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3D" w:rsidRPr="001A1D2A" w:rsidRDefault="008E4251" w:rsidP="006F1D3D">
      <w:pPr>
        <w:pStyle w:val="a5"/>
        <w:pBdr>
          <w:bottom w:val="single" w:sz="12" w:space="1" w:color="auto"/>
        </w:pBdr>
        <w:spacing w:before="0"/>
        <w:rPr>
          <w:rFonts w:ascii="Arial" w:hAnsi="Arial" w:cs="Arial"/>
          <w:spacing w:val="0"/>
        </w:rPr>
      </w:pPr>
      <w:r w:rsidRPr="001A1D2A">
        <w:rPr>
          <w:rFonts w:ascii="Arial" w:hAnsi="Arial" w:cs="Arial"/>
          <w:spacing w:val="0"/>
        </w:rPr>
        <w:t xml:space="preserve"> </w:t>
      </w:r>
    </w:p>
    <w:p w:rsidR="006F1D3D" w:rsidRPr="001A1D2A" w:rsidRDefault="006F1D3D" w:rsidP="006F1D3D">
      <w:pPr>
        <w:pStyle w:val="af4"/>
      </w:pPr>
      <w:r w:rsidRPr="001A1D2A">
        <w:rPr>
          <w:noProof/>
        </w:rPr>
        <w:t>ЕВРАЗИЙСКИЙ СОВЕТ ПО СТАНДАРТИЗАЦИИ, МЕТРОЛОГИИ И СЕРТИФИКАЦИИ</w:t>
      </w:r>
      <w:r w:rsidRPr="001A1D2A">
        <w:rPr>
          <w:noProof/>
        </w:rPr>
        <w:br/>
        <w:t>(ЕАСС)</w:t>
      </w:r>
    </w:p>
    <w:p w:rsidR="006F1D3D" w:rsidRPr="001A1D2A" w:rsidRDefault="006F1D3D" w:rsidP="006F1D3D">
      <w:pPr>
        <w:pStyle w:val="a5"/>
        <w:pBdr>
          <w:bottom w:val="none" w:sz="0" w:space="0" w:color="auto"/>
        </w:pBdr>
        <w:spacing w:before="0"/>
        <w:rPr>
          <w:rFonts w:ascii="Arial" w:eastAsia="Calibri" w:hAnsi="Arial" w:cs="Arial"/>
          <w:noProof/>
          <w:snapToGrid/>
          <w:spacing w:val="0"/>
          <w:sz w:val="22"/>
          <w:lang w:val="en-US" w:eastAsia="en-US"/>
        </w:rPr>
      </w:pPr>
      <w:r w:rsidRPr="001A1D2A">
        <w:rPr>
          <w:rFonts w:ascii="Arial" w:eastAsia="Calibri" w:hAnsi="Arial" w:cs="Arial"/>
          <w:noProof/>
          <w:snapToGrid/>
          <w:spacing w:val="0"/>
          <w:sz w:val="22"/>
          <w:lang w:val="en-US" w:eastAsia="en-US"/>
        </w:rPr>
        <w:t>EURO-ASIAN COUNCIL FOR STANDARDIZATION, METROLOGY AND CERTIFICATION</w:t>
      </w:r>
      <w:r w:rsidRPr="001A1D2A">
        <w:rPr>
          <w:rFonts w:ascii="Arial" w:eastAsia="Calibri" w:hAnsi="Arial" w:cs="Arial"/>
          <w:noProof/>
          <w:snapToGrid/>
          <w:spacing w:val="0"/>
          <w:sz w:val="22"/>
          <w:lang w:val="en-US" w:eastAsia="en-US"/>
        </w:rPr>
        <w:br/>
        <w:t>(EASC)</w:t>
      </w:r>
    </w:p>
    <w:tbl>
      <w:tblPr>
        <w:tblW w:w="10206" w:type="dxa"/>
        <w:jc w:val="center"/>
        <w:tblBorders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5528"/>
        <w:gridCol w:w="2781"/>
      </w:tblGrid>
      <w:tr w:rsidR="006F1D3D" w:rsidRPr="001A1D2A" w:rsidTr="00015CDF">
        <w:trPr>
          <w:trHeight w:val="2238"/>
          <w:jc w:val="center"/>
        </w:trPr>
        <w:tc>
          <w:tcPr>
            <w:tcW w:w="1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1D3D" w:rsidRPr="001A1D2A" w:rsidRDefault="000A761E" w:rsidP="00FC215C">
            <w:pPr>
              <w:pStyle w:val="a5"/>
              <w:pBdr>
                <w:bottom w:val="none" w:sz="0" w:space="0" w:color="auto"/>
              </w:pBdr>
              <w:spacing w:before="0"/>
              <w:rPr>
                <w:rFonts w:ascii="Arial" w:hAnsi="Arial" w:cs="Arial"/>
                <w:lang w:val="en-US"/>
              </w:rPr>
            </w:pPr>
            <w:r w:rsidRPr="001A1D2A">
              <w:rPr>
                <w:noProof/>
                <w:snapToGrid/>
              </w:rPr>
              <w:drawing>
                <wp:inline distT="0" distB="0" distL="0" distR="0">
                  <wp:extent cx="939165" cy="939165"/>
                  <wp:effectExtent l="0" t="0" r="0" b="0"/>
                  <wp:docPr id="71" name="Рисунок 8" descr="Описание: 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1D3D" w:rsidRPr="001A1D2A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МЕЖГОСУДАРСТВЕННЫЙ</w:t>
            </w:r>
          </w:p>
          <w:p w:rsidR="006F1D3D" w:rsidRPr="001A1D2A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rPr>
                <w:rFonts w:ascii="Arial" w:hAnsi="Arial" w:cs="Arial"/>
              </w:rPr>
            </w:pPr>
          </w:p>
          <w:p w:rsidR="006F1D3D" w:rsidRPr="001A1D2A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СТАНДАРТ</w:t>
            </w:r>
          </w:p>
        </w:tc>
        <w:tc>
          <w:tcPr>
            <w:tcW w:w="2781" w:type="dxa"/>
            <w:tcBorders>
              <w:top w:val="single" w:sz="24" w:space="0" w:color="auto"/>
              <w:bottom w:val="single" w:sz="24" w:space="0" w:color="auto"/>
            </w:tcBorders>
          </w:tcPr>
          <w:p w:rsidR="006F1D3D" w:rsidRPr="001A1D2A" w:rsidRDefault="006F1D3D" w:rsidP="00FC21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015CDF" w:rsidRDefault="00015CDF" w:rsidP="00015CDF">
            <w:pPr>
              <w:pStyle w:val="a5"/>
              <w:pBdr>
                <w:bottom w:val="none" w:sz="0" w:space="0" w:color="auto"/>
              </w:pBdr>
              <w:spacing w:before="0"/>
              <w:ind w:left="-20" w:right="-391"/>
              <w:jc w:val="left"/>
              <w:rPr>
                <w:rFonts w:ascii="Arial" w:hAnsi="Arial" w:cs="Arial"/>
                <w:spacing w:val="0"/>
                <w:sz w:val="28"/>
                <w:szCs w:val="28"/>
              </w:rPr>
            </w:pPr>
            <w:r w:rsidRPr="00E0459E">
              <w:rPr>
                <w:rFonts w:ascii="Arial" w:hAnsi="Arial" w:cs="Arial"/>
                <w:spacing w:val="0"/>
                <w:sz w:val="28"/>
                <w:szCs w:val="28"/>
              </w:rPr>
              <w:t xml:space="preserve">ГОСТ </w:t>
            </w:r>
          </w:p>
          <w:p w:rsidR="00015CDF" w:rsidRDefault="00015CDF" w:rsidP="00015CDF">
            <w:pPr>
              <w:pStyle w:val="a5"/>
              <w:pBdr>
                <w:bottom w:val="none" w:sz="0" w:space="0" w:color="auto"/>
              </w:pBdr>
              <w:spacing w:before="0"/>
              <w:ind w:left="-20" w:right="-391"/>
              <w:jc w:val="left"/>
              <w:rPr>
                <w:rFonts w:ascii="Arial" w:hAnsi="Arial" w:cs="Arial"/>
                <w:b w:val="0"/>
                <w:i/>
                <w:spacing w:val="0"/>
                <w:szCs w:val="24"/>
              </w:rPr>
            </w:pPr>
            <w:r>
              <w:rPr>
                <w:rFonts w:ascii="Arial" w:hAnsi="Arial" w:cs="Arial"/>
                <w:spacing w:val="0"/>
                <w:sz w:val="28"/>
                <w:szCs w:val="28"/>
              </w:rPr>
              <w:t>(</w:t>
            </w:r>
            <w:r w:rsidRPr="00E0459E">
              <w:rPr>
                <w:rFonts w:ascii="Arial" w:hAnsi="Arial" w:cs="Arial"/>
                <w:spacing w:val="0"/>
                <w:sz w:val="28"/>
                <w:szCs w:val="28"/>
                <w:lang w:val="en-US"/>
              </w:rPr>
              <w:t>ISO</w:t>
            </w:r>
            <w:r w:rsidRPr="00E0459E">
              <w:rPr>
                <w:rFonts w:ascii="Arial" w:hAnsi="Arial" w:cs="Arial"/>
                <w:spacing w:val="0"/>
                <w:sz w:val="28"/>
                <w:szCs w:val="28"/>
              </w:rPr>
              <w:t xml:space="preserve"> 25649-</w:t>
            </w:r>
            <w:r w:rsidR="00BA5FF7" w:rsidRPr="00B91383">
              <w:rPr>
                <w:rFonts w:ascii="Arial" w:hAnsi="Arial" w:cs="Arial"/>
                <w:spacing w:val="0"/>
                <w:sz w:val="28"/>
                <w:szCs w:val="28"/>
              </w:rPr>
              <w:t>3</w:t>
            </w:r>
            <w:r>
              <w:rPr>
                <w:rFonts w:ascii="Arial" w:hAnsi="Arial" w:cs="Arial"/>
                <w:spacing w:val="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Arial" w:hAnsi="Arial" w:cs="Arial"/>
                <w:spacing w:val="0"/>
                <w:sz w:val="28"/>
                <w:szCs w:val="28"/>
                <w:lang w:val="en-US"/>
              </w:rPr>
              <w:t>MOD</w:t>
            </w:r>
            <w:r>
              <w:rPr>
                <w:rFonts w:ascii="Arial" w:hAnsi="Arial" w:cs="Arial"/>
                <w:spacing w:val="0"/>
                <w:sz w:val="28"/>
                <w:szCs w:val="28"/>
              </w:rPr>
              <w:t>)</w:t>
            </w:r>
            <w:r w:rsidRPr="00E0459E">
              <w:rPr>
                <w:rFonts w:ascii="Arial" w:hAnsi="Arial" w:cs="Arial"/>
                <w:spacing w:val="0"/>
                <w:sz w:val="28"/>
                <w:szCs w:val="28"/>
              </w:rPr>
              <w:br/>
            </w:r>
            <w:r w:rsidRPr="00E0459E">
              <w:rPr>
                <w:rFonts w:ascii="Arial" w:hAnsi="Arial" w:cs="Arial"/>
                <w:b w:val="0"/>
                <w:i/>
                <w:spacing w:val="0"/>
                <w:szCs w:val="24"/>
              </w:rPr>
              <w:t>(</w:t>
            </w:r>
            <w:proofErr w:type="gramEnd"/>
            <w:r w:rsidRPr="00E0459E">
              <w:rPr>
                <w:rFonts w:ascii="Arial" w:hAnsi="Arial" w:cs="Arial"/>
                <w:b w:val="0"/>
                <w:i/>
                <w:spacing w:val="0"/>
                <w:szCs w:val="24"/>
              </w:rPr>
              <w:t xml:space="preserve">проект, </w:t>
            </w:r>
            <w:r w:rsidRPr="00E0459E">
              <w:rPr>
                <w:rFonts w:ascii="Arial" w:hAnsi="Arial" w:cs="Arial"/>
                <w:b w:val="0"/>
                <w:i/>
                <w:spacing w:val="0"/>
                <w:szCs w:val="24"/>
                <w:lang w:val="en-US"/>
              </w:rPr>
              <w:t>BY</w:t>
            </w:r>
            <w:r w:rsidRPr="00E0459E">
              <w:rPr>
                <w:rFonts w:ascii="Arial" w:hAnsi="Arial" w:cs="Arial"/>
                <w:b w:val="0"/>
                <w:i/>
                <w:spacing w:val="0"/>
                <w:szCs w:val="24"/>
              </w:rPr>
              <w:t xml:space="preserve">, </w:t>
            </w:r>
            <w:r w:rsidRPr="00E0459E">
              <w:rPr>
                <w:rFonts w:ascii="Arial" w:hAnsi="Arial" w:cs="Arial"/>
                <w:b w:val="0"/>
                <w:i/>
                <w:spacing w:val="0"/>
                <w:szCs w:val="24"/>
              </w:rPr>
              <w:br/>
            </w:r>
            <w:r>
              <w:rPr>
                <w:rFonts w:ascii="Arial" w:hAnsi="Arial" w:cs="Arial"/>
                <w:b w:val="0"/>
                <w:i/>
                <w:spacing w:val="0"/>
                <w:szCs w:val="24"/>
              </w:rPr>
              <w:t>окончательн</w:t>
            </w:r>
            <w:r w:rsidRPr="00E0459E">
              <w:rPr>
                <w:rFonts w:ascii="Arial" w:hAnsi="Arial" w:cs="Arial"/>
                <w:b w:val="0"/>
                <w:i/>
                <w:spacing w:val="0"/>
                <w:szCs w:val="24"/>
              </w:rPr>
              <w:t>ая</w:t>
            </w:r>
          </w:p>
          <w:p w:rsidR="006F1D3D" w:rsidRPr="001A1D2A" w:rsidRDefault="00015CDF" w:rsidP="00015CDF">
            <w:pPr>
              <w:pStyle w:val="a5"/>
              <w:pBdr>
                <w:bottom w:val="none" w:sz="0" w:space="0" w:color="auto"/>
              </w:pBdr>
              <w:spacing w:before="0"/>
              <w:ind w:left="-20"/>
              <w:jc w:val="left"/>
              <w:rPr>
                <w:rFonts w:ascii="Arial" w:hAnsi="Arial" w:cs="Arial"/>
                <w:b w:val="0"/>
                <w:i/>
                <w:spacing w:val="0"/>
                <w:szCs w:val="24"/>
              </w:rPr>
            </w:pPr>
            <w:r w:rsidRPr="00E0459E">
              <w:rPr>
                <w:rFonts w:ascii="Arial" w:hAnsi="Arial" w:cs="Arial"/>
                <w:b w:val="0"/>
                <w:i/>
                <w:spacing w:val="0"/>
                <w:szCs w:val="24"/>
              </w:rPr>
              <w:t>редакция)</w:t>
            </w:r>
          </w:p>
          <w:p w:rsidR="006F1D3D" w:rsidRPr="001A1D2A" w:rsidRDefault="006F1D3D" w:rsidP="00FC215C">
            <w:pPr>
              <w:pStyle w:val="a5"/>
              <w:pBdr>
                <w:bottom w:val="none" w:sz="0" w:space="0" w:color="auto"/>
              </w:pBdr>
              <w:spacing w:before="0"/>
              <w:jc w:val="left"/>
              <w:rPr>
                <w:rFonts w:ascii="Arial" w:hAnsi="Arial" w:cs="Arial"/>
                <w:b w:val="0"/>
                <w:i/>
                <w:spacing w:val="0"/>
                <w:szCs w:val="24"/>
              </w:rPr>
            </w:pPr>
          </w:p>
        </w:tc>
      </w:tr>
    </w:tbl>
    <w:p w:rsidR="006F1D3D" w:rsidRPr="001A1D2A" w:rsidRDefault="006F1D3D" w:rsidP="006F1D3D">
      <w:pPr>
        <w:pStyle w:val="11"/>
        <w:tabs>
          <w:tab w:val="left" w:pos="-284"/>
        </w:tabs>
        <w:spacing w:before="0" w:line="240" w:lineRule="auto"/>
        <w:rPr>
          <w:rFonts w:ascii="Arial" w:hAnsi="Arial" w:cs="Arial"/>
          <w:sz w:val="20"/>
        </w:rPr>
      </w:pPr>
    </w:p>
    <w:p w:rsidR="006F1D3D" w:rsidRPr="001A1D2A" w:rsidRDefault="006F1D3D" w:rsidP="006F1D3D">
      <w:pPr>
        <w:pStyle w:val="11"/>
        <w:tabs>
          <w:tab w:val="left" w:pos="-284"/>
        </w:tabs>
        <w:spacing w:before="0" w:line="240" w:lineRule="auto"/>
        <w:rPr>
          <w:rFonts w:ascii="Arial" w:hAnsi="Arial" w:cs="Arial"/>
          <w:sz w:val="20"/>
        </w:rPr>
      </w:pPr>
    </w:p>
    <w:p w:rsidR="006F1D3D" w:rsidRPr="001A1D2A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A1D2A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A1D2A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A1D2A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A1D2A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6F1D3D" w:rsidRPr="001A1D2A" w:rsidRDefault="006F1D3D" w:rsidP="006F1D3D">
      <w:pPr>
        <w:pStyle w:val="40"/>
        <w:rPr>
          <w:rFonts w:cs="Arial"/>
          <w:bCs/>
          <w:color w:val="auto"/>
          <w:sz w:val="20"/>
          <w:lang w:val="be-BY"/>
        </w:rPr>
      </w:pPr>
    </w:p>
    <w:p w:rsidR="007440AE" w:rsidRPr="001A1D2A" w:rsidRDefault="007440AE" w:rsidP="00BB65FB">
      <w:pPr>
        <w:jc w:val="center"/>
        <w:rPr>
          <w:rFonts w:ascii="Arial" w:hAnsi="Arial" w:cs="Arial"/>
          <w:b/>
          <w:sz w:val="28"/>
          <w:szCs w:val="28"/>
        </w:rPr>
      </w:pPr>
      <w:r w:rsidRPr="001A1D2A">
        <w:rPr>
          <w:rFonts w:ascii="Arial" w:hAnsi="Arial" w:cs="Arial"/>
          <w:b/>
          <w:sz w:val="28"/>
          <w:szCs w:val="28"/>
        </w:rPr>
        <w:t xml:space="preserve">ПЛАВУЧИЕ СРЕДСТВА ДЛЯ ОТДЫХА, </w:t>
      </w:r>
    </w:p>
    <w:p w:rsidR="007440AE" w:rsidRPr="001A1D2A" w:rsidRDefault="00B018D1" w:rsidP="00BB65FB">
      <w:pPr>
        <w:jc w:val="center"/>
        <w:rPr>
          <w:rFonts w:ascii="Arial" w:hAnsi="Arial" w:cs="Arial"/>
          <w:b/>
          <w:sz w:val="28"/>
          <w:szCs w:val="28"/>
        </w:rPr>
      </w:pPr>
      <w:r w:rsidRPr="001A1D2A">
        <w:rPr>
          <w:rFonts w:ascii="Arial" w:hAnsi="Arial" w:cs="Arial"/>
          <w:b/>
          <w:sz w:val="28"/>
          <w:szCs w:val="28"/>
        </w:rPr>
        <w:t>ИСПОЛЬЗУЕМЫЕ НА И В ВОДЕ</w:t>
      </w:r>
      <w:r w:rsidR="00367E14" w:rsidRPr="001A1D2A">
        <w:rPr>
          <w:rFonts w:ascii="Arial" w:hAnsi="Arial" w:cs="Arial"/>
          <w:b/>
          <w:sz w:val="28"/>
          <w:szCs w:val="28"/>
        </w:rPr>
        <w:t xml:space="preserve"> </w:t>
      </w:r>
    </w:p>
    <w:p w:rsidR="0002781B" w:rsidRPr="001A1D2A" w:rsidRDefault="00367E14" w:rsidP="00A16734">
      <w:pPr>
        <w:jc w:val="center"/>
        <w:rPr>
          <w:rFonts w:ascii="Arial" w:hAnsi="Arial" w:cs="Arial"/>
          <w:b/>
          <w:sz w:val="28"/>
          <w:szCs w:val="28"/>
        </w:rPr>
      </w:pPr>
      <w:r w:rsidRPr="001A1D2A">
        <w:rPr>
          <w:rFonts w:ascii="Arial" w:hAnsi="Arial" w:cs="Arial"/>
          <w:b/>
          <w:sz w:val="28"/>
          <w:szCs w:val="28"/>
        </w:rPr>
        <w:t>Часть </w:t>
      </w:r>
      <w:r w:rsidR="00A16734" w:rsidRPr="001A1D2A">
        <w:rPr>
          <w:rFonts w:ascii="Arial" w:hAnsi="Arial" w:cs="Arial"/>
          <w:b/>
          <w:sz w:val="28"/>
          <w:szCs w:val="28"/>
        </w:rPr>
        <w:t>3</w:t>
      </w:r>
      <w:r w:rsidR="00DA21E7" w:rsidRPr="001A1D2A">
        <w:rPr>
          <w:rFonts w:ascii="Arial" w:hAnsi="Arial" w:cs="Arial"/>
          <w:b/>
          <w:sz w:val="28"/>
          <w:szCs w:val="28"/>
        </w:rPr>
        <w:t xml:space="preserve">. </w:t>
      </w:r>
    </w:p>
    <w:p w:rsidR="003B3F78" w:rsidRDefault="00A16734" w:rsidP="00A16734">
      <w:pPr>
        <w:jc w:val="center"/>
        <w:rPr>
          <w:rFonts w:ascii="Arial" w:hAnsi="Arial" w:cs="Arial"/>
          <w:b/>
          <w:sz w:val="28"/>
          <w:szCs w:val="28"/>
        </w:rPr>
      </w:pPr>
      <w:r w:rsidRPr="001A1D2A">
        <w:rPr>
          <w:rFonts w:ascii="Arial" w:hAnsi="Arial" w:cs="Arial"/>
          <w:b/>
          <w:sz w:val="28"/>
          <w:szCs w:val="28"/>
        </w:rPr>
        <w:t xml:space="preserve">Дополнительные специальные требования безопасности и </w:t>
      </w:r>
    </w:p>
    <w:p w:rsidR="0079479C" w:rsidRPr="001A1D2A" w:rsidRDefault="00A16734" w:rsidP="00A16734">
      <w:pPr>
        <w:jc w:val="center"/>
        <w:rPr>
          <w:rFonts w:ascii="Arial" w:hAnsi="Arial" w:cs="Arial"/>
          <w:b/>
          <w:sz w:val="28"/>
          <w:szCs w:val="28"/>
        </w:rPr>
      </w:pPr>
      <w:r w:rsidRPr="001A1D2A">
        <w:rPr>
          <w:rFonts w:ascii="Arial" w:hAnsi="Arial" w:cs="Arial"/>
          <w:b/>
          <w:sz w:val="28"/>
          <w:szCs w:val="28"/>
        </w:rPr>
        <w:t xml:space="preserve">методы испытаний для </w:t>
      </w:r>
      <w:r w:rsidR="0002781B" w:rsidRPr="001A1D2A">
        <w:rPr>
          <w:rFonts w:ascii="Arial" w:hAnsi="Arial" w:cs="Arial"/>
          <w:b/>
          <w:sz w:val="28"/>
          <w:szCs w:val="28"/>
        </w:rPr>
        <w:t>изделий</w:t>
      </w:r>
      <w:r w:rsidRPr="001A1D2A">
        <w:rPr>
          <w:rFonts w:ascii="Arial" w:hAnsi="Arial" w:cs="Arial"/>
          <w:b/>
          <w:sz w:val="28"/>
          <w:szCs w:val="28"/>
        </w:rPr>
        <w:t xml:space="preserve"> класса А</w:t>
      </w:r>
      <w:r w:rsidR="0079479C" w:rsidRPr="001A1D2A">
        <w:rPr>
          <w:rFonts w:ascii="Arial" w:hAnsi="Arial" w:cs="Arial"/>
          <w:b/>
          <w:sz w:val="28"/>
          <w:szCs w:val="28"/>
        </w:rPr>
        <w:t xml:space="preserve"> </w:t>
      </w:r>
    </w:p>
    <w:p w:rsidR="006F1D3D" w:rsidRPr="001A1D2A" w:rsidRDefault="00500DF5" w:rsidP="00500DF5">
      <w:pPr>
        <w:tabs>
          <w:tab w:val="left" w:pos="5160"/>
        </w:tabs>
        <w:rPr>
          <w:rFonts w:ascii="Arial" w:hAnsi="Arial" w:cs="Arial"/>
          <w:sz w:val="24"/>
          <w:szCs w:val="24"/>
        </w:rPr>
      </w:pPr>
      <w:r w:rsidRPr="001A1D2A">
        <w:rPr>
          <w:rFonts w:ascii="Arial" w:hAnsi="Arial" w:cs="Arial"/>
          <w:sz w:val="24"/>
          <w:szCs w:val="24"/>
        </w:rPr>
        <w:tab/>
      </w:r>
    </w:p>
    <w:p w:rsidR="006F1D3D" w:rsidRPr="001A1D2A" w:rsidRDefault="006F1D3D" w:rsidP="006F1D3D">
      <w:pPr>
        <w:pStyle w:val="40"/>
        <w:jc w:val="center"/>
        <w:rPr>
          <w:rFonts w:cs="Arial"/>
          <w:color w:val="auto"/>
          <w:szCs w:val="28"/>
        </w:rPr>
      </w:pPr>
      <w:r w:rsidRPr="001A1D2A">
        <w:rPr>
          <w:rFonts w:cs="Arial"/>
          <w:color w:val="auto"/>
          <w:szCs w:val="28"/>
        </w:rPr>
        <w:t>(</w:t>
      </w:r>
      <w:r w:rsidR="0079479C" w:rsidRPr="001A1D2A">
        <w:rPr>
          <w:rFonts w:cs="Arial"/>
          <w:color w:val="auto"/>
          <w:szCs w:val="28"/>
          <w:lang w:val="en-US"/>
        </w:rPr>
        <w:t>ISO</w:t>
      </w:r>
      <w:r w:rsidR="0079479C" w:rsidRPr="001A1D2A">
        <w:rPr>
          <w:rFonts w:cs="Arial"/>
          <w:color w:val="auto"/>
          <w:szCs w:val="28"/>
        </w:rPr>
        <w:t xml:space="preserve"> </w:t>
      </w:r>
      <w:r w:rsidR="00A16734" w:rsidRPr="001A1D2A">
        <w:rPr>
          <w:rFonts w:cs="Arial"/>
          <w:color w:val="auto"/>
          <w:szCs w:val="28"/>
        </w:rPr>
        <w:t>25649-3</w:t>
      </w:r>
      <w:r w:rsidR="00103646" w:rsidRPr="001A1D2A">
        <w:rPr>
          <w:rFonts w:cs="Arial"/>
          <w:color w:val="auto"/>
          <w:szCs w:val="28"/>
        </w:rPr>
        <w:t>:20</w:t>
      </w:r>
      <w:r w:rsidR="00262340" w:rsidRPr="001A1D2A">
        <w:rPr>
          <w:rFonts w:cs="Arial"/>
          <w:color w:val="auto"/>
          <w:szCs w:val="28"/>
        </w:rPr>
        <w:t>1</w:t>
      </w:r>
      <w:r w:rsidR="00DA21E7" w:rsidRPr="001A1D2A">
        <w:rPr>
          <w:rFonts w:cs="Arial"/>
          <w:color w:val="auto"/>
          <w:szCs w:val="28"/>
        </w:rPr>
        <w:t>7</w:t>
      </w:r>
      <w:r w:rsidRPr="001A1D2A">
        <w:rPr>
          <w:rFonts w:cs="Arial"/>
          <w:color w:val="auto"/>
          <w:szCs w:val="28"/>
        </w:rPr>
        <w:t xml:space="preserve">, </w:t>
      </w:r>
      <w:r w:rsidR="00CE47B8">
        <w:rPr>
          <w:rFonts w:cs="Arial"/>
          <w:color w:val="auto"/>
          <w:szCs w:val="28"/>
          <w:lang w:val="en-US"/>
        </w:rPr>
        <w:t>MOD</w:t>
      </w:r>
      <w:r w:rsidRPr="001A1D2A">
        <w:rPr>
          <w:rFonts w:cs="Arial"/>
          <w:color w:val="auto"/>
          <w:szCs w:val="28"/>
        </w:rPr>
        <w:t>)</w:t>
      </w:r>
    </w:p>
    <w:p w:rsidR="006F1D3D" w:rsidRPr="001A1D2A" w:rsidRDefault="006F1D3D" w:rsidP="006F1D3D">
      <w:pPr>
        <w:pStyle w:val="40"/>
        <w:ind w:left="40" w:hanging="40"/>
        <w:jc w:val="center"/>
        <w:rPr>
          <w:b w:val="0"/>
          <w:bCs/>
          <w:strike/>
          <w:color w:val="auto"/>
          <w:sz w:val="24"/>
          <w:szCs w:val="24"/>
        </w:rPr>
      </w:pPr>
    </w:p>
    <w:p w:rsidR="006F1D3D" w:rsidRDefault="006F1D3D" w:rsidP="006F1D3D"/>
    <w:p w:rsidR="000F5441" w:rsidRDefault="000F5441" w:rsidP="006F1D3D"/>
    <w:p w:rsidR="000F5441" w:rsidRDefault="000F5441" w:rsidP="006F1D3D"/>
    <w:p w:rsidR="000F5441" w:rsidRDefault="000F5441" w:rsidP="006F1D3D"/>
    <w:p w:rsidR="000F5441" w:rsidRDefault="000F5441" w:rsidP="006F1D3D"/>
    <w:p w:rsidR="000F5441" w:rsidRDefault="000F5441" w:rsidP="006F1D3D"/>
    <w:p w:rsidR="000F5441" w:rsidRPr="001A1D2A" w:rsidRDefault="000F5441" w:rsidP="006F1D3D"/>
    <w:p w:rsidR="006F1D3D" w:rsidRPr="001A1D2A" w:rsidRDefault="006F1D3D" w:rsidP="006F1D3D">
      <w:pPr>
        <w:pStyle w:val="a6"/>
        <w:spacing w:before="0" w:after="0"/>
        <w:rPr>
          <w:rFonts w:ascii="Arial" w:hAnsi="Arial"/>
          <w:b w:val="0"/>
        </w:rPr>
      </w:pPr>
      <w:r w:rsidRPr="001A1D2A">
        <w:rPr>
          <w:rFonts w:ascii="Arial" w:hAnsi="Arial"/>
          <w:b w:val="0"/>
        </w:rPr>
        <w:t>Настоящий проект стандарта не подлежит применению до его принятия</w:t>
      </w:r>
    </w:p>
    <w:p w:rsidR="00103646" w:rsidRPr="001A1D2A" w:rsidRDefault="00103646" w:rsidP="006F1D3D">
      <w:pPr>
        <w:pStyle w:val="a6"/>
        <w:spacing w:before="0" w:after="0"/>
        <w:rPr>
          <w:rFonts w:ascii="Arial" w:hAnsi="Arial"/>
          <w:b w:val="0"/>
        </w:rPr>
      </w:pPr>
    </w:p>
    <w:p w:rsidR="00621020" w:rsidRPr="001A1D2A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A1D2A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A1D2A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A1D2A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A1D2A" w:rsidRDefault="00621020" w:rsidP="006F1D3D">
      <w:pPr>
        <w:pStyle w:val="a6"/>
        <w:spacing w:before="0" w:after="0"/>
        <w:rPr>
          <w:rFonts w:ascii="Arial" w:hAnsi="Arial"/>
        </w:rPr>
      </w:pPr>
    </w:p>
    <w:p w:rsidR="00621020" w:rsidRPr="001A1D2A" w:rsidRDefault="00621020" w:rsidP="006F1D3D">
      <w:pPr>
        <w:pStyle w:val="a6"/>
        <w:spacing w:before="0" w:after="0"/>
        <w:rPr>
          <w:rFonts w:ascii="Arial" w:hAnsi="Arial"/>
        </w:rPr>
      </w:pPr>
    </w:p>
    <w:p w:rsidR="001915B7" w:rsidRPr="001A1D2A" w:rsidRDefault="001915B7" w:rsidP="006F1D3D">
      <w:pPr>
        <w:pStyle w:val="a6"/>
        <w:spacing w:before="0" w:after="0"/>
        <w:rPr>
          <w:rFonts w:ascii="Arial" w:hAnsi="Arial"/>
        </w:rPr>
      </w:pPr>
    </w:p>
    <w:p w:rsidR="001915B7" w:rsidRPr="001A1D2A" w:rsidRDefault="001915B7" w:rsidP="006F1D3D">
      <w:pPr>
        <w:pStyle w:val="a6"/>
        <w:spacing w:before="0" w:after="0"/>
        <w:rPr>
          <w:rFonts w:ascii="Arial" w:hAnsi="Arial"/>
        </w:rPr>
      </w:pPr>
    </w:p>
    <w:p w:rsidR="00621020" w:rsidRPr="001A1D2A" w:rsidRDefault="00621020" w:rsidP="006F1D3D">
      <w:pPr>
        <w:pStyle w:val="a6"/>
        <w:spacing w:before="0" w:after="0"/>
        <w:rPr>
          <w:rFonts w:ascii="Arial" w:hAnsi="Arial"/>
        </w:rPr>
      </w:pPr>
    </w:p>
    <w:p w:rsidR="006F1D3D" w:rsidRPr="001A1D2A" w:rsidRDefault="006F1D3D" w:rsidP="006F1D3D">
      <w:pPr>
        <w:pStyle w:val="a6"/>
        <w:spacing w:before="0" w:after="0"/>
        <w:rPr>
          <w:rFonts w:ascii="Arial" w:hAnsi="Arial"/>
        </w:rPr>
      </w:pPr>
      <w:r w:rsidRPr="001A1D2A">
        <w:rPr>
          <w:rFonts w:ascii="Arial" w:hAnsi="Arial"/>
        </w:rPr>
        <w:t xml:space="preserve">Минск </w:t>
      </w:r>
    </w:p>
    <w:p w:rsidR="006F1D3D" w:rsidRPr="001A1D2A" w:rsidRDefault="006F1D3D" w:rsidP="006F1D3D">
      <w:pPr>
        <w:pStyle w:val="a5"/>
        <w:pBdr>
          <w:bottom w:val="none" w:sz="0" w:space="0" w:color="auto"/>
        </w:pBdr>
        <w:spacing w:before="0"/>
        <w:rPr>
          <w:rFonts w:ascii="Arial" w:hAnsi="Arial"/>
          <w:snapToGrid/>
          <w:spacing w:val="0"/>
        </w:rPr>
      </w:pPr>
      <w:r w:rsidRPr="001A1D2A">
        <w:rPr>
          <w:rFonts w:ascii="Arial" w:hAnsi="Arial"/>
          <w:snapToGrid/>
          <w:spacing w:val="0"/>
        </w:rPr>
        <w:t xml:space="preserve">Евразийский совет по стандартизации, метрологии и сертификации </w:t>
      </w:r>
    </w:p>
    <w:p w:rsidR="00421830" w:rsidRDefault="006F1D3D" w:rsidP="006F1D3D">
      <w:pPr>
        <w:pStyle w:val="a6"/>
        <w:spacing w:before="0" w:after="0"/>
        <w:rPr>
          <w:rFonts w:ascii="Arial" w:hAnsi="Arial"/>
        </w:rPr>
      </w:pPr>
      <w:r w:rsidRPr="001A1D2A">
        <w:rPr>
          <w:rFonts w:ascii="Arial" w:hAnsi="Arial"/>
        </w:rPr>
        <w:t>20__</w:t>
      </w:r>
      <w:r w:rsidR="000F5441">
        <w:rPr>
          <w:rFonts w:ascii="Arial" w:hAnsi="Arial"/>
        </w:rPr>
        <w:t xml:space="preserve"> </w:t>
      </w:r>
    </w:p>
    <w:p w:rsidR="000F5441" w:rsidRPr="001A1D2A" w:rsidRDefault="000F5441" w:rsidP="006F1D3D">
      <w:pPr>
        <w:pStyle w:val="a6"/>
        <w:spacing w:before="0" w:after="0"/>
        <w:rPr>
          <w:rFonts w:ascii="Arial" w:hAnsi="Arial"/>
        </w:rPr>
        <w:sectPr w:rsidR="000F5441" w:rsidRPr="001A1D2A" w:rsidSect="00290EF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0" w:bottom="1618" w:left="1701" w:header="708" w:footer="708" w:gutter="0"/>
          <w:pgNumType w:start="1"/>
          <w:cols w:space="708"/>
          <w:titlePg/>
          <w:docGrid w:linePitch="360"/>
        </w:sectPr>
      </w:pPr>
    </w:p>
    <w:p w:rsidR="004F7C35" w:rsidRPr="001A1D2A" w:rsidRDefault="004F7C35" w:rsidP="004F7C35">
      <w:pPr>
        <w:pStyle w:val="af5"/>
        <w:ind w:firstLine="567"/>
      </w:pPr>
      <w:r w:rsidRPr="001A1D2A">
        <w:lastRenderedPageBreak/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:rsidR="004F7C35" w:rsidRPr="001A1D2A" w:rsidRDefault="004F7C35" w:rsidP="004F7C35">
      <w:pPr>
        <w:pStyle w:val="af9"/>
        <w:spacing w:before="0" w:after="0"/>
        <w:ind w:firstLine="567"/>
        <w:jc w:val="both"/>
        <w:rPr>
          <w:b w:val="0"/>
          <w:sz w:val="20"/>
        </w:rPr>
      </w:pPr>
      <w:r w:rsidRPr="001A1D2A">
        <w:rPr>
          <w:b w:val="0"/>
          <w:sz w:val="20"/>
        </w:rPr>
        <w:t>Цели, основные принципы и основной порядок проведения работ по межгосударственной стандартизации установлены ГОСТ 1.0—2015 «Межгосударственная система стандартизации. Основные положения» и ГОСТ 1.2—2015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отмены».</w:t>
      </w:r>
    </w:p>
    <w:p w:rsidR="004F7C35" w:rsidRPr="001A1D2A" w:rsidRDefault="004F7C35" w:rsidP="004F7C35">
      <w:pPr>
        <w:pStyle w:val="af9"/>
        <w:spacing w:before="100" w:after="100"/>
        <w:ind w:firstLine="567"/>
        <w:jc w:val="both"/>
        <w:rPr>
          <w:sz w:val="20"/>
        </w:rPr>
      </w:pPr>
      <w:r w:rsidRPr="001A1D2A">
        <w:rPr>
          <w:sz w:val="20"/>
        </w:rPr>
        <w:t>Сведения о стандарте</w:t>
      </w:r>
    </w:p>
    <w:p w:rsidR="004F7C35" w:rsidRPr="001A1D2A" w:rsidRDefault="004F7C35" w:rsidP="004F7C35">
      <w:pPr>
        <w:spacing w:after="100"/>
        <w:ind w:firstLine="567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1 ПОДГОТОВЛЕН научно-производственным республиканским унитарным предприятием «Белорусский государственный институт стандартизации и сертификации» (БелГИСС) на основе собственного перевода на русский язык англоязычной версии стандарта, указанной в пункте 4</w:t>
      </w:r>
    </w:p>
    <w:p w:rsidR="004F7C35" w:rsidRPr="001A1D2A" w:rsidRDefault="004F7C35" w:rsidP="004F7C35">
      <w:pPr>
        <w:ind w:firstLine="567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2 ВНЕСЕН Государственным комитетом по стандартизации Республики Беларусь </w:t>
      </w:r>
    </w:p>
    <w:p w:rsidR="004F7C35" w:rsidRPr="001A1D2A" w:rsidRDefault="004F7C35" w:rsidP="004F7C35">
      <w:pPr>
        <w:ind w:firstLine="567"/>
        <w:jc w:val="both"/>
        <w:rPr>
          <w:rFonts w:ascii="Arial" w:hAnsi="Arial" w:cs="Arial"/>
          <w:sz w:val="12"/>
          <w:szCs w:val="12"/>
        </w:rPr>
      </w:pPr>
    </w:p>
    <w:p w:rsidR="004F7C35" w:rsidRPr="001A1D2A" w:rsidRDefault="004F7C35" w:rsidP="004F7C35">
      <w:pPr>
        <w:ind w:firstLine="567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3 ПРИНЯТ Евразийским советом по стандартизации, метрологии и сертификации (протокол №____ от ____________ 20___ г.)</w:t>
      </w:r>
    </w:p>
    <w:p w:rsidR="004F7C35" w:rsidRPr="001A1D2A" w:rsidRDefault="004F7C35" w:rsidP="004F7C35">
      <w:pPr>
        <w:spacing w:before="100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372"/>
        <w:gridCol w:w="4270"/>
      </w:tblGrid>
      <w:tr w:rsidR="004F7C35" w:rsidRPr="001A1D2A" w:rsidTr="004F7C35">
        <w:trPr>
          <w:cantSplit/>
        </w:trPr>
        <w:tc>
          <w:tcPr>
            <w:tcW w:w="1500" w:type="pct"/>
            <w:tcBorders>
              <w:bottom w:val="double" w:sz="4" w:space="0" w:color="auto"/>
            </w:tcBorders>
            <w:vAlign w:val="center"/>
          </w:tcPr>
          <w:p w:rsidR="004F7C35" w:rsidRPr="001A1D2A" w:rsidRDefault="004F7C35" w:rsidP="004F7C35">
            <w:pPr>
              <w:pStyle w:val="aff3"/>
              <w:rPr>
                <w:sz w:val="20"/>
              </w:rPr>
            </w:pPr>
            <w:r w:rsidRPr="001A1D2A">
              <w:rPr>
                <w:sz w:val="20"/>
              </w:rPr>
              <w:t xml:space="preserve">Краткое наименование </w:t>
            </w:r>
          </w:p>
          <w:p w:rsidR="004F7C35" w:rsidRPr="001A1D2A" w:rsidRDefault="004F7C35" w:rsidP="004F7C35">
            <w:pPr>
              <w:pStyle w:val="aff3"/>
              <w:rPr>
                <w:sz w:val="20"/>
              </w:rPr>
            </w:pPr>
            <w:r w:rsidRPr="001A1D2A">
              <w:rPr>
                <w:sz w:val="20"/>
              </w:rPr>
              <w:t>страны по МК (ИСО 3166) 004—97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:rsidR="004F7C35" w:rsidRPr="001A1D2A" w:rsidRDefault="004F7C35" w:rsidP="004F7C35">
            <w:pPr>
              <w:pStyle w:val="aff3"/>
              <w:rPr>
                <w:sz w:val="20"/>
              </w:rPr>
            </w:pPr>
            <w:r w:rsidRPr="001A1D2A">
              <w:rPr>
                <w:sz w:val="20"/>
              </w:rPr>
              <w:t>Код страны по МК (ИСО 3166) 004—97</w:t>
            </w:r>
          </w:p>
        </w:tc>
        <w:tc>
          <w:tcPr>
            <w:tcW w:w="2250" w:type="pct"/>
            <w:tcBorders>
              <w:bottom w:val="double" w:sz="4" w:space="0" w:color="auto"/>
            </w:tcBorders>
            <w:vAlign w:val="center"/>
          </w:tcPr>
          <w:p w:rsidR="004F7C35" w:rsidRPr="001A1D2A" w:rsidRDefault="004F7C35" w:rsidP="004F7C35">
            <w:pPr>
              <w:pStyle w:val="aff3"/>
              <w:rPr>
                <w:sz w:val="20"/>
              </w:rPr>
            </w:pPr>
            <w:r w:rsidRPr="001A1D2A">
              <w:rPr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4F7C35" w:rsidRPr="001A1D2A" w:rsidTr="004F7C35">
        <w:trPr>
          <w:cantSplit/>
        </w:trPr>
        <w:tc>
          <w:tcPr>
            <w:tcW w:w="1500" w:type="pct"/>
            <w:tcBorders>
              <w:top w:val="double" w:sz="4" w:space="0" w:color="auto"/>
              <w:bottom w:val="nil"/>
            </w:tcBorders>
          </w:tcPr>
          <w:p w:rsidR="004F7C35" w:rsidRPr="001A1D2A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double" w:sz="4" w:space="0" w:color="auto"/>
              <w:bottom w:val="nil"/>
            </w:tcBorders>
          </w:tcPr>
          <w:p w:rsidR="004F7C35" w:rsidRPr="00B91383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double" w:sz="4" w:space="0" w:color="auto"/>
              <w:bottom w:val="nil"/>
            </w:tcBorders>
          </w:tcPr>
          <w:p w:rsidR="004F7C35" w:rsidRPr="001A1D2A" w:rsidRDefault="004F7C35" w:rsidP="004F7C35">
            <w:pPr>
              <w:pStyle w:val="aff4"/>
            </w:pPr>
          </w:p>
        </w:tc>
      </w:tr>
      <w:tr w:rsidR="004F7C35" w:rsidRPr="001A1D2A" w:rsidTr="004F7C3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A1D2A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B91383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A1D2A" w:rsidRDefault="004F7C35" w:rsidP="004F7C35">
            <w:pPr>
              <w:pStyle w:val="aff4"/>
            </w:pPr>
          </w:p>
        </w:tc>
      </w:tr>
      <w:tr w:rsidR="004F7C35" w:rsidRPr="001A1D2A" w:rsidTr="00B033E6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4F7C35" w:rsidRPr="001A1D2A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4F7C35" w:rsidRPr="00B91383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4F7C35" w:rsidRPr="001A1D2A" w:rsidRDefault="004F7C35" w:rsidP="004F7C35">
            <w:pPr>
              <w:pStyle w:val="aff4"/>
            </w:pPr>
          </w:p>
        </w:tc>
      </w:tr>
      <w:tr w:rsidR="004F7C35" w:rsidRPr="001A1D2A" w:rsidTr="00B033E6">
        <w:trPr>
          <w:cantSplit/>
        </w:trPr>
        <w:tc>
          <w:tcPr>
            <w:tcW w:w="1500" w:type="pct"/>
            <w:tcBorders>
              <w:top w:val="nil"/>
              <w:bottom w:val="single" w:sz="4" w:space="0" w:color="auto"/>
            </w:tcBorders>
          </w:tcPr>
          <w:p w:rsidR="004F7C35" w:rsidRPr="001A1D2A" w:rsidRDefault="004F7C35" w:rsidP="004F7C35">
            <w:pPr>
              <w:pStyle w:val="aff4"/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4F7C35" w:rsidRPr="00B91383" w:rsidRDefault="004F7C35" w:rsidP="004F7C35">
            <w:pPr>
              <w:pStyle w:val="aff5"/>
            </w:pPr>
          </w:p>
        </w:tc>
        <w:tc>
          <w:tcPr>
            <w:tcW w:w="2250" w:type="pct"/>
            <w:tcBorders>
              <w:top w:val="nil"/>
              <w:bottom w:val="single" w:sz="4" w:space="0" w:color="auto"/>
            </w:tcBorders>
          </w:tcPr>
          <w:p w:rsidR="004F7C35" w:rsidRPr="001A1D2A" w:rsidRDefault="004F7C35" w:rsidP="004F7C35">
            <w:pPr>
              <w:pStyle w:val="aff4"/>
            </w:pPr>
          </w:p>
        </w:tc>
      </w:tr>
    </w:tbl>
    <w:p w:rsidR="004F7C35" w:rsidRPr="001A1D2A" w:rsidRDefault="004F7C35" w:rsidP="004F7C35">
      <w:pPr>
        <w:pStyle w:val="8"/>
        <w:numPr>
          <w:ilvl w:val="0"/>
          <w:numId w:val="0"/>
        </w:numPr>
        <w:spacing w:before="0" w:after="0"/>
        <w:ind w:firstLine="708"/>
        <w:jc w:val="both"/>
        <w:rPr>
          <w:rFonts w:cs="Arial"/>
          <w:i w:val="0"/>
          <w:snapToGrid w:val="0"/>
        </w:rPr>
      </w:pPr>
    </w:p>
    <w:p w:rsidR="004E2413" w:rsidRPr="004E2413" w:rsidRDefault="004F7C35" w:rsidP="004E2413">
      <w:pPr>
        <w:pStyle w:val="2"/>
        <w:spacing w:before="0" w:after="0" w:line="0" w:lineRule="atLeast"/>
        <w:ind w:firstLine="709"/>
        <w:jc w:val="both"/>
        <w:rPr>
          <w:b w:val="0"/>
          <w:i w:val="0"/>
          <w:sz w:val="20"/>
          <w:szCs w:val="20"/>
          <w:lang w:val="en-US"/>
        </w:rPr>
      </w:pPr>
      <w:r w:rsidRPr="004E2413">
        <w:rPr>
          <w:b w:val="0"/>
          <w:i w:val="0"/>
          <w:snapToGrid w:val="0"/>
          <w:sz w:val="20"/>
          <w:szCs w:val="20"/>
        </w:rPr>
        <w:t xml:space="preserve">4 </w:t>
      </w:r>
      <w:r w:rsidRPr="004E2413">
        <w:rPr>
          <w:b w:val="0"/>
          <w:i w:val="0"/>
          <w:sz w:val="20"/>
          <w:szCs w:val="20"/>
        </w:rPr>
        <w:t xml:space="preserve">Настоящий стандарт </w:t>
      </w:r>
      <w:r w:rsidR="00F4021A" w:rsidRPr="004E2413">
        <w:rPr>
          <w:b w:val="0"/>
          <w:i w:val="0"/>
          <w:snapToGrid w:val="0"/>
          <w:sz w:val="20"/>
          <w:szCs w:val="20"/>
        </w:rPr>
        <w:t>модифицирован</w:t>
      </w:r>
      <w:r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500DF5" w:rsidRPr="004E2413">
        <w:rPr>
          <w:b w:val="0"/>
          <w:i w:val="0"/>
          <w:sz w:val="20"/>
          <w:szCs w:val="20"/>
        </w:rPr>
        <w:t>международному</w:t>
      </w:r>
      <w:r w:rsidRPr="004E2413">
        <w:rPr>
          <w:b w:val="0"/>
          <w:i w:val="0"/>
          <w:sz w:val="20"/>
          <w:szCs w:val="20"/>
        </w:rPr>
        <w:t xml:space="preserve"> </w:t>
      </w:r>
      <w:r w:rsidRPr="004E2413">
        <w:rPr>
          <w:b w:val="0"/>
          <w:i w:val="0"/>
          <w:snapToGrid w:val="0"/>
          <w:sz w:val="20"/>
          <w:szCs w:val="20"/>
        </w:rPr>
        <w:t xml:space="preserve">стандарту </w:t>
      </w:r>
      <w:r w:rsidR="00DA21E7" w:rsidRPr="004E2413">
        <w:rPr>
          <w:b w:val="0"/>
          <w:i w:val="0"/>
          <w:sz w:val="20"/>
          <w:szCs w:val="20"/>
          <w:lang w:val="en-US"/>
        </w:rPr>
        <w:t>ISO</w:t>
      </w:r>
      <w:r w:rsidR="00DA21E7" w:rsidRPr="004E2413">
        <w:rPr>
          <w:b w:val="0"/>
          <w:i w:val="0"/>
          <w:sz w:val="20"/>
          <w:szCs w:val="20"/>
        </w:rPr>
        <w:t> </w:t>
      </w:r>
      <w:r w:rsidR="0027505F" w:rsidRPr="004E2413">
        <w:rPr>
          <w:b w:val="0"/>
          <w:i w:val="0"/>
          <w:sz w:val="20"/>
          <w:szCs w:val="20"/>
        </w:rPr>
        <w:t>25649-3</w:t>
      </w:r>
      <w:r w:rsidR="00DA21E7" w:rsidRPr="004E2413">
        <w:rPr>
          <w:b w:val="0"/>
          <w:i w:val="0"/>
          <w:sz w:val="20"/>
          <w:szCs w:val="20"/>
        </w:rPr>
        <w:t>:2017 «Плавучие предметы для отдыха, используемые на и в воде. Часть</w:t>
      </w:r>
      <w:r w:rsidR="00DA21E7" w:rsidRPr="004E2413">
        <w:rPr>
          <w:b w:val="0"/>
          <w:i w:val="0"/>
          <w:sz w:val="20"/>
          <w:szCs w:val="20"/>
          <w:lang w:val="en-US"/>
        </w:rPr>
        <w:t> </w:t>
      </w:r>
      <w:r w:rsidR="00D61889" w:rsidRPr="004E2413">
        <w:rPr>
          <w:b w:val="0"/>
          <w:i w:val="0"/>
          <w:sz w:val="20"/>
          <w:szCs w:val="20"/>
        </w:rPr>
        <w:t>3</w:t>
      </w:r>
      <w:r w:rsidR="00DA21E7" w:rsidRPr="004E2413">
        <w:rPr>
          <w:b w:val="0"/>
          <w:i w:val="0"/>
          <w:sz w:val="20"/>
          <w:szCs w:val="20"/>
        </w:rPr>
        <w:t xml:space="preserve">. </w:t>
      </w:r>
      <w:r w:rsidR="00D61889" w:rsidRPr="004E2413">
        <w:rPr>
          <w:b w:val="0"/>
          <w:i w:val="0"/>
          <w:sz w:val="20"/>
          <w:szCs w:val="20"/>
        </w:rPr>
        <w:t>Дополнительные специальные требования безопасности и методы испытаний для устройств класса А</w:t>
      </w:r>
      <w:r w:rsidR="00DA21E7" w:rsidRPr="004E2413">
        <w:rPr>
          <w:b w:val="0"/>
          <w:i w:val="0"/>
          <w:sz w:val="20"/>
          <w:szCs w:val="20"/>
        </w:rPr>
        <w:t>»</w:t>
      </w:r>
      <w:r w:rsidRPr="004E2413">
        <w:rPr>
          <w:b w:val="0"/>
          <w:i w:val="0"/>
          <w:snapToGrid w:val="0"/>
          <w:sz w:val="20"/>
          <w:szCs w:val="20"/>
        </w:rPr>
        <w:t xml:space="preserve"> (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Floating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leisure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articles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for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use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on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and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in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the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water</w:t>
      </w:r>
      <w:r w:rsidR="00BA3599" w:rsidRPr="004E2413">
        <w:rPr>
          <w:b w:val="0"/>
          <w:i w:val="0"/>
          <w:snapToGrid w:val="0"/>
          <w:sz w:val="20"/>
          <w:szCs w:val="20"/>
        </w:rPr>
        <w:t xml:space="preserve">. 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>Part </w:t>
      </w:r>
      <w:r w:rsidR="005951F0" w:rsidRPr="004E2413">
        <w:rPr>
          <w:b w:val="0"/>
          <w:i w:val="0"/>
          <w:snapToGrid w:val="0"/>
          <w:sz w:val="20"/>
          <w:szCs w:val="20"/>
          <w:lang w:val="en-US"/>
        </w:rPr>
        <w:t>3</w:t>
      </w:r>
      <w:r w:rsidR="00BA3599" w:rsidRPr="004E2413">
        <w:rPr>
          <w:b w:val="0"/>
          <w:i w:val="0"/>
          <w:snapToGrid w:val="0"/>
          <w:sz w:val="20"/>
          <w:szCs w:val="20"/>
          <w:lang w:val="en-US"/>
        </w:rPr>
        <w:t xml:space="preserve">. </w:t>
      </w:r>
      <w:r w:rsidR="005951F0" w:rsidRPr="004E2413">
        <w:rPr>
          <w:b w:val="0"/>
          <w:i w:val="0"/>
          <w:sz w:val="20"/>
          <w:szCs w:val="20"/>
          <w:lang w:val="en-US"/>
        </w:rPr>
        <w:t>Additional specific safety requirements and test methods for Class A devices</w:t>
      </w:r>
      <w:r w:rsidRPr="004E2413">
        <w:rPr>
          <w:b w:val="0"/>
          <w:i w:val="0"/>
          <w:snapToGrid w:val="0"/>
          <w:sz w:val="20"/>
          <w:szCs w:val="20"/>
          <w:lang w:val="en-US"/>
        </w:rPr>
        <w:t xml:space="preserve">, </w:t>
      </w:r>
      <w:r w:rsidR="00F4021A" w:rsidRPr="004E2413">
        <w:rPr>
          <w:b w:val="0"/>
          <w:i w:val="0"/>
          <w:snapToGrid w:val="0"/>
          <w:sz w:val="20"/>
          <w:szCs w:val="20"/>
          <w:lang w:val="en-US"/>
        </w:rPr>
        <w:t>MOD</w:t>
      </w:r>
      <w:r w:rsidRPr="004E2413">
        <w:rPr>
          <w:b w:val="0"/>
          <w:i w:val="0"/>
          <w:snapToGrid w:val="0"/>
          <w:sz w:val="20"/>
          <w:szCs w:val="20"/>
          <w:lang w:val="en-US"/>
        </w:rPr>
        <w:t>)</w:t>
      </w:r>
      <w:r w:rsidR="004E2413" w:rsidRPr="004E2413">
        <w:rPr>
          <w:b w:val="0"/>
          <w:i w:val="0"/>
          <w:sz w:val="20"/>
          <w:szCs w:val="20"/>
          <w:lang w:val="en-US"/>
        </w:rPr>
        <w:t xml:space="preserve"> </w:t>
      </w:r>
      <w:r w:rsidR="004E2413" w:rsidRPr="004E2413">
        <w:rPr>
          <w:b w:val="0"/>
          <w:i w:val="0"/>
          <w:sz w:val="20"/>
          <w:szCs w:val="20"/>
        </w:rPr>
        <w:t>путем</w:t>
      </w:r>
      <w:r w:rsidR="004E2413" w:rsidRPr="004E2413">
        <w:rPr>
          <w:b w:val="0"/>
          <w:i w:val="0"/>
          <w:sz w:val="20"/>
          <w:szCs w:val="20"/>
          <w:lang w:val="en-US"/>
        </w:rPr>
        <w:t>:</w:t>
      </w:r>
    </w:p>
    <w:p w:rsidR="004E2413" w:rsidRPr="00B91383" w:rsidRDefault="004E2413" w:rsidP="004E2413">
      <w:pPr>
        <w:spacing w:line="0" w:lineRule="atLeast"/>
        <w:ind w:firstLine="709"/>
        <w:jc w:val="both"/>
        <w:rPr>
          <w:rFonts w:ascii="Arial" w:hAnsi="Arial" w:cs="Arial"/>
        </w:rPr>
      </w:pPr>
      <w:r w:rsidRPr="004206E7">
        <w:rPr>
          <w:rFonts w:ascii="Arial" w:hAnsi="Arial" w:cs="Arial"/>
          <w:spacing w:val="-2"/>
        </w:rPr>
        <w:t xml:space="preserve">- замены </w:t>
      </w:r>
      <w:r w:rsidRPr="00B91383">
        <w:rPr>
          <w:rFonts w:ascii="Arial" w:hAnsi="Arial" w:cs="Arial"/>
          <w:spacing w:val="-2"/>
        </w:rPr>
        <w:t xml:space="preserve">ссылок на </w:t>
      </w:r>
      <w:r w:rsidR="004206E7" w:rsidRPr="00B91383">
        <w:rPr>
          <w:rFonts w:ascii="Arial" w:hAnsi="Arial" w:cs="Arial"/>
        </w:rPr>
        <w:t xml:space="preserve">ISO 25649-1:2017 </w:t>
      </w:r>
      <w:r w:rsidRPr="00B91383">
        <w:rPr>
          <w:rFonts w:ascii="Arial" w:hAnsi="Arial" w:cs="Arial"/>
          <w:spacing w:val="-2"/>
        </w:rPr>
        <w:t xml:space="preserve">ссылками на </w:t>
      </w:r>
      <w:r w:rsidR="004206E7" w:rsidRPr="00B91383">
        <w:rPr>
          <w:rFonts w:ascii="Arial" w:hAnsi="Arial" w:cs="Arial"/>
        </w:rPr>
        <w:t>ГОСТ ХХХХ-1 (ISO 25649-1:2017)</w:t>
      </w:r>
      <w:r w:rsidRPr="00B91383">
        <w:rPr>
          <w:rFonts w:ascii="Arial" w:hAnsi="Arial" w:cs="Arial"/>
          <w:spacing w:val="-2"/>
        </w:rPr>
        <w:t xml:space="preserve"> и </w:t>
      </w:r>
      <w:r w:rsidR="004206E7" w:rsidRPr="00B91383">
        <w:rPr>
          <w:rFonts w:ascii="Arial" w:hAnsi="Arial" w:cs="Arial"/>
        </w:rPr>
        <w:t>ISO</w:t>
      </w:r>
      <w:r w:rsidR="004206E7" w:rsidRPr="00B91383">
        <w:rPr>
          <w:rFonts w:ascii="Arial" w:hAnsi="Arial" w:cs="Arial"/>
          <w:lang w:val="en-US"/>
        </w:rPr>
        <w:t> </w:t>
      </w:r>
      <w:r w:rsidR="004206E7" w:rsidRPr="00B91383">
        <w:rPr>
          <w:rFonts w:ascii="Arial" w:hAnsi="Arial" w:cs="Arial"/>
        </w:rPr>
        <w:t>25649-2:2017</w:t>
      </w:r>
      <w:r w:rsidRPr="00B91383">
        <w:rPr>
          <w:rFonts w:ascii="Arial" w:hAnsi="Arial" w:cs="Arial"/>
        </w:rPr>
        <w:t xml:space="preserve"> на </w:t>
      </w:r>
      <w:r w:rsidR="004206E7" w:rsidRPr="00B91383">
        <w:rPr>
          <w:rFonts w:ascii="Arial" w:hAnsi="Arial" w:cs="Arial"/>
        </w:rPr>
        <w:t>ГОСТ ХХХХ-2 (ISO</w:t>
      </w:r>
      <w:r w:rsidR="004206E7" w:rsidRPr="00B91383">
        <w:rPr>
          <w:rFonts w:ascii="Arial" w:hAnsi="Arial" w:cs="Arial"/>
          <w:lang w:val="en-US"/>
        </w:rPr>
        <w:t> </w:t>
      </w:r>
      <w:r w:rsidR="004206E7" w:rsidRPr="00B91383">
        <w:rPr>
          <w:rFonts w:ascii="Arial" w:hAnsi="Arial" w:cs="Arial"/>
        </w:rPr>
        <w:t>25649-2:2017), которые выделены в тексте курсивом.</w:t>
      </w:r>
    </w:p>
    <w:p w:rsidR="004E2413" w:rsidRPr="005526F1" w:rsidRDefault="004E2413" w:rsidP="004E2413">
      <w:pPr>
        <w:spacing w:line="0" w:lineRule="atLeast"/>
        <w:ind w:firstLine="709"/>
        <w:jc w:val="both"/>
        <w:rPr>
          <w:rFonts w:ascii="Arial" w:hAnsi="Arial" w:cs="Arial"/>
        </w:rPr>
      </w:pPr>
      <w:r w:rsidRPr="00B91383">
        <w:rPr>
          <w:rFonts w:ascii="Arial" w:hAnsi="Arial" w:cs="Arial"/>
        </w:rPr>
        <w:t>Внесение указанных технических отклонений направлено на учет особенностей межгосударственной стандартизации.</w:t>
      </w:r>
    </w:p>
    <w:p w:rsidR="004F7C35" w:rsidRPr="004E2413" w:rsidRDefault="004F7C35" w:rsidP="00500DF5">
      <w:pPr>
        <w:pStyle w:val="a7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napToGrid w:val="0"/>
        </w:rPr>
      </w:pPr>
    </w:p>
    <w:p w:rsidR="005000DA" w:rsidRPr="001A1D2A" w:rsidRDefault="005000DA" w:rsidP="00500DF5">
      <w:pPr>
        <w:pStyle w:val="a7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napToGrid w:val="0"/>
        </w:rPr>
      </w:pPr>
      <w:r w:rsidRPr="001A1D2A">
        <w:rPr>
          <w:rFonts w:ascii="Arial" w:hAnsi="Arial" w:cs="Arial"/>
          <w:snapToGrid w:val="0"/>
        </w:rPr>
        <w:t>Наименование настоящего стандарта изменено относительно наименования указанного международного стандарта для увязки с наименованием, принятым в существующем комплексе межгосударственных стандартов.</w:t>
      </w:r>
    </w:p>
    <w:p w:rsidR="005F1479" w:rsidRPr="001A1D2A" w:rsidRDefault="00500DF5" w:rsidP="00500DF5">
      <w:pPr>
        <w:pStyle w:val="22"/>
        <w:spacing w:after="0" w:line="240" w:lineRule="auto"/>
        <w:ind w:firstLine="709"/>
        <w:jc w:val="both"/>
        <w:rPr>
          <w:rFonts w:ascii="Arial" w:hAnsi="Arial" w:cs="Arial"/>
          <w:snapToGrid w:val="0"/>
        </w:rPr>
      </w:pPr>
      <w:r w:rsidRPr="001A1D2A">
        <w:rPr>
          <w:rFonts w:ascii="Arial" w:hAnsi="Arial" w:cs="Arial"/>
          <w:snapToGrid w:val="0"/>
        </w:rPr>
        <w:t>Международный</w:t>
      </w:r>
      <w:r w:rsidR="004F7C35" w:rsidRPr="001A1D2A">
        <w:rPr>
          <w:rFonts w:ascii="Arial" w:hAnsi="Arial" w:cs="Arial"/>
          <w:snapToGrid w:val="0"/>
        </w:rPr>
        <w:t xml:space="preserve"> стандарт </w:t>
      </w:r>
      <w:r w:rsidR="005F1479" w:rsidRPr="001A1D2A">
        <w:rPr>
          <w:rFonts w:ascii="Arial" w:hAnsi="Arial" w:cs="Arial"/>
          <w:spacing w:val="-2"/>
        </w:rPr>
        <w:t xml:space="preserve">разработан техническим комитетом </w:t>
      </w:r>
      <w:r w:rsidR="005F1479" w:rsidRPr="001A1D2A">
        <w:rPr>
          <w:rFonts w:ascii="Arial" w:hAnsi="Arial" w:cs="Arial"/>
          <w:spacing w:val="-2"/>
          <w:lang w:val="en-US"/>
        </w:rPr>
        <w:t>CEN</w:t>
      </w:r>
      <w:r w:rsidR="005F1479" w:rsidRPr="001A1D2A">
        <w:rPr>
          <w:rFonts w:ascii="Arial" w:hAnsi="Arial" w:cs="Arial"/>
          <w:spacing w:val="-2"/>
        </w:rPr>
        <w:t>/</w:t>
      </w:r>
      <w:r w:rsidR="005F1479" w:rsidRPr="001A1D2A">
        <w:rPr>
          <w:rFonts w:ascii="Arial" w:hAnsi="Arial" w:cs="Arial"/>
          <w:spacing w:val="-2"/>
          <w:lang w:val="en-US"/>
        </w:rPr>
        <w:t>TC</w:t>
      </w:r>
      <w:r w:rsidR="005F1479" w:rsidRPr="001A1D2A">
        <w:rPr>
          <w:rFonts w:ascii="Arial" w:hAnsi="Arial" w:cs="Arial"/>
          <w:spacing w:val="-2"/>
        </w:rPr>
        <w:t xml:space="preserve"> 136 «Спортивное оборудование, игровые площадки и оборудование для отдыха и развлечений» Европейского комитета по стандартизации (CEN) совместно с техническим комитетом </w:t>
      </w:r>
      <w:r w:rsidR="005F1479" w:rsidRPr="001A1D2A">
        <w:rPr>
          <w:rFonts w:ascii="Arial" w:hAnsi="Arial" w:cs="Arial"/>
          <w:spacing w:val="-2"/>
          <w:lang w:val="en-US"/>
        </w:rPr>
        <w:t>ISO</w:t>
      </w:r>
      <w:r w:rsidR="005F1479" w:rsidRPr="001A1D2A">
        <w:rPr>
          <w:rFonts w:ascii="Arial" w:hAnsi="Arial" w:cs="Arial"/>
          <w:spacing w:val="-2"/>
        </w:rPr>
        <w:t>/</w:t>
      </w:r>
      <w:r w:rsidR="005F1479" w:rsidRPr="001A1D2A">
        <w:rPr>
          <w:rFonts w:ascii="Arial" w:hAnsi="Arial" w:cs="Arial"/>
          <w:spacing w:val="-2"/>
          <w:lang w:val="en-US"/>
        </w:rPr>
        <w:t>TC</w:t>
      </w:r>
      <w:r w:rsidR="005F1479" w:rsidRPr="001A1D2A">
        <w:rPr>
          <w:rFonts w:ascii="Arial" w:hAnsi="Arial" w:cs="Arial"/>
          <w:spacing w:val="-2"/>
        </w:rPr>
        <w:t> 83 «Спортивное оборудование и оборудование для отдыха и развлечений» Международной организации по стандартизации.</w:t>
      </w:r>
    </w:p>
    <w:p w:rsidR="007E510A" w:rsidRPr="001A1D2A" w:rsidRDefault="007E510A" w:rsidP="00500DF5">
      <w:pPr>
        <w:pStyle w:val="af5"/>
        <w:ind w:firstLine="709"/>
      </w:pPr>
    </w:p>
    <w:p w:rsidR="004F7C35" w:rsidRDefault="004F7C35" w:rsidP="00500DF5">
      <w:pPr>
        <w:pStyle w:val="af5"/>
        <w:ind w:firstLine="709"/>
      </w:pPr>
      <w:r w:rsidRPr="001A1D2A">
        <w:t xml:space="preserve">Исключительное право официального опубликования </w:t>
      </w:r>
      <w:r w:rsidRPr="001A1D2A">
        <w:fldChar w:fldCharType="begin"/>
      </w:r>
      <w:r w:rsidRPr="001A1D2A">
        <w:instrText xml:space="preserve"> IF </w:instrText>
      </w:r>
      <w:r w:rsidR="000A590E">
        <w:fldChar w:fldCharType="begin"/>
      </w:r>
      <w:r w:rsidR="000A590E">
        <w:instrText xml:space="preserve"> DOCPROPERTY Индекс </w:instrText>
      </w:r>
      <w:r w:rsidR="000A590E">
        <w:fldChar w:fldCharType="separate"/>
      </w:r>
      <w:r w:rsidRPr="001A1D2A">
        <w:instrText>ГОСТ</w:instrText>
      </w:r>
      <w:r w:rsidR="000A590E">
        <w:fldChar w:fldCharType="end"/>
      </w:r>
      <w:r w:rsidRPr="001A1D2A">
        <w:instrText xml:space="preserve"> = "ГОСТ" "настоящего стандарта" "</w:instrText>
      </w:r>
      <w:r w:rsidRPr="001A1D2A">
        <w:fldChar w:fldCharType="begin"/>
      </w:r>
      <w:r w:rsidRPr="001A1D2A">
        <w:instrText xml:space="preserve"> IF </w:instrText>
      </w:r>
      <w:r w:rsidR="000A590E">
        <w:fldChar w:fldCharType="begin"/>
      </w:r>
      <w:r w:rsidR="000A590E">
        <w:instrText xml:space="preserve"> DOCPROPERTY Индекс </w:instrText>
      </w:r>
      <w:r w:rsidR="000A590E">
        <w:fldChar w:fldCharType="separate"/>
      </w:r>
      <w:r w:rsidRPr="001A1D2A">
        <w:instrText>ПМГ</w:instrText>
      </w:r>
      <w:r w:rsidR="000A590E">
        <w:fldChar w:fldCharType="end"/>
      </w:r>
      <w:r w:rsidRPr="001A1D2A">
        <w:instrText xml:space="preserve"> = "ПМГ" "настоящих правил" "</w:instrText>
      </w:r>
      <w:r w:rsidRPr="001A1D2A">
        <w:fldChar w:fldCharType="begin"/>
      </w:r>
      <w:r w:rsidRPr="001A1D2A">
        <w:instrText xml:space="preserve"> IF </w:instrText>
      </w:r>
      <w:r w:rsidR="000A590E">
        <w:fldChar w:fldCharType="begin"/>
      </w:r>
      <w:r w:rsidR="000A590E">
        <w:instrText xml:space="preserve"> DOCPROPERTY Индекс </w:instrText>
      </w:r>
      <w:r w:rsidR="000A590E">
        <w:fldChar w:fldCharType="separate"/>
      </w:r>
      <w:r w:rsidRPr="001A1D2A">
        <w:instrText>РМГ</w:instrText>
      </w:r>
      <w:r w:rsidR="000A590E">
        <w:fldChar w:fldCharType="end"/>
      </w:r>
      <w:r w:rsidRPr="001A1D2A">
        <w:instrText xml:space="preserve"> = "РМГ" "настоящих рекомендаций" "" </w:instrText>
      </w:r>
      <w:r w:rsidRPr="001A1D2A">
        <w:fldChar w:fldCharType="separate"/>
      </w:r>
      <w:r w:rsidRPr="001A1D2A">
        <w:instrText>РЕКОМЕНДАЦИИ ПО МЕЖГОСУДАРСТВЕННОЙ СТАНДАРТИЗАЦИИ</w:instrText>
      </w:r>
      <w:r w:rsidRPr="001A1D2A">
        <w:fldChar w:fldCharType="end"/>
      </w:r>
      <w:r w:rsidRPr="001A1D2A">
        <w:instrText xml:space="preserve">" </w:instrText>
      </w:r>
      <w:r w:rsidRPr="001A1D2A">
        <w:fldChar w:fldCharType="separate"/>
      </w:r>
      <w:r w:rsidRPr="001A1D2A">
        <w:instrText>настоящих правил</w:instrText>
      </w:r>
      <w:r w:rsidRPr="001A1D2A">
        <w:fldChar w:fldCharType="end"/>
      </w:r>
      <w:r w:rsidRPr="001A1D2A">
        <w:instrText xml:space="preserve">" </w:instrText>
      </w:r>
      <w:r w:rsidRPr="001A1D2A">
        <w:fldChar w:fldCharType="separate"/>
      </w:r>
      <w:r w:rsidRPr="001A1D2A">
        <w:rPr>
          <w:noProof/>
        </w:rPr>
        <w:t>настоящего стандарта</w:t>
      </w:r>
      <w:r w:rsidRPr="001A1D2A">
        <w:fldChar w:fldCharType="end"/>
      </w:r>
      <w:r w:rsidRPr="001A1D2A">
        <w:t xml:space="preserve"> на территории указанных выше государств принадлежит национальным (государственным) органам по стандартизации этих государств</w:t>
      </w:r>
      <w:r w:rsidR="00B91383">
        <w:t>.</w:t>
      </w:r>
    </w:p>
    <w:p w:rsidR="00B91383" w:rsidRPr="001A1D2A" w:rsidRDefault="00B91383" w:rsidP="00500DF5">
      <w:pPr>
        <w:pStyle w:val="af5"/>
        <w:ind w:firstLine="709"/>
        <w:rPr>
          <w:b/>
          <w:bCs/>
          <w:sz w:val="22"/>
        </w:rPr>
      </w:pPr>
    </w:p>
    <w:p w:rsidR="00B91383" w:rsidRDefault="00B91383" w:rsidP="00B913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Положения примененного международного стандарта, не включенные в основную часть настоящего стандарта, приведены в дополнительном приложении ДА.</w:t>
      </w:r>
    </w:p>
    <w:p w:rsidR="00B91383" w:rsidRPr="00EC1FED" w:rsidRDefault="00B91383" w:rsidP="00B91383">
      <w:pPr>
        <w:ind w:firstLine="709"/>
        <w:jc w:val="both"/>
        <w:rPr>
          <w:rFonts w:ascii="Arial" w:hAnsi="Arial" w:cs="Arial"/>
        </w:rPr>
      </w:pPr>
      <w:r w:rsidRPr="009C0270">
        <w:rPr>
          <w:rFonts w:ascii="Arial" w:hAnsi="Arial" w:cs="Arial"/>
        </w:rPr>
        <w:t xml:space="preserve">Сведения о соответствии ссылочных межгосударственных стандартов международным стандартам, использованным в качестве ссылочных в примененном </w:t>
      </w:r>
      <w:r w:rsidRPr="00FB2557">
        <w:rPr>
          <w:rFonts w:ascii="Arial" w:hAnsi="Arial" w:cs="Arial"/>
        </w:rPr>
        <w:t>международном</w:t>
      </w:r>
      <w:r w:rsidRPr="009C0270">
        <w:rPr>
          <w:rFonts w:ascii="Arial" w:hAnsi="Arial" w:cs="Arial"/>
        </w:rPr>
        <w:t xml:space="preserve"> стандар</w:t>
      </w:r>
      <w:r w:rsidRPr="00AF4E4F">
        <w:rPr>
          <w:rFonts w:ascii="Arial" w:hAnsi="Arial" w:cs="Arial"/>
        </w:rPr>
        <w:t>те, приведены в дополнительном приложении ДБ</w:t>
      </w:r>
      <w:r>
        <w:rPr>
          <w:rFonts w:ascii="Arial" w:hAnsi="Arial" w:cs="Arial"/>
        </w:rPr>
        <w:t>.</w:t>
      </w:r>
    </w:p>
    <w:p w:rsidR="00B91383" w:rsidRDefault="00B91383" w:rsidP="00B91383">
      <w:pPr>
        <w:pStyle w:val="af5"/>
        <w:ind w:firstLine="709"/>
      </w:pPr>
      <w:r>
        <w:t xml:space="preserve">Степень соответствия – модифицированная </w:t>
      </w:r>
      <w:r w:rsidRPr="004A52F6">
        <w:t>(</w:t>
      </w:r>
      <w:r>
        <w:rPr>
          <w:lang w:val="en-US"/>
        </w:rPr>
        <w:t>MOD</w:t>
      </w:r>
      <w:r w:rsidRPr="004A52F6">
        <w:t>)</w:t>
      </w:r>
      <w:r>
        <w:t>.</w:t>
      </w:r>
    </w:p>
    <w:p w:rsidR="00B91383" w:rsidRDefault="00B91383" w:rsidP="00B91383">
      <w:pPr>
        <w:pStyle w:val="af5"/>
        <w:ind w:firstLine="709"/>
      </w:pPr>
    </w:p>
    <w:p w:rsidR="00B91383" w:rsidRPr="00542C52" w:rsidRDefault="00B91383" w:rsidP="00B91383">
      <w:pPr>
        <w:pStyle w:val="a7"/>
        <w:tabs>
          <w:tab w:val="clear" w:pos="4153"/>
          <w:tab w:val="clear" w:pos="8306"/>
        </w:tabs>
        <w:ind w:firstLine="709"/>
        <w:jc w:val="both"/>
        <w:rPr>
          <w:rFonts w:ascii="Arial" w:hAnsi="Arial"/>
        </w:rPr>
      </w:pPr>
      <w:r w:rsidRPr="00AF4E4F">
        <w:rPr>
          <w:rFonts w:ascii="Arial" w:hAnsi="Arial" w:cs="Arial"/>
        </w:rPr>
        <w:t>5 ВВЕДЕН ВПЕРВЫЕ</w:t>
      </w:r>
    </w:p>
    <w:p w:rsidR="004F7C35" w:rsidRPr="001A1D2A" w:rsidRDefault="004F7C35" w:rsidP="00500DF5">
      <w:pPr>
        <w:pStyle w:val="aff6"/>
        <w:spacing w:before="0"/>
        <w:ind w:firstLine="709"/>
      </w:pPr>
      <w:r w:rsidRPr="001A1D2A">
        <w:lastRenderedPageBreak/>
        <w:t xml:space="preserve">Информация о введении в действие (прекращении действия) </w:t>
      </w:r>
      <w:r w:rsidRPr="001A1D2A"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IF</w:instrText>
      </w:r>
      <w:r w:rsidRPr="001A1D2A">
        <w:instrText xml:space="preserve"> </w:instrText>
      </w:r>
      <w:r w:rsidRPr="001A1D2A">
        <w:rPr>
          <w:lang w:val="en-US"/>
        </w:rPr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DOCPROPERTY</w:instrText>
      </w:r>
      <w:r w:rsidRPr="001A1D2A">
        <w:instrText xml:space="preserve"> Индекс </w:instrText>
      </w:r>
      <w:r w:rsidRPr="001A1D2A">
        <w:rPr>
          <w:lang w:val="en-US"/>
        </w:rPr>
        <w:fldChar w:fldCharType="separate"/>
      </w:r>
      <w:r w:rsidRPr="001A1D2A">
        <w:instrText>ГОСТ</w:instrText>
      </w:r>
      <w:r w:rsidRPr="001A1D2A">
        <w:rPr>
          <w:lang w:val="en-US"/>
        </w:rPr>
        <w:fldChar w:fldCharType="end"/>
      </w:r>
      <w:r w:rsidRPr="001A1D2A">
        <w:instrText xml:space="preserve"> = "ГОСТ" "настоящего стандарта" "</w:instrText>
      </w:r>
      <w:r w:rsidRPr="001A1D2A"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IF</w:instrText>
      </w:r>
      <w:r w:rsidRPr="001A1D2A">
        <w:instrText xml:space="preserve"> </w:instrText>
      </w:r>
      <w:r w:rsidRPr="001A1D2A">
        <w:rPr>
          <w:lang w:val="en-US"/>
        </w:rPr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DOCPROPERTY</w:instrText>
      </w:r>
      <w:r w:rsidRPr="001A1D2A">
        <w:instrText xml:space="preserve"> Индекс </w:instrText>
      </w:r>
      <w:r w:rsidRPr="001A1D2A">
        <w:rPr>
          <w:lang w:val="en-US"/>
        </w:rPr>
        <w:fldChar w:fldCharType="separate"/>
      </w:r>
      <w:r w:rsidRPr="001A1D2A">
        <w:instrText>ПМГ</w:instrText>
      </w:r>
      <w:r w:rsidRPr="001A1D2A">
        <w:rPr>
          <w:lang w:val="en-US"/>
        </w:rPr>
        <w:fldChar w:fldCharType="end"/>
      </w:r>
      <w:r w:rsidRPr="001A1D2A">
        <w:instrText xml:space="preserve"> = "ПМГ" "настоящих правил" "</w:instrText>
      </w:r>
      <w:r w:rsidRPr="001A1D2A"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IF</w:instrText>
      </w:r>
      <w:r w:rsidRPr="001A1D2A">
        <w:instrText xml:space="preserve"> </w:instrText>
      </w:r>
      <w:r w:rsidRPr="001A1D2A">
        <w:rPr>
          <w:lang w:val="en-US"/>
        </w:rPr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DOCPROPERTY</w:instrText>
      </w:r>
      <w:r w:rsidRPr="001A1D2A">
        <w:instrText xml:space="preserve"> Индекс </w:instrText>
      </w:r>
      <w:r w:rsidRPr="001A1D2A">
        <w:rPr>
          <w:lang w:val="en-US"/>
        </w:rPr>
        <w:fldChar w:fldCharType="separate"/>
      </w:r>
      <w:r w:rsidRPr="001A1D2A">
        <w:instrText>РМГ</w:instrText>
      </w:r>
      <w:r w:rsidRPr="001A1D2A">
        <w:rPr>
          <w:lang w:val="en-US"/>
        </w:rPr>
        <w:fldChar w:fldCharType="end"/>
      </w:r>
      <w:r w:rsidRPr="001A1D2A">
        <w:instrText xml:space="preserve"> = "РМГ" "настоящих рекомендаций" "" </w:instrText>
      </w:r>
      <w:r w:rsidRPr="001A1D2A">
        <w:fldChar w:fldCharType="separate"/>
      </w:r>
      <w:r w:rsidRPr="001A1D2A">
        <w:rPr>
          <w:noProof/>
        </w:rPr>
        <w:instrText>РЕКОМЕНДАЦИИ ПО МЕЖГОСУДАРСТВЕННОЙ СТАНДАРТИЗАЦИИ</w:instrText>
      </w:r>
      <w:r w:rsidRPr="001A1D2A">
        <w:fldChar w:fldCharType="end"/>
      </w:r>
      <w:r w:rsidRPr="001A1D2A">
        <w:instrText xml:space="preserve">" </w:instrText>
      </w:r>
      <w:r w:rsidRPr="001A1D2A">
        <w:fldChar w:fldCharType="separate"/>
      </w:r>
      <w:r w:rsidRPr="001A1D2A">
        <w:rPr>
          <w:noProof/>
        </w:rPr>
        <w:instrText>настоящих правил</w:instrText>
      </w:r>
      <w:r w:rsidRPr="001A1D2A">
        <w:fldChar w:fldCharType="end"/>
      </w:r>
      <w:r w:rsidRPr="001A1D2A">
        <w:instrText xml:space="preserve">" </w:instrText>
      </w:r>
      <w:r w:rsidRPr="001A1D2A">
        <w:fldChar w:fldCharType="separate"/>
      </w:r>
      <w:r w:rsidRPr="001A1D2A">
        <w:rPr>
          <w:noProof/>
        </w:rPr>
        <w:t>настоящего стандарта</w:t>
      </w:r>
      <w:r w:rsidRPr="001A1D2A">
        <w:fldChar w:fldCharType="end"/>
      </w:r>
      <w:r w:rsidRPr="001A1D2A">
        <w:t xml:space="preserve"> и изменений к </w:t>
      </w:r>
      <w:r w:rsidRPr="001A1D2A"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IF</w:instrText>
      </w:r>
      <w:r w:rsidRPr="001A1D2A">
        <w:instrText xml:space="preserve"> </w:instrText>
      </w:r>
      <w:r w:rsidRPr="001A1D2A">
        <w:rPr>
          <w:lang w:val="en-US"/>
        </w:rPr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DOCPROPERTY</w:instrText>
      </w:r>
      <w:r w:rsidRPr="001A1D2A">
        <w:instrText xml:space="preserve"> Индекс </w:instrText>
      </w:r>
      <w:r w:rsidRPr="001A1D2A">
        <w:rPr>
          <w:lang w:val="en-US"/>
        </w:rPr>
        <w:fldChar w:fldCharType="separate"/>
      </w:r>
      <w:r w:rsidRPr="001A1D2A">
        <w:instrText>ГОСТ</w:instrText>
      </w:r>
      <w:r w:rsidRPr="001A1D2A">
        <w:rPr>
          <w:lang w:val="en-US"/>
        </w:rPr>
        <w:fldChar w:fldCharType="end"/>
      </w:r>
      <w:r w:rsidRPr="001A1D2A">
        <w:instrText xml:space="preserve"> = "ГОСТ" "нему" "</w:instrText>
      </w:r>
      <w:r w:rsidRPr="001A1D2A"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IF</w:instrText>
      </w:r>
      <w:r w:rsidRPr="001A1D2A">
        <w:instrText xml:space="preserve"> </w:instrText>
      </w:r>
      <w:r w:rsidRPr="001A1D2A">
        <w:rPr>
          <w:lang w:val="en-US"/>
        </w:rPr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DOCPROPERTY</w:instrText>
      </w:r>
      <w:r w:rsidRPr="001A1D2A">
        <w:instrText xml:space="preserve"> Индекс </w:instrText>
      </w:r>
      <w:r w:rsidRPr="001A1D2A">
        <w:rPr>
          <w:lang w:val="en-US"/>
        </w:rPr>
        <w:fldChar w:fldCharType="separate"/>
      </w:r>
      <w:r w:rsidRPr="001A1D2A">
        <w:instrText>ПМГ</w:instrText>
      </w:r>
      <w:r w:rsidRPr="001A1D2A">
        <w:rPr>
          <w:lang w:val="en-US"/>
        </w:rPr>
        <w:fldChar w:fldCharType="end"/>
      </w:r>
      <w:r w:rsidRPr="001A1D2A">
        <w:instrText xml:space="preserve"> = "ПМГ" "ним" "</w:instrText>
      </w:r>
      <w:r w:rsidRPr="001A1D2A"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IF</w:instrText>
      </w:r>
      <w:r w:rsidRPr="001A1D2A">
        <w:instrText xml:space="preserve"> </w:instrText>
      </w:r>
      <w:r w:rsidRPr="001A1D2A">
        <w:rPr>
          <w:lang w:val="en-US"/>
        </w:rPr>
        <w:fldChar w:fldCharType="begin"/>
      </w:r>
      <w:r w:rsidRPr="001A1D2A">
        <w:instrText xml:space="preserve"> </w:instrText>
      </w:r>
      <w:r w:rsidRPr="001A1D2A">
        <w:rPr>
          <w:lang w:val="en-US"/>
        </w:rPr>
        <w:instrText>DOCPROPERTY</w:instrText>
      </w:r>
      <w:r w:rsidRPr="001A1D2A">
        <w:instrText xml:space="preserve"> Индекс </w:instrText>
      </w:r>
      <w:r w:rsidRPr="001A1D2A">
        <w:rPr>
          <w:lang w:val="en-US"/>
        </w:rPr>
        <w:fldChar w:fldCharType="separate"/>
      </w:r>
      <w:r w:rsidRPr="001A1D2A">
        <w:instrText>РМГ</w:instrText>
      </w:r>
      <w:r w:rsidRPr="001A1D2A">
        <w:rPr>
          <w:lang w:val="en-US"/>
        </w:rPr>
        <w:fldChar w:fldCharType="end"/>
      </w:r>
      <w:r w:rsidRPr="001A1D2A">
        <w:instrText xml:space="preserve"> = "РМГ" "ним" "" </w:instrText>
      </w:r>
      <w:r w:rsidRPr="001A1D2A">
        <w:fldChar w:fldCharType="separate"/>
      </w:r>
      <w:r w:rsidRPr="001A1D2A">
        <w:rPr>
          <w:noProof/>
        </w:rPr>
        <w:instrText>РЕКОМЕНДАЦИИ ПО МЕЖГОСУДАРСТВЕННОЙ СТАНДАРТИЗАЦИИ</w:instrText>
      </w:r>
      <w:r w:rsidRPr="001A1D2A">
        <w:fldChar w:fldCharType="end"/>
      </w:r>
      <w:r w:rsidRPr="001A1D2A">
        <w:instrText xml:space="preserve">" </w:instrText>
      </w:r>
      <w:r w:rsidRPr="001A1D2A">
        <w:fldChar w:fldCharType="separate"/>
      </w:r>
      <w:r w:rsidRPr="001A1D2A">
        <w:rPr>
          <w:noProof/>
        </w:rPr>
        <w:instrText>настоящих правил</w:instrText>
      </w:r>
      <w:r w:rsidRPr="001A1D2A">
        <w:fldChar w:fldCharType="end"/>
      </w:r>
      <w:r w:rsidRPr="001A1D2A">
        <w:instrText xml:space="preserve">" </w:instrText>
      </w:r>
      <w:r w:rsidRPr="001A1D2A">
        <w:fldChar w:fldCharType="separate"/>
      </w:r>
      <w:r w:rsidRPr="001A1D2A">
        <w:rPr>
          <w:noProof/>
        </w:rPr>
        <w:t>нему</w:t>
      </w:r>
      <w:r w:rsidRPr="001A1D2A">
        <w:fldChar w:fldCharType="end"/>
      </w:r>
      <w:r w:rsidRPr="001A1D2A">
        <w:t xml:space="preserve">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:rsidR="00262340" w:rsidRPr="001A1D2A" w:rsidRDefault="004F7C35" w:rsidP="00500DF5">
      <w:pPr>
        <w:pStyle w:val="aff6"/>
        <w:spacing w:before="0"/>
        <w:ind w:firstLine="709"/>
        <w:rPr>
          <w:b/>
          <w:sz w:val="21"/>
          <w:szCs w:val="21"/>
        </w:rPr>
      </w:pPr>
      <w:r w:rsidRPr="001A1D2A">
        <w:t>В случае пересмотра,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стандарты».</w:t>
      </w:r>
    </w:p>
    <w:p w:rsidR="00371EFB" w:rsidRPr="001A1D2A" w:rsidRDefault="005E6E1E" w:rsidP="006405AB">
      <w:pPr>
        <w:pStyle w:val="a7"/>
        <w:tabs>
          <w:tab w:val="clear" w:pos="4153"/>
          <w:tab w:val="clear" w:pos="8306"/>
        </w:tabs>
        <w:ind w:firstLine="709"/>
        <w:jc w:val="center"/>
        <w:rPr>
          <w:rFonts w:ascii="Arial" w:hAnsi="Arial"/>
          <w:b/>
          <w:sz w:val="22"/>
          <w:szCs w:val="22"/>
        </w:rPr>
      </w:pPr>
      <w:r w:rsidRPr="001A1D2A">
        <w:rPr>
          <w:rFonts w:ascii="Arial" w:hAnsi="Arial" w:cs="Arial"/>
          <w:b/>
          <w:sz w:val="21"/>
          <w:szCs w:val="21"/>
        </w:rPr>
        <w:br w:type="page"/>
      </w:r>
      <w:r w:rsidR="00371EFB" w:rsidRPr="001A1D2A">
        <w:rPr>
          <w:rFonts w:ascii="Arial" w:hAnsi="Arial"/>
          <w:b/>
          <w:sz w:val="22"/>
          <w:szCs w:val="22"/>
        </w:rPr>
        <w:lastRenderedPageBreak/>
        <w:t>Содержание</w:t>
      </w:r>
    </w:p>
    <w:p w:rsidR="00371EFB" w:rsidRPr="001A1D2A" w:rsidRDefault="00371EFB" w:rsidP="00371EFB">
      <w:pPr>
        <w:pStyle w:val="a7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:rsidR="00371EFB" w:rsidRPr="001A1D2A" w:rsidRDefault="00371EFB" w:rsidP="00371EFB">
      <w:pPr>
        <w:pStyle w:val="a7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"/>
        <w:gridCol w:w="8539"/>
        <w:gridCol w:w="370"/>
      </w:tblGrid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371EFB" w:rsidRPr="001A1D2A" w:rsidRDefault="00BD7F99" w:rsidP="00B15BCB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Введение</w:t>
            </w:r>
            <w:r w:rsidR="007049EA" w:rsidRPr="001A1D2A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  <w:tab w:val="left" w:pos="142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1</w:t>
            </w:r>
          </w:p>
        </w:tc>
        <w:tc>
          <w:tcPr>
            <w:tcW w:w="8539" w:type="dxa"/>
            <w:shd w:val="clear" w:color="auto" w:fill="auto"/>
          </w:tcPr>
          <w:p w:rsidR="00371EFB" w:rsidRPr="001A1D2A" w:rsidRDefault="00371EFB" w:rsidP="00B15BCB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Область применения……………………………………………………………………………</w:t>
            </w:r>
            <w:proofErr w:type="gramStart"/>
            <w:r w:rsidRPr="001A1D2A">
              <w:rPr>
                <w:rFonts w:ascii="Arial" w:hAnsi="Arial" w:cs="Arial"/>
              </w:rPr>
              <w:t>…</w:t>
            </w:r>
            <w:r w:rsidR="00093E59" w:rsidRPr="001A1D2A">
              <w:rPr>
                <w:rFonts w:ascii="Arial" w:hAnsi="Arial" w:cs="Arial"/>
              </w:rPr>
              <w:t>….</w:t>
            </w:r>
            <w:proofErr w:type="gramEnd"/>
            <w:r w:rsidR="00093E59" w:rsidRPr="001A1D2A"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2</w:t>
            </w:r>
          </w:p>
        </w:tc>
        <w:tc>
          <w:tcPr>
            <w:tcW w:w="8539" w:type="dxa"/>
            <w:shd w:val="clear" w:color="auto" w:fill="auto"/>
          </w:tcPr>
          <w:p w:rsidR="00371EFB" w:rsidRPr="001A1D2A" w:rsidRDefault="00371EFB" w:rsidP="00B15BCB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Нормативные ссылки……………………………………………………………………………</w:t>
            </w:r>
            <w:proofErr w:type="gramStart"/>
            <w:r w:rsidRPr="001A1D2A">
              <w:rPr>
                <w:rFonts w:ascii="Arial" w:hAnsi="Arial" w:cs="Arial"/>
              </w:rPr>
              <w:t>…</w:t>
            </w:r>
            <w:r w:rsidR="00093E59" w:rsidRPr="001A1D2A">
              <w:rPr>
                <w:rFonts w:ascii="Arial" w:hAnsi="Arial" w:cs="Arial"/>
              </w:rPr>
              <w:t>….</w:t>
            </w:r>
            <w:proofErr w:type="gramEnd"/>
            <w:r w:rsidR="00093E59" w:rsidRPr="001A1D2A"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3</w:t>
            </w:r>
          </w:p>
        </w:tc>
        <w:tc>
          <w:tcPr>
            <w:tcW w:w="8539" w:type="dxa"/>
            <w:shd w:val="clear" w:color="auto" w:fill="auto"/>
          </w:tcPr>
          <w:p w:rsidR="00371EFB" w:rsidRPr="001A1D2A" w:rsidRDefault="00371EFB" w:rsidP="00B15BCB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Термины и определения…………………………………………………………………………</w:t>
            </w:r>
            <w:r w:rsidR="00093E59" w:rsidRPr="001A1D2A">
              <w:rPr>
                <w:rFonts w:ascii="Arial" w:hAnsi="Arial" w:cs="Arial"/>
              </w:rPr>
              <w:t>……</w:t>
            </w:r>
          </w:p>
        </w:tc>
        <w:tc>
          <w:tcPr>
            <w:tcW w:w="370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4</w:t>
            </w:r>
          </w:p>
        </w:tc>
        <w:tc>
          <w:tcPr>
            <w:tcW w:w="8539" w:type="dxa"/>
            <w:shd w:val="clear" w:color="auto" w:fill="auto"/>
          </w:tcPr>
          <w:p w:rsidR="00371EFB" w:rsidRPr="001A1D2A" w:rsidRDefault="002336E5" w:rsidP="00B15BC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Требования безопасности и методы испытаний………………………………………………….</w:t>
            </w:r>
          </w:p>
        </w:tc>
        <w:tc>
          <w:tcPr>
            <w:tcW w:w="370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C35861" w:rsidRPr="001A1D2A" w:rsidRDefault="00C35861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C35861" w:rsidRPr="001A1D2A" w:rsidRDefault="002336E5" w:rsidP="00B15BCB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4.1 Общие положения ……………………………………………………………………………</w:t>
            </w:r>
            <w:r w:rsidR="00812AAD" w:rsidRPr="001A1D2A">
              <w:rPr>
                <w:rFonts w:ascii="Arial" w:hAnsi="Arial" w:cs="Arial"/>
              </w:rPr>
              <w:t>…...</w:t>
            </w:r>
          </w:p>
        </w:tc>
        <w:tc>
          <w:tcPr>
            <w:tcW w:w="370" w:type="dxa"/>
            <w:shd w:val="clear" w:color="auto" w:fill="auto"/>
          </w:tcPr>
          <w:p w:rsidR="00C35861" w:rsidRPr="001A1D2A" w:rsidRDefault="00C35861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25430" w:rsidRPr="001A1D2A" w:rsidRDefault="00525430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25430" w:rsidRPr="001A1D2A" w:rsidRDefault="00812AAD" w:rsidP="0057461C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4.2 </w:t>
            </w:r>
            <w:r w:rsidR="0057461C" w:rsidRPr="001A1D2A">
              <w:rPr>
                <w:rFonts w:ascii="Arial" w:hAnsi="Arial" w:cs="Arial"/>
              </w:rPr>
              <w:t>Конструкция</w:t>
            </w:r>
            <w:r w:rsidRPr="001A1D2A">
              <w:rPr>
                <w:rFonts w:ascii="Arial" w:hAnsi="Arial" w:cs="Arial"/>
              </w:rPr>
              <w:t>, размеры, допустимое количество пользователей и максимально допустимая нагрузка</w:t>
            </w:r>
            <w:r w:rsidR="007049EA" w:rsidRPr="001A1D2A"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525430" w:rsidRPr="001A1D2A" w:rsidRDefault="00525430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812AAD" w:rsidRPr="001A1D2A" w:rsidRDefault="00812AAD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812AAD" w:rsidRPr="001A1D2A" w:rsidRDefault="00812AAD" w:rsidP="0057461C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4.3 </w:t>
            </w:r>
            <w:r w:rsidR="0057461C" w:rsidRPr="001A1D2A">
              <w:rPr>
                <w:rFonts w:ascii="Arial" w:hAnsi="Arial" w:cs="Arial"/>
              </w:rPr>
              <w:t>Эксплуатационные характеристики</w:t>
            </w:r>
            <w:r w:rsidRPr="001A1D2A">
              <w:rPr>
                <w:rFonts w:ascii="Arial" w:hAnsi="Arial" w:cs="Arial"/>
              </w:rPr>
              <w:t xml:space="preserve"> на воде</w:t>
            </w:r>
            <w:r w:rsidR="007049EA" w:rsidRPr="001A1D2A">
              <w:rPr>
                <w:rFonts w:ascii="Arial" w:hAnsi="Arial" w:cs="Arial"/>
              </w:rPr>
              <w:t>……………………………………………</w:t>
            </w:r>
            <w:proofErr w:type="gramStart"/>
            <w:r w:rsidR="007049EA" w:rsidRPr="001A1D2A">
              <w:rPr>
                <w:rFonts w:ascii="Arial" w:hAnsi="Arial" w:cs="Arial"/>
              </w:rPr>
              <w:t>…….</w:t>
            </w:r>
            <w:proofErr w:type="gramEnd"/>
            <w:r w:rsidR="007049EA" w:rsidRPr="001A1D2A"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:rsidR="00812AAD" w:rsidRPr="001A1D2A" w:rsidRDefault="00812AAD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24E06" w:rsidRPr="001A1D2A" w:rsidRDefault="00567A0C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5</w:t>
            </w:r>
          </w:p>
        </w:tc>
        <w:tc>
          <w:tcPr>
            <w:tcW w:w="8539" w:type="dxa"/>
            <w:shd w:val="clear" w:color="auto" w:fill="auto"/>
          </w:tcPr>
          <w:p w:rsidR="00524E06" w:rsidRPr="001A1D2A" w:rsidRDefault="00567A0C" w:rsidP="00624D09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Информация для потребителей</w:t>
            </w:r>
            <w:r w:rsidR="007049EA" w:rsidRPr="001A1D2A">
              <w:rPr>
                <w:rFonts w:ascii="Arial" w:hAnsi="Arial" w:cs="Arial"/>
              </w:rPr>
              <w:t>………………………………………………………………</w:t>
            </w:r>
            <w:proofErr w:type="gramStart"/>
            <w:r w:rsidR="007049EA" w:rsidRPr="001A1D2A">
              <w:rPr>
                <w:rFonts w:ascii="Arial" w:hAnsi="Arial" w:cs="Arial"/>
              </w:rPr>
              <w:t>…….</w:t>
            </w:r>
            <w:proofErr w:type="gramEnd"/>
            <w:r w:rsidR="007049EA" w:rsidRPr="001A1D2A"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shd w:val="clear" w:color="auto" w:fill="auto"/>
          </w:tcPr>
          <w:p w:rsidR="00524E06" w:rsidRPr="001A1D2A" w:rsidRDefault="00524E06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24E06" w:rsidRPr="001A1D2A" w:rsidRDefault="00524E06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24E06" w:rsidRPr="001A1D2A" w:rsidRDefault="00624D09" w:rsidP="00624D0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5.1 Общие требования</w:t>
            </w:r>
            <w:r w:rsidR="007049EA" w:rsidRPr="001A1D2A"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524E06" w:rsidRPr="001A1D2A" w:rsidRDefault="00524E06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524E06" w:rsidRPr="001A1D2A" w:rsidRDefault="00524E06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524E06" w:rsidRPr="001A1D2A" w:rsidRDefault="00624D09" w:rsidP="00624D0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5.2 Информация для потребителей на упаковке (информация в месте </w:t>
            </w:r>
            <w:proofErr w:type="gramStart"/>
            <w:r w:rsidRPr="001A1D2A">
              <w:rPr>
                <w:rFonts w:ascii="Arial" w:hAnsi="Arial" w:cs="Arial"/>
              </w:rPr>
              <w:t>продажи)</w:t>
            </w:r>
            <w:r w:rsidR="007049EA" w:rsidRPr="001A1D2A">
              <w:rPr>
                <w:rFonts w:ascii="Arial" w:hAnsi="Arial" w:cs="Arial"/>
              </w:rPr>
              <w:t>…</w:t>
            </w:r>
            <w:proofErr w:type="gramEnd"/>
            <w:r w:rsidR="007049EA" w:rsidRPr="001A1D2A">
              <w:rPr>
                <w:rFonts w:ascii="Arial" w:hAnsi="Arial" w:cs="Arial"/>
              </w:rPr>
              <w:t>……….</w:t>
            </w:r>
          </w:p>
        </w:tc>
        <w:tc>
          <w:tcPr>
            <w:tcW w:w="370" w:type="dxa"/>
            <w:shd w:val="clear" w:color="auto" w:fill="auto"/>
          </w:tcPr>
          <w:p w:rsidR="00524E06" w:rsidRPr="001A1D2A" w:rsidRDefault="00524E06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2336E5" w:rsidRPr="001A1D2A" w:rsidRDefault="002336E5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2336E5" w:rsidRPr="001A1D2A" w:rsidRDefault="00624D09" w:rsidP="00624D0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5.3 Информация для потребителей, наносимая на изделие (информация, касающаяся безопасного </w:t>
            </w:r>
            <w:proofErr w:type="gramStart"/>
            <w:r w:rsidRPr="001A1D2A">
              <w:rPr>
                <w:rFonts w:ascii="Arial" w:hAnsi="Arial" w:cs="Arial"/>
              </w:rPr>
              <w:t>использования)</w:t>
            </w:r>
            <w:r w:rsidR="007049EA" w:rsidRPr="001A1D2A">
              <w:rPr>
                <w:rFonts w:ascii="Arial" w:hAnsi="Arial" w:cs="Arial"/>
              </w:rPr>
              <w:t>…</w:t>
            </w:r>
            <w:proofErr w:type="gramEnd"/>
            <w:r w:rsidR="007049EA" w:rsidRPr="001A1D2A">
              <w:rPr>
                <w:rFonts w:ascii="Arial" w:hAnsi="Arial" w:cs="Arial"/>
              </w:rPr>
              <w:t>……………………………………………………………………….</w:t>
            </w:r>
          </w:p>
        </w:tc>
        <w:tc>
          <w:tcPr>
            <w:tcW w:w="370" w:type="dxa"/>
            <w:shd w:val="clear" w:color="auto" w:fill="auto"/>
          </w:tcPr>
          <w:p w:rsidR="002336E5" w:rsidRPr="001A1D2A" w:rsidRDefault="002336E5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2336E5" w:rsidRPr="001A1D2A" w:rsidRDefault="002336E5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39" w:type="dxa"/>
            <w:shd w:val="clear" w:color="auto" w:fill="auto"/>
          </w:tcPr>
          <w:p w:rsidR="002336E5" w:rsidRPr="001A1D2A" w:rsidRDefault="00624D09" w:rsidP="00624D09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5.4 Информация для потребителей в руководстве по эксплуатации (отдельная напечатанная </w:t>
            </w:r>
            <w:proofErr w:type="gramStart"/>
            <w:r w:rsidRPr="001A1D2A">
              <w:rPr>
                <w:rFonts w:ascii="Arial" w:hAnsi="Arial" w:cs="Arial"/>
              </w:rPr>
              <w:t>информация)</w:t>
            </w:r>
            <w:r w:rsidR="007049EA" w:rsidRPr="001A1D2A">
              <w:rPr>
                <w:rFonts w:ascii="Arial" w:hAnsi="Arial" w:cs="Arial"/>
              </w:rPr>
              <w:t>…</w:t>
            </w:r>
            <w:proofErr w:type="gramEnd"/>
            <w:r w:rsidR="007049EA" w:rsidRPr="001A1D2A">
              <w:rPr>
                <w:rFonts w:ascii="Arial" w:hAnsi="Arial" w:cs="Arial"/>
              </w:rPr>
              <w:t>………………………………………………………………………………...</w:t>
            </w:r>
          </w:p>
        </w:tc>
        <w:tc>
          <w:tcPr>
            <w:tcW w:w="370" w:type="dxa"/>
            <w:shd w:val="clear" w:color="auto" w:fill="auto"/>
          </w:tcPr>
          <w:p w:rsidR="002336E5" w:rsidRPr="001A1D2A" w:rsidRDefault="002336E5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6</w:t>
            </w:r>
          </w:p>
        </w:tc>
        <w:tc>
          <w:tcPr>
            <w:tcW w:w="8539" w:type="dxa"/>
            <w:shd w:val="clear" w:color="auto" w:fill="auto"/>
          </w:tcPr>
          <w:p w:rsidR="00804B2E" w:rsidRPr="001A1D2A" w:rsidRDefault="003B2900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Протокол испытаний………………………………...</w:t>
            </w:r>
            <w:r w:rsidR="00371EFB" w:rsidRPr="001A1D2A">
              <w:rPr>
                <w:rFonts w:ascii="Arial" w:hAnsi="Arial" w:cs="Arial"/>
              </w:rPr>
              <w:t>………………</w:t>
            </w:r>
            <w:r w:rsidR="00D146D4" w:rsidRPr="001A1D2A"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370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446" w:type="dxa"/>
            <w:shd w:val="clear" w:color="auto" w:fill="auto"/>
          </w:tcPr>
          <w:p w:rsidR="00804B2E" w:rsidRPr="001A1D2A" w:rsidRDefault="00804B2E" w:rsidP="004C6B82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7</w:t>
            </w:r>
          </w:p>
        </w:tc>
        <w:tc>
          <w:tcPr>
            <w:tcW w:w="8539" w:type="dxa"/>
            <w:shd w:val="clear" w:color="auto" w:fill="auto"/>
          </w:tcPr>
          <w:p w:rsidR="00804B2E" w:rsidRPr="001A1D2A" w:rsidRDefault="003B2900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Исключения</w:t>
            </w:r>
            <w:r w:rsidR="00D146D4" w:rsidRPr="001A1D2A">
              <w:rPr>
                <w:rFonts w:ascii="Arial" w:hAnsi="Arial" w:cs="Arial"/>
              </w:rPr>
              <w:t xml:space="preserve"> </w:t>
            </w:r>
            <w:r w:rsidR="00FF2E93" w:rsidRPr="001A1D2A">
              <w:rPr>
                <w:rFonts w:ascii="Arial" w:hAnsi="Arial" w:cs="Arial"/>
              </w:rPr>
              <w:t>…</w:t>
            </w:r>
            <w:proofErr w:type="gramStart"/>
            <w:r w:rsidR="00FF2E93" w:rsidRPr="001A1D2A">
              <w:rPr>
                <w:rFonts w:ascii="Arial" w:hAnsi="Arial" w:cs="Arial"/>
              </w:rPr>
              <w:t>……</w:t>
            </w:r>
            <w:r w:rsidR="00D146D4" w:rsidRPr="001A1D2A">
              <w:rPr>
                <w:rFonts w:ascii="Arial" w:hAnsi="Arial" w:cs="Arial"/>
              </w:rPr>
              <w:t>.</w:t>
            </w:r>
            <w:proofErr w:type="gramEnd"/>
            <w:r w:rsidR="00FF2E93" w:rsidRPr="001A1D2A">
              <w:rPr>
                <w:rFonts w:ascii="Arial" w:hAnsi="Arial" w:cs="Arial"/>
              </w:rPr>
              <w:t>……………………………</w:t>
            </w:r>
            <w:r w:rsidRPr="001A1D2A">
              <w:rPr>
                <w:rFonts w:ascii="Arial" w:hAnsi="Arial" w:cs="Arial"/>
              </w:rPr>
              <w:t>……………………………………………………….</w:t>
            </w:r>
          </w:p>
        </w:tc>
        <w:tc>
          <w:tcPr>
            <w:tcW w:w="370" w:type="dxa"/>
            <w:shd w:val="clear" w:color="auto" w:fill="auto"/>
          </w:tcPr>
          <w:p w:rsidR="00804B2E" w:rsidRPr="001A1D2A" w:rsidRDefault="00804B2E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8985" w:type="dxa"/>
            <w:gridSpan w:val="2"/>
            <w:shd w:val="clear" w:color="auto" w:fill="auto"/>
          </w:tcPr>
          <w:p w:rsidR="00371EFB" w:rsidRPr="001A1D2A" w:rsidRDefault="00371EFB" w:rsidP="00A9079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Приложение А (</w:t>
            </w:r>
            <w:r w:rsidR="00A9079B" w:rsidRPr="001A1D2A">
              <w:rPr>
                <w:rFonts w:ascii="Arial" w:hAnsi="Arial" w:cs="Arial"/>
              </w:rPr>
              <w:t>справочное</w:t>
            </w:r>
            <w:r w:rsidRPr="001A1D2A">
              <w:rPr>
                <w:rFonts w:ascii="Arial" w:hAnsi="Arial" w:cs="Arial"/>
              </w:rPr>
              <w:t xml:space="preserve">) </w:t>
            </w:r>
            <w:r w:rsidR="00A9079B" w:rsidRPr="001A1D2A">
              <w:rPr>
                <w:rFonts w:ascii="Arial" w:hAnsi="Arial" w:cs="Arial"/>
              </w:rPr>
              <w:t>Примеры изделий класса А</w:t>
            </w:r>
            <w:proofErr w:type="gramStart"/>
            <w:r w:rsidR="00A9079B" w:rsidRPr="001A1D2A">
              <w:rPr>
                <w:rFonts w:ascii="Arial" w:hAnsi="Arial" w:cs="Arial"/>
              </w:rPr>
              <w:t xml:space="preserve"> ..</w:t>
            </w:r>
            <w:proofErr w:type="gramEnd"/>
            <w:r w:rsidRPr="001A1D2A">
              <w:rPr>
                <w:rFonts w:ascii="Arial" w:hAnsi="Arial" w:cs="Arial"/>
              </w:rPr>
              <w:t>……</w:t>
            </w:r>
            <w:r w:rsidR="00C238D1" w:rsidRPr="001A1D2A">
              <w:rPr>
                <w:rFonts w:ascii="Arial" w:hAnsi="Arial" w:cs="Arial"/>
              </w:rPr>
              <w:t>…………………………</w:t>
            </w:r>
            <w:r w:rsidR="003B2900" w:rsidRPr="001A1D2A">
              <w:rPr>
                <w:rFonts w:ascii="Arial" w:hAnsi="Arial" w:cs="Arial"/>
              </w:rPr>
              <w:t>…………..</w:t>
            </w:r>
          </w:p>
        </w:tc>
        <w:tc>
          <w:tcPr>
            <w:tcW w:w="370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1A1D2A" w:rsidRPr="001A1D2A" w:rsidTr="007C6DD4">
        <w:trPr>
          <w:jc w:val="center"/>
        </w:trPr>
        <w:tc>
          <w:tcPr>
            <w:tcW w:w="8985" w:type="dxa"/>
            <w:gridSpan w:val="2"/>
            <w:shd w:val="clear" w:color="auto" w:fill="auto"/>
          </w:tcPr>
          <w:p w:rsidR="00EF4529" w:rsidRDefault="00EF4529" w:rsidP="00AD5CC0">
            <w:pPr>
              <w:pStyle w:val="14"/>
            </w:pPr>
            <w:r>
              <w:t xml:space="preserve">Приложение ДА (справочное) </w:t>
            </w:r>
            <w:r w:rsidRPr="003D7AD1">
              <w:t>Положени</w:t>
            </w:r>
            <w:r>
              <w:t>я</w:t>
            </w:r>
            <w:r w:rsidRPr="003D7AD1">
              <w:t xml:space="preserve"> </w:t>
            </w:r>
            <w:r>
              <w:rPr>
                <w:lang w:val="en-US"/>
              </w:rPr>
              <w:t>ISO </w:t>
            </w:r>
            <w:r w:rsidR="00CD54C3">
              <w:t>25649-3</w:t>
            </w:r>
            <w:r w:rsidRPr="00365722">
              <w:t>:2017</w:t>
            </w:r>
            <w:r w:rsidRPr="003D7AD1">
              <w:t>, котор</w:t>
            </w:r>
            <w:r>
              <w:t>ы</w:t>
            </w:r>
            <w:r w:rsidRPr="003D7AD1">
              <w:t>е не включен</w:t>
            </w:r>
            <w:r>
              <w:t>ы</w:t>
            </w:r>
            <w:r w:rsidRPr="003D7AD1">
              <w:t xml:space="preserve"> в </w:t>
            </w:r>
            <w:r w:rsidR="00AD5CC0">
              <w:t xml:space="preserve"> </w:t>
            </w:r>
            <w:r>
              <w:t xml:space="preserve">                      </w:t>
            </w:r>
            <w:r w:rsidRPr="003D7AD1">
              <w:t>настоящий стандарт</w:t>
            </w:r>
            <w:r>
              <w:tab/>
            </w:r>
          </w:p>
          <w:p w:rsidR="0041257C" w:rsidRPr="00EF4529" w:rsidRDefault="00EF4529" w:rsidP="00EF4529">
            <w:pPr>
              <w:ind w:left="1310" w:hanging="1276"/>
              <w:jc w:val="both"/>
              <w:rPr>
                <w:rFonts w:ascii="Arial" w:hAnsi="Arial" w:cs="Arial"/>
                <w:sz w:val="18"/>
              </w:rPr>
            </w:pPr>
            <w:r w:rsidRPr="00EF4529">
              <w:rPr>
                <w:rFonts w:ascii="Arial" w:hAnsi="Arial" w:cs="Arial"/>
              </w:rPr>
              <w:t>Приложение ДБ (справочное) Сведения о соответствии ссылочных межгосударственных                        стандартов международным стандартам, использованным в качестве ссылочных в примененном международном стандарте</w:t>
            </w:r>
            <w:r>
              <w:rPr>
                <w:rFonts w:ascii="Arial" w:hAnsi="Arial" w:cs="Arial"/>
              </w:rPr>
              <w:t xml:space="preserve"> ………………………………………</w:t>
            </w:r>
          </w:p>
          <w:p w:rsidR="00C238D1" w:rsidRPr="001A1D2A" w:rsidRDefault="00C238D1" w:rsidP="00144257">
            <w:pPr>
              <w:pStyle w:val="a7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370" w:type="dxa"/>
            <w:shd w:val="clear" w:color="auto" w:fill="auto"/>
          </w:tcPr>
          <w:p w:rsidR="00371EFB" w:rsidRPr="001A1D2A" w:rsidRDefault="00371EFB" w:rsidP="004C6B82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371EFB" w:rsidRPr="001A1D2A" w:rsidRDefault="004331C5" w:rsidP="000D42F7">
      <w:pPr>
        <w:pStyle w:val="a7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1A1D2A">
        <w:rPr>
          <w:rFonts w:ascii="Arial" w:hAnsi="Arial" w:cs="Arial"/>
          <w:b/>
          <w:sz w:val="21"/>
          <w:szCs w:val="21"/>
        </w:rPr>
        <w:br w:type="page"/>
      </w:r>
      <w:r w:rsidR="00371EFB" w:rsidRPr="001A1D2A">
        <w:rPr>
          <w:rFonts w:ascii="Arial" w:hAnsi="Arial" w:cs="Arial"/>
          <w:b/>
          <w:sz w:val="22"/>
          <w:szCs w:val="22"/>
        </w:rPr>
        <w:lastRenderedPageBreak/>
        <w:t>Введение</w:t>
      </w:r>
    </w:p>
    <w:p w:rsidR="000D42F7" w:rsidRPr="001A1D2A" w:rsidRDefault="000D42F7" w:rsidP="004B722A">
      <w:pPr>
        <w:pStyle w:val="a7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157EB2" w:rsidRPr="001A1D2A" w:rsidRDefault="003860E8" w:rsidP="00DE032E">
      <w:pPr>
        <w:pStyle w:val="a7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Cs w:val="22"/>
        </w:rPr>
      </w:pPr>
      <w:r w:rsidRPr="001A1D2A">
        <w:rPr>
          <w:rFonts w:ascii="Arial" w:hAnsi="Arial" w:cs="Arial"/>
          <w:szCs w:val="22"/>
        </w:rPr>
        <w:t>В зависимости от характеристик</w:t>
      </w:r>
      <w:r w:rsidR="00570C7E" w:rsidRPr="001A1D2A">
        <w:rPr>
          <w:rFonts w:ascii="Arial" w:hAnsi="Arial" w:cs="Arial"/>
          <w:szCs w:val="22"/>
        </w:rPr>
        <w:t xml:space="preserve"> и предполагаем</w:t>
      </w:r>
      <w:r w:rsidRPr="001A1D2A">
        <w:rPr>
          <w:rFonts w:ascii="Arial" w:hAnsi="Arial" w:cs="Arial"/>
          <w:szCs w:val="22"/>
        </w:rPr>
        <w:t>ого</w:t>
      </w:r>
      <w:r w:rsidR="00570C7E" w:rsidRPr="001A1D2A">
        <w:rPr>
          <w:rFonts w:ascii="Arial" w:hAnsi="Arial" w:cs="Arial"/>
          <w:szCs w:val="22"/>
        </w:rPr>
        <w:t xml:space="preserve"> использовани</w:t>
      </w:r>
      <w:r w:rsidRPr="001A1D2A">
        <w:rPr>
          <w:rFonts w:ascii="Arial" w:hAnsi="Arial" w:cs="Arial"/>
          <w:szCs w:val="22"/>
        </w:rPr>
        <w:t>я</w:t>
      </w:r>
      <w:r w:rsidR="00570C7E" w:rsidRPr="001A1D2A">
        <w:rPr>
          <w:rFonts w:ascii="Arial" w:hAnsi="Arial" w:cs="Arial"/>
          <w:szCs w:val="22"/>
        </w:rPr>
        <w:t xml:space="preserve"> изделий, рассматриваемых в </w:t>
      </w:r>
      <w:r w:rsidRPr="001A1D2A">
        <w:rPr>
          <w:rFonts w:ascii="Arial" w:hAnsi="Arial" w:cs="Arial"/>
          <w:szCs w:val="22"/>
        </w:rPr>
        <w:t>настоящем</w:t>
      </w:r>
      <w:r w:rsidR="00570C7E" w:rsidRPr="001A1D2A">
        <w:rPr>
          <w:rFonts w:ascii="Arial" w:hAnsi="Arial" w:cs="Arial"/>
          <w:szCs w:val="22"/>
        </w:rPr>
        <w:t xml:space="preserve"> </w:t>
      </w:r>
      <w:r w:rsidR="00380759" w:rsidRPr="001A1D2A">
        <w:rPr>
          <w:rFonts w:ascii="Arial" w:hAnsi="Arial" w:cs="Arial"/>
          <w:szCs w:val="22"/>
        </w:rPr>
        <w:t>стандарте</w:t>
      </w:r>
      <w:r w:rsidR="00570C7E" w:rsidRPr="001A1D2A">
        <w:rPr>
          <w:rFonts w:ascii="Arial" w:hAnsi="Arial" w:cs="Arial"/>
          <w:szCs w:val="22"/>
        </w:rPr>
        <w:t xml:space="preserve">, технические требования ориентированы </w:t>
      </w:r>
      <w:r w:rsidR="00D60154" w:rsidRPr="001A1D2A">
        <w:rPr>
          <w:rFonts w:ascii="Arial" w:hAnsi="Arial" w:cs="Arial"/>
          <w:szCs w:val="22"/>
        </w:rPr>
        <w:t>на</w:t>
      </w:r>
      <w:r w:rsidR="00570C7E" w:rsidRPr="001A1D2A">
        <w:rPr>
          <w:rFonts w:ascii="Arial" w:hAnsi="Arial" w:cs="Arial"/>
          <w:szCs w:val="22"/>
        </w:rPr>
        <w:t xml:space="preserve"> пространство </w:t>
      </w:r>
      <w:r w:rsidRPr="001A1D2A">
        <w:rPr>
          <w:rFonts w:ascii="Arial" w:hAnsi="Arial" w:cs="Arial"/>
          <w:szCs w:val="22"/>
        </w:rPr>
        <w:t>для одного</w:t>
      </w:r>
      <w:r w:rsidR="00570C7E" w:rsidRPr="001A1D2A">
        <w:rPr>
          <w:rFonts w:ascii="Arial" w:hAnsi="Arial" w:cs="Arial"/>
          <w:szCs w:val="22"/>
        </w:rPr>
        <w:t xml:space="preserve"> человека, </w:t>
      </w:r>
      <w:r w:rsidRPr="001A1D2A">
        <w:rPr>
          <w:rFonts w:ascii="Arial" w:hAnsi="Arial" w:cs="Arial"/>
          <w:szCs w:val="22"/>
        </w:rPr>
        <w:t>о</w:t>
      </w:r>
      <w:r w:rsidR="00570C7E" w:rsidRPr="001A1D2A">
        <w:rPr>
          <w:rFonts w:ascii="Arial" w:hAnsi="Arial" w:cs="Arial"/>
          <w:szCs w:val="22"/>
        </w:rPr>
        <w:t>стойчивость на плаву и остаточную плавучесть в сл</w:t>
      </w:r>
      <w:r w:rsidR="00E32A20" w:rsidRPr="001A1D2A">
        <w:rPr>
          <w:rFonts w:ascii="Arial" w:hAnsi="Arial" w:cs="Arial"/>
          <w:szCs w:val="22"/>
        </w:rPr>
        <w:t>учае чрезвычайной ситуации.</w:t>
      </w:r>
    </w:p>
    <w:p w:rsidR="00570C7E" w:rsidRPr="001A1D2A" w:rsidRDefault="00570C7E" w:rsidP="00DE032E">
      <w:pPr>
        <w:pStyle w:val="a7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Cs w:val="22"/>
        </w:rPr>
      </w:pPr>
      <w:r w:rsidRPr="001A1D2A">
        <w:rPr>
          <w:rFonts w:ascii="Arial" w:hAnsi="Arial" w:cs="Arial"/>
          <w:szCs w:val="22"/>
        </w:rPr>
        <w:t xml:space="preserve">Необходимо принимать во внимание, что некоторые </w:t>
      </w:r>
      <w:r w:rsidR="003860E8" w:rsidRPr="001A1D2A">
        <w:rPr>
          <w:rFonts w:ascii="Arial" w:hAnsi="Arial" w:cs="Arial"/>
          <w:szCs w:val="22"/>
        </w:rPr>
        <w:t>изделия</w:t>
      </w:r>
      <w:r w:rsidRPr="001A1D2A">
        <w:rPr>
          <w:rFonts w:ascii="Arial" w:hAnsi="Arial" w:cs="Arial"/>
          <w:szCs w:val="22"/>
        </w:rPr>
        <w:t xml:space="preserve"> обеспечивают дв</w:t>
      </w:r>
      <w:r w:rsidR="00D8546B" w:rsidRPr="001A1D2A">
        <w:rPr>
          <w:rFonts w:ascii="Arial" w:hAnsi="Arial" w:cs="Arial"/>
          <w:szCs w:val="22"/>
        </w:rPr>
        <w:t>е</w:t>
      </w:r>
      <w:r w:rsidRPr="001A1D2A">
        <w:rPr>
          <w:rFonts w:ascii="Arial" w:hAnsi="Arial" w:cs="Arial"/>
          <w:szCs w:val="22"/>
        </w:rPr>
        <w:t xml:space="preserve"> или </w:t>
      </w:r>
      <w:r w:rsidR="00D8546B" w:rsidRPr="001A1D2A">
        <w:rPr>
          <w:rFonts w:ascii="Arial" w:hAnsi="Arial" w:cs="Arial"/>
          <w:szCs w:val="22"/>
        </w:rPr>
        <w:t>несколько</w:t>
      </w:r>
      <w:r w:rsidRPr="001A1D2A">
        <w:rPr>
          <w:rFonts w:ascii="Arial" w:hAnsi="Arial" w:cs="Arial"/>
          <w:szCs w:val="22"/>
        </w:rPr>
        <w:t xml:space="preserve"> </w:t>
      </w:r>
      <w:r w:rsidR="00D8546B" w:rsidRPr="001A1D2A">
        <w:rPr>
          <w:rFonts w:ascii="Arial" w:hAnsi="Arial" w:cs="Arial"/>
          <w:szCs w:val="22"/>
        </w:rPr>
        <w:t>функци</w:t>
      </w:r>
      <w:r w:rsidR="000236B7" w:rsidRPr="001A1D2A">
        <w:rPr>
          <w:rFonts w:ascii="Arial" w:hAnsi="Arial" w:cs="Arial"/>
          <w:szCs w:val="22"/>
        </w:rPr>
        <w:t>й</w:t>
      </w:r>
      <w:r w:rsidRPr="001A1D2A">
        <w:rPr>
          <w:rFonts w:ascii="Arial" w:hAnsi="Arial" w:cs="Arial"/>
          <w:szCs w:val="22"/>
        </w:rPr>
        <w:t>.</w:t>
      </w:r>
    </w:p>
    <w:p w:rsidR="00570C7E" w:rsidRPr="001A1D2A" w:rsidRDefault="00570C7E" w:rsidP="00DE032E">
      <w:pPr>
        <w:pStyle w:val="a7"/>
        <w:ind w:firstLine="709"/>
        <w:jc w:val="both"/>
        <w:rPr>
          <w:rFonts w:ascii="Arial" w:hAnsi="Arial" w:cs="Arial"/>
          <w:i/>
          <w:szCs w:val="22"/>
        </w:rPr>
      </w:pPr>
      <w:r w:rsidRPr="001A1D2A">
        <w:rPr>
          <w:rFonts w:ascii="Arial" w:hAnsi="Arial" w:cs="Arial"/>
          <w:szCs w:val="22"/>
        </w:rPr>
        <w:t xml:space="preserve">Подробные требования к информации </w:t>
      </w:r>
      <w:r w:rsidR="003860E8" w:rsidRPr="001A1D2A">
        <w:rPr>
          <w:rFonts w:ascii="Arial" w:hAnsi="Arial" w:cs="Arial"/>
          <w:szCs w:val="22"/>
        </w:rPr>
        <w:t>для</w:t>
      </w:r>
      <w:r w:rsidR="000236B7" w:rsidRPr="001A1D2A">
        <w:rPr>
          <w:rFonts w:ascii="Arial" w:hAnsi="Arial" w:cs="Arial"/>
          <w:szCs w:val="22"/>
        </w:rPr>
        <w:t xml:space="preserve"> потребителей</w:t>
      </w:r>
      <w:r w:rsidRPr="001A1D2A">
        <w:rPr>
          <w:rFonts w:ascii="Arial" w:hAnsi="Arial" w:cs="Arial"/>
          <w:szCs w:val="22"/>
        </w:rPr>
        <w:t xml:space="preserve"> дополняют требовани</w:t>
      </w:r>
      <w:r w:rsidR="000236B7" w:rsidRPr="001A1D2A">
        <w:rPr>
          <w:rFonts w:ascii="Arial" w:hAnsi="Arial" w:cs="Arial"/>
          <w:szCs w:val="22"/>
        </w:rPr>
        <w:t>я настоящего стандарта</w:t>
      </w:r>
      <w:r w:rsidRPr="001A1D2A">
        <w:rPr>
          <w:rFonts w:ascii="Arial" w:hAnsi="Arial" w:cs="Arial"/>
          <w:szCs w:val="22"/>
        </w:rPr>
        <w:t xml:space="preserve"> и включают основную информацию </w:t>
      </w:r>
      <w:r w:rsidR="00A20217" w:rsidRPr="001A1D2A">
        <w:rPr>
          <w:rFonts w:ascii="Arial" w:hAnsi="Arial" w:cs="Arial"/>
          <w:szCs w:val="22"/>
        </w:rPr>
        <w:t>при</w:t>
      </w:r>
      <w:r w:rsidRPr="001A1D2A">
        <w:rPr>
          <w:rFonts w:ascii="Arial" w:hAnsi="Arial" w:cs="Arial"/>
          <w:szCs w:val="22"/>
        </w:rPr>
        <w:t xml:space="preserve"> покупке, касающуюся того, обеспечивает ли </w:t>
      </w:r>
      <w:r w:rsidR="003860E8" w:rsidRPr="001A1D2A">
        <w:rPr>
          <w:rFonts w:ascii="Arial" w:hAnsi="Arial" w:cs="Arial"/>
          <w:szCs w:val="22"/>
        </w:rPr>
        <w:t>изделие</w:t>
      </w:r>
      <w:r w:rsidRPr="001A1D2A">
        <w:rPr>
          <w:rFonts w:ascii="Arial" w:hAnsi="Arial" w:cs="Arial"/>
          <w:szCs w:val="22"/>
        </w:rPr>
        <w:t xml:space="preserve"> плавучесть или нуждается в балансировке пользователем.</w:t>
      </w:r>
    </w:p>
    <w:p w:rsidR="00F52940" w:rsidRPr="001A1D2A" w:rsidRDefault="00F52940" w:rsidP="00DE032E">
      <w:pPr>
        <w:pStyle w:val="a7"/>
        <w:ind w:firstLine="709"/>
        <w:jc w:val="both"/>
        <w:rPr>
          <w:rFonts w:ascii="Arial" w:hAnsi="Arial" w:cs="Arial"/>
          <w:i/>
          <w:szCs w:val="22"/>
        </w:rPr>
      </w:pPr>
    </w:p>
    <w:p w:rsidR="00F52940" w:rsidRPr="001A1D2A" w:rsidRDefault="00F52940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  <w:r w:rsidRPr="001A1D2A">
        <w:rPr>
          <w:rFonts w:ascii="Arial" w:hAnsi="Arial" w:cs="Arial"/>
          <w:szCs w:val="22"/>
        </w:rPr>
        <w:t>Внутренняя конструкция</w:t>
      </w:r>
      <w:r w:rsidR="00FB6118" w:rsidRPr="001A1D2A">
        <w:rPr>
          <w:rFonts w:ascii="Arial" w:hAnsi="Arial" w:cs="Arial"/>
          <w:szCs w:val="22"/>
        </w:rPr>
        <w:t xml:space="preserve"> изделий к</w:t>
      </w:r>
      <w:r w:rsidRPr="001A1D2A">
        <w:rPr>
          <w:rFonts w:ascii="Arial" w:hAnsi="Arial" w:cs="Arial"/>
          <w:szCs w:val="22"/>
        </w:rPr>
        <w:t>ласс</w:t>
      </w:r>
      <w:r w:rsidR="00FB6118" w:rsidRPr="001A1D2A">
        <w:rPr>
          <w:rFonts w:ascii="Arial" w:hAnsi="Arial" w:cs="Arial"/>
          <w:szCs w:val="22"/>
        </w:rPr>
        <w:t>а</w:t>
      </w:r>
      <w:r w:rsidRPr="001A1D2A">
        <w:rPr>
          <w:rFonts w:ascii="Arial" w:hAnsi="Arial" w:cs="Arial"/>
          <w:szCs w:val="22"/>
        </w:rPr>
        <w:t> А</w:t>
      </w:r>
    </w:p>
    <w:p w:rsidR="00F52940" w:rsidRPr="001A1D2A" w:rsidRDefault="00F52940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1377391</wp:posOffset>
                </wp:positionH>
                <wp:positionV relativeFrom="paragraph">
                  <wp:posOffset>95428</wp:posOffset>
                </wp:positionV>
                <wp:extent cx="3474720" cy="307238"/>
                <wp:effectExtent l="0" t="0" r="1143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072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F52940" w:rsidRDefault="00007CAB" w:rsidP="00F529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Изделия</w:t>
                            </w:r>
                            <w:r w:rsidRPr="00F529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к</w:t>
                            </w:r>
                            <w:r w:rsidRPr="00F52940">
                              <w:rPr>
                                <w:rFonts w:ascii="Arial" w:hAnsi="Arial" w:cs="Arial"/>
                              </w:rPr>
                              <w:t>ласса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108.45pt;margin-top:7.5pt;width:273.6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" fillcolor="white [3201]" strokecolor="black [3213]" strokeweight="2pt">
                <v:textbox>
                  <w:txbxContent>
                    <w:p w:rsidR="00007CAB" w:rsidRPr="00F52940" w:rsidRDefault="00007CAB" w:rsidP="00F5294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Изделия</w:t>
                      </w:r>
                      <w:r w:rsidRPr="00F52940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к</w:t>
                      </w:r>
                      <w:r w:rsidRPr="00F52940">
                        <w:rPr>
                          <w:rFonts w:ascii="Arial" w:hAnsi="Arial" w:cs="Arial"/>
                        </w:rPr>
                        <w:t>ласса А</w:t>
                      </w:r>
                    </w:p>
                  </w:txbxContent>
                </v:textbox>
              </v:rect>
            </w:pict>
          </mc:Fallback>
        </mc:AlternateContent>
      </w:r>
    </w:p>
    <w:p w:rsidR="00F52940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5050003</wp:posOffset>
                </wp:positionH>
                <wp:positionV relativeFrom="paragraph">
                  <wp:posOffset>3431388</wp:posOffset>
                </wp:positionV>
                <wp:extent cx="7315" cy="168402"/>
                <wp:effectExtent l="0" t="0" r="31115" b="2222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684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0E97F" id="Прямая соединительная линия 5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65pt,270.2pt" to="398.25pt,2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" strokecolor="black [3213]"/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5057318</wp:posOffset>
                </wp:positionH>
                <wp:positionV relativeFrom="paragraph">
                  <wp:posOffset>2275738</wp:posOffset>
                </wp:positionV>
                <wp:extent cx="0" cy="153620"/>
                <wp:effectExtent l="0" t="0" r="19050" b="3746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D5B07" id="Прямая соединительная линия 5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pt,179.2pt" to="398.2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" strokecolor="black [3213]"/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5056962</wp:posOffset>
                </wp:positionH>
                <wp:positionV relativeFrom="paragraph">
                  <wp:posOffset>1946554</wp:posOffset>
                </wp:positionV>
                <wp:extent cx="0" cy="80645"/>
                <wp:effectExtent l="0" t="0" r="19050" b="3365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B98AD" id="Прямая соединительная линия 5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pt,153.25pt" to="398.2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" strokecolor="black [3213]"/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1231468</wp:posOffset>
                </wp:positionH>
                <wp:positionV relativeFrom="paragraph">
                  <wp:posOffset>3467583</wp:posOffset>
                </wp:positionV>
                <wp:extent cx="0" cy="168783"/>
                <wp:effectExtent l="0" t="0" r="19050" b="2222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7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8F594" id="Прямая соединительная линия 4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273.05pt" to="96.95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" strokecolor="black [3213]"/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1231468</wp:posOffset>
                </wp:positionH>
                <wp:positionV relativeFrom="paragraph">
                  <wp:posOffset>2275307</wp:posOffset>
                </wp:positionV>
                <wp:extent cx="0" cy="154051"/>
                <wp:effectExtent l="0" t="0" r="19050" b="368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CE90C" id="Прямая соединительная линия 4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179.15pt" to="96.95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" strokecolor="black [3213]"/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1231468</wp:posOffset>
                </wp:positionH>
                <wp:positionV relativeFrom="paragraph">
                  <wp:posOffset>1945970</wp:posOffset>
                </wp:positionV>
                <wp:extent cx="0" cy="81052"/>
                <wp:effectExtent l="0" t="0" r="19050" b="3365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574EC" id="Прямая соединительная линия 4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153.25pt" to="96.9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" strokecolor="black [3213]"/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AF7249" wp14:editId="33C01F14">
                <wp:simplePos x="0" y="0"/>
                <wp:positionH relativeFrom="column">
                  <wp:posOffset>5048224</wp:posOffset>
                </wp:positionH>
                <wp:positionV relativeFrom="paragraph">
                  <wp:posOffset>1323568</wp:posOffset>
                </wp:positionV>
                <wp:extent cx="0" cy="102768"/>
                <wp:effectExtent l="0" t="0" r="19050" b="3111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7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ED1CF" id="Прямая соединительная линия 3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104.2pt" to="397.5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" strokecolor="black [3213]"/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1231468</wp:posOffset>
                </wp:positionH>
                <wp:positionV relativeFrom="paragraph">
                  <wp:posOffset>1324407</wp:posOffset>
                </wp:positionV>
                <wp:extent cx="0" cy="102768"/>
                <wp:effectExtent l="0" t="0" r="19050" b="3111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7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36ECB" id="Прямая соединительная линия 3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104.3pt" to="96.95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" strokecolor="black [3213]"/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4CA8D6" wp14:editId="03F5F1B6">
                <wp:simplePos x="0" y="0"/>
                <wp:positionH relativeFrom="column">
                  <wp:posOffset>302438</wp:posOffset>
                </wp:positionH>
                <wp:positionV relativeFrom="paragraph">
                  <wp:posOffset>3636365</wp:posOffset>
                </wp:positionV>
                <wp:extent cx="1886585" cy="1404239"/>
                <wp:effectExtent l="0" t="0" r="18415" b="2476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14042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3D6F15" w:rsidRDefault="00007CAB" w:rsidP="00CD5C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Примеры</w:t>
                            </w:r>
                            <w:r w:rsidRPr="003D6F1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изделий</w:t>
                            </w:r>
                          </w:p>
                          <w:p w:rsidR="00007CAB" w:rsidRPr="003D6F15" w:rsidRDefault="00007CAB" w:rsidP="00CD5C2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007CAB" w:rsidRPr="003D6F15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- плавучие острова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;</w:t>
                            </w:r>
                          </w:p>
                          <w:p w:rsidR="00007CAB" w:rsidRPr="003D6F15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- плоты, платформы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;</w:t>
                            </w:r>
                          </w:p>
                          <w:p w:rsidR="00007CAB" w:rsidRPr="003D6F15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- большие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плавательные</w:t>
                            </w: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 круги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;</w:t>
                            </w:r>
                          </w:p>
                          <w:p w:rsidR="00007CAB" w:rsidRPr="003D6F15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proofErr w:type="spellStart"/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пантоны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CA8D6" id="Прямоугольник 41" o:spid="_x0000_s1027" style="position:absolute;left:0;text-align:left;margin-left:23.8pt;margin-top:286.35pt;width:148.55pt;height:11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" fillcolor="white [3201]" strokecolor="black [3213]" strokeweight="2pt">
                <v:textbox>
                  <w:txbxContent>
                    <w:p w:rsidR="00007CAB" w:rsidRPr="003D6F15" w:rsidRDefault="00007CAB" w:rsidP="00CD5C2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Примеры</w:t>
                      </w:r>
                      <w:r w:rsidRPr="003D6F1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изделий</w:t>
                      </w:r>
                    </w:p>
                    <w:p w:rsidR="00007CAB" w:rsidRPr="003D6F15" w:rsidRDefault="00007CAB" w:rsidP="00CD5C2F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007CAB" w:rsidRPr="003D6F15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- плавучие острова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;</w:t>
                      </w:r>
                    </w:p>
                    <w:p w:rsidR="00007CAB" w:rsidRPr="003D6F15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- плоты, платформы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;</w:t>
                      </w:r>
                    </w:p>
                    <w:p w:rsidR="00007CAB" w:rsidRPr="003D6F15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- большие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плавательные</w:t>
                      </w: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 круги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;</w:t>
                      </w:r>
                    </w:p>
                    <w:p w:rsidR="00007CAB" w:rsidRPr="003D6F15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- пантоны</w:t>
                      </w:r>
                    </w:p>
                  </w:txbxContent>
                </v:textbox>
              </v:rect>
            </w:pict>
          </mc:Fallback>
        </mc:AlternateContent>
      </w: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7F92F1" wp14:editId="6534EAE9">
                <wp:simplePos x="0" y="0"/>
                <wp:positionH relativeFrom="column">
                  <wp:posOffset>4091711</wp:posOffset>
                </wp:positionH>
                <wp:positionV relativeFrom="paragraph">
                  <wp:posOffset>3599790</wp:posOffset>
                </wp:positionV>
                <wp:extent cx="1908175" cy="1441094"/>
                <wp:effectExtent l="0" t="0" r="15875" b="2603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4410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3D6F15" w:rsidRDefault="00007CAB" w:rsidP="00CD5C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Примеры изделий</w:t>
                            </w:r>
                          </w:p>
                          <w:p w:rsidR="00007CAB" w:rsidRPr="00DE195F" w:rsidRDefault="00007CAB" w:rsidP="00CD5C2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007CAB" w:rsidRPr="003D6F15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плавучие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кресла;</w:t>
                            </w:r>
                          </w:p>
                          <w:p w:rsidR="00007CAB" w:rsidRPr="003D6F15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сиденья с гребным колесом;</w:t>
                            </w:r>
                          </w:p>
                          <w:p w:rsidR="00007CAB" w:rsidRPr="00816A3F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 w:rsidRPr="00637C1B">
                              <w:rPr>
                                <w:rFonts w:ascii="Arial" w:hAnsi="Arial" w:cs="Arial"/>
                                <w:sz w:val="18"/>
                              </w:rPr>
                              <w:t xml:space="preserve">изделия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цилиндрической формы с веслом;</w:t>
                            </w:r>
                          </w:p>
                          <w:p w:rsidR="00007CAB" w:rsidRPr="003D6F15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водные качели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F92F1" id="Прямоугольник 47" o:spid="_x0000_s1028" style="position:absolute;left:0;text-align:left;margin-left:322.2pt;margin-top:283.45pt;width:150.25pt;height:113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" fillcolor="white [3201]" strokecolor="black [3213]" strokeweight="2pt">
                <v:textbox>
                  <w:txbxContent>
                    <w:p w:rsidR="00007CAB" w:rsidRPr="003D6F15" w:rsidRDefault="00007CAB" w:rsidP="00CD5C2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Примеры изделий</w:t>
                      </w:r>
                    </w:p>
                    <w:p w:rsidR="00007CAB" w:rsidRPr="00DE195F" w:rsidRDefault="00007CAB" w:rsidP="00CD5C2F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007CAB" w:rsidRPr="003D6F15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- плавучие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кресла;</w:t>
                      </w:r>
                    </w:p>
                    <w:p w:rsidR="00007CAB" w:rsidRPr="003D6F15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сиденья с гребным колесом;</w:t>
                      </w:r>
                    </w:p>
                    <w:p w:rsidR="00007CAB" w:rsidRPr="00816A3F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 w:rsidRPr="00637C1B">
                        <w:rPr>
                          <w:rFonts w:ascii="Arial" w:hAnsi="Arial" w:cs="Arial"/>
                          <w:sz w:val="18"/>
                        </w:rPr>
                        <w:t xml:space="preserve">изделия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цилиндрической формы с веслом;</w:t>
                      </w:r>
                    </w:p>
                    <w:p w:rsidR="00007CAB" w:rsidRPr="003D6F15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водные качели</w:t>
                      </w:r>
                    </w:p>
                  </w:txbxContent>
                </v:textbox>
              </v:rect>
            </w:pict>
          </mc:Fallback>
        </mc:AlternateContent>
      </w:r>
      <w:r w:rsidR="003D6F15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B7299E" wp14:editId="14C46A11">
                <wp:simplePos x="0" y="0"/>
                <wp:positionH relativeFrom="column">
                  <wp:posOffset>4091712</wp:posOffset>
                </wp:positionH>
                <wp:positionV relativeFrom="paragraph">
                  <wp:posOffset>2429358</wp:posOffset>
                </wp:positionV>
                <wp:extent cx="1900962" cy="1002030"/>
                <wp:effectExtent l="0" t="0" r="23495" b="2667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962" cy="10020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3D6F15" w:rsidRDefault="00007CAB" w:rsidP="00AE263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положение изделия зависит от равномерного распределения нагрузки и </w:t>
                            </w:r>
                            <w:r w:rsidRPr="00AE263A">
                              <w:rPr>
                                <w:rFonts w:ascii="Arial" w:hAnsi="Arial" w:cs="Arial"/>
                                <w:sz w:val="18"/>
                              </w:rPr>
                              <w:t>умело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го</w:t>
                            </w:r>
                            <w:r w:rsidRPr="00AE263A">
                              <w:rPr>
                                <w:rFonts w:ascii="Arial" w:hAnsi="Arial" w:cs="Arial"/>
                                <w:sz w:val="18"/>
                              </w:rPr>
                              <w:t xml:space="preserve"> активно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го</w:t>
                            </w:r>
                            <w:r w:rsidRPr="00AE263A">
                              <w:rPr>
                                <w:rFonts w:ascii="Arial" w:hAnsi="Arial" w:cs="Arial"/>
                                <w:sz w:val="18"/>
                              </w:rPr>
                              <w:t xml:space="preserve"> балансировани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я</w:t>
                            </w: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;</w:t>
                            </w:r>
                          </w:p>
                          <w:p w:rsidR="00007CAB" w:rsidRPr="003D6F15" w:rsidRDefault="00007CAB" w:rsidP="00CD5C2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тело частично находится в воде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7299E" id="Прямоугольник 46" o:spid="_x0000_s1029" style="position:absolute;left:0;text-align:left;margin-left:322.2pt;margin-top:191.3pt;width:149.7pt;height:7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" fillcolor="white [3201]" strokecolor="black [3213]" strokeweight="2pt">
                <v:textbox>
                  <w:txbxContent>
                    <w:p w:rsidR="00007CAB" w:rsidRPr="003D6F15" w:rsidRDefault="00007CAB" w:rsidP="00AE263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положение изделия зависит от равномерного распределения нагрузки и </w:t>
                      </w:r>
                      <w:r w:rsidRPr="00AE263A">
                        <w:rPr>
                          <w:rFonts w:ascii="Arial" w:hAnsi="Arial" w:cs="Arial"/>
                          <w:sz w:val="18"/>
                        </w:rPr>
                        <w:t>умело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го</w:t>
                      </w:r>
                      <w:r w:rsidRPr="00AE263A">
                        <w:rPr>
                          <w:rFonts w:ascii="Arial" w:hAnsi="Arial" w:cs="Arial"/>
                          <w:sz w:val="18"/>
                        </w:rPr>
                        <w:t xml:space="preserve"> активно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го</w:t>
                      </w:r>
                      <w:r w:rsidRPr="00AE263A">
                        <w:rPr>
                          <w:rFonts w:ascii="Arial" w:hAnsi="Arial" w:cs="Arial"/>
                          <w:sz w:val="18"/>
                        </w:rPr>
                        <w:t xml:space="preserve"> балансировани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я</w:t>
                      </w:r>
                      <w:r w:rsidRPr="003D6F15">
                        <w:rPr>
                          <w:rFonts w:ascii="Arial" w:hAnsi="Arial" w:cs="Arial"/>
                          <w:sz w:val="18"/>
                        </w:rPr>
                        <w:t>;</w:t>
                      </w:r>
                    </w:p>
                    <w:p w:rsidR="00007CAB" w:rsidRPr="003D6F15" w:rsidRDefault="00007CAB" w:rsidP="00CD5C2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тело частично находится в воде</w:t>
                      </w:r>
                    </w:p>
                  </w:txbxContent>
                </v:textbox>
              </v:rect>
            </w:pict>
          </mc:Fallback>
        </mc:AlternateContent>
      </w:r>
      <w:r w:rsidR="003D6F15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9915D2" wp14:editId="66E6DDFF">
                <wp:simplePos x="0" y="0"/>
                <wp:positionH relativeFrom="column">
                  <wp:posOffset>4091711</wp:posOffset>
                </wp:positionH>
                <wp:positionV relativeFrom="paragraph">
                  <wp:posOffset>2027022</wp:posOffset>
                </wp:positionV>
                <wp:extent cx="1907947" cy="248285"/>
                <wp:effectExtent l="0" t="0" r="16510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947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3D6F15" w:rsidRDefault="00007CAB" w:rsidP="00CD5C2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Один/несколько пользователей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915D2" id="Прямоугольник 45" o:spid="_x0000_s1030" style="position:absolute;left:0;text-align:left;margin-left:322.2pt;margin-top:159.6pt;width:150.25pt;height:1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" fillcolor="white [3201]" strokecolor="black [3213]" strokeweight="2pt">
                <v:textbox>
                  <w:txbxContent>
                    <w:p w:rsidR="00007CAB" w:rsidRPr="003D6F15" w:rsidRDefault="00007CAB" w:rsidP="00CD5C2F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  <w:szCs w:val="18"/>
                        </w:rPr>
                        <w:t>Один/несколько пользователей</w:t>
                      </w:r>
                    </w:p>
                  </w:txbxContent>
                </v:textbox>
              </v:rect>
            </w:pict>
          </mc:Fallback>
        </mc:AlternateContent>
      </w:r>
      <w:r w:rsidR="003D6F15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55F331" wp14:editId="285F6E74">
                <wp:simplePos x="0" y="0"/>
                <wp:positionH relativeFrom="column">
                  <wp:posOffset>295122</wp:posOffset>
                </wp:positionH>
                <wp:positionV relativeFrom="paragraph">
                  <wp:posOffset>2429358</wp:posOffset>
                </wp:positionV>
                <wp:extent cx="1894205" cy="1038225"/>
                <wp:effectExtent l="0" t="0" r="1079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05" cy="1038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3D6F15" w:rsidRDefault="00007CAB" w:rsidP="002F367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- тело в или на изделии;</w:t>
                            </w:r>
                          </w:p>
                          <w:p w:rsidR="00007CAB" w:rsidRPr="003D6F15" w:rsidRDefault="00007CAB" w:rsidP="002F367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 w:rsidRPr="00816A3F">
                              <w:rPr>
                                <w:rFonts w:ascii="Arial" w:hAnsi="Arial" w:cs="Arial"/>
                                <w:sz w:val="18"/>
                              </w:rPr>
                              <w:t xml:space="preserve">окружные или </w:t>
                            </w: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частичные стены;</w:t>
                            </w:r>
                          </w:p>
                          <w:p w:rsidR="00007CAB" w:rsidRPr="003D6F15" w:rsidRDefault="00007CAB" w:rsidP="002F367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- дно или надуваемое дно;</w:t>
                            </w:r>
                          </w:p>
                          <w:p w:rsidR="00007CAB" w:rsidRPr="003D6F15" w:rsidRDefault="00007CAB" w:rsidP="002F367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 xml:space="preserve">- отсутствие дна (большие </w:t>
                            </w:r>
                            <w:r w:rsidRPr="007C6359">
                              <w:rPr>
                                <w:rFonts w:ascii="Arial" w:hAnsi="Arial" w:cs="Arial"/>
                                <w:sz w:val="18"/>
                              </w:rPr>
                              <w:t xml:space="preserve">плавательные </w:t>
                            </w: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круги)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5F331" id="Прямоугольник 39" o:spid="_x0000_s1031" style="position:absolute;left:0;text-align:left;margin-left:23.25pt;margin-top:191.3pt;width:149.15pt;height:8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" fillcolor="white [3201]" strokecolor="black [3213]" strokeweight="2pt">
                <v:textbox>
                  <w:txbxContent>
                    <w:p w:rsidR="00007CAB" w:rsidRPr="003D6F15" w:rsidRDefault="00007CAB" w:rsidP="002F367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- тело в или на изделии;</w:t>
                      </w:r>
                    </w:p>
                    <w:p w:rsidR="00007CAB" w:rsidRPr="003D6F15" w:rsidRDefault="00007CAB" w:rsidP="002F367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 w:rsidRPr="00816A3F">
                        <w:rPr>
                          <w:rFonts w:ascii="Arial" w:hAnsi="Arial" w:cs="Arial"/>
                          <w:sz w:val="18"/>
                        </w:rPr>
                        <w:t xml:space="preserve">окружные или </w:t>
                      </w:r>
                      <w:r w:rsidRPr="003D6F15">
                        <w:rPr>
                          <w:rFonts w:ascii="Arial" w:hAnsi="Arial" w:cs="Arial"/>
                          <w:sz w:val="18"/>
                        </w:rPr>
                        <w:t>частичные стены;</w:t>
                      </w:r>
                    </w:p>
                    <w:p w:rsidR="00007CAB" w:rsidRPr="003D6F15" w:rsidRDefault="00007CAB" w:rsidP="002F367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- дно или надуваемое дно;</w:t>
                      </w:r>
                    </w:p>
                    <w:p w:rsidR="00007CAB" w:rsidRPr="003D6F15" w:rsidRDefault="00007CAB" w:rsidP="002F367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 xml:space="preserve">- отсутствие дна (большие </w:t>
                      </w:r>
                      <w:r w:rsidRPr="007C6359">
                        <w:rPr>
                          <w:rFonts w:ascii="Arial" w:hAnsi="Arial" w:cs="Arial"/>
                          <w:sz w:val="18"/>
                        </w:rPr>
                        <w:t xml:space="preserve">плавательные </w:t>
                      </w:r>
                      <w:r w:rsidRPr="003D6F15">
                        <w:rPr>
                          <w:rFonts w:ascii="Arial" w:hAnsi="Arial" w:cs="Arial"/>
                          <w:sz w:val="18"/>
                        </w:rPr>
                        <w:t>круги)</w:t>
                      </w:r>
                    </w:p>
                  </w:txbxContent>
                </v:textbox>
              </v:rect>
            </w:pict>
          </mc:Fallback>
        </mc:AlternateContent>
      </w:r>
      <w:r w:rsidR="003D6F15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295122</wp:posOffset>
                </wp:positionH>
                <wp:positionV relativeFrom="paragraph">
                  <wp:posOffset>1427175</wp:posOffset>
                </wp:positionV>
                <wp:extent cx="1894205" cy="518795"/>
                <wp:effectExtent l="0" t="0" r="10795" b="1460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05" cy="518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3D6F15" w:rsidRDefault="00007CAB" w:rsidP="002F367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Остойчивость на плаву при неравномерной нагрузке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2" style="position:absolute;left:0;text-align:left;margin-left:23.25pt;margin-top:112.4pt;width:149.15pt;height:4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" fillcolor="white [3201]" strokecolor="black [3213]" strokeweight="2pt">
                <v:textbox>
                  <w:txbxContent>
                    <w:p w:rsidR="00007CAB" w:rsidRPr="003D6F15" w:rsidRDefault="00007CAB" w:rsidP="002F367E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Остойчивость на плаву при неравномерной нагрузке</w:t>
                      </w:r>
                    </w:p>
                  </w:txbxContent>
                </v:textbox>
              </v:rect>
            </w:pict>
          </mc:Fallback>
        </mc:AlternateContent>
      </w:r>
      <w:r w:rsidR="003D6F15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3FF8B7" wp14:editId="4E3554E1">
                <wp:simplePos x="0" y="0"/>
                <wp:positionH relativeFrom="column">
                  <wp:posOffset>295123</wp:posOffset>
                </wp:positionH>
                <wp:positionV relativeFrom="paragraph">
                  <wp:posOffset>2027022</wp:posOffset>
                </wp:positionV>
                <wp:extent cx="1894636" cy="248285"/>
                <wp:effectExtent l="0" t="0" r="1079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6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3D6F15" w:rsidRDefault="00007CAB" w:rsidP="002F367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Один/несколько пользователей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FF8B7" id="Прямоугольник 37" o:spid="_x0000_s1033" style="position:absolute;left:0;text-align:left;margin-left:23.25pt;margin-top:159.6pt;width:149.2pt;height:1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" fillcolor="white [3201]" strokecolor="black [3213]" strokeweight="2pt">
                <v:textbox>
                  <w:txbxContent>
                    <w:p w:rsidR="00007CAB" w:rsidRPr="003D6F15" w:rsidRDefault="00007CAB" w:rsidP="002F367E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  <w:szCs w:val="18"/>
                        </w:rPr>
                        <w:t>Один/несколько пользователей</w:t>
                      </w:r>
                    </w:p>
                  </w:txbxContent>
                </v:textbox>
              </v:rect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91F8D" wp14:editId="264C1228">
                <wp:simplePos x="0" y="0"/>
                <wp:positionH relativeFrom="column">
                  <wp:posOffset>3418712</wp:posOffset>
                </wp:positionH>
                <wp:positionV relativeFrom="paragraph">
                  <wp:posOffset>1163828</wp:posOffset>
                </wp:positionV>
                <wp:extent cx="248691" cy="401955"/>
                <wp:effectExtent l="0" t="0" r="18415" b="3619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691" cy="4019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EEC4F" id="Прямая соединительная линия 3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pt,91.65pt" to="288.8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" strokecolor="black [3213]"/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2607132</wp:posOffset>
                </wp:positionH>
                <wp:positionV relativeFrom="paragraph">
                  <wp:posOffset>1163600</wp:posOffset>
                </wp:positionV>
                <wp:extent cx="255575" cy="402361"/>
                <wp:effectExtent l="0" t="0" r="30480" b="3619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75" cy="4023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700D0" id="Прямая соединительная линия 3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pt,91.6pt" to="225.4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" strokecolor="black [3213]"/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1CA96" wp14:editId="5AE5DA85">
                <wp:simplePos x="0" y="0"/>
                <wp:positionH relativeFrom="column">
                  <wp:posOffset>3665246</wp:posOffset>
                </wp:positionH>
                <wp:positionV relativeFrom="paragraph">
                  <wp:posOffset>1154786</wp:posOffset>
                </wp:positionV>
                <wp:extent cx="1017346" cy="14630"/>
                <wp:effectExtent l="0" t="0" r="30480" b="2349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346" cy="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28B0D" id="Прямая соединительная линия 3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pt,90.95pt" to="368.7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" strokecolor="black [3213]"/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1589380</wp:posOffset>
                </wp:positionH>
                <wp:positionV relativeFrom="paragraph">
                  <wp:posOffset>1149198</wp:posOffset>
                </wp:positionV>
                <wp:extent cx="1017346" cy="14630"/>
                <wp:effectExtent l="0" t="0" r="30480" b="2349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346" cy="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94577" id="Прямая соединительная линия 3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5pt,90.5pt" to="205.2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" strokecolor="black [3213]"/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4852492</wp:posOffset>
                </wp:positionH>
                <wp:positionV relativeFrom="paragraph">
                  <wp:posOffset>761492</wp:posOffset>
                </wp:positionV>
                <wp:extent cx="204826" cy="175565"/>
                <wp:effectExtent l="0" t="0" r="24130" b="3429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6" cy="1755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AF2BD" id="Прямая соединительная линия 2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pt,59.95pt" to="398.2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" strokecolor="black [3040]"/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8EB87" wp14:editId="1C706414">
                <wp:simplePos x="0" y="0"/>
                <wp:positionH relativeFrom="column">
                  <wp:posOffset>4681728</wp:posOffset>
                </wp:positionH>
                <wp:positionV relativeFrom="paragraph">
                  <wp:posOffset>935685</wp:posOffset>
                </wp:positionV>
                <wp:extent cx="672998" cy="387705"/>
                <wp:effectExtent l="0" t="0" r="13335" b="127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8" cy="387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0628C8" w:rsidRDefault="00007CAB" w:rsidP="000628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28C8">
                              <w:rPr>
                                <w:rFonts w:ascii="Arial" w:hAnsi="Arial" w:cs="Arial"/>
                                <w:b/>
                              </w:rPr>
                              <w:t>А2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8EB87" id="Прямоугольник 26" o:spid="_x0000_s1034" style="position:absolute;left:0;text-align:left;margin-left:368.65pt;margin-top:73.7pt;width:53pt;height:3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" fillcolor="white [3201]" strokecolor="black [3213]" strokeweight="2pt">
                <v:textbox>
                  <w:txbxContent>
                    <w:p w:rsidR="00007CAB" w:rsidRPr="000628C8" w:rsidRDefault="00007CAB" w:rsidP="000628C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628C8">
                        <w:rPr>
                          <w:rFonts w:ascii="Arial" w:hAnsi="Arial" w:cs="Arial"/>
                          <w:b/>
                        </w:rPr>
                        <w:t>А2</w:t>
                      </w:r>
                    </w:p>
                  </w:txbxContent>
                </v:textbox>
              </v:rect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1231468</wp:posOffset>
                </wp:positionH>
                <wp:positionV relativeFrom="paragraph">
                  <wp:posOffset>760959</wp:posOffset>
                </wp:positionV>
                <wp:extent cx="146304" cy="176098"/>
                <wp:effectExtent l="0" t="0" r="25400" b="3365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304" cy="1760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61A5F" id="Прямая соединительная линия 2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59.9pt" to="108.4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" strokecolor="black [3213]"/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3052953</wp:posOffset>
                </wp:positionH>
                <wp:positionV relativeFrom="paragraph">
                  <wp:posOffset>256210</wp:posOffset>
                </wp:positionV>
                <wp:extent cx="7315" cy="198044"/>
                <wp:effectExtent l="0" t="0" r="31115" b="3111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980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4F116" id="Прямая соединительная линия 2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20.15pt" to="241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" strokecolor="black [3213]"/>
            </w:pict>
          </mc:Fallback>
        </mc:AlternateContent>
      </w:r>
      <w:r w:rsidR="000628C8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916915</wp:posOffset>
                </wp:positionH>
                <wp:positionV relativeFrom="paragraph">
                  <wp:posOffset>937057</wp:posOffset>
                </wp:positionV>
                <wp:extent cx="672998" cy="387705"/>
                <wp:effectExtent l="0" t="0" r="13335" b="127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8" cy="387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0628C8" w:rsidRDefault="00007CAB" w:rsidP="000628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28C8">
                              <w:rPr>
                                <w:rFonts w:ascii="Arial" w:hAnsi="Arial" w:cs="Arial"/>
                                <w:b/>
                              </w:rPr>
                              <w:t>А1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35" style="position:absolute;left:0;text-align:left;margin-left:72.2pt;margin-top:73.8pt;width:53pt;height:3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" fillcolor="white [3201]" strokecolor="black [3213]" strokeweight="2pt">
                <v:textbox>
                  <w:txbxContent>
                    <w:p w:rsidR="00007CAB" w:rsidRPr="000628C8" w:rsidRDefault="00007CAB" w:rsidP="000628C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628C8">
                        <w:rPr>
                          <w:rFonts w:ascii="Arial" w:hAnsi="Arial" w:cs="Arial"/>
                          <w:b/>
                        </w:rPr>
                        <w:t>А1</w:t>
                      </w:r>
                    </w:p>
                  </w:txbxContent>
                </v:textbox>
              </v:rect>
            </w:pict>
          </mc:Fallback>
        </mc:AlternateContent>
      </w:r>
      <w:r w:rsidR="00F52940"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A7B81" wp14:editId="69A0AE92">
                <wp:simplePos x="0" y="0"/>
                <wp:positionH relativeFrom="column">
                  <wp:posOffset>1376096</wp:posOffset>
                </wp:positionH>
                <wp:positionV relativeFrom="paragraph">
                  <wp:posOffset>452730</wp:posOffset>
                </wp:positionV>
                <wp:extent cx="3474720" cy="307238"/>
                <wp:effectExtent l="0" t="0" r="11430" b="1714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072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F52940" w:rsidRDefault="00007CAB" w:rsidP="00F529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Статическое/позиционное использование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A7B81" id="Прямоугольник 24" o:spid="_x0000_s1036" style="position:absolute;left:0;text-align:left;margin-left:108.35pt;margin-top:35.65pt;width:273.6pt;height:2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" fillcolor="white [3201]" strokecolor="black [3213]" strokeweight="2pt">
                <v:textbox>
                  <w:txbxContent>
                    <w:p w:rsidR="00007CAB" w:rsidRPr="00F52940" w:rsidRDefault="00007CAB" w:rsidP="00F5294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Статическое/позиционное использование</w:t>
                      </w:r>
                    </w:p>
                  </w:txbxContent>
                </v:textbox>
              </v:rect>
            </w:pict>
          </mc:Fallback>
        </mc:AlternateContent>
      </w:r>
      <w:r w:rsidRPr="001A1D2A">
        <w:rPr>
          <w:rFonts w:ascii="Arial" w:hAnsi="Arial" w:cs="Arial"/>
          <w:szCs w:val="22"/>
        </w:rPr>
        <w:t xml:space="preserve">  </w:t>
      </w: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D36B92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4A9D7" wp14:editId="3154A4BA">
                <wp:simplePos x="0" y="0"/>
                <wp:positionH relativeFrom="column">
                  <wp:posOffset>4088765</wp:posOffset>
                </wp:positionH>
                <wp:positionV relativeFrom="paragraph">
                  <wp:posOffset>109220</wp:posOffset>
                </wp:positionV>
                <wp:extent cx="1949450" cy="518795"/>
                <wp:effectExtent l="0" t="0" r="12700" b="1460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518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3D6F15" w:rsidRDefault="00007CAB" w:rsidP="00D36B92">
                            <w:pPr>
                              <w:ind w:left="-284" w:right="-307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Отсутствие остойчивости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на плаву</w:t>
                            </w:r>
                          </w:p>
                          <w:p w:rsidR="00007CAB" w:rsidRPr="003D6F15" w:rsidRDefault="00007CAB" w:rsidP="00CD5C2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Изделие нуждается в</w:t>
                            </w:r>
                          </w:p>
                          <w:p w:rsidR="00007CAB" w:rsidRPr="003D6F15" w:rsidRDefault="00007CAB" w:rsidP="00CD5C2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D6F15">
                              <w:rPr>
                                <w:rFonts w:ascii="Arial" w:hAnsi="Arial" w:cs="Arial"/>
                                <w:sz w:val="18"/>
                              </w:rPr>
                              <w:t>балансировке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4A9D7" id="Прямоугольник 43" o:spid="_x0000_s1037" style="position:absolute;left:0;text-align:left;margin-left:321.95pt;margin-top:8.6pt;width:153.5pt;height:4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" fillcolor="white [3201]" strokecolor="black [3213]" strokeweight="2pt">
                <v:textbox>
                  <w:txbxContent>
                    <w:p w:rsidR="00007CAB" w:rsidRPr="003D6F15" w:rsidRDefault="00007CAB" w:rsidP="00D36B92">
                      <w:pPr>
                        <w:ind w:left="-284" w:right="-307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Отсутствие остойчивости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на плаву</w:t>
                      </w:r>
                    </w:p>
                    <w:p w:rsidR="00007CAB" w:rsidRPr="003D6F15" w:rsidRDefault="00007CAB" w:rsidP="00CD5C2F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Изделие нуждается в</w:t>
                      </w:r>
                    </w:p>
                    <w:p w:rsidR="00007CAB" w:rsidRPr="003D6F15" w:rsidRDefault="00007CAB" w:rsidP="00CD5C2F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3D6F15">
                        <w:rPr>
                          <w:rFonts w:ascii="Arial" w:hAnsi="Arial" w:cs="Arial"/>
                          <w:sz w:val="18"/>
                        </w:rPr>
                        <w:t>балансировке</w:t>
                      </w:r>
                    </w:p>
                  </w:txbxContent>
                </v:textbox>
              </v:rect>
            </w:pict>
          </mc:Fallback>
        </mc:AlternateContent>
      </w:r>
    </w:p>
    <w:p w:rsidR="00837EC8" w:rsidRPr="001A1D2A" w:rsidRDefault="00976332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  <w:r w:rsidRPr="001A1D2A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103505</wp:posOffset>
                </wp:positionV>
                <wp:extent cx="1593850" cy="2341245"/>
                <wp:effectExtent l="0" t="0" r="25400" b="2095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2341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CAB" w:rsidRPr="002F367E" w:rsidRDefault="00007CAB" w:rsidP="000628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367E">
                              <w:rPr>
                                <w:b/>
                              </w:rPr>
                              <w:t>пограничные</w:t>
                            </w:r>
                          </w:p>
                          <w:p w:rsidR="00007CAB" w:rsidRDefault="00007CAB" w:rsidP="000628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367E">
                              <w:rPr>
                                <w:b/>
                              </w:rPr>
                              <w:t>изделия</w:t>
                            </w:r>
                          </w:p>
                          <w:p w:rsidR="00007CAB" w:rsidRPr="002F367E" w:rsidRDefault="00007CAB" w:rsidP="000628C8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007CAB" w:rsidRDefault="00007CAB" w:rsidP="000628C8">
                            <w:pPr>
                              <w:jc w:val="center"/>
                            </w:pPr>
                            <w:r>
                              <w:t xml:space="preserve">изделия, не соответствующие формальным (базовым) критериям А1 могут быть отнесены к </w:t>
                            </w:r>
                          </w:p>
                          <w:p w:rsidR="00007CAB" w:rsidRDefault="00007CAB" w:rsidP="000628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28C8">
                              <w:rPr>
                                <w:b/>
                              </w:rPr>
                              <w:t>А1 или А2</w:t>
                            </w:r>
                          </w:p>
                          <w:p w:rsidR="00007CAB" w:rsidRPr="002F367E" w:rsidRDefault="00007CAB" w:rsidP="000628C8">
                            <w:pPr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007CAB" w:rsidRPr="002F367E" w:rsidRDefault="00007CAB" w:rsidP="000628C8">
                            <w:pPr>
                              <w:jc w:val="center"/>
                            </w:pPr>
                            <w:r>
                              <w:t>в соответствии с их характеристиками плавучести по 4.3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4" o:spid="_x0000_s1038" style="position:absolute;left:0;text-align:left;margin-left:184.45pt;margin-top:8.15pt;width:125.5pt;height:184.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" fillcolor="white [3201]" strokecolor="black [3213]" strokeweight="2pt">
                <v:textbox>
                  <w:txbxContent>
                    <w:p w:rsidR="00007CAB" w:rsidRPr="002F367E" w:rsidRDefault="00007CAB" w:rsidP="000628C8">
                      <w:pPr>
                        <w:jc w:val="center"/>
                        <w:rPr>
                          <w:b/>
                        </w:rPr>
                      </w:pPr>
                      <w:r w:rsidRPr="002F367E">
                        <w:rPr>
                          <w:b/>
                        </w:rPr>
                        <w:t>пограничные</w:t>
                      </w:r>
                    </w:p>
                    <w:p w:rsidR="00007CAB" w:rsidRDefault="00007CAB" w:rsidP="000628C8">
                      <w:pPr>
                        <w:jc w:val="center"/>
                        <w:rPr>
                          <w:b/>
                        </w:rPr>
                      </w:pPr>
                      <w:r w:rsidRPr="002F367E">
                        <w:rPr>
                          <w:b/>
                        </w:rPr>
                        <w:t>изделия</w:t>
                      </w:r>
                    </w:p>
                    <w:p w:rsidR="00007CAB" w:rsidRPr="002F367E" w:rsidRDefault="00007CAB" w:rsidP="000628C8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007CAB" w:rsidRDefault="00007CAB" w:rsidP="000628C8">
                      <w:pPr>
                        <w:jc w:val="center"/>
                      </w:pPr>
                      <w:r>
                        <w:t xml:space="preserve">изделия, не соответствующие формальным (базовым) критериям А1 могут быть отнесены к </w:t>
                      </w:r>
                    </w:p>
                    <w:p w:rsidR="00007CAB" w:rsidRDefault="00007CAB" w:rsidP="000628C8">
                      <w:pPr>
                        <w:jc w:val="center"/>
                        <w:rPr>
                          <w:b/>
                        </w:rPr>
                      </w:pPr>
                      <w:r w:rsidRPr="000628C8">
                        <w:rPr>
                          <w:b/>
                        </w:rPr>
                        <w:t>А1 или А2</w:t>
                      </w:r>
                    </w:p>
                    <w:p w:rsidR="00007CAB" w:rsidRPr="002F367E" w:rsidRDefault="00007CAB" w:rsidP="000628C8">
                      <w:pPr>
                        <w:jc w:val="center"/>
                        <w:rPr>
                          <w:b/>
                          <w:sz w:val="8"/>
                        </w:rPr>
                      </w:pPr>
                    </w:p>
                    <w:p w:rsidR="00007CAB" w:rsidRPr="002F367E" w:rsidRDefault="00007CAB" w:rsidP="000628C8">
                      <w:pPr>
                        <w:jc w:val="center"/>
                      </w:pPr>
                      <w:r>
                        <w:t>в соответствии с их характеристиками плавучести по 4.3</w:t>
                      </w:r>
                    </w:p>
                  </w:txbxContent>
                </v:textbox>
              </v:rect>
            </w:pict>
          </mc:Fallback>
        </mc:AlternateContent>
      </w: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F52940">
      <w:pPr>
        <w:pStyle w:val="a7"/>
        <w:ind w:firstLine="709"/>
        <w:jc w:val="center"/>
        <w:rPr>
          <w:rFonts w:ascii="Arial" w:hAnsi="Arial" w:cs="Arial"/>
          <w:szCs w:val="22"/>
        </w:rPr>
      </w:pPr>
    </w:p>
    <w:p w:rsidR="00837EC8" w:rsidRPr="001A1D2A" w:rsidRDefault="00837EC8" w:rsidP="00837EC8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Cs w:val="22"/>
        </w:rPr>
        <w:t>Оценка рисков для настоящего стандарта в соответствии с таблицей</w:t>
      </w:r>
      <w:r w:rsidRPr="001A1D2A">
        <w:rPr>
          <w:rFonts w:ascii="Arial" w:hAnsi="Arial" w:cs="Arial"/>
          <w:sz w:val="22"/>
          <w:szCs w:val="22"/>
        </w:rPr>
        <w:t> 1.</w:t>
      </w:r>
    </w:p>
    <w:p w:rsidR="00E2149A" w:rsidRPr="001A1D2A" w:rsidRDefault="00E2149A" w:rsidP="00837EC8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</w:p>
    <w:p w:rsidR="00DA239B" w:rsidRPr="001A1D2A" w:rsidRDefault="00DA239B">
      <w:pPr>
        <w:rPr>
          <w:rFonts w:ascii="Arial" w:hAnsi="Arial" w:cs="Arial"/>
          <w:sz w:val="22"/>
          <w:szCs w:val="22"/>
        </w:rPr>
        <w:sectPr w:rsidR="00DA239B" w:rsidRPr="001A1D2A" w:rsidSect="00F10CAC">
          <w:footerReference w:type="even" r:id="rId13"/>
          <w:footerReference w:type="default" r:id="rId14"/>
          <w:type w:val="continuous"/>
          <w:pgSz w:w="11906" w:h="16838"/>
          <w:pgMar w:top="1134" w:right="707" w:bottom="851" w:left="1701" w:header="708" w:footer="708" w:gutter="0"/>
          <w:pgNumType w:fmt="upperRoman" w:start="2"/>
          <w:cols w:space="708"/>
          <w:docGrid w:linePitch="360"/>
        </w:sectPr>
      </w:pPr>
    </w:p>
    <w:p w:rsidR="00E2149A" w:rsidRPr="001A1D2A" w:rsidRDefault="00E2149A">
      <w:pPr>
        <w:rPr>
          <w:rFonts w:ascii="Arial" w:hAnsi="Arial" w:cs="Arial"/>
          <w:sz w:val="22"/>
          <w:szCs w:val="22"/>
        </w:rPr>
      </w:pPr>
    </w:p>
    <w:p w:rsidR="00E2149A" w:rsidRPr="001A1D2A" w:rsidRDefault="00E2149A" w:rsidP="00521677">
      <w:pPr>
        <w:pStyle w:val="a7"/>
        <w:jc w:val="both"/>
        <w:rPr>
          <w:rFonts w:ascii="Arial" w:hAnsi="Arial" w:cs="Arial"/>
          <w:sz w:val="18"/>
        </w:rPr>
      </w:pPr>
      <w:r w:rsidRPr="001A1D2A">
        <w:rPr>
          <w:rFonts w:ascii="Arial" w:hAnsi="Arial" w:cs="Arial"/>
          <w:spacing w:val="40"/>
          <w:sz w:val="18"/>
        </w:rPr>
        <w:t>Таблица 1</w:t>
      </w:r>
      <w:r w:rsidRPr="001A1D2A">
        <w:rPr>
          <w:rFonts w:ascii="Arial" w:hAnsi="Arial" w:cs="Arial"/>
          <w:sz w:val="18"/>
        </w:rPr>
        <w:t xml:space="preserve"> — Предварительный анализ рисков</w:t>
      </w:r>
    </w:p>
    <w:tbl>
      <w:tblPr>
        <w:tblStyle w:val="af6"/>
        <w:tblW w:w="1473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276"/>
        <w:gridCol w:w="1275"/>
        <w:gridCol w:w="1700"/>
        <w:gridCol w:w="1700"/>
        <w:gridCol w:w="1701"/>
        <w:gridCol w:w="1702"/>
        <w:gridCol w:w="1984"/>
        <w:gridCol w:w="892"/>
        <w:gridCol w:w="2084"/>
      </w:tblGrid>
      <w:tr w:rsidR="005E1DE6" w:rsidRPr="001A1D2A" w:rsidTr="008F3F7B">
        <w:trPr>
          <w:jc w:val="center"/>
        </w:trPr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:rsidR="00E2149A" w:rsidRPr="001A1D2A" w:rsidRDefault="00E2149A" w:rsidP="00831844">
            <w:pPr>
              <w:pStyle w:val="a7"/>
              <w:ind w:left="-113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Класс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2149A" w:rsidRPr="001A1D2A" w:rsidRDefault="00521677" w:rsidP="00831844">
            <w:pPr>
              <w:pStyle w:val="a7"/>
              <w:ind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Примеры</w:t>
            </w:r>
            <w:r w:rsidR="00AA6E88" w:rsidRPr="001A1D2A">
              <w:rPr>
                <w:rFonts w:ascii="Arial" w:hAnsi="Arial" w:cs="Arial"/>
                <w:sz w:val="14"/>
                <w:szCs w:val="22"/>
                <w:lang w:val="en-US"/>
              </w:rPr>
              <w:t xml:space="preserve">          </w:t>
            </w:r>
            <w:r w:rsidRPr="001A1D2A">
              <w:rPr>
                <w:rFonts w:ascii="Arial" w:hAnsi="Arial" w:cs="Arial"/>
                <w:sz w:val="14"/>
                <w:szCs w:val="22"/>
              </w:rPr>
              <w:t xml:space="preserve"> изделий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E2149A" w:rsidRPr="001A1D2A" w:rsidRDefault="00521677" w:rsidP="00831844">
            <w:pPr>
              <w:pStyle w:val="a7"/>
              <w:ind w:left="-80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Место использования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vAlign w:val="center"/>
          </w:tcPr>
          <w:p w:rsidR="00E2149A" w:rsidRPr="001A1D2A" w:rsidRDefault="00521677" w:rsidP="00831844">
            <w:pPr>
              <w:pStyle w:val="a7"/>
              <w:ind w:left="-113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Функции;</w:t>
            </w:r>
          </w:p>
          <w:p w:rsidR="00521677" w:rsidRPr="001A1D2A" w:rsidRDefault="00521677" w:rsidP="00831844">
            <w:pPr>
              <w:pStyle w:val="a7"/>
              <w:ind w:left="-113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Область применения</w:t>
            </w:r>
            <w:r w:rsidR="00F27D4D" w:rsidRPr="001A1D2A">
              <w:rPr>
                <w:rFonts w:ascii="Arial" w:hAnsi="Arial" w:cs="Arial"/>
                <w:sz w:val="14"/>
                <w:szCs w:val="22"/>
              </w:rPr>
              <w:t>; целевая/возрастная группа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vAlign w:val="center"/>
          </w:tcPr>
          <w:p w:rsidR="00E2149A" w:rsidRPr="001A1D2A" w:rsidRDefault="00F27D4D" w:rsidP="00831844">
            <w:pPr>
              <w:pStyle w:val="a7"/>
              <w:ind w:left="-113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Тип движения/устройство для движения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2149A" w:rsidRPr="001A1D2A" w:rsidRDefault="00831844" w:rsidP="00E82436">
            <w:pPr>
              <w:pStyle w:val="a7"/>
              <w:ind w:left="-113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 xml:space="preserve">Положение пользователя относительно изделия и высота над </w:t>
            </w:r>
            <w:r w:rsidR="00E82436" w:rsidRPr="001A1D2A">
              <w:rPr>
                <w:rFonts w:ascii="Arial" w:hAnsi="Arial" w:cs="Arial"/>
                <w:sz w:val="14"/>
                <w:szCs w:val="22"/>
              </w:rPr>
              <w:t>водой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E2149A" w:rsidRPr="001A1D2A" w:rsidRDefault="00831844" w:rsidP="00831844">
            <w:pPr>
              <w:pStyle w:val="a7"/>
              <w:ind w:left="-113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Предсказуемое неправильное использование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2149A" w:rsidRPr="001A1D2A" w:rsidRDefault="00831844" w:rsidP="00831844">
            <w:pPr>
              <w:pStyle w:val="a7"/>
              <w:ind w:left="-113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Частичный риск, связанный с водной средой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:rsidR="00E2149A" w:rsidRPr="001A1D2A" w:rsidRDefault="00831844" w:rsidP="00831844">
            <w:pPr>
              <w:pStyle w:val="a7"/>
              <w:ind w:left="-113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Окончательный риск</w:t>
            </w:r>
          </w:p>
        </w:tc>
        <w:tc>
          <w:tcPr>
            <w:tcW w:w="2084" w:type="dxa"/>
            <w:tcBorders>
              <w:bottom w:val="double" w:sz="4" w:space="0" w:color="auto"/>
            </w:tcBorders>
            <w:vAlign w:val="center"/>
          </w:tcPr>
          <w:p w:rsidR="00831844" w:rsidRPr="001A1D2A" w:rsidRDefault="00831844" w:rsidP="00831844">
            <w:pPr>
              <w:pStyle w:val="a7"/>
              <w:ind w:left="5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1.1 Цели защиты;</w:t>
            </w:r>
          </w:p>
          <w:p w:rsidR="00831844" w:rsidRPr="001A1D2A" w:rsidRDefault="00831844" w:rsidP="00831844">
            <w:pPr>
              <w:pStyle w:val="a7"/>
              <w:ind w:left="5" w:right="-106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1A1D2A">
              <w:rPr>
                <w:rFonts w:ascii="Arial" w:hAnsi="Arial" w:cs="Arial"/>
                <w:sz w:val="14"/>
                <w:szCs w:val="22"/>
              </w:rPr>
              <w:t>1.2 Соответствующий стандарт/документ</w:t>
            </w:r>
          </w:p>
        </w:tc>
      </w:tr>
      <w:tr w:rsidR="00073618" w:rsidRPr="001A1D2A" w:rsidTr="008F3F7B">
        <w:trPr>
          <w:jc w:val="center"/>
        </w:trPr>
        <w:tc>
          <w:tcPr>
            <w:tcW w:w="421" w:type="dxa"/>
            <w:tcBorders>
              <w:top w:val="double" w:sz="4" w:space="0" w:color="auto"/>
            </w:tcBorders>
          </w:tcPr>
          <w:p w:rsidR="00073618" w:rsidRPr="001A1D2A" w:rsidRDefault="00073618" w:rsidP="00AA6E88">
            <w:pPr>
              <w:pStyle w:val="a7"/>
              <w:ind w:right="-108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А1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73618" w:rsidRPr="001A1D2A" w:rsidRDefault="00073618" w:rsidP="00BD04E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Плавучие надувные острова; прогулочный п</w:t>
            </w:r>
            <w:r w:rsidR="00AA6E88" w:rsidRPr="001A1D2A">
              <w:rPr>
                <w:rFonts w:ascii="Arial" w:hAnsi="Arial" w:cs="Arial"/>
                <w:sz w:val="16"/>
                <w:szCs w:val="22"/>
              </w:rPr>
              <w:t>лот; плат</w:t>
            </w:r>
            <w:r w:rsidRPr="001A1D2A">
              <w:rPr>
                <w:rFonts w:ascii="Arial" w:hAnsi="Arial" w:cs="Arial"/>
                <w:sz w:val="16"/>
                <w:szCs w:val="22"/>
              </w:rPr>
              <w:t>форма/</w:t>
            </w:r>
            <w:r w:rsidR="00AA6E88" w:rsidRPr="001A1D2A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1A1D2A">
              <w:rPr>
                <w:rFonts w:ascii="Arial" w:hAnsi="Arial" w:cs="Arial"/>
                <w:sz w:val="16"/>
                <w:szCs w:val="22"/>
              </w:rPr>
              <w:t>пантон</w:t>
            </w:r>
            <w:proofErr w:type="spellEnd"/>
            <w:r w:rsidRPr="001A1D2A">
              <w:rPr>
                <w:rFonts w:ascii="Arial" w:hAnsi="Arial" w:cs="Arial"/>
                <w:sz w:val="16"/>
                <w:szCs w:val="22"/>
              </w:rPr>
              <w:t xml:space="preserve"> и т.д.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073618" w:rsidRPr="001A1D2A" w:rsidRDefault="00073618" w:rsidP="00D75237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Берег, прибрежная зона; озеро; медленно текущие реки; общественные/частные бассейны; водоемы</w:t>
            </w:r>
          </w:p>
        </w:tc>
        <w:tc>
          <w:tcPr>
            <w:tcW w:w="1700" w:type="dxa"/>
            <w:tcBorders>
              <w:top w:val="double" w:sz="4" w:space="0" w:color="auto"/>
            </w:tcBorders>
          </w:tcPr>
          <w:p w:rsidR="00073618" w:rsidRPr="001A1D2A" w:rsidRDefault="00073618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Расслабление, отдых на воде; солнечные ванны; основа</w:t>
            </w:r>
            <w:r w:rsidR="007E0057" w:rsidRPr="001A1D2A">
              <w:rPr>
                <w:rFonts w:ascii="Arial" w:hAnsi="Arial" w:cs="Arial"/>
                <w:sz w:val="16"/>
                <w:szCs w:val="22"/>
              </w:rPr>
              <w:t>ние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для купания и плавания/игр; средства, обеспечивающие высокий уровень остойчивости на плаву; одиночное и групповое использование; все возрастные группы, пользователи, умеющие плавать</w:t>
            </w:r>
          </w:p>
        </w:tc>
        <w:tc>
          <w:tcPr>
            <w:tcW w:w="1700" w:type="dxa"/>
            <w:tcBorders>
              <w:top w:val="double" w:sz="4" w:space="0" w:color="auto"/>
            </w:tcBorders>
          </w:tcPr>
          <w:p w:rsidR="00073618" w:rsidRPr="001A1D2A" w:rsidRDefault="00073618" w:rsidP="005370A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Статическое использование на ограниченной территории; минимальная активность; движение только посредством плавательных </w:t>
            </w:r>
            <w:r w:rsidR="005370A6" w:rsidRPr="001A1D2A">
              <w:rPr>
                <w:rFonts w:ascii="Arial" w:hAnsi="Arial" w:cs="Arial"/>
                <w:sz w:val="16"/>
                <w:szCs w:val="22"/>
              </w:rPr>
              <w:t>движений</w:t>
            </w:r>
            <w:r w:rsidRPr="001A1D2A">
              <w:rPr>
                <w:rFonts w:ascii="Arial" w:hAnsi="Arial" w:cs="Arial"/>
                <w:sz w:val="16"/>
                <w:szCs w:val="22"/>
              </w:rPr>
              <w:t>; отсутствие вспомогательных средств приведения в движение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A239B" w:rsidRPr="001A1D2A" w:rsidRDefault="0079538F" w:rsidP="00DA239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На/в изделии</w:t>
            </w:r>
            <w:r w:rsidR="00DA239B" w:rsidRPr="001A1D2A">
              <w:rPr>
                <w:rFonts w:ascii="Arial" w:hAnsi="Arial" w:cs="Arial"/>
                <w:sz w:val="16"/>
                <w:szCs w:val="22"/>
              </w:rPr>
              <w:t xml:space="preserve"> (боковые стенки), лежа, сидя, без прямого прилегания к телу;</w:t>
            </w:r>
          </w:p>
          <w:p w:rsidR="00DA239B" w:rsidRPr="001A1D2A" w:rsidRDefault="00DA239B" w:rsidP="00DA239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могут о</w:t>
            </w:r>
            <w:r w:rsidR="00100375" w:rsidRPr="001A1D2A">
              <w:rPr>
                <w:rFonts w:ascii="Arial" w:hAnsi="Arial" w:cs="Arial"/>
                <w:sz w:val="16"/>
                <w:szCs w:val="22"/>
              </w:rPr>
              <w:t>снащаться рукоятк</w:t>
            </w:r>
            <w:r w:rsidRPr="001A1D2A">
              <w:rPr>
                <w:rFonts w:ascii="Arial" w:hAnsi="Arial" w:cs="Arial"/>
                <w:sz w:val="16"/>
                <w:szCs w:val="22"/>
              </w:rPr>
              <w:t>ами для удержания, но отдых не зависит от захвата/балансировки;</w:t>
            </w:r>
          </w:p>
          <w:p w:rsidR="00073618" w:rsidRPr="001A1D2A" w:rsidRDefault="00DA239B" w:rsidP="00DA239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опасная высота падения</w:t>
            </w:r>
            <w:r w:rsidR="00EF7E07" w:rsidRPr="001A1D2A">
              <w:rPr>
                <w:rFonts w:ascii="Arial" w:hAnsi="Arial" w:cs="Arial"/>
                <w:sz w:val="16"/>
                <w:szCs w:val="22"/>
              </w:rPr>
              <w:t xml:space="preserve"> отсутствует</w:t>
            </w:r>
          </w:p>
        </w:tc>
        <w:tc>
          <w:tcPr>
            <w:tcW w:w="1702" w:type="dxa"/>
            <w:tcBorders>
              <w:top w:val="double" w:sz="4" w:space="0" w:color="auto"/>
            </w:tcBorders>
          </w:tcPr>
          <w:p w:rsidR="00D06661" w:rsidRPr="001A1D2A" w:rsidRDefault="00D06661" w:rsidP="00D06661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Опасное расстояние от мелководья/ берега;</w:t>
            </w:r>
          </w:p>
          <w:p w:rsidR="00D06661" w:rsidRPr="001A1D2A" w:rsidRDefault="00D06661" w:rsidP="00D06661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использование при течениях и/или опасных морских ветрах;</w:t>
            </w:r>
          </w:p>
          <w:p w:rsidR="00D06661" w:rsidRPr="001A1D2A" w:rsidRDefault="00D06661" w:rsidP="00D06661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использование лицами, не умеющими плавать;</w:t>
            </w:r>
          </w:p>
          <w:p w:rsidR="00D06661" w:rsidRPr="001A1D2A" w:rsidRDefault="00D06661" w:rsidP="00D06661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оп</w:t>
            </w:r>
            <w:r w:rsidR="005370A6" w:rsidRPr="001A1D2A">
              <w:rPr>
                <w:rFonts w:ascii="Arial" w:hAnsi="Arial" w:cs="Arial"/>
                <w:sz w:val="16"/>
                <w:szCs w:val="22"/>
              </w:rPr>
              <w:t>а</w:t>
            </w:r>
            <w:r w:rsidRPr="001A1D2A">
              <w:rPr>
                <w:rFonts w:ascii="Arial" w:hAnsi="Arial" w:cs="Arial"/>
                <w:sz w:val="16"/>
                <w:szCs w:val="22"/>
              </w:rPr>
              <w:t>сность выпасть за борт;</w:t>
            </w:r>
          </w:p>
          <w:p w:rsidR="00073618" w:rsidRPr="001A1D2A" w:rsidRDefault="00D06661" w:rsidP="00D06661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нет платформы для дайвинга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AA6E88" w:rsidRPr="001A1D2A" w:rsidRDefault="00AA6E88" w:rsidP="00AA6E8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Незамеченный дрейф в открыты</w:t>
            </w:r>
            <w:r w:rsidR="007F1EE6" w:rsidRPr="001A1D2A">
              <w:rPr>
                <w:rFonts w:ascii="Arial" w:hAnsi="Arial" w:cs="Arial"/>
                <w:sz w:val="16"/>
                <w:szCs w:val="22"/>
              </w:rPr>
              <w:t>х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вод</w:t>
            </w:r>
            <w:r w:rsidR="007F1EE6" w:rsidRPr="001A1D2A">
              <w:rPr>
                <w:rFonts w:ascii="Arial" w:hAnsi="Arial" w:cs="Arial"/>
                <w:sz w:val="16"/>
                <w:szCs w:val="22"/>
              </w:rPr>
              <w:t>ах</w:t>
            </w:r>
            <w:r w:rsidRPr="001A1D2A">
              <w:rPr>
                <w:rFonts w:ascii="Arial" w:hAnsi="Arial" w:cs="Arial"/>
                <w:sz w:val="16"/>
                <w:szCs w:val="22"/>
              </w:rPr>
              <w:t>;</w:t>
            </w:r>
          </w:p>
          <w:p w:rsidR="00AA6E88" w:rsidRPr="001A1D2A" w:rsidRDefault="00AA6E88" w:rsidP="00AA6E8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засыпание и, как следствие, сильны</w:t>
            </w:r>
            <w:r w:rsidR="000537CB" w:rsidRPr="001A1D2A">
              <w:rPr>
                <w:rFonts w:ascii="Arial" w:hAnsi="Arial" w:cs="Arial"/>
                <w:sz w:val="16"/>
                <w:szCs w:val="22"/>
              </w:rPr>
              <w:t>е солнечные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ожог</w:t>
            </w:r>
            <w:r w:rsidR="000537CB" w:rsidRPr="001A1D2A">
              <w:rPr>
                <w:rFonts w:ascii="Arial" w:hAnsi="Arial" w:cs="Arial"/>
                <w:sz w:val="16"/>
                <w:szCs w:val="22"/>
              </w:rPr>
              <w:t>и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и т.д.;</w:t>
            </w:r>
          </w:p>
          <w:p w:rsidR="00AA6E88" w:rsidRPr="001A1D2A" w:rsidRDefault="00AA6E88" w:rsidP="00AA6E8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опрокидывание;</w:t>
            </w:r>
          </w:p>
          <w:p w:rsidR="00586760" w:rsidRPr="001A1D2A" w:rsidRDefault="00AA6E88" w:rsidP="00AA6E8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раздражение кожи из-за длительного контакта/попада</w:t>
            </w:r>
            <w:r w:rsidR="00632CF4" w:rsidRPr="001A1D2A">
              <w:rPr>
                <w:rFonts w:ascii="Arial" w:hAnsi="Arial" w:cs="Arial"/>
                <w:sz w:val="16"/>
                <w:szCs w:val="22"/>
              </w:rPr>
              <w:t>ние опасных веществ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на кожу;</w:t>
            </w:r>
          </w:p>
          <w:p w:rsidR="00BE4B73" w:rsidRPr="001A1D2A" w:rsidRDefault="000537CB" w:rsidP="00AA6E8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забираться обратно на изделие</w:t>
            </w:r>
            <w:r w:rsidR="00756681" w:rsidRPr="001A1D2A">
              <w:rPr>
                <w:rFonts w:ascii="Arial" w:hAnsi="Arial" w:cs="Arial"/>
                <w:sz w:val="16"/>
                <w:szCs w:val="22"/>
              </w:rPr>
              <w:t>;</w:t>
            </w:r>
          </w:p>
          <w:p w:rsidR="00073618" w:rsidRPr="001A1D2A" w:rsidRDefault="00AA6E88" w:rsidP="00AA6E8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переохлаждение; шок от холода</w:t>
            </w:r>
          </w:p>
        </w:tc>
        <w:tc>
          <w:tcPr>
            <w:tcW w:w="892" w:type="dxa"/>
            <w:vMerge w:val="restart"/>
            <w:tcBorders>
              <w:top w:val="double" w:sz="4" w:space="0" w:color="auto"/>
            </w:tcBorders>
            <w:vAlign w:val="center"/>
          </w:tcPr>
          <w:p w:rsidR="00073618" w:rsidRPr="001A1D2A" w:rsidRDefault="00073618" w:rsidP="005370A6">
            <w:pPr>
              <w:pStyle w:val="a7"/>
              <w:ind w:left="-106" w:right="-68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Утоплен</w:t>
            </w:r>
            <w:r w:rsidR="005370A6" w:rsidRPr="001A1D2A">
              <w:rPr>
                <w:rFonts w:ascii="Arial" w:hAnsi="Arial" w:cs="Arial"/>
                <w:sz w:val="16"/>
                <w:szCs w:val="22"/>
              </w:rPr>
              <w:t>и</w:t>
            </w:r>
            <w:r w:rsidRPr="001A1D2A">
              <w:rPr>
                <w:rFonts w:ascii="Arial" w:hAnsi="Arial" w:cs="Arial"/>
                <w:sz w:val="16"/>
                <w:szCs w:val="22"/>
              </w:rPr>
              <w:t>е</w:t>
            </w:r>
          </w:p>
        </w:tc>
        <w:tc>
          <w:tcPr>
            <w:tcW w:w="2084" w:type="dxa"/>
            <w:tcBorders>
              <w:top w:val="double" w:sz="4" w:space="0" w:color="auto"/>
            </w:tcBorders>
          </w:tcPr>
          <w:p w:rsidR="006A6C80" w:rsidRPr="001A1D2A" w:rsidRDefault="006A6C80" w:rsidP="006A6C80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Остойчивость на плаву;</w:t>
            </w:r>
          </w:p>
          <w:p w:rsidR="006A6C80" w:rsidRPr="001A1D2A" w:rsidRDefault="006A6C80" w:rsidP="006A6C80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минимальная плавучесть;</w:t>
            </w:r>
          </w:p>
          <w:p w:rsidR="006A6C80" w:rsidRPr="001A1D2A" w:rsidRDefault="006A6C80" w:rsidP="006A6C80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остаточная плавучесть;</w:t>
            </w:r>
          </w:p>
          <w:p w:rsidR="006A6C80" w:rsidRPr="001A1D2A" w:rsidRDefault="006A6C80" w:rsidP="006A6C80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пространство, </w:t>
            </w:r>
            <w:r w:rsidR="000537CB" w:rsidRPr="001A1D2A">
              <w:rPr>
                <w:rFonts w:ascii="Arial" w:hAnsi="Arial" w:cs="Arial"/>
                <w:sz w:val="16"/>
                <w:szCs w:val="22"/>
              </w:rPr>
              <w:t>страховочные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ру</w:t>
            </w:r>
            <w:r w:rsidR="004F51EE" w:rsidRPr="001A1D2A">
              <w:rPr>
                <w:rFonts w:ascii="Arial" w:hAnsi="Arial" w:cs="Arial"/>
                <w:sz w:val="16"/>
                <w:szCs w:val="22"/>
              </w:rPr>
              <w:t>коятки</w:t>
            </w:r>
            <w:r w:rsidRPr="001A1D2A">
              <w:rPr>
                <w:rFonts w:ascii="Arial" w:hAnsi="Arial" w:cs="Arial"/>
                <w:sz w:val="16"/>
                <w:szCs w:val="22"/>
              </w:rPr>
              <w:t>/</w:t>
            </w:r>
            <w:r w:rsidR="004F51EE" w:rsidRPr="001A1D2A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A1D2A">
              <w:rPr>
                <w:rFonts w:ascii="Arial" w:hAnsi="Arial" w:cs="Arial"/>
                <w:sz w:val="16"/>
                <w:szCs w:val="22"/>
              </w:rPr>
              <w:t>тросы;</w:t>
            </w:r>
          </w:p>
          <w:p w:rsidR="006A6C80" w:rsidRPr="001A1D2A" w:rsidRDefault="006A6C80" w:rsidP="006A6C80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крепление;</w:t>
            </w:r>
          </w:p>
          <w:p w:rsidR="00073618" w:rsidRPr="001A1D2A" w:rsidRDefault="006A6C80" w:rsidP="000537C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предупреждения, маркировка, только для </w:t>
            </w:r>
            <w:r w:rsidR="003A7693" w:rsidRPr="001A1D2A">
              <w:rPr>
                <w:rFonts w:ascii="Arial" w:hAnsi="Arial" w:cs="Arial"/>
                <w:sz w:val="16"/>
                <w:szCs w:val="22"/>
              </w:rPr>
              <w:t>пользователей, умеющих плавать</w:t>
            </w:r>
            <w:r w:rsidRPr="001A1D2A">
              <w:rPr>
                <w:rFonts w:ascii="Arial" w:hAnsi="Arial" w:cs="Arial"/>
                <w:sz w:val="16"/>
                <w:szCs w:val="22"/>
              </w:rPr>
              <w:t>, возрастные ограничения в соответствии с ISO</w:t>
            </w:r>
            <w:r w:rsidR="00A73FDB" w:rsidRPr="001A1D2A">
              <w:rPr>
                <w:rFonts w:ascii="Arial" w:hAnsi="Arial" w:cs="Arial"/>
                <w:sz w:val="16"/>
                <w:szCs w:val="22"/>
              </w:rPr>
              <w:t> </w:t>
            </w:r>
            <w:r w:rsidRPr="001A1D2A">
              <w:rPr>
                <w:rFonts w:ascii="Arial" w:hAnsi="Arial" w:cs="Arial"/>
                <w:sz w:val="16"/>
                <w:szCs w:val="22"/>
              </w:rPr>
              <w:t>6185-1, ISO</w:t>
            </w:r>
            <w:r w:rsidR="00A73FDB" w:rsidRPr="001A1D2A">
              <w:rPr>
                <w:rFonts w:ascii="Arial" w:hAnsi="Arial" w:cs="Arial"/>
                <w:sz w:val="16"/>
                <w:szCs w:val="22"/>
              </w:rPr>
              <w:t> </w:t>
            </w:r>
            <w:r w:rsidRPr="001A1D2A">
              <w:rPr>
                <w:rFonts w:ascii="Arial" w:hAnsi="Arial" w:cs="Arial"/>
                <w:sz w:val="16"/>
                <w:szCs w:val="22"/>
              </w:rPr>
              <w:t>6185-2 и</w:t>
            </w:r>
            <w:r w:rsidR="00A73FDB" w:rsidRPr="001A1D2A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3A7693" w:rsidRPr="001A1D2A">
              <w:rPr>
                <w:rFonts w:ascii="Arial" w:hAnsi="Arial" w:cs="Arial"/>
                <w:sz w:val="16"/>
                <w:szCs w:val="22"/>
              </w:rPr>
              <w:t>ISO 6185-3</w:t>
            </w:r>
          </w:p>
        </w:tc>
      </w:tr>
      <w:tr w:rsidR="00073618" w:rsidRPr="001A1D2A" w:rsidTr="008F3F7B">
        <w:trPr>
          <w:jc w:val="center"/>
        </w:trPr>
        <w:tc>
          <w:tcPr>
            <w:tcW w:w="421" w:type="dxa"/>
          </w:tcPr>
          <w:p w:rsidR="00073618" w:rsidRPr="001A1D2A" w:rsidRDefault="00073618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А2</w:t>
            </w:r>
          </w:p>
        </w:tc>
        <w:tc>
          <w:tcPr>
            <w:tcW w:w="1276" w:type="dxa"/>
          </w:tcPr>
          <w:p w:rsidR="00073618" w:rsidRPr="001A1D2A" w:rsidRDefault="00073618" w:rsidP="00D75237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Крупные плавучие конструкции</w:t>
            </w:r>
          </w:p>
        </w:tc>
        <w:tc>
          <w:tcPr>
            <w:tcW w:w="1275" w:type="dxa"/>
          </w:tcPr>
          <w:p w:rsidR="00073618" w:rsidRPr="001A1D2A" w:rsidRDefault="00073618" w:rsidP="00D75237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Берег, прибрежная зона; озеро; общественные/частные бассейны; водоемы</w:t>
            </w:r>
          </w:p>
        </w:tc>
        <w:tc>
          <w:tcPr>
            <w:tcW w:w="1700" w:type="dxa"/>
          </w:tcPr>
          <w:p w:rsidR="00073618" w:rsidRPr="001A1D2A" w:rsidRDefault="00073618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Активности, игры на воде; балансирование детьми; одиночное и групповое использование; все возрастные группы, пользователи, умеющие плавать</w:t>
            </w:r>
          </w:p>
        </w:tc>
        <w:tc>
          <w:tcPr>
            <w:tcW w:w="1700" w:type="dxa"/>
          </w:tcPr>
          <w:p w:rsidR="00073618" w:rsidRPr="001A1D2A" w:rsidRDefault="00073618" w:rsidP="005370A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Дрейфующее передвижение; движение только посредством плавательных </w:t>
            </w:r>
            <w:r w:rsidR="005370A6" w:rsidRPr="001A1D2A">
              <w:rPr>
                <w:rFonts w:ascii="Arial" w:hAnsi="Arial" w:cs="Arial"/>
                <w:sz w:val="16"/>
                <w:szCs w:val="22"/>
              </w:rPr>
              <w:t>движений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или с помощью третьих лиц</w:t>
            </w:r>
          </w:p>
        </w:tc>
        <w:tc>
          <w:tcPr>
            <w:tcW w:w="1701" w:type="dxa"/>
          </w:tcPr>
          <w:p w:rsidR="00073618" w:rsidRPr="001A1D2A" w:rsidRDefault="001B6BFB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На изделии;</w:t>
            </w:r>
          </w:p>
          <w:p w:rsidR="001B6BFB" w:rsidRPr="001A1D2A" w:rsidRDefault="001B6BFB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свободное размещение с помощью рукояток;</w:t>
            </w:r>
          </w:p>
          <w:p w:rsidR="001B6BFB" w:rsidRPr="001A1D2A" w:rsidRDefault="001B6BFB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опасная высота падения отсутствует</w:t>
            </w:r>
          </w:p>
        </w:tc>
        <w:tc>
          <w:tcPr>
            <w:tcW w:w="1702" w:type="dxa"/>
          </w:tcPr>
          <w:p w:rsidR="00AA6E88" w:rsidRPr="001A1D2A" w:rsidRDefault="00D06661" w:rsidP="00D06661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Использование лицами, не умеющими плавать; </w:t>
            </w:r>
          </w:p>
          <w:p w:rsidR="00073618" w:rsidRPr="001A1D2A" w:rsidRDefault="00D06661" w:rsidP="00AA6E8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использование в течении, канале,</w:t>
            </w:r>
            <w:r w:rsidR="00AA6E88" w:rsidRPr="001A1D2A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1A1D2A">
              <w:rPr>
                <w:rFonts w:ascii="Arial" w:hAnsi="Arial" w:cs="Arial"/>
                <w:sz w:val="16"/>
                <w:szCs w:val="22"/>
              </w:rPr>
              <w:t>без присмотра</w:t>
            </w:r>
          </w:p>
        </w:tc>
        <w:tc>
          <w:tcPr>
            <w:tcW w:w="1984" w:type="dxa"/>
          </w:tcPr>
          <w:p w:rsidR="007F1EE6" w:rsidRPr="001A1D2A" w:rsidRDefault="007F1EE6" w:rsidP="007F1EE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Дрейф в открытых водах из-за ветра и/или течения; </w:t>
            </w:r>
          </w:p>
          <w:p w:rsidR="007F1EE6" w:rsidRPr="001A1D2A" w:rsidRDefault="007F1EE6" w:rsidP="007F1EE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изделие предполагает использование на глубине; </w:t>
            </w:r>
          </w:p>
          <w:p w:rsidR="007F1EE6" w:rsidRPr="001A1D2A" w:rsidRDefault="007F1EE6" w:rsidP="007F1EE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использование лицами, не умеющими плавать;</w:t>
            </w:r>
          </w:p>
          <w:p w:rsidR="00073618" w:rsidRPr="001A1D2A" w:rsidRDefault="007F1EE6" w:rsidP="007F1EE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падение в воду</w:t>
            </w:r>
          </w:p>
        </w:tc>
        <w:tc>
          <w:tcPr>
            <w:tcW w:w="892" w:type="dxa"/>
            <w:vMerge/>
          </w:tcPr>
          <w:p w:rsidR="00073618" w:rsidRPr="001A1D2A" w:rsidRDefault="00073618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084" w:type="dxa"/>
          </w:tcPr>
          <w:p w:rsidR="008F3F7B" w:rsidRPr="001A1D2A" w:rsidRDefault="008F3F7B" w:rsidP="008F3F7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Маркировка, остаточная плавучесть,</w:t>
            </w:r>
          </w:p>
          <w:p w:rsidR="00073618" w:rsidRPr="001A1D2A" w:rsidRDefault="00625A8D" w:rsidP="00625A8D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рукоятки</w:t>
            </w:r>
            <w:r w:rsidR="008F3F7B" w:rsidRPr="001A1D2A">
              <w:rPr>
                <w:rFonts w:ascii="Arial" w:hAnsi="Arial" w:cs="Arial"/>
                <w:sz w:val="16"/>
                <w:szCs w:val="22"/>
              </w:rPr>
              <w:t xml:space="preserve">, </w:t>
            </w:r>
            <w:r w:rsidRPr="001A1D2A">
              <w:rPr>
                <w:rFonts w:ascii="Arial" w:hAnsi="Arial" w:cs="Arial"/>
                <w:sz w:val="16"/>
                <w:szCs w:val="22"/>
              </w:rPr>
              <w:t>присмотр;</w:t>
            </w:r>
          </w:p>
          <w:p w:rsidR="00625A8D" w:rsidRPr="001A1D2A" w:rsidRDefault="00625A8D" w:rsidP="00625A8D">
            <w:pPr>
              <w:pStyle w:val="a7"/>
              <w:jc w:val="both"/>
              <w:rPr>
                <w:rFonts w:ascii="Arial" w:hAnsi="Arial" w:cs="Arial"/>
                <w:sz w:val="16"/>
                <w:szCs w:val="22"/>
                <w:lang w:val="en-US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предупреждения</w:t>
            </w:r>
          </w:p>
        </w:tc>
      </w:tr>
      <w:tr w:rsidR="00073618" w:rsidRPr="001A1D2A" w:rsidTr="008F3F7B">
        <w:trPr>
          <w:jc w:val="center"/>
        </w:trPr>
        <w:tc>
          <w:tcPr>
            <w:tcW w:w="421" w:type="dxa"/>
          </w:tcPr>
          <w:p w:rsidR="00073618" w:rsidRPr="001A1D2A" w:rsidRDefault="00073618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А3</w:t>
            </w:r>
          </w:p>
        </w:tc>
        <w:tc>
          <w:tcPr>
            <w:tcW w:w="1276" w:type="dxa"/>
          </w:tcPr>
          <w:p w:rsidR="00073618" w:rsidRPr="001A1D2A" w:rsidRDefault="00073618" w:rsidP="0052173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Надувной матрас для использования </w:t>
            </w:r>
            <w:r w:rsidR="00521736" w:rsidRPr="001A1D2A">
              <w:rPr>
                <w:rFonts w:ascii="Arial" w:hAnsi="Arial" w:cs="Arial"/>
                <w:sz w:val="16"/>
                <w:szCs w:val="22"/>
              </w:rPr>
              <w:t>на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воде; плавучие шезлонги для бассейна; плавучие конструкции для сидения; большие плавательные </w:t>
            </w:r>
            <w:r w:rsidR="00342042" w:rsidRPr="001A1D2A">
              <w:rPr>
                <w:rFonts w:ascii="Arial" w:hAnsi="Arial" w:cs="Arial"/>
                <w:sz w:val="16"/>
                <w:szCs w:val="22"/>
              </w:rPr>
              <w:t>круги/трубы</w:t>
            </w:r>
          </w:p>
        </w:tc>
        <w:tc>
          <w:tcPr>
            <w:tcW w:w="1275" w:type="dxa"/>
          </w:tcPr>
          <w:p w:rsidR="00073618" w:rsidRPr="001A1D2A" w:rsidRDefault="00073618" w:rsidP="00D75237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Берег, прибрежная зона; озеро; общественные/частные бассейны; водоемы</w:t>
            </w:r>
          </w:p>
        </w:tc>
        <w:tc>
          <w:tcPr>
            <w:tcW w:w="1700" w:type="dxa"/>
          </w:tcPr>
          <w:p w:rsidR="00073618" w:rsidRPr="001A1D2A" w:rsidRDefault="00073618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Отдых на воде; подводное наблюдение; игры; преимущественно для одного пользователя; стабильная остойчивость обеспечивается конструкцией; все возрастные группы, пользователи, умеющие плавать</w:t>
            </w:r>
          </w:p>
        </w:tc>
        <w:tc>
          <w:tcPr>
            <w:tcW w:w="1700" w:type="dxa"/>
          </w:tcPr>
          <w:p w:rsidR="00073618" w:rsidRPr="001A1D2A" w:rsidRDefault="00073618" w:rsidP="005370A6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Обычно отсутствуют вспомогательные средства приведения в движение; дрейфующее передвижение или движение только посредством плавательных </w:t>
            </w:r>
            <w:r w:rsidR="005370A6" w:rsidRPr="001A1D2A">
              <w:rPr>
                <w:rFonts w:ascii="Arial" w:hAnsi="Arial" w:cs="Arial"/>
                <w:sz w:val="16"/>
                <w:szCs w:val="22"/>
              </w:rPr>
              <w:t>движений</w:t>
            </w:r>
            <w:r w:rsidRPr="001A1D2A">
              <w:rPr>
                <w:rFonts w:ascii="Arial" w:hAnsi="Arial" w:cs="Arial"/>
                <w:sz w:val="16"/>
                <w:szCs w:val="22"/>
              </w:rPr>
              <w:t>; места для сидения могут быть оборудованы педалями (</w:t>
            </w:r>
            <w:r w:rsidR="0069219F" w:rsidRPr="001A1D2A">
              <w:rPr>
                <w:rFonts w:ascii="Arial" w:hAnsi="Arial" w:cs="Arial"/>
                <w:sz w:val="16"/>
                <w:szCs w:val="22"/>
              </w:rPr>
              <w:t>гребным</w:t>
            </w:r>
            <w:r w:rsidRPr="001A1D2A">
              <w:rPr>
                <w:rFonts w:ascii="Arial" w:hAnsi="Arial" w:cs="Arial"/>
                <w:sz w:val="16"/>
                <w:szCs w:val="22"/>
              </w:rPr>
              <w:t xml:space="preserve"> колесо</w:t>
            </w:r>
            <w:r w:rsidR="0069219F" w:rsidRPr="001A1D2A">
              <w:rPr>
                <w:rFonts w:ascii="Arial" w:hAnsi="Arial" w:cs="Arial"/>
                <w:sz w:val="16"/>
                <w:szCs w:val="22"/>
              </w:rPr>
              <w:t>м</w:t>
            </w:r>
            <w:r w:rsidRPr="001A1D2A">
              <w:rPr>
                <w:rFonts w:ascii="Arial" w:hAnsi="Arial" w:cs="Arial"/>
                <w:sz w:val="16"/>
                <w:szCs w:val="22"/>
              </w:rPr>
              <w:t>)</w:t>
            </w:r>
          </w:p>
        </w:tc>
        <w:tc>
          <w:tcPr>
            <w:tcW w:w="1701" w:type="dxa"/>
          </w:tcPr>
          <w:p w:rsidR="001B6BFB" w:rsidRPr="001A1D2A" w:rsidRDefault="001B6BFB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На/в изделии;</w:t>
            </w:r>
          </w:p>
          <w:p w:rsidR="001B6BFB" w:rsidRPr="001A1D2A" w:rsidRDefault="001B6BFB" w:rsidP="001B6BF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изделие закреплено;</w:t>
            </w:r>
          </w:p>
          <w:p w:rsidR="001B6BFB" w:rsidRPr="001A1D2A" w:rsidRDefault="001B6BFB" w:rsidP="001B6BF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изделие удерживается;</w:t>
            </w:r>
          </w:p>
          <w:p w:rsidR="001B6BFB" w:rsidRPr="001A1D2A" w:rsidRDefault="001B6BFB" w:rsidP="001B6BF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преимущественно положение сидя близкое к горизонтальному;</w:t>
            </w:r>
          </w:p>
          <w:p w:rsidR="001B6BFB" w:rsidRPr="001A1D2A" w:rsidRDefault="00D7669F" w:rsidP="001B6BF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отсутствие соответствующей высоты над уровнем воды</w:t>
            </w:r>
            <w:r w:rsidR="001B6BFB" w:rsidRPr="001A1D2A"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</w:tc>
        <w:tc>
          <w:tcPr>
            <w:tcW w:w="1702" w:type="dxa"/>
          </w:tcPr>
          <w:p w:rsidR="00073618" w:rsidRPr="001A1D2A" w:rsidRDefault="00073618" w:rsidP="00073618">
            <w:pPr>
              <w:pStyle w:val="a7"/>
              <w:ind w:left="-18" w:right="-154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См. А1/А2</w:t>
            </w:r>
          </w:p>
        </w:tc>
        <w:tc>
          <w:tcPr>
            <w:tcW w:w="1984" w:type="dxa"/>
          </w:tcPr>
          <w:p w:rsidR="00073618" w:rsidRPr="001A1D2A" w:rsidRDefault="00073618" w:rsidP="00073618">
            <w:pPr>
              <w:pStyle w:val="a7"/>
              <w:ind w:right="-11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См. А1/А2</w:t>
            </w:r>
          </w:p>
        </w:tc>
        <w:tc>
          <w:tcPr>
            <w:tcW w:w="892" w:type="dxa"/>
            <w:vMerge/>
          </w:tcPr>
          <w:p w:rsidR="00073618" w:rsidRPr="001A1D2A" w:rsidRDefault="00073618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084" w:type="dxa"/>
          </w:tcPr>
          <w:p w:rsidR="00073618" w:rsidRPr="001A1D2A" w:rsidRDefault="00073618" w:rsidP="00837EC8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>См. А1/А2</w:t>
            </w:r>
          </w:p>
          <w:p w:rsidR="00073618" w:rsidRPr="001A1D2A" w:rsidRDefault="00073618" w:rsidP="000537CB">
            <w:pPr>
              <w:pStyle w:val="a7"/>
              <w:jc w:val="both"/>
              <w:rPr>
                <w:rFonts w:ascii="Arial" w:hAnsi="Arial" w:cs="Arial"/>
                <w:sz w:val="16"/>
                <w:szCs w:val="22"/>
              </w:rPr>
            </w:pPr>
            <w:r w:rsidRPr="001A1D2A">
              <w:rPr>
                <w:rFonts w:ascii="Arial" w:hAnsi="Arial" w:cs="Arial"/>
                <w:sz w:val="16"/>
                <w:szCs w:val="22"/>
              </w:rPr>
              <w:t xml:space="preserve">Известно, что </w:t>
            </w:r>
            <w:r w:rsidR="000537CB" w:rsidRPr="001A1D2A">
              <w:rPr>
                <w:rFonts w:ascii="Arial" w:hAnsi="Arial" w:cs="Arial"/>
                <w:sz w:val="16"/>
                <w:szCs w:val="22"/>
              </w:rPr>
              <w:t>отсутствуют документы, устанавливающие требования</w:t>
            </w:r>
          </w:p>
        </w:tc>
      </w:tr>
    </w:tbl>
    <w:p w:rsidR="00DA239B" w:rsidRPr="001A1D2A" w:rsidRDefault="00DA239B" w:rsidP="00837EC8">
      <w:pPr>
        <w:pStyle w:val="a7"/>
        <w:ind w:firstLine="709"/>
        <w:jc w:val="both"/>
        <w:rPr>
          <w:rFonts w:ascii="Arial" w:hAnsi="Arial" w:cs="Arial"/>
          <w:sz w:val="22"/>
          <w:szCs w:val="22"/>
        </w:rPr>
        <w:sectPr w:rsidR="00DA239B" w:rsidRPr="001A1D2A" w:rsidSect="00F10CAC">
          <w:pgSz w:w="16838" w:h="11906" w:orient="landscape"/>
          <w:pgMar w:top="1134" w:right="850" w:bottom="1134" w:left="1701" w:header="708" w:footer="708" w:gutter="0"/>
          <w:pgNumType w:fmt="upperRoman" w:start="6"/>
          <w:cols w:space="708"/>
          <w:docGrid w:linePitch="360"/>
        </w:sectPr>
      </w:pPr>
    </w:p>
    <w:p w:rsidR="006F1D3D" w:rsidRPr="001A1D2A" w:rsidRDefault="00233B48" w:rsidP="00481A1F">
      <w:pPr>
        <w:pStyle w:val="af0"/>
        <w:pBdr>
          <w:bottom w:val="none" w:sz="0" w:space="0" w:color="auto"/>
        </w:pBdr>
        <w:spacing w:after="0"/>
        <w:rPr>
          <w:spacing w:val="100"/>
          <w:szCs w:val="22"/>
        </w:rPr>
      </w:pPr>
      <w:r w:rsidRPr="001A1D2A">
        <w:rPr>
          <w:spacing w:val="100"/>
          <w:szCs w:val="22"/>
        </w:rPr>
        <w:lastRenderedPageBreak/>
        <w:t>МЕЖГОСУДАРСТВЕННЫЙ СТАНДАРТ</w:t>
      </w:r>
    </w:p>
    <w:p w:rsidR="006F1D3D" w:rsidRPr="001A1D2A" w:rsidRDefault="000A761E" w:rsidP="006F1D3D">
      <w:pPr>
        <w:pStyle w:val="21"/>
        <w:rPr>
          <w:color w:val="auto"/>
          <w:sz w:val="16"/>
          <w:szCs w:val="16"/>
        </w:rPr>
      </w:pPr>
      <w:r w:rsidRPr="001A1D2A">
        <w:rPr>
          <w:noProof/>
          <w:snapToGrid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6106160" cy="0"/>
                <wp:effectExtent l="17145" t="15875" r="10795" b="12700"/>
                <wp:wrapNone/>
                <wp:docPr id="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85F7D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2pt" to="481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4IEwIAACoEAAAOAAAAZHJzL2Uyb0RvYy54bWysU8GO2yAQvVfqPyDuie3U8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" strokeweight="1.25pt"/>
            </w:pict>
          </mc:Fallback>
        </mc:AlternateContent>
      </w:r>
    </w:p>
    <w:p w:rsidR="004C52DD" w:rsidRPr="001A1D2A" w:rsidRDefault="000B1975" w:rsidP="00D61889">
      <w:pPr>
        <w:jc w:val="center"/>
        <w:rPr>
          <w:rFonts w:ascii="Arial" w:hAnsi="Arial" w:cs="Arial"/>
          <w:b/>
          <w:sz w:val="28"/>
          <w:szCs w:val="28"/>
        </w:rPr>
      </w:pPr>
      <w:r w:rsidRPr="001A1D2A">
        <w:rPr>
          <w:rFonts w:ascii="Arial" w:hAnsi="Arial" w:cs="Arial"/>
          <w:b/>
          <w:sz w:val="28"/>
          <w:szCs w:val="28"/>
        </w:rPr>
        <w:t xml:space="preserve">Плавучие </w:t>
      </w:r>
      <w:r w:rsidR="00580DE0" w:rsidRPr="001A1D2A">
        <w:rPr>
          <w:rFonts w:ascii="Arial" w:hAnsi="Arial" w:cs="Arial"/>
          <w:b/>
          <w:sz w:val="28"/>
          <w:szCs w:val="28"/>
        </w:rPr>
        <w:t>средства</w:t>
      </w:r>
      <w:r w:rsidRPr="001A1D2A">
        <w:rPr>
          <w:rFonts w:ascii="Arial" w:hAnsi="Arial" w:cs="Arial"/>
          <w:b/>
          <w:sz w:val="28"/>
          <w:szCs w:val="28"/>
        </w:rPr>
        <w:t xml:space="preserve"> для отдыха, испо</w:t>
      </w:r>
      <w:r w:rsidR="000719A1" w:rsidRPr="001A1D2A">
        <w:rPr>
          <w:rFonts w:ascii="Arial" w:hAnsi="Arial" w:cs="Arial"/>
          <w:b/>
          <w:sz w:val="28"/>
          <w:szCs w:val="28"/>
        </w:rPr>
        <w:t>льзуемые на и в воде. Часть </w:t>
      </w:r>
      <w:r w:rsidR="00D61889" w:rsidRPr="001A1D2A">
        <w:rPr>
          <w:rFonts w:ascii="Arial" w:hAnsi="Arial" w:cs="Arial"/>
          <w:b/>
          <w:sz w:val="28"/>
          <w:szCs w:val="28"/>
        </w:rPr>
        <w:t>3</w:t>
      </w:r>
      <w:r w:rsidRPr="001A1D2A">
        <w:rPr>
          <w:rFonts w:ascii="Arial" w:hAnsi="Arial" w:cs="Arial"/>
          <w:b/>
          <w:sz w:val="28"/>
          <w:szCs w:val="28"/>
        </w:rPr>
        <w:t xml:space="preserve">. </w:t>
      </w:r>
    </w:p>
    <w:p w:rsidR="00F2268B" w:rsidRDefault="00D61889" w:rsidP="00D61889">
      <w:pPr>
        <w:jc w:val="center"/>
        <w:rPr>
          <w:rFonts w:ascii="Arial" w:hAnsi="Arial" w:cs="Arial"/>
          <w:b/>
          <w:sz w:val="28"/>
          <w:szCs w:val="28"/>
        </w:rPr>
      </w:pPr>
      <w:r w:rsidRPr="001A1D2A">
        <w:rPr>
          <w:rFonts w:ascii="Arial" w:hAnsi="Arial" w:cs="Arial"/>
          <w:b/>
          <w:sz w:val="28"/>
          <w:szCs w:val="28"/>
        </w:rPr>
        <w:t>Дополнительные специальные требования безопасности и</w:t>
      </w:r>
    </w:p>
    <w:p w:rsidR="001B0F82" w:rsidRPr="001A1D2A" w:rsidRDefault="00D61889" w:rsidP="00D61889">
      <w:pPr>
        <w:jc w:val="center"/>
        <w:rPr>
          <w:rFonts w:ascii="Arial" w:hAnsi="Arial" w:cs="Arial"/>
          <w:b/>
          <w:sz w:val="28"/>
          <w:szCs w:val="28"/>
        </w:rPr>
      </w:pPr>
      <w:r w:rsidRPr="001A1D2A">
        <w:rPr>
          <w:rFonts w:ascii="Arial" w:hAnsi="Arial" w:cs="Arial"/>
          <w:b/>
          <w:sz w:val="28"/>
          <w:szCs w:val="28"/>
        </w:rPr>
        <w:t xml:space="preserve">методы испытаний для </w:t>
      </w:r>
      <w:r w:rsidR="0002781B" w:rsidRPr="001A1D2A">
        <w:rPr>
          <w:rFonts w:ascii="Arial" w:hAnsi="Arial" w:cs="Arial"/>
          <w:b/>
          <w:sz w:val="28"/>
          <w:szCs w:val="28"/>
        </w:rPr>
        <w:t>изделий</w:t>
      </w:r>
      <w:r w:rsidRPr="001A1D2A">
        <w:rPr>
          <w:rFonts w:ascii="Arial" w:hAnsi="Arial" w:cs="Arial"/>
          <w:b/>
          <w:sz w:val="28"/>
          <w:szCs w:val="28"/>
        </w:rPr>
        <w:t xml:space="preserve"> класса А</w:t>
      </w:r>
      <w:r w:rsidR="001B0F82" w:rsidRPr="001A1D2A">
        <w:rPr>
          <w:rFonts w:ascii="Arial" w:hAnsi="Arial" w:cs="Arial"/>
          <w:b/>
          <w:sz w:val="28"/>
          <w:szCs w:val="28"/>
        </w:rPr>
        <w:t xml:space="preserve"> </w:t>
      </w:r>
    </w:p>
    <w:p w:rsidR="001B0F82" w:rsidRPr="001A1D2A" w:rsidRDefault="001B0F82" w:rsidP="001B0F82">
      <w:pPr>
        <w:tabs>
          <w:tab w:val="left" w:pos="5160"/>
        </w:tabs>
        <w:rPr>
          <w:rFonts w:ascii="Arial" w:hAnsi="Arial" w:cs="Arial"/>
          <w:szCs w:val="24"/>
        </w:rPr>
      </w:pPr>
      <w:r w:rsidRPr="001A1D2A">
        <w:rPr>
          <w:rFonts w:ascii="Arial" w:hAnsi="Arial" w:cs="Arial"/>
          <w:sz w:val="24"/>
          <w:szCs w:val="24"/>
        </w:rPr>
        <w:tab/>
      </w:r>
    </w:p>
    <w:p w:rsidR="000B1975" w:rsidRPr="001A1D2A" w:rsidRDefault="000B1975" w:rsidP="00DC34C5">
      <w:pPr>
        <w:pStyle w:val="-"/>
        <w:numPr>
          <w:ilvl w:val="0"/>
          <w:numId w:val="0"/>
        </w:numPr>
        <w:pBdr>
          <w:bottom w:val="single" w:sz="4" w:space="1" w:color="auto"/>
        </w:pBdr>
        <w:spacing w:before="0" w:after="0"/>
        <w:ind w:firstLine="397"/>
        <w:jc w:val="center"/>
        <w:rPr>
          <w:rFonts w:cs="Arial"/>
          <w:b w:val="0"/>
          <w:snapToGrid w:val="0"/>
          <w:color w:val="auto"/>
          <w:sz w:val="28"/>
          <w:szCs w:val="28"/>
          <w:lang w:val="en-US"/>
        </w:rPr>
      </w:pPr>
      <w:r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>Floating leisure articl</w:t>
      </w:r>
      <w:r w:rsidR="0042029B"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>es for use on and in the water.</w:t>
      </w:r>
      <w:r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 xml:space="preserve"> Part </w:t>
      </w:r>
      <w:r w:rsidR="005951F0"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>3</w:t>
      </w:r>
      <w:r w:rsidR="0042029B"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>.</w:t>
      </w:r>
      <w:r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 xml:space="preserve"> </w:t>
      </w:r>
    </w:p>
    <w:p w:rsidR="005951F0" w:rsidRPr="001A1D2A" w:rsidRDefault="005951F0" w:rsidP="00DC34C5">
      <w:pPr>
        <w:pStyle w:val="-"/>
        <w:numPr>
          <w:ilvl w:val="0"/>
          <w:numId w:val="0"/>
        </w:numPr>
        <w:pBdr>
          <w:bottom w:val="single" w:sz="4" w:space="1" w:color="auto"/>
        </w:pBdr>
        <w:spacing w:before="0" w:after="0"/>
        <w:ind w:firstLine="397"/>
        <w:jc w:val="center"/>
        <w:rPr>
          <w:rFonts w:cs="Arial"/>
          <w:b w:val="0"/>
          <w:snapToGrid w:val="0"/>
          <w:color w:val="auto"/>
          <w:sz w:val="28"/>
          <w:szCs w:val="28"/>
          <w:lang w:val="en-US"/>
        </w:rPr>
      </w:pPr>
      <w:r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 xml:space="preserve">Additional specific safety requirements and test methods </w:t>
      </w:r>
    </w:p>
    <w:p w:rsidR="00DC34C5" w:rsidRPr="001A1D2A" w:rsidRDefault="005951F0" w:rsidP="00DC34C5">
      <w:pPr>
        <w:pStyle w:val="-"/>
        <w:numPr>
          <w:ilvl w:val="0"/>
          <w:numId w:val="0"/>
        </w:numPr>
        <w:pBdr>
          <w:bottom w:val="single" w:sz="4" w:space="1" w:color="auto"/>
        </w:pBdr>
        <w:spacing w:before="0" w:after="0"/>
        <w:ind w:firstLine="397"/>
        <w:jc w:val="center"/>
        <w:rPr>
          <w:rFonts w:cs="Arial"/>
          <w:b w:val="0"/>
          <w:strike/>
          <w:color w:val="auto"/>
          <w:sz w:val="28"/>
          <w:szCs w:val="28"/>
          <w:lang w:val="en-US"/>
        </w:rPr>
      </w:pPr>
      <w:proofErr w:type="gramStart"/>
      <w:r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>for</w:t>
      </w:r>
      <w:proofErr w:type="gramEnd"/>
      <w:r w:rsidRPr="001A1D2A">
        <w:rPr>
          <w:rFonts w:cs="Arial"/>
          <w:b w:val="0"/>
          <w:snapToGrid w:val="0"/>
          <w:color w:val="auto"/>
          <w:sz w:val="28"/>
          <w:szCs w:val="28"/>
          <w:lang w:val="en-US"/>
        </w:rPr>
        <w:t xml:space="preserve"> Class A devices</w:t>
      </w:r>
    </w:p>
    <w:p w:rsidR="00C968B9" w:rsidRPr="001A1D2A" w:rsidRDefault="00C968B9" w:rsidP="006F1D3D">
      <w:pPr>
        <w:pStyle w:val="-"/>
        <w:numPr>
          <w:ilvl w:val="0"/>
          <w:numId w:val="0"/>
        </w:numPr>
        <w:spacing w:before="0" w:after="0"/>
        <w:ind w:firstLine="6240"/>
        <w:rPr>
          <w:rFonts w:cs="Arial"/>
          <w:b w:val="0"/>
          <w:color w:val="auto"/>
          <w:sz w:val="16"/>
          <w:szCs w:val="22"/>
          <w:lang w:val="en-US"/>
        </w:rPr>
      </w:pPr>
    </w:p>
    <w:p w:rsidR="006F1D3D" w:rsidRPr="001A1D2A" w:rsidRDefault="008D17DC" w:rsidP="006F1D3D">
      <w:pPr>
        <w:pStyle w:val="-"/>
        <w:numPr>
          <w:ilvl w:val="0"/>
          <w:numId w:val="0"/>
        </w:numPr>
        <w:spacing w:before="0" w:after="0"/>
        <w:ind w:firstLine="6240"/>
        <w:rPr>
          <w:rFonts w:cs="Arial"/>
          <w:color w:val="auto"/>
          <w:szCs w:val="22"/>
          <w:lang w:val="en-US"/>
        </w:rPr>
      </w:pPr>
      <w:r w:rsidRPr="001A1D2A">
        <w:rPr>
          <w:rFonts w:cs="Arial"/>
          <w:color w:val="auto"/>
          <w:szCs w:val="22"/>
        </w:rPr>
        <w:t>Д</w:t>
      </w:r>
      <w:r w:rsidR="006F1D3D" w:rsidRPr="001A1D2A">
        <w:rPr>
          <w:rFonts w:cs="Arial"/>
          <w:color w:val="auto"/>
          <w:szCs w:val="22"/>
        </w:rPr>
        <w:t>ата</w:t>
      </w:r>
      <w:r w:rsidR="006F1D3D" w:rsidRPr="001A1D2A">
        <w:rPr>
          <w:rFonts w:cs="Arial"/>
          <w:color w:val="auto"/>
          <w:szCs w:val="22"/>
          <w:lang w:val="en-US"/>
        </w:rPr>
        <w:t xml:space="preserve"> </w:t>
      </w:r>
      <w:r w:rsidR="006F1D3D" w:rsidRPr="001A1D2A">
        <w:rPr>
          <w:rFonts w:cs="Arial"/>
          <w:color w:val="auto"/>
          <w:szCs w:val="22"/>
        </w:rPr>
        <w:t>введения</w:t>
      </w:r>
      <w:r w:rsidR="006F1D3D" w:rsidRPr="001A1D2A">
        <w:rPr>
          <w:rFonts w:cs="Arial"/>
          <w:color w:val="auto"/>
          <w:szCs w:val="22"/>
          <w:lang w:val="en-US"/>
        </w:rPr>
        <w:t xml:space="preserve"> </w:t>
      </w:r>
    </w:p>
    <w:p w:rsidR="006F1D3D" w:rsidRPr="001A1D2A" w:rsidRDefault="006F1D3D" w:rsidP="00AB56C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b/>
          <w:bCs/>
          <w:sz w:val="22"/>
          <w:szCs w:val="22"/>
        </w:rPr>
        <w:t xml:space="preserve">1 Область применения </w:t>
      </w:r>
    </w:p>
    <w:p w:rsidR="00C80E0A" w:rsidRPr="001A1D2A" w:rsidRDefault="00C80E0A" w:rsidP="00AB56CD">
      <w:pPr>
        <w:ind w:firstLine="709"/>
        <w:jc w:val="both"/>
        <w:rPr>
          <w:rFonts w:ascii="Arial" w:hAnsi="Arial" w:cs="Arial"/>
          <w:sz w:val="18"/>
        </w:rPr>
      </w:pPr>
    </w:p>
    <w:p w:rsidR="00C36D54" w:rsidRPr="001A1D2A" w:rsidRDefault="00C36D54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Настоящий </w:t>
      </w:r>
      <w:r w:rsidR="00F56207" w:rsidRPr="001A1D2A">
        <w:rPr>
          <w:rFonts w:ascii="Arial" w:hAnsi="Arial" w:cs="Arial"/>
        </w:rPr>
        <w:t>стандарт</w:t>
      </w:r>
      <w:r w:rsidRPr="001A1D2A">
        <w:rPr>
          <w:rFonts w:ascii="Arial" w:hAnsi="Arial" w:cs="Arial"/>
        </w:rPr>
        <w:t xml:space="preserve"> </w:t>
      </w:r>
      <w:r w:rsidR="00964495" w:rsidRPr="001A1D2A">
        <w:rPr>
          <w:rFonts w:ascii="Arial" w:hAnsi="Arial" w:cs="Arial"/>
        </w:rPr>
        <w:t>устан</w:t>
      </w:r>
      <w:r w:rsidR="004C52DD" w:rsidRPr="001A1D2A">
        <w:rPr>
          <w:rFonts w:ascii="Arial" w:hAnsi="Arial" w:cs="Arial"/>
        </w:rPr>
        <w:t>а</w:t>
      </w:r>
      <w:r w:rsidR="00964495" w:rsidRPr="001A1D2A">
        <w:rPr>
          <w:rFonts w:ascii="Arial" w:hAnsi="Arial" w:cs="Arial"/>
        </w:rPr>
        <w:t>вливает требования</w:t>
      </w:r>
      <w:r w:rsidRPr="001A1D2A">
        <w:rPr>
          <w:rFonts w:ascii="Arial" w:hAnsi="Arial" w:cs="Arial"/>
        </w:rPr>
        <w:t xml:space="preserve"> к плавучим </w:t>
      </w:r>
      <w:r w:rsidR="00F56207" w:rsidRPr="001A1D2A">
        <w:rPr>
          <w:rFonts w:ascii="Arial" w:hAnsi="Arial" w:cs="Arial"/>
        </w:rPr>
        <w:t>средствам</w:t>
      </w:r>
      <w:r w:rsidRPr="001A1D2A">
        <w:rPr>
          <w:rFonts w:ascii="Arial" w:hAnsi="Arial" w:cs="Arial"/>
        </w:rPr>
        <w:t xml:space="preserve"> для отдыха </w:t>
      </w:r>
      <w:r w:rsidR="00762A7B" w:rsidRPr="001A1D2A">
        <w:rPr>
          <w:rFonts w:ascii="Arial" w:hAnsi="Arial" w:cs="Arial"/>
        </w:rPr>
        <w:t>(далее – плавучее средство)</w:t>
      </w:r>
      <w:r w:rsidR="005838E2" w:rsidRPr="001A1D2A">
        <w:rPr>
          <w:rFonts w:ascii="Arial" w:hAnsi="Arial" w:cs="Arial"/>
        </w:rPr>
        <w:t xml:space="preserve"> класса А</w:t>
      </w:r>
      <w:r w:rsidRPr="001A1D2A">
        <w:rPr>
          <w:rFonts w:ascii="Arial" w:hAnsi="Arial" w:cs="Arial"/>
        </w:rPr>
        <w:t>, предназначенным для использован</w:t>
      </w:r>
      <w:r w:rsidR="00091DB6" w:rsidRPr="001A1D2A">
        <w:rPr>
          <w:rFonts w:ascii="Arial" w:hAnsi="Arial" w:cs="Arial"/>
        </w:rPr>
        <w:t xml:space="preserve">ия на воде в соответствии с </w:t>
      </w:r>
      <w:r w:rsidR="00976F6B" w:rsidRPr="008E3973">
        <w:rPr>
          <w:rFonts w:ascii="Arial" w:hAnsi="Arial" w:cs="Arial"/>
          <w:i/>
        </w:rPr>
        <w:t>ГОСТ ХХХХ-1 (</w:t>
      </w:r>
      <w:r w:rsidR="00091DB6" w:rsidRPr="008E3973">
        <w:rPr>
          <w:rFonts w:ascii="Arial" w:hAnsi="Arial" w:cs="Arial"/>
          <w:i/>
        </w:rPr>
        <w:t>ISO </w:t>
      </w:r>
      <w:r w:rsidRPr="008E3973">
        <w:rPr>
          <w:rFonts w:ascii="Arial" w:hAnsi="Arial" w:cs="Arial"/>
          <w:i/>
        </w:rPr>
        <w:t>25649-1</w:t>
      </w:r>
      <w:r w:rsidR="00976F6B" w:rsidRPr="008E3973">
        <w:rPr>
          <w:rFonts w:ascii="Arial" w:hAnsi="Arial" w:cs="Arial"/>
          <w:i/>
        </w:rPr>
        <w:t>:2017)</w:t>
      </w:r>
      <w:r w:rsidRPr="008E3973">
        <w:rPr>
          <w:rFonts w:ascii="Arial" w:hAnsi="Arial" w:cs="Arial"/>
          <w:i/>
        </w:rPr>
        <w:t>,</w:t>
      </w:r>
      <w:r w:rsidRPr="001A1D2A">
        <w:rPr>
          <w:rFonts w:ascii="Arial" w:hAnsi="Arial" w:cs="Arial"/>
        </w:rPr>
        <w:t xml:space="preserve"> независимо от того, плавучесть </w:t>
      </w:r>
      <w:r w:rsidR="00964495" w:rsidRPr="001A1D2A">
        <w:rPr>
          <w:rFonts w:ascii="Arial" w:hAnsi="Arial" w:cs="Arial"/>
        </w:rPr>
        <w:t xml:space="preserve">обеспечивается </w:t>
      </w:r>
      <w:r w:rsidRPr="001A1D2A">
        <w:rPr>
          <w:rFonts w:ascii="Arial" w:hAnsi="Arial" w:cs="Arial"/>
        </w:rPr>
        <w:t>за счет надувания или за счет материал</w:t>
      </w:r>
      <w:r w:rsidR="006D217D" w:rsidRPr="001A1D2A">
        <w:rPr>
          <w:rFonts w:ascii="Arial" w:hAnsi="Arial" w:cs="Arial"/>
        </w:rPr>
        <w:t>а, обеспечивающего плавучесть</w:t>
      </w:r>
      <w:r w:rsidRPr="001A1D2A">
        <w:rPr>
          <w:rFonts w:ascii="Arial" w:hAnsi="Arial" w:cs="Arial"/>
        </w:rPr>
        <w:t>.</w:t>
      </w:r>
    </w:p>
    <w:p w:rsidR="00C36D54" w:rsidRPr="001A1D2A" w:rsidRDefault="00C36D54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Настоящий </w:t>
      </w:r>
      <w:r w:rsidR="00117785" w:rsidRPr="001A1D2A">
        <w:rPr>
          <w:rFonts w:ascii="Arial" w:hAnsi="Arial" w:cs="Arial"/>
        </w:rPr>
        <w:t>стандарт</w:t>
      </w:r>
      <w:r w:rsidRPr="001A1D2A">
        <w:rPr>
          <w:rFonts w:ascii="Arial" w:hAnsi="Arial" w:cs="Arial"/>
        </w:rPr>
        <w:t xml:space="preserve"> должен применяться </w:t>
      </w:r>
      <w:r w:rsidR="00117785" w:rsidRPr="001A1D2A">
        <w:rPr>
          <w:rFonts w:ascii="Arial" w:hAnsi="Arial" w:cs="Arial"/>
        </w:rPr>
        <w:t>совместно</w:t>
      </w:r>
      <w:r w:rsidRPr="001A1D2A">
        <w:rPr>
          <w:rFonts w:ascii="Arial" w:hAnsi="Arial" w:cs="Arial"/>
        </w:rPr>
        <w:t xml:space="preserve"> с </w:t>
      </w:r>
      <w:r w:rsidR="00976F6B" w:rsidRPr="008E3973">
        <w:rPr>
          <w:rFonts w:ascii="Arial" w:hAnsi="Arial" w:cs="Arial"/>
          <w:i/>
        </w:rPr>
        <w:t>ГОСТ ХХХХ-1 (</w:t>
      </w:r>
      <w:r w:rsidRPr="008E3973">
        <w:rPr>
          <w:rFonts w:ascii="Arial" w:hAnsi="Arial" w:cs="Arial"/>
          <w:i/>
        </w:rPr>
        <w:t>ISO 25649-1</w:t>
      </w:r>
      <w:r w:rsidR="00976F6B" w:rsidRPr="008E3973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 xml:space="preserve"> и </w:t>
      </w:r>
      <w:r w:rsidR="00976F6B" w:rsidRPr="008E3973">
        <w:rPr>
          <w:rFonts w:ascii="Arial" w:hAnsi="Arial" w:cs="Arial"/>
          <w:i/>
        </w:rPr>
        <w:t>ГОСТ ХХХХ-2 (</w:t>
      </w:r>
      <w:r w:rsidRPr="008E3973">
        <w:rPr>
          <w:rFonts w:ascii="Arial" w:hAnsi="Arial" w:cs="Arial"/>
          <w:i/>
        </w:rPr>
        <w:t>ISO</w:t>
      </w:r>
      <w:r w:rsidRPr="008E3973">
        <w:rPr>
          <w:rFonts w:ascii="Arial" w:hAnsi="Arial" w:cs="Arial"/>
          <w:i/>
          <w:lang w:val="en-US"/>
        </w:rPr>
        <w:t> </w:t>
      </w:r>
      <w:r w:rsidRPr="008E3973">
        <w:rPr>
          <w:rFonts w:ascii="Arial" w:hAnsi="Arial" w:cs="Arial"/>
          <w:i/>
        </w:rPr>
        <w:t>25649-2</w:t>
      </w:r>
      <w:r w:rsidR="00976F6B" w:rsidRPr="008E3973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>.</w:t>
      </w:r>
    </w:p>
    <w:p w:rsidR="00C36D54" w:rsidRPr="001A1D2A" w:rsidRDefault="00987476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="00C36D54" w:rsidRPr="001A1D2A">
        <w:rPr>
          <w:rFonts w:ascii="Arial" w:hAnsi="Arial" w:cs="Arial"/>
          <w:sz w:val="18"/>
          <w:szCs w:val="18"/>
        </w:rPr>
        <w:t xml:space="preserve"> 1</w:t>
      </w:r>
      <w:r w:rsidR="00F56207" w:rsidRPr="001A1D2A">
        <w:rPr>
          <w:rFonts w:ascii="Arial" w:hAnsi="Arial" w:cs="Arial"/>
          <w:sz w:val="18"/>
          <w:szCs w:val="18"/>
        </w:rPr>
        <w:t xml:space="preserve"> –</w:t>
      </w:r>
      <w:r w:rsidR="00C36D54" w:rsidRPr="001A1D2A">
        <w:rPr>
          <w:rFonts w:ascii="Arial" w:hAnsi="Arial" w:cs="Arial"/>
          <w:sz w:val="18"/>
          <w:szCs w:val="18"/>
        </w:rPr>
        <w:t xml:space="preserve"> Тип</w:t>
      </w:r>
      <w:r w:rsidR="00961F73" w:rsidRPr="001A1D2A">
        <w:rPr>
          <w:rFonts w:ascii="Arial" w:hAnsi="Arial" w:cs="Arial"/>
          <w:sz w:val="18"/>
          <w:szCs w:val="18"/>
        </w:rPr>
        <w:t>ов</w:t>
      </w:r>
      <w:r w:rsidR="00C36D54" w:rsidRPr="001A1D2A">
        <w:rPr>
          <w:rFonts w:ascii="Arial" w:hAnsi="Arial" w:cs="Arial"/>
          <w:sz w:val="18"/>
          <w:szCs w:val="18"/>
        </w:rPr>
        <w:t xml:space="preserve">ые </w:t>
      </w:r>
      <w:r w:rsidR="005838E2" w:rsidRPr="001A1D2A">
        <w:rPr>
          <w:rFonts w:ascii="Arial" w:hAnsi="Arial" w:cs="Arial"/>
          <w:sz w:val="18"/>
          <w:szCs w:val="18"/>
        </w:rPr>
        <w:t xml:space="preserve">плавучие </w:t>
      </w:r>
      <w:r w:rsidR="0042029B" w:rsidRPr="001A1D2A">
        <w:rPr>
          <w:rFonts w:ascii="Arial" w:hAnsi="Arial" w:cs="Arial"/>
          <w:sz w:val="18"/>
          <w:szCs w:val="18"/>
        </w:rPr>
        <w:t>средства</w:t>
      </w:r>
      <w:r w:rsidR="00C36D54" w:rsidRPr="001A1D2A">
        <w:rPr>
          <w:rFonts w:ascii="Arial" w:hAnsi="Arial" w:cs="Arial"/>
          <w:sz w:val="18"/>
          <w:szCs w:val="18"/>
        </w:rPr>
        <w:t xml:space="preserve">, относящиеся к классу А (см. </w:t>
      </w:r>
      <w:r w:rsidR="00521736" w:rsidRPr="001A1D2A">
        <w:rPr>
          <w:rFonts w:ascii="Arial" w:hAnsi="Arial" w:cs="Arial"/>
          <w:sz w:val="18"/>
          <w:szCs w:val="18"/>
        </w:rPr>
        <w:t>п</w:t>
      </w:r>
      <w:r w:rsidR="00C36D54" w:rsidRPr="001A1D2A">
        <w:rPr>
          <w:rFonts w:ascii="Arial" w:hAnsi="Arial" w:cs="Arial"/>
          <w:sz w:val="18"/>
          <w:szCs w:val="18"/>
        </w:rPr>
        <w:t>риложение А):</w:t>
      </w:r>
    </w:p>
    <w:p w:rsidR="00C36D54" w:rsidRPr="001A1D2A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</w:t>
      </w:r>
      <w:r w:rsidR="00F56207" w:rsidRPr="001A1D2A">
        <w:rPr>
          <w:rFonts w:ascii="Arial" w:hAnsi="Arial" w:cs="Arial"/>
          <w:sz w:val="18"/>
          <w:szCs w:val="18"/>
        </w:rPr>
        <w:t>«</w:t>
      </w:r>
      <w:r w:rsidR="00C36D54" w:rsidRPr="001A1D2A">
        <w:rPr>
          <w:rFonts w:ascii="Arial" w:hAnsi="Arial" w:cs="Arial"/>
          <w:sz w:val="18"/>
          <w:szCs w:val="18"/>
        </w:rPr>
        <w:t>Плавучие острова</w:t>
      </w:r>
      <w:r w:rsidR="00F56207" w:rsidRPr="001A1D2A">
        <w:rPr>
          <w:rFonts w:ascii="Arial" w:hAnsi="Arial" w:cs="Arial"/>
          <w:sz w:val="18"/>
          <w:szCs w:val="18"/>
        </w:rPr>
        <w:t>»</w:t>
      </w:r>
      <w:r w:rsidR="00C36D54" w:rsidRPr="001A1D2A">
        <w:rPr>
          <w:rFonts w:ascii="Arial" w:hAnsi="Arial" w:cs="Arial"/>
          <w:sz w:val="18"/>
          <w:szCs w:val="18"/>
        </w:rPr>
        <w:t xml:space="preserve"> круглой</w:t>
      </w:r>
      <w:r w:rsidR="00993352" w:rsidRPr="001A1D2A">
        <w:rPr>
          <w:rFonts w:ascii="Arial" w:hAnsi="Arial" w:cs="Arial"/>
          <w:sz w:val="18"/>
          <w:szCs w:val="18"/>
        </w:rPr>
        <w:t xml:space="preserve"> (овальной)</w:t>
      </w:r>
      <w:r w:rsidR="00C36D54" w:rsidRPr="001A1D2A">
        <w:rPr>
          <w:rFonts w:ascii="Arial" w:hAnsi="Arial" w:cs="Arial"/>
          <w:sz w:val="18"/>
          <w:szCs w:val="18"/>
        </w:rPr>
        <w:t xml:space="preserve"> или квадратной</w:t>
      </w:r>
      <w:r w:rsidR="00993352" w:rsidRPr="001A1D2A">
        <w:rPr>
          <w:rFonts w:ascii="Arial" w:hAnsi="Arial" w:cs="Arial"/>
          <w:sz w:val="18"/>
          <w:szCs w:val="18"/>
        </w:rPr>
        <w:t xml:space="preserve"> (прямоугольной)</w:t>
      </w:r>
      <w:r w:rsidR="00C36D54" w:rsidRPr="001A1D2A">
        <w:rPr>
          <w:rFonts w:ascii="Arial" w:hAnsi="Arial" w:cs="Arial"/>
          <w:sz w:val="18"/>
          <w:szCs w:val="18"/>
        </w:rPr>
        <w:t xml:space="preserve"> формы, украшенные пальмами, тентами от солнца и </w:t>
      </w:r>
      <w:r w:rsidR="0042029B" w:rsidRPr="001A1D2A">
        <w:rPr>
          <w:rFonts w:ascii="Arial" w:hAnsi="Arial" w:cs="Arial"/>
          <w:sz w:val="18"/>
          <w:szCs w:val="18"/>
        </w:rPr>
        <w:t xml:space="preserve">другими </w:t>
      </w:r>
      <w:r w:rsidR="00945B72" w:rsidRPr="001A1D2A">
        <w:rPr>
          <w:rFonts w:ascii="Arial" w:hAnsi="Arial" w:cs="Arial"/>
          <w:sz w:val="18"/>
          <w:szCs w:val="18"/>
        </w:rPr>
        <w:t>элементами конструкции</w:t>
      </w:r>
      <w:r w:rsidR="00C36D54" w:rsidRPr="001A1D2A">
        <w:rPr>
          <w:rFonts w:ascii="Arial" w:hAnsi="Arial" w:cs="Arial"/>
          <w:sz w:val="18"/>
          <w:szCs w:val="18"/>
        </w:rPr>
        <w:t>;</w:t>
      </w:r>
    </w:p>
    <w:p w:rsidR="00C36D54" w:rsidRPr="001A1D2A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большие </w:t>
      </w:r>
      <w:r w:rsidR="00290A78" w:rsidRPr="001A1D2A">
        <w:rPr>
          <w:rFonts w:ascii="Arial" w:hAnsi="Arial" w:cs="Arial"/>
          <w:sz w:val="18"/>
          <w:szCs w:val="18"/>
        </w:rPr>
        <w:t>платформы</w:t>
      </w:r>
      <w:r w:rsidR="00C36D54" w:rsidRPr="001A1D2A">
        <w:rPr>
          <w:rFonts w:ascii="Arial" w:hAnsi="Arial" w:cs="Arial"/>
          <w:sz w:val="18"/>
          <w:szCs w:val="18"/>
        </w:rPr>
        <w:t>/плоты различных форм от круглых до квадратных;</w:t>
      </w:r>
    </w:p>
    <w:p w:rsidR="00C36D54" w:rsidRPr="001A1D2A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большие плавучие трубы, трубы</w:t>
      </w:r>
      <w:r w:rsidR="00BE4DE1" w:rsidRPr="001A1D2A">
        <w:rPr>
          <w:rFonts w:ascii="Arial" w:hAnsi="Arial" w:cs="Arial"/>
          <w:sz w:val="18"/>
          <w:szCs w:val="18"/>
        </w:rPr>
        <w:t>-ту</w:t>
      </w:r>
      <w:r w:rsidR="00290A78" w:rsidRPr="001A1D2A">
        <w:rPr>
          <w:rFonts w:ascii="Arial" w:hAnsi="Arial" w:cs="Arial"/>
          <w:sz w:val="18"/>
          <w:szCs w:val="18"/>
        </w:rPr>
        <w:t>ннели</w:t>
      </w:r>
      <w:r w:rsidR="00C36D54" w:rsidRPr="001A1D2A">
        <w:rPr>
          <w:rFonts w:ascii="Arial" w:hAnsi="Arial" w:cs="Arial"/>
          <w:sz w:val="18"/>
          <w:szCs w:val="18"/>
        </w:rPr>
        <w:t xml:space="preserve"> (надувные или </w:t>
      </w:r>
      <w:r w:rsidR="00304940" w:rsidRPr="001A1D2A">
        <w:rPr>
          <w:rFonts w:ascii="Arial" w:hAnsi="Arial" w:cs="Arial"/>
          <w:sz w:val="18"/>
          <w:szCs w:val="18"/>
        </w:rPr>
        <w:t>из материала, обеспечивающего плавучесть</w:t>
      </w:r>
      <w:r w:rsidR="00931D31" w:rsidRPr="001A1D2A">
        <w:rPr>
          <w:rFonts w:ascii="Arial" w:hAnsi="Arial" w:cs="Arial"/>
          <w:sz w:val="18"/>
          <w:szCs w:val="18"/>
        </w:rPr>
        <w:t>)</w:t>
      </w:r>
      <w:r w:rsidR="00C36D54" w:rsidRPr="001A1D2A">
        <w:rPr>
          <w:rFonts w:ascii="Arial" w:hAnsi="Arial" w:cs="Arial"/>
          <w:sz w:val="18"/>
          <w:szCs w:val="18"/>
        </w:rPr>
        <w:t>;</w:t>
      </w:r>
    </w:p>
    <w:p w:rsidR="00C36D54" w:rsidRPr="001A1D2A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плав</w:t>
      </w:r>
      <w:r w:rsidR="00BE4DE1" w:rsidRPr="001A1D2A">
        <w:rPr>
          <w:rFonts w:ascii="Arial" w:hAnsi="Arial" w:cs="Arial"/>
          <w:sz w:val="18"/>
          <w:szCs w:val="18"/>
        </w:rPr>
        <w:t>учие</w:t>
      </w:r>
      <w:r w:rsidR="00C36D54" w:rsidRPr="001A1D2A">
        <w:rPr>
          <w:rFonts w:ascii="Arial" w:hAnsi="Arial" w:cs="Arial"/>
          <w:sz w:val="18"/>
          <w:szCs w:val="18"/>
        </w:rPr>
        <w:t xml:space="preserve"> кресла, сидения и шезлонги;</w:t>
      </w:r>
    </w:p>
    <w:p w:rsidR="00C36D54" w:rsidRPr="001A1D2A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надувные матрасы для использования на воде;</w:t>
      </w:r>
    </w:p>
    <w:p w:rsidR="003F5DB5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прогулочные плоты/плавучие платформы/понтоны</w:t>
      </w:r>
      <w:r w:rsidR="003F5DB5">
        <w:rPr>
          <w:rFonts w:ascii="Arial" w:hAnsi="Arial" w:cs="Arial"/>
          <w:sz w:val="18"/>
          <w:szCs w:val="18"/>
        </w:rPr>
        <w:t>;</w:t>
      </w:r>
    </w:p>
    <w:p w:rsidR="00C36D54" w:rsidRPr="001A1D2A" w:rsidRDefault="003F5DB5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3F5DB5">
        <w:rPr>
          <w:rFonts w:ascii="Arial" w:hAnsi="Arial" w:cs="Arial"/>
          <w:i/>
          <w:sz w:val="18"/>
          <w:szCs w:val="18"/>
        </w:rPr>
        <w:t>- сап-</w:t>
      </w:r>
      <w:r w:rsidR="000A590E">
        <w:rPr>
          <w:rFonts w:ascii="Arial" w:hAnsi="Arial" w:cs="Arial"/>
          <w:i/>
          <w:sz w:val="18"/>
          <w:szCs w:val="18"/>
        </w:rPr>
        <w:t>дос</w:t>
      </w:r>
      <w:bookmarkStart w:id="0" w:name="_GoBack"/>
      <w:bookmarkEnd w:id="0"/>
      <w:r w:rsidRPr="003F5DB5">
        <w:rPr>
          <w:rFonts w:ascii="Arial" w:hAnsi="Arial" w:cs="Arial"/>
          <w:i/>
          <w:sz w:val="18"/>
          <w:szCs w:val="18"/>
        </w:rPr>
        <w:t>ки</w:t>
      </w:r>
      <w:r w:rsidR="00C36D54" w:rsidRPr="001A1D2A">
        <w:rPr>
          <w:rFonts w:ascii="Arial" w:hAnsi="Arial" w:cs="Arial"/>
          <w:sz w:val="18"/>
          <w:szCs w:val="18"/>
        </w:rPr>
        <w:t>.</w:t>
      </w:r>
    </w:p>
    <w:p w:rsidR="00C36D54" w:rsidRPr="001A1D2A" w:rsidRDefault="00987476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="00C36D54" w:rsidRPr="001A1D2A">
        <w:rPr>
          <w:rFonts w:ascii="Arial" w:hAnsi="Arial" w:cs="Arial"/>
          <w:sz w:val="18"/>
          <w:szCs w:val="18"/>
        </w:rPr>
        <w:t xml:space="preserve"> 2</w:t>
      </w:r>
      <w:r w:rsidR="00F56207" w:rsidRPr="001A1D2A">
        <w:rPr>
          <w:rFonts w:ascii="Arial" w:hAnsi="Arial" w:cs="Arial"/>
          <w:sz w:val="18"/>
          <w:szCs w:val="18"/>
        </w:rPr>
        <w:t xml:space="preserve"> –</w:t>
      </w:r>
      <w:r w:rsidR="00961F73" w:rsidRPr="001A1D2A">
        <w:rPr>
          <w:rFonts w:ascii="Arial" w:hAnsi="Arial" w:cs="Arial"/>
          <w:sz w:val="18"/>
          <w:szCs w:val="18"/>
        </w:rPr>
        <w:t xml:space="preserve"> Типовы</w:t>
      </w:r>
      <w:r w:rsidR="00C36D54" w:rsidRPr="001A1D2A">
        <w:rPr>
          <w:rFonts w:ascii="Arial" w:hAnsi="Arial" w:cs="Arial"/>
          <w:sz w:val="18"/>
          <w:szCs w:val="18"/>
        </w:rPr>
        <w:t xml:space="preserve">е места для </w:t>
      </w:r>
      <w:r w:rsidR="00BE4DE1" w:rsidRPr="001A1D2A">
        <w:rPr>
          <w:rFonts w:ascii="Arial" w:hAnsi="Arial" w:cs="Arial"/>
          <w:sz w:val="18"/>
          <w:szCs w:val="18"/>
        </w:rPr>
        <w:t>использования</w:t>
      </w:r>
      <w:r w:rsidR="00C36D54" w:rsidRPr="001A1D2A">
        <w:rPr>
          <w:rFonts w:ascii="Arial" w:hAnsi="Arial" w:cs="Arial"/>
          <w:sz w:val="18"/>
          <w:szCs w:val="18"/>
        </w:rPr>
        <w:t>:</w:t>
      </w:r>
    </w:p>
    <w:p w:rsidR="00C36D54" w:rsidRPr="001A1D2A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бассейны;</w:t>
      </w:r>
    </w:p>
    <w:p w:rsidR="00C36D54" w:rsidRPr="001A1D2A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охраняемые территории озер, </w:t>
      </w:r>
      <w:r w:rsidR="0092477C" w:rsidRPr="001A1D2A">
        <w:rPr>
          <w:rFonts w:ascii="Arial" w:hAnsi="Arial" w:cs="Arial"/>
          <w:sz w:val="18"/>
          <w:szCs w:val="18"/>
        </w:rPr>
        <w:t>водоемов</w:t>
      </w:r>
      <w:r w:rsidR="00C36D54" w:rsidRPr="001A1D2A">
        <w:rPr>
          <w:rFonts w:ascii="Arial" w:hAnsi="Arial" w:cs="Arial"/>
          <w:sz w:val="18"/>
          <w:szCs w:val="18"/>
        </w:rPr>
        <w:t>;</w:t>
      </w:r>
    </w:p>
    <w:p w:rsidR="00F005BA" w:rsidRPr="001A1D2A" w:rsidRDefault="00B20141" w:rsidP="00C36D5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>-</w:t>
      </w:r>
      <w:r w:rsidR="00C36D54" w:rsidRPr="001A1D2A">
        <w:rPr>
          <w:rFonts w:ascii="Arial" w:hAnsi="Arial" w:cs="Arial"/>
          <w:sz w:val="18"/>
          <w:szCs w:val="18"/>
        </w:rPr>
        <w:t xml:space="preserve"> охраняемая территория морского побережья (</w:t>
      </w:r>
      <w:r w:rsidR="001D7103" w:rsidRPr="001A1D2A">
        <w:rPr>
          <w:rFonts w:ascii="Arial" w:hAnsi="Arial" w:cs="Arial"/>
          <w:sz w:val="18"/>
          <w:szCs w:val="18"/>
        </w:rPr>
        <w:t>отсутствие морских ветров и</w:t>
      </w:r>
      <w:r w:rsidR="00C36D54" w:rsidRPr="001A1D2A">
        <w:rPr>
          <w:rFonts w:ascii="Arial" w:hAnsi="Arial" w:cs="Arial"/>
          <w:sz w:val="18"/>
          <w:szCs w:val="18"/>
        </w:rPr>
        <w:t xml:space="preserve"> течений).</w:t>
      </w:r>
    </w:p>
    <w:p w:rsidR="00241877" w:rsidRPr="001A1D2A" w:rsidRDefault="00241877" w:rsidP="00AB56CD">
      <w:pPr>
        <w:ind w:firstLine="709"/>
        <w:jc w:val="both"/>
        <w:rPr>
          <w:rFonts w:ascii="Arial" w:hAnsi="Arial" w:cs="Arial"/>
          <w:b/>
          <w:bCs/>
          <w:szCs w:val="22"/>
        </w:rPr>
      </w:pPr>
    </w:p>
    <w:p w:rsidR="006F1D3D" w:rsidRPr="001A1D2A" w:rsidRDefault="006F1D3D" w:rsidP="00AB56CD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1A1D2A">
        <w:rPr>
          <w:rFonts w:ascii="Arial" w:hAnsi="Arial" w:cs="Arial"/>
          <w:b/>
          <w:bCs/>
          <w:sz w:val="22"/>
          <w:szCs w:val="22"/>
        </w:rPr>
        <w:t xml:space="preserve">2 Нормативные ссылки </w:t>
      </w:r>
    </w:p>
    <w:p w:rsidR="00597E5B" w:rsidRPr="00B44AFC" w:rsidRDefault="00B44AFC" w:rsidP="00597E5B">
      <w:pPr>
        <w:ind w:firstLine="737"/>
        <w:jc w:val="both"/>
        <w:rPr>
          <w:rFonts w:ascii="Arial" w:hAnsi="Arial" w:cs="Arial"/>
        </w:rPr>
      </w:pPr>
      <w:r w:rsidRPr="00B44AFC">
        <w:rPr>
          <w:rFonts w:ascii="Arial" w:hAnsi="Arial" w:cs="Arial"/>
        </w:rPr>
        <w:t>В настоящем стандарте использованы ссылки на следующие межгосударственные стандарты:</w:t>
      </w:r>
    </w:p>
    <w:p w:rsidR="00264BD7" w:rsidRPr="00B91383" w:rsidRDefault="008E3973" w:rsidP="00597E5B">
      <w:pPr>
        <w:ind w:firstLine="709"/>
        <w:jc w:val="both"/>
        <w:rPr>
          <w:rFonts w:ascii="Arial" w:hAnsi="Arial" w:cs="Arial"/>
          <w:i/>
        </w:rPr>
      </w:pPr>
      <w:r w:rsidRPr="00D924E8">
        <w:rPr>
          <w:rFonts w:ascii="Arial" w:hAnsi="Arial" w:cs="Arial"/>
          <w:i/>
        </w:rPr>
        <w:t>ГОСТ</w:t>
      </w:r>
      <w:r w:rsidRPr="00D924E8">
        <w:rPr>
          <w:rFonts w:ascii="Arial" w:hAnsi="Arial" w:cs="Arial"/>
          <w:i/>
          <w:lang w:val="en-US"/>
        </w:rPr>
        <w:t> </w:t>
      </w:r>
      <w:r w:rsidRPr="00D924E8">
        <w:rPr>
          <w:rFonts w:ascii="Arial" w:hAnsi="Arial" w:cs="Arial"/>
          <w:i/>
        </w:rPr>
        <w:t>ХХХХ-1 (</w:t>
      </w:r>
      <w:r w:rsidRPr="00D924E8">
        <w:rPr>
          <w:rFonts w:ascii="Arial" w:hAnsi="Arial" w:cs="Arial"/>
          <w:i/>
          <w:lang w:val="en-US"/>
        </w:rPr>
        <w:t>ISO</w:t>
      </w:r>
      <w:r w:rsidRPr="00D924E8">
        <w:rPr>
          <w:rFonts w:ascii="Arial" w:hAnsi="Arial" w:cs="Arial"/>
          <w:i/>
        </w:rPr>
        <w:t xml:space="preserve"> 25649-1:2017)</w:t>
      </w:r>
      <w:r w:rsidR="00C36D54" w:rsidRPr="00D924E8">
        <w:rPr>
          <w:rFonts w:ascii="Arial" w:hAnsi="Arial" w:cs="Arial"/>
          <w:i/>
        </w:rPr>
        <w:t xml:space="preserve"> Плавучие средства для отдыха, используемые на и в воде. Часть</w:t>
      </w:r>
      <w:r w:rsidR="00C36D54" w:rsidRPr="00D924E8">
        <w:rPr>
          <w:rFonts w:ascii="Arial" w:hAnsi="Arial" w:cs="Arial"/>
          <w:i/>
          <w:lang w:val="en-US"/>
        </w:rPr>
        <w:t> </w:t>
      </w:r>
      <w:r w:rsidR="00C36D54" w:rsidRPr="00B91383">
        <w:rPr>
          <w:rFonts w:ascii="Arial" w:hAnsi="Arial" w:cs="Arial"/>
          <w:i/>
        </w:rPr>
        <w:t xml:space="preserve">1. </w:t>
      </w:r>
      <w:r w:rsidR="00C36D54" w:rsidRPr="00D924E8">
        <w:rPr>
          <w:rFonts w:ascii="Arial" w:hAnsi="Arial" w:cs="Arial"/>
          <w:i/>
        </w:rPr>
        <w:t>Классификация</w:t>
      </w:r>
      <w:r w:rsidR="00C36D54" w:rsidRPr="00B91383">
        <w:rPr>
          <w:rFonts w:ascii="Arial" w:hAnsi="Arial" w:cs="Arial"/>
          <w:i/>
        </w:rPr>
        <w:t xml:space="preserve">, </w:t>
      </w:r>
      <w:r w:rsidR="00C36D54" w:rsidRPr="00D924E8">
        <w:rPr>
          <w:rFonts w:ascii="Arial" w:hAnsi="Arial" w:cs="Arial"/>
          <w:i/>
        </w:rPr>
        <w:t>материалы</w:t>
      </w:r>
      <w:r w:rsidR="00C36D54" w:rsidRPr="00B91383">
        <w:rPr>
          <w:rFonts w:ascii="Arial" w:hAnsi="Arial" w:cs="Arial"/>
          <w:i/>
        </w:rPr>
        <w:t xml:space="preserve">, </w:t>
      </w:r>
      <w:r w:rsidR="00C36D54" w:rsidRPr="00D924E8">
        <w:rPr>
          <w:rFonts w:ascii="Arial" w:hAnsi="Arial" w:cs="Arial"/>
          <w:i/>
        </w:rPr>
        <w:t>общие</w:t>
      </w:r>
      <w:r w:rsidR="00C36D54" w:rsidRPr="00B91383">
        <w:rPr>
          <w:rFonts w:ascii="Arial" w:hAnsi="Arial" w:cs="Arial"/>
          <w:i/>
        </w:rPr>
        <w:t xml:space="preserve"> </w:t>
      </w:r>
      <w:r w:rsidR="00C36D54" w:rsidRPr="00D924E8">
        <w:rPr>
          <w:rFonts w:ascii="Arial" w:hAnsi="Arial" w:cs="Arial"/>
          <w:i/>
        </w:rPr>
        <w:t>требования</w:t>
      </w:r>
      <w:r w:rsidR="00C36D54" w:rsidRPr="00B91383">
        <w:rPr>
          <w:rFonts w:ascii="Arial" w:hAnsi="Arial" w:cs="Arial"/>
          <w:i/>
        </w:rPr>
        <w:t xml:space="preserve"> </w:t>
      </w:r>
      <w:r w:rsidR="00C36D54" w:rsidRPr="00D924E8">
        <w:rPr>
          <w:rFonts w:ascii="Arial" w:hAnsi="Arial" w:cs="Arial"/>
          <w:i/>
        </w:rPr>
        <w:t>и</w:t>
      </w:r>
      <w:r w:rsidR="00C36D54" w:rsidRPr="00B91383">
        <w:rPr>
          <w:rFonts w:ascii="Arial" w:hAnsi="Arial" w:cs="Arial"/>
          <w:i/>
        </w:rPr>
        <w:t xml:space="preserve"> </w:t>
      </w:r>
      <w:r w:rsidR="00C36D54" w:rsidRPr="00D924E8">
        <w:rPr>
          <w:rFonts w:ascii="Arial" w:hAnsi="Arial" w:cs="Arial"/>
          <w:i/>
        </w:rPr>
        <w:t>методы</w:t>
      </w:r>
      <w:r w:rsidR="00C36D54" w:rsidRPr="00B91383">
        <w:rPr>
          <w:rFonts w:ascii="Arial" w:hAnsi="Arial" w:cs="Arial"/>
          <w:i/>
        </w:rPr>
        <w:t xml:space="preserve"> </w:t>
      </w:r>
      <w:r w:rsidR="00C36D54" w:rsidRPr="00D924E8">
        <w:rPr>
          <w:rFonts w:ascii="Arial" w:hAnsi="Arial" w:cs="Arial"/>
          <w:i/>
        </w:rPr>
        <w:t>испытаний</w:t>
      </w:r>
    </w:p>
    <w:p w:rsidR="003F7074" w:rsidRPr="00D924E8" w:rsidRDefault="008E3973" w:rsidP="00597E5B">
      <w:pPr>
        <w:ind w:firstLine="709"/>
        <w:jc w:val="both"/>
        <w:rPr>
          <w:rFonts w:ascii="Arial" w:hAnsi="Arial" w:cs="Arial"/>
          <w:i/>
        </w:rPr>
      </w:pPr>
      <w:r w:rsidRPr="00D924E8">
        <w:rPr>
          <w:rFonts w:ascii="Arial" w:hAnsi="Arial" w:cs="Arial"/>
          <w:i/>
        </w:rPr>
        <w:t>ГОСТ</w:t>
      </w:r>
      <w:r w:rsidRPr="00D924E8">
        <w:rPr>
          <w:rFonts w:ascii="Arial" w:hAnsi="Arial" w:cs="Arial"/>
          <w:i/>
          <w:lang w:val="en-US"/>
        </w:rPr>
        <w:t> </w:t>
      </w:r>
      <w:r w:rsidRPr="00D924E8">
        <w:rPr>
          <w:rFonts w:ascii="Arial" w:hAnsi="Arial" w:cs="Arial"/>
          <w:i/>
        </w:rPr>
        <w:t>ХХХХ-2 (</w:t>
      </w:r>
      <w:r w:rsidRPr="00D924E8">
        <w:rPr>
          <w:rFonts w:ascii="Arial" w:hAnsi="Arial" w:cs="Arial"/>
          <w:i/>
          <w:lang w:val="en-US"/>
        </w:rPr>
        <w:t>ISO </w:t>
      </w:r>
      <w:r w:rsidRPr="00D924E8">
        <w:rPr>
          <w:rFonts w:ascii="Arial" w:hAnsi="Arial" w:cs="Arial"/>
          <w:i/>
        </w:rPr>
        <w:t>25649-2:2017)</w:t>
      </w:r>
      <w:r w:rsidR="0015008A" w:rsidRPr="00D924E8">
        <w:rPr>
          <w:rFonts w:ascii="Arial" w:hAnsi="Arial" w:cs="Arial"/>
          <w:i/>
        </w:rPr>
        <w:t xml:space="preserve"> Плавучие предметы для отдыха, используемые на и в воде. </w:t>
      </w:r>
      <w:r w:rsidR="00292C61" w:rsidRPr="00D924E8">
        <w:rPr>
          <w:rFonts w:ascii="Arial" w:hAnsi="Arial" w:cs="Arial"/>
          <w:i/>
        </w:rPr>
        <w:t>Часть </w:t>
      </w:r>
      <w:r w:rsidR="0015008A" w:rsidRPr="00D924E8">
        <w:rPr>
          <w:rFonts w:ascii="Arial" w:hAnsi="Arial" w:cs="Arial"/>
          <w:i/>
        </w:rPr>
        <w:t>2. Информация для потребителей</w:t>
      </w:r>
    </w:p>
    <w:p w:rsidR="00945B67" w:rsidRPr="001A1D2A" w:rsidRDefault="00945B67" w:rsidP="00597E5B">
      <w:pPr>
        <w:ind w:firstLine="709"/>
        <w:jc w:val="both"/>
        <w:rPr>
          <w:b/>
        </w:rPr>
      </w:pPr>
    </w:p>
    <w:p w:rsidR="00BF6B4F" w:rsidRPr="001A1D2A" w:rsidRDefault="00BF6B4F" w:rsidP="0060188D">
      <w:pPr>
        <w:pStyle w:val="-"/>
        <w:numPr>
          <w:ilvl w:val="0"/>
          <w:numId w:val="0"/>
        </w:numPr>
        <w:tabs>
          <w:tab w:val="clear" w:pos="567"/>
        </w:tabs>
        <w:spacing w:before="0" w:after="0"/>
        <w:ind w:firstLine="709"/>
        <w:rPr>
          <w:color w:val="auto"/>
          <w:szCs w:val="22"/>
        </w:rPr>
      </w:pPr>
      <w:r w:rsidRPr="001A1D2A">
        <w:rPr>
          <w:color w:val="auto"/>
          <w:szCs w:val="22"/>
        </w:rPr>
        <w:t>3 Термины и определения</w:t>
      </w:r>
    </w:p>
    <w:p w:rsidR="00FE7B38" w:rsidRPr="001A1D2A" w:rsidRDefault="00FE7B38" w:rsidP="0060188D">
      <w:pPr>
        <w:ind w:firstLine="709"/>
        <w:jc w:val="both"/>
        <w:rPr>
          <w:rFonts w:ascii="Arial" w:hAnsi="Arial" w:cs="Arial"/>
          <w:sz w:val="18"/>
        </w:rPr>
      </w:pPr>
    </w:p>
    <w:p w:rsidR="00BE4DE1" w:rsidRPr="001A1D2A" w:rsidRDefault="00BE4DE1" w:rsidP="00BE4DE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В настоящем стандарте применены термины по </w:t>
      </w:r>
      <w:r w:rsidR="00D924E8" w:rsidRPr="00D924E8">
        <w:rPr>
          <w:rFonts w:ascii="Arial" w:hAnsi="Arial" w:cs="Arial"/>
          <w:i/>
        </w:rPr>
        <w:t>ГОСТ</w:t>
      </w:r>
      <w:r w:rsidR="00D924E8" w:rsidRPr="00D924E8">
        <w:rPr>
          <w:rFonts w:ascii="Arial" w:hAnsi="Arial" w:cs="Arial"/>
          <w:i/>
          <w:lang w:val="en-US"/>
        </w:rPr>
        <w:t> </w:t>
      </w:r>
      <w:r w:rsidR="00D924E8" w:rsidRPr="00D924E8">
        <w:rPr>
          <w:rFonts w:ascii="Arial" w:hAnsi="Arial" w:cs="Arial"/>
          <w:i/>
        </w:rPr>
        <w:t>ХХХХ-1 (</w:t>
      </w:r>
      <w:r w:rsidR="00D924E8" w:rsidRPr="00D924E8">
        <w:rPr>
          <w:rFonts w:ascii="Arial" w:hAnsi="Arial" w:cs="Arial"/>
          <w:i/>
          <w:lang w:val="en-US"/>
        </w:rPr>
        <w:t>ISO</w:t>
      </w:r>
      <w:r w:rsidR="00D924E8" w:rsidRPr="00D924E8">
        <w:rPr>
          <w:rFonts w:ascii="Arial" w:hAnsi="Arial" w:cs="Arial"/>
          <w:i/>
        </w:rPr>
        <w:t xml:space="preserve"> 25649-1:2017)</w:t>
      </w:r>
      <w:r w:rsidR="006143AE" w:rsidRPr="001A1D2A">
        <w:rPr>
          <w:rFonts w:ascii="Arial" w:hAnsi="Arial" w:cs="Arial"/>
        </w:rPr>
        <w:t>, а также следующие термины с соответствующими определениями</w:t>
      </w:r>
      <w:r w:rsidRPr="001A1D2A">
        <w:rPr>
          <w:rFonts w:ascii="Arial" w:hAnsi="Arial" w:cs="Arial"/>
        </w:rPr>
        <w:t>.</w:t>
      </w:r>
    </w:p>
    <w:p w:rsidR="00D07741" w:rsidRPr="001A1D2A" w:rsidRDefault="00D07741" w:rsidP="00D07741">
      <w:pPr>
        <w:ind w:firstLine="709"/>
        <w:jc w:val="both"/>
        <w:rPr>
          <w:rFonts w:ascii="Arial" w:hAnsi="Arial" w:cs="Arial"/>
        </w:rPr>
      </w:pPr>
      <w:bookmarkStart w:id="1" w:name="_Toc40797325"/>
      <w:bookmarkStart w:id="2" w:name="_Toc41035184"/>
      <w:r w:rsidRPr="001A1D2A">
        <w:rPr>
          <w:rFonts w:ascii="Arial" w:hAnsi="Arial" w:cs="Arial"/>
        </w:rPr>
        <w:t>3.1</w:t>
      </w:r>
      <w:r w:rsidR="00037AC8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  <w:b/>
        </w:rPr>
        <w:t>остаточная плавучесть</w:t>
      </w:r>
      <w:r w:rsidR="00726950" w:rsidRPr="001A1D2A">
        <w:rPr>
          <w:rFonts w:ascii="Arial" w:hAnsi="Arial" w:cs="Arial"/>
        </w:rPr>
        <w:t xml:space="preserve"> (</w:t>
      </w:r>
      <w:proofErr w:type="spellStart"/>
      <w:r w:rsidR="00A80F82" w:rsidRPr="001A1D2A">
        <w:rPr>
          <w:rFonts w:ascii="Arial" w:hAnsi="Arial" w:cs="Arial"/>
        </w:rPr>
        <w:t>residual</w:t>
      </w:r>
      <w:proofErr w:type="spellEnd"/>
      <w:r w:rsidR="00A80F82" w:rsidRPr="001A1D2A">
        <w:rPr>
          <w:rFonts w:ascii="Arial" w:hAnsi="Arial" w:cs="Arial"/>
        </w:rPr>
        <w:t xml:space="preserve"> </w:t>
      </w:r>
      <w:proofErr w:type="spellStart"/>
      <w:r w:rsidR="00A80F82" w:rsidRPr="001A1D2A">
        <w:rPr>
          <w:rFonts w:ascii="Arial" w:hAnsi="Arial" w:cs="Arial"/>
        </w:rPr>
        <w:t>buoyancy</w:t>
      </w:r>
      <w:proofErr w:type="spellEnd"/>
      <w:r w:rsidR="00726950" w:rsidRPr="001A1D2A">
        <w:rPr>
          <w:rFonts w:ascii="Arial" w:hAnsi="Arial" w:cs="Arial"/>
        </w:rPr>
        <w:t>):</w:t>
      </w:r>
      <w:r w:rsidR="00A80F82" w:rsidRPr="001A1D2A">
        <w:rPr>
          <w:rFonts w:ascii="Arial" w:hAnsi="Arial" w:cs="Arial"/>
        </w:rPr>
        <w:t xml:space="preserve"> Сохраняемая плавучесть корпуса в случае его дефекта.</w:t>
      </w:r>
    </w:p>
    <w:p w:rsidR="00D07741" w:rsidRPr="001A1D2A" w:rsidRDefault="00D07741" w:rsidP="00D0774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3.2</w:t>
      </w:r>
      <w:r w:rsidR="00037AC8" w:rsidRPr="001A1D2A">
        <w:rPr>
          <w:rFonts w:ascii="Arial" w:hAnsi="Arial" w:cs="Arial"/>
        </w:rPr>
        <w:t xml:space="preserve"> </w:t>
      </w:r>
      <w:r w:rsidR="00037AC8" w:rsidRPr="001A1D2A">
        <w:rPr>
          <w:rFonts w:ascii="Arial" w:hAnsi="Arial" w:cs="Arial"/>
          <w:b/>
        </w:rPr>
        <w:t>о</w:t>
      </w:r>
      <w:r w:rsidRPr="001A1D2A">
        <w:rPr>
          <w:rFonts w:ascii="Arial" w:hAnsi="Arial" w:cs="Arial"/>
          <w:b/>
        </w:rPr>
        <w:t>стойчивость на плаву</w:t>
      </w:r>
      <w:r w:rsidR="00037AC8" w:rsidRPr="001A1D2A">
        <w:rPr>
          <w:rFonts w:ascii="Arial" w:hAnsi="Arial" w:cs="Arial"/>
        </w:rPr>
        <w:t xml:space="preserve"> (</w:t>
      </w:r>
      <w:r w:rsidR="00A80F82" w:rsidRPr="001A1D2A">
        <w:rPr>
          <w:rFonts w:ascii="Arial" w:hAnsi="Arial" w:cs="Arial"/>
          <w:lang w:val="en-US"/>
        </w:rPr>
        <w:t>floating</w:t>
      </w:r>
      <w:r w:rsidR="00A80F82" w:rsidRPr="001A1D2A">
        <w:rPr>
          <w:rFonts w:ascii="Arial" w:hAnsi="Arial" w:cs="Arial"/>
        </w:rPr>
        <w:t xml:space="preserve"> </w:t>
      </w:r>
      <w:r w:rsidR="00A80F82" w:rsidRPr="001A1D2A">
        <w:rPr>
          <w:rFonts w:ascii="Arial" w:hAnsi="Arial" w:cs="Arial"/>
          <w:lang w:val="en-US"/>
        </w:rPr>
        <w:t>stability</w:t>
      </w:r>
      <w:r w:rsidR="00037AC8" w:rsidRPr="001A1D2A">
        <w:rPr>
          <w:rFonts w:ascii="Arial" w:hAnsi="Arial" w:cs="Arial"/>
        </w:rPr>
        <w:t>)</w:t>
      </w:r>
      <w:r w:rsidR="00042CF2" w:rsidRPr="001A1D2A">
        <w:rPr>
          <w:rFonts w:ascii="Arial" w:hAnsi="Arial" w:cs="Arial"/>
        </w:rPr>
        <w:t>:</w:t>
      </w:r>
      <w:r w:rsidR="00037AC8" w:rsidRPr="001A1D2A">
        <w:rPr>
          <w:rFonts w:ascii="Arial" w:hAnsi="Arial" w:cs="Arial"/>
        </w:rPr>
        <w:t xml:space="preserve"> </w:t>
      </w:r>
      <w:r w:rsidR="003A5411" w:rsidRPr="001A1D2A">
        <w:rPr>
          <w:rFonts w:ascii="Arial" w:hAnsi="Arial" w:cs="Arial"/>
        </w:rPr>
        <w:t>положение изделия, при котором не требуются д</w:t>
      </w:r>
      <w:r w:rsidRPr="001A1D2A">
        <w:rPr>
          <w:rFonts w:ascii="Arial" w:hAnsi="Arial" w:cs="Arial"/>
        </w:rPr>
        <w:t>ействи</w:t>
      </w:r>
      <w:r w:rsidR="00A414E0" w:rsidRPr="001A1D2A">
        <w:rPr>
          <w:rFonts w:ascii="Arial" w:hAnsi="Arial" w:cs="Arial"/>
        </w:rPr>
        <w:t>я</w:t>
      </w:r>
      <w:r w:rsidRPr="001A1D2A">
        <w:rPr>
          <w:rFonts w:ascii="Arial" w:hAnsi="Arial" w:cs="Arial"/>
        </w:rPr>
        <w:t xml:space="preserve"> пользователя для поддержания безопасного плавания</w:t>
      </w:r>
      <w:r w:rsidR="00A80F82" w:rsidRPr="001A1D2A">
        <w:rPr>
          <w:rFonts w:ascii="Arial" w:hAnsi="Arial" w:cs="Arial"/>
        </w:rPr>
        <w:t>.</w:t>
      </w:r>
    </w:p>
    <w:p w:rsidR="00D07741" w:rsidRPr="001A1D2A" w:rsidRDefault="00A80F82" w:rsidP="00D0774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Pr="001A1D2A">
        <w:rPr>
          <w:rFonts w:ascii="Arial" w:hAnsi="Arial" w:cs="Arial"/>
          <w:sz w:val="18"/>
          <w:szCs w:val="18"/>
        </w:rPr>
        <w:t xml:space="preserve"> 1 – </w:t>
      </w:r>
      <w:r w:rsidR="00D07741" w:rsidRPr="001A1D2A">
        <w:rPr>
          <w:rFonts w:ascii="Arial" w:hAnsi="Arial" w:cs="Arial"/>
          <w:sz w:val="18"/>
          <w:szCs w:val="18"/>
        </w:rPr>
        <w:t xml:space="preserve">Один или несколько пользователей могут безопасно находиться на </w:t>
      </w:r>
      <w:r w:rsidR="00CC17E3" w:rsidRPr="001A1D2A">
        <w:rPr>
          <w:rFonts w:ascii="Arial" w:hAnsi="Arial" w:cs="Arial"/>
          <w:sz w:val="18"/>
          <w:szCs w:val="18"/>
        </w:rPr>
        <w:t>изделии</w:t>
      </w:r>
      <w:r w:rsidR="00D07741" w:rsidRPr="001A1D2A">
        <w:rPr>
          <w:rFonts w:ascii="Arial" w:hAnsi="Arial" w:cs="Arial"/>
          <w:sz w:val="18"/>
          <w:szCs w:val="18"/>
        </w:rPr>
        <w:t xml:space="preserve"> или внутри него, даже если </w:t>
      </w:r>
      <w:r w:rsidR="00762A7B" w:rsidRPr="001A1D2A">
        <w:rPr>
          <w:rFonts w:ascii="Arial" w:hAnsi="Arial" w:cs="Arial"/>
          <w:sz w:val="18"/>
          <w:szCs w:val="18"/>
        </w:rPr>
        <w:t>нагрузка</w:t>
      </w:r>
      <w:r w:rsidR="00D07741" w:rsidRPr="001A1D2A">
        <w:rPr>
          <w:rFonts w:ascii="Arial" w:hAnsi="Arial" w:cs="Arial"/>
          <w:sz w:val="18"/>
          <w:szCs w:val="18"/>
        </w:rPr>
        <w:t xml:space="preserve"> распределен</w:t>
      </w:r>
      <w:r w:rsidR="00762A7B" w:rsidRPr="001A1D2A">
        <w:rPr>
          <w:rFonts w:ascii="Arial" w:hAnsi="Arial" w:cs="Arial"/>
          <w:sz w:val="18"/>
          <w:szCs w:val="18"/>
        </w:rPr>
        <w:t>а</w:t>
      </w:r>
      <w:r w:rsidR="00D07741" w:rsidRPr="001A1D2A">
        <w:rPr>
          <w:rFonts w:ascii="Arial" w:hAnsi="Arial" w:cs="Arial"/>
          <w:sz w:val="18"/>
          <w:szCs w:val="18"/>
        </w:rPr>
        <w:t xml:space="preserve"> неравномерно.</w:t>
      </w:r>
    </w:p>
    <w:p w:rsidR="00D07741" w:rsidRPr="001A1D2A" w:rsidRDefault="00A80F82" w:rsidP="00D0774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Pr="001A1D2A">
        <w:rPr>
          <w:rFonts w:ascii="Arial" w:hAnsi="Arial" w:cs="Arial"/>
          <w:sz w:val="18"/>
          <w:szCs w:val="18"/>
        </w:rPr>
        <w:t xml:space="preserve"> 2 –</w:t>
      </w:r>
      <w:r w:rsidR="00D07741" w:rsidRPr="001A1D2A">
        <w:rPr>
          <w:rFonts w:ascii="Arial" w:hAnsi="Arial" w:cs="Arial"/>
          <w:sz w:val="18"/>
          <w:szCs w:val="18"/>
        </w:rPr>
        <w:t xml:space="preserve"> В соответствии с предполагаемым использованием.</w:t>
      </w:r>
    </w:p>
    <w:p w:rsidR="00D07741" w:rsidRPr="001A1D2A" w:rsidRDefault="00D07741" w:rsidP="00D0774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3.3</w:t>
      </w:r>
      <w:r w:rsidR="00037AC8" w:rsidRPr="001A1D2A">
        <w:rPr>
          <w:rFonts w:ascii="Arial" w:hAnsi="Arial" w:cs="Arial"/>
        </w:rPr>
        <w:t xml:space="preserve"> </w:t>
      </w:r>
      <w:r w:rsidR="00CC17E3" w:rsidRPr="001A1D2A">
        <w:rPr>
          <w:rFonts w:ascii="Arial" w:hAnsi="Arial" w:cs="Arial"/>
          <w:b/>
        </w:rPr>
        <w:t>изделие</w:t>
      </w:r>
      <w:r w:rsidR="00945B72" w:rsidRPr="001A1D2A">
        <w:rPr>
          <w:rFonts w:ascii="Arial" w:hAnsi="Arial" w:cs="Arial"/>
          <w:b/>
        </w:rPr>
        <w:t xml:space="preserve">, </w:t>
      </w:r>
      <w:r w:rsidRPr="001A1D2A">
        <w:rPr>
          <w:rFonts w:ascii="Arial" w:hAnsi="Arial" w:cs="Arial"/>
          <w:b/>
        </w:rPr>
        <w:t>балансир</w:t>
      </w:r>
      <w:r w:rsidR="00945B72" w:rsidRPr="001A1D2A">
        <w:rPr>
          <w:rFonts w:ascii="Arial" w:hAnsi="Arial" w:cs="Arial"/>
          <w:b/>
        </w:rPr>
        <w:t>уемое</w:t>
      </w:r>
      <w:r w:rsidR="00037AC8" w:rsidRPr="001A1D2A">
        <w:rPr>
          <w:rFonts w:ascii="Arial" w:hAnsi="Arial" w:cs="Arial"/>
          <w:b/>
        </w:rPr>
        <w:t xml:space="preserve"> </w:t>
      </w:r>
      <w:r w:rsidR="00831219" w:rsidRPr="001A1D2A">
        <w:rPr>
          <w:rFonts w:ascii="Arial" w:hAnsi="Arial" w:cs="Arial"/>
          <w:b/>
        </w:rPr>
        <w:t>пользователем</w:t>
      </w:r>
      <w:r w:rsidR="00831219" w:rsidRPr="001A1D2A">
        <w:rPr>
          <w:rFonts w:ascii="Arial" w:hAnsi="Arial" w:cs="Arial"/>
        </w:rPr>
        <w:t xml:space="preserve"> </w:t>
      </w:r>
      <w:r w:rsidR="00037AC8" w:rsidRPr="001A1D2A">
        <w:rPr>
          <w:rFonts w:ascii="Arial" w:hAnsi="Arial" w:cs="Arial"/>
        </w:rPr>
        <w:t>(</w:t>
      </w:r>
      <w:proofErr w:type="spellStart"/>
      <w:r w:rsidR="00CC17E3" w:rsidRPr="001A1D2A">
        <w:rPr>
          <w:rFonts w:ascii="Arial" w:hAnsi="Arial" w:cs="Arial"/>
        </w:rPr>
        <w:t>device</w:t>
      </w:r>
      <w:proofErr w:type="spellEnd"/>
      <w:r w:rsidR="00CC17E3" w:rsidRPr="001A1D2A">
        <w:rPr>
          <w:rFonts w:ascii="Arial" w:hAnsi="Arial" w:cs="Arial"/>
        </w:rPr>
        <w:t xml:space="preserve"> </w:t>
      </w:r>
      <w:proofErr w:type="spellStart"/>
      <w:r w:rsidR="00CC17E3" w:rsidRPr="001A1D2A">
        <w:rPr>
          <w:rFonts w:ascii="Arial" w:hAnsi="Arial" w:cs="Arial"/>
        </w:rPr>
        <w:t>to</w:t>
      </w:r>
      <w:proofErr w:type="spellEnd"/>
      <w:r w:rsidR="00CC17E3" w:rsidRPr="001A1D2A">
        <w:rPr>
          <w:rFonts w:ascii="Arial" w:hAnsi="Arial" w:cs="Arial"/>
        </w:rPr>
        <w:t xml:space="preserve"> </w:t>
      </w:r>
      <w:proofErr w:type="spellStart"/>
      <w:r w:rsidR="00CC17E3" w:rsidRPr="001A1D2A">
        <w:rPr>
          <w:rFonts w:ascii="Arial" w:hAnsi="Arial" w:cs="Arial"/>
        </w:rPr>
        <w:t>be</w:t>
      </w:r>
      <w:proofErr w:type="spellEnd"/>
      <w:r w:rsidR="00CC17E3" w:rsidRPr="001A1D2A">
        <w:rPr>
          <w:rFonts w:ascii="Arial" w:hAnsi="Arial" w:cs="Arial"/>
        </w:rPr>
        <w:t xml:space="preserve"> </w:t>
      </w:r>
      <w:proofErr w:type="spellStart"/>
      <w:r w:rsidR="00CC17E3" w:rsidRPr="001A1D2A">
        <w:rPr>
          <w:rFonts w:ascii="Arial" w:hAnsi="Arial" w:cs="Arial"/>
        </w:rPr>
        <w:t>balanced</w:t>
      </w:r>
      <w:proofErr w:type="spellEnd"/>
      <w:r w:rsidR="00CC17E3" w:rsidRPr="001A1D2A">
        <w:rPr>
          <w:rFonts w:ascii="Arial" w:hAnsi="Arial" w:cs="Arial"/>
        </w:rPr>
        <w:t xml:space="preserve"> </w:t>
      </w:r>
      <w:proofErr w:type="spellStart"/>
      <w:r w:rsidR="00CC17E3" w:rsidRPr="001A1D2A">
        <w:rPr>
          <w:rFonts w:ascii="Arial" w:hAnsi="Arial" w:cs="Arial"/>
        </w:rPr>
        <w:t>by</w:t>
      </w:r>
      <w:proofErr w:type="spellEnd"/>
      <w:r w:rsidR="00CC17E3" w:rsidRPr="001A1D2A">
        <w:rPr>
          <w:rFonts w:ascii="Arial" w:hAnsi="Arial" w:cs="Arial"/>
        </w:rPr>
        <w:t xml:space="preserve"> </w:t>
      </w:r>
      <w:proofErr w:type="spellStart"/>
      <w:r w:rsidR="00CC17E3" w:rsidRPr="001A1D2A">
        <w:rPr>
          <w:rFonts w:ascii="Arial" w:hAnsi="Arial" w:cs="Arial"/>
        </w:rPr>
        <w:t>the</w:t>
      </w:r>
      <w:proofErr w:type="spellEnd"/>
      <w:r w:rsidR="00CC17E3" w:rsidRPr="001A1D2A">
        <w:rPr>
          <w:rFonts w:ascii="Arial" w:hAnsi="Arial" w:cs="Arial"/>
        </w:rPr>
        <w:t xml:space="preserve"> </w:t>
      </w:r>
      <w:proofErr w:type="spellStart"/>
      <w:r w:rsidR="00CC17E3" w:rsidRPr="001A1D2A">
        <w:rPr>
          <w:rFonts w:ascii="Arial" w:hAnsi="Arial" w:cs="Arial"/>
        </w:rPr>
        <w:t>user</w:t>
      </w:r>
      <w:proofErr w:type="spellEnd"/>
      <w:r w:rsidR="00037AC8" w:rsidRPr="001A1D2A">
        <w:rPr>
          <w:rFonts w:ascii="Arial" w:hAnsi="Arial" w:cs="Arial"/>
        </w:rPr>
        <w:t>)</w:t>
      </w:r>
      <w:r w:rsidR="00042CF2" w:rsidRPr="001A1D2A">
        <w:rPr>
          <w:rFonts w:ascii="Arial" w:hAnsi="Arial" w:cs="Arial"/>
        </w:rPr>
        <w:t>:</w:t>
      </w:r>
      <w:r w:rsidR="00037AC8" w:rsidRPr="001A1D2A">
        <w:rPr>
          <w:rFonts w:ascii="Arial" w:hAnsi="Arial" w:cs="Arial"/>
        </w:rPr>
        <w:t xml:space="preserve"> </w:t>
      </w:r>
      <w:r w:rsidR="00E6025C" w:rsidRPr="001A1D2A">
        <w:rPr>
          <w:rFonts w:ascii="Arial" w:hAnsi="Arial" w:cs="Arial"/>
        </w:rPr>
        <w:t>изделие, для которого необходимы д</w:t>
      </w:r>
      <w:r w:rsidRPr="001A1D2A">
        <w:rPr>
          <w:rFonts w:ascii="Arial" w:hAnsi="Arial" w:cs="Arial"/>
        </w:rPr>
        <w:t>ействи</w:t>
      </w:r>
      <w:r w:rsidR="00E6025C" w:rsidRPr="001A1D2A">
        <w:rPr>
          <w:rFonts w:ascii="Arial" w:hAnsi="Arial" w:cs="Arial"/>
        </w:rPr>
        <w:t>я</w:t>
      </w:r>
      <w:r w:rsidRPr="001A1D2A">
        <w:rPr>
          <w:rFonts w:ascii="Arial" w:hAnsi="Arial" w:cs="Arial"/>
        </w:rPr>
        <w:t xml:space="preserve"> пользователя</w:t>
      </w:r>
      <w:r w:rsidR="00DE54F1" w:rsidRPr="001A1D2A">
        <w:rPr>
          <w:rFonts w:ascii="Arial" w:hAnsi="Arial" w:cs="Arial"/>
        </w:rPr>
        <w:t xml:space="preserve"> для создания безопасного</w:t>
      </w:r>
      <w:r w:rsidRPr="001A1D2A">
        <w:rPr>
          <w:rFonts w:ascii="Arial" w:hAnsi="Arial" w:cs="Arial"/>
        </w:rPr>
        <w:t xml:space="preserve"> плав</w:t>
      </w:r>
      <w:r w:rsidR="00DE54F1" w:rsidRPr="001A1D2A">
        <w:rPr>
          <w:rFonts w:ascii="Arial" w:hAnsi="Arial" w:cs="Arial"/>
        </w:rPr>
        <w:t>ания.</w:t>
      </w:r>
    </w:p>
    <w:p w:rsidR="00D07741" w:rsidRPr="001A1D2A" w:rsidRDefault="008C03EA" w:rsidP="00D0774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Pr="001A1D2A">
        <w:rPr>
          <w:rFonts w:ascii="Arial" w:hAnsi="Arial" w:cs="Arial"/>
          <w:sz w:val="18"/>
          <w:szCs w:val="18"/>
        </w:rPr>
        <w:t xml:space="preserve"> 1 – </w:t>
      </w:r>
      <w:r w:rsidR="00D07741" w:rsidRPr="001A1D2A">
        <w:rPr>
          <w:rFonts w:ascii="Arial" w:hAnsi="Arial" w:cs="Arial"/>
          <w:sz w:val="18"/>
          <w:szCs w:val="18"/>
        </w:rPr>
        <w:t>В соответствии с предполагаемым использованием.</w:t>
      </w:r>
    </w:p>
    <w:p w:rsidR="00D07741" w:rsidRPr="001A1D2A" w:rsidRDefault="00D07741" w:rsidP="00D0774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3.4</w:t>
      </w:r>
      <w:r w:rsidR="00037AC8" w:rsidRPr="001A1D2A">
        <w:rPr>
          <w:rFonts w:ascii="Arial" w:hAnsi="Arial" w:cs="Arial"/>
        </w:rPr>
        <w:t xml:space="preserve"> </w:t>
      </w:r>
      <w:r w:rsidR="006736CD" w:rsidRPr="001A1D2A">
        <w:rPr>
          <w:rFonts w:ascii="Arial" w:hAnsi="Arial" w:cs="Arial"/>
          <w:b/>
        </w:rPr>
        <w:t>сброс</w:t>
      </w:r>
      <w:r w:rsidR="00037AC8" w:rsidRPr="001A1D2A">
        <w:rPr>
          <w:rFonts w:ascii="Arial" w:hAnsi="Arial" w:cs="Arial"/>
        </w:rPr>
        <w:t xml:space="preserve"> (</w:t>
      </w:r>
      <w:proofErr w:type="spellStart"/>
      <w:r w:rsidR="00DE54F1" w:rsidRPr="001A1D2A">
        <w:rPr>
          <w:rFonts w:ascii="Arial" w:hAnsi="Arial" w:cs="Arial"/>
        </w:rPr>
        <w:t>escape</w:t>
      </w:r>
      <w:proofErr w:type="spellEnd"/>
      <w:r w:rsidR="00037AC8" w:rsidRPr="001A1D2A">
        <w:rPr>
          <w:rFonts w:ascii="Arial" w:hAnsi="Arial" w:cs="Arial"/>
        </w:rPr>
        <w:t>)</w:t>
      </w:r>
      <w:r w:rsidR="00726950" w:rsidRPr="001A1D2A">
        <w:rPr>
          <w:rFonts w:ascii="Arial" w:hAnsi="Arial" w:cs="Arial"/>
        </w:rPr>
        <w:t>:</w:t>
      </w:r>
      <w:r w:rsidR="00037AC8" w:rsidRPr="001A1D2A">
        <w:rPr>
          <w:rFonts w:ascii="Arial" w:hAnsi="Arial" w:cs="Arial"/>
        </w:rPr>
        <w:t xml:space="preserve"> </w:t>
      </w:r>
      <w:r w:rsidR="00A22C34" w:rsidRPr="001A1D2A">
        <w:rPr>
          <w:rFonts w:ascii="Arial" w:hAnsi="Arial" w:cs="Arial"/>
        </w:rPr>
        <w:t>Частичное</w:t>
      </w:r>
      <w:r w:rsidRPr="001A1D2A">
        <w:rPr>
          <w:rFonts w:ascii="Arial" w:hAnsi="Arial" w:cs="Arial"/>
        </w:rPr>
        <w:t xml:space="preserve"> и</w:t>
      </w:r>
      <w:r w:rsidR="005838E2" w:rsidRPr="001A1D2A">
        <w:rPr>
          <w:rFonts w:ascii="Arial" w:hAnsi="Arial" w:cs="Arial"/>
        </w:rPr>
        <w:t>ли</w:t>
      </w:r>
      <w:r w:rsidRPr="001A1D2A">
        <w:rPr>
          <w:rFonts w:ascii="Arial" w:hAnsi="Arial" w:cs="Arial"/>
        </w:rPr>
        <w:t xml:space="preserve"> полное </w:t>
      </w:r>
      <w:r w:rsidR="00521736" w:rsidRPr="001A1D2A">
        <w:rPr>
          <w:rFonts w:ascii="Arial" w:hAnsi="Arial" w:cs="Arial"/>
        </w:rPr>
        <w:t>отъединение</w:t>
      </w:r>
      <w:r w:rsidRPr="001A1D2A">
        <w:rPr>
          <w:rFonts w:ascii="Arial" w:hAnsi="Arial" w:cs="Arial"/>
        </w:rPr>
        <w:t xml:space="preserve"> пользователя от </w:t>
      </w:r>
      <w:r w:rsidR="00DE54F1" w:rsidRPr="001A1D2A">
        <w:rPr>
          <w:rFonts w:ascii="Arial" w:hAnsi="Arial" w:cs="Arial"/>
        </w:rPr>
        <w:t>изделия</w:t>
      </w:r>
      <w:r w:rsidRPr="001A1D2A">
        <w:rPr>
          <w:rFonts w:ascii="Arial" w:hAnsi="Arial" w:cs="Arial"/>
        </w:rPr>
        <w:t xml:space="preserve"> в </w:t>
      </w:r>
      <w:r w:rsidR="00A22C34" w:rsidRPr="001A1D2A">
        <w:rPr>
          <w:rFonts w:ascii="Arial" w:hAnsi="Arial" w:cs="Arial"/>
        </w:rPr>
        <w:t>результате</w:t>
      </w:r>
      <w:r w:rsidRPr="001A1D2A">
        <w:rPr>
          <w:rFonts w:ascii="Arial" w:hAnsi="Arial" w:cs="Arial"/>
        </w:rPr>
        <w:t xml:space="preserve"> опрокидывания </w:t>
      </w:r>
      <w:r w:rsidR="00A22C34" w:rsidRPr="001A1D2A">
        <w:rPr>
          <w:rFonts w:ascii="Arial" w:hAnsi="Arial" w:cs="Arial"/>
        </w:rPr>
        <w:t>изделия</w:t>
      </w:r>
      <w:r w:rsidRPr="001A1D2A">
        <w:rPr>
          <w:rFonts w:ascii="Arial" w:hAnsi="Arial" w:cs="Arial"/>
        </w:rPr>
        <w:t xml:space="preserve"> или</w:t>
      </w:r>
      <w:r w:rsidR="00037AC8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>системы без</w:t>
      </w:r>
      <w:r w:rsidR="00171816" w:rsidRPr="001A1D2A">
        <w:rPr>
          <w:rFonts w:ascii="Arial" w:hAnsi="Arial" w:cs="Arial"/>
        </w:rPr>
        <w:t xml:space="preserve"> помех </w:t>
      </w:r>
      <w:r w:rsidR="00A22C34" w:rsidRPr="001A1D2A">
        <w:rPr>
          <w:rFonts w:ascii="Arial" w:hAnsi="Arial" w:cs="Arial"/>
        </w:rPr>
        <w:t>со стороны</w:t>
      </w:r>
      <w:r w:rsidRPr="001A1D2A">
        <w:rPr>
          <w:rFonts w:ascii="Arial" w:hAnsi="Arial" w:cs="Arial"/>
        </w:rPr>
        <w:t xml:space="preserve"> част</w:t>
      </w:r>
      <w:r w:rsidR="00171816" w:rsidRPr="001A1D2A">
        <w:rPr>
          <w:rFonts w:ascii="Arial" w:hAnsi="Arial" w:cs="Arial"/>
        </w:rPr>
        <w:t>ей</w:t>
      </w:r>
      <w:r w:rsidRPr="001A1D2A">
        <w:rPr>
          <w:rFonts w:ascii="Arial" w:hAnsi="Arial" w:cs="Arial"/>
        </w:rPr>
        <w:t xml:space="preserve"> или элемент</w:t>
      </w:r>
      <w:r w:rsidR="00171816" w:rsidRPr="001A1D2A">
        <w:rPr>
          <w:rFonts w:ascii="Arial" w:hAnsi="Arial" w:cs="Arial"/>
        </w:rPr>
        <w:t>ов</w:t>
      </w:r>
      <w:r w:rsidRPr="001A1D2A">
        <w:rPr>
          <w:rFonts w:ascii="Arial" w:hAnsi="Arial" w:cs="Arial"/>
        </w:rPr>
        <w:t xml:space="preserve"> плавучего </w:t>
      </w:r>
      <w:r w:rsidR="00DE54F1" w:rsidRPr="001A1D2A">
        <w:rPr>
          <w:rFonts w:ascii="Arial" w:hAnsi="Arial" w:cs="Arial"/>
        </w:rPr>
        <w:t>средства.</w:t>
      </w:r>
    </w:p>
    <w:p w:rsidR="00D07741" w:rsidRPr="001A1D2A" w:rsidRDefault="00D07741" w:rsidP="00D0774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lastRenderedPageBreak/>
        <w:t>3.5</w:t>
      </w:r>
      <w:r w:rsidR="00037AC8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  <w:b/>
        </w:rPr>
        <w:t>доступная зона</w:t>
      </w:r>
      <w:r w:rsidR="00037AC8" w:rsidRPr="001A1D2A">
        <w:rPr>
          <w:rFonts w:ascii="Arial" w:hAnsi="Arial" w:cs="Arial"/>
        </w:rPr>
        <w:t xml:space="preserve"> (</w:t>
      </w:r>
      <w:proofErr w:type="spellStart"/>
      <w:r w:rsidR="00A22C34" w:rsidRPr="001A1D2A">
        <w:rPr>
          <w:rFonts w:ascii="Arial" w:hAnsi="Arial" w:cs="Arial"/>
        </w:rPr>
        <w:t>available</w:t>
      </w:r>
      <w:proofErr w:type="spellEnd"/>
      <w:r w:rsidR="00A22C34" w:rsidRPr="001A1D2A">
        <w:rPr>
          <w:rFonts w:ascii="Arial" w:hAnsi="Arial" w:cs="Arial"/>
        </w:rPr>
        <w:t xml:space="preserve"> </w:t>
      </w:r>
      <w:proofErr w:type="spellStart"/>
      <w:r w:rsidR="00A22C34" w:rsidRPr="001A1D2A">
        <w:rPr>
          <w:rFonts w:ascii="Arial" w:hAnsi="Arial" w:cs="Arial"/>
        </w:rPr>
        <w:t>area</w:t>
      </w:r>
      <w:proofErr w:type="spellEnd"/>
      <w:r w:rsidR="00037AC8" w:rsidRPr="001A1D2A">
        <w:rPr>
          <w:rFonts w:ascii="Arial" w:hAnsi="Arial" w:cs="Arial"/>
        </w:rPr>
        <w:t>)</w:t>
      </w:r>
      <w:r w:rsidR="00726950" w:rsidRPr="001A1D2A">
        <w:rPr>
          <w:rFonts w:ascii="Arial" w:hAnsi="Arial" w:cs="Arial"/>
        </w:rPr>
        <w:t>:</w:t>
      </w:r>
      <w:r w:rsidR="00037AC8" w:rsidRPr="001A1D2A">
        <w:rPr>
          <w:rFonts w:ascii="Arial" w:hAnsi="Arial" w:cs="Arial"/>
        </w:rPr>
        <w:t xml:space="preserve"> </w:t>
      </w:r>
      <w:r w:rsidR="0068558F" w:rsidRPr="001A1D2A">
        <w:rPr>
          <w:rFonts w:ascii="Arial" w:hAnsi="Arial" w:cs="Arial"/>
        </w:rPr>
        <w:t>О</w:t>
      </w:r>
      <w:r w:rsidRPr="001A1D2A">
        <w:rPr>
          <w:rFonts w:ascii="Arial" w:hAnsi="Arial" w:cs="Arial"/>
        </w:rPr>
        <w:t xml:space="preserve">бласть на </w:t>
      </w:r>
      <w:r w:rsidR="0068558F" w:rsidRPr="001A1D2A">
        <w:rPr>
          <w:rFonts w:ascii="Arial" w:hAnsi="Arial" w:cs="Arial"/>
        </w:rPr>
        <w:t>плавучем средстве</w:t>
      </w:r>
      <w:r w:rsidRPr="001A1D2A">
        <w:rPr>
          <w:rFonts w:ascii="Arial" w:hAnsi="Arial" w:cs="Arial"/>
        </w:rPr>
        <w:t xml:space="preserve"> или внутри него, которую можно неограниченно использовать для размещения пользователя при</w:t>
      </w:r>
      <w:r w:rsidR="00037AC8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 xml:space="preserve">принятии </w:t>
      </w:r>
      <w:r w:rsidR="0068558F" w:rsidRPr="001A1D2A">
        <w:rPr>
          <w:rFonts w:ascii="Arial" w:hAnsi="Arial" w:cs="Arial"/>
        </w:rPr>
        <w:t>заданного положения(</w:t>
      </w:r>
      <w:proofErr w:type="spellStart"/>
      <w:r w:rsidR="0068558F" w:rsidRPr="001A1D2A">
        <w:rPr>
          <w:rFonts w:ascii="Arial" w:hAnsi="Arial" w:cs="Arial"/>
        </w:rPr>
        <w:t>ий</w:t>
      </w:r>
      <w:proofErr w:type="spellEnd"/>
      <w:r w:rsidR="0068558F" w:rsidRPr="001A1D2A">
        <w:rPr>
          <w:rFonts w:ascii="Arial" w:hAnsi="Arial" w:cs="Arial"/>
        </w:rPr>
        <w:t>).</w:t>
      </w:r>
    </w:p>
    <w:p w:rsidR="003B2515" w:rsidRPr="001A1D2A" w:rsidRDefault="00D07741" w:rsidP="003B251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3.6</w:t>
      </w:r>
      <w:r w:rsidR="00037AC8" w:rsidRPr="001A1D2A">
        <w:rPr>
          <w:rFonts w:ascii="Arial" w:hAnsi="Arial" w:cs="Arial"/>
        </w:rPr>
        <w:t xml:space="preserve"> </w:t>
      </w:r>
      <w:r w:rsidR="003B2515" w:rsidRPr="001A1D2A">
        <w:rPr>
          <w:rFonts w:ascii="Arial" w:hAnsi="Arial" w:cs="Arial"/>
          <w:b/>
        </w:rPr>
        <w:t xml:space="preserve">изделие </w:t>
      </w:r>
      <w:r w:rsidR="007B1BCF" w:rsidRPr="001A1D2A">
        <w:rPr>
          <w:rFonts w:ascii="Arial" w:hAnsi="Arial" w:cs="Arial"/>
          <w:b/>
        </w:rPr>
        <w:t>многофункционального</w:t>
      </w:r>
      <w:r w:rsidR="003B2515" w:rsidRPr="001A1D2A">
        <w:rPr>
          <w:rFonts w:ascii="Arial" w:hAnsi="Arial" w:cs="Arial"/>
          <w:b/>
        </w:rPr>
        <w:t xml:space="preserve"> использования</w:t>
      </w:r>
      <w:r w:rsidR="00042CF2" w:rsidRPr="001A1D2A">
        <w:rPr>
          <w:rFonts w:ascii="Arial" w:hAnsi="Arial" w:cs="Arial"/>
        </w:rPr>
        <w:t xml:space="preserve"> (</w:t>
      </w:r>
      <w:proofErr w:type="spellStart"/>
      <w:r w:rsidR="0068558F" w:rsidRPr="001A1D2A">
        <w:rPr>
          <w:rFonts w:ascii="Arial" w:hAnsi="Arial" w:cs="Arial"/>
        </w:rPr>
        <w:t>multiple</w:t>
      </w:r>
      <w:proofErr w:type="spellEnd"/>
      <w:r w:rsidR="0068558F" w:rsidRPr="001A1D2A">
        <w:rPr>
          <w:rFonts w:ascii="Arial" w:hAnsi="Arial" w:cs="Arial"/>
        </w:rPr>
        <w:t xml:space="preserve"> </w:t>
      </w:r>
      <w:proofErr w:type="spellStart"/>
      <w:r w:rsidR="0068558F" w:rsidRPr="001A1D2A">
        <w:rPr>
          <w:rFonts w:ascii="Arial" w:hAnsi="Arial" w:cs="Arial"/>
        </w:rPr>
        <w:t>use</w:t>
      </w:r>
      <w:proofErr w:type="spellEnd"/>
      <w:r w:rsidR="0068558F" w:rsidRPr="001A1D2A">
        <w:rPr>
          <w:rFonts w:ascii="Arial" w:hAnsi="Arial" w:cs="Arial"/>
        </w:rPr>
        <w:t xml:space="preserve"> </w:t>
      </w:r>
      <w:proofErr w:type="spellStart"/>
      <w:r w:rsidR="0068558F" w:rsidRPr="001A1D2A">
        <w:rPr>
          <w:rFonts w:ascii="Arial" w:hAnsi="Arial" w:cs="Arial"/>
        </w:rPr>
        <w:t>product</w:t>
      </w:r>
      <w:proofErr w:type="spellEnd"/>
      <w:r w:rsidR="00042CF2" w:rsidRPr="001A1D2A">
        <w:rPr>
          <w:rFonts w:ascii="Arial" w:hAnsi="Arial" w:cs="Arial"/>
        </w:rPr>
        <w:t xml:space="preserve">): </w:t>
      </w:r>
      <w:r w:rsidR="007B1BCF" w:rsidRPr="001A1D2A">
        <w:rPr>
          <w:rFonts w:ascii="Arial" w:hAnsi="Arial" w:cs="Arial"/>
        </w:rPr>
        <w:t>Л</w:t>
      </w:r>
      <w:r w:rsidR="003B2515" w:rsidRPr="001A1D2A">
        <w:rPr>
          <w:rFonts w:ascii="Arial" w:hAnsi="Arial" w:cs="Arial"/>
        </w:rPr>
        <w:t xml:space="preserve">юбое изделие, </w:t>
      </w:r>
      <w:r w:rsidR="007B1BCF" w:rsidRPr="001A1D2A">
        <w:rPr>
          <w:rFonts w:ascii="Arial" w:hAnsi="Arial" w:cs="Arial"/>
        </w:rPr>
        <w:t>используемое</w:t>
      </w:r>
      <w:r w:rsidR="003B2515" w:rsidRPr="001A1D2A">
        <w:rPr>
          <w:rFonts w:ascii="Arial" w:hAnsi="Arial" w:cs="Arial"/>
        </w:rPr>
        <w:t xml:space="preserve"> более чем </w:t>
      </w:r>
      <w:r w:rsidR="007B1BCF" w:rsidRPr="001A1D2A">
        <w:rPr>
          <w:rFonts w:ascii="Arial" w:hAnsi="Arial" w:cs="Arial"/>
        </w:rPr>
        <w:t>для</w:t>
      </w:r>
      <w:r w:rsidR="00772450" w:rsidRPr="001A1D2A">
        <w:rPr>
          <w:rFonts w:ascii="Arial" w:hAnsi="Arial" w:cs="Arial"/>
        </w:rPr>
        <w:t xml:space="preserve"> одной цели, например</w:t>
      </w:r>
      <w:r w:rsidR="00807EDE" w:rsidRPr="001A1D2A">
        <w:rPr>
          <w:rFonts w:ascii="Arial" w:hAnsi="Arial" w:cs="Arial"/>
        </w:rPr>
        <w:t>,</w:t>
      </w:r>
      <w:r w:rsidR="00772450" w:rsidRPr="001A1D2A">
        <w:rPr>
          <w:rFonts w:ascii="Arial" w:hAnsi="Arial" w:cs="Arial"/>
        </w:rPr>
        <w:t xml:space="preserve"> </w:t>
      </w:r>
      <w:r w:rsidR="003B2515" w:rsidRPr="001A1D2A">
        <w:rPr>
          <w:rFonts w:ascii="Arial" w:hAnsi="Arial" w:cs="Arial"/>
        </w:rPr>
        <w:t>прыжки, отдых, скалолазание и т.д.</w:t>
      </w:r>
    </w:p>
    <w:p w:rsidR="003B2515" w:rsidRPr="001A1D2A" w:rsidRDefault="003B2515" w:rsidP="003B251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3.7 </w:t>
      </w:r>
      <w:r w:rsidR="009E6FD6" w:rsidRPr="001A1D2A">
        <w:rPr>
          <w:rFonts w:ascii="Arial" w:hAnsi="Arial" w:cs="Arial"/>
          <w:b/>
        </w:rPr>
        <w:t>материал</w:t>
      </w:r>
      <w:r w:rsidR="00ED0FA6" w:rsidRPr="001A1D2A">
        <w:rPr>
          <w:rFonts w:ascii="Arial" w:hAnsi="Arial" w:cs="Arial"/>
          <w:b/>
        </w:rPr>
        <w:t>, обеспечивающий плавучесть</w:t>
      </w:r>
      <w:r w:rsidR="007B1BCF" w:rsidRPr="001A1D2A">
        <w:rPr>
          <w:rFonts w:ascii="Arial" w:hAnsi="Arial" w:cs="Arial"/>
          <w:b/>
        </w:rPr>
        <w:t xml:space="preserve"> </w:t>
      </w:r>
      <w:r w:rsidRPr="001A1D2A">
        <w:rPr>
          <w:rFonts w:ascii="Arial" w:hAnsi="Arial" w:cs="Arial"/>
        </w:rPr>
        <w:t>(</w:t>
      </w:r>
      <w:proofErr w:type="spellStart"/>
      <w:r w:rsidR="007B1BCF" w:rsidRPr="001A1D2A">
        <w:rPr>
          <w:rFonts w:ascii="Arial" w:hAnsi="Arial" w:cs="Arial"/>
        </w:rPr>
        <w:t>inherent</w:t>
      </w:r>
      <w:proofErr w:type="spellEnd"/>
      <w:r w:rsidR="007B1BCF" w:rsidRPr="001A1D2A">
        <w:rPr>
          <w:rFonts w:ascii="Arial" w:hAnsi="Arial" w:cs="Arial"/>
        </w:rPr>
        <w:t xml:space="preserve"> </w:t>
      </w:r>
      <w:proofErr w:type="spellStart"/>
      <w:r w:rsidR="007B1BCF" w:rsidRPr="001A1D2A">
        <w:rPr>
          <w:rFonts w:ascii="Arial" w:hAnsi="Arial" w:cs="Arial"/>
        </w:rPr>
        <w:t>buoyant</w:t>
      </w:r>
      <w:proofErr w:type="spellEnd"/>
      <w:r w:rsidR="007B1BCF" w:rsidRPr="001A1D2A">
        <w:rPr>
          <w:rFonts w:ascii="Arial" w:hAnsi="Arial" w:cs="Arial"/>
        </w:rPr>
        <w:t xml:space="preserve"> </w:t>
      </w:r>
      <w:proofErr w:type="spellStart"/>
      <w:r w:rsidR="007B1BCF" w:rsidRPr="001A1D2A">
        <w:rPr>
          <w:rFonts w:ascii="Arial" w:hAnsi="Arial" w:cs="Arial"/>
        </w:rPr>
        <w:t>material</w:t>
      </w:r>
      <w:proofErr w:type="spellEnd"/>
      <w:r w:rsidRPr="001A1D2A">
        <w:rPr>
          <w:rFonts w:ascii="Arial" w:hAnsi="Arial" w:cs="Arial"/>
        </w:rPr>
        <w:t xml:space="preserve">): </w:t>
      </w:r>
      <w:r w:rsidR="007B1BCF" w:rsidRPr="001A1D2A">
        <w:rPr>
          <w:rFonts w:ascii="Arial" w:hAnsi="Arial" w:cs="Arial"/>
        </w:rPr>
        <w:t>Н</w:t>
      </w:r>
      <w:r w:rsidRPr="001A1D2A">
        <w:rPr>
          <w:rFonts w:ascii="Arial" w:hAnsi="Arial" w:cs="Arial"/>
        </w:rPr>
        <w:t>есшитый пенопласт (с закрытыми порами) или другие материалы, заключенные в герметичный</w:t>
      </w:r>
      <w:r w:rsidR="009E6FD6" w:rsidRPr="001A1D2A">
        <w:rPr>
          <w:rFonts w:ascii="Arial" w:hAnsi="Arial" w:cs="Arial"/>
        </w:rPr>
        <w:t>(</w:t>
      </w:r>
      <w:proofErr w:type="spellStart"/>
      <w:r w:rsidR="009E6FD6" w:rsidRPr="001A1D2A">
        <w:rPr>
          <w:rFonts w:ascii="Arial" w:hAnsi="Arial" w:cs="Arial"/>
        </w:rPr>
        <w:t>ые</w:t>
      </w:r>
      <w:proofErr w:type="spellEnd"/>
      <w:r w:rsidR="009E6FD6" w:rsidRPr="001A1D2A">
        <w:rPr>
          <w:rFonts w:ascii="Arial" w:hAnsi="Arial" w:cs="Arial"/>
        </w:rPr>
        <w:t>)</w:t>
      </w:r>
      <w:r w:rsidRPr="001A1D2A">
        <w:rPr>
          <w:rFonts w:ascii="Arial" w:hAnsi="Arial" w:cs="Arial"/>
        </w:rPr>
        <w:t xml:space="preserve"> отсек(и) корпуса, </w:t>
      </w:r>
      <w:r w:rsidR="009E6FD6" w:rsidRPr="001A1D2A">
        <w:rPr>
          <w:rFonts w:ascii="Arial" w:hAnsi="Arial" w:cs="Arial"/>
        </w:rPr>
        <w:t>плотность</w:t>
      </w:r>
      <w:r w:rsidRPr="001A1D2A">
        <w:rPr>
          <w:rFonts w:ascii="Arial" w:hAnsi="Arial" w:cs="Arial"/>
        </w:rPr>
        <w:t xml:space="preserve"> которых меньше</w:t>
      </w:r>
      <w:r w:rsidR="009E6FD6" w:rsidRPr="001A1D2A">
        <w:rPr>
          <w:rFonts w:ascii="Arial" w:hAnsi="Arial" w:cs="Arial"/>
        </w:rPr>
        <w:t xml:space="preserve"> плотности</w:t>
      </w:r>
      <w:r w:rsidRPr="001A1D2A">
        <w:rPr>
          <w:rFonts w:ascii="Arial" w:hAnsi="Arial" w:cs="Arial"/>
        </w:rPr>
        <w:t xml:space="preserve"> воды</w:t>
      </w:r>
      <w:r w:rsidR="007B1BCF" w:rsidRPr="001A1D2A">
        <w:rPr>
          <w:rFonts w:ascii="Arial" w:hAnsi="Arial" w:cs="Arial"/>
        </w:rPr>
        <w:t>.</w:t>
      </w:r>
    </w:p>
    <w:p w:rsidR="00C95AF6" w:rsidRPr="001A1D2A" w:rsidRDefault="00E54DFD" w:rsidP="003B25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Pr="001A1D2A">
        <w:rPr>
          <w:rFonts w:ascii="Arial" w:hAnsi="Arial" w:cs="Arial"/>
          <w:sz w:val="18"/>
          <w:szCs w:val="18"/>
        </w:rPr>
        <w:t xml:space="preserve"> 1 – </w:t>
      </w:r>
      <w:r w:rsidR="003B2515" w:rsidRPr="001A1D2A">
        <w:rPr>
          <w:rFonts w:ascii="Arial" w:hAnsi="Arial" w:cs="Arial"/>
          <w:sz w:val="18"/>
          <w:szCs w:val="18"/>
        </w:rPr>
        <w:t>Надувные изделия, изготовленные из материала,</w:t>
      </w:r>
      <w:r w:rsidR="00ED0FA6" w:rsidRPr="001A1D2A">
        <w:rPr>
          <w:rFonts w:ascii="Arial" w:hAnsi="Arial" w:cs="Arial"/>
          <w:sz w:val="18"/>
          <w:szCs w:val="18"/>
        </w:rPr>
        <w:t xml:space="preserve"> обеспечивающего плавучесть,</w:t>
      </w:r>
      <w:r w:rsidR="003B2515" w:rsidRPr="001A1D2A">
        <w:rPr>
          <w:rFonts w:ascii="Arial" w:hAnsi="Arial" w:cs="Arial"/>
          <w:sz w:val="18"/>
          <w:szCs w:val="18"/>
        </w:rPr>
        <w:t xml:space="preserve"> считаются плавучей конструкцией (корпусом)</w:t>
      </w:r>
      <w:r w:rsidR="0029405E" w:rsidRPr="001A1D2A">
        <w:rPr>
          <w:rFonts w:ascii="Arial" w:hAnsi="Arial" w:cs="Arial"/>
          <w:sz w:val="18"/>
          <w:szCs w:val="18"/>
        </w:rPr>
        <w:t>, полностью или частично достигающей заданной формы и плавучести за счет мягкой пены, твердой пены или герметичных камер, заполненных воздухом, газом или гранулами</w:t>
      </w:r>
      <w:r w:rsidR="00ED0FA6" w:rsidRPr="001A1D2A">
        <w:rPr>
          <w:rFonts w:ascii="Arial" w:hAnsi="Arial" w:cs="Arial"/>
          <w:sz w:val="18"/>
          <w:szCs w:val="18"/>
        </w:rPr>
        <w:t>.</w:t>
      </w:r>
    </w:p>
    <w:p w:rsidR="00D07741" w:rsidRPr="001A1D2A" w:rsidRDefault="00D07741" w:rsidP="00D07741">
      <w:pPr>
        <w:ind w:firstLine="709"/>
        <w:jc w:val="both"/>
        <w:rPr>
          <w:rFonts w:ascii="Arial" w:hAnsi="Arial" w:cs="Arial"/>
          <w:b/>
        </w:rPr>
      </w:pPr>
    </w:p>
    <w:p w:rsidR="00062E69" w:rsidRPr="001A1D2A" w:rsidRDefault="00A773FE" w:rsidP="00062E69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</w:t>
      </w:r>
      <w:bookmarkEnd w:id="1"/>
      <w:bookmarkEnd w:id="2"/>
      <w:r w:rsidR="00062E69" w:rsidRPr="001A1D2A">
        <w:rPr>
          <w:rFonts w:ascii="Arial" w:hAnsi="Arial" w:cs="Arial"/>
          <w:b/>
          <w:sz w:val="22"/>
        </w:rPr>
        <w:t xml:space="preserve"> Требования безопасности и методы испытаний</w:t>
      </w:r>
    </w:p>
    <w:p w:rsidR="00062E69" w:rsidRPr="001A1D2A" w:rsidRDefault="00062E69" w:rsidP="00062E69">
      <w:pPr>
        <w:ind w:firstLine="709"/>
        <w:jc w:val="both"/>
        <w:rPr>
          <w:rFonts w:ascii="Arial" w:hAnsi="Arial" w:cs="Arial"/>
        </w:rPr>
      </w:pPr>
    </w:p>
    <w:p w:rsidR="00062E69" w:rsidRPr="001A1D2A" w:rsidRDefault="00062E69" w:rsidP="00062E69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4.1 Общие положения</w:t>
      </w:r>
    </w:p>
    <w:p w:rsidR="00062E69" w:rsidRPr="001A1D2A" w:rsidRDefault="00062E69" w:rsidP="00062E69">
      <w:pPr>
        <w:ind w:firstLine="709"/>
        <w:jc w:val="both"/>
        <w:rPr>
          <w:rFonts w:ascii="Arial" w:hAnsi="Arial" w:cs="Arial"/>
        </w:rPr>
      </w:pPr>
    </w:p>
    <w:p w:rsidR="00062E69" w:rsidRPr="001A1D2A" w:rsidRDefault="00062E69" w:rsidP="00062E69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Конструкция плавучего средства должна </w:t>
      </w:r>
      <w:r w:rsidR="002D7F25" w:rsidRPr="001A1D2A">
        <w:rPr>
          <w:rFonts w:ascii="Arial" w:hAnsi="Arial" w:cs="Arial"/>
        </w:rPr>
        <w:t>соответствовать</w:t>
      </w:r>
      <w:r w:rsidRPr="001A1D2A">
        <w:rPr>
          <w:rFonts w:ascii="Arial" w:hAnsi="Arial" w:cs="Arial"/>
        </w:rPr>
        <w:t xml:space="preserve"> </w:t>
      </w:r>
      <w:r w:rsidR="00DD5071" w:rsidRPr="001A1D2A">
        <w:rPr>
          <w:rFonts w:ascii="Arial" w:hAnsi="Arial" w:cs="Arial"/>
        </w:rPr>
        <w:t>проектной документации</w:t>
      </w:r>
      <w:r w:rsidRPr="001A1D2A">
        <w:rPr>
          <w:rFonts w:ascii="Arial" w:hAnsi="Arial" w:cs="Arial"/>
        </w:rPr>
        <w:t xml:space="preserve">, размерам, </w:t>
      </w:r>
      <w:r w:rsidR="002D7F25" w:rsidRPr="001A1D2A">
        <w:rPr>
          <w:rFonts w:ascii="Arial" w:hAnsi="Arial" w:cs="Arial"/>
        </w:rPr>
        <w:t xml:space="preserve">требованиям </w:t>
      </w:r>
      <w:r w:rsidRPr="001A1D2A">
        <w:rPr>
          <w:rFonts w:ascii="Arial" w:hAnsi="Arial" w:cs="Arial"/>
        </w:rPr>
        <w:t xml:space="preserve">безопасности, прочности и долговечности </w:t>
      </w:r>
      <w:r w:rsidR="002D7F25" w:rsidRPr="001A1D2A">
        <w:rPr>
          <w:rFonts w:ascii="Arial" w:hAnsi="Arial" w:cs="Arial"/>
        </w:rPr>
        <w:t>в соответствии с</w:t>
      </w:r>
      <w:r w:rsidRPr="001A1D2A">
        <w:rPr>
          <w:rFonts w:ascii="Arial" w:hAnsi="Arial" w:cs="Arial"/>
        </w:rPr>
        <w:t xml:space="preserve"> назначени</w:t>
      </w:r>
      <w:r w:rsidR="002D7F25" w:rsidRPr="001A1D2A">
        <w:rPr>
          <w:rFonts w:ascii="Arial" w:hAnsi="Arial" w:cs="Arial"/>
        </w:rPr>
        <w:t>ем</w:t>
      </w:r>
      <w:r w:rsidRPr="001A1D2A">
        <w:rPr>
          <w:rFonts w:ascii="Arial" w:hAnsi="Arial" w:cs="Arial"/>
        </w:rPr>
        <w:t xml:space="preserve">. </w:t>
      </w:r>
      <w:r w:rsidR="004565B0" w:rsidRPr="001A1D2A">
        <w:rPr>
          <w:rFonts w:ascii="Arial" w:hAnsi="Arial" w:cs="Arial"/>
        </w:rPr>
        <w:t>В настоящем стандарте</w:t>
      </w:r>
      <w:r w:rsidRPr="001A1D2A">
        <w:rPr>
          <w:rFonts w:ascii="Arial" w:hAnsi="Arial" w:cs="Arial"/>
        </w:rPr>
        <w:t xml:space="preserve"> </w:t>
      </w:r>
      <w:r w:rsidR="004565B0" w:rsidRPr="001A1D2A">
        <w:rPr>
          <w:rFonts w:ascii="Arial" w:hAnsi="Arial" w:cs="Arial"/>
        </w:rPr>
        <w:t>установлены</w:t>
      </w:r>
      <w:r w:rsidRPr="001A1D2A">
        <w:rPr>
          <w:rFonts w:ascii="Arial" w:hAnsi="Arial" w:cs="Arial"/>
        </w:rPr>
        <w:t xml:space="preserve"> </w:t>
      </w:r>
      <w:r w:rsidR="004565B0" w:rsidRPr="001A1D2A">
        <w:rPr>
          <w:rFonts w:ascii="Arial" w:hAnsi="Arial" w:cs="Arial"/>
        </w:rPr>
        <w:t xml:space="preserve">требования </w:t>
      </w:r>
      <w:r w:rsidRPr="001A1D2A">
        <w:rPr>
          <w:rFonts w:ascii="Arial" w:hAnsi="Arial" w:cs="Arial"/>
        </w:rPr>
        <w:t xml:space="preserve">для обеспечения </w:t>
      </w:r>
      <w:r w:rsidR="004565B0" w:rsidRPr="001A1D2A">
        <w:rPr>
          <w:rFonts w:ascii="Arial" w:hAnsi="Arial" w:cs="Arial"/>
        </w:rPr>
        <w:t>указанных критериев</w:t>
      </w:r>
      <w:r w:rsidRPr="001A1D2A">
        <w:rPr>
          <w:rFonts w:ascii="Arial" w:hAnsi="Arial" w:cs="Arial"/>
        </w:rPr>
        <w:t xml:space="preserve">. Если надувные плавучие </w:t>
      </w:r>
      <w:r w:rsidR="004565B0" w:rsidRPr="001A1D2A">
        <w:rPr>
          <w:rFonts w:ascii="Arial" w:hAnsi="Arial" w:cs="Arial"/>
        </w:rPr>
        <w:t>средства</w:t>
      </w:r>
      <w:r w:rsidRPr="001A1D2A">
        <w:rPr>
          <w:rFonts w:ascii="Arial" w:hAnsi="Arial" w:cs="Arial"/>
        </w:rPr>
        <w:t xml:space="preserve"> должны обеспечивать плавучесть нескольких компонентов, то требования применяются ко всем компонентам. Плавучие </w:t>
      </w:r>
      <w:r w:rsidR="004565B0" w:rsidRPr="001A1D2A">
        <w:rPr>
          <w:rFonts w:ascii="Arial" w:hAnsi="Arial" w:cs="Arial"/>
        </w:rPr>
        <w:t>средства</w:t>
      </w:r>
      <w:r w:rsidRPr="001A1D2A">
        <w:rPr>
          <w:rFonts w:ascii="Arial" w:hAnsi="Arial" w:cs="Arial"/>
        </w:rPr>
        <w:t xml:space="preserve"> должны обеспечивать остаточную плавучесть в случае выхода из строя одной</w:t>
      </w:r>
      <w:r w:rsidR="00E17D7A" w:rsidRPr="001A1D2A">
        <w:rPr>
          <w:rFonts w:ascii="Arial" w:hAnsi="Arial" w:cs="Arial"/>
        </w:rPr>
        <w:t xml:space="preserve"> из</w:t>
      </w:r>
      <w:r w:rsidRPr="001A1D2A">
        <w:rPr>
          <w:rFonts w:ascii="Arial" w:hAnsi="Arial" w:cs="Arial"/>
        </w:rPr>
        <w:t xml:space="preserve"> воздушной камеры. </w:t>
      </w:r>
      <w:r w:rsidR="00E17D7A" w:rsidRPr="001A1D2A">
        <w:rPr>
          <w:rFonts w:ascii="Arial" w:hAnsi="Arial" w:cs="Arial"/>
        </w:rPr>
        <w:t>О</w:t>
      </w:r>
      <w:r w:rsidRPr="001A1D2A">
        <w:rPr>
          <w:rFonts w:ascii="Arial" w:hAnsi="Arial" w:cs="Arial"/>
        </w:rPr>
        <w:t>статочная плавучесть</w:t>
      </w:r>
      <w:r w:rsidR="00E17D7A" w:rsidRPr="001A1D2A">
        <w:rPr>
          <w:rFonts w:ascii="Arial" w:hAnsi="Arial" w:cs="Arial"/>
        </w:rPr>
        <w:t xml:space="preserve"> изделия </w:t>
      </w:r>
      <w:r w:rsidRPr="001A1D2A">
        <w:rPr>
          <w:rFonts w:ascii="Arial" w:hAnsi="Arial" w:cs="Arial"/>
        </w:rPr>
        <w:t xml:space="preserve">должна обеспечивать безопасность даже в случае </w:t>
      </w:r>
      <w:r w:rsidR="00E17D7A" w:rsidRPr="001A1D2A">
        <w:rPr>
          <w:rFonts w:ascii="Arial" w:hAnsi="Arial" w:cs="Arial"/>
        </w:rPr>
        <w:t>нарушения его функциональности</w:t>
      </w:r>
      <w:r w:rsidRPr="001A1D2A">
        <w:rPr>
          <w:rFonts w:ascii="Arial" w:hAnsi="Arial" w:cs="Arial"/>
        </w:rPr>
        <w:t xml:space="preserve">. Таким образом, </w:t>
      </w:r>
      <w:r w:rsidR="00E17D7A" w:rsidRPr="001A1D2A">
        <w:rPr>
          <w:rFonts w:ascii="Arial" w:hAnsi="Arial" w:cs="Arial"/>
        </w:rPr>
        <w:t>устанавливаемые</w:t>
      </w:r>
      <w:r w:rsidRPr="001A1D2A">
        <w:rPr>
          <w:rFonts w:ascii="Arial" w:hAnsi="Arial" w:cs="Arial"/>
        </w:rPr>
        <w:t xml:space="preserve"> требования безопасности связаны с:</w:t>
      </w:r>
    </w:p>
    <w:p w:rsidR="00062E69" w:rsidRPr="001A1D2A" w:rsidRDefault="00F26CB2" w:rsidP="00062E69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1260C1" w:rsidRPr="001A1D2A">
        <w:rPr>
          <w:rFonts w:ascii="Arial" w:hAnsi="Arial" w:cs="Arial"/>
        </w:rPr>
        <w:t xml:space="preserve"> проектной документацией</w:t>
      </w:r>
      <w:r w:rsidR="00062E69" w:rsidRPr="001A1D2A">
        <w:rPr>
          <w:rFonts w:ascii="Arial" w:hAnsi="Arial" w:cs="Arial"/>
        </w:rPr>
        <w:t>;</w:t>
      </w:r>
    </w:p>
    <w:p w:rsidR="00062E69" w:rsidRPr="001A1D2A" w:rsidRDefault="00F26CB2" w:rsidP="00062E69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062E69" w:rsidRPr="001A1D2A">
        <w:rPr>
          <w:rFonts w:ascii="Arial" w:hAnsi="Arial" w:cs="Arial"/>
        </w:rPr>
        <w:t xml:space="preserve"> определение</w:t>
      </w:r>
      <w:r w:rsidRPr="001A1D2A">
        <w:rPr>
          <w:rFonts w:ascii="Arial" w:hAnsi="Arial" w:cs="Arial"/>
        </w:rPr>
        <w:t>м</w:t>
      </w:r>
      <w:r w:rsidR="00062E69" w:rsidRPr="001A1D2A">
        <w:rPr>
          <w:rFonts w:ascii="Arial" w:hAnsi="Arial" w:cs="Arial"/>
        </w:rPr>
        <w:t xml:space="preserve"> размера;</w:t>
      </w:r>
    </w:p>
    <w:p w:rsidR="00FC39D7" w:rsidRPr="001A1D2A" w:rsidRDefault="00F26CB2" w:rsidP="00062E69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062E69" w:rsidRPr="001A1D2A">
        <w:rPr>
          <w:rFonts w:ascii="Arial" w:hAnsi="Arial" w:cs="Arial"/>
        </w:rPr>
        <w:t xml:space="preserve"> </w:t>
      </w:r>
      <w:r w:rsidR="0051164D" w:rsidRPr="001A1D2A">
        <w:rPr>
          <w:rFonts w:ascii="Arial" w:hAnsi="Arial" w:cs="Arial"/>
        </w:rPr>
        <w:t xml:space="preserve">применяемыми </w:t>
      </w:r>
      <w:r w:rsidR="00062E69" w:rsidRPr="001A1D2A">
        <w:rPr>
          <w:rFonts w:ascii="Arial" w:hAnsi="Arial" w:cs="Arial"/>
        </w:rPr>
        <w:t>материал</w:t>
      </w:r>
      <w:r w:rsidRPr="001A1D2A">
        <w:rPr>
          <w:rFonts w:ascii="Arial" w:hAnsi="Arial" w:cs="Arial"/>
        </w:rPr>
        <w:t>ами</w:t>
      </w:r>
      <w:r w:rsidR="00062E69" w:rsidRPr="001A1D2A">
        <w:rPr>
          <w:rFonts w:ascii="Arial" w:hAnsi="Arial" w:cs="Arial"/>
        </w:rPr>
        <w:t>;</w:t>
      </w:r>
    </w:p>
    <w:p w:rsidR="00045BA1" w:rsidRPr="001A1D2A" w:rsidRDefault="00045BA1" w:rsidP="00045BA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 прочностью;</w:t>
      </w:r>
    </w:p>
    <w:p w:rsidR="00045BA1" w:rsidRPr="001A1D2A" w:rsidRDefault="00045BA1" w:rsidP="00045BA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724A16" w:rsidRPr="001A1D2A">
        <w:rPr>
          <w:rFonts w:ascii="Arial" w:hAnsi="Arial" w:cs="Arial"/>
        </w:rPr>
        <w:t xml:space="preserve"> производительностью (</w:t>
      </w:r>
      <w:proofErr w:type="spellStart"/>
      <w:r w:rsidR="00724A16" w:rsidRPr="001A1D2A">
        <w:rPr>
          <w:rFonts w:ascii="Arial" w:hAnsi="Arial" w:cs="Arial"/>
        </w:rPr>
        <w:t>эксплуатационнными</w:t>
      </w:r>
      <w:proofErr w:type="spellEnd"/>
      <w:r w:rsidR="00724A16" w:rsidRPr="001A1D2A">
        <w:rPr>
          <w:rFonts w:ascii="Arial" w:hAnsi="Arial" w:cs="Arial"/>
        </w:rPr>
        <w:t xml:space="preserve"> характеристиками)</w:t>
      </w:r>
      <w:r w:rsidRPr="001A1D2A">
        <w:rPr>
          <w:rFonts w:ascii="Arial" w:hAnsi="Arial" w:cs="Arial"/>
        </w:rPr>
        <w:t>;</w:t>
      </w:r>
    </w:p>
    <w:p w:rsidR="00045BA1" w:rsidRPr="001A1D2A" w:rsidRDefault="00045BA1" w:rsidP="00045BA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 предоставляемой информацией.</w:t>
      </w:r>
    </w:p>
    <w:p w:rsidR="00045BA1" w:rsidRPr="001A1D2A" w:rsidRDefault="00045BA1" w:rsidP="00045BA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В отдельных случаях, из-за непредсказуемости и неопределимости существующих и будущих</w:t>
      </w:r>
      <w:r w:rsidR="0051164D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>изделий, должен быть сделан соответствующий выбор.</w:t>
      </w:r>
    </w:p>
    <w:p w:rsidR="00045BA1" w:rsidRPr="001A1D2A" w:rsidRDefault="001260C1" w:rsidP="00045BA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Конструкция</w:t>
      </w:r>
      <w:r w:rsidR="00045BA1" w:rsidRPr="001A1D2A">
        <w:rPr>
          <w:rFonts w:ascii="Arial" w:hAnsi="Arial" w:cs="Arial"/>
        </w:rPr>
        <w:t xml:space="preserve"> и внешний вид плавучих </w:t>
      </w:r>
      <w:r w:rsidR="0051164D" w:rsidRPr="001A1D2A">
        <w:rPr>
          <w:rFonts w:ascii="Arial" w:hAnsi="Arial" w:cs="Arial"/>
        </w:rPr>
        <w:t>средств</w:t>
      </w:r>
      <w:r w:rsidR="00045BA1" w:rsidRPr="001A1D2A">
        <w:rPr>
          <w:rFonts w:ascii="Arial" w:hAnsi="Arial" w:cs="Arial"/>
        </w:rPr>
        <w:t xml:space="preserve"> должны </w:t>
      </w:r>
      <w:r w:rsidR="00744760" w:rsidRPr="001A1D2A">
        <w:rPr>
          <w:rFonts w:ascii="Arial" w:hAnsi="Arial" w:cs="Arial"/>
        </w:rPr>
        <w:t>соответствовать основной</w:t>
      </w:r>
      <w:r w:rsidR="00045BA1" w:rsidRPr="001A1D2A">
        <w:rPr>
          <w:rFonts w:ascii="Arial" w:hAnsi="Arial" w:cs="Arial"/>
        </w:rPr>
        <w:t xml:space="preserve"> функци</w:t>
      </w:r>
      <w:r w:rsidR="0063618E" w:rsidRPr="001A1D2A">
        <w:rPr>
          <w:rFonts w:ascii="Arial" w:hAnsi="Arial" w:cs="Arial"/>
        </w:rPr>
        <w:t>и</w:t>
      </w:r>
      <w:r w:rsidR="0051164D" w:rsidRPr="001A1D2A">
        <w:rPr>
          <w:rFonts w:ascii="Arial" w:hAnsi="Arial" w:cs="Arial"/>
        </w:rPr>
        <w:t xml:space="preserve"> </w:t>
      </w:r>
      <w:r w:rsidR="00045BA1" w:rsidRPr="001A1D2A">
        <w:rPr>
          <w:rFonts w:ascii="Arial" w:hAnsi="Arial" w:cs="Arial"/>
        </w:rPr>
        <w:t xml:space="preserve">этих плавучих </w:t>
      </w:r>
      <w:r w:rsidR="0051164D" w:rsidRPr="001A1D2A">
        <w:rPr>
          <w:rFonts w:ascii="Arial" w:hAnsi="Arial" w:cs="Arial"/>
        </w:rPr>
        <w:t>средств</w:t>
      </w:r>
      <w:r w:rsidR="00045BA1" w:rsidRPr="001A1D2A">
        <w:rPr>
          <w:rFonts w:ascii="Arial" w:hAnsi="Arial" w:cs="Arial"/>
        </w:rPr>
        <w:t xml:space="preserve"> и не должны </w:t>
      </w:r>
      <w:r w:rsidR="00724A16" w:rsidRPr="001A1D2A">
        <w:rPr>
          <w:rFonts w:ascii="Arial" w:hAnsi="Arial" w:cs="Arial"/>
        </w:rPr>
        <w:t>оцениваться как</w:t>
      </w:r>
      <w:r w:rsidR="00045BA1" w:rsidRPr="001A1D2A">
        <w:rPr>
          <w:rFonts w:ascii="Arial" w:hAnsi="Arial" w:cs="Arial"/>
        </w:rPr>
        <w:t xml:space="preserve"> игрушки для игры</w:t>
      </w:r>
      <w:r w:rsidR="00724A16" w:rsidRPr="001A1D2A">
        <w:rPr>
          <w:rFonts w:ascii="Arial" w:hAnsi="Arial" w:cs="Arial"/>
        </w:rPr>
        <w:t xml:space="preserve"> на воде</w:t>
      </w:r>
      <w:r w:rsidR="00045BA1" w:rsidRPr="001A1D2A">
        <w:rPr>
          <w:rFonts w:ascii="Arial" w:hAnsi="Arial" w:cs="Arial"/>
        </w:rPr>
        <w:t>.</w:t>
      </w:r>
    </w:p>
    <w:p w:rsidR="00FF3855" w:rsidRPr="001A1D2A" w:rsidRDefault="00FF3855" w:rsidP="00045BA1">
      <w:pPr>
        <w:ind w:firstLine="709"/>
        <w:jc w:val="both"/>
        <w:rPr>
          <w:rFonts w:ascii="Arial" w:hAnsi="Arial" w:cs="Arial"/>
        </w:rPr>
      </w:pPr>
    </w:p>
    <w:p w:rsidR="00F26CB2" w:rsidRPr="001A1D2A" w:rsidRDefault="00045BA1" w:rsidP="00045BA1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4.2 </w:t>
      </w:r>
      <w:r w:rsidR="001260C1" w:rsidRPr="001A1D2A">
        <w:rPr>
          <w:rFonts w:ascii="Arial" w:hAnsi="Arial" w:cs="Arial"/>
          <w:b/>
          <w:sz w:val="22"/>
        </w:rPr>
        <w:t>Конструкция</w:t>
      </w:r>
      <w:r w:rsidRPr="001A1D2A">
        <w:rPr>
          <w:rFonts w:ascii="Arial" w:hAnsi="Arial" w:cs="Arial"/>
          <w:b/>
          <w:sz w:val="22"/>
        </w:rPr>
        <w:t xml:space="preserve">, размеры, допустимое количество пользователей и </w:t>
      </w:r>
      <w:r w:rsidR="00297BAC" w:rsidRPr="001A1D2A">
        <w:rPr>
          <w:rFonts w:ascii="Arial" w:hAnsi="Arial" w:cs="Arial"/>
          <w:b/>
          <w:sz w:val="22"/>
        </w:rPr>
        <w:t xml:space="preserve">                            </w:t>
      </w:r>
      <w:r w:rsidRPr="001A1D2A">
        <w:rPr>
          <w:rFonts w:ascii="Arial" w:hAnsi="Arial" w:cs="Arial"/>
          <w:b/>
          <w:sz w:val="22"/>
        </w:rPr>
        <w:t>максимальн</w:t>
      </w:r>
      <w:r w:rsidR="00BC3E21" w:rsidRPr="001A1D2A">
        <w:rPr>
          <w:rFonts w:ascii="Arial" w:hAnsi="Arial" w:cs="Arial"/>
          <w:b/>
          <w:sz w:val="22"/>
        </w:rPr>
        <w:t xml:space="preserve">о </w:t>
      </w:r>
      <w:r w:rsidR="00880536" w:rsidRPr="001A1D2A">
        <w:rPr>
          <w:rFonts w:ascii="Arial" w:hAnsi="Arial" w:cs="Arial"/>
          <w:b/>
          <w:sz w:val="22"/>
        </w:rPr>
        <w:t>допустимая нагрузка</w:t>
      </w:r>
    </w:p>
    <w:p w:rsidR="00415DDF" w:rsidRPr="001A1D2A" w:rsidRDefault="00415DDF" w:rsidP="00045BA1">
      <w:pPr>
        <w:ind w:firstLine="709"/>
        <w:jc w:val="both"/>
        <w:rPr>
          <w:rFonts w:ascii="Arial" w:hAnsi="Arial" w:cs="Arial"/>
          <w:b/>
        </w:rPr>
      </w:pPr>
    </w:p>
    <w:p w:rsidR="00415DDF" w:rsidRPr="001A1D2A" w:rsidRDefault="002D429F" w:rsidP="00045BA1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  <w:szCs w:val="22"/>
        </w:rPr>
        <w:t>4.2.1 Общие</w:t>
      </w:r>
      <w:r w:rsidRPr="001A1D2A">
        <w:rPr>
          <w:rFonts w:ascii="Arial" w:hAnsi="Arial" w:cs="Arial"/>
          <w:b/>
          <w:sz w:val="22"/>
        </w:rPr>
        <w:t xml:space="preserve"> положения</w:t>
      </w:r>
    </w:p>
    <w:p w:rsidR="002D429F" w:rsidRPr="001A1D2A" w:rsidRDefault="002D429F" w:rsidP="00045BA1">
      <w:pPr>
        <w:ind w:firstLine="709"/>
        <w:jc w:val="both"/>
        <w:rPr>
          <w:rFonts w:ascii="Arial" w:hAnsi="Arial" w:cs="Arial"/>
          <w:b/>
        </w:rPr>
      </w:pPr>
    </w:p>
    <w:p w:rsidR="002D429F" w:rsidRPr="001A1D2A" w:rsidRDefault="00B15F7D" w:rsidP="00045BA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Изделия должны быть промаркированы </w:t>
      </w:r>
      <w:r w:rsidR="009C2C89" w:rsidRPr="001A1D2A">
        <w:rPr>
          <w:rFonts w:ascii="Arial" w:hAnsi="Arial" w:cs="Arial"/>
        </w:rPr>
        <w:t>значениями размеров</w:t>
      </w:r>
      <w:r w:rsidRPr="001A1D2A">
        <w:rPr>
          <w:rFonts w:ascii="Arial" w:hAnsi="Arial" w:cs="Arial"/>
        </w:rPr>
        <w:t xml:space="preserve"> и/или </w:t>
      </w:r>
      <w:r w:rsidR="00BC3E21" w:rsidRPr="001A1D2A">
        <w:rPr>
          <w:rFonts w:ascii="Arial" w:hAnsi="Arial" w:cs="Arial"/>
        </w:rPr>
        <w:t xml:space="preserve">допустимым </w:t>
      </w:r>
      <w:r w:rsidRPr="001A1D2A">
        <w:rPr>
          <w:rFonts w:ascii="Arial" w:hAnsi="Arial" w:cs="Arial"/>
        </w:rPr>
        <w:t xml:space="preserve">количеством пользователей и </w:t>
      </w:r>
      <w:r w:rsidR="00880536" w:rsidRPr="001A1D2A">
        <w:rPr>
          <w:rFonts w:ascii="Arial" w:hAnsi="Arial" w:cs="Arial"/>
        </w:rPr>
        <w:t>максимально</w:t>
      </w:r>
      <w:r w:rsidR="004C28C4" w:rsidRPr="001A1D2A">
        <w:rPr>
          <w:rFonts w:ascii="Arial" w:hAnsi="Arial" w:cs="Arial"/>
        </w:rPr>
        <w:t xml:space="preserve"> </w:t>
      </w:r>
      <w:r w:rsidR="00880536" w:rsidRPr="001A1D2A">
        <w:rPr>
          <w:rFonts w:ascii="Arial" w:hAnsi="Arial" w:cs="Arial"/>
        </w:rPr>
        <w:t>допустимой нагрузк</w:t>
      </w:r>
      <w:r w:rsidR="009C2C89" w:rsidRPr="001A1D2A">
        <w:rPr>
          <w:rFonts w:ascii="Arial" w:hAnsi="Arial" w:cs="Arial"/>
        </w:rPr>
        <w:t>и</w:t>
      </w:r>
      <w:r w:rsidRPr="001A1D2A">
        <w:rPr>
          <w:rFonts w:ascii="Arial" w:hAnsi="Arial" w:cs="Arial"/>
        </w:rPr>
        <w:t>.</w:t>
      </w:r>
    </w:p>
    <w:p w:rsidR="0089266A" w:rsidRPr="001A1D2A" w:rsidRDefault="0089266A" w:rsidP="00045BA1">
      <w:pPr>
        <w:ind w:firstLine="709"/>
        <w:jc w:val="both"/>
        <w:rPr>
          <w:rFonts w:ascii="Arial" w:hAnsi="Arial" w:cs="Arial"/>
          <w:sz w:val="18"/>
        </w:rPr>
      </w:pPr>
    </w:p>
    <w:p w:rsidR="0089266A" w:rsidRPr="001A1D2A" w:rsidRDefault="0089266A" w:rsidP="00045BA1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1A1D2A">
        <w:rPr>
          <w:rFonts w:ascii="Arial" w:hAnsi="Arial" w:cs="Arial"/>
          <w:b/>
          <w:sz w:val="22"/>
        </w:rPr>
        <w:t>4.2.</w:t>
      </w:r>
      <w:r w:rsidRPr="001A1D2A">
        <w:rPr>
          <w:rFonts w:ascii="Arial" w:hAnsi="Arial" w:cs="Arial"/>
          <w:b/>
          <w:sz w:val="22"/>
          <w:szCs w:val="22"/>
        </w:rPr>
        <w:t>2 Определение размера</w:t>
      </w:r>
    </w:p>
    <w:p w:rsidR="0089266A" w:rsidRPr="001A1D2A" w:rsidRDefault="0089266A" w:rsidP="00045BA1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4.2.2.1 Требования</w:t>
      </w:r>
    </w:p>
    <w:p w:rsidR="0089266A" w:rsidRPr="001A1D2A" w:rsidRDefault="0089266A" w:rsidP="0089266A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Если имеет значение соотношение размера/массы тела пользователя и изделия, то маркировка должна соответствовать диапазону массы тела. Размер/масса тела пользователя должны быть указаны на изделии путем заполнения соответствующих </w:t>
      </w:r>
      <w:r w:rsidR="00933E87" w:rsidRPr="001A1D2A">
        <w:rPr>
          <w:rFonts w:ascii="Arial" w:hAnsi="Arial" w:cs="Arial"/>
        </w:rPr>
        <w:t>полей</w:t>
      </w:r>
      <w:r w:rsidRPr="001A1D2A">
        <w:rPr>
          <w:rFonts w:ascii="Arial" w:hAnsi="Arial" w:cs="Arial"/>
        </w:rPr>
        <w:t xml:space="preserve"> </w:t>
      </w:r>
      <w:r w:rsidR="00933E87" w:rsidRPr="001A1D2A">
        <w:rPr>
          <w:rFonts w:ascii="Arial" w:hAnsi="Arial" w:cs="Arial"/>
        </w:rPr>
        <w:t>дополнительного символа безопасности</w:t>
      </w:r>
      <w:r w:rsidRPr="001A1D2A">
        <w:rPr>
          <w:rFonts w:ascii="Arial" w:hAnsi="Arial" w:cs="Arial"/>
        </w:rPr>
        <w:t xml:space="preserve"> «</w:t>
      </w:r>
      <w:r w:rsidR="00A85F21" w:rsidRPr="001A1D2A">
        <w:rPr>
          <w:rFonts w:ascii="Arial" w:hAnsi="Arial" w:cs="Arial"/>
        </w:rPr>
        <w:t>Диапазон массы тела</w:t>
      </w:r>
      <w:r w:rsidRPr="001A1D2A">
        <w:rPr>
          <w:rFonts w:ascii="Arial" w:hAnsi="Arial" w:cs="Arial"/>
        </w:rPr>
        <w:t>»</w:t>
      </w:r>
      <w:r w:rsidR="00BC3E21" w:rsidRPr="001A1D2A">
        <w:rPr>
          <w:rFonts w:ascii="Arial" w:hAnsi="Arial" w:cs="Arial"/>
        </w:rPr>
        <w:t xml:space="preserve"> </w:t>
      </w:r>
      <w:r w:rsidR="009C2C89" w:rsidRPr="001A1D2A">
        <w:rPr>
          <w:rFonts w:ascii="Arial" w:hAnsi="Arial" w:cs="Arial"/>
        </w:rPr>
        <w:t>в соответствии с</w:t>
      </w:r>
      <w:r w:rsidRPr="001A1D2A">
        <w:rPr>
          <w:rFonts w:ascii="Arial" w:hAnsi="Arial" w:cs="Arial"/>
        </w:rPr>
        <w:t xml:space="preserve"> ISO 25649-2.</w:t>
      </w:r>
    </w:p>
    <w:p w:rsidR="0089266A" w:rsidRPr="001A1D2A" w:rsidRDefault="0089266A" w:rsidP="0089266A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4.2.2.2 Метод испытаний</w:t>
      </w:r>
    </w:p>
    <w:p w:rsidR="0089266A" w:rsidRPr="001A1D2A" w:rsidRDefault="0089266A" w:rsidP="0089266A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Проверка правильности маркировки и </w:t>
      </w:r>
      <w:r w:rsidR="00933E87" w:rsidRPr="001A1D2A">
        <w:rPr>
          <w:rFonts w:ascii="Arial" w:hAnsi="Arial" w:cs="Arial"/>
        </w:rPr>
        <w:t>заполнения</w:t>
      </w:r>
      <w:r w:rsidRPr="001A1D2A">
        <w:rPr>
          <w:rFonts w:ascii="Arial" w:hAnsi="Arial" w:cs="Arial"/>
        </w:rPr>
        <w:t>.</w:t>
      </w:r>
    </w:p>
    <w:p w:rsidR="00F86840" w:rsidRPr="001A1D2A" w:rsidRDefault="00F86840" w:rsidP="00614692">
      <w:pPr>
        <w:ind w:firstLine="709"/>
        <w:rPr>
          <w:rFonts w:ascii="Arial" w:hAnsi="Arial" w:cs="Arial"/>
        </w:rPr>
      </w:pPr>
    </w:p>
    <w:p w:rsidR="00933E87" w:rsidRPr="001A1D2A" w:rsidRDefault="00933E87" w:rsidP="00933E87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4.2.3 Изделия класса A1, </w:t>
      </w:r>
      <w:r w:rsidR="00324A78" w:rsidRPr="001A1D2A">
        <w:rPr>
          <w:rFonts w:ascii="Arial" w:hAnsi="Arial" w:cs="Arial"/>
          <w:b/>
          <w:sz w:val="22"/>
        </w:rPr>
        <w:t>положение</w:t>
      </w:r>
      <w:r w:rsidR="00926904" w:rsidRPr="001A1D2A">
        <w:rPr>
          <w:rFonts w:ascii="Arial" w:hAnsi="Arial" w:cs="Arial"/>
          <w:b/>
          <w:sz w:val="22"/>
        </w:rPr>
        <w:t xml:space="preserve"> пользователя</w:t>
      </w:r>
      <w:r w:rsidRPr="001A1D2A">
        <w:rPr>
          <w:rFonts w:ascii="Arial" w:hAnsi="Arial" w:cs="Arial"/>
          <w:b/>
          <w:sz w:val="22"/>
        </w:rPr>
        <w:t xml:space="preserve"> и допустимое количество</w:t>
      </w:r>
      <w:r w:rsidR="00F86840" w:rsidRPr="001A1D2A">
        <w:rPr>
          <w:rFonts w:ascii="Arial" w:hAnsi="Arial" w:cs="Arial"/>
          <w:b/>
          <w:sz w:val="22"/>
        </w:rPr>
        <w:t xml:space="preserve"> </w:t>
      </w:r>
      <w:r w:rsidRPr="001A1D2A">
        <w:rPr>
          <w:rFonts w:ascii="Arial" w:hAnsi="Arial" w:cs="Arial"/>
          <w:b/>
          <w:sz w:val="22"/>
        </w:rPr>
        <w:t>пользователей</w:t>
      </w:r>
    </w:p>
    <w:p w:rsidR="00933E87" w:rsidRPr="001A1D2A" w:rsidRDefault="00933E87" w:rsidP="00933E87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4.2.3.1 Требования</w:t>
      </w:r>
    </w:p>
    <w:p w:rsidR="00933E87" w:rsidRPr="001A1D2A" w:rsidRDefault="00F86840" w:rsidP="00933E8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Изделия класса А1 должны</w:t>
      </w:r>
      <w:r w:rsidR="00933E87" w:rsidRPr="001A1D2A">
        <w:rPr>
          <w:rFonts w:ascii="Arial" w:hAnsi="Arial" w:cs="Arial"/>
        </w:rPr>
        <w:t xml:space="preserve"> быть </w:t>
      </w:r>
      <w:r w:rsidRPr="001A1D2A">
        <w:rPr>
          <w:rFonts w:ascii="Arial" w:hAnsi="Arial" w:cs="Arial"/>
        </w:rPr>
        <w:t>промаркированы</w:t>
      </w:r>
      <w:r w:rsidR="00933E87" w:rsidRPr="001A1D2A">
        <w:rPr>
          <w:rFonts w:ascii="Arial" w:hAnsi="Arial" w:cs="Arial"/>
        </w:rPr>
        <w:t xml:space="preserve"> с учетом предполагаемого положения пользователя(</w:t>
      </w:r>
      <w:r w:rsidRPr="001A1D2A">
        <w:rPr>
          <w:rFonts w:ascii="Arial" w:hAnsi="Arial" w:cs="Arial"/>
        </w:rPr>
        <w:t>ей</w:t>
      </w:r>
      <w:r w:rsidR="00933E87" w:rsidRPr="001A1D2A">
        <w:rPr>
          <w:rFonts w:ascii="Arial" w:hAnsi="Arial" w:cs="Arial"/>
        </w:rPr>
        <w:t xml:space="preserve">) </w:t>
      </w:r>
      <w:r w:rsidRPr="001A1D2A">
        <w:rPr>
          <w:rFonts w:ascii="Arial" w:hAnsi="Arial" w:cs="Arial"/>
        </w:rPr>
        <w:t>(</w:t>
      </w:r>
      <w:r w:rsidR="00933E87" w:rsidRPr="001A1D2A">
        <w:rPr>
          <w:rFonts w:ascii="Arial" w:hAnsi="Arial" w:cs="Arial"/>
        </w:rPr>
        <w:t>лежа/сидя</w:t>
      </w:r>
      <w:r w:rsidRPr="001A1D2A">
        <w:rPr>
          <w:rFonts w:ascii="Arial" w:hAnsi="Arial" w:cs="Arial"/>
        </w:rPr>
        <w:t>)</w:t>
      </w:r>
      <w:r w:rsidR="00933E87" w:rsidRPr="001A1D2A">
        <w:rPr>
          <w:rFonts w:ascii="Arial" w:hAnsi="Arial" w:cs="Arial"/>
        </w:rPr>
        <w:t xml:space="preserve"> и максимально</w:t>
      </w:r>
      <w:r w:rsidR="004C28C4" w:rsidRPr="001A1D2A">
        <w:rPr>
          <w:rFonts w:ascii="Arial" w:hAnsi="Arial" w:cs="Arial"/>
        </w:rPr>
        <w:t>го</w:t>
      </w:r>
      <w:r w:rsidR="00933E87" w:rsidRPr="001A1D2A">
        <w:rPr>
          <w:rFonts w:ascii="Arial" w:hAnsi="Arial" w:cs="Arial"/>
        </w:rPr>
        <w:t xml:space="preserve"> количества пользователей. Минимальное пространство для пользователя в положении лежа должно соответствовать гибкому шаблону (взрослый/ребенок), размеры которого </w:t>
      </w:r>
      <w:r w:rsidR="00ED63EE" w:rsidRPr="001A1D2A">
        <w:rPr>
          <w:rFonts w:ascii="Arial" w:hAnsi="Arial" w:cs="Arial"/>
        </w:rPr>
        <w:t>приведены в</w:t>
      </w:r>
      <w:r w:rsidR="00933E87" w:rsidRPr="001A1D2A">
        <w:rPr>
          <w:rFonts w:ascii="Arial" w:hAnsi="Arial" w:cs="Arial"/>
        </w:rPr>
        <w:t xml:space="preserve"> </w:t>
      </w:r>
      <w:r w:rsidR="00D924E8" w:rsidRPr="00D924E8">
        <w:rPr>
          <w:rFonts w:ascii="Arial" w:hAnsi="Arial" w:cs="Arial"/>
          <w:i/>
        </w:rPr>
        <w:t>ГОСТ</w:t>
      </w:r>
      <w:r w:rsidR="00D924E8" w:rsidRPr="00D924E8">
        <w:rPr>
          <w:rFonts w:ascii="Arial" w:hAnsi="Arial" w:cs="Arial"/>
          <w:i/>
          <w:lang w:val="en-US"/>
        </w:rPr>
        <w:t> </w:t>
      </w:r>
      <w:r w:rsidR="00D924E8" w:rsidRPr="00D924E8">
        <w:rPr>
          <w:rFonts w:ascii="Arial" w:hAnsi="Arial" w:cs="Arial"/>
          <w:i/>
        </w:rPr>
        <w:t>ХХХХ-1 (</w:t>
      </w:r>
      <w:r w:rsidR="00D924E8" w:rsidRPr="00D924E8">
        <w:rPr>
          <w:rFonts w:ascii="Arial" w:hAnsi="Arial" w:cs="Arial"/>
          <w:i/>
          <w:lang w:val="en-US"/>
        </w:rPr>
        <w:t>ISO</w:t>
      </w:r>
      <w:r w:rsidR="00D924E8" w:rsidRPr="00D924E8">
        <w:rPr>
          <w:rFonts w:ascii="Arial" w:hAnsi="Arial" w:cs="Arial"/>
          <w:i/>
        </w:rPr>
        <w:t xml:space="preserve"> 25649-1:2017)</w:t>
      </w:r>
      <w:r w:rsidR="00ED63EE" w:rsidRPr="001A1D2A">
        <w:rPr>
          <w:rFonts w:ascii="Arial" w:hAnsi="Arial" w:cs="Arial"/>
        </w:rPr>
        <w:t xml:space="preserve"> (пункт </w:t>
      </w:r>
      <w:r w:rsidR="00933E87" w:rsidRPr="001A1D2A">
        <w:rPr>
          <w:rFonts w:ascii="Arial" w:hAnsi="Arial" w:cs="Arial"/>
        </w:rPr>
        <w:t>A.1.1</w:t>
      </w:r>
      <w:r w:rsidRPr="001A1D2A">
        <w:rPr>
          <w:rFonts w:ascii="Arial" w:hAnsi="Arial" w:cs="Arial"/>
        </w:rPr>
        <w:t>)</w:t>
      </w:r>
      <w:r w:rsidR="00933E87" w:rsidRPr="001A1D2A">
        <w:rPr>
          <w:rFonts w:ascii="Arial" w:hAnsi="Arial" w:cs="Arial"/>
        </w:rPr>
        <w:t>. Минимальное пространство для пользователя</w:t>
      </w:r>
      <w:r w:rsidR="00693D29" w:rsidRPr="001A1D2A">
        <w:rPr>
          <w:rFonts w:ascii="Arial" w:hAnsi="Arial" w:cs="Arial"/>
        </w:rPr>
        <w:t xml:space="preserve"> в положении сидя</w:t>
      </w:r>
      <w:r w:rsidR="00933E87" w:rsidRPr="001A1D2A">
        <w:rPr>
          <w:rFonts w:ascii="Arial" w:hAnsi="Arial" w:cs="Arial"/>
        </w:rPr>
        <w:t xml:space="preserve"> должно соответствовать шаблону (взрослый/ребенок)</w:t>
      </w:r>
      <w:r w:rsidR="004C28C4" w:rsidRPr="001A1D2A">
        <w:rPr>
          <w:rFonts w:ascii="Arial" w:hAnsi="Arial" w:cs="Arial"/>
        </w:rPr>
        <w:t xml:space="preserve"> </w:t>
      </w:r>
      <w:r w:rsidR="004C28C4" w:rsidRPr="001A1D2A">
        <w:rPr>
          <w:rFonts w:ascii="Arial" w:hAnsi="Arial" w:cs="Arial"/>
        </w:rPr>
        <w:lastRenderedPageBreak/>
        <w:t>по</w:t>
      </w:r>
      <w:r w:rsidR="00D924E8">
        <w:rPr>
          <w:rFonts w:ascii="Arial" w:hAnsi="Arial" w:cs="Arial"/>
        </w:rPr>
        <w:t xml:space="preserve"> </w:t>
      </w:r>
      <w:r w:rsidR="00D924E8" w:rsidRPr="00D924E8">
        <w:rPr>
          <w:rFonts w:ascii="Arial" w:hAnsi="Arial" w:cs="Arial"/>
          <w:i/>
        </w:rPr>
        <w:t>ГОСТ</w:t>
      </w:r>
      <w:r w:rsidR="00D924E8" w:rsidRPr="00D924E8">
        <w:rPr>
          <w:rFonts w:ascii="Arial" w:hAnsi="Arial" w:cs="Arial"/>
          <w:i/>
          <w:lang w:val="en-US"/>
        </w:rPr>
        <w:t> </w:t>
      </w:r>
      <w:r w:rsidR="00D924E8" w:rsidRPr="00D924E8">
        <w:rPr>
          <w:rFonts w:ascii="Arial" w:hAnsi="Arial" w:cs="Arial"/>
          <w:i/>
        </w:rPr>
        <w:t>ХХХХ-1 (</w:t>
      </w:r>
      <w:r w:rsidR="00D924E8" w:rsidRPr="00D924E8">
        <w:rPr>
          <w:rFonts w:ascii="Arial" w:hAnsi="Arial" w:cs="Arial"/>
          <w:i/>
          <w:lang w:val="en-US"/>
        </w:rPr>
        <w:t>ISO</w:t>
      </w:r>
      <w:r w:rsidR="00D924E8" w:rsidRPr="00D924E8">
        <w:rPr>
          <w:rFonts w:ascii="Arial" w:hAnsi="Arial" w:cs="Arial"/>
          <w:i/>
        </w:rPr>
        <w:t xml:space="preserve"> 25649-1:2017)</w:t>
      </w:r>
      <w:r w:rsidR="001511CE" w:rsidRPr="001A1D2A">
        <w:rPr>
          <w:rFonts w:ascii="Arial" w:hAnsi="Arial" w:cs="Arial"/>
        </w:rPr>
        <w:t xml:space="preserve"> (пункт </w:t>
      </w:r>
      <w:r w:rsidR="00933E87" w:rsidRPr="001A1D2A">
        <w:rPr>
          <w:rFonts w:ascii="Arial" w:hAnsi="Arial" w:cs="Arial"/>
        </w:rPr>
        <w:t>A.1.2</w:t>
      </w:r>
      <w:r w:rsidR="00693D29" w:rsidRPr="001A1D2A">
        <w:rPr>
          <w:rFonts w:ascii="Arial" w:hAnsi="Arial" w:cs="Arial"/>
        </w:rPr>
        <w:t>)</w:t>
      </w:r>
      <w:r w:rsidR="00933E87" w:rsidRPr="001A1D2A">
        <w:rPr>
          <w:rFonts w:ascii="Arial" w:hAnsi="Arial" w:cs="Arial"/>
        </w:rPr>
        <w:t xml:space="preserve">. В случаях комбинированного использования (сидя и лежа) для определения доступной </w:t>
      </w:r>
      <w:r w:rsidR="00614692" w:rsidRPr="001A1D2A">
        <w:rPr>
          <w:rFonts w:ascii="Arial" w:hAnsi="Arial" w:cs="Arial"/>
        </w:rPr>
        <w:t>зоны</w:t>
      </w:r>
      <w:r w:rsidR="00933E87" w:rsidRPr="001A1D2A">
        <w:rPr>
          <w:rFonts w:ascii="Arial" w:hAnsi="Arial" w:cs="Arial"/>
        </w:rPr>
        <w:t xml:space="preserve"> должен применяться шаблон для </w:t>
      </w:r>
      <w:r w:rsidR="00D7427D" w:rsidRPr="001A1D2A">
        <w:rPr>
          <w:rFonts w:ascii="Arial" w:hAnsi="Arial" w:cs="Arial"/>
        </w:rPr>
        <w:t>пользователя в положении лежа</w:t>
      </w:r>
      <w:r w:rsidR="00933E87" w:rsidRPr="001A1D2A">
        <w:rPr>
          <w:rFonts w:ascii="Arial" w:hAnsi="Arial" w:cs="Arial"/>
        </w:rPr>
        <w:t>.</w:t>
      </w:r>
    </w:p>
    <w:p w:rsidR="00933E87" w:rsidRPr="001A1D2A" w:rsidRDefault="00933E87" w:rsidP="00933E8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Шаблоны могут </w:t>
      </w:r>
      <w:r w:rsidR="00ED63EE" w:rsidRPr="001A1D2A">
        <w:rPr>
          <w:rFonts w:ascii="Arial" w:hAnsi="Arial" w:cs="Arial"/>
        </w:rPr>
        <w:t>выступать за</w:t>
      </w:r>
      <w:r w:rsidRPr="001A1D2A">
        <w:rPr>
          <w:rFonts w:ascii="Arial" w:hAnsi="Arial" w:cs="Arial"/>
        </w:rPr>
        <w:t xml:space="preserve"> </w:t>
      </w:r>
      <w:r w:rsidR="00ED63EE" w:rsidRPr="001A1D2A">
        <w:rPr>
          <w:rFonts w:ascii="Arial" w:hAnsi="Arial" w:cs="Arial"/>
        </w:rPr>
        <w:t>наружну</w:t>
      </w:r>
      <w:r w:rsidR="00E87969" w:rsidRPr="001A1D2A">
        <w:rPr>
          <w:rFonts w:ascii="Arial" w:hAnsi="Arial" w:cs="Arial"/>
        </w:rPr>
        <w:t>ю</w:t>
      </w:r>
      <w:r w:rsidRPr="001A1D2A">
        <w:rPr>
          <w:rFonts w:ascii="Arial" w:hAnsi="Arial" w:cs="Arial"/>
        </w:rPr>
        <w:t xml:space="preserve"> окружность </w:t>
      </w:r>
      <w:r w:rsidR="004C28C4" w:rsidRPr="001A1D2A">
        <w:rPr>
          <w:rFonts w:ascii="Arial" w:hAnsi="Arial" w:cs="Arial"/>
        </w:rPr>
        <w:t>изделия</w:t>
      </w:r>
      <w:r w:rsidRPr="001A1D2A">
        <w:rPr>
          <w:rFonts w:ascii="Arial" w:hAnsi="Arial" w:cs="Arial"/>
        </w:rPr>
        <w:t xml:space="preserve"> в общей сложности на 30</w:t>
      </w:r>
      <w:r w:rsidR="004C28C4" w:rsidRPr="001A1D2A">
        <w:rPr>
          <w:rFonts w:ascii="Arial" w:hAnsi="Arial" w:cs="Arial"/>
        </w:rPr>
        <w:t> </w:t>
      </w:r>
      <w:r w:rsidRPr="001A1D2A">
        <w:rPr>
          <w:rFonts w:ascii="Arial" w:hAnsi="Arial" w:cs="Arial"/>
        </w:rPr>
        <w:t>%. Эт</w:t>
      </w:r>
      <w:r w:rsidR="00A80D65" w:rsidRPr="001A1D2A">
        <w:rPr>
          <w:rFonts w:ascii="Arial" w:hAnsi="Arial" w:cs="Arial"/>
        </w:rPr>
        <w:t>а величина</w:t>
      </w:r>
      <w:r w:rsidRPr="001A1D2A">
        <w:rPr>
          <w:rFonts w:ascii="Arial" w:hAnsi="Arial" w:cs="Arial"/>
        </w:rPr>
        <w:t xml:space="preserve"> делится на 15</w:t>
      </w:r>
      <w:r w:rsidR="00291A71">
        <w:rPr>
          <w:rFonts w:ascii="Arial" w:hAnsi="Arial" w:cs="Arial"/>
        </w:rPr>
        <w:t> </w:t>
      </w:r>
      <w:r w:rsidRPr="001A1D2A">
        <w:rPr>
          <w:rFonts w:ascii="Arial" w:hAnsi="Arial" w:cs="Arial"/>
        </w:rPr>
        <w:t xml:space="preserve">% длины шаблона для области головы и 15 % длины шаблона для области ног (см. заштрихованную область шаблонов </w:t>
      </w:r>
      <w:r w:rsidR="00A80D65" w:rsidRPr="001A1D2A">
        <w:rPr>
          <w:rFonts w:ascii="Arial" w:hAnsi="Arial" w:cs="Arial"/>
        </w:rPr>
        <w:t>по</w:t>
      </w:r>
      <w:r w:rsidRPr="001A1D2A">
        <w:rPr>
          <w:rFonts w:ascii="Arial" w:hAnsi="Arial" w:cs="Arial"/>
        </w:rPr>
        <w:t xml:space="preserve"> </w:t>
      </w:r>
      <w:r w:rsidR="00D924E8" w:rsidRPr="00D924E8">
        <w:rPr>
          <w:rFonts w:ascii="Arial" w:hAnsi="Arial" w:cs="Arial"/>
          <w:i/>
        </w:rPr>
        <w:t>ГОСТ</w:t>
      </w:r>
      <w:r w:rsidR="00D924E8" w:rsidRPr="00D924E8">
        <w:rPr>
          <w:rFonts w:ascii="Arial" w:hAnsi="Arial" w:cs="Arial"/>
          <w:i/>
          <w:lang w:val="en-US"/>
        </w:rPr>
        <w:t> </w:t>
      </w:r>
      <w:r w:rsidR="00D924E8" w:rsidRPr="00D924E8">
        <w:rPr>
          <w:rFonts w:ascii="Arial" w:hAnsi="Arial" w:cs="Arial"/>
          <w:i/>
        </w:rPr>
        <w:t>ХХХХ-1 (</w:t>
      </w:r>
      <w:r w:rsidR="00D924E8" w:rsidRPr="00D924E8">
        <w:rPr>
          <w:rFonts w:ascii="Arial" w:hAnsi="Arial" w:cs="Arial"/>
          <w:i/>
          <w:lang w:val="en-US"/>
        </w:rPr>
        <w:t>ISO</w:t>
      </w:r>
      <w:r w:rsidR="00D924E8" w:rsidRPr="00D924E8">
        <w:rPr>
          <w:rFonts w:ascii="Arial" w:hAnsi="Arial" w:cs="Arial"/>
          <w:i/>
        </w:rPr>
        <w:t xml:space="preserve"> 25649-1:2017)</w:t>
      </w:r>
      <w:r w:rsidRPr="001A1D2A">
        <w:rPr>
          <w:rFonts w:ascii="Arial" w:hAnsi="Arial" w:cs="Arial"/>
        </w:rPr>
        <w:t xml:space="preserve"> </w:t>
      </w:r>
      <w:r w:rsidR="00A80D65" w:rsidRPr="001A1D2A">
        <w:rPr>
          <w:rFonts w:ascii="Arial" w:hAnsi="Arial" w:cs="Arial"/>
        </w:rPr>
        <w:t>(</w:t>
      </w:r>
      <w:r w:rsidRPr="001A1D2A">
        <w:rPr>
          <w:rFonts w:ascii="Arial" w:hAnsi="Arial" w:cs="Arial"/>
        </w:rPr>
        <w:t>приложение А</w:t>
      </w:r>
      <w:r w:rsidR="00A80D65" w:rsidRPr="001A1D2A">
        <w:rPr>
          <w:rFonts w:ascii="Arial" w:hAnsi="Arial" w:cs="Arial"/>
        </w:rPr>
        <w:t>)</w:t>
      </w:r>
      <w:r w:rsidRPr="001A1D2A">
        <w:rPr>
          <w:rFonts w:ascii="Arial" w:hAnsi="Arial" w:cs="Arial"/>
        </w:rPr>
        <w:t xml:space="preserve">). Угол между </w:t>
      </w:r>
      <w:r w:rsidR="00A80D65" w:rsidRPr="001A1D2A">
        <w:rPr>
          <w:rFonts w:ascii="Arial" w:hAnsi="Arial" w:cs="Arial"/>
        </w:rPr>
        <w:t>осевой</w:t>
      </w:r>
      <w:r w:rsidRPr="001A1D2A">
        <w:rPr>
          <w:rFonts w:ascii="Arial" w:hAnsi="Arial" w:cs="Arial"/>
        </w:rPr>
        <w:t xml:space="preserve"> линией шаблона и касательной к возможной спинке, бортовой стенке и т.д. должен составлять более 60° (см. рис</w:t>
      </w:r>
      <w:r w:rsidR="00ED63EE" w:rsidRPr="001A1D2A">
        <w:rPr>
          <w:rFonts w:ascii="Arial" w:hAnsi="Arial" w:cs="Arial"/>
        </w:rPr>
        <w:t>унок</w:t>
      </w:r>
      <w:r w:rsidR="00A80D65" w:rsidRPr="001A1D2A">
        <w:rPr>
          <w:rFonts w:ascii="Arial" w:hAnsi="Arial" w:cs="Arial"/>
        </w:rPr>
        <w:t> </w:t>
      </w:r>
      <w:r w:rsidRPr="001A1D2A">
        <w:rPr>
          <w:rFonts w:ascii="Arial" w:hAnsi="Arial" w:cs="Arial"/>
        </w:rPr>
        <w:t>1).</w:t>
      </w:r>
    </w:p>
    <w:p w:rsidR="00933E87" w:rsidRPr="001A1D2A" w:rsidRDefault="00933E87" w:rsidP="00933E8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Общее количество пользователей, определенное шаблонами, должно </w:t>
      </w:r>
      <w:r w:rsidR="00A80D65" w:rsidRPr="001A1D2A">
        <w:rPr>
          <w:rFonts w:ascii="Arial" w:hAnsi="Arial" w:cs="Arial"/>
        </w:rPr>
        <w:t>соответствовать</w:t>
      </w:r>
      <w:r w:rsidR="004C28C4" w:rsidRPr="001A1D2A">
        <w:rPr>
          <w:rFonts w:ascii="Arial" w:hAnsi="Arial" w:cs="Arial"/>
        </w:rPr>
        <w:t xml:space="preserve"> максимально</w:t>
      </w:r>
      <w:r w:rsidRPr="001A1D2A">
        <w:rPr>
          <w:rFonts w:ascii="Arial" w:hAnsi="Arial" w:cs="Arial"/>
        </w:rPr>
        <w:t xml:space="preserve"> </w:t>
      </w:r>
      <w:r w:rsidR="00264855" w:rsidRPr="001A1D2A">
        <w:rPr>
          <w:rFonts w:ascii="Arial" w:hAnsi="Arial" w:cs="Arial"/>
        </w:rPr>
        <w:t>допустимой нагрузке</w:t>
      </w:r>
      <w:r w:rsidRPr="001A1D2A">
        <w:rPr>
          <w:rFonts w:ascii="Arial" w:hAnsi="Arial" w:cs="Arial"/>
        </w:rPr>
        <w:t xml:space="preserve"> и плавучести </w:t>
      </w:r>
      <w:r w:rsidR="00A80D65" w:rsidRPr="001A1D2A">
        <w:rPr>
          <w:rFonts w:ascii="Arial" w:hAnsi="Arial" w:cs="Arial"/>
        </w:rPr>
        <w:t>изделия</w:t>
      </w:r>
      <w:r w:rsidRPr="001A1D2A">
        <w:rPr>
          <w:rFonts w:ascii="Arial" w:hAnsi="Arial" w:cs="Arial"/>
        </w:rPr>
        <w:t>.</w:t>
      </w:r>
    </w:p>
    <w:p w:rsidR="00933E87" w:rsidRPr="001A1D2A" w:rsidRDefault="00933E87" w:rsidP="00933E8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Требование к </w:t>
      </w:r>
      <w:r w:rsidR="00D372A7" w:rsidRPr="001A1D2A">
        <w:rPr>
          <w:rFonts w:ascii="Arial" w:hAnsi="Arial" w:cs="Arial"/>
        </w:rPr>
        <w:t>расположению</w:t>
      </w:r>
      <w:r w:rsidRPr="001A1D2A">
        <w:rPr>
          <w:rFonts w:ascii="Arial" w:hAnsi="Arial" w:cs="Arial"/>
        </w:rPr>
        <w:t xml:space="preserve"> с использованием шаблонов неприменимо к </w:t>
      </w:r>
      <w:r w:rsidR="009A11CD" w:rsidRPr="001A1D2A">
        <w:rPr>
          <w:rFonts w:ascii="Arial" w:hAnsi="Arial" w:cs="Arial"/>
        </w:rPr>
        <w:t>изделиям</w:t>
      </w:r>
      <w:r w:rsidRPr="001A1D2A">
        <w:rPr>
          <w:rFonts w:ascii="Arial" w:hAnsi="Arial" w:cs="Arial"/>
        </w:rPr>
        <w:t xml:space="preserve"> для</w:t>
      </w:r>
      <w:r w:rsidR="004C28C4" w:rsidRPr="001A1D2A">
        <w:rPr>
          <w:rFonts w:ascii="Arial" w:hAnsi="Arial" w:cs="Arial"/>
        </w:rPr>
        <w:t xml:space="preserve"> </w:t>
      </w:r>
      <w:r w:rsidR="00EC0DE3" w:rsidRPr="001A1D2A">
        <w:rPr>
          <w:rFonts w:ascii="Arial" w:hAnsi="Arial" w:cs="Arial"/>
        </w:rPr>
        <w:t>катания</w:t>
      </w:r>
      <w:r w:rsidR="00E87969" w:rsidRPr="001A1D2A">
        <w:rPr>
          <w:rFonts w:ascii="Arial" w:hAnsi="Arial" w:cs="Arial"/>
        </w:rPr>
        <w:t xml:space="preserve"> сидя</w:t>
      </w:r>
      <w:r w:rsidR="00EC0DE3" w:rsidRPr="001A1D2A">
        <w:rPr>
          <w:rFonts w:ascii="Arial" w:hAnsi="Arial" w:cs="Arial"/>
        </w:rPr>
        <w:t xml:space="preserve"> верхом</w:t>
      </w:r>
      <w:r w:rsidRPr="001A1D2A">
        <w:rPr>
          <w:rFonts w:ascii="Arial" w:hAnsi="Arial" w:cs="Arial"/>
        </w:rPr>
        <w:t xml:space="preserve">, где </w:t>
      </w:r>
      <w:r w:rsidR="009A11CD" w:rsidRPr="001A1D2A">
        <w:rPr>
          <w:rFonts w:ascii="Arial" w:hAnsi="Arial" w:cs="Arial"/>
        </w:rPr>
        <w:t xml:space="preserve">требуется </w:t>
      </w:r>
      <w:r w:rsidR="00264855" w:rsidRPr="001A1D2A">
        <w:rPr>
          <w:rFonts w:ascii="Arial" w:hAnsi="Arial" w:cs="Arial"/>
        </w:rPr>
        <w:t>обеспечение</w:t>
      </w:r>
      <w:r w:rsidRPr="001A1D2A">
        <w:rPr>
          <w:rFonts w:ascii="Arial" w:hAnsi="Arial" w:cs="Arial"/>
        </w:rPr>
        <w:t xml:space="preserve"> отдельны</w:t>
      </w:r>
      <w:r w:rsidR="009A11CD" w:rsidRPr="001A1D2A">
        <w:rPr>
          <w:rFonts w:ascii="Arial" w:hAnsi="Arial" w:cs="Arial"/>
        </w:rPr>
        <w:t>х</w:t>
      </w:r>
      <w:r w:rsidRPr="001A1D2A">
        <w:rPr>
          <w:rFonts w:ascii="Arial" w:hAnsi="Arial" w:cs="Arial"/>
        </w:rPr>
        <w:t xml:space="preserve"> вертикальны</w:t>
      </w:r>
      <w:r w:rsidR="009A11CD" w:rsidRPr="001A1D2A">
        <w:rPr>
          <w:rFonts w:ascii="Arial" w:hAnsi="Arial" w:cs="Arial"/>
        </w:rPr>
        <w:t>х сидений</w:t>
      </w:r>
      <w:r w:rsidRPr="001A1D2A">
        <w:rPr>
          <w:rFonts w:ascii="Arial" w:hAnsi="Arial" w:cs="Arial"/>
        </w:rPr>
        <w:t xml:space="preserve"> и/или положения для сидения.</w:t>
      </w:r>
    </w:p>
    <w:p w:rsidR="00FA472F" w:rsidRPr="001A1D2A" w:rsidRDefault="00FA472F" w:rsidP="00FA472F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4.2.3.2 Метод испытания</w:t>
      </w:r>
    </w:p>
    <w:p w:rsidR="00B25AE9" w:rsidRPr="001A1D2A" w:rsidRDefault="00597112" w:rsidP="00FA472F">
      <w:pPr>
        <w:ind w:firstLine="709"/>
        <w:jc w:val="both"/>
        <w:rPr>
          <w:rFonts w:ascii="Arial" w:hAnsi="Arial" w:cs="Arial"/>
        </w:rPr>
      </w:pPr>
      <w:r w:rsidRPr="00D924E8">
        <w:rPr>
          <w:rFonts w:ascii="Arial" w:hAnsi="Arial" w:cs="Arial"/>
          <w:spacing w:val="-4"/>
        </w:rPr>
        <w:t>Испытания</w:t>
      </w:r>
      <w:r w:rsidR="00FA472F" w:rsidRPr="00D924E8">
        <w:rPr>
          <w:rFonts w:ascii="Arial" w:hAnsi="Arial" w:cs="Arial"/>
          <w:spacing w:val="-4"/>
        </w:rPr>
        <w:t xml:space="preserve"> </w:t>
      </w:r>
      <w:r w:rsidR="00405514" w:rsidRPr="00D924E8">
        <w:rPr>
          <w:rFonts w:ascii="Arial" w:hAnsi="Arial" w:cs="Arial"/>
          <w:spacing w:val="-4"/>
        </w:rPr>
        <w:t>проводя</w:t>
      </w:r>
      <w:r w:rsidR="00FA472F" w:rsidRPr="00D924E8">
        <w:rPr>
          <w:rFonts w:ascii="Arial" w:hAnsi="Arial" w:cs="Arial"/>
          <w:spacing w:val="-4"/>
        </w:rPr>
        <w:t xml:space="preserve">т </w:t>
      </w:r>
      <w:r w:rsidR="00405514" w:rsidRPr="00D924E8">
        <w:rPr>
          <w:rFonts w:ascii="Arial" w:hAnsi="Arial" w:cs="Arial"/>
          <w:spacing w:val="-4"/>
        </w:rPr>
        <w:t>с помощью</w:t>
      </w:r>
      <w:r w:rsidR="00FA472F" w:rsidRPr="00D924E8">
        <w:rPr>
          <w:rFonts w:ascii="Arial" w:hAnsi="Arial" w:cs="Arial"/>
          <w:spacing w:val="-4"/>
        </w:rPr>
        <w:t xml:space="preserve"> соответствующих шаблонов</w:t>
      </w:r>
      <w:r w:rsidRPr="00D924E8">
        <w:rPr>
          <w:rFonts w:ascii="Arial" w:hAnsi="Arial" w:cs="Arial"/>
          <w:spacing w:val="-4"/>
        </w:rPr>
        <w:t xml:space="preserve"> по</w:t>
      </w:r>
      <w:r w:rsidR="00FA472F" w:rsidRPr="00D924E8">
        <w:rPr>
          <w:rFonts w:ascii="Arial" w:hAnsi="Arial" w:cs="Arial"/>
          <w:spacing w:val="-4"/>
        </w:rPr>
        <w:t xml:space="preserve"> </w:t>
      </w:r>
      <w:r w:rsidR="00D924E8" w:rsidRPr="00D924E8">
        <w:rPr>
          <w:rFonts w:ascii="Arial" w:hAnsi="Arial" w:cs="Arial"/>
          <w:i/>
          <w:spacing w:val="-4"/>
        </w:rPr>
        <w:t>ГОСТ</w:t>
      </w:r>
      <w:r w:rsidR="00D924E8" w:rsidRPr="00D924E8">
        <w:rPr>
          <w:rFonts w:ascii="Arial" w:hAnsi="Arial" w:cs="Arial"/>
          <w:i/>
          <w:spacing w:val="-4"/>
          <w:lang w:val="en-US"/>
        </w:rPr>
        <w:t> </w:t>
      </w:r>
      <w:r w:rsidR="00D924E8" w:rsidRPr="00D924E8">
        <w:rPr>
          <w:rFonts w:ascii="Arial" w:hAnsi="Arial" w:cs="Arial"/>
          <w:i/>
          <w:spacing w:val="-4"/>
        </w:rPr>
        <w:t>ХХХХ-1 (</w:t>
      </w:r>
      <w:r w:rsidR="00D924E8" w:rsidRPr="00D924E8">
        <w:rPr>
          <w:rFonts w:ascii="Arial" w:hAnsi="Arial" w:cs="Arial"/>
          <w:i/>
          <w:spacing w:val="-4"/>
          <w:lang w:val="en-US"/>
        </w:rPr>
        <w:t>ISO</w:t>
      </w:r>
      <w:r w:rsidR="00D924E8" w:rsidRPr="00D924E8">
        <w:rPr>
          <w:rFonts w:ascii="Arial" w:hAnsi="Arial" w:cs="Arial"/>
          <w:i/>
          <w:spacing w:val="-4"/>
        </w:rPr>
        <w:t> 25649-1:2017)</w:t>
      </w:r>
      <w:r w:rsidR="00ED63EE" w:rsidRPr="001A1D2A">
        <w:rPr>
          <w:rFonts w:ascii="Arial" w:hAnsi="Arial" w:cs="Arial"/>
        </w:rPr>
        <w:t xml:space="preserve"> (пункт</w:t>
      </w:r>
      <w:r w:rsidR="00614692" w:rsidRPr="001A1D2A">
        <w:rPr>
          <w:rFonts w:ascii="Arial" w:hAnsi="Arial" w:cs="Arial"/>
        </w:rPr>
        <w:t> </w:t>
      </w:r>
      <w:r w:rsidR="00FA472F" w:rsidRPr="001A1D2A">
        <w:rPr>
          <w:rFonts w:ascii="Arial" w:hAnsi="Arial" w:cs="Arial"/>
          <w:lang w:val="en-US"/>
        </w:rPr>
        <w:t>A</w:t>
      </w:r>
      <w:r w:rsidR="00FA472F" w:rsidRPr="001A1D2A">
        <w:rPr>
          <w:rFonts w:ascii="Arial" w:hAnsi="Arial" w:cs="Arial"/>
        </w:rPr>
        <w:t>.1</w:t>
      </w:r>
      <w:r w:rsidR="00AF32B1" w:rsidRPr="001A1D2A">
        <w:rPr>
          <w:rFonts w:ascii="Arial" w:hAnsi="Arial" w:cs="Arial"/>
        </w:rPr>
        <w:t>)</w:t>
      </w:r>
      <w:r w:rsidR="00145C8E" w:rsidRPr="001A1D2A">
        <w:rPr>
          <w:rFonts w:ascii="Arial" w:hAnsi="Arial" w:cs="Arial"/>
        </w:rPr>
        <w:t xml:space="preserve">, также см. </w:t>
      </w:r>
      <w:r w:rsidR="00405514" w:rsidRPr="001A1D2A">
        <w:rPr>
          <w:rFonts w:ascii="Arial" w:hAnsi="Arial" w:cs="Arial"/>
        </w:rPr>
        <w:t>рисун</w:t>
      </w:r>
      <w:r w:rsidR="00E53E2F" w:rsidRPr="001A1D2A">
        <w:rPr>
          <w:rFonts w:ascii="Arial" w:hAnsi="Arial" w:cs="Arial"/>
        </w:rPr>
        <w:t>о</w:t>
      </w:r>
      <w:r w:rsidR="00405514" w:rsidRPr="001A1D2A">
        <w:rPr>
          <w:rFonts w:ascii="Arial" w:hAnsi="Arial" w:cs="Arial"/>
        </w:rPr>
        <w:t>к 1.</w:t>
      </w:r>
      <w:r w:rsidR="00FA472F" w:rsidRPr="001A1D2A">
        <w:rPr>
          <w:rFonts w:ascii="Arial" w:hAnsi="Arial" w:cs="Arial"/>
        </w:rPr>
        <w:t xml:space="preserve"> Шаблоны должны быть </w:t>
      </w:r>
      <w:r w:rsidR="00AF32B1" w:rsidRPr="001A1D2A">
        <w:rPr>
          <w:rFonts w:ascii="Arial" w:hAnsi="Arial" w:cs="Arial"/>
        </w:rPr>
        <w:t>расположены</w:t>
      </w:r>
      <w:r w:rsidR="00FA472F" w:rsidRPr="001A1D2A">
        <w:rPr>
          <w:rFonts w:ascii="Arial" w:hAnsi="Arial" w:cs="Arial"/>
        </w:rPr>
        <w:t xml:space="preserve"> </w:t>
      </w:r>
      <w:r w:rsidR="00293A14" w:rsidRPr="001A1D2A">
        <w:rPr>
          <w:rFonts w:ascii="Arial" w:hAnsi="Arial" w:cs="Arial"/>
        </w:rPr>
        <w:t>в</w:t>
      </w:r>
      <w:r w:rsidR="00FA472F" w:rsidRPr="001A1D2A">
        <w:rPr>
          <w:rFonts w:ascii="Arial" w:hAnsi="Arial" w:cs="Arial"/>
        </w:rPr>
        <w:t xml:space="preserve"> </w:t>
      </w:r>
      <w:r w:rsidR="00614692" w:rsidRPr="001A1D2A">
        <w:rPr>
          <w:rFonts w:ascii="Arial" w:hAnsi="Arial" w:cs="Arial"/>
        </w:rPr>
        <w:t xml:space="preserve">доступной </w:t>
      </w:r>
      <w:r w:rsidR="00382C78" w:rsidRPr="001A1D2A">
        <w:rPr>
          <w:rFonts w:ascii="Arial" w:hAnsi="Arial" w:cs="Arial"/>
        </w:rPr>
        <w:t>зоне</w:t>
      </w:r>
      <w:r w:rsidR="00FA472F" w:rsidRPr="001A1D2A">
        <w:rPr>
          <w:rFonts w:ascii="Arial" w:hAnsi="Arial" w:cs="Arial"/>
        </w:rPr>
        <w:t xml:space="preserve"> без наложения друг на друга.</w:t>
      </w:r>
    </w:p>
    <w:p w:rsidR="00B25AE9" w:rsidRPr="001A1D2A" w:rsidRDefault="002F1E24" w:rsidP="00933E8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Шаблоны могут быть </w:t>
      </w:r>
      <w:r w:rsidR="00E53E2F" w:rsidRPr="001A1D2A">
        <w:rPr>
          <w:rFonts w:ascii="Arial" w:hAnsi="Arial" w:cs="Arial"/>
        </w:rPr>
        <w:t>размещены</w:t>
      </w:r>
      <w:r w:rsidRPr="001A1D2A">
        <w:rPr>
          <w:rFonts w:ascii="Arial" w:hAnsi="Arial" w:cs="Arial"/>
        </w:rPr>
        <w:t xml:space="preserve"> таким образом, чтобы оптимизировать количество пользователей и соотношение взрослых и детей без </w:t>
      </w:r>
      <w:r w:rsidR="00293A14" w:rsidRPr="001A1D2A">
        <w:rPr>
          <w:rFonts w:ascii="Arial" w:hAnsi="Arial" w:cs="Arial"/>
        </w:rPr>
        <w:t>превышения</w:t>
      </w:r>
      <w:r w:rsidRPr="001A1D2A">
        <w:rPr>
          <w:rFonts w:ascii="Arial" w:hAnsi="Arial" w:cs="Arial"/>
        </w:rPr>
        <w:t xml:space="preserve"> </w:t>
      </w:r>
      <w:r w:rsidR="000427F2" w:rsidRPr="001A1D2A">
        <w:rPr>
          <w:rFonts w:ascii="Arial" w:hAnsi="Arial" w:cs="Arial"/>
        </w:rPr>
        <w:t xml:space="preserve">максимально </w:t>
      </w:r>
      <w:r w:rsidR="0065644B" w:rsidRPr="001A1D2A">
        <w:rPr>
          <w:rFonts w:ascii="Arial" w:hAnsi="Arial" w:cs="Arial"/>
        </w:rPr>
        <w:t>допустимой нагрузки</w:t>
      </w:r>
      <w:r w:rsidRPr="001A1D2A">
        <w:rPr>
          <w:rFonts w:ascii="Arial" w:hAnsi="Arial" w:cs="Arial"/>
        </w:rPr>
        <w:t xml:space="preserve">. </w:t>
      </w:r>
      <w:r w:rsidR="00D41AC8" w:rsidRPr="001A1D2A">
        <w:rPr>
          <w:rFonts w:ascii="Arial" w:hAnsi="Arial" w:cs="Arial"/>
        </w:rPr>
        <w:t>Свободные</w:t>
      </w:r>
      <w:r w:rsidRPr="001A1D2A">
        <w:rPr>
          <w:rFonts w:ascii="Arial" w:hAnsi="Arial" w:cs="Arial"/>
        </w:rPr>
        <w:t xml:space="preserve"> </w:t>
      </w:r>
      <w:r w:rsidR="009E08EC" w:rsidRPr="001A1D2A">
        <w:rPr>
          <w:rFonts w:ascii="Arial" w:hAnsi="Arial" w:cs="Arial"/>
        </w:rPr>
        <w:t>части</w:t>
      </w:r>
      <w:r w:rsidRPr="001A1D2A">
        <w:rPr>
          <w:rFonts w:ascii="Arial" w:hAnsi="Arial" w:cs="Arial"/>
        </w:rPr>
        <w:t xml:space="preserve"> шаблонов должны полностью находиться внутри </w:t>
      </w:r>
      <w:r w:rsidR="00E87969" w:rsidRPr="001A1D2A">
        <w:rPr>
          <w:rFonts w:ascii="Arial" w:hAnsi="Arial" w:cs="Arial"/>
        </w:rPr>
        <w:t>наружн</w:t>
      </w:r>
      <w:r w:rsidR="0042231C" w:rsidRPr="001A1D2A">
        <w:rPr>
          <w:rFonts w:ascii="Arial" w:hAnsi="Arial" w:cs="Arial"/>
        </w:rPr>
        <w:t>о</w:t>
      </w:r>
      <w:r w:rsidR="00E87969" w:rsidRPr="001A1D2A">
        <w:rPr>
          <w:rFonts w:ascii="Arial" w:hAnsi="Arial" w:cs="Arial"/>
        </w:rPr>
        <w:t>й</w:t>
      </w:r>
      <w:r w:rsidRPr="001A1D2A">
        <w:rPr>
          <w:rFonts w:ascii="Arial" w:hAnsi="Arial" w:cs="Arial"/>
        </w:rPr>
        <w:t xml:space="preserve"> окружности. </w:t>
      </w:r>
      <w:r w:rsidR="00B849E8" w:rsidRPr="001A1D2A">
        <w:rPr>
          <w:rFonts w:ascii="Arial" w:hAnsi="Arial" w:cs="Arial"/>
        </w:rPr>
        <w:t>Визуальным</w:t>
      </w:r>
      <w:r w:rsidRPr="001A1D2A">
        <w:rPr>
          <w:rFonts w:ascii="Arial" w:hAnsi="Arial" w:cs="Arial"/>
        </w:rPr>
        <w:t xml:space="preserve"> осмотр</w:t>
      </w:r>
      <w:r w:rsidR="00B849E8" w:rsidRPr="001A1D2A">
        <w:rPr>
          <w:rFonts w:ascii="Arial" w:hAnsi="Arial" w:cs="Arial"/>
        </w:rPr>
        <w:t>ом проверить</w:t>
      </w:r>
      <w:r w:rsidRPr="001A1D2A">
        <w:rPr>
          <w:rFonts w:ascii="Arial" w:hAnsi="Arial" w:cs="Arial"/>
        </w:rPr>
        <w:t xml:space="preserve"> наличие соответствующей маркировки </w:t>
      </w:r>
      <w:r w:rsidR="00587E07" w:rsidRPr="001A1D2A">
        <w:rPr>
          <w:rFonts w:ascii="Arial" w:hAnsi="Arial" w:cs="Arial"/>
        </w:rPr>
        <w:t>символами безопасности</w:t>
      </w:r>
      <w:r w:rsidR="00D41AC8" w:rsidRPr="001A1D2A">
        <w:rPr>
          <w:rFonts w:ascii="Arial" w:hAnsi="Arial" w:cs="Arial"/>
        </w:rPr>
        <w:t xml:space="preserve"> </w:t>
      </w:r>
      <w:r w:rsidR="002A2040" w:rsidRPr="001A1D2A">
        <w:rPr>
          <w:rFonts w:ascii="Arial" w:hAnsi="Arial" w:cs="Arial"/>
        </w:rPr>
        <w:t xml:space="preserve">                                    </w:t>
      </w:r>
      <w:proofErr w:type="gramStart"/>
      <w:r w:rsidR="002A2040" w:rsidRPr="001A1D2A">
        <w:rPr>
          <w:rFonts w:ascii="Arial" w:hAnsi="Arial" w:cs="Arial"/>
        </w:rPr>
        <w:t xml:space="preserve">   </w:t>
      </w:r>
      <w:r w:rsidR="00BE2A4A" w:rsidRPr="001A1D2A">
        <w:rPr>
          <w:rFonts w:ascii="Arial" w:hAnsi="Arial" w:cs="Arial"/>
        </w:rPr>
        <w:t>«</w:t>
      </w:r>
      <w:proofErr w:type="gramEnd"/>
      <w:r w:rsidR="0065644B" w:rsidRPr="001A1D2A">
        <w:rPr>
          <w:rFonts w:ascii="Arial" w:hAnsi="Arial" w:cs="Arial"/>
        </w:rPr>
        <w:t>Количество пользователей, взрослых/детей</w:t>
      </w:r>
      <w:r w:rsidR="00D41AC8" w:rsidRPr="001A1D2A">
        <w:rPr>
          <w:rFonts w:ascii="Arial" w:hAnsi="Arial" w:cs="Arial"/>
        </w:rPr>
        <w:t>» и/или «</w:t>
      </w:r>
      <w:r w:rsidR="0065644B" w:rsidRPr="001A1D2A">
        <w:rPr>
          <w:rFonts w:ascii="Arial" w:hAnsi="Arial" w:cs="Arial"/>
        </w:rPr>
        <w:t>Максимально-допустимая нагрузка</w:t>
      </w:r>
      <w:r w:rsidR="00D41AC8" w:rsidRPr="001A1D2A">
        <w:rPr>
          <w:rFonts w:ascii="Arial" w:hAnsi="Arial" w:cs="Arial"/>
        </w:rPr>
        <w:t xml:space="preserve">» </w:t>
      </w:r>
      <w:r w:rsidR="006C02C3" w:rsidRPr="001A1D2A">
        <w:rPr>
          <w:rFonts w:ascii="Arial" w:hAnsi="Arial" w:cs="Arial"/>
        </w:rPr>
        <w:t>по</w:t>
      </w:r>
      <w:r w:rsidR="00E66799" w:rsidRPr="001A1D2A">
        <w:rPr>
          <w:rFonts w:ascii="Arial" w:hAnsi="Arial" w:cs="Arial"/>
        </w:rPr>
        <w:t xml:space="preserve">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ХХХХ-2 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25649-2:2017)</w:t>
      </w:r>
      <w:r w:rsidR="00E66799" w:rsidRPr="001A1D2A">
        <w:rPr>
          <w:rFonts w:ascii="Arial" w:hAnsi="Arial" w:cs="Arial"/>
        </w:rPr>
        <w:t>.</w:t>
      </w:r>
    </w:p>
    <w:p w:rsidR="00BE2A4A" w:rsidRPr="001A1D2A" w:rsidRDefault="00BE2A4A" w:rsidP="00BE2A4A">
      <w:pPr>
        <w:jc w:val="center"/>
        <w:rPr>
          <w:rFonts w:ascii="Arial" w:hAnsi="Arial" w:cs="Arial"/>
        </w:rPr>
      </w:pPr>
      <w:r w:rsidRPr="001A1D2A">
        <w:rPr>
          <w:noProof/>
        </w:rPr>
        <w:drawing>
          <wp:inline distT="0" distB="0" distL="0" distR="0" wp14:anchorId="5A3E6665" wp14:editId="027453E9">
            <wp:extent cx="4899547" cy="1616773"/>
            <wp:effectExtent l="0" t="0" r="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9320" cy="162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A4A" w:rsidRPr="001A1D2A" w:rsidRDefault="00BE2A4A" w:rsidP="00BE2A4A">
      <w:pPr>
        <w:jc w:val="center"/>
        <w:rPr>
          <w:rFonts w:ascii="Arial" w:hAnsi="Arial" w:cs="Arial"/>
        </w:rPr>
      </w:pPr>
    </w:p>
    <w:p w:rsidR="00BE2A4A" w:rsidRPr="001A1D2A" w:rsidRDefault="00BE2A4A" w:rsidP="00BE2A4A">
      <w:pPr>
        <w:jc w:val="center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 xml:space="preserve">а) </w:t>
      </w:r>
      <w:r w:rsidR="00341ED3" w:rsidRPr="001A1D2A">
        <w:rPr>
          <w:rFonts w:ascii="Arial" w:hAnsi="Arial" w:cs="Arial"/>
          <w:sz w:val="18"/>
        </w:rPr>
        <w:t xml:space="preserve">Класс А1, «Большая платформа»: 3,8 м в диаметре/4,8 м х 2,8 м </w:t>
      </w:r>
    </w:p>
    <w:p w:rsidR="00BE2A4A" w:rsidRPr="001A1D2A" w:rsidRDefault="00BE2A4A" w:rsidP="00BE2A4A">
      <w:pPr>
        <w:jc w:val="center"/>
        <w:rPr>
          <w:rFonts w:ascii="Arial" w:hAnsi="Arial" w:cs="Arial"/>
        </w:rPr>
      </w:pPr>
    </w:p>
    <w:p w:rsidR="00BE2A4A" w:rsidRPr="001A1D2A" w:rsidRDefault="00BE2A4A" w:rsidP="00BE2A4A">
      <w:pPr>
        <w:jc w:val="center"/>
        <w:rPr>
          <w:rFonts w:ascii="Arial" w:hAnsi="Arial" w:cs="Arial"/>
        </w:rPr>
      </w:pPr>
      <w:r w:rsidRPr="001A1D2A">
        <w:rPr>
          <w:noProof/>
        </w:rPr>
        <w:drawing>
          <wp:inline distT="0" distB="0" distL="0" distR="0" wp14:anchorId="6A04A379" wp14:editId="40A5B533">
            <wp:extent cx="5049150" cy="1053008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90053" cy="10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A4A" w:rsidRPr="001A1D2A" w:rsidRDefault="00BE2A4A" w:rsidP="00BE2A4A">
      <w:pPr>
        <w:jc w:val="center"/>
        <w:rPr>
          <w:rFonts w:ascii="Arial" w:hAnsi="Arial" w:cs="Arial"/>
        </w:rPr>
      </w:pPr>
    </w:p>
    <w:p w:rsidR="00BE2A4A" w:rsidRPr="001A1D2A" w:rsidRDefault="00BE2A4A" w:rsidP="00BE2A4A">
      <w:pPr>
        <w:jc w:val="center"/>
        <w:rPr>
          <w:rFonts w:ascii="Arial" w:hAnsi="Arial" w:cs="Arial"/>
        </w:rPr>
      </w:pPr>
      <w:r w:rsidRPr="001A1D2A">
        <w:rPr>
          <w:rFonts w:ascii="Arial" w:hAnsi="Arial" w:cs="Arial"/>
          <w:lang w:val="en-US"/>
        </w:rPr>
        <w:t>b</w:t>
      </w:r>
      <w:r w:rsidRPr="001A1D2A">
        <w:rPr>
          <w:rFonts w:ascii="Arial" w:hAnsi="Arial" w:cs="Arial"/>
        </w:rPr>
        <w:t xml:space="preserve">) </w:t>
      </w:r>
      <w:r w:rsidR="00341ED3" w:rsidRPr="001A1D2A">
        <w:rPr>
          <w:rFonts w:ascii="Arial" w:hAnsi="Arial" w:cs="Arial"/>
          <w:sz w:val="18"/>
        </w:rPr>
        <w:t>Класс А1, «Малая платформа</w:t>
      </w:r>
      <w:r w:rsidR="005D71D0" w:rsidRPr="001A1D2A">
        <w:rPr>
          <w:rFonts w:ascii="Arial" w:hAnsi="Arial" w:cs="Arial"/>
          <w:sz w:val="18"/>
        </w:rPr>
        <w:t>»: 2</w:t>
      </w:r>
      <w:proofErr w:type="gramStart"/>
      <w:r w:rsidR="005D71D0" w:rsidRPr="001A1D2A">
        <w:rPr>
          <w:rFonts w:ascii="Arial" w:hAnsi="Arial" w:cs="Arial"/>
          <w:sz w:val="18"/>
        </w:rPr>
        <w:t>,</w:t>
      </w:r>
      <w:r w:rsidR="00341ED3" w:rsidRPr="001A1D2A">
        <w:rPr>
          <w:rFonts w:ascii="Arial" w:hAnsi="Arial" w:cs="Arial"/>
          <w:sz w:val="18"/>
        </w:rPr>
        <w:t>5</w:t>
      </w:r>
      <w:proofErr w:type="gramEnd"/>
      <w:r w:rsidR="00341ED3" w:rsidRPr="001A1D2A">
        <w:rPr>
          <w:rFonts w:ascii="Arial" w:hAnsi="Arial" w:cs="Arial"/>
          <w:sz w:val="18"/>
        </w:rPr>
        <w:t xml:space="preserve"> </w:t>
      </w:r>
      <w:r w:rsidR="00ED63EE" w:rsidRPr="001A1D2A">
        <w:rPr>
          <w:rFonts w:ascii="Arial" w:hAnsi="Arial" w:cs="Arial"/>
          <w:sz w:val="18"/>
        </w:rPr>
        <w:t>м в диаметре/3 м х 2</w:t>
      </w:r>
      <w:r w:rsidR="00341ED3" w:rsidRPr="001A1D2A">
        <w:rPr>
          <w:rFonts w:ascii="Arial" w:hAnsi="Arial" w:cs="Arial"/>
          <w:sz w:val="18"/>
        </w:rPr>
        <w:t xml:space="preserve"> м</w:t>
      </w:r>
    </w:p>
    <w:p w:rsidR="00341ED3" w:rsidRPr="001A1D2A" w:rsidRDefault="00341ED3" w:rsidP="00977C94">
      <w:pPr>
        <w:jc w:val="center"/>
        <w:rPr>
          <w:rFonts w:ascii="Arial" w:hAnsi="Arial" w:cs="Arial"/>
          <w:sz w:val="18"/>
        </w:rPr>
      </w:pPr>
    </w:p>
    <w:p w:rsidR="00341ED3" w:rsidRPr="001A1D2A" w:rsidRDefault="004B0A46" w:rsidP="005157CE">
      <w:pPr>
        <w:ind w:firstLine="709"/>
        <w:jc w:val="both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 xml:space="preserve">1 – </w:t>
      </w:r>
      <w:r w:rsidR="008E6D38" w:rsidRPr="001A1D2A">
        <w:rPr>
          <w:rFonts w:ascii="Arial" w:hAnsi="Arial" w:cs="Arial"/>
          <w:sz w:val="18"/>
        </w:rPr>
        <w:t>Расположение</w:t>
      </w:r>
      <w:r w:rsidRPr="001A1D2A">
        <w:rPr>
          <w:rFonts w:ascii="Arial" w:hAnsi="Arial" w:cs="Arial"/>
          <w:sz w:val="18"/>
        </w:rPr>
        <w:t xml:space="preserve"> шаблона</w:t>
      </w:r>
      <w:r w:rsidR="009E08EC" w:rsidRPr="001A1D2A">
        <w:rPr>
          <w:rFonts w:ascii="Arial" w:hAnsi="Arial" w:cs="Arial"/>
          <w:sz w:val="18"/>
        </w:rPr>
        <w:t>,</w:t>
      </w:r>
      <w:r w:rsidRPr="001A1D2A">
        <w:rPr>
          <w:rFonts w:ascii="Arial" w:hAnsi="Arial" w:cs="Arial"/>
          <w:sz w:val="18"/>
        </w:rPr>
        <w:t xml:space="preserve"> </w:t>
      </w:r>
      <w:proofErr w:type="spellStart"/>
      <w:r w:rsidRPr="001A1D2A">
        <w:rPr>
          <w:rFonts w:ascii="Arial" w:hAnsi="Arial" w:cs="Arial"/>
          <w:sz w:val="18"/>
        </w:rPr>
        <w:t>рассчитаное</w:t>
      </w:r>
      <w:proofErr w:type="spellEnd"/>
      <w:r w:rsidRPr="001A1D2A">
        <w:rPr>
          <w:rFonts w:ascii="Arial" w:hAnsi="Arial" w:cs="Arial"/>
          <w:sz w:val="18"/>
        </w:rPr>
        <w:t xml:space="preserve"> для взрослого пользователя</w:t>
      </w:r>
      <w:r w:rsidR="002513CB" w:rsidRPr="001A1D2A">
        <w:rPr>
          <w:rFonts w:ascii="Arial" w:hAnsi="Arial" w:cs="Arial"/>
          <w:sz w:val="18"/>
        </w:rPr>
        <w:t>;</w:t>
      </w:r>
    </w:p>
    <w:p w:rsidR="004B0A46" w:rsidRPr="001A1D2A" w:rsidRDefault="004B0A46" w:rsidP="005157CE">
      <w:pPr>
        <w:ind w:firstLine="709"/>
        <w:jc w:val="both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 xml:space="preserve">2 – </w:t>
      </w:r>
      <w:r w:rsidR="008E6D38" w:rsidRPr="001A1D2A">
        <w:rPr>
          <w:rFonts w:ascii="Arial" w:hAnsi="Arial" w:cs="Arial"/>
          <w:sz w:val="18"/>
        </w:rPr>
        <w:t>Расположение</w:t>
      </w:r>
      <w:r w:rsidRPr="001A1D2A">
        <w:rPr>
          <w:rFonts w:ascii="Arial" w:hAnsi="Arial" w:cs="Arial"/>
          <w:sz w:val="18"/>
        </w:rPr>
        <w:t xml:space="preserve"> шаблона</w:t>
      </w:r>
      <w:r w:rsidR="009E08EC" w:rsidRPr="001A1D2A">
        <w:rPr>
          <w:rFonts w:ascii="Arial" w:hAnsi="Arial" w:cs="Arial"/>
          <w:sz w:val="18"/>
        </w:rPr>
        <w:t>,</w:t>
      </w:r>
      <w:r w:rsidRPr="001A1D2A">
        <w:rPr>
          <w:rFonts w:ascii="Arial" w:hAnsi="Arial" w:cs="Arial"/>
          <w:sz w:val="18"/>
        </w:rPr>
        <w:t xml:space="preserve"> </w:t>
      </w:r>
      <w:proofErr w:type="spellStart"/>
      <w:r w:rsidRPr="001A1D2A">
        <w:rPr>
          <w:rFonts w:ascii="Arial" w:hAnsi="Arial" w:cs="Arial"/>
          <w:sz w:val="18"/>
        </w:rPr>
        <w:t>рассчитаное</w:t>
      </w:r>
      <w:proofErr w:type="spellEnd"/>
      <w:r w:rsidRPr="001A1D2A">
        <w:rPr>
          <w:rFonts w:ascii="Arial" w:hAnsi="Arial" w:cs="Arial"/>
          <w:sz w:val="18"/>
        </w:rPr>
        <w:t xml:space="preserve"> для пользователя ребенка</w:t>
      </w:r>
    </w:p>
    <w:p w:rsidR="004B0A46" w:rsidRPr="001A1D2A" w:rsidRDefault="004B0A46" w:rsidP="00977C94">
      <w:pPr>
        <w:jc w:val="center"/>
        <w:rPr>
          <w:rFonts w:ascii="Arial" w:hAnsi="Arial" w:cs="Arial"/>
          <w:sz w:val="18"/>
        </w:rPr>
      </w:pPr>
    </w:p>
    <w:p w:rsidR="00977C94" w:rsidRPr="001A1D2A" w:rsidRDefault="00977C94" w:rsidP="00977C94">
      <w:pPr>
        <w:jc w:val="center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>Рисунок 1 –</w:t>
      </w:r>
      <w:r w:rsidR="008E6D38" w:rsidRPr="001A1D2A">
        <w:rPr>
          <w:rFonts w:ascii="Arial" w:hAnsi="Arial" w:cs="Arial"/>
          <w:sz w:val="18"/>
        </w:rPr>
        <w:t xml:space="preserve"> </w:t>
      </w:r>
      <w:r w:rsidR="009E08EC" w:rsidRPr="001A1D2A">
        <w:rPr>
          <w:rFonts w:ascii="Arial" w:hAnsi="Arial" w:cs="Arial"/>
          <w:sz w:val="18"/>
        </w:rPr>
        <w:t>Расположение</w:t>
      </w:r>
      <w:r w:rsidRPr="001A1D2A">
        <w:rPr>
          <w:rFonts w:ascii="Arial" w:hAnsi="Arial" w:cs="Arial"/>
          <w:sz w:val="18"/>
        </w:rPr>
        <w:t xml:space="preserve"> пользователя, определение количества пользователей</w:t>
      </w:r>
    </w:p>
    <w:p w:rsidR="00D45AF4" w:rsidRPr="001A1D2A" w:rsidRDefault="00D45AF4">
      <w:pPr>
        <w:rPr>
          <w:rFonts w:ascii="Arial" w:hAnsi="Arial" w:cs="Arial"/>
          <w:sz w:val="18"/>
        </w:rPr>
      </w:pPr>
    </w:p>
    <w:p w:rsidR="00925366" w:rsidRPr="001A1D2A" w:rsidRDefault="00925366" w:rsidP="00925366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4.2.4 Изделия класса A</w:t>
      </w:r>
      <w:r w:rsidR="00D529D7" w:rsidRPr="001A1D2A">
        <w:rPr>
          <w:rFonts w:ascii="Arial" w:hAnsi="Arial" w:cs="Arial"/>
          <w:b/>
          <w:sz w:val="22"/>
        </w:rPr>
        <w:t>2</w:t>
      </w:r>
      <w:r w:rsidRPr="001A1D2A">
        <w:rPr>
          <w:rFonts w:ascii="Arial" w:hAnsi="Arial" w:cs="Arial"/>
          <w:b/>
          <w:sz w:val="22"/>
        </w:rPr>
        <w:t xml:space="preserve">, </w:t>
      </w:r>
      <w:r w:rsidR="009E08EC" w:rsidRPr="001A1D2A">
        <w:rPr>
          <w:rFonts w:ascii="Arial" w:hAnsi="Arial" w:cs="Arial"/>
          <w:b/>
          <w:sz w:val="22"/>
        </w:rPr>
        <w:t>положение пользователя и допустимое количество пользователей</w:t>
      </w:r>
    </w:p>
    <w:p w:rsidR="00925366" w:rsidRPr="001A1D2A" w:rsidRDefault="00925366" w:rsidP="00925366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4.2.4.1 Требования</w:t>
      </w:r>
    </w:p>
    <w:p w:rsidR="001F5C0A" w:rsidRPr="001A1D2A" w:rsidRDefault="001044FE" w:rsidP="00D45AF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Изделия класса А</w:t>
      </w:r>
      <w:r w:rsidR="00D45AF4" w:rsidRPr="001A1D2A">
        <w:rPr>
          <w:rFonts w:ascii="Arial" w:hAnsi="Arial" w:cs="Arial"/>
        </w:rPr>
        <w:t xml:space="preserve">2 должны </w:t>
      </w:r>
      <w:r w:rsidR="00051D5E" w:rsidRPr="001A1D2A">
        <w:rPr>
          <w:rFonts w:ascii="Arial" w:hAnsi="Arial" w:cs="Arial"/>
        </w:rPr>
        <w:t>иметь</w:t>
      </w:r>
      <w:r w:rsidR="00D45AF4" w:rsidRPr="001A1D2A">
        <w:rPr>
          <w:rFonts w:ascii="Arial" w:hAnsi="Arial" w:cs="Arial"/>
        </w:rPr>
        <w:t xml:space="preserve"> </w:t>
      </w:r>
      <w:r w:rsidR="003D0D06" w:rsidRPr="001A1D2A">
        <w:rPr>
          <w:rFonts w:ascii="Arial" w:hAnsi="Arial" w:cs="Arial"/>
        </w:rPr>
        <w:t>отдельное</w:t>
      </w:r>
      <w:r w:rsidR="00D45AF4" w:rsidRPr="001A1D2A">
        <w:rPr>
          <w:rFonts w:ascii="Arial" w:hAnsi="Arial" w:cs="Arial"/>
        </w:rPr>
        <w:t xml:space="preserve"> сиденье(я) или зоны </w:t>
      </w:r>
      <w:r w:rsidR="003D0D06" w:rsidRPr="001A1D2A">
        <w:rPr>
          <w:rFonts w:ascii="Arial" w:hAnsi="Arial" w:cs="Arial"/>
        </w:rPr>
        <w:t>для сидения</w:t>
      </w:r>
      <w:r w:rsidR="00D45AF4" w:rsidRPr="001A1D2A">
        <w:rPr>
          <w:rFonts w:ascii="Arial" w:hAnsi="Arial" w:cs="Arial"/>
        </w:rPr>
        <w:t xml:space="preserve">, а также </w:t>
      </w:r>
      <w:r w:rsidR="001F16B0" w:rsidRPr="001A1D2A">
        <w:rPr>
          <w:rFonts w:ascii="Arial" w:hAnsi="Arial" w:cs="Arial"/>
        </w:rPr>
        <w:t>идентифицируемое</w:t>
      </w:r>
      <w:r w:rsidR="00D45AF4" w:rsidRPr="001A1D2A">
        <w:rPr>
          <w:rFonts w:ascii="Arial" w:hAnsi="Arial" w:cs="Arial"/>
        </w:rPr>
        <w:t xml:space="preserve"> пространство, в котором пользователь должен находиться в предполагаемой позе. Сиденья и </w:t>
      </w:r>
      <w:r w:rsidR="00AE427A" w:rsidRPr="001A1D2A">
        <w:rPr>
          <w:rFonts w:ascii="Arial" w:hAnsi="Arial" w:cs="Arial"/>
        </w:rPr>
        <w:t>другие</w:t>
      </w:r>
      <w:r w:rsidR="00F5533A" w:rsidRPr="001A1D2A">
        <w:rPr>
          <w:rFonts w:ascii="Arial" w:hAnsi="Arial" w:cs="Arial"/>
        </w:rPr>
        <w:t xml:space="preserve"> </w:t>
      </w:r>
      <w:r w:rsidR="00D529D7" w:rsidRPr="001A1D2A">
        <w:rPr>
          <w:rFonts w:ascii="Arial" w:hAnsi="Arial" w:cs="Arial"/>
        </w:rPr>
        <w:t>издели</w:t>
      </w:r>
      <w:r w:rsidR="00AE427A" w:rsidRPr="001A1D2A">
        <w:rPr>
          <w:rFonts w:ascii="Arial" w:hAnsi="Arial" w:cs="Arial"/>
        </w:rPr>
        <w:t>я</w:t>
      </w:r>
      <w:r w:rsidR="00F5533A" w:rsidRPr="001A1D2A">
        <w:rPr>
          <w:rFonts w:ascii="Arial" w:hAnsi="Arial" w:cs="Arial"/>
        </w:rPr>
        <w:t xml:space="preserve">, </w:t>
      </w:r>
      <w:r w:rsidR="00AE427A" w:rsidRPr="001A1D2A">
        <w:rPr>
          <w:rFonts w:ascii="Arial" w:hAnsi="Arial" w:cs="Arial"/>
        </w:rPr>
        <w:t>обеспечивающие</w:t>
      </w:r>
      <w:r w:rsidR="00F5533A" w:rsidRPr="001A1D2A">
        <w:rPr>
          <w:rFonts w:ascii="Arial" w:hAnsi="Arial" w:cs="Arial"/>
        </w:rPr>
        <w:t xml:space="preserve"> катание </w:t>
      </w:r>
      <w:r w:rsidR="00E87969" w:rsidRPr="001A1D2A">
        <w:rPr>
          <w:rFonts w:ascii="Arial" w:hAnsi="Arial" w:cs="Arial"/>
        </w:rPr>
        <w:t xml:space="preserve">сидя </w:t>
      </w:r>
      <w:r w:rsidR="00F5533A" w:rsidRPr="001A1D2A">
        <w:rPr>
          <w:rFonts w:ascii="Arial" w:hAnsi="Arial" w:cs="Arial"/>
        </w:rPr>
        <w:t>верхом,</w:t>
      </w:r>
      <w:r w:rsidR="00D45AF4" w:rsidRPr="001A1D2A">
        <w:rPr>
          <w:rFonts w:ascii="Arial" w:hAnsi="Arial" w:cs="Arial"/>
        </w:rPr>
        <w:t xml:space="preserve"> должны быть </w:t>
      </w:r>
      <w:r w:rsidR="001F5C0A" w:rsidRPr="001A1D2A">
        <w:rPr>
          <w:rFonts w:ascii="Arial" w:hAnsi="Arial" w:cs="Arial"/>
        </w:rPr>
        <w:t>оснащены как минимум</w:t>
      </w:r>
      <w:r w:rsidR="00D45AF4" w:rsidRPr="001A1D2A">
        <w:rPr>
          <w:rFonts w:ascii="Arial" w:hAnsi="Arial" w:cs="Arial"/>
        </w:rPr>
        <w:t xml:space="preserve"> одной ру</w:t>
      </w:r>
      <w:r w:rsidR="005368C6" w:rsidRPr="001A1D2A">
        <w:rPr>
          <w:rFonts w:ascii="Arial" w:hAnsi="Arial" w:cs="Arial"/>
        </w:rPr>
        <w:t>коятк</w:t>
      </w:r>
      <w:r w:rsidR="00D45AF4" w:rsidRPr="001A1D2A">
        <w:rPr>
          <w:rFonts w:ascii="Arial" w:hAnsi="Arial" w:cs="Arial"/>
        </w:rPr>
        <w:t xml:space="preserve">ой для каждого </w:t>
      </w:r>
      <w:r w:rsidR="001F5C0A" w:rsidRPr="001A1D2A">
        <w:rPr>
          <w:rFonts w:ascii="Arial" w:hAnsi="Arial" w:cs="Arial"/>
        </w:rPr>
        <w:t>предполагаемого</w:t>
      </w:r>
      <w:r w:rsidR="00D45AF4" w:rsidRPr="001A1D2A">
        <w:rPr>
          <w:rFonts w:ascii="Arial" w:hAnsi="Arial" w:cs="Arial"/>
        </w:rPr>
        <w:t xml:space="preserve"> пользователя. </w:t>
      </w:r>
    </w:p>
    <w:p w:rsidR="00D45AF4" w:rsidRPr="001A1D2A" w:rsidRDefault="00D45AF4" w:rsidP="00D45AF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Если </w:t>
      </w:r>
      <w:r w:rsidR="006D1538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 xml:space="preserve"> предполагает сидение </w:t>
      </w:r>
      <w:r w:rsidR="00251E14" w:rsidRPr="001A1D2A">
        <w:rPr>
          <w:rFonts w:ascii="Arial" w:hAnsi="Arial" w:cs="Arial"/>
        </w:rPr>
        <w:t xml:space="preserve">в линии </w:t>
      </w:r>
      <w:r w:rsidR="00115ECE" w:rsidRPr="001A1D2A">
        <w:rPr>
          <w:rFonts w:ascii="Arial" w:hAnsi="Arial" w:cs="Arial"/>
        </w:rPr>
        <w:t>один за одним</w:t>
      </w:r>
      <w:r w:rsidRPr="001A1D2A">
        <w:rPr>
          <w:rFonts w:ascii="Arial" w:hAnsi="Arial" w:cs="Arial"/>
        </w:rPr>
        <w:t xml:space="preserve"> более чем одного пользователя, то посадочное место для каждого пользователя </w:t>
      </w:r>
      <w:proofErr w:type="gramStart"/>
      <w:r w:rsidRPr="001A1D2A">
        <w:rPr>
          <w:rFonts w:ascii="Arial" w:hAnsi="Arial" w:cs="Arial"/>
        </w:rPr>
        <w:t>должно составлять</w:t>
      </w:r>
      <w:proofErr w:type="gramEnd"/>
      <w:r w:rsidRPr="001A1D2A">
        <w:rPr>
          <w:rFonts w:ascii="Arial" w:hAnsi="Arial" w:cs="Arial"/>
        </w:rPr>
        <w:t xml:space="preserve"> не менее</w:t>
      </w:r>
      <w:r w:rsidR="00AE427A" w:rsidRPr="001A1D2A">
        <w:rPr>
          <w:rFonts w:ascii="Arial" w:hAnsi="Arial" w:cs="Arial"/>
        </w:rPr>
        <w:t xml:space="preserve"> для</w:t>
      </w:r>
      <w:r w:rsidRPr="001A1D2A">
        <w:rPr>
          <w:rFonts w:ascii="Arial" w:hAnsi="Arial" w:cs="Arial"/>
        </w:rPr>
        <w:t>:</w:t>
      </w:r>
    </w:p>
    <w:p w:rsidR="00D45AF4" w:rsidRPr="001A1D2A" w:rsidRDefault="0040201D" w:rsidP="00D45AF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lastRenderedPageBreak/>
        <w:t>-</w:t>
      </w:r>
      <w:r w:rsidR="00D45AF4" w:rsidRPr="001A1D2A">
        <w:rPr>
          <w:rFonts w:ascii="Arial" w:hAnsi="Arial" w:cs="Arial"/>
        </w:rPr>
        <w:t xml:space="preserve"> </w:t>
      </w:r>
      <w:r w:rsidR="006D1538" w:rsidRPr="001A1D2A">
        <w:rPr>
          <w:rFonts w:ascii="Arial" w:hAnsi="Arial" w:cs="Arial"/>
        </w:rPr>
        <w:t>р</w:t>
      </w:r>
      <w:r w:rsidR="00D45AF4" w:rsidRPr="001A1D2A">
        <w:rPr>
          <w:rFonts w:ascii="Arial" w:hAnsi="Arial" w:cs="Arial"/>
        </w:rPr>
        <w:t>ебен</w:t>
      </w:r>
      <w:r w:rsidR="00AE427A" w:rsidRPr="001A1D2A">
        <w:rPr>
          <w:rFonts w:ascii="Arial" w:hAnsi="Arial" w:cs="Arial"/>
        </w:rPr>
        <w:t>ка – 30 см, если ноги</w:t>
      </w:r>
      <w:r w:rsidR="00D45AF4" w:rsidRPr="001A1D2A">
        <w:rPr>
          <w:rFonts w:ascii="Arial" w:hAnsi="Arial" w:cs="Arial"/>
        </w:rPr>
        <w:t xml:space="preserve"> свисают вниз;</w:t>
      </w:r>
    </w:p>
    <w:p w:rsidR="00D45AF4" w:rsidRPr="001A1D2A" w:rsidRDefault="0040201D" w:rsidP="00D45AF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D45AF4" w:rsidRPr="001A1D2A">
        <w:rPr>
          <w:rFonts w:ascii="Arial" w:hAnsi="Arial" w:cs="Arial"/>
        </w:rPr>
        <w:t xml:space="preserve"> </w:t>
      </w:r>
      <w:r w:rsidR="006D1538" w:rsidRPr="001A1D2A">
        <w:rPr>
          <w:rFonts w:ascii="Arial" w:hAnsi="Arial" w:cs="Arial"/>
        </w:rPr>
        <w:t>р</w:t>
      </w:r>
      <w:r w:rsidR="00AE427A" w:rsidRPr="001A1D2A">
        <w:rPr>
          <w:rFonts w:ascii="Arial" w:hAnsi="Arial" w:cs="Arial"/>
        </w:rPr>
        <w:t>ебенка</w:t>
      </w:r>
      <w:r w:rsidR="00D45AF4" w:rsidRPr="001A1D2A">
        <w:rPr>
          <w:rFonts w:ascii="Arial" w:hAnsi="Arial" w:cs="Arial"/>
        </w:rPr>
        <w:t xml:space="preserve"> </w:t>
      </w:r>
      <w:r w:rsidR="00AE427A" w:rsidRPr="001A1D2A">
        <w:rPr>
          <w:rFonts w:ascii="Arial" w:hAnsi="Arial" w:cs="Arial"/>
        </w:rPr>
        <w:t xml:space="preserve">– </w:t>
      </w:r>
      <w:r w:rsidR="00D45AF4" w:rsidRPr="001A1D2A">
        <w:rPr>
          <w:rFonts w:ascii="Arial" w:hAnsi="Arial" w:cs="Arial"/>
        </w:rPr>
        <w:t>60 см, если бедра касаются поверхности сиденья</w:t>
      </w:r>
      <w:r w:rsidR="006D1538" w:rsidRPr="001A1D2A">
        <w:rPr>
          <w:rFonts w:ascii="Arial" w:hAnsi="Arial" w:cs="Arial"/>
        </w:rPr>
        <w:t>;</w:t>
      </w:r>
    </w:p>
    <w:p w:rsidR="00D45AF4" w:rsidRPr="001A1D2A" w:rsidRDefault="0040201D" w:rsidP="00D45AF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D45AF4" w:rsidRPr="001A1D2A">
        <w:rPr>
          <w:rFonts w:ascii="Arial" w:hAnsi="Arial" w:cs="Arial"/>
        </w:rPr>
        <w:t xml:space="preserve"> </w:t>
      </w:r>
      <w:r w:rsidR="006D1538" w:rsidRPr="001A1D2A">
        <w:rPr>
          <w:rFonts w:ascii="Arial" w:hAnsi="Arial" w:cs="Arial"/>
        </w:rPr>
        <w:t>в</w:t>
      </w:r>
      <w:r w:rsidR="00AE427A" w:rsidRPr="001A1D2A">
        <w:rPr>
          <w:rFonts w:ascii="Arial" w:hAnsi="Arial" w:cs="Arial"/>
        </w:rPr>
        <w:t xml:space="preserve">зрослого – </w:t>
      </w:r>
      <w:r w:rsidR="00D45AF4" w:rsidRPr="001A1D2A">
        <w:rPr>
          <w:rFonts w:ascii="Arial" w:hAnsi="Arial" w:cs="Arial"/>
        </w:rPr>
        <w:t>35 см, если ноги свисают вниз;</w:t>
      </w:r>
    </w:p>
    <w:p w:rsidR="00D45AF4" w:rsidRPr="001A1D2A" w:rsidRDefault="0040201D" w:rsidP="00D45AF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D45AF4" w:rsidRPr="001A1D2A">
        <w:rPr>
          <w:rFonts w:ascii="Arial" w:hAnsi="Arial" w:cs="Arial"/>
        </w:rPr>
        <w:t xml:space="preserve"> </w:t>
      </w:r>
      <w:r w:rsidR="006D1538" w:rsidRPr="001A1D2A">
        <w:rPr>
          <w:rFonts w:ascii="Arial" w:hAnsi="Arial" w:cs="Arial"/>
        </w:rPr>
        <w:t>в</w:t>
      </w:r>
      <w:r w:rsidR="00AE427A" w:rsidRPr="001A1D2A">
        <w:rPr>
          <w:rFonts w:ascii="Arial" w:hAnsi="Arial" w:cs="Arial"/>
        </w:rPr>
        <w:t xml:space="preserve">зрослого – </w:t>
      </w:r>
      <w:r w:rsidR="00D45AF4" w:rsidRPr="001A1D2A">
        <w:rPr>
          <w:rFonts w:ascii="Arial" w:hAnsi="Arial" w:cs="Arial"/>
        </w:rPr>
        <w:t>70 см, если бедра касаются поверхности сиденья.</w:t>
      </w:r>
    </w:p>
    <w:p w:rsidR="00F2268B" w:rsidRDefault="00F2268B" w:rsidP="00D45AF4">
      <w:pPr>
        <w:ind w:firstLine="709"/>
        <w:jc w:val="both"/>
        <w:rPr>
          <w:rFonts w:ascii="Arial" w:hAnsi="Arial" w:cs="Arial"/>
          <w:b/>
          <w:sz w:val="22"/>
        </w:rPr>
      </w:pPr>
    </w:p>
    <w:p w:rsidR="00D45AF4" w:rsidRPr="001A1D2A" w:rsidRDefault="00D45AF4" w:rsidP="00D45AF4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4.2.4.2 Метод испытания</w:t>
      </w:r>
    </w:p>
    <w:p w:rsidR="005157CE" w:rsidRPr="001A1D2A" w:rsidRDefault="00D45AF4" w:rsidP="00D45AF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Визуальный осмотр и </w:t>
      </w:r>
      <w:r w:rsidR="009674C8" w:rsidRPr="001A1D2A">
        <w:rPr>
          <w:rFonts w:ascii="Arial" w:hAnsi="Arial" w:cs="Arial"/>
        </w:rPr>
        <w:t>проведение измерений</w:t>
      </w:r>
      <w:r w:rsidRPr="001A1D2A">
        <w:rPr>
          <w:rFonts w:ascii="Arial" w:hAnsi="Arial" w:cs="Arial"/>
        </w:rPr>
        <w:t>.</w:t>
      </w:r>
    </w:p>
    <w:p w:rsidR="009F5686" w:rsidRPr="001A1D2A" w:rsidRDefault="009F5686" w:rsidP="00D45AF4">
      <w:pPr>
        <w:ind w:firstLine="709"/>
        <w:jc w:val="both"/>
        <w:rPr>
          <w:rFonts w:ascii="Arial" w:hAnsi="Arial" w:cs="Arial"/>
        </w:rPr>
      </w:pPr>
    </w:p>
    <w:p w:rsidR="0000131E" w:rsidRPr="001A1D2A" w:rsidRDefault="0000131E" w:rsidP="0000131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 </w:t>
      </w:r>
      <w:r w:rsidR="00293B30" w:rsidRPr="001A1D2A">
        <w:rPr>
          <w:rFonts w:ascii="Arial" w:hAnsi="Arial" w:cs="Arial"/>
          <w:b/>
          <w:sz w:val="22"/>
        </w:rPr>
        <w:t>Эксплуатационные характеристики</w:t>
      </w:r>
      <w:r w:rsidR="00395F89" w:rsidRPr="001A1D2A">
        <w:rPr>
          <w:rFonts w:ascii="Arial" w:hAnsi="Arial" w:cs="Arial"/>
          <w:b/>
          <w:sz w:val="22"/>
        </w:rPr>
        <w:t xml:space="preserve"> на воде</w:t>
      </w:r>
    </w:p>
    <w:p w:rsidR="0000131E" w:rsidRPr="001A1D2A" w:rsidRDefault="0000131E" w:rsidP="0000131E">
      <w:pPr>
        <w:ind w:firstLine="709"/>
        <w:jc w:val="both"/>
        <w:rPr>
          <w:rFonts w:ascii="Arial" w:hAnsi="Arial" w:cs="Arial"/>
          <w:b/>
          <w:sz w:val="22"/>
        </w:rPr>
      </w:pPr>
    </w:p>
    <w:p w:rsidR="0000131E" w:rsidRPr="001A1D2A" w:rsidRDefault="0000131E" w:rsidP="0000131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4.3.1 </w:t>
      </w:r>
      <w:r w:rsidR="00207868" w:rsidRPr="001A1D2A">
        <w:rPr>
          <w:rFonts w:ascii="Arial" w:hAnsi="Arial" w:cs="Arial"/>
          <w:b/>
          <w:sz w:val="22"/>
        </w:rPr>
        <w:t>Обеспечение</w:t>
      </w:r>
      <w:r w:rsidRPr="001A1D2A">
        <w:rPr>
          <w:rFonts w:ascii="Arial" w:hAnsi="Arial" w:cs="Arial"/>
          <w:b/>
          <w:sz w:val="22"/>
        </w:rPr>
        <w:t xml:space="preserve"> плавучести и стабильной остойчивости на плаву</w:t>
      </w:r>
    </w:p>
    <w:p w:rsidR="0000131E" w:rsidRPr="001A1D2A" w:rsidRDefault="0000131E" w:rsidP="0000131E">
      <w:pPr>
        <w:ind w:firstLine="709"/>
        <w:jc w:val="both"/>
        <w:rPr>
          <w:rFonts w:ascii="Arial" w:hAnsi="Arial" w:cs="Arial"/>
          <w:b/>
          <w:sz w:val="22"/>
        </w:rPr>
      </w:pPr>
    </w:p>
    <w:p w:rsidR="0000131E" w:rsidRPr="001A1D2A" w:rsidRDefault="0000131E" w:rsidP="0000131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4.3.1.1 Требования</w:t>
      </w:r>
    </w:p>
    <w:p w:rsidR="0000131E" w:rsidRPr="001A1D2A" w:rsidRDefault="00395F89" w:rsidP="0000131E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Чтобы выдерживать нагрузку предполагаемого числа пользователей, в</w:t>
      </w:r>
      <w:r w:rsidR="0000131E" w:rsidRPr="001A1D2A">
        <w:rPr>
          <w:rFonts w:ascii="Arial" w:hAnsi="Arial" w:cs="Arial"/>
        </w:rPr>
        <w:t>се устройства (</w:t>
      </w:r>
      <w:r w:rsidRPr="001A1D2A">
        <w:rPr>
          <w:rFonts w:ascii="Arial" w:hAnsi="Arial" w:cs="Arial"/>
        </w:rPr>
        <w:t>класс </w:t>
      </w:r>
      <w:r w:rsidR="0000131E" w:rsidRPr="001A1D2A">
        <w:rPr>
          <w:rFonts w:ascii="Arial" w:hAnsi="Arial" w:cs="Arial"/>
        </w:rPr>
        <w:t xml:space="preserve">A1, A2) должны обеспечивать достаточную плавучесть и </w:t>
      </w:r>
      <w:r w:rsidR="00B955A7" w:rsidRPr="001A1D2A">
        <w:rPr>
          <w:rFonts w:ascii="Arial" w:hAnsi="Arial" w:cs="Arial"/>
        </w:rPr>
        <w:t>равномерное</w:t>
      </w:r>
      <w:r w:rsidR="0000131E" w:rsidRPr="001A1D2A">
        <w:rPr>
          <w:rFonts w:ascii="Arial" w:hAnsi="Arial" w:cs="Arial"/>
        </w:rPr>
        <w:t xml:space="preserve"> ее распределение</w:t>
      </w:r>
      <w:r w:rsidR="00257545" w:rsidRPr="001A1D2A">
        <w:rPr>
          <w:rFonts w:ascii="Arial" w:hAnsi="Arial" w:cs="Arial"/>
        </w:rPr>
        <w:t>. Плавучи</w:t>
      </w:r>
      <w:r w:rsidR="0000131E" w:rsidRPr="001A1D2A">
        <w:rPr>
          <w:rFonts w:ascii="Arial" w:hAnsi="Arial" w:cs="Arial"/>
        </w:rPr>
        <w:t>е</w:t>
      </w:r>
      <w:r w:rsidR="003E722A" w:rsidRPr="001A1D2A">
        <w:rPr>
          <w:rFonts w:ascii="Arial" w:hAnsi="Arial" w:cs="Arial"/>
        </w:rPr>
        <w:t xml:space="preserve"> средства</w:t>
      </w:r>
      <w:r w:rsidR="0000131E" w:rsidRPr="001A1D2A">
        <w:rPr>
          <w:rFonts w:ascii="Arial" w:hAnsi="Arial" w:cs="Arial"/>
        </w:rPr>
        <w:t xml:space="preserve"> </w:t>
      </w:r>
      <w:r w:rsidR="00257545" w:rsidRPr="001A1D2A">
        <w:rPr>
          <w:rFonts w:ascii="Arial" w:hAnsi="Arial" w:cs="Arial"/>
        </w:rPr>
        <w:t>должны</w:t>
      </w:r>
      <w:r w:rsidR="0000131E" w:rsidRPr="001A1D2A">
        <w:rPr>
          <w:rFonts w:ascii="Arial" w:hAnsi="Arial" w:cs="Arial"/>
        </w:rPr>
        <w:t xml:space="preserve"> </w:t>
      </w:r>
      <w:r w:rsidR="00051D5E" w:rsidRPr="001A1D2A">
        <w:rPr>
          <w:rFonts w:ascii="Arial" w:hAnsi="Arial" w:cs="Arial"/>
        </w:rPr>
        <w:t>обеспечивать остойчивость на плаву</w:t>
      </w:r>
      <w:r w:rsidR="0000131E" w:rsidRPr="001A1D2A">
        <w:rPr>
          <w:rFonts w:ascii="Arial" w:hAnsi="Arial" w:cs="Arial"/>
        </w:rPr>
        <w:t xml:space="preserve">, </w:t>
      </w:r>
      <w:r w:rsidR="00051D5E" w:rsidRPr="001A1D2A">
        <w:rPr>
          <w:rFonts w:ascii="Arial" w:hAnsi="Arial" w:cs="Arial"/>
        </w:rPr>
        <w:t>при этом</w:t>
      </w:r>
      <w:r w:rsidR="0000131E" w:rsidRPr="001A1D2A">
        <w:rPr>
          <w:rFonts w:ascii="Arial" w:hAnsi="Arial" w:cs="Arial"/>
        </w:rPr>
        <w:t xml:space="preserve"> все испытуемые должны </w:t>
      </w:r>
      <w:r w:rsidR="00020369" w:rsidRPr="001A1D2A">
        <w:rPr>
          <w:rFonts w:ascii="Arial" w:hAnsi="Arial" w:cs="Arial"/>
        </w:rPr>
        <w:t>находиться</w:t>
      </w:r>
      <w:r w:rsidR="0000131E" w:rsidRPr="001A1D2A">
        <w:rPr>
          <w:rFonts w:ascii="Arial" w:hAnsi="Arial" w:cs="Arial"/>
        </w:rPr>
        <w:t xml:space="preserve"> в </w:t>
      </w:r>
      <w:r w:rsidR="00D64638" w:rsidRPr="001A1D2A">
        <w:rPr>
          <w:rFonts w:ascii="Arial" w:hAnsi="Arial" w:cs="Arial"/>
        </w:rPr>
        <w:t>предполагаемом</w:t>
      </w:r>
      <w:r w:rsidR="0000131E" w:rsidRPr="001A1D2A">
        <w:rPr>
          <w:rFonts w:ascii="Arial" w:hAnsi="Arial" w:cs="Arial"/>
        </w:rPr>
        <w:t xml:space="preserve"> положении</w:t>
      </w:r>
      <w:r w:rsidR="009D7A82" w:rsidRPr="001A1D2A">
        <w:rPr>
          <w:rFonts w:ascii="Arial" w:hAnsi="Arial" w:cs="Arial"/>
        </w:rPr>
        <w:t xml:space="preserve"> или позе</w:t>
      </w:r>
      <w:r w:rsidR="0000131E" w:rsidRPr="001A1D2A">
        <w:rPr>
          <w:rFonts w:ascii="Arial" w:hAnsi="Arial" w:cs="Arial"/>
        </w:rPr>
        <w:t xml:space="preserve">. </w:t>
      </w:r>
      <w:r w:rsidR="00051D5E" w:rsidRPr="001A1D2A">
        <w:rPr>
          <w:rFonts w:ascii="Arial" w:hAnsi="Arial" w:cs="Arial"/>
        </w:rPr>
        <w:t>О</w:t>
      </w:r>
      <w:r w:rsidR="0000131E" w:rsidRPr="001A1D2A">
        <w:rPr>
          <w:rFonts w:ascii="Arial" w:hAnsi="Arial" w:cs="Arial"/>
        </w:rPr>
        <w:t xml:space="preserve">порная зона </w:t>
      </w:r>
      <w:r w:rsidR="00051D5E" w:rsidRPr="001A1D2A">
        <w:rPr>
          <w:rFonts w:ascii="Arial" w:hAnsi="Arial" w:cs="Arial"/>
        </w:rPr>
        <w:t xml:space="preserve">конструкции не должна быть затоплена, данное требование </w:t>
      </w:r>
      <w:r w:rsidR="0000131E" w:rsidRPr="001A1D2A">
        <w:rPr>
          <w:rFonts w:ascii="Arial" w:hAnsi="Arial" w:cs="Arial"/>
        </w:rPr>
        <w:t>не</w:t>
      </w:r>
      <w:r w:rsidR="00D91CEC" w:rsidRPr="001A1D2A">
        <w:rPr>
          <w:rFonts w:ascii="Arial" w:hAnsi="Arial" w:cs="Arial"/>
        </w:rPr>
        <w:t xml:space="preserve"> </w:t>
      </w:r>
      <w:r w:rsidR="0000131E" w:rsidRPr="001A1D2A">
        <w:rPr>
          <w:rFonts w:ascii="Arial" w:hAnsi="Arial" w:cs="Arial"/>
        </w:rPr>
        <w:t>примен</w:t>
      </w:r>
      <w:r w:rsidR="00D91CEC" w:rsidRPr="001A1D2A">
        <w:rPr>
          <w:rFonts w:ascii="Arial" w:hAnsi="Arial" w:cs="Arial"/>
        </w:rPr>
        <w:t>яется</w:t>
      </w:r>
      <w:r w:rsidR="00760A2E" w:rsidRPr="001A1D2A">
        <w:rPr>
          <w:rFonts w:ascii="Arial" w:hAnsi="Arial" w:cs="Arial"/>
        </w:rPr>
        <w:t xml:space="preserve"> в случае</w:t>
      </w:r>
      <w:r w:rsidR="0000131E" w:rsidRPr="001A1D2A">
        <w:rPr>
          <w:rFonts w:ascii="Arial" w:hAnsi="Arial" w:cs="Arial"/>
        </w:rPr>
        <w:t xml:space="preserve">, если </w:t>
      </w:r>
      <w:r w:rsidR="00E12199" w:rsidRPr="001A1D2A">
        <w:rPr>
          <w:rFonts w:ascii="Arial" w:hAnsi="Arial" w:cs="Arial"/>
        </w:rPr>
        <w:t xml:space="preserve">конструкцией </w:t>
      </w:r>
      <w:r w:rsidR="0000131E" w:rsidRPr="001A1D2A">
        <w:rPr>
          <w:rFonts w:ascii="Arial" w:hAnsi="Arial" w:cs="Arial"/>
        </w:rPr>
        <w:t>издели</w:t>
      </w:r>
      <w:r w:rsidR="00E12199" w:rsidRPr="001A1D2A">
        <w:rPr>
          <w:rFonts w:ascii="Arial" w:hAnsi="Arial" w:cs="Arial"/>
        </w:rPr>
        <w:t>я предусмотрено нахождение</w:t>
      </w:r>
      <w:r w:rsidR="0000131E" w:rsidRPr="001A1D2A">
        <w:rPr>
          <w:rFonts w:ascii="Arial" w:hAnsi="Arial" w:cs="Arial"/>
        </w:rPr>
        <w:t xml:space="preserve"> опорн</w:t>
      </w:r>
      <w:r w:rsidR="00E12199" w:rsidRPr="001A1D2A">
        <w:rPr>
          <w:rFonts w:ascii="Arial" w:hAnsi="Arial" w:cs="Arial"/>
        </w:rPr>
        <w:t>ой</w:t>
      </w:r>
      <w:r w:rsidR="0000131E" w:rsidRPr="001A1D2A">
        <w:rPr>
          <w:rFonts w:ascii="Arial" w:hAnsi="Arial" w:cs="Arial"/>
        </w:rPr>
        <w:t xml:space="preserve"> зон</w:t>
      </w:r>
      <w:r w:rsidR="00E12199" w:rsidRPr="001A1D2A">
        <w:rPr>
          <w:rFonts w:ascii="Arial" w:hAnsi="Arial" w:cs="Arial"/>
        </w:rPr>
        <w:t>ы</w:t>
      </w:r>
      <w:r w:rsidR="0000131E" w:rsidRPr="001A1D2A">
        <w:rPr>
          <w:rFonts w:ascii="Arial" w:hAnsi="Arial" w:cs="Arial"/>
        </w:rPr>
        <w:t xml:space="preserve"> под водой.</w:t>
      </w:r>
    </w:p>
    <w:p w:rsidR="0000131E" w:rsidRPr="001A1D2A" w:rsidRDefault="002B77AB" w:rsidP="0000131E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Изделия</w:t>
      </w:r>
      <w:r w:rsidR="00D529D7" w:rsidRPr="001A1D2A">
        <w:rPr>
          <w:rFonts w:ascii="Arial" w:hAnsi="Arial" w:cs="Arial"/>
        </w:rPr>
        <w:t xml:space="preserve"> (</w:t>
      </w:r>
      <w:r w:rsidR="00395F89" w:rsidRPr="001A1D2A">
        <w:rPr>
          <w:rFonts w:ascii="Arial" w:hAnsi="Arial" w:cs="Arial"/>
        </w:rPr>
        <w:t xml:space="preserve">класс </w:t>
      </w:r>
      <w:r w:rsidR="00D529D7" w:rsidRPr="001A1D2A">
        <w:rPr>
          <w:rFonts w:ascii="Arial" w:hAnsi="Arial" w:cs="Arial"/>
        </w:rPr>
        <w:t>А1)</w:t>
      </w:r>
      <w:r w:rsidR="0000131E" w:rsidRPr="001A1D2A">
        <w:rPr>
          <w:rFonts w:ascii="Arial" w:hAnsi="Arial" w:cs="Arial"/>
        </w:rPr>
        <w:t>, которые</w:t>
      </w:r>
      <w:r w:rsidR="00193839" w:rsidRPr="001A1D2A">
        <w:rPr>
          <w:rFonts w:ascii="Arial" w:hAnsi="Arial" w:cs="Arial"/>
        </w:rPr>
        <w:t xml:space="preserve"> заявлены</w:t>
      </w:r>
      <w:r w:rsidR="00760A2E" w:rsidRPr="001A1D2A">
        <w:rPr>
          <w:rFonts w:ascii="Arial" w:hAnsi="Arial" w:cs="Arial"/>
        </w:rPr>
        <w:t xml:space="preserve">, </w:t>
      </w:r>
      <w:r w:rsidR="00193839" w:rsidRPr="001A1D2A">
        <w:rPr>
          <w:rFonts w:ascii="Arial" w:hAnsi="Arial" w:cs="Arial"/>
        </w:rPr>
        <w:t xml:space="preserve">как </w:t>
      </w:r>
      <w:r w:rsidR="00760A2E" w:rsidRPr="001A1D2A">
        <w:rPr>
          <w:rFonts w:ascii="Arial" w:hAnsi="Arial" w:cs="Arial"/>
        </w:rPr>
        <w:t>обеспечиваю</w:t>
      </w:r>
      <w:r w:rsidR="00193839" w:rsidRPr="001A1D2A">
        <w:rPr>
          <w:rFonts w:ascii="Arial" w:hAnsi="Arial" w:cs="Arial"/>
        </w:rPr>
        <w:t>щие</w:t>
      </w:r>
      <w:r w:rsidR="00760A2E" w:rsidRPr="001A1D2A">
        <w:rPr>
          <w:rFonts w:ascii="Arial" w:hAnsi="Arial" w:cs="Arial"/>
        </w:rPr>
        <w:t xml:space="preserve"> о</w:t>
      </w:r>
      <w:r w:rsidR="0000131E" w:rsidRPr="001A1D2A">
        <w:rPr>
          <w:rFonts w:ascii="Arial" w:hAnsi="Arial" w:cs="Arial"/>
        </w:rPr>
        <w:t>стойчивость н</w:t>
      </w:r>
      <w:r w:rsidR="00D529D7" w:rsidRPr="001A1D2A">
        <w:rPr>
          <w:rFonts w:ascii="Arial" w:hAnsi="Arial" w:cs="Arial"/>
        </w:rPr>
        <w:t>а плаву</w:t>
      </w:r>
      <w:r w:rsidR="0000131E" w:rsidRPr="001A1D2A">
        <w:rPr>
          <w:rFonts w:ascii="Arial" w:hAnsi="Arial" w:cs="Arial"/>
        </w:rPr>
        <w:t xml:space="preserve">, должны дополнительно </w:t>
      </w:r>
      <w:proofErr w:type="spellStart"/>
      <w:r w:rsidR="00E7479C" w:rsidRPr="001A1D2A">
        <w:rPr>
          <w:rFonts w:ascii="Arial" w:hAnsi="Arial" w:cs="Arial"/>
        </w:rPr>
        <w:t>испытаваться</w:t>
      </w:r>
      <w:proofErr w:type="spellEnd"/>
      <w:r w:rsidR="00E7479C" w:rsidRPr="001A1D2A">
        <w:rPr>
          <w:rFonts w:ascii="Arial" w:hAnsi="Arial" w:cs="Arial"/>
        </w:rPr>
        <w:t xml:space="preserve"> в соответствии с </w:t>
      </w:r>
      <w:r w:rsidR="0000131E" w:rsidRPr="001A1D2A">
        <w:rPr>
          <w:rFonts w:ascii="Arial" w:hAnsi="Arial" w:cs="Arial"/>
        </w:rPr>
        <w:t xml:space="preserve">4.3.2.2.2. </w:t>
      </w:r>
      <w:r w:rsidR="00395F89" w:rsidRPr="001A1D2A">
        <w:rPr>
          <w:rFonts w:ascii="Arial" w:hAnsi="Arial" w:cs="Arial"/>
        </w:rPr>
        <w:t>Изделие</w:t>
      </w:r>
      <w:r w:rsidR="0000131E" w:rsidRPr="001A1D2A">
        <w:rPr>
          <w:rFonts w:ascii="Arial" w:hAnsi="Arial" w:cs="Arial"/>
        </w:rPr>
        <w:t xml:space="preserve"> должно сохранять </w:t>
      </w:r>
      <w:r w:rsidR="00E7479C" w:rsidRPr="001A1D2A">
        <w:rPr>
          <w:rFonts w:ascii="Arial" w:hAnsi="Arial" w:cs="Arial"/>
        </w:rPr>
        <w:t>остойчивость на плаву</w:t>
      </w:r>
      <w:r w:rsidR="00395F89" w:rsidRPr="001A1D2A">
        <w:rPr>
          <w:rFonts w:ascii="Arial" w:hAnsi="Arial" w:cs="Arial"/>
        </w:rPr>
        <w:t xml:space="preserve"> по</w:t>
      </w:r>
      <w:r w:rsidR="0000131E" w:rsidRPr="001A1D2A">
        <w:rPr>
          <w:rFonts w:ascii="Arial" w:hAnsi="Arial" w:cs="Arial"/>
        </w:rPr>
        <w:t xml:space="preserve">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</w:t>
      </w:r>
      <w:r w:rsidR="0040043B" w:rsidRPr="00D924E8">
        <w:rPr>
          <w:rFonts w:ascii="Arial" w:hAnsi="Arial" w:cs="Arial"/>
          <w:i/>
        </w:rPr>
        <w:t xml:space="preserve"> 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>
        <w:rPr>
          <w:rFonts w:ascii="Arial" w:hAnsi="Arial" w:cs="Arial"/>
          <w:i/>
        </w:rPr>
        <w:t>25649-1</w:t>
      </w:r>
      <w:r w:rsidR="0040043B" w:rsidRPr="00D924E8">
        <w:rPr>
          <w:rFonts w:ascii="Arial" w:hAnsi="Arial" w:cs="Arial"/>
          <w:i/>
        </w:rPr>
        <w:t>:2017)</w:t>
      </w:r>
      <w:r w:rsidR="00395F89" w:rsidRPr="001A1D2A">
        <w:rPr>
          <w:rFonts w:ascii="Arial" w:hAnsi="Arial" w:cs="Arial"/>
        </w:rPr>
        <w:t xml:space="preserve"> (</w:t>
      </w:r>
      <w:r w:rsidR="00DA72DA" w:rsidRPr="001A1D2A">
        <w:rPr>
          <w:rFonts w:ascii="Arial" w:hAnsi="Arial" w:cs="Arial"/>
        </w:rPr>
        <w:t>подраздел</w:t>
      </w:r>
      <w:r w:rsidR="0000131E" w:rsidRPr="001A1D2A">
        <w:rPr>
          <w:rFonts w:ascii="Arial" w:hAnsi="Arial" w:cs="Arial"/>
        </w:rPr>
        <w:t xml:space="preserve"> 3.13</w:t>
      </w:r>
      <w:r w:rsidR="00395F89" w:rsidRPr="001A1D2A">
        <w:rPr>
          <w:rFonts w:ascii="Arial" w:hAnsi="Arial" w:cs="Arial"/>
        </w:rPr>
        <w:t>), при его нагрузке максимальным/минимальным количеством пользователей</w:t>
      </w:r>
      <w:r w:rsidR="0000131E" w:rsidRPr="001A1D2A">
        <w:rPr>
          <w:rFonts w:ascii="Arial" w:hAnsi="Arial" w:cs="Arial"/>
        </w:rPr>
        <w:t>.</w:t>
      </w:r>
    </w:p>
    <w:p w:rsidR="009F5686" w:rsidRPr="001A1D2A" w:rsidRDefault="00B959D8" w:rsidP="0027574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Изделия со с</w:t>
      </w:r>
      <w:r w:rsidR="009B0451" w:rsidRPr="001A1D2A">
        <w:rPr>
          <w:rFonts w:ascii="Arial" w:hAnsi="Arial" w:cs="Arial"/>
        </w:rPr>
        <w:t>табильн</w:t>
      </w:r>
      <w:r w:rsidRPr="001A1D2A">
        <w:rPr>
          <w:rFonts w:ascii="Arial" w:hAnsi="Arial" w:cs="Arial"/>
        </w:rPr>
        <w:t>ой</w:t>
      </w:r>
      <w:r w:rsidR="0000131E" w:rsidRPr="001A1D2A">
        <w:rPr>
          <w:rFonts w:ascii="Arial" w:hAnsi="Arial" w:cs="Arial"/>
        </w:rPr>
        <w:t xml:space="preserve"> </w:t>
      </w:r>
      <w:r w:rsidR="009B0451" w:rsidRPr="001A1D2A">
        <w:rPr>
          <w:rFonts w:ascii="Arial" w:hAnsi="Arial" w:cs="Arial"/>
        </w:rPr>
        <w:t>остойчивость</w:t>
      </w:r>
      <w:r w:rsidRPr="001A1D2A">
        <w:rPr>
          <w:rFonts w:ascii="Arial" w:hAnsi="Arial" w:cs="Arial"/>
        </w:rPr>
        <w:t>ю</w:t>
      </w:r>
      <w:r w:rsidR="009B0451" w:rsidRPr="001A1D2A">
        <w:rPr>
          <w:rFonts w:ascii="Arial" w:hAnsi="Arial" w:cs="Arial"/>
        </w:rPr>
        <w:t xml:space="preserve"> на плаву</w:t>
      </w:r>
      <w:r w:rsidR="0000131E" w:rsidRPr="001A1D2A">
        <w:rPr>
          <w:rFonts w:ascii="Arial" w:hAnsi="Arial" w:cs="Arial"/>
        </w:rPr>
        <w:t xml:space="preserve"> или </w:t>
      </w:r>
      <w:r w:rsidR="00702574" w:rsidRPr="001A1D2A">
        <w:rPr>
          <w:rFonts w:ascii="Arial" w:hAnsi="Arial" w:cs="Arial"/>
        </w:rPr>
        <w:t xml:space="preserve">с </w:t>
      </w:r>
      <w:r w:rsidR="0000131E" w:rsidRPr="001A1D2A">
        <w:rPr>
          <w:rFonts w:ascii="Arial" w:hAnsi="Arial" w:cs="Arial"/>
        </w:rPr>
        <w:t>необходимость</w:t>
      </w:r>
      <w:r w:rsidRPr="001A1D2A">
        <w:rPr>
          <w:rFonts w:ascii="Arial" w:hAnsi="Arial" w:cs="Arial"/>
        </w:rPr>
        <w:t>ю</w:t>
      </w:r>
      <w:r w:rsidR="0000131E" w:rsidRPr="001A1D2A">
        <w:rPr>
          <w:rFonts w:ascii="Arial" w:hAnsi="Arial" w:cs="Arial"/>
        </w:rPr>
        <w:t xml:space="preserve"> балансировки должны быть </w:t>
      </w:r>
      <w:r w:rsidR="00FA5E03" w:rsidRPr="001A1D2A">
        <w:rPr>
          <w:rFonts w:ascii="Arial" w:hAnsi="Arial" w:cs="Arial"/>
        </w:rPr>
        <w:t>промаркированы</w:t>
      </w:r>
      <w:r w:rsidR="0000131E" w:rsidRPr="001A1D2A">
        <w:rPr>
          <w:rFonts w:ascii="Arial" w:hAnsi="Arial" w:cs="Arial"/>
        </w:rPr>
        <w:t xml:space="preserve"> на упаковке </w:t>
      </w:r>
      <w:r w:rsidR="00BA0DC9" w:rsidRPr="001A1D2A">
        <w:rPr>
          <w:rFonts w:ascii="Arial" w:hAnsi="Arial" w:cs="Arial"/>
        </w:rPr>
        <w:t>символами безопасности</w:t>
      </w:r>
      <w:r w:rsidR="0000131E" w:rsidRPr="001A1D2A">
        <w:rPr>
          <w:rFonts w:ascii="Arial" w:hAnsi="Arial" w:cs="Arial"/>
        </w:rPr>
        <w:t xml:space="preserve"> </w:t>
      </w:r>
      <w:r w:rsidR="004C087C" w:rsidRPr="001A1D2A">
        <w:rPr>
          <w:rFonts w:ascii="Arial" w:hAnsi="Arial" w:cs="Arial"/>
        </w:rPr>
        <w:t>«</w:t>
      </w:r>
      <w:r w:rsidR="00275741" w:rsidRPr="001A1D2A">
        <w:rPr>
          <w:rFonts w:ascii="Arial" w:hAnsi="Arial" w:cs="Arial"/>
        </w:rPr>
        <w:t>Изделие обеспечивает остойчивость на плаву</w:t>
      </w:r>
      <w:r w:rsidR="004C087C" w:rsidRPr="001A1D2A">
        <w:rPr>
          <w:rFonts w:ascii="Arial" w:hAnsi="Arial" w:cs="Arial"/>
        </w:rPr>
        <w:t>»</w:t>
      </w:r>
      <w:r w:rsidR="0000131E" w:rsidRPr="001A1D2A">
        <w:rPr>
          <w:rFonts w:ascii="Arial" w:hAnsi="Arial" w:cs="Arial"/>
        </w:rPr>
        <w:t xml:space="preserve"> и</w:t>
      </w:r>
      <w:r w:rsidR="00275741" w:rsidRPr="001A1D2A">
        <w:rPr>
          <w:rFonts w:ascii="Arial" w:hAnsi="Arial" w:cs="Arial"/>
        </w:rPr>
        <w:t xml:space="preserve"> «Изделие требует балансировки» </w:t>
      </w:r>
      <w:r w:rsidR="00702574" w:rsidRPr="001A1D2A">
        <w:rPr>
          <w:rFonts w:ascii="Arial" w:hAnsi="Arial" w:cs="Arial"/>
        </w:rPr>
        <w:t xml:space="preserve">в соответствии с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ХХХХ-2 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25649-2:2017)</w:t>
      </w:r>
      <w:r w:rsidR="00275741" w:rsidRPr="001A1D2A">
        <w:rPr>
          <w:rFonts w:ascii="Arial" w:hAnsi="Arial" w:cs="Arial"/>
        </w:rPr>
        <w:t>.</w:t>
      </w:r>
    </w:p>
    <w:p w:rsidR="009F5686" w:rsidRPr="001A1D2A" w:rsidRDefault="009F5686" w:rsidP="00D45AF4">
      <w:pPr>
        <w:ind w:firstLine="709"/>
        <w:jc w:val="both"/>
        <w:rPr>
          <w:rFonts w:ascii="Arial" w:hAnsi="Arial" w:cs="Arial"/>
        </w:rPr>
      </w:pPr>
    </w:p>
    <w:p w:rsidR="009F5686" w:rsidRPr="001A1D2A" w:rsidRDefault="00702574" w:rsidP="00D45AF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  <w:b/>
          <w:sz w:val="22"/>
        </w:rPr>
        <w:t>4.3.1.2</w:t>
      </w:r>
      <w:r w:rsidRPr="001A1D2A">
        <w:rPr>
          <w:rFonts w:ascii="Arial" w:hAnsi="Arial" w:cs="Arial"/>
          <w:sz w:val="22"/>
        </w:rPr>
        <w:t xml:space="preserve"> </w:t>
      </w:r>
      <w:r w:rsidR="00E16B1D" w:rsidRPr="001A1D2A">
        <w:rPr>
          <w:rFonts w:ascii="Arial" w:hAnsi="Arial" w:cs="Arial"/>
          <w:b/>
          <w:sz w:val="22"/>
        </w:rPr>
        <w:t>Метод испытания</w:t>
      </w:r>
    </w:p>
    <w:p w:rsidR="00702574" w:rsidRPr="001A1D2A" w:rsidRDefault="001E142E" w:rsidP="0070257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Заявле</w:t>
      </w:r>
      <w:r w:rsidR="009F4C53" w:rsidRPr="001A1D2A">
        <w:rPr>
          <w:rFonts w:ascii="Arial" w:hAnsi="Arial" w:cs="Arial"/>
        </w:rPr>
        <w:t>нно</w:t>
      </w:r>
      <w:r w:rsidRPr="001A1D2A">
        <w:rPr>
          <w:rFonts w:ascii="Arial" w:hAnsi="Arial" w:cs="Arial"/>
        </w:rPr>
        <w:t>е изготовителем м</w:t>
      </w:r>
      <w:r w:rsidR="00702574" w:rsidRPr="001A1D2A">
        <w:rPr>
          <w:rFonts w:ascii="Arial" w:hAnsi="Arial" w:cs="Arial"/>
        </w:rPr>
        <w:t>аксимальное количество испытуемых (взрослые, дети)</w:t>
      </w:r>
      <w:r w:rsidRPr="001A1D2A">
        <w:rPr>
          <w:rFonts w:ascii="Arial" w:hAnsi="Arial" w:cs="Arial"/>
        </w:rPr>
        <w:t xml:space="preserve"> должны</w:t>
      </w:r>
      <w:r w:rsidR="00702574" w:rsidRPr="001A1D2A">
        <w:rPr>
          <w:rFonts w:ascii="Arial" w:hAnsi="Arial" w:cs="Arial"/>
        </w:rPr>
        <w:t xml:space="preserve"> быть ра</w:t>
      </w:r>
      <w:r w:rsidRPr="001A1D2A">
        <w:rPr>
          <w:rFonts w:ascii="Arial" w:hAnsi="Arial" w:cs="Arial"/>
        </w:rPr>
        <w:t>сположены</w:t>
      </w:r>
      <w:r w:rsidR="00702574" w:rsidRPr="001A1D2A">
        <w:rPr>
          <w:rFonts w:ascii="Arial" w:hAnsi="Arial" w:cs="Arial"/>
        </w:rPr>
        <w:t xml:space="preserve"> в пределах доступной зоны</w:t>
      </w:r>
      <w:r w:rsidRPr="001A1D2A">
        <w:rPr>
          <w:rFonts w:ascii="Arial" w:hAnsi="Arial" w:cs="Arial"/>
        </w:rPr>
        <w:t xml:space="preserve"> изделия</w:t>
      </w:r>
      <w:r w:rsidR="00702574" w:rsidRPr="001A1D2A">
        <w:rPr>
          <w:rFonts w:ascii="Arial" w:hAnsi="Arial" w:cs="Arial"/>
        </w:rPr>
        <w:t xml:space="preserve"> так, чтобы ни </w:t>
      </w:r>
      <w:r w:rsidR="00160D9F" w:rsidRPr="001A1D2A">
        <w:rPr>
          <w:rFonts w:ascii="Arial" w:hAnsi="Arial" w:cs="Arial"/>
        </w:rPr>
        <w:t>какая</w:t>
      </w:r>
      <w:r w:rsidR="00702574" w:rsidRPr="001A1D2A">
        <w:rPr>
          <w:rFonts w:ascii="Arial" w:hAnsi="Arial" w:cs="Arial"/>
        </w:rPr>
        <w:t xml:space="preserve"> часть тела не находилась </w:t>
      </w:r>
      <w:r w:rsidR="00E16B1D" w:rsidRPr="001A1D2A">
        <w:rPr>
          <w:rFonts w:ascii="Arial" w:hAnsi="Arial" w:cs="Arial"/>
        </w:rPr>
        <w:t>за пределами</w:t>
      </w:r>
      <w:r w:rsidR="00702574" w:rsidRPr="001A1D2A">
        <w:rPr>
          <w:rFonts w:ascii="Arial" w:hAnsi="Arial" w:cs="Arial"/>
        </w:rPr>
        <w:t xml:space="preserve"> и</w:t>
      </w:r>
      <w:r w:rsidR="00E16B1D" w:rsidRPr="001A1D2A">
        <w:rPr>
          <w:rFonts w:ascii="Arial" w:hAnsi="Arial" w:cs="Arial"/>
        </w:rPr>
        <w:t>зделия, как показано на рисунке </w:t>
      </w:r>
      <w:r w:rsidR="00702574" w:rsidRPr="001A1D2A">
        <w:rPr>
          <w:rFonts w:ascii="Arial" w:hAnsi="Arial" w:cs="Arial"/>
        </w:rPr>
        <w:t xml:space="preserve">2. Если </w:t>
      </w:r>
      <w:r w:rsidR="00E16B1D" w:rsidRPr="001A1D2A">
        <w:rPr>
          <w:rFonts w:ascii="Arial" w:hAnsi="Arial" w:cs="Arial"/>
        </w:rPr>
        <w:t xml:space="preserve">плавучее средство предназначено </w:t>
      </w:r>
      <w:r w:rsidR="00702574" w:rsidRPr="001A1D2A">
        <w:rPr>
          <w:rFonts w:ascii="Arial" w:hAnsi="Arial" w:cs="Arial"/>
        </w:rPr>
        <w:t xml:space="preserve">для более чем одного пользователя, то </w:t>
      </w:r>
      <w:r w:rsidR="00A74CA2" w:rsidRPr="001A1D2A">
        <w:rPr>
          <w:rFonts w:ascii="Arial" w:hAnsi="Arial" w:cs="Arial"/>
        </w:rPr>
        <w:t xml:space="preserve">испытания </w:t>
      </w:r>
      <w:r w:rsidR="00702574" w:rsidRPr="001A1D2A">
        <w:rPr>
          <w:rFonts w:ascii="Arial" w:hAnsi="Arial" w:cs="Arial"/>
        </w:rPr>
        <w:t>должн</w:t>
      </w:r>
      <w:r w:rsidR="00A74CA2" w:rsidRPr="001A1D2A">
        <w:rPr>
          <w:rFonts w:ascii="Arial" w:hAnsi="Arial" w:cs="Arial"/>
        </w:rPr>
        <w:t>ы проводиться</w:t>
      </w:r>
      <w:r w:rsidR="00702574" w:rsidRPr="001A1D2A">
        <w:rPr>
          <w:rFonts w:ascii="Arial" w:hAnsi="Arial" w:cs="Arial"/>
        </w:rPr>
        <w:t xml:space="preserve"> путем применения </w:t>
      </w:r>
      <w:r w:rsidRPr="001A1D2A">
        <w:rPr>
          <w:rFonts w:ascii="Arial" w:hAnsi="Arial" w:cs="Arial"/>
        </w:rPr>
        <w:t>различных</w:t>
      </w:r>
      <w:r w:rsidR="00702574" w:rsidRPr="001A1D2A">
        <w:rPr>
          <w:rFonts w:ascii="Arial" w:hAnsi="Arial" w:cs="Arial"/>
        </w:rPr>
        <w:t xml:space="preserve"> положений таким образом, чтобы с наибольшей вероятностью </w:t>
      </w:r>
      <w:r w:rsidR="009F4C53" w:rsidRPr="001A1D2A">
        <w:rPr>
          <w:rFonts w:ascii="Arial" w:hAnsi="Arial" w:cs="Arial"/>
        </w:rPr>
        <w:t>привести к</w:t>
      </w:r>
      <w:r w:rsidR="00702574" w:rsidRPr="001A1D2A">
        <w:rPr>
          <w:rFonts w:ascii="Arial" w:hAnsi="Arial" w:cs="Arial"/>
        </w:rPr>
        <w:t xml:space="preserve"> о</w:t>
      </w:r>
      <w:r w:rsidR="009F4C53" w:rsidRPr="001A1D2A">
        <w:rPr>
          <w:rFonts w:ascii="Arial" w:hAnsi="Arial" w:cs="Arial"/>
        </w:rPr>
        <w:t>прокидыванию</w:t>
      </w:r>
      <w:r w:rsidR="00E16B1D" w:rsidRPr="001A1D2A">
        <w:rPr>
          <w:rFonts w:ascii="Arial" w:hAnsi="Arial" w:cs="Arial"/>
        </w:rPr>
        <w:t xml:space="preserve"> изделия</w:t>
      </w:r>
      <w:r w:rsidR="00702574" w:rsidRPr="001A1D2A">
        <w:rPr>
          <w:rFonts w:ascii="Arial" w:hAnsi="Arial" w:cs="Arial"/>
        </w:rPr>
        <w:t>.</w:t>
      </w:r>
      <w:r w:rsidRPr="001A1D2A">
        <w:rPr>
          <w:rFonts w:ascii="Arial" w:hAnsi="Arial" w:cs="Arial"/>
        </w:rPr>
        <w:t xml:space="preserve"> </w:t>
      </w:r>
    </w:p>
    <w:p w:rsidR="00702574" w:rsidRPr="001A1D2A" w:rsidRDefault="00A74CA2" w:rsidP="0070257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Если в изделии предусмотрены определенные </w:t>
      </w:r>
      <w:r w:rsidR="00B03B01" w:rsidRPr="001A1D2A">
        <w:rPr>
          <w:rFonts w:ascii="Arial" w:hAnsi="Arial" w:cs="Arial"/>
        </w:rPr>
        <w:t xml:space="preserve">зоны для </w:t>
      </w:r>
      <w:r w:rsidRPr="001A1D2A">
        <w:rPr>
          <w:rFonts w:ascii="Arial" w:hAnsi="Arial" w:cs="Arial"/>
        </w:rPr>
        <w:t>положения</w:t>
      </w:r>
      <w:r w:rsidR="00702574" w:rsidRPr="001A1D2A">
        <w:rPr>
          <w:rFonts w:ascii="Arial" w:hAnsi="Arial" w:cs="Arial"/>
        </w:rPr>
        <w:t xml:space="preserve"> сидя/лежа, испытуемый должен располагаться </w:t>
      </w:r>
      <w:r w:rsidR="00B03B01" w:rsidRPr="001A1D2A">
        <w:rPr>
          <w:rFonts w:ascii="Arial" w:hAnsi="Arial" w:cs="Arial"/>
        </w:rPr>
        <w:t>в</w:t>
      </w:r>
      <w:r w:rsidR="00702574" w:rsidRPr="001A1D2A">
        <w:rPr>
          <w:rFonts w:ascii="Arial" w:hAnsi="Arial" w:cs="Arial"/>
        </w:rPr>
        <w:t xml:space="preserve"> это</w:t>
      </w:r>
      <w:r w:rsidR="00B03B01" w:rsidRPr="001A1D2A">
        <w:rPr>
          <w:rFonts w:ascii="Arial" w:hAnsi="Arial" w:cs="Arial"/>
        </w:rPr>
        <w:t>й</w:t>
      </w:r>
      <w:r w:rsidR="00702574" w:rsidRPr="001A1D2A">
        <w:rPr>
          <w:rFonts w:ascii="Arial" w:hAnsi="Arial" w:cs="Arial"/>
        </w:rPr>
        <w:t xml:space="preserve">/этих </w:t>
      </w:r>
      <w:r w:rsidR="00B03B01" w:rsidRPr="001A1D2A">
        <w:rPr>
          <w:rFonts w:ascii="Arial" w:hAnsi="Arial" w:cs="Arial"/>
        </w:rPr>
        <w:t>зонах</w:t>
      </w:r>
      <w:r w:rsidR="00702574" w:rsidRPr="001A1D2A">
        <w:rPr>
          <w:rFonts w:ascii="Arial" w:hAnsi="Arial" w:cs="Arial"/>
        </w:rPr>
        <w:t xml:space="preserve"> таким образом, чтобы с наибольшей вероятностью </w:t>
      </w:r>
      <w:r w:rsidR="00E54DDC" w:rsidRPr="001A1D2A">
        <w:rPr>
          <w:rFonts w:ascii="Arial" w:hAnsi="Arial" w:cs="Arial"/>
        </w:rPr>
        <w:t>привести к</w:t>
      </w:r>
      <w:r w:rsidRPr="001A1D2A">
        <w:rPr>
          <w:rFonts w:ascii="Arial" w:hAnsi="Arial" w:cs="Arial"/>
        </w:rPr>
        <w:t xml:space="preserve"> о</w:t>
      </w:r>
      <w:r w:rsidR="00E54DDC" w:rsidRPr="001A1D2A">
        <w:rPr>
          <w:rFonts w:ascii="Arial" w:hAnsi="Arial" w:cs="Arial"/>
        </w:rPr>
        <w:t>прокидыванию</w:t>
      </w:r>
      <w:r w:rsidRPr="001A1D2A">
        <w:rPr>
          <w:rFonts w:ascii="Arial" w:hAnsi="Arial" w:cs="Arial"/>
        </w:rPr>
        <w:t xml:space="preserve"> изделия</w:t>
      </w:r>
      <w:r w:rsidR="00702574" w:rsidRPr="001A1D2A">
        <w:rPr>
          <w:rFonts w:ascii="Arial" w:hAnsi="Arial" w:cs="Arial"/>
        </w:rPr>
        <w:t>.</w:t>
      </w:r>
    </w:p>
    <w:p w:rsidR="00702574" w:rsidRPr="001A1D2A" w:rsidRDefault="00702574" w:rsidP="0070257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Если </w:t>
      </w:r>
      <w:r w:rsidR="002B77AB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 xml:space="preserve"> отличается от показанных типов a)</w:t>
      </w:r>
      <w:r w:rsidR="00C518DE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>-</w:t>
      </w:r>
      <w:r w:rsidR="00C518DE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>h)</w:t>
      </w:r>
      <w:r w:rsidR="00E5760F" w:rsidRPr="001A1D2A">
        <w:rPr>
          <w:rFonts w:ascii="Arial" w:hAnsi="Arial" w:cs="Arial"/>
        </w:rPr>
        <w:t xml:space="preserve"> (см. рисунок 2)</w:t>
      </w:r>
      <w:r w:rsidRPr="001A1D2A">
        <w:rPr>
          <w:rFonts w:ascii="Arial" w:hAnsi="Arial" w:cs="Arial"/>
        </w:rPr>
        <w:t xml:space="preserve">, то </w:t>
      </w:r>
      <w:r w:rsidR="00E54DDC" w:rsidRPr="001A1D2A">
        <w:rPr>
          <w:rFonts w:ascii="Arial" w:hAnsi="Arial" w:cs="Arial"/>
        </w:rPr>
        <w:t xml:space="preserve">для испытаний </w:t>
      </w:r>
      <w:r w:rsidRPr="001A1D2A">
        <w:rPr>
          <w:rFonts w:ascii="Arial" w:hAnsi="Arial" w:cs="Arial"/>
        </w:rPr>
        <w:t>должны применяться положения и позы</w:t>
      </w:r>
      <w:r w:rsidR="00E5760F" w:rsidRPr="001A1D2A">
        <w:rPr>
          <w:rFonts w:ascii="Arial" w:hAnsi="Arial" w:cs="Arial"/>
        </w:rPr>
        <w:t xml:space="preserve"> по рисунку 2 </w:t>
      </w:r>
      <w:r w:rsidRPr="001A1D2A">
        <w:rPr>
          <w:rFonts w:ascii="Arial" w:hAnsi="Arial" w:cs="Arial"/>
        </w:rPr>
        <w:t>с учетом неравномерного распределения нагрузки.</w:t>
      </w:r>
    </w:p>
    <w:p w:rsidR="00702574" w:rsidRPr="001A1D2A" w:rsidRDefault="00E5760F" w:rsidP="0070257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Основное положение</w:t>
      </w:r>
      <w:r w:rsidR="00702574" w:rsidRPr="001A1D2A">
        <w:rPr>
          <w:rFonts w:ascii="Arial" w:hAnsi="Arial" w:cs="Arial"/>
        </w:rPr>
        <w:t xml:space="preserve"> испытуемых должн</w:t>
      </w:r>
      <w:r w:rsidRPr="001A1D2A">
        <w:rPr>
          <w:rFonts w:ascii="Arial" w:hAnsi="Arial" w:cs="Arial"/>
        </w:rPr>
        <w:t>о соответствовать заявленному</w:t>
      </w:r>
      <w:r w:rsidR="00702574" w:rsidRPr="001A1D2A">
        <w:rPr>
          <w:rFonts w:ascii="Arial" w:hAnsi="Arial" w:cs="Arial"/>
        </w:rPr>
        <w:t xml:space="preserve"> изготовител</w:t>
      </w:r>
      <w:r w:rsidRPr="001A1D2A">
        <w:rPr>
          <w:rFonts w:ascii="Arial" w:hAnsi="Arial" w:cs="Arial"/>
        </w:rPr>
        <w:t>ем</w:t>
      </w:r>
      <w:r w:rsidR="00702574" w:rsidRPr="001A1D2A">
        <w:rPr>
          <w:rFonts w:ascii="Arial" w:hAnsi="Arial" w:cs="Arial"/>
        </w:rPr>
        <w:t xml:space="preserve"> (лежа/сидя) и </w:t>
      </w:r>
      <w:r w:rsidRPr="001A1D2A">
        <w:rPr>
          <w:rFonts w:ascii="Arial" w:hAnsi="Arial" w:cs="Arial"/>
        </w:rPr>
        <w:t>требованиям</w:t>
      </w:r>
      <w:r w:rsidR="00702574" w:rsidRPr="001A1D2A">
        <w:rPr>
          <w:rFonts w:ascii="Arial" w:hAnsi="Arial" w:cs="Arial"/>
        </w:rPr>
        <w:t xml:space="preserve">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 xml:space="preserve"> 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="00702574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 xml:space="preserve">(пункт </w:t>
      </w:r>
      <w:r w:rsidR="00702574" w:rsidRPr="001A1D2A">
        <w:rPr>
          <w:rFonts w:ascii="Arial" w:hAnsi="Arial" w:cs="Arial"/>
        </w:rPr>
        <w:t>5.5.5</w:t>
      </w:r>
      <w:r w:rsidRPr="001A1D2A">
        <w:rPr>
          <w:rFonts w:ascii="Arial" w:hAnsi="Arial" w:cs="Arial"/>
        </w:rPr>
        <w:t>)</w:t>
      </w:r>
      <w:r w:rsidR="00702574" w:rsidRPr="001A1D2A">
        <w:rPr>
          <w:rFonts w:ascii="Arial" w:hAnsi="Arial" w:cs="Arial"/>
        </w:rPr>
        <w:t xml:space="preserve">. Если </w:t>
      </w:r>
      <w:r w:rsidRPr="001A1D2A">
        <w:rPr>
          <w:rFonts w:ascii="Arial" w:hAnsi="Arial" w:cs="Arial"/>
        </w:rPr>
        <w:t>плавучее средство</w:t>
      </w:r>
      <w:r w:rsidR="00702574" w:rsidRPr="001A1D2A">
        <w:rPr>
          <w:rFonts w:ascii="Arial" w:hAnsi="Arial" w:cs="Arial"/>
        </w:rPr>
        <w:t xml:space="preserve"> допускает несколько по</w:t>
      </w:r>
      <w:r w:rsidRPr="001A1D2A">
        <w:rPr>
          <w:rFonts w:ascii="Arial" w:hAnsi="Arial" w:cs="Arial"/>
        </w:rPr>
        <w:t>ложений</w:t>
      </w:r>
      <w:r w:rsidR="00702574" w:rsidRPr="001A1D2A">
        <w:rPr>
          <w:rFonts w:ascii="Arial" w:hAnsi="Arial" w:cs="Arial"/>
        </w:rPr>
        <w:t xml:space="preserve">, </w:t>
      </w:r>
      <w:r w:rsidR="009F3D97" w:rsidRPr="001A1D2A">
        <w:rPr>
          <w:rFonts w:ascii="Arial" w:hAnsi="Arial" w:cs="Arial"/>
        </w:rPr>
        <w:t xml:space="preserve">то </w:t>
      </w:r>
      <w:r w:rsidR="00702574" w:rsidRPr="001A1D2A">
        <w:rPr>
          <w:rFonts w:ascii="Arial" w:hAnsi="Arial" w:cs="Arial"/>
        </w:rPr>
        <w:t xml:space="preserve">из </w:t>
      </w:r>
      <w:r w:rsidRPr="001A1D2A">
        <w:rPr>
          <w:rFonts w:ascii="Arial" w:hAnsi="Arial" w:cs="Arial"/>
        </w:rPr>
        <w:t>указанных положений</w:t>
      </w:r>
      <w:r w:rsidR="00702574" w:rsidRPr="001A1D2A">
        <w:rPr>
          <w:rFonts w:ascii="Arial" w:hAnsi="Arial" w:cs="Arial"/>
        </w:rPr>
        <w:t xml:space="preserve"> должн</w:t>
      </w:r>
      <w:r w:rsidRPr="001A1D2A">
        <w:rPr>
          <w:rFonts w:ascii="Arial" w:hAnsi="Arial" w:cs="Arial"/>
        </w:rPr>
        <w:t>о</w:t>
      </w:r>
      <w:r w:rsidR="00702574" w:rsidRPr="001A1D2A">
        <w:rPr>
          <w:rFonts w:ascii="Arial" w:hAnsi="Arial" w:cs="Arial"/>
        </w:rPr>
        <w:t xml:space="preserve"> быть выбран</w:t>
      </w:r>
      <w:r w:rsidRPr="001A1D2A">
        <w:rPr>
          <w:rFonts w:ascii="Arial" w:hAnsi="Arial" w:cs="Arial"/>
        </w:rPr>
        <w:t>о</w:t>
      </w:r>
      <w:r w:rsidR="00702574" w:rsidRPr="001A1D2A">
        <w:rPr>
          <w:rFonts w:ascii="Arial" w:hAnsi="Arial" w:cs="Arial"/>
        </w:rPr>
        <w:t xml:space="preserve"> т</w:t>
      </w:r>
      <w:r w:rsidRPr="001A1D2A">
        <w:rPr>
          <w:rFonts w:ascii="Arial" w:hAnsi="Arial" w:cs="Arial"/>
        </w:rPr>
        <w:t>о</w:t>
      </w:r>
      <w:r w:rsidR="00702574" w:rsidRPr="001A1D2A">
        <w:rPr>
          <w:rFonts w:ascii="Arial" w:hAnsi="Arial" w:cs="Arial"/>
        </w:rPr>
        <w:t>, котор</w:t>
      </w:r>
      <w:r w:rsidRPr="001A1D2A">
        <w:rPr>
          <w:rFonts w:ascii="Arial" w:hAnsi="Arial" w:cs="Arial"/>
        </w:rPr>
        <w:t>ое</w:t>
      </w:r>
      <w:r w:rsidR="00702574" w:rsidRPr="001A1D2A">
        <w:rPr>
          <w:rFonts w:ascii="Arial" w:hAnsi="Arial" w:cs="Arial"/>
        </w:rPr>
        <w:t xml:space="preserve"> с наибольшей вероятностью приведет к </w:t>
      </w:r>
      <w:r w:rsidR="00E54DDC" w:rsidRPr="001A1D2A">
        <w:rPr>
          <w:rFonts w:ascii="Arial" w:hAnsi="Arial" w:cs="Arial"/>
        </w:rPr>
        <w:t>опрокидыванию</w:t>
      </w:r>
      <w:r w:rsidR="00702574" w:rsidRPr="001A1D2A">
        <w:rPr>
          <w:rFonts w:ascii="Arial" w:hAnsi="Arial" w:cs="Arial"/>
        </w:rPr>
        <w:t>.</w:t>
      </w:r>
    </w:p>
    <w:p w:rsidR="00702574" w:rsidRPr="001A1D2A" w:rsidRDefault="00575BD8" w:rsidP="0070257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Если положение изделия з</w:t>
      </w:r>
      <w:r w:rsidR="00231412" w:rsidRPr="001A1D2A">
        <w:rPr>
          <w:rFonts w:ascii="Arial" w:hAnsi="Arial" w:cs="Arial"/>
        </w:rPr>
        <w:t>ависит от конструкции, например</w:t>
      </w:r>
      <w:r w:rsidR="007518FC" w:rsidRPr="001A1D2A">
        <w:rPr>
          <w:rFonts w:ascii="Arial" w:hAnsi="Arial" w:cs="Arial"/>
        </w:rPr>
        <w:t>,</w:t>
      </w:r>
      <w:r w:rsidRPr="001A1D2A">
        <w:rPr>
          <w:rFonts w:ascii="Arial" w:hAnsi="Arial" w:cs="Arial"/>
        </w:rPr>
        <w:t xml:space="preserve"> от качания на качелях, от четко сбалансированного распределения веса в парах или других четных группах пользователей</w:t>
      </w:r>
      <w:r w:rsidR="00231412" w:rsidRPr="001A1D2A">
        <w:rPr>
          <w:rFonts w:ascii="Arial" w:hAnsi="Arial" w:cs="Arial"/>
        </w:rPr>
        <w:t>, то</w:t>
      </w:r>
      <w:r w:rsidRPr="001A1D2A">
        <w:rPr>
          <w:rFonts w:ascii="Arial" w:hAnsi="Arial" w:cs="Arial"/>
        </w:rPr>
        <w:t xml:space="preserve"> </w:t>
      </w:r>
      <w:r w:rsidR="00231412" w:rsidRPr="001A1D2A">
        <w:rPr>
          <w:rFonts w:ascii="Arial" w:hAnsi="Arial" w:cs="Arial"/>
        </w:rPr>
        <w:t>и</w:t>
      </w:r>
      <w:r w:rsidR="00702574" w:rsidRPr="001A1D2A">
        <w:rPr>
          <w:rFonts w:ascii="Arial" w:hAnsi="Arial" w:cs="Arial"/>
        </w:rPr>
        <w:t>спытани</w:t>
      </w:r>
      <w:r w:rsidR="00E400C7" w:rsidRPr="001A1D2A">
        <w:rPr>
          <w:rFonts w:ascii="Arial" w:hAnsi="Arial" w:cs="Arial"/>
        </w:rPr>
        <w:t>я</w:t>
      </w:r>
      <w:r w:rsidR="00702574" w:rsidRPr="001A1D2A">
        <w:rPr>
          <w:rFonts w:ascii="Arial" w:hAnsi="Arial" w:cs="Arial"/>
        </w:rPr>
        <w:t xml:space="preserve"> должн</w:t>
      </w:r>
      <w:r w:rsidR="00CD487C" w:rsidRPr="001A1D2A">
        <w:rPr>
          <w:rFonts w:ascii="Arial" w:hAnsi="Arial" w:cs="Arial"/>
        </w:rPr>
        <w:t xml:space="preserve">ы проводиться </w:t>
      </w:r>
      <w:r w:rsidR="00B94EDD" w:rsidRPr="001A1D2A">
        <w:rPr>
          <w:rFonts w:ascii="Arial" w:hAnsi="Arial" w:cs="Arial"/>
        </w:rPr>
        <w:t xml:space="preserve">повторно </w:t>
      </w:r>
      <w:r w:rsidR="00CD487C" w:rsidRPr="001A1D2A">
        <w:rPr>
          <w:rFonts w:ascii="Arial" w:hAnsi="Arial" w:cs="Arial"/>
        </w:rPr>
        <w:t>с применением</w:t>
      </w:r>
      <w:r w:rsidR="00702574" w:rsidRPr="001A1D2A">
        <w:rPr>
          <w:rFonts w:ascii="Arial" w:hAnsi="Arial" w:cs="Arial"/>
        </w:rPr>
        <w:t xml:space="preserve"> мин</w:t>
      </w:r>
      <w:r w:rsidR="00CD487C" w:rsidRPr="001A1D2A">
        <w:rPr>
          <w:rFonts w:ascii="Arial" w:hAnsi="Arial" w:cs="Arial"/>
        </w:rPr>
        <w:t>имальной и максимальной нагрузки</w:t>
      </w:r>
      <w:r w:rsidR="00702574" w:rsidRPr="001A1D2A">
        <w:rPr>
          <w:rFonts w:ascii="Arial" w:hAnsi="Arial" w:cs="Arial"/>
        </w:rPr>
        <w:t xml:space="preserve"> (один испытуемый</w:t>
      </w:r>
      <w:r w:rsidR="00CD487C" w:rsidRPr="001A1D2A">
        <w:rPr>
          <w:rFonts w:ascii="Arial" w:hAnsi="Arial" w:cs="Arial"/>
        </w:rPr>
        <w:t xml:space="preserve"> – р</w:t>
      </w:r>
      <w:r w:rsidR="00702574" w:rsidRPr="001A1D2A">
        <w:rPr>
          <w:rFonts w:ascii="Arial" w:hAnsi="Arial" w:cs="Arial"/>
        </w:rPr>
        <w:t>ебенок или один</w:t>
      </w:r>
      <w:r w:rsidR="00CD487C" w:rsidRPr="001A1D2A">
        <w:rPr>
          <w:rFonts w:ascii="Arial" w:hAnsi="Arial" w:cs="Arial"/>
        </w:rPr>
        <w:t xml:space="preserve"> испытуемый –</w:t>
      </w:r>
      <w:r w:rsidR="00702574" w:rsidRPr="001A1D2A">
        <w:rPr>
          <w:rFonts w:ascii="Arial" w:hAnsi="Arial" w:cs="Arial"/>
        </w:rPr>
        <w:t xml:space="preserve"> взрослый).</w:t>
      </w:r>
    </w:p>
    <w:p w:rsidR="00702574" w:rsidRPr="001A1D2A" w:rsidRDefault="009F4C53" w:rsidP="0070257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Плавучи</w:t>
      </w:r>
      <w:r w:rsidR="00702574" w:rsidRPr="001A1D2A">
        <w:rPr>
          <w:rFonts w:ascii="Arial" w:hAnsi="Arial" w:cs="Arial"/>
        </w:rPr>
        <w:t>е кресла, шезлонги с подлокотниками и т.д. должны испытываться таким образом, чтобы испытуемый(</w:t>
      </w:r>
      <w:proofErr w:type="spellStart"/>
      <w:r w:rsidR="00702574" w:rsidRPr="001A1D2A">
        <w:rPr>
          <w:rFonts w:ascii="Arial" w:hAnsi="Arial" w:cs="Arial"/>
        </w:rPr>
        <w:t>ые</w:t>
      </w:r>
      <w:proofErr w:type="spellEnd"/>
      <w:r w:rsidR="00702574" w:rsidRPr="001A1D2A">
        <w:rPr>
          <w:rFonts w:ascii="Arial" w:hAnsi="Arial" w:cs="Arial"/>
        </w:rPr>
        <w:t>) располагался</w:t>
      </w:r>
      <w:r w:rsidR="00231412" w:rsidRPr="001A1D2A">
        <w:rPr>
          <w:rFonts w:ascii="Arial" w:hAnsi="Arial" w:cs="Arial"/>
        </w:rPr>
        <w:t>(</w:t>
      </w:r>
      <w:proofErr w:type="spellStart"/>
      <w:r w:rsidR="00231412" w:rsidRPr="001A1D2A">
        <w:rPr>
          <w:rFonts w:ascii="Arial" w:hAnsi="Arial" w:cs="Arial"/>
        </w:rPr>
        <w:t>ись</w:t>
      </w:r>
      <w:proofErr w:type="spellEnd"/>
      <w:r w:rsidR="00231412" w:rsidRPr="001A1D2A">
        <w:rPr>
          <w:rFonts w:ascii="Arial" w:hAnsi="Arial" w:cs="Arial"/>
        </w:rPr>
        <w:t>)</w:t>
      </w:r>
      <w:r w:rsidR="00702574" w:rsidRPr="001A1D2A">
        <w:rPr>
          <w:rFonts w:ascii="Arial" w:hAnsi="Arial" w:cs="Arial"/>
        </w:rPr>
        <w:t xml:space="preserve"> на </w:t>
      </w:r>
      <w:r w:rsidR="00BE668D" w:rsidRPr="001A1D2A">
        <w:rPr>
          <w:rFonts w:ascii="Arial" w:hAnsi="Arial" w:cs="Arial"/>
        </w:rPr>
        <w:t>предназначенном для него(них)</w:t>
      </w:r>
      <w:r w:rsidR="00702574" w:rsidRPr="001A1D2A">
        <w:rPr>
          <w:rFonts w:ascii="Arial" w:hAnsi="Arial" w:cs="Arial"/>
        </w:rPr>
        <w:t xml:space="preserve"> сиденье/зоне для сидения, </w:t>
      </w:r>
      <w:r w:rsidR="00BE668D" w:rsidRPr="001A1D2A">
        <w:rPr>
          <w:rFonts w:ascii="Arial" w:hAnsi="Arial" w:cs="Arial"/>
        </w:rPr>
        <w:t>при этом занимая</w:t>
      </w:r>
      <w:r w:rsidR="00702574" w:rsidRPr="001A1D2A">
        <w:rPr>
          <w:rFonts w:ascii="Arial" w:hAnsi="Arial" w:cs="Arial"/>
        </w:rPr>
        <w:t xml:space="preserve"> сам</w:t>
      </w:r>
      <w:r w:rsidR="00B03B01" w:rsidRPr="001A1D2A">
        <w:rPr>
          <w:rFonts w:ascii="Arial" w:hAnsi="Arial" w:cs="Arial"/>
        </w:rPr>
        <w:t>ое</w:t>
      </w:r>
      <w:r w:rsidR="00702574" w:rsidRPr="001A1D2A">
        <w:rPr>
          <w:rFonts w:ascii="Arial" w:hAnsi="Arial" w:cs="Arial"/>
        </w:rPr>
        <w:t xml:space="preserve"> </w:t>
      </w:r>
      <w:r w:rsidR="00BE668D" w:rsidRPr="001A1D2A">
        <w:rPr>
          <w:rFonts w:ascii="Arial" w:hAnsi="Arial" w:cs="Arial"/>
        </w:rPr>
        <w:t>к</w:t>
      </w:r>
      <w:r w:rsidR="00A424F1" w:rsidRPr="001A1D2A">
        <w:rPr>
          <w:rFonts w:ascii="Arial" w:hAnsi="Arial" w:cs="Arial"/>
        </w:rPr>
        <w:t>райн</w:t>
      </w:r>
      <w:r w:rsidR="00600CEE" w:rsidRPr="001A1D2A">
        <w:rPr>
          <w:rFonts w:ascii="Arial" w:hAnsi="Arial" w:cs="Arial"/>
        </w:rPr>
        <w:t>ее</w:t>
      </w:r>
      <w:r w:rsidR="00BE668D" w:rsidRPr="001A1D2A">
        <w:rPr>
          <w:rFonts w:ascii="Arial" w:hAnsi="Arial" w:cs="Arial"/>
        </w:rPr>
        <w:t xml:space="preserve"> </w:t>
      </w:r>
      <w:r w:rsidR="00600CEE" w:rsidRPr="001A1D2A">
        <w:rPr>
          <w:rFonts w:ascii="Arial" w:hAnsi="Arial" w:cs="Arial"/>
        </w:rPr>
        <w:t>положение в</w:t>
      </w:r>
      <w:r w:rsidR="00702574" w:rsidRPr="001A1D2A">
        <w:rPr>
          <w:rFonts w:ascii="Arial" w:hAnsi="Arial" w:cs="Arial"/>
        </w:rPr>
        <w:t xml:space="preserve"> зон</w:t>
      </w:r>
      <w:r w:rsidR="00600CEE" w:rsidRPr="001A1D2A">
        <w:rPr>
          <w:rFonts w:ascii="Arial" w:hAnsi="Arial" w:cs="Arial"/>
        </w:rPr>
        <w:t>е</w:t>
      </w:r>
      <w:r w:rsidR="00702574" w:rsidRPr="001A1D2A">
        <w:rPr>
          <w:rFonts w:ascii="Arial" w:hAnsi="Arial" w:cs="Arial"/>
        </w:rPr>
        <w:t xml:space="preserve"> для сидения (слева или справа). Затем испытуемый</w:t>
      </w:r>
      <w:r w:rsidR="00600CEE" w:rsidRPr="001A1D2A">
        <w:rPr>
          <w:rFonts w:ascii="Arial" w:hAnsi="Arial" w:cs="Arial"/>
        </w:rPr>
        <w:t>(</w:t>
      </w:r>
      <w:proofErr w:type="spellStart"/>
      <w:r w:rsidR="00600CEE" w:rsidRPr="001A1D2A">
        <w:rPr>
          <w:rFonts w:ascii="Arial" w:hAnsi="Arial" w:cs="Arial"/>
        </w:rPr>
        <w:t>ые</w:t>
      </w:r>
      <w:proofErr w:type="spellEnd"/>
      <w:r w:rsidR="00600CEE" w:rsidRPr="001A1D2A">
        <w:rPr>
          <w:rFonts w:ascii="Arial" w:hAnsi="Arial" w:cs="Arial"/>
        </w:rPr>
        <w:t>)</w:t>
      </w:r>
      <w:r w:rsidR="00702574" w:rsidRPr="001A1D2A">
        <w:rPr>
          <w:rFonts w:ascii="Arial" w:hAnsi="Arial" w:cs="Arial"/>
        </w:rPr>
        <w:t xml:space="preserve"> должен</w:t>
      </w:r>
      <w:r w:rsidR="00600CEE" w:rsidRPr="001A1D2A">
        <w:rPr>
          <w:rFonts w:ascii="Arial" w:hAnsi="Arial" w:cs="Arial"/>
        </w:rPr>
        <w:t>(ы)</w:t>
      </w:r>
      <w:r w:rsidR="00702574" w:rsidRPr="001A1D2A">
        <w:rPr>
          <w:rFonts w:ascii="Arial" w:hAnsi="Arial" w:cs="Arial"/>
        </w:rPr>
        <w:t xml:space="preserve"> опереться на подлокотник (боково</w:t>
      </w:r>
      <w:r w:rsidR="00600CEE" w:rsidRPr="001A1D2A">
        <w:rPr>
          <w:rFonts w:ascii="Arial" w:hAnsi="Arial" w:cs="Arial"/>
        </w:rPr>
        <w:t>е</w:t>
      </w:r>
      <w:r w:rsidR="00702574" w:rsidRPr="001A1D2A">
        <w:rPr>
          <w:rFonts w:ascii="Arial" w:hAnsi="Arial" w:cs="Arial"/>
        </w:rPr>
        <w:t xml:space="preserve"> </w:t>
      </w:r>
      <w:r w:rsidR="00600CEE" w:rsidRPr="001A1D2A">
        <w:rPr>
          <w:rFonts w:ascii="Arial" w:hAnsi="Arial" w:cs="Arial"/>
        </w:rPr>
        <w:t>ограждение</w:t>
      </w:r>
      <w:r w:rsidR="00702574" w:rsidRPr="001A1D2A">
        <w:rPr>
          <w:rFonts w:ascii="Arial" w:hAnsi="Arial" w:cs="Arial"/>
        </w:rPr>
        <w:t xml:space="preserve">) до тех пор, пока эта конструктивная </w:t>
      </w:r>
      <w:r w:rsidR="00600CEE" w:rsidRPr="001A1D2A">
        <w:rPr>
          <w:rFonts w:ascii="Arial" w:hAnsi="Arial" w:cs="Arial"/>
        </w:rPr>
        <w:t>часть изделия</w:t>
      </w:r>
      <w:r w:rsidR="00702574" w:rsidRPr="001A1D2A">
        <w:rPr>
          <w:rFonts w:ascii="Arial" w:hAnsi="Arial" w:cs="Arial"/>
        </w:rPr>
        <w:t xml:space="preserve"> не примет на себя </w:t>
      </w:r>
      <w:r w:rsidR="00600CEE" w:rsidRPr="001A1D2A">
        <w:rPr>
          <w:rFonts w:ascii="Arial" w:hAnsi="Arial" w:cs="Arial"/>
        </w:rPr>
        <w:t>всю</w:t>
      </w:r>
      <w:r w:rsidR="00702574" w:rsidRPr="001A1D2A">
        <w:rPr>
          <w:rFonts w:ascii="Arial" w:hAnsi="Arial" w:cs="Arial"/>
        </w:rPr>
        <w:t xml:space="preserve"> нагрузк</w:t>
      </w:r>
      <w:r w:rsidR="00600CEE" w:rsidRPr="001A1D2A">
        <w:rPr>
          <w:rFonts w:ascii="Arial" w:hAnsi="Arial" w:cs="Arial"/>
        </w:rPr>
        <w:t>у</w:t>
      </w:r>
      <w:r w:rsidR="00702574" w:rsidRPr="001A1D2A">
        <w:rPr>
          <w:rFonts w:ascii="Arial" w:hAnsi="Arial" w:cs="Arial"/>
        </w:rPr>
        <w:t xml:space="preserve"> тела. Затем </w:t>
      </w:r>
      <w:r w:rsidR="00F022EC" w:rsidRPr="001A1D2A">
        <w:rPr>
          <w:rFonts w:ascii="Arial" w:hAnsi="Arial" w:cs="Arial"/>
        </w:rPr>
        <w:t xml:space="preserve">ближе к </w:t>
      </w:r>
      <w:proofErr w:type="spellStart"/>
      <w:r w:rsidR="00F022EC" w:rsidRPr="001A1D2A">
        <w:rPr>
          <w:rFonts w:ascii="Arial" w:hAnsi="Arial" w:cs="Arial"/>
        </w:rPr>
        <w:t>наруже</w:t>
      </w:r>
      <w:proofErr w:type="spellEnd"/>
      <w:r w:rsidR="00702574" w:rsidRPr="001A1D2A">
        <w:rPr>
          <w:rFonts w:ascii="Arial" w:hAnsi="Arial" w:cs="Arial"/>
        </w:rPr>
        <w:t xml:space="preserve"> рука должна быть вытянута так</w:t>
      </w:r>
      <w:r w:rsidR="00600CEE" w:rsidRPr="001A1D2A">
        <w:rPr>
          <w:rFonts w:ascii="Arial" w:hAnsi="Arial" w:cs="Arial"/>
        </w:rPr>
        <w:t>им образом</w:t>
      </w:r>
      <w:r w:rsidR="00702574" w:rsidRPr="001A1D2A">
        <w:rPr>
          <w:rFonts w:ascii="Arial" w:hAnsi="Arial" w:cs="Arial"/>
        </w:rPr>
        <w:t xml:space="preserve">, чтобы дотянуться до чего-либо за пределами сиденья. Если сиденье оснащено </w:t>
      </w:r>
      <w:r w:rsidR="00600CEE" w:rsidRPr="001A1D2A">
        <w:rPr>
          <w:rFonts w:ascii="Arial" w:hAnsi="Arial" w:cs="Arial"/>
        </w:rPr>
        <w:t>лопастным колесом</w:t>
      </w:r>
      <w:r w:rsidR="00702574" w:rsidRPr="001A1D2A">
        <w:rPr>
          <w:rFonts w:ascii="Arial" w:hAnsi="Arial" w:cs="Arial"/>
        </w:rPr>
        <w:t xml:space="preserve">, </w:t>
      </w:r>
      <w:r w:rsidR="00600CEE" w:rsidRPr="001A1D2A">
        <w:rPr>
          <w:rFonts w:ascii="Arial" w:hAnsi="Arial" w:cs="Arial"/>
        </w:rPr>
        <w:t xml:space="preserve">то </w:t>
      </w:r>
      <w:r w:rsidR="00702574" w:rsidRPr="001A1D2A">
        <w:rPr>
          <w:rFonts w:ascii="Arial" w:hAnsi="Arial" w:cs="Arial"/>
        </w:rPr>
        <w:t xml:space="preserve">ноги </w:t>
      </w:r>
      <w:r w:rsidR="00600CEE" w:rsidRPr="001A1D2A">
        <w:rPr>
          <w:rFonts w:ascii="Arial" w:hAnsi="Arial" w:cs="Arial"/>
        </w:rPr>
        <w:t xml:space="preserve">испытуемого </w:t>
      </w:r>
      <w:r w:rsidR="00702574" w:rsidRPr="001A1D2A">
        <w:rPr>
          <w:rFonts w:ascii="Arial" w:hAnsi="Arial" w:cs="Arial"/>
        </w:rPr>
        <w:t>должны располагаться на педалях.</w:t>
      </w:r>
    </w:p>
    <w:p w:rsidR="00702574" w:rsidRPr="001A1D2A" w:rsidRDefault="00600CEE" w:rsidP="0070257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П</w:t>
      </w:r>
      <w:r w:rsidR="00702574" w:rsidRPr="001A1D2A">
        <w:rPr>
          <w:rFonts w:ascii="Arial" w:hAnsi="Arial" w:cs="Arial"/>
        </w:rPr>
        <w:t>ровер</w:t>
      </w:r>
      <w:r w:rsidR="009F4C53" w:rsidRPr="001A1D2A">
        <w:rPr>
          <w:rFonts w:ascii="Arial" w:hAnsi="Arial" w:cs="Arial"/>
        </w:rPr>
        <w:t>ить</w:t>
      </w:r>
      <w:r w:rsidR="00702574" w:rsidRPr="001A1D2A">
        <w:rPr>
          <w:rFonts w:ascii="Arial" w:hAnsi="Arial" w:cs="Arial"/>
        </w:rPr>
        <w:t xml:space="preserve">, </w:t>
      </w:r>
      <w:r w:rsidR="009F4C53" w:rsidRPr="001A1D2A">
        <w:rPr>
          <w:rFonts w:ascii="Arial" w:hAnsi="Arial" w:cs="Arial"/>
        </w:rPr>
        <w:t>сохраняет</w:t>
      </w:r>
      <w:r w:rsidR="00702574" w:rsidRPr="001A1D2A">
        <w:rPr>
          <w:rFonts w:ascii="Arial" w:hAnsi="Arial" w:cs="Arial"/>
        </w:rPr>
        <w:t xml:space="preserve"> ли </w:t>
      </w:r>
      <w:r w:rsidR="009F4C53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 xml:space="preserve"> безопасную остойчивость на плаву</w:t>
      </w:r>
      <w:r w:rsidR="00702574" w:rsidRPr="001A1D2A">
        <w:rPr>
          <w:rFonts w:ascii="Arial" w:hAnsi="Arial" w:cs="Arial"/>
        </w:rPr>
        <w:t xml:space="preserve">. Проверка </w:t>
      </w:r>
      <w:r w:rsidR="009F4C53" w:rsidRPr="001A1D2A">
        <w:rPr>
          <w:rFonts w:ascii="Arial" w:hAnsi="Arial" w:cs="Arial"/>
        </w:rPr>
        <w:t>проводится экспертной</w:t>
      </w:r>
      <w:r w:rsidR="00702574" w:rsidRPr="001A1D2A">
        <w:rPr>
          <w:rFonts w:ascii="Arial" w:hAnsi="Arial" w:cs="Arial"/>
        </w:rPr>
        <w:t xml:space="preserve"> комиссией.</w:t>
      </w:r>
    </w:p>
    <w:p w:rsidR="009F5686" w:rsidRPr="001A1D2A" w:rsidRDefault="00702574" w:rsidP="0070257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Кресла и </w:t>
      </w:r>
      <w:r w:rsidR="00B657B5" w:rsidRPr="001A1D2A">
        <w:rPr>
          <w:rFonts w:ascii="Arial" w:hAnsi="Arial" w:cs="Arial"/>
        </w:rPr>
        <w:t>другие изделия</w:t>
      </w:r>
      <w:r w:rsidRPr="001A1D2A">
        <w:rPr>
          <w:rFonts w:ascii="Arial" w:hAnsi="Arial" w:cs="Arial"/>
        </w:rPr>
        <w:t xml:space="preserve">, которые не </w:t>
      </w:r>
      <w:r w:rsidR="00B657B5" w:rsidRPr="001A1D2A">
        <w:rPr>
          <w:rFonts w:ascii="Arial" w:hAnsi="Arial" w:cs="Arial"/>
        </w:rPr>
        <w:t>выполняют данные</w:t>
      </w:r>
      <w:r w:rsidRPr="001A1D2A">
        <w:rPr>
          <w:rFonts w:ascii="Arial" w:hAnsi="Arial" w:cs="Arial"/>
        </w:rPr>
        <w:t xml:space="preserve"> требовани</w:t>
      </w:r>
      <w:r w:rsidR="00B657B5" w:rsidRPr="001A1D2A">
        <w:rPr>
          <w:rFonts w:ascii="Arial" w:hAnsi="Arial" w:cs="Arial"/>
        </w:rPr>
        <w:t>я</w:t>
      </w:r>
      <w:r w:rsidRPr="001A1D2A">
        <w:rPr>
          <w:rFonts w:ascii="Arial" w:hAnsi="Arial" w:cs="Arial"/>
        </w:rPr>
        <w:t>, до</w:t>
      </w:r>
      <w:r w:rsidR="00D473AE" w:rsidRPr="001A1D2A">
        <w:rPr>
          <w:rFonts w:ascii="Arial" w:hAnsi="Arial" w:cs="Arial"/>
        </w:rPr>
        <w:t>лжны быть классифицированы как «</w:t>
      </w:r>
      <w:r w:rsidRPr="001A1D2A">
        <w:rPr>
          <w:rFonts w:ascii="Arial" w:hAnsi="Arial" w:cs="Arial"/>
        </w:rPr>
        <w:t>Требующие балансировки</w:t>
      </w:r>
      <w:r w:rsidR="00D473AE" w:rsidRPr="001A1D2A">
        <w:rPr>
          <w:rFonts w:ascii="Arial" w:hAnsi="Arial" w:cs="Arial"/>
        </w:rPr>
        <w:t>»</w:t>
      </w:r>
      <w:r w:rsidRPr="001A1D2A">
        <w:rPr>
          <w:rFonts w:ascii="Arial" w:hAnsi="Arial" w:cs="Arial"/>
        </w:rPr>
        <w:t xml:space="preserve"> </w:t>
      </w:r>
      <w:r w:rsidR="00B657B5" w:rsidRPr="001A1D2A">
        <w:rPr>
          <w:rFonts w:ascii="Arial" w:hAnsi="Arial" w:cs="Arial"/>
        </w:rPr>
        <w:t>с нанесением маркировки</w:t>
      </w:r>
      <w:r w:rsidRPr="001A1D2A">
        <w:rPr>
          <w:rFonts w:ascii="Arial" w:hAnsi="Arial" w:cs="Arial"/>
        </w:rPr>
        <w:t xml:space="preserve"> </w:t>
      </w:r>
      <w:r w:rsidR="00B657B5" w:rsidRPr="001A1D2A">
        <w:rPr>
          <w:rFonts w:ascii="Arial" w:hAnsi="Arial" w:cs="Arial"/>
        </w:rPr>
        <w:t>символами безопасности «Изделие обеспечивает остойчивость на плаву» и «Изделие требует балансировки»</w:t>
      </w:r>
      <w:r w:rsidR="00D473AE" w:rsidRPr="001A1D2A">
        <w:rPr>
          <w:rFonts w:ascii="Arial" w:hAnsi="Arial" w:cs="Arial"/>
        </w:rPr>
        <w:t xml:space="preserve"> в соответствии с</w:t>
      </w:r>
      <w:r w:rsidRPr="001A1D2A">
        <w:rPr>
          <w:rFonts w:ascii="Arial" w:hAnsi="Arial" w:cs="Arial"/>
        </w:rPr>
        <w:t xml:space="preserve">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ХХХХ-2 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25649-2:2017)</w:t>
      </w:r>
      <w:r w:rsidRPr="001A1D2A">
        <w:rPr>
          <w:rFonts w:ascii="Arial" w:hAnsi="Arial" w:cs="Arial"/>
        </w:rPr>
        <w:t xml:space="preserve">, </w:t>
      </w:r>
      <w:r w:rsidR="00B657B5" w:rsidRPr="001A1D2A">
        <w:rPr>
          <w:rFonts w:ascii="Arial" w:hAnsi="Arial" w:cs="Arial"/>
        </w:rPr>
        <w:t>так как</w:t>
      </w:r>
      <w:r w:rsidRPr="001A1D2A">
        <w:rPr>
          <w:rFonts w:ascii="Arial" w:hAnsi="Arial" w:cs="Arial"/>
        </w:rPr>
        <w:t xml:space="preserve"> они обеспечивают </w:t>
      </w:r>
      <w:r w:rsidR="00B657B5" w:rsidRPr="001A1D2A">
        <w:rPr>
          <w:rFonts w:ascii="Arial" w:hAnsi="Arial" w:cs="Arial"/>
        </w:rPr>
        <w:t>остойчивость на плаву</w:t>
      </w:r>
      <w:r w:rsidRPr="001A1D2A">
        <w:rPr>
          <w:rFonts w:ascii="Arial" w:hAnsi="Arial" w:cs="Arial"/>
        </w:rPr>
        <w:t xml:space="preserve"> только при усло</w:t>
      </w:r>
      <w:r w:rsidRPr="001A1D2A">
        <w:rPr>
          <w:rFonts w:ascii="Arial" w:hAnsi="Arial" w:cs="Arial"/>
        </w:rPr>
        <w:lastRenderedPageBreak/>
        <w:t xml:space="preserve">вии симметричного распределения нагрузки. </w:t>
      </w:r>
      <w:r w:rsidR="00B657B5" w:rsidRPr="001A1D2A">
        <w:rPr>
          <w:rFonts w:ascii="Arial" w:hAnsi="Arial" w:cs="Arial"/>
        </w:rPr>
        <w:t>На р</w:t>
      </w:r>
      <w:r w:rsidRPr="001A1D2A">
        <w:rPr>
          <w:rFonts w:ascii="Arial" w:hAnsi="Arial" w:cs="Arial"/>
        </w:rPr>
        <w:t>исунк</w:t>
      </w:r>
      <w:r w:rsidR="00B657B5" w:rsidRPr="001A1D2A">
        <w:rPr>
          <w:rFonts w:ascii="Arial" w:hAnsi="Arial" w:cs="Arial"/>
        </w:rPr>
        <w:t>е</w:t>
      </w:r>
      <w:r w:rsidRPr="001A1D2A">
        <w:rPr>
          <w:rFonts w:ascii="Arial" w:hAnsi="Arial" w:cs="Arial"/>
        </w:rPr>
        <w:t xml:space="preserve"> должн</w:t>
      </w:r>
      <w:r w:rsidR="00B657B5" w:rsidRPr="001A1D2A">
        <w:rPr>
          <w:rFonts w:ascii="Arial" w:hAnsi="Arial" w:cs="Arial"/>
        </w:rPr>
        <w:t>о отображаться</w:t>
      </w:r>
      <w:r w:rsidRPr="001A1D2A">
        <w:rPr>
          <w:rFonts w:ascii="Arial" w:hAnsi="Arial" w:cs="Arial"/>
        </w:rPr>
        <w:t xml:space="preserve"> положение и поз</w:t>
      </w:r>
      <w:r w:rsidR="00B657B5" w:rsidRPr="001A1D2A">
        <w:rPr>
          <w:rFonts w:ascii="Arial" w:hAnsi="Arial" w:cs="Arial"/>
        </w:rPr>
        <w:t>а</w:t>
      </w:r>
      <w:r w:rsidRPr="001A1D2A">
        <w:rPr>
          <w:rFonts w:ascii="Arial" w:hAnsi="Arial" w:cs="Arial"/>
        </w:rPr>
        <w:t xml:space="preserve"> одного испытуемого. Размещение нескольких </w:t>
      </w:r>
      <w:r w:rsidR="00D473AE" w:rsidRPr="001A1D2A">
        <w:rPr>
          <w:rFonts w:ascii="Arial" w:hAnsi="Arial" w:cs="Arial"/>
        </w:rPr>
        <w:t>пользователей</w:t>
      </w:r>
      <w:r w:rsidRPr="001A1D2A">
        <w:rPr>
          <w:rFonts w:ascii="Arial" w:hAnsi="Arial" w:cs="Arial"/>
        </w:rPr>
        <w:t xml:space="preserve"> осуществляется в соответствии с </w:t>
      </w:r>
      <w:r w:rsidR="00D473AE" w:rsidRPr="001A1D2A">
        <w:rPr>
          <w:rFonts w:ascii="Arial" w:hAnsi="Arial" w:cs="Arial"/>
        </w:rPr>
        <w:t>требованиями</w:t>
      </w:r>
      <w:r w:rsidRPr="001A1D2A">
        <w:rPr>
          <w:rFonts w:ascii="Arial" w:hAnsi="Arial" w:cs="Arial"/>
        </w:rPr>
        <w:t xml:space="preserve"> 5.2.</w:t>
      </w:r>
    </w:p>
    <w:p w:rsidR="00986A36" w:rsidRPr="001A1D2A" w:rsidRDefault="00986A36" w:rsidP="00986A36">
      <w:pPr>
        <w:ind w:firstLine="142"/>
        <w:jc w:val="both"/>
        <w:rPr>
          <w:rFonts w:ascii="Arial" w:hAnsi="Arial" w:cs="Arial"/>
        </w:rPr>
      </w:pPr>
      <w:r w:rsidRPr="001A1D2A">
        <w:rPr>
          <w:noProof/>
        </w:rPr>
        <w:drawing>
          <wp:inline distT="0" distB="0" distL="0" distR="0" wp14:anchorId="6B31CA35" wp14:editId="5AE6B581">
            <wp:extent cx="5677469" cy="867855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7788" cy="87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A36" w:rsidRPr="001A1D2A" w:rsidRDefault="00986A36" w:rsidP="00D45AF4">
      <w:pPr>
        <w:ind w:firstLine="709"/>
        <w:jc w:val="both"/>
        <w:rPr>
          <w:rFonts w:ascii="Arial" w:hAnsi="Arial" w:cs="Arial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6A36" w:rsidRPr="001A1D2A" w:rsidTr="00D85F50">
        <w:tc>
          <w:tcPr>
            <w:tcW w:w="2336" w:type="dxa"/>
          </w:tcPr>
          <w:p w:rsidR="00986A36" w:rsidRPr="001A1D2A" w:rsidRDefault="00986A36" w:rsidP="00647F65">
            <w:pPr>
              <w:jc w:val="center"/>
              <w:rPr>
                <w:rFonts w:ascii="Arial" w:hAnsi="Arial" w:cs="Arial"/>
                <w:sz w:val="18"/>
              </w:rPr>
            </w:pPr>
            <w:r w:rsidRPr="001A1D2A">
              <w:rPr>
                <w:rFonts w:ascii="Arial" w:hAnsi="Arial" w:cs="Arial"/>
                <w:sz w:val="18"/>
              </w:rPr>
              <w:t xml:space="preserve">а) </w:t>
            </w:r>
            <w:proofErr w:type="spellStart"/>
            <w:r w:rsidR="001F6D7C" w:rsidRPr="001A1D2A">
              <w:rPr>
                <w:rFonts w:ascii="Arial" w:hAnsi="Arial" w:cs="Arial"/>
                <w:sz w:val="18"/>
              </w:rPr>
              <w:t>Пантонный</w:t>
            </w:r>
            <w:proofErr w:type="spellEnd"/>
            <w:r w:rsidR="001F6D7C" w:rsidRPr="001A1D2A">
              <w:rPr>
                <w:rFonts w:ascii="Arial" w:hAnsi="Arial" w:cs="Arial"/>
                <w:sz w:val="18"/>
              </w:rPr>
              <w:t xml:space="preserve"> тип, только лежа, без стенок, положение 3</w:t>
            </w:r>
          </w:p>
        </w:tc>
        <w:tc>
          <w:tcPr>
            <w:tcW w:w="2336" w:type="dxa"/>
          </w:tcPr>
          <w:p w:rsidR="00986A36" w:rsidRPr="001A1D2A" w:rsidRDefault="00986A36" w:rsidP="00647F65">
            <w:pPr>
              <w:jc w:val="center"/>
              <w:rPr>
                <w:rFonts w:ascii="Arial" w:hAnsi="Arial" w:cs="Arial"/>
                <w:sz w:val="18"/>
              </w:rPr>
            </w:pPr>
            <w:r w:rsidRPr="001A1D2A">
              <w:rPr>
                <w:rFonts w:ascii="Arial" w:hAnsi="Arial" w:cs="Arial"/>
                <w:sz w:val="18"/>
                <w:lang w:val="en-US"/>
              </w:rPr>
              <w:t>b</w:t>
            </w:r>
            <w:r w:rsidRPr="001A1D2A">
              <w:rPr>
                <w:rFonts w:ascii="Arial" w:hAnsi="Arial" w:cs="Arial"/>
                <w:sz w:val="18"/>
              </w:rPr>
              <w:t xml:space="preserve">) </w:t>
            </w:r>
            <w:proofErr w:type="spellStart"/>
            <w:r w:rsidR="001F6D7C" w:rsidRPr="001A1D2A">
              <w:rPr>
                <w:rFonts w:ascii="Arial" w:hAnsi="Arial" w:cs="Arial"/>
                <w:sz w:val="18"/>
              </w:rPr>
              <w:t>Пантонный</w:t>
            </w:r>
            <w:proofErr w:type="spellEnd"/>
            <w:r w:rsidR="001F6D7C" w:rsidRPr="001A1D2A">
              <w:rPr>
                <w:rFonts w:ascii="Arial" w:hAnsi="Arial" w:cs="Arial"/>
                <w:sz w:val="18"/>
              </w:rPr>
              <w:t xml:space="preserve"> тип, лежа/сидя, без стенок, положение </w:t>
            </w:r>
            <w:r w:rsidR="00AF7107" w:rsidRPr="001A1D2A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336" w:type="dxa"/>
          </w:tcPr>
          <w:p w:rsidR="00986A36" w:rsidRPr="001A1D2A" w:rsidRDefault="00986A36" w:rsidP="00647F65">
            <w:pPr>
              <w:jc w:val="center"/>
              <w:rPr>
                <w:rFonts w:ascii="Arial" w:hAnsi="Arial" w:cs="Arial"/>
                <w:sz w:val="18"/>
              </w:rPr>
            </w:pPr>
            <w:r w:rsidRPr="001A1D2A">
              <w:rPr>
                <w:rFonts w:ascii="Arial" w:hAnsi="Arial" w:cs="Arial"/>
                <w:sz w:val="18"/>
                <w:lang w:val="en-US"/>
              </w:rPr>
              <w:t>c</w:t>
            </w:r>
            <w:r w:rsidRPr="001A1D2A">
              <w:rPr>
                <w:rFonts w:ascii="Arial" w:hAnsi="Arial" w:cs="Arial"/>
                <w:sz w:val="18"/>
              </w:rPr>
              <w:t xml:space="preserve">) </w:t>
            </w:r>
            <w:r w:rsidR="00AF7107" w:rsidRPr="001A1D2A">
              <w:rPr>
                <w:rFonts w:ascii="Arial" w:hAnsi="Arial" w:cs="Arial"/>
                <w:sz w:val="18"/>
              </w:rPr>
              <w:t>Тип плота, наличие стенки, спинки, положение 4а</w:t>
            </w:r>
          </w:p>
        </w:tc>
        <w:tc>
          <w:tcPr>
            <w:tcW w:w="2337" w:type="dxa"/>
          </w:tcPr>
          <w:p w:rsidR="00986A36" w:rsidRPr="001A1D2A" w:rsidRDefault="00986A36" w:rsidP="00647F65">
            <w:pPr>
              <w:jc w:val="center"/>
              <w:rPr>
                <w:rFonts w:ascii="Arial" w:hAnsi="Arial" w:cs="Arial"/>
                <w:sz w:val="18"/>
              </w:rPr>
            </w:pPr>
            <w:r w:rsidRPr="001A1D2A">
              <w:rPr>
                <w:rFonts w:ascii="Arial" w:hAnsi="Arial" w:cs="Arial"/>
                <w:sz w:val="18"/>
                <w:lang w:val="en-US"/>
              </w:rPr>
              <w:t>d</w:t>
            </w:r>
            <w:r w:rsidRPr="001A1D2A">
              <w:rPr>
                <w:rFonts w:ascii="Arial" w:hAnsi="Arial" w:cs="Arial"/>
                <w:sz w:val="18"/>
              </w:rPr>
              <w:t xml:space="preserve">) </w:t>
            </w:r>
            <w:r w:rsidR="00AF7107" w:rsidRPr="001A1D2A">
              <w:rPr>
                <w:rFonts w:ascii="Arial" w:hAnsi="Arial" w:cs="Arial"/>
                <w:sz w:val="18"/>
              </w:rPr>
              <w:t xml:space="preserve">Тип сиденья/лежака, </w:t>
            </w:r>
            <w:r w:rsidR="002478BD" w:rsidRPr="001A1D2A">
              <w:rPr>
                <w:rFonts w:ascii="Arial" w:hAnsi="Arial" w:cs="Arial"/>
                <w:sz w:val="18"/>
              </w:rPr>
              <w:t xml:space="preserve">наличие </w:t>
            </w:r>
            <w:r w:rsidR="00657541" w:rsidRPr="001A1D2A">
              <w:rPr>
                <w:rFonts w:ascii="Arial" w:hAnsi="Arial" w:cs="Arial"/>
                <w:sz w:val="18"/>
              </w:rPr>
              <w:t xml:space="preserve">устойчивой </w:t>
            </w:r>
            <w:r w:rsidR="00647F65" w:rsidRPr="001A1D2A">
              <w:rPr>
                <w:rFonts w:ascii="Arial" w:hAnsi="Arial" w:cs="Arial"/>
                <w:sz w:val="18"/>
              </w:rPr>
              <w:t>опоры для спины</w:t>
            </w:r>
            <w:r w:rsidR="00BD01AF" w:rsidRPr="001A1D2A">
              <w:rPr>
                <w:rFonts w:ascii="Arial" w:hAnsi="Arial" w:cs="Arial"/>
                <w:sz w:val="18"/>
              </w:rPr>
              <w:t xml:space="preserve"> и/или </w:t>
            </w:r>
            <w:r w:rsidR="002478BD" w:rsidRPr="001A1D2A">
              <w:rPr>
                <w:rFonts w:ascii="Arial" w:hAnsi="Arial" w:cs="Arial"/>
                <w:sz w:val="18"/>
              </w:rPr>
              <w:t>подлокотника</w:t>
            </w:r>
            <w:r w:rsidR="00657541" w:rsidRPr="001A1D2A">
              <w:rPr>
                <w:rFonts w:ascii="Arial" w:hAnsi="Arial" w:cs="Arial"/>
                <w:sz w:val="18"/>
              </w:rPr>
              <w:t>, положение 4</w:t>
            </w:r>
            <w:r w:rsidR="00657541" w:rsidRPr="001A1D2A">
              <w:rPr>
                <w:rFonts w:ascii="Arial" w:hAnsi="Arial" w:cs="Arial"/>
                <w:sz w:val="18"/>
                <w:lang w:val="en-US"/>
              </w:rPr>
              <w:t>b</w:t>
            </w:r>
          </w:p>
        </w:tc>
      </w:tr>
    </w:tbl>
    <w:p w:rsidR="00B657B5" w:rsidRPr="001A1D2A" w:rsidRDefault="00657541" w:rsidP="00657541">
      <w:pPr>
        <w:ind w:firstLine="142"/>
        <w:jc w:val="both"/>
        <w:rPr>
          <w:rFonts w:ascii="Arial" w:hAnsi="Arial" w:cs="Arial"/>
        </w:rPr>
      </w:pPr>
      <w:r w:rsidRPr="001A1D2A">
        <w:rPr>
          <w:noProof/>
        </w:rPr>
        <w:drawing>
          <wp:inline distT="0" distB="0" distL="0" distR="0" wp14:anchorId="2538B246" wp14:editId="0F026785">
            <wp:extent cx="5766180" cy="1061396"/>
            <wp:effectExtent l="0" t="0" r="6350" b="571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89183" cy="10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7541" w:rsidRPr="001A1D2A" w:rsidTr="0070107B">
        <w:tc>
          <w:tcPr>
            <w:tcW w:w="2336" w:type="dxa"/>
          </w:tcPr>
          <w:p w:rsidR="00657541" w:rsidRPr="001A1D2A" w:rsidRDefault="00657541" w:rsidP="008956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D2A">
              <w:rPr>
                <w:rFonts w:ascii="Arial" w:hAnsi="Arial" w:cs="Arial"/>
                <w:sz w:val="18"/>
                <w:szCs w:val="18"/>
              </w:rPr>
              <w:t xml:space="preserve">e) </w:t>
            </w:r>
            <w:r w:rsidR="00647F65" w:rsidRPr="001A1D2A">
              <w:rPr>
                <w:rFonts w:ascii="Arial" w:hAnsi="Arial" w:cs="Arial"/>
                <w:sz w:val="18"/>
                <w:szCs w:val="18"/>
              </w:rPr>
              <w:t>Тип сиденья/лежака</w:t>
            </w:r>
            <w:r w:rsidRPr="001A1D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D01AF" w:rsidRPr="001A1D2A">
              <w:rPr>
                <w:rFonts w:ascii="Arial" w:hAnsi="Arial" w:cs="Arial"/>
                <w:sz w:val="18"/>
                <w:szCs w:val="18"/>
              </w:rPr>
              <w:t xml:space="preserve">наличие </w:t>
            </w:r>
            <w:r w:rsidR="00647F65" w:rsidRPr="001A1D2A">
              <w:rPr>
                <w:rFonts w:ascii="Arial" w:hAnsi="Arial" w:cs="Arial"/>
                <w:sz w:val="18"/>
                <w:szCs w:val="18"/>
              </w:rPr>
              <w:t>устойчив</w:t>
            </w:r>
            <w:r w:rsidR="00BD01AF" w:rsidRPr="001A1D2A">
              <w:rPr>
                <w:rFonts w:ascii="Arial" w:hAnsi="Arial" w:cs="Arial"/>
                <w:sz w:val="18"/>
                <w:szCs w:val="18"/>
              </w:rPr>
              <w:t>ой боковой опоры, опоры для спины</w:t>
            </w:r>
            <w:r w:rsidR="00895607" w:rsidRPr="001A1D2A">
              <w:rPr>
                <w:rFonts w:ascii="Arial" w:hAnsi="Arial" w:cs="Arial"/>
                <w:sz w:val="18"/>
                <w:szCs w:val="18"/>
              </w:rPr>
              <w:t xml:space="preserve"> и/или подлокотника,</w:t>
            </w:r>
            <w:r w:rsidRPr="001A1D2A">
              <w:rPr>
                <w:rFonts w:ascii="Arial" w:hAnsi="Arial" w:cs="Arial"/>
                <w:sz w:val="18"/>
                <w:szCs w:val="18"/>
              </w:rPr>
              <w:t xml:space="preserve"> положение </w:t>
            </w:r>
            <w:r w:rsidR="006A04B4" w:rsidRPr="001A1D2A">
              <w:rPr>
                <w:rFonts w:ascii="Arial" w:hAnsi="Arial" w:cs="Arial"/>
                <w:sz w:val="18"/>
                <w:szCs w:val="18"/>
              </w:rPr>
              <w:t>4с</w:t>
            </w:r>
          </w:p>
        </w:tc>
        <w:tc>
          <w:tcPr>
            <w:tcW w:w="2336" w:type="dxa"/>
          </w:tcPr>
          <w:p w:rsidR="00657541" w:rsidRPr="001A1D2A" w:rsidRDefault="00657541" w:rsidP="00F04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D2A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1A1D2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95607" w:rsidRPr="001A1D2A">
              <w:rPr>
                <w:rFonts w:ascii="Arial" w:hAnsi="Arial" w:cs="Arial"/>
                <w:sz w:val="18"/>
                <w:szCs w:val="18"/>
              </w:rPr>
              <w:t>Тип сиденья/лежака, наличие устойчивой боковой опоры, опоры для спины</w:t>
            </w:r>
            <w:r w:rsidR="00F049DD" w:rsidRPr="001A1D2A">
              <w:rPr>
                <w:rFonts w:ascii="Arial" w:hAnsi="Arial" w:cs="Arial"/>
                <w:sz w:val="18"/>
                <w:szCs w:val="18"/>
              </w:rPr>
              <w:t>,</w:t>
            </w:r>
            <w:r w:rsidR="00895607" w:rsidRPr="001A1D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49DD" w:rsidRPr="001A1D2A">
              <w:rPr>
                <w:rFonts w:ascii="Arial" w:hAnsi="Arial" w:cs="Arial"/>
                <w:sz w:val="18"/>
                <w:szCs w:val="18"/>
              </w:rPr>
              <w:t>без</w:t>
            </w:r>
            <w:r w:rsidR="00895607" w:rsidRPr="001A1D2A">
              <w:rPr>
                <w:rFonts w:ascii="Arial" w:hAnsi="Arial" w:cs="Arial"/>
                <w:sz w:val="18"/>
                <w:szCs w:val="18"/>
              </w:rPr>
              <w:t xml:space="preserve"> подлокотника, положение 4</w:t>
            </w:r>
            <w:r w:rsidR="00F049DD" w:rsidRPr="001A1D2A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2336" w:type="dxa"/>
          </w:tcPr>
          <w:p w:rsidR="00657541" w:rsidRPr="001A1D2A" w:rsidRDefault="00657541" w:rsidP="001009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D2A"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1A1D2A">
              <w:rPr>
                <w:rFonts w:ascii="Arial" w:hAnsi="Arial" w:cs="Arial"/>
                <w:sz w:val="18"/>
                <w:szCs w:val="18"/>
              </w:rPr>
              <w:t xml:space="preserve">) Тип </w:t>
            </w:r>
            <w:r w:rsidR="00100938" w:rsidRPr="001A1D2A">
              <w:rPr>
                <w:rFonts w:ascii="Arial" w:hAnsi="Arial" w:cs="Arial"/>
                <w:sz w:val="18"/>
                <w:szCs w:val="18"/>
              </w:rPr>
              <w:t>большого</w:t>
            </w:r>
            <w:r w:rsidR="006A3F98" w:rsidRPr="001A1D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8" w:rsidRPr="001A1D2A">
              <w:rPr>
                <w:rFonts w:ascii="Arial" w:hAnsi="Arial" w:cs="Arial"/>
                <w:sz w:val="18"/>
                <w:szCs w:val="18"/>
              </w:rPr>
              <w:t>плавательного</w:t>
            </w:r>
            <w:r w:rsidR="006A3F98" w:rsidRPr="001A1D2A">
              <w:rPr>
                <w:rFonts w:ascii="Arial" w:hAnsi="Arial" w:cs="Arial"/>
                <w:sz w:val="18"/>
                <w:szCs w:val="18"/>
              </w:rPr>
              <w:t xml:space="preserve"> круг</w:t>
            </w:r>
            <w:r w:rsidR="00100938" w:rsidRPr="001A1D2A">
              <w:rPr>
                <w:rFonts w:ascii="Arial" w:hAnsi="Arial" w:cs="Arial"/>
                <w:sz w:val="18"/>
                <w:szCs w:val="18"/>
              </w:rPr>
              <w:t>а</w:t>
            </w:r>
            <w:r w:rsidRPr="001A1D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049DD" w:rsidRPr="001A1D2A">
              <w:rPr>
                <w:rFonts w:ascii="Arial" w:hAnsi="Arial" w:cs="Arial"/>
                <w:sz w:val="18"/>
                <w:szCs w:val="18"/>
              </w:rPr>
              <w:t>без</w:t>
            </w:r>
            <w:r w:rsidR="00100938" w:rsidRPr="001A1D2A">
              <w:rPr>
                <w:rFonts w:ascii="Arial" w:hAnsi="Arial" w:cs="Arial"/>
                <w:sz w:val="18"/>
                <w:szCs w:val="18"/>
              </w:rPr>
              <w:t xml:space="preserve"> боковой опоры, опоры для спины</w:t>
            </w:r>
            <w:r w:rsidR="00F049DD" w:rsidRPr="001A1D2A">
              <w:rPr>
                <w:rFonts w:ascii="Arial" w:hAnsi="Arial" w:cs="Arial"/>
                <w:sz w:val="18"/>
                <w:szCs w:val="18"/>
              </w:rPr>
              <w:t>, положение 4</w:t>
            </w:r>
            <w:r w:rsidR="00F049DD" w:rsidRPr="001A1D2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337" w:type="dxa"/>
          </w:tcPr>
          <w:p w:rsidR="00657541" w:rsidRPr="001A1D2A" w:rsidRDefault="00657541" w:rsidP="00307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1D2A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  <w:r w:rsidRPr="001A1D2A">
              <w:rPr>
                <w:rFonts w:ascii="Arial" w:hAnsi="Arial" w:cs="Arial"/>
                <w:sz w:val="18"/>
                <w:szCs w:val="18"/>
              </w:rPr>
              <w:t xml:space="preserve">) Тип </w:t>
            </w:r>
            <w:r w:rsidR="00100938" w:rsidRPr="001A1D2A">
              <w:rPr>
                <w:rFonts w:ascii="Arial" w:hAnsi="Arial" w:cs="Arial"/>
                <w:sz w:val="18"/>
                <w:szCs w:val="18"/>
              </w:rPr>
              <w:t>трубы</w:t>
            </w:r>
            <w:r w:rsidRPr="001A1D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00938" w:rsidRPr="001A1D2A">
              <w:rPr>
                <w:rFonts w:ascii="Arial" w:hAnsi="Arial" w:cs="Arial"/>
                <w:sz w:val="18"/>
                <w:szCs w:val="18"/>
              </w:rPr>
              <w:t>без боковой опоры</w:t>
            </w:r>
            <w:r w:rsidR="0030714B" w:rsidRPr="001A1D2A">
              <w:rPr>
                <w:rFonts w:ascii="Arial" w:hAnsi="Arial" w:cs="Arial"/>
                <w:sz w:val="18"/>
                <w:szCs w:val="18"/>
              </w:rPr>
              <w:t xml:space="preserve"> и без</w:t>
            </w:r>
            <w:r w:rsidR="00100938" w:rsidRPr="001A1D2A">
              <w:rPr>
                <w:rFonts w:ascii="Arial" w:hAnsi="Arial" w:cs="Arial"/>
                <w:sz w:val="18"/>
                <w:szCs w:val="18"/>
              </w:rPr>
              <w:t xml:space="preserve"> опоры для спины</w:t>
            </w:r>
            <w:r w:rsidRPr="001A1D2A">
              <w:rPr>
                <w:rFonts w:ascii="Arial" w:hAnsi="Arial" w:cs="Arial"/>
                <w:sz w:val="18"/>
                <w:szCs w:val="18"/>
              </w:rPr>
              <w:t>, положение 4</w:t>
            </w:r>
            <w:r w:rsidR="00100938" w:rsidRPr="001A1D2A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</w:tc>
      </w:tr>
    </w:tbl>
    <w:p w:rsidR="00B657B5" w:rsidRPr="001A1D2A" w:rsidRDefault="00B657B5" w:rsidP="00D45AF4">
      <w:pPr>
        <w:ind w:firstLine="709"/>
        <w:jc w:val="both"/>
        <w:rPr>
          <w:rFonts w:ascii="Arial" w:hAnsi="Arial" w:cs="Arial"/>
          <w:sz w:val="16"/>
        </w:rPr>
      </w:pPr>
    </w:p>
    <w:p w:rsidR="00FB21D1" w:rsidRPr="001A1D2A" w:rsidRDefault="00FB21D1" w:rsidP="00FB2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Pr="001A1D2A">
        <w:rPr>
          <w:rFonts w:ascii="Arial" w:hAnsi="Arial" w:cs="Arial"/>
          <w:sz w:val="18"/>
          <w:szCs w:val="18"/>
        </w:rPr>
        <w:t xml:space="preserve"> – </w:t>
      </w:r>
      <w:r w:rsidR="00AE427A" w:rsidRPr="001A1D2A">
        <w:rPr>
          <w:rFonts w:ascii="Arial" w:hAnsi="Arial" w:cs="Arial"/>
          <w:sz w:val="18"/>
          <w:szCs w:val="18"/>
        </w:rPr>
        <w:t>П</w:t>
      </w:r>
      <w:r w:rsidRPr="001A1D2A">
        <w:rPr>
          <w:rFonts w:ascii="Arial" w:hAnsi="Arial" w:cs="Arial"/>
          <w:sz w:val="18"/>
          <w:szCs w:val="18"/>
        </w:rPr>
        <w:t xml:space="preserve">оложение лежа, все тело вытянуто, ступни, голени, туловище, руки, голова опираются на </w:t>
      </w:r>
      <w:r w:rsidR="00630EF7" w:rsidRPr="001A1D2A">
        <w:rPr>
          <w:rFonts w:ascii="Arial" w:hAnsi="Arial" w:cs="Arial"/>
          <w:sz w:val="18"/>
          <w:szCs w:val="18"/>
        </w:rPr>
        <w:t>с</w:t>
      </w:r>
      <w:r w:rsidR="00702223" w:rsidRPr="001A1D2A">
        <w:rPr>
          <w:rFonts w:ascii="Arial" w:hAnsi="Arial" w:cs="Arial"/>
          <w:sz w:val="18"/>
          <w:szCs w:val="18"/>
        </w:rPr>
        <w:t>вободное пространство основания</w:t>
      </w:r>
      <w:r w:rsidRPr="001A1D2A">
        <w:rPr>
          <w:rFonts w:ascii="Arial" w:hAnsi="Arial" w:cs="Arial"/>
          <w:sz w:val="18"/>
          <w:szCs w:val="18"/>
        </w:rPr>
        <w:t xml:space="preserve"> на </w:t>
      </w:r>
      <w:r w:rsidR="00630EF7" w:rsidRPr="001A1D2A">
        <w:rPr>
          <w:rFonts w:ascii="Arial" w:hAnsi="Arial" w:cs="Arial"/>
          <w:sz w:val="18"/>
          <w:szCs w:val="18"/>
        </w:rPr>
        <w:t>середине</w:t>
      </w:r>
      <w:r w:rsidRPr="001A1D2A">
        <w:rPr>
          <w:rFonts w:ascii="Arial" w:hAnsi="Arial" w:cs="Arial"/>
          <w:sz w:val="18"/>
          <w:szCs w:val="18"/>
        </w:rPr>
        <w:t xml:space="preserve"> и на краю</w:t>
      </w:r>
      <w:r w:rsidR="00630EF7" w:rsidRPr="001A1D2A">
        <w:rPr>
          <w:rFonts w:ascii="Arial" w:hAnsi="Arial" w:cs="Arial"/>
          <w:sz w:val="18"/>
          <w:szCs w:val="18"/>
        </w:rPr>
        <w:t xml:space="preserve"> изделия</w:t>
      </w:r>
      <w:r w:rsidRPr="001A1D2A">
        <w:rPr>
          <w:rFonts w:ascii="Arial" w:hAnsi="Arial" w:cs="Arial"/>
          <w:sz w:val="18"/>
          <w:szCs w:val="18"/>
        </w:rPr>
        <w:t xml:space="preserve"> (положение 3</w:t>
      </w:r>
      <w:r w:rsidR="00686996" w:rsidRPr="001A1D2A">
        <w:rPr>
          <w:rFonts w:ascii="Arial" w:hAnsi="Arial" w:cs="Arial"/>
          <w:sz w:val="18"/>
          <w:szCs w:val="18"/>
        </w:rPr>
        <w:t xml:space="preserve"> как основное</w:t>
      </w:r>
      <w:r w:rsidRPr="001A1D2A">
        <w:rPr>
          <w:rFonts w:ascii="Arial" w:hAnsi="Arial" w:cs="Arial"/>
          <w:sz w:val="18"/>
          <w:szCs w:val="18"/>
        </w:rPr>
        <w:t>);</w:t>
      </w:r>
    </w:p>
    <w:p w:rsidR="00FB21D1" w:rsidRPr="001A1D2A" w:rsidRDefault="00A42720" w:rsidP="00FB2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 xml:space="preserve">- </w:t>
      </w:r>
      <w:r w:rsidR="00FB21D1" w:rsidRPr="001A1D2A">
        <w:rPr>
          <w:rFonts w:ascii="Arial" w:hAnsi="Arial" w:cs="Arial"/>
          <w:sz w:val="18"/>
          <w:szCs w:val="18"/>
        </w:rPr>
        <w:t xml:space="preserve">сидя прямо, ноги вытянуты, руки на коленях, </w:t>
      </w:r>
      <w:r w:rsidRPr="001A1D2A">
        <w:rPr>
          <w:rFonts w:ascii="Arial" w:hAnsi="Arial" w:cs="Arial"/>
          <w:sz w:val="18"/>
          <w:szCs w:val="18"/>
        </w:rPr>
        <w:t>осевая</w:t>
      </w:r>
      <w:r w:rsidR="00FB21D1" w:rsidRPr="001A1D2A">
        <w:rPr>
          <w:rFonts w:ascii="Arial" w:hAnsi="Arial" w:cs="Arial"/>
          <w:sz w:val="18"/>
          <w:szCs w:val="18"/>
        </w:rPr>
        <w:t xml:space="preserve"> линия туловища вертикальна, голова вертикально поднята (</w:t>
      </w:r>
      <w:r w:rsidRPr="001A1D2A">
        <w:rPr>
          <w:rFonts w:ascii="Arial" w:hAnsi="Arial" w:cs="Arial"/>
          <w:sz w:val="18"/>
          <w:szCs w:val="18"/>
        </w:rPr>
        <w:t>положение </w:t>
      </w:r>
      <w:r w:rsidR="00FB21D1" w:rsidRPr="001A1D2A">
        <w:rPr>
          <w:rFonts w:ascii="Arial" w:hAnsi="Arial" w:cs="Arial"/>
          <w:sz w:val="18"/>
          <w:szCs w:val="18"/>
        </w:rPr>
        <w:t>4</w:t>
      </w:r>
      <w:r w:rsidR="00AE427A" w:rsidRPr="001A1D2A">
        <w:rPr>
          <w:rFonts w:ascii="Arial" w:hAnsi="Arial" w:cs="Arial"/>
          <w:sz w:val="18"/>
          <w:szCs w:val="18"/>
        </w:rPr>
        <w:t xml:space="preserve"> как основное</w:t>
      </w:r>
      <w:r w:rsidR="00FB21D1" w:rsidRPr="001A1D2A">
        <w:rPr>
          <w:rFonts w:ascii="Arial" w:hAnsi="Arial" w:cs="Arial"/>
          <w:sz w:val="18"/>
          <w:szCs w:val="18"/>
        </w:rPr>
        <w:t>);</w:t>
      </w:r>
    </w:p>
    <w:p w:rsidR="00FB21D1" w:rsidRPr="001A1D2A" w:rsidRDefault="00A42720" w:rsidP="00FB2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 xml:space="preserve">- </w:t>
      </w:r>
      <w:r w:rsidR="00FB21D1" w:rsidRPr="001A1D2A">
        <w:rPr>
          <w:rFonts w:ascii="Arial" w:hAnsi="Arial" w:cs="Arial"/>
          <w:sz w:val="18"/>
          <w:szCs w:val="18"/>
        </w:rPr>
        <w:t xml:space="preserve">сидя, откинувшись на спинку, угол наклона </w:t>
      </w:r>
      <w:r w:rsidR="00702223" w:rsidRPr="001A1D2A">
        <w:rPr>
          <w:rFonts w:ascii="Arial" w:hAnsi="Arial" w:cs="Arial"/>
          <w:sz w:val="18"/>
          <w:szCs w:val="18"/>
        </w:rPr>
        <w:t>определяется</w:t>
      </w:r>
      <w:r w:rsidR="00FB21D1" w:rsidRPr="001A1D2A">
        <w:rPr>
          <w:rFonts w:ascii="Arial" w:hAnsi="Arial" w:cs="Arial"/>
          <w:sz w:val="18"/>
          <w:szCs w:val="18"/>
        </w:rPr>
        <w:t xml:space="preserve"> </w:t>
      </w:r>
      <w:r w:rsidR="007432A6" w:rsidRPr="001A1D2A">
        <w:rPr>
          <w:rFonts w:ascii="Arial" w:hAnsi="Arial" w:cs="Arial"/>
          <w:sz w:val="18"/>
          <w:szCs w:val="18"/>
        </w:rPr>
        <w:t xml:space="preserve">наклоном </w:t>
      </w:r>
      <w:r w:rsidR="00FB21D1" w:rsidRPr="001A1D2A">
        <w:rPr>
          <w:rFonts w:ascii="Arial" w:hAnsi="Arial" w:cs="Arial"/>
          <w:sz w:val="18"/>
          <w:szCs w:val="18"/>
        </w:rPr>
        <w:t>спинк</w:t>
      </w:r>
      <w:r w:rsidR="007432A6" w:rsidRPr="001A1D2A">
        <w:rPr>
          <w:rFonts w:ascii="Arial" w:hAnsi="Arial" w:cs="Arial"/>
          <w:sz w:val="18"/>
          <w:szCs w:val="18"/>
        </w:rPr>
        <w:t>и</w:t>
      </w:r>
      <w:r w:rsidR="00FB21D1" w:rsidRPr="001A1D2A">
        <w:rPr>
          <w:rFonts w:ascii="Arial" w:hAnsi="Arial" w:cs="Arial"/>
          <w:sz w:val="18"/>
          <w:szCs w:val="18"/>
        </w:rPr>
        <w:t>, руки отведены назад (вариант</w:t>
      </w:r>
      <w:r w:rsidR="00857C5C" w:rsidRPr="001A1D2A">
        <w:rPr>
          <w:rFonts w:ascii="Arial" w:hAnsi="Arial" w:cs="Arial"/>
          <w:sz w:val="18"/>
          <w:szCs w:val="18"/>
        </w:rPr>
        <w:t> </w:t>
      </w:r>
      <w:r w:rsidR="00FB21D1" w:rsidRPr="001A1D2A">
        <w:rPr>
          <w:rFonts w:ascii="Arial" w:hAnsi="Arial" w:cs="Arial"/>
          <w:sz w:val="18"/>
          <w:szCs w:val="18"/>
        </w:rPr>
        <w:t xml:space="preserve">4а </w:t>
      </w:r>
      <w:r w:rsidR="00857C5C" w:rsidRPr="001A1D2A">
        <w:rPr>
          <w:rFonts w:ascii="Arial" w:hAnsi="Arial" w:cs="Arial"/>
          <w:sz w:val="18"/>
          <w:szCs w:val="18"/>
        </w:rPr>
        <w:t>основного положения 4</w:t>
      </w:r>
      <w:r w:rsidR="00FB21D1" w:rsidRPr="001A1D2A">
        <w:rPr>
          <w:rFonts w:ascii="Arial" w:hAnsi="Arial" w:cs="Arial"/>
          <w:sz w:val="18"/>
          <w:szCs w:val="18"/>
        </w:rPr>
        <w:t>);</w:t>
      </w:r>
    </w:p>
    <w:p w:rsidR="00FB21D1" w:rsidRPr="001A1D2A" w:rsidRDefault="00A42720" w:rsidP="00FB2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 xml:space="preserve">- </w:t>
      </w:r>
      <w:r w:rsidR="00FB21D1" w:rsidRPr="001A1D2A">
        <w:rPr>
          <w:rFonts w:ascii="Arial" w:hAnsi="Arial" w:cs="Arial"/>
          <w:sz w:val="18"/>
          <w:szCs w:val="18"/>
        </w:rPr>
        <w:t>сидя, откинувшись</w:t>
      </w:r>
      <w:r w:rsidR="00C83563" w:rsidRPr="001A1D2A">
        <w:rPr>
          <w:rFonts w:ascii="Arial" w:hAnsi="Arial" w:cs="Arial"/>
          <w:sz w:val="18"/>
          <w:szCs w:val="18"/>
        </w:rPr>
        <w:t xml:space="preserve"> на спинку</w:t>
      </w:r>
      <w:r w:rsidR="00FB21D1" w:rsidRPr="001A1D2A">
        <w:rPr>
          <w:rFonts w:ascii="Arial" w:hAnsi="Arial" w:cs="Arial"/>
          <w:sz w:val="18"/>
          <w:szCs w:val="18"/>
        </w:rPr>
        <w:t xml:space="preserve">, угол наклона определяется </w:t>
      </w:r>
      <w:r w:rsidR="007432A6" w:rsidRPr="001A1D2A">
        <w:rPr>
          <w:rFonts w:ascii="Arial" w:hAnsi="Arial" w:cs="Arial"/>
          <w:sz w:val="18"/>
          <w:szCs w:val="18"/>
        </w:rPr>
        <w:t xml:space="preserve">наклоном </w:t>
      </w:r>
      <w:r w:rsidR="004B505B" w:rsidRPr="001A1D2A">
        <w:rPr>
          <w:rFonts w:ascii="Arial" w:hAnsi="Arial" w:cs="Arial"/>
          <w:sz w:val="18"/>
          <w:szCs w:val="18"/>
        </w:rPr>
        <w:t>спинки и подголовника,</w:t>
      </w:r>
      <w:r w:rsidR="00FB21D1" w:rsidRPr="001A1D2A">
        <w:rPr>
          <w:rFonts w:ascii="Arial" w:hAnsi="Arial" w:cs="Arial"/>
          <w:sz w:val="18"/>
          <w:szCs w:val="18"/>
        </w:rPr>
        <w:t xml:space="preserve"> руки отведены назад (вариант 4b </w:t>
      </w:r>
      <w:r w:rsidR="00CB039C" w:rsidRPr="001A1D2A">
        <w:rPr>
          <w:rFonts w:ascii="Arial" w:hAnsi="Arial" w:cs="Arial"/>
          <w:sz w:val="18"/>
          <w:szCs w:val="18"/>
        </w:rPr>
        <w:t>основного положения</w:t>
      </w:r>
      <w:r w:rsidR="00FB21D1" w:rsidRPr="001A1D2A">
        <w:rPr>
          <w:rFonts w:ascii="Arial" w:hAnsi="Arial" w:cs="Arial"/>
          <w:sz w:val="18"/>
          <w:szCs w:val="18"/>
        </w:rPr>
        <w:t xml:space="preserve"> 4);</w:t>
      </w:r>
    </w:p>
    <w:p w:rsidR="00FB21D1" w:rsidRPr="001A1D2A" w:rsidRDefault="00A42720" w:rsidP="00FB2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 xml:space="preserve">- </w:t>
      </w:r>
      <w:r w:rsidR="00FB21D1" w:rsidRPr="001A1D2A">
        <w:rPr>
          <w:rFonts w:ascii="Arial" w:hAnsi="Arial" w:cs="Arial"/>
          <w:sz w:val="18"/>
          <w:szCs w:val="18"/>
        </w:rPr>
        <w:t xml:space="preserve">сидя, откинувшись на подлокотник, угол наклона </w:t>
      </w:r>
      <w:r w:rsidR="00C024FF" w:rsidRPr="001A1D2A">
        <w:rPr>
          <w:rFonts w:ascii="Arial" w:hAnsi="Arial" w:cs="Arial"/>
          <w:sz w:val="18"/>
          <w:szCs w:val="18"/>
        </w:rPr>
        <w:t>определяется</w:t>
      </w:r>
      <w:r w:rsidR="00FB21D1" w:rsidRPr="001A1D2A">
        <w:rPr>
          <w:rFonts w:ascii="Arial" w:hAnsi="Arial" w:cs="Arial"/>
          <w:sz w:val="18"/>
          <w:szCs w:val="18"/>
        </w:rPr>
        <w:t xml:space="preserve"> подлокотником, </w:t>
      </w:r>
      <w:r w:rsidR="00F022EC" w:rsidRPr="001A1D2A">
        <w:rPr>
          <w:rFonts w:ascii="Arial" w:hAnsi="Arial" w:cs="Arial"/>
          <w:sz w:val="18"/>
          <w:szCs w:val="18"/>
        </w:rPr>
        <w:t xml:space="preserve">ближе к </w:t>
      </w:r>
      <w:proofErr w:type="spellStart"/>
      <w:r w:rsidR="00F022EC" w:rsidRPr="001A1D2A">
        <w:rPr>
          <w:rFonts w:ascii="Arial" w:hAnsi="Arial" w:cs="Arial"/>
          <w:sz w:val="18"/>
          <w:szCs w:val="18"/>
        </w:rPr>
        <w:t>наруже</w:t>
      </w:r>
      <w:proofErr w:type="spellEnd"/>
      <w:r w:rsidR="00FB21D1" w:rsidRPr="001A1D2A">
        <w:rPr>
          <w:rFonts w:ascii="Arial" w:hAnsi="Arial" w:cs="Arial"/>
          <w:sz w:val="18"/>
          <w:szCs w:val="18"/>
        </w:rPr>
        <w:t xml:space="preserve"> рука вытянута, внутренняя рука </w:t>
      </w:r>
      <w:r w:rsidR="00C024FF" w:rsidRPr="001A1D2A">
        <w:rPr>
          <w:rFonts w:ascii="Arial" w:hAnsi="Arial" w:cs="Arial"/>
          <w:sz w:val="18"/>
          <w:szCs w:val="18"/>
        </w:rPr>
        <w:t>опирается</w:t>
      </w:r>
      <w:r w:rsidR="00FB21D1" w:rsidRPr="001A1D2A">
        <w:rPr>
          <w:rFonts w:ascii="Arial" w:hAnsi="Arial" w:cs="Arial"/>
          <w:sz w:val="18"/>
          <w:szCs w:val="18"/>
        </w:rPr>
        <w:t xml:space="preserve"> (вариант 4с </w:t>
      </w:r>
      <w:r w:rsidR="00CB039C" w:rsidRPr="001A1D2A">
        <w:rPr>
          <w:rFonts w:ascii="Arial" w:hAnsi="Arial" w:cs="Arial"/>
          <w:sz w:val="18"/>
          <w:szCs w:val="18"/>
        </w:rPr>
        <w:t>основного положения</w:t>
      </w:r>
      <w:r w:rsidR="00FB21D1" w:rsidRPr="001A1D2A">
        <w:rPr>
          <w:rFonts w:ascii="Arial" w:hAnsi="Arial" w:cs="Arial"/>
          <w:sz w:val="18"/>
          <w:szCs w:val="18"/>
        </w:rPr>
        <w:t xml:space="preserve"> 4); на </w:t>
      </w:r>
      <w:r w:rsidR="00F022EC" w:rsidRPr="001A1D2A">
        <w:rPr>
          <w:rFonts w:ascii="Arial" w:hAnsi="Arial" w:cs="Arial"/>
          <w:sz w:val="18"/>
          <w:szCs w:val="18"/>
        </w:rPr>
        <w:t>осевой</w:t>
      </w:r>
      <w:r w:rsidR="00FB21D1" w:rsidRPr="001A1D2A">
        <w:rPr>
          <w:rFonts w:ascii="Arial" w:hAnsi="Arial" w:cs="Arial"/>
          <w:sz w:val="18"/>
          <w:szCs w:val="18"/>
        </w:rPr>
        <w:t xml:space="preserve"> линии подлокотника (вариант</w:t>
      </w:r>
      <w:r w:rsidR="00F022EC" w:rsidRPr="001A1D2A">
        <w:rPr>
          <w:rFonts w:ascii="Arial" w:hAnsi="Arial" w:cs="Arial"/>
          <w:sz w:val="18"/>
          <w:szCs w:val="18"/>
        </w:rPr>
        <w:t> </w:t>
      </w:r>
      <w:r w:rsidR="00FB21D1" w:rsidRPr="001A1D2A">
        <w:rPr>
          <w:rFonts w:ascii="Arial" w:hAnsi="Arial" w:cs="Arial"/>
          <w:sz w:val="18"/>
          <w:szCs w:val="18"/>
        </w:rPr>
        <w:t xml:space="preserve">4d </w:t>
      </w:r>
      <w:r w:rsidR="00F022EC" w:rsidRPr="001A1D2A">
        <w:rPr>
          <w:rFonts w:ascii="Arial" w:hAnsi="Arial" w:cs="Arial"/>
          <w:sz w:val="18"/>
          <w:szCs w:val="18"/>
        </w:rPr>
        <w:t>основного положения</w:t>
      </w:r>
      <w:r w:rsidR="00FB21D1" w:rsidRPr="001A1D2A">
        <w:rPr>
          <w:rFonts w:ascii="Arial" w:hAnsi="Arial" w:cs="Arial"/>
          <w:sz w:val="18"/>
          <w:szCs w:val="18"/>
        </w:rPr>
        <w:t xml:space="preserve"> 4);</w:t>
      </w:r>
    </w:p>
    <w:p w:rsidR="00FB21D1" w:rsidRPr="001A1D2A" w:rsidRDefault="00A42720" w:rsidP="00FB2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 xml:space="preserve">- </w:t>
      </w:r>
      <w:r w:rsidR="00FB21D1" w:rsidRPr="001A1D2A">
        <w:rPr>
          <w:rFonts w:ascii="Arial" w:hAnsi="Arial" w:cs="Arial"/>
          <w:sz w:val="18"/>
          <w:szCs w:val="18"/>
        </w:rPr>
        <w:t>сидя прямо на краю плав</w:t>
      </w:r>
      <w:r w:rsidR="00D827E7" w:rsidRPr="001A1D2A">
        <w:rPr>
          <w:rFonts w:ascii="Arial" w:hAnsi="Arial" w:cs="Arial"/>
          <w:sz w:val="18"/>
          <w:szCs w:val="18"/>
        </w:rPr>
        <w:t>уч</w:t>
      </w:r>
      <w:r w:rsidR="00FB21D1" w:rsidRPr="001A1D2A">
        <w:rPr>
          <w:rFonts w:ascii="Arial" w:hAnsi="Arial" w:cs="Arial"/>
          <w:sz w:val="18"/>
          <w:szCs w:val="18"/>
        </w:rPr>
        <w:t>ей конст</w:t>
      </w:r>
      <w:r w:rsidR="00D827E7" w:rsidRPr="001A1D2A">
        <w:rPr>
          <w:rFonts w:ascii="Arial" w:hAnsi="Arial" w:cs="Arial"/>
          <w:sz w:val="18"/>
          <w:szCs w:val="18"/>
        </w:rPr>
        <w:t>рукции, руки с</w:t>
      </w:r>
      <w:r w:rsidR="00FB21D1" w:rsidRPr="001A1D2A">
        <w:rPr>
          <w:rFonts w:ascii="Arial" w:hAnsi="Arial" w:cs="Arial"/>
          <w:sz w:val="18"/>
          <w:szCs w:val="18"/>
        </w:rPr>
        <w:t>прав</w:t>
      </w:r>
      <w:r w:rsidR="00D827E7" w:rsidRPr="001A1D2A">
        <w:rPr>
          <w:rFonts w:ascii="Arial" w:hAnsi="Arial" w:cs="Arial"/>
          <w:sz w:val="18"/>
          <w:szCs w:val="18"/>
        </w:rPr>
        <w:t>а</w:t>
      </w:r>
      <w:r w:rsidR="00FB21D1" w:rsidRPr="001A1D2A">
        <w:rPr>
          <w:rFonts w:ascii="Arial" w:hAnsi="Arial" w:cs="Arial"/>
          <w:sz w:val="18"/>
          <w:szCs w:val="18"/>
        </w:rPr>
        <w:t xml:space="preserve"> и слева от бедер, ноги свисают вниз (вариант</w:t>
      </w:r>
      <w:r w:rsidR="002A075D" w:rsidRPr="001A1D2A">
        <w:rPr>
          <w:rFonts w:ascii="Arial" w:hAnsi="Arial" w:cs="Arial"/>
          <w:sz w:val="18"/>
          <w:szCs w:val="18"/>
        </w:rPr>
        <w:t> </w:t>
      </w:r>
      <w:r w:rsidR="00FB21D1" w:rsidRPr="001A1D2A">
        <w:rPr>
          <w:rFonts w:ascii="Arial" w:hAnsi="Arial" w:cs="Arial"/>
          <w:sz w:val="18"/>
          <w:szCs w:val="18"/>
        </w:rPr>
        <w:t xml:space="preserve">4d </w:t>
      </w:r>
      <w:r w:rsidR="00CB039C" w:rsidRPr="001A1D2A">
        <w:rPr>
          <w:rFonts w:ascii="Arial" w:hAnsi="Arial" w:cs="Arial"/>
          <w:sz w:val="18"/>
          <w:szCs w:val="18"/>
        </w:rPr>
        <w:t>основного положения</w:t>
      </w:r>
      <w:r w:rsidR="00FB21D1" w:rsidRPr="001A1D2A">
        <w:rPr>
          <w:rFonts w:ascii="Arial" w:hAnsi="Arial" w:cs="Arial"/>
          <w:sz w:val="18"/>
          <w:szCs w:val="18"/>
        </w:rPr>
        <w:t xml:space="preserve"> 4);</w:t>
      </w:r>
    </w:p>
    <w:p w:rsidR="00FB21D1" w:rsidRPr="001A1D2A" w:rsidRDefault="00A42720" w:rsidP="00FB21D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 xml:space="preserve">- </w:t>
      </w:r>
      <w:r w:rsidR="00FB21D1" w:rsidRPr="001A1D2A">
        <w:rPr>
          <w:rFonts w:ascii="Arial" w:hAnsi="Arial" w:cs="Arial"/>
          <w:sz w:val="18"/>
          <w:szCs w:val="18"/>
        </w:rPr>
        <w:t xml:space="preserve">сидя прямо, </w:t>
      </w:r>
      <w:r w:rsidR="00D827E7" w:rsidRPr="001A1D2A">
        <w:rPr>
          <w:rFonts w:ascii="Arial" w:hAnsi="Arial" w:cs="Arial"/>
          <w:sz w:val="18"/>
          <w:szCs w:val="18"/>
        </w:rPr>
        <w:t>осевая</w:t>
      </w:r>
      <w:r w:rsidR="00FB21D1" w:rsidRPr="001A1D2A">
        <w:rPr>
          <w:rFonts w:ascii="Arial" w:hAnsi="Arial" w:cs="Arial"/>
          <w:sz w:val="18"/>
          <w:szCs w:val="18"/>
        </w:rPr>
        <w:t xml:space="preserve"> линия тела </w:t>
      </w:r>
      <w:r w:rsidR="00D827E7" w:rsidRPr="001A1D2A">
        <w:rPr>
          <w:rFonts w:ascii="Arial" w:hAnsi="Arial" w:cs="Arial"/>
          <w:sz w:val="18"/>
          <w:szCs w:val="18"/>
        </w:rPr>
        <w:t xml:space="preserve">находится </w:t>
      </w:r>
      <w:r w:rsidR="00FB21D1" w:rsidRPr="001A1D2A">
        <w:rPr>
          <w:rFonts w:ascii="Arial" w:hAnsi="Arial" w:cs="Arial"/>
          <w:sz w:val="18"/>
          <w:szCs w:val="18"/>
        </w:rPr>
        <w:t xml:space="preserve">на </w:t>
      </w:r>
      <w:r w:rsidR="00D827E7" w:rsidRPr="001A1D2A">
        <w:rPr>
          <w:rFonts w:ascii="Arial" w:hAnsi="Arial" w:cs="Arial"/>
          <w:sz w:val="18"/>
          <w:szCs w:val="18"/>
        </w:rPr>
        <w:t>осевой</w:t>
      </w:r>
      <w:r w:rsidR="00FB21D1" w:rsidRPr="001A1D2A">
        <w:rPr>
          <w:rFonts w:ascii="Arial" w:hAnsi="Arial" w:cs="Arial"/>
          <w:sz w:val="18"/>
          <w:szCs w:val="18"/>
        </w:rPr>
        <w:t xml:space="preserve"> линии воздушной камеры, ноги свисают вниз внутр</w:t>
      </w:r>
      <w:r w:rsidR="00D827E7" w:rsidRPr="001A1D2A">
        <w:rPr>
          <w:rFonts w:ascii="Arial" w:hAnsi="Arial" w:cs="Arial"/>
          <w:sz w:val="18"/>
          <w:szCs w:val="18"/>
        </w:rPr>
        <w:t>ь</w:t>
      </w:r>
      <w:r w:rsidR="00FB21D1" w:rsidRPr="001A1D2A">
        <w:rPr>
          <w:rFonts w:ascii="Arial" w:hAnsi="Arial" w:cs="Arial"/>
          <w:sz w:val="18"/>
          <w:szCs w:val="18"/>
        </w:rPr>
        <w:t xml:space="preserve"> плава</w:t>
      </w:r>
      <w:r w:rsidR="00D827E7" w:rsidRPr="001A1D2A">
        <w:rPr>
          <w:rFonts w:ascii="Arial" w:hAnsi="Arial" w:cs="Arial"/>
          <w:sz w:val="18"/>
          <w:szCs w:val="18"/>
        </w:rPr>
        <w:t>тельного</w:t>
      </w:r>
      <w:r w:rsidR="00FB21D1" w:rsidRPr="001A1D2A">
        <w:rPr>
          <w:rFonts w:ascii="Arial" w:hAnsi="Arial" w:cs="Arial"/>
          <w:sz w:val="18"/>
          <w:szCs w:val="18"/>
        </w:rPr>
        <w:t xml:space="preserve"> к</w:t>
      </w:r>
      <w:r w:rsidR="00D827E7" w:rsidRPr="001A1D2A">
        <w:rPr>
          <w:rFonts w:ascii="Arial" w:hAnsi="Arial" w:cs="Arial"/>
          <w:sz w:val="18"/>
          <w:szCs w:val="18"/>
        </w:rPr>
        <w:t>руг</w:t>
      </w:r>
      <w:r w:rsidR="00FB21D1" w:rsidRPr="001A1D2A">
        <w:rPr>
          <w:rFonts w:ascii="Arial" w:hAnsi="Arial" w:cs="Arial"/>
          <w:sz w:val="18"/>
          <w:szCs w:val="18"/>
        </w:rPr>
        <w:t xml:space="preserve">а или </w:t>
      </w:r>
      <w:r w:rsidR="00AB3898" w:rsidRPr="001A1D2A">
        <w:rPr>
          <w:rFonts w:ascii="Arial" w:hAnsi="Arial" w:cs="Arial"/>
          <w:sz w:val="18"/>
          <w:szCs w:val="18"/>
        </w:rPr>
        <w:t>рамной</w:t>
      </w:r>
      <w:r w:rsidR="00FB21D1" w:rsidRPr="001A1D2A">
        <w:rPr>
          <w:rFonts w:ascii="Arial" w:hAnsi="Arial" w:cs="Arial"/>
          <w:sz w:val="18"/>
          <w:szCs w:val="18"/>
        </w:rPr>
        <w:t xml:space="preserve"> конструкции, руки на бедрах (вариант 4e </w:t>
      </w:r>
      <w:r w:rsidR="00CB039C" w:rsidRPr="001A1D2A">
        <w:rPr>
          <w:rFonts w:ascii="Arial" w:hAnsi="Arial" w:cs="Arial"/>
          <w:sz w:val="18"/>
          <w:szCs w:val="18"/>
        </w:rPr>
        <w:t>основного положения</w:t>
      </w:r>
      <w:r w:rsidR="00FB21D1" w:rsidRPr="001A1D2A">
        <w:rPr>
          <w:rFonts w:ascii="Arial" w:hAnsi="Arial" w:cs="Arial"/>
          <w:sz w:val="18"/>
          <w:szCs w:val="18"/>
        </w:rPr>
        <w:t xml:space="preserve"> 4);</w:t>
      </w:r>
    </w:p>
    <w:p w:rsidR="00A336EB" w:rsidRPr="001A1D2A" w:rsidRDefault="00A42720" w:rsidP="00FB21D1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  <w:sz w:val="18"/>
          <w:szCs w:val="18"/>
        </w:rPr>
        <w:t xml:space="preserve">- </w:t>
      </w:r>
      <w:r w:rsidR="00FB21D1" w:rsidRPr="001A1D2A">
        <w:rPr>
          <w:rFonts w:ascii="Arial" w:hAnsi="Arial" w:cs="Arial"/>
          <w:sz w:val="18"/>
          <w:szCs w:val="18"/>
        </w:rPr>
        <w:t xml:space="preserve">сидя прямо, </w:t>
      </w:r>
      <w:r w:rsidR="00AB3898" w:rsidRPr="001A1D2A">
        <w:rPr>
          <w:rFonts w:ascii="Arial" w:hAnsi="Arial" w:cs="Arial"/>
          <w:sz w:val="18"/>
          <w:szCs w:val="18"/>
        </w:rPr>
        <w:t>осевая</w:t>
      </w:r>
      <w:r w:rsidR="00FB21D1" w:rsidRPr="001A1D2A">
        <w:rPr>
          <w:rFonts w:ascii="Arial" w:hAnsi="Arial" w:cs="Arial"/>
          <w:sz w:val="18"/>
          <w:szCs w:val="18"/>
        </w:rPr>
        <w:t xml:space="preserve"> линия тела находится на </w:t>
      </w:r>
      <w:r w:rsidR="00AB3898" w:rsidRPr="001A1D2A">
        <w:rPr>
          <w:rFonts w:ascii="Arial" w:hAnsi="Arial" w:cs="Arial"/>
          <w:sz w:val="18"/>
          <w:szCs w:val="18"/>
        </w:rPr>
        <w:t>осевой</w:t>
      </w:r>
      <w:r w:rsidR="00FB21D1" w:rsidRPr="001A1D2A">
        <w:rPr>
          <w:rFonts w:ascii="Arial" w:hAnsi="Arial" w:cs="Arial"/>
          <w:sz w:val="18"/>
          <w:szCs w:val="18"/>
        </w:rPr>
        <w:t xml:space="preserve"> линии пр</w:t>
      </w:r>
      <w:r w:rsidR="00CB390B" w:rsidRPr="001A1D2A">
        <w:rPr>
          <w:rFonts w:ascii="Arial" w:hAnsi="Arial" w:cs="Arial"/>
          <w:sz w:val="18"/>
          <w:szCs w:val="18"/>
        </w:rPr>
        <w:t>одольной плавучей конструкции</w:t>
      </w:r>
      <w:r w:rsidR="00D9240D" w:rsidRPr="001A1D2A">
        <w:rPr>
          <w:rFonts w:ascii="Arial" w:hAnsi="Arial" w:cs="Arial"/>
          <w:sz w:val="18"/>
          <w:szCs w:val="18"/>
        </w:rPr>
        <w:t xml:space="preserve">, расположение </w:t>
      </w:r>
      <w:r w:rsidR="00F75F53" w:rsidRPr="001A1D2A">
        <w:rPr>
          <w:rFonts w:ascii="Arial" w:hAnsi="Arial" w:cs="Arial"/>
          <w:sz w:val="18"/>
          <w:szCs w:val="18"/>
        </w:rPr>
        <w:t>на краю конструкции</w:t>
      </w:r>
      <w:r w:rsidR="00CB390B" w:rsidRPr="001A1D2A">
        <w:rPr>
          <w:rFonts w:ascii="Arial" w:hAnsi="Arial" w:cs="Arial"/>
          <w:sz w:val="18"/>
          <w:szCs w:val="18"/>
        </w:rPr>
        <w:t>, ноги свисают справа и слева от продольной конструкции</w:t>
      </w:r>
      <w:r w:rsidR="00641A15" w:rsidRPr="001A1D2A">
        <w:rPr>
          <w:rFonts w:ascii="Arial" w:hAnsi="Arial" w:cs="Arial"/>
          <w:sz w:val="18"/>
          <w:szCs w:val="18"/>
        </w:rPr>
        <w:t xml:space="preserve"> (вариант 4</w:t>
      </w:r>
      <w:r w:rsidR="00641A15" w:rsidRPr="001A1D2A">
        <w:rPr>
          <w:rFonts w:ascii="Arial" w:hAnsi="Arial" w:cs="Arial"/>
          <w:sz w:val="18"/>
          <w:szCs w:val="18"/>
          <w:lang w:val="en-US"/>
        </w:rPr>
        <w:t>f</w:t>
      </w:r>
      <w:r w:rsidR="00641A15" w:rsidRPr="001A1D2A">
        <w:rPr>
          <w:rFonts w:ascii="Arial" w:hAnsi="Arial" w:cs="Arial"/>
          <w:sz w:val="18"/>
          <w:szCs w:val="18"/>
        </w:rPr>
        <w:t xml:space="preserve"> основного положения</w:t>
      </w:r>
      <w:r w:rsidR="00641A15" w:rsidRPr="001A1D2A">
        <w:rPr>
          <w:rFonts w:ascii="Arial" w:hAnsi="Arial" w:cs="Arial"/>
          <w:sz w:val="18"/>
          <w:szCs w:val="18"/>
          <w:lang w:val="en-US"/>
        </w:rPr>
        <w:t> </w:t>
      </w:r>
      <w:r w:rsidR="00641A15" w:rsidRPr="001A1D2A">
        <w:rPr>
          <w:rFonts w:ascii="Arial" w:hAnsi="Arial" w:cs="Arial"/>
          <w:sz w:val="18"/>
          <w:szCs w:val="18"/>
        </w:rPr>
        <w:t>4)</w:t>
      </w:r>
      <w:r w:rsidR="00AB3898" w:rsidRPr="001A1D2A">
        <w:rPr>
          <w:rFonts w:ascii="Arial" w:hAnsi="Arial" w:cs="Arial"/>
          <w:sz w:val="18"/>
          <w:szCs w:val="18"/>
        </w:rPr>
        <w:t>;</w:t>
      </w:r>
    </w:p>
    <w:p w:rsidR="00A336EB" w:rsidRPr="001A1D2A" w:rsidRDefault="00A336EB" w:rsidP="00D45AF4">
      <w:pPr>
        <w:ind w:firstLine="709"/>
        <w:jc w:val="both"/>
        <w:rPr>
          <w:rFonts w:ascii="Arial" w:hAnsi="Arial" w:cs="Arial"/>
          <w:sz w:val="14"/>
        </w:rPr>
      </w:pPr>
    </w:p>
    <w:p w:rsidR="00DC74B3" w:rsidRPr="001A1D2A" w:rsidRDefault="00B657B5" w:rsidP="00B657B5">
      <w:pPr>
        <w:jc w:val="center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 xml:space="preserve">Рисунок 2 – </w:t>
      </w:r>
      <w:r w:rsidR="0089126B" w:rsidRPr="001A1D2A">
        <w:rPr>
          <w:rFonts w:ascii="Arial" w:hAnsi="Arial" w:cs="Arial"/>
          <w:sz w:val="18"/>
        </w:rPr>
        <w:t>Изделия класса А1</w:t>
      </w:r>
      <w:r w:rsidR="005F6BB9" w:rsidRPr="001A1D2A">
        <w:rPr>
          <w:rFonts w:ascii="Arial" w:hAnsi="Arial" w:cs="Arial"/>
          <w:sz w:val="18"/>
        </w:rPr>
        <w:t xml:space="preserve">, </w:t>
      </w:r>
      <w:r w:rsidR="00625EBA" w:rsidRPr="001A1D2A">
        <w:rPr>
          <w:rFonts w:ascii="Arial" w:hAnsi="Arial" w:cs="Arial"/>
          <w:sz w:val="18"/>
        </w:rPr>
        <w:t>обеспеч</w:t>
      </w:r>
      <w:r w:rsidR="005F6BB9" w:rsidRPr="001A1D2A">
        <w:rPr>
          <w:rFonts w:ascii="Arial" w:hAnsi="Arial" w:cs="Arial"/>
          <w:sz w:val="18"/>
        </w:rPr>
        <w:t>ивающие о</w:t>
      </w:r>
      <w:r w:rsidR="00625EBA" w:rsidRPr="001A1D2A">
        <w:rPr>
          <w:rFonts w:ascii="Arial" w:hAnsi="Arial" w:cs="Arial"/>
          <w:sz w:val="18"/>
        </w:rPr>
        <w:t>стойчивост</w:t>
      </w:r>
      <w:r w:rsidR="005F6BB9" w:rsidRPr="001A1D2A">
        <w:rPr>
          <w:rFonts w:ascii="Arial" w:hAnsi="Arial" w:cs="Arial"/>
          <w:sz w:val="18"/>
        </w:rPr>
        <w:t>ь</w:t>
      </w:r>
      <w:r w:rsidR="00625EBA" w:rsidRPr="001A1D2A">
        <w:rPr>
          <w:rFonts w:ascii="Arial" w:hAnsi="Arial" w:cs="Arial"/>
          <w:sz w:val="18"/>
        </w:rPr>
        <w:t xml:space="preserve"> на плаву, </w:t>
      </w:r>
    </w:p>
    <w:p w:rsidR="00B657B5" w:rsidRPr="001A1D2A" w:rsidRDefault="0026502D" w:rsidP="00B657B5">
      <w:pPr>
        <w:jc w:val="center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>размещение</w:t>
      </w:r>
      <w:r w:rsidR="00DC74B3" w:rsidRPr="001A1D2A">
        <w:rPr>
          <w:rFonts w:ascii="Arial" w:hAnsi="Arial" w:cs="Arial"/>
          <w:sz w:val="18"/>
        </w:rPr>
        <w:t xml:space="preserve"> и по</w:t>
      </w:r>
      <w:r w:rsidRPr="001A1D2A">
        <w:rPr>
          <w:rFonts w:ascii="Arial" w:hAnsi="Arial" w:cs="Arial"/>
          <w:sz w:val="18"/>
        </w:rPr>
        <w:t>ложения</w:t>
      </w:r>
      <w:r w:rsidR="00625EBA" w:rsidRPr="001A1D2A">
        <w:rPr>
          <w:rFonts w:ascii="Arial" w:hAnsi="Arial" w:cs="Arial"/>
          <w:sz w:val="18"/>
        </w:rPr>
        <w:t xml:space="preserve"> испытуемых с предсказуемым неравномерным распределением нагрузки</w:t>
      </w:r>
    </w:p>
    <w:p w:rsidR="00B657B5" w:rsidRPr="001A1D2A" w:rsidRDefault="00B657B5" w:rsidP="00D45AF4">
      <w:pPr>
        <w:ind w:firstLine="709"/>
        <w:jc w:val="both"/>
        <w:rPr>
          <w:rFonts w:ascii="Arial" w:hAnsi="Arial" w:cs="Arial"/>
          <w:sz w:val="14"/>
        </w:rPr>
      </w:pPr>
    </w:p>
    <w:p w:rsidR="008D4225" w:rsidRPr="001A1D2A" w:rsidRDefault="008D4225" w:rsidP="00D45AF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Pr="001A1D2A">
        <w:rPr>
          <w:rFonts w:ascii="Arial" w:hAnsi="Arial" w:cs="Arial"/>
          <w:sz w:val="18"/>
          <w:szCs w:val="18"/>
        </w:rPr>
        <w:t xml:space="preserve"> – </w:t>
      </w:r>
      <w:r w:rsidR="00E75D3E" w:rsidRPr="001A1D2A">
        <w:rPr>
          <w:rFonts w:ascii="Arial" w:hAnsi="Arial" w:cs="Arial"/>
          <w:sz w:val="18"/>
          <w:szCs w:val="18"/>
        </w:rPr>
        <w:t>В приложении А показаны примеры распространенных изделий.</w:t>
      </w:r>
    </w:p>
    <w:p w:rsidR="00A90C7D" w:rsidRPr="001A1D2A" w:rsidRDefault="00A90C7D">
      <w:pPr>
        <w:rPr>
          <w:rFonts w:ascii="Arial" w:hAnsi="Arial" w:cs="Arial"/>
          <w:sz w:val="18"/>
          <w:szCs w:val="18"/>
        </w:rPr>
      </w:pPr>
    </w:p>
    <w:p w:rsidR="00A9570B" w:rsidRPr="001A1D2A" w:rsidRDefault="00CB3AB3" w:rsidP="006F3BC0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4.3.2 </w:t>
      </w:r>
      <w:r w:rsidR="00A9570B" w:rsidRPr="001A1D2A">
        <w:rPr>
          <w:rFonts w:ascii="Arial" w:hAnsi="Arial" w:cs="Arial"/>
          <w:b/>
          <w:sz w:val="22"/>
        </w:rPr>
        <w:t xml:space="preserve">Остаточная плавучесть </w:t>
      </w:r>
      <w:r w:rsidR="00785439" w:rsidRPr="001A1D2A">
        <w:rPr>
          <w:rFonts w:ascii="Arial" w:hAnsi="Arial" w:cs="Arial"/>
          <w:b/>
          <w:sz w:val="22"/>
        </w:rPr>
        <w:t>изделий</w:t>
      </w:r>
      <w:r w:rsidR="000E5F68" w:rsidRPr="001A1D2A">
        <w:rPr>
          <w:rFonts w:ascii="Arial" w:hAnsi="Arial" w:cs="Arial"/>
          <w:b/>
          <w:sz w:val="22"/>
        </w:rPr>
        <w:t xml:space="preserve">, </w:t>
      </w:r>
      <w:r w:rsidR="00597635" w:rsidRPr="001A1D2A">
        <w:rPr>
          <w:rFonts w:ascii="Arial" w:hAnsi="Arial" w:cs="Arial"/>
          <w:b/>
          <w:sz w:val="22"/>
        </w:rPr>
        <w:t>обеспечивающих</w:t>
      </w:r>
      <w:r w:rsidR="000E5F68" w:rsidRPr="001A1D2A">
        <w:rPr>
          <w:rFonts w:ascii="Arial" w:hAnsi="Arial" w:cs="Arial"/>
          <w:b/>
          <w:sz w:val="22"/>
        </w:rPr>
        <w:t xml:space="preserve"> о</w:t>
      </w:r>
      <w:r w:rsidR="00A9570B" w:rsidRPr="001A1D2A">
        <w:rPr>
          <w:rFonts w:ascii="Arial" w:hAnsi="Arial" w:cs="Arial"/>
          <w:b/>
          <w:sz w:val="22"/>
        </w:rPr>
        <w:t>стойчивост</w:t>
      </w:r>
      <w:r w:rsidR="00597635" w:rsidRPr="001A1D2A">
        <w:rPr>
          <w:rFonts w:ascii="Arial" w:hAnsi="Arial" w:cs="Arial"/>
          <w:b/>
          <w:sz w:val="22"/>
        </w:rPr>
        <w:t>ь</w:t>
      </w:r>
      <w:r w:rsidR="00A9570B" w:rsidRPr="001A1D2A">
        <w:rPr>
          <w:rFonts w:ascii="Arial" w:hAnsi="Arial" w:cs="Arial"/>
          <w:b/>
          <w:sz w:val="22"/>
        </w:rPr>
        <w:t xml:space="preserve"> на плаву (</w:t>
      </w:r>
      <w:r w:rsidR="002C4711" w:rsidRPr="001A1D2A">
        <w:rPr>
          <w:rFonts w:ascii="Arial" w:hAnsi="Arial" w:cs="Arial"/>
          <w:b/>
          <w:sz w:val="22"/>
        </w:rPr>
        <w:t>ПРИМЕРЫ</w:t>
      </w:r>
      <w:r w:rsidR="00A9570B" w:rsidRPr="001A1D2A">
        <w:rPr>
          <w:rFonts w:ascii="Arial" w:hAnsi="Arial" w:cs="Arial"/>
          <w:b/>
          <w:i/>
          <w:sz w:val="22"/>
        </w:rPr>
        <w:t xml:space="preserve"> A, B</w:t>
      </w:r>
      <w:r w:rsidR="00A9570B" w:rsidRPr="001A1D2A">
        <w:rPr>
          <w:rFonts w:ascii="Arial" w:hAnsi="Arial" w:cs="Arial"/>
          <w:b/>
          <w:sz w:val="22"/>
        </w:rPr>
        <w:t>)</w:t>
      </w:r>
      <w:r w:rsidR="006F3BC0" w:rsidRPr="001A1D2A">
        <w:rPr>
          <w:rFonts w:ascii="Arial" w:hAnsi="Arial" w:cs="Arial"/>
          <w:b/>
          <w:sz w:val="22"/>
        </w:rPr>
        <w:t xml:space="preserve"> </w:t>
      </w:r>
    </w:p>
    <w:p w:rsidR="0087091E" w:rsidRPr="001A1D2A" w:rsidRDefault="0087091E" w:rsidP="00A9570B">
      <w:pPr>
        <w:ind w:firstLine="709"/>
        <w:jc w:val="both"/>
        <w:rPr>
          <w:rFonts w:ascii="Arial" w:hAnsi="Arial" w:cs="Arial"/>
          <w:b/>
          <w:sz w:val="18"/>
        </w:rPr>
      </w:pPr>
    </w:p>
    <w:p w:rsidR="00A9570B" w:rsidRPr="001A1D2A" w:rsidRDefault="00A9570B" w:rsidP="00A9570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4.3.2.1 Общие положения</w:t>
      </w:r>
    </w:p>
    <w:p w:rsidR="00061E8F" w:rsidRPr="001A1D2A" w:rsidRDefault="00A9570B" w:rsidP="00A9570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В тех случаях, когда плаву</w:t>
      </w:r>
      <w:r w:rsidR="00785439" w:rsidRPr="001A1D2A">
        <w:rPr>
          <w:rFonts w:ascii="Arial" w:hAnsi="Arial" w:cs="Arial"/>
        </w:rPr>
        <w:t xml:space="preserve">честь </w:t>
      </w:r>
      <w:r w:rsidR="00B27FF4" w:rsidRPr="001A1D2A">
        <w:rPr>
          <w:rFonts w:ascii="Arial" w:hAnsi="Arial" w:cs="Arial"/>
        </w:rPr>
        <w:t xml:space="preserve">изделия </w:t>
      </w:r>
      <w:r w:rsidR="00785439" w:rsidRPr="001A1D2A">
        <w:rPr>
          <w:rFonts w:ascii="Arial" w:hAnsi="Arial" w:cs="Arial"/>
        </w:rPr>
        <w:t xml:space="preserve">не обеспечивается за счет </w:t>
      </w:r>
      <w:r w:rsidR="00061E8F" w:rsidRPr="001A1D2A">
        <w:rPr>
          <w:rFonts w:ascii="Arial" w:hAnsi="Arial" w:cs="Arial"/>
        </w:rPr>
        <w:t xml:space="preserve">плавучих </w:t>
      </w:r>
      <w:r w:rsidR="00785439" w:rsidRPr="001A1D2A">
        <w:rPr>
          <w:rFonts w:ascii="Arial" w:hAnsi="Arial" w:cs="Arial"/>
        </w:rPr>
        <w:t xml:space="preserve">свойств </w:t>
      </w:r>
      <w:r w:rsidRPr="001A1D2A">
        <w:rPr>
          <w:rFonts w:ascii="Arial" w:hAnsi="Arial" w:cs="Arial"/>
        </w:rPr>
        <w:t xml:space="preserve">материала, </w:t>
      </w:r>
      <w:r w:rsidR="00061E8F" w:rsidRPr="001A1D2A">
        <w:rPr>
          <w:rFonts w:ascii="Arial" w:hAnsi="Arial" w:cs="Arial"/>
        </w:rPr>
        <w:t xml:space="preserve">оно </w:t>
      </w:r>
      <w:r w:rsidRPr="001A1D2A">
        <w:rPr>
          <w:rFonts w:ascii="Arial" w:hAnsi="Arial" w:cs="Arial"/>
        </w:rPr>
        <w:t xml:space="preserve">должно иметь как минимум две отдельные воздушные камеры, распределяющие плавучесть таким образом, чтобы </w:t>
      </w:r>
      <w:r w:rsidR="00785439" w:rsidRPr="001A1D2A">
        <w:rPr>
          <w:rFonts w:ascii="Arial" w:hAnsi="Arial" w:cs="Arial"/>
        </w:rPr>
        <w:t>выполнялись требования 4.3.2.2.</w:t>
      </w:r>
      <w:r w:rsidRPr="001A1D2A">
        <w:rPr>
          <w:rFonts w:ascii="Arial" w:hAnsi="Arial" w:cs="Arial"/>
        </w:rPr>
        <w:t xml:space="preserve"> </w:t>
      </w:r>
    </w:p>
    <w:p w:rsidR="00061E8F" w:rsidRPr="001A1D2A" w:rsidRDefault="00061E8F" w:rsidP="00061E8F">
      <w:pPr>
        <w:ind w:firstLine="709"/>
        <w:jc w:val="both"/>
        <w:rPr>
          <w:rFonts w:ascii="Arial" w:hAnsi="Arial" w:cs="Arial"/>
          <w:b/>
        </w:rPr>
      </w:pPr>
      <w:r w:rsidRPr="001A1D2A">
        <w:rPr>
          <w:rFonts w:ascii="Arial" w:hAnsi="Arial" w:cs="Arial"/>
          <w:b/>
        </w:rPr>
        <w:t xml:space="preserve">4.3.2.2 </w:t>
      </w:r>
      <w:r w:rsidR="002C4711" w:rsidRPr="001A1D2A">
        <w:rPr>
          <w:rFonts w:ascii="Arial" w:hAnsi="Arial" w:cs="Arial"/>
          <w:b/>
        </w:rPr>
        <w:t>ПРИМЕР</w:t>
      </w:r>
      <w:r w:rsidRPr="001A1D2A">
        <w:rPr>
          <w:rFonts w:ascii="Arial" w:hAnsi="Arial" w:cs="Arial"/>
          <w:b/>
        </w:rPr>
        <w:t xml:space="preserve"> А, остаточная плавучесть и </w:t>
      </w:r>
      <w:r w:rsidR="009223DB" w:rsidRPr="001A1D2A">
        <w:rPr>
          <w:rFonts w:ascii="Arial" w:hAnsi="Arial" w:cs="Arial"/>
          <w:b/>
        </w:rPr>
        <w:t>стабильная остойчивость на плаву</w:t>
      </w:r>
      <w:r w:rsidRPr="001A1D2A">
        <w:rPr>
          <w:rFonts w:ascii="Arial" w:hAnsi="Arial" w:cs="Arial"/>
          <w:b/>
        </w:rPr>
        <w:t xml:space="preserve"> после </w:t>
      </w:r>
      <w:r w:rsidR="009223DB" w:rsidRPr="001A1D2A">
        <w:rPr>
          <w:rFonts w:ascii="Arial" w:hAnsi="Arial" w:cs="Arial"/>
          <w:b/>
        </w:rPr>
        <w:t>повреждения</w:t>
      </w:r>
      <w:r w:rsidRPr="001A1D2A">
        <w:rPr>
          <w:rFonts w:ascii="Arial" w:hAnsi="Arial" w:cs="Arial"/>
          <w:b/>
        </w:rPr>
        <w:t xml:space="preserve"> одной воздушной камеры</w:t>
      </w:r>
    </w:p>
    <w:p w:rsidR="00061E8F" w:rsidRPr="001A1D2A" w:rsidRDefault="00061E8F" w:rsidP="00061E8F">
      <w:pPr>
        <w:ind w:firstLine="709"/>
        <w:jc w:val="both"/>
        <w:rPr>
          <w:rFonts w:ascii="Arial" w:hAnsi="Arial" w:cs="Arial"/>
          <w:b/>
        </w:rPr>
      </w:pPr>
      <w:r w:rsidRPr="001A1D2A">
        <w:rPr>
          <w:rFonts w:ascii="Arial" w:hAnsi="Arial" w:cs="Arial"/>
          <w:b/>
        </w:rPr>
        <w:t>4.3.2.2.1 Требования</w:t>
      </w:r>
    </w:p>
    <w:p w:rsidR="00061E8F" w:rsidRPr="001A1D2A" w:rsidRDefault="0075143C" w:rsidP="00061E8F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</w:t>
      </w:r>
      <w:r w:rsidR="00C34706" w:rsidRPr="001A1D2A">
        <w:rPr>
          <w:rFonts w:ascii="Arial" w:hAnsi="Arial" w:cs="Arial"/>
        </w:rPr>
        <w:t>зделия</w:t>
      </w:r>
      <w:r w:rsidRPr="001A1D2A">
        <w:rPr>
          <w:rFonts w:ascii="Arial" w:hAnsi="Arial" w:cs="Arial"/>
        </w:rPr>
        <w:t xml:space="preserve"> класса А</w:t>
      </w:r>
      <w:r w:rsidR="00061E8F" w:rsidRPr="001A1D2A">
        <w:rPr>
          <w:rFonts w:ascii="Arial" w:hAnsi="Arial" w:cs="Arial"/>
        </w:rPr>
        <w:t>, имеющие зону для лежания/сидения (</w:t>
      </w:r>
      <w:r w:rsidRPr="001A1D2A">
        <w:rPr>
          <w:rFonts w:ascii="Arial" w:hAnsi="Arial" w:cs="Arial"/>
        </w:rPr>
        <w:t>впадина</w:t>
      </w:r>
      <w:r w:rsidR="00061E8F" w:rsidRPr="001A1D2A">
        <w:rPr>
          <w:rFonts w:ascii="Arial" w:hAnsi="Arial" w:cs="Arial"/>
        </w:rPr>
        <w:t xml:space="preserve">), полностью или частично окруженную надувными камерами (стенками) независимо от их формы, которые обеспечивают высоту </w:t>
      </w:r>
      <w:r w:rsidR="00061E8F" w:rsidRPr="001A1D2A">
        <w:rPr>
          <w:rFonts w:ascii="Arial" w:hAnsi="Arial" w:cs="Arial"/>
        </w:rPr>
        <w:lastRenderedPageBreak/>
        <w:t>внутренней стенки не менее 15</w:t>
      </w:r>
      <w:r w:rsidR="00053FBC" w:rsidRPr="001A1D2A">
        <w:rPr>
          <w:rFonts w:ascii="Arial" w:hAnsi="Arial" w:cs="Arial"/>
          <w:lang w:val="en-US"/>
        </w:rPr>
        <w:t> </w:t>
      </w:r>
      <w:r w:rsidR="00061E8F" w:rsidRPr="001A1D2A">
        <w:rPr>
          <w:rFonts w:ascii="Arial" w:hAnsi="Arial" w:cs="Arial"/>
        </w:rPr>
        <w:t>см при измерении от верхней части надувного дна до верхней части надувной стенки:</w:t>
      </w:r>
    </w:p>
    <w:p w:rsidR="00061E8F" w:rsidRPr="001A1D2A" w:rsidRDefault="002A3260" w:rsidP="00061E8F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а) не должн</w:t>
      </w:r>
      <w:r w:rsidR="006A62DB" w:rsidRPr="001A1D2A">
        <w:rPr>
          <w:rFonts w:ascii="Arial" w:hAnsi="Arial" w:cs="Arial"/>
        </w:rPr>
        <w:t>ы</w:t>
      </w:r>
      <w:r w:rsidR="00061E8F" w:rsidRPr="001A1D2A">
        <w:rPr>
          <w:rFonts w:ascii="Arial" w:hAnsi="Arial" w:cs="Arial"/>
        </w:rPr>
        <w:t xml:space="preserve"> </w:t>
      </w:r>
      <w:r w:rsidR="00823F21" w:rsidRPr="001A1D2A">
        <w:rPr>
          <w:rFonts w:ascii="Arial" w:hAnsi="Arial" w:cs="Arial"/>
        </w:rPr>
        <w:t>повреждаться</w:t>
      </w:r>
      <w:r w:rsidR="00061E8F" w:rsidRPr="001A1D2A">
        <w:rPr>
          <w:rFonts w:ascii="Arial" w:hAnsi="Arial" w:cs="Arial"/>
        </w:rPr>
        <w:t xml:space="preserve"> таким образом, чтобы допустимое количество пользователей или один пользователь упал или соскользнул в воду, если воздушная камера, которая с наибольшей вероятностью может привести к выходу из строя, полностью спущена;</w:t>
      </w:r>
    </w:p>
    <w:p w:rsidR="00061E8F" w:rsidRPr="001A1D2A" w:rsidRDefault="00723095" w:rsidP="00061E8F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  <w:lang w:val="en-US"/>
        </w:rPr>
        <w:t>b</w:t>
      </w:r>
      <w:r w:rsidR="002A3260" w:rsidRPr="001A1D2A">
        <w:rPr>
          <w:rFonts w:ascii="Arial" w:hAnsi="Arial" w:cs="Arial"/>
        </w:rPr>
        <w:t xml:space="preserve">) </w:t>
      </w:r>
      <w:proofErr w:type="gramStart"/>
      <w:r w:rsidR="002A3260" w:rsidRPr="001A1D2A">
        <w:rPr>
          <w:rFonts w:ascii="Arial" w:hAnsi="Arial" w:cs="Arial"/>
        </w:rPr>
        <w:t>долж</w:t>
      </w:r>
      <w:r w:rsidR="00061E8F" w:rsidRPr="001A1D2A">
        <w:rPr>
          <w:rFonts w:ascii="Arial" w:hAnsi="Arial" w:cs="Arial"/>
        </w:rPr>
        <w:t>н</w:t>
      </w:r>
      <w:r w:rsidR="006A62DB" w:rsidRPr="001A1D2A">
        <w:rPr>
          <w:rFonts w:ascii="Arial" w:hAnsi="Arial" w:cs="Arial"/>
        </w:rPr>
        <w:t>ы</w:t>
      </w:r>
      <w:proofErr w:type="gramEnd"/>
      <w:r w:rsidR="00744A6D" w:rsidRPr="001A1D2A">
        <w:rPr>
          <w:rFonts w:ascii="Arial" w:hAnsi="Arial" w:cs="Arial"/>
        </w:rPr>
        <w:t xml:space="preserve"> обеспечивать безопасное нахождение</w:t>
      </w:r>
      <w:r w:rsidR="00061E8F" w:rsidRPr="001A1D2A">
        <w:rPr>
          <w:rFonts w:ascii="Arial" w:hAnsi="Arial" w:cs="Arial"/>
        </w:rPr>
        <w:t xml:space="preserve"> допустимо</w:t>
      </w:r>
      <w:r w:rsidR="00E71DC2" w:rsidRPr="001A1D2A">
        <w:rPr>
          <w:rFonts w:ascii="Arial" w:hAnsi="Arial" w:cs="Arial"/>
        </w:rPr>
        <w:t>го количества</w:t>
      </w:r>
      <w:r w:rsidR="00061E8F" w:rsidRPr="001A1D2A">
        <w:rPr>
          <w:rFonts w:ascii="Arial" w:hAnsi="Arial" w:cs="Arial"/>
        </w:rPr>
        <w:t xml:space="preserve"> пользователей </w:t>
      </w:r>
      <w:r w:rsidR="00744A6D" w:rsidRPr="001A1D2A">
        <w:rPr>
          <w:rFonts w:ascii="Arial" w:hAnsi="Arial" w:cs="Arial"/>
        </w:rPr>
        <w:t>на изделии</w:t>
      </w:r>
      <w:r w:rsidR="00061E8F" w:rsidRPr="001A1D2A">
        <w:rPr>
          <w:rFonts w:ascii="Arial" w:hAnsi="Arial" w:cs="Arial"/>
        </w:rPr>
        <w:t xml:space="preserve"> не менее 10 мин;</w:t>
      </w:r>
    </w:p>
    <w:p w:rsidR="00061E8F" w:rsidRPr="001A1D2A" w:rsidRDefault="00723095" w:rsidP="00061E8F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  <w:lang w:val="en-US"/>
        </w:rPr>
        <w:t>c</w:t>
      </w:r>
      <w:r w:rsidR="00061E8F" w:rsidRPr="001A1D2A">
        <w:rPr>
          <w:rFonts w:ascii="Arial" w:hAnsi="Arial" w:cs="Arial"/>
        </w:rPr>
        <w:t xml:space="preserve">) </w:t>
      </w:r>
      <w:proofErr w:type="gramStart"/>
      <w:r w:rsidR="00061E8F" w:rsidRPr="001A1D2A">
        <w:rPr>
          <w:rFonts w:ascii="Arial" w:hAnsi="Arial" w:cs="Arial"/>
        </w:rPr>
        <w:t>должн</w:t>
      </w:r>
      <w:r w:rsidR="006A62DB" w:rsidRPr="001A1D2A">
        <w:rPr>
          <w:rFonts w:ascii="Arial" w:hAnsi="Arial" w:cs="Arial"/>
        </w:rPr>
        <w:t>ы</w:t>
      </w:r>
      <w:proofErr w:type="gramEnd"/>
      <w:r w:rsidR="00061E8F" w:rsidRPr="001A1D2A">
        <w:rPr>
          <w:rFonts w:ascii="Arial" w:hAnsi="Arial" w:cs="Arial"/>
        </w:rPr>
        <w:t xml:space="preserve"> сохранять свою функцию удержания на </w:t>
      </w:r>
      <w:r w:rsidR="00053FBC" w:rsidRPr="001A1D2A">
        <w:rPr>
          <w:rFonts w:ascii="Arial" w:hAnsi="Arial" w:cs="Arial"/>
        </w:rPr>
        <w:t>изделии</w:t>
      </w:r>
      <w:r w:rsidR="00061E8F" w:rsidRPr="001A1D2A">
        <w:rPr>
          <w:rFonts w:ascii="Arial" w:hAnsi="Arial" w:cs="Arial"/>
        </w:rPr>
        <w:t xml:space="preserve"> до тех пор, пока существует первоначальная функция, имеющая отношение к безопасности (например, </w:t>
      </w:r>
      <w:r w:rsidR="003E4CC0" w:rsidRPr="001A1D2A">
        <w:rPr>
          <w:rFonts w:ascii="Arial" w:hAnsi="Arial" w:cs="Arial"/>
        </w:rPr>
        <w:t>средства движения</w:t>
      </w:r>
      <w:r w:rsidR="00061E8F" w:rsidRPr="001A1D2A">
        <w:rPr>
          <w:rFonts w:ascii="Arial" w:hAnsi="Arial" w:cs="Arial"/>
        </w:rPr>
        <w:t xml:space="preserve"> для достижения берега).</w:t>
      </w:r>
    </w:p>
    <w:p w:rsidR="00061E8F" w:rsidRPr="001A1D2A" w:rsidRDefault="00061E8F" w:rsidP="00061E8F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Если </w:t>
      </w:r>
      <w:r w:rsidR="00E71DC2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 xml:space="preserve"> состоит из нескольких независимых компонентов, эти требования применяются к каждому из них. Испытания должны проводиться в соответствии с 4.3.2.2.2.</w:t>
      </w:r>
    </w:p>
    <w:p w:rsidR="00061E8F" w:rsidRPr="001A1D2A" w:rsidRDefault="00061E8F" w:rsidP="00061E8F">
      <w:pPr>
        <w:ind w:firstLine="709"/>
        <w:jc w:val="both"/>
        <w:rPr>
          <w:rFonts w:ascii="Arial" w:hAnsi="Arial" w:cs="Arial"/>
          <w:b/>
        </w:rPr>
      </w:pPr>
      <w:r w:rsidRPr="001A1D2A">
        <w:rPr>
          <w:rFonts w:ascii="Arial" w:hAnsi="Arial" w:cs="Arial"/>
          <w:b/>
        </w:rPr>
        <w:t>4.3.2.2.2 Метод испытания</w:t>
      </w:r>
    </w:p>
    <w:p w:rsidR="00061E8F" w:rsidRPr="001A1D2A" w:rsidRDefault="00E71DC2" w:rsidP="00061E8F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Нагрузить изделие</w:t>
      </w:r>
      <w:r w:rsidR="00061E8F" w:rsidRPr="001A1D2A">
        <w:rPr>
          <w:rFonts w:ascii="Arial" w:hAnsi="Arial" w:cs="Arial"/>
        </w:rPr>
        <w:t xml:space="preserve"> максимальным/минимальным количеством по</w:t>
      </w:r>
      <w:r w:rsidRPr="001A1D2A">
        <w:rPr>
          <w:rFonts w:ascii="Arial" w:hAnsi="Arial" w:cs="Arial"/>
        </w:rPr>
        <w:t>льзователей в пределах доступно</w:t>
      </w:r>
      <w:r w:rsidR="009C7116" w:rsidRPr="001A1D2A">
        <w:rPr>
          <w:rFonts w:ascii="Arial" w:hAnsi="Arial" w:cs="Arial"/>
        </w:rPr>
        <w:t>й</w:t>
      </w:r>
      <w:r w:rsidR="002258AA" w:rsidRPr="001A1D2A">
        <w:rPr>
          <w:rFonts w:ascii="Arial" w:hAnsi="Arial" w:cs="Arial"/>
        </w:rPr>
        <w:t xml:space="preserve"> зоны</w:t>
      </w:r>
      <w:r w:rsidR="00061E8F" w:rsidRPr="001A1D2A">
        <w:rPr>
          <w:rFonts w:ascii="Arial" w:hAnsi="Arial" w:cs="Arial"/>
        </w:rPr>
        <w:t xml:space="preserve">. </w:t>
      </w:r>
      <w:r w:rsidR="009D5064" w:rsidRPr="001A1D2A">
        <w:rPr>
          <w:rFonts w:ascii="Arial" w:hAnsi="Arial" w:cs="Arial"/>
        </w:rPr>
        <w:t>Выбрать испытуемых</w:t>
      </w:r>
      <w:r w:rsidR="00061E8F" w:rsidRPr="001A1D2A">
        <w:rPr>
          <w:rFonts w:ascii="Arial" w:hAnsi="Arial" w:cs="Arial"/>
        </w:rPr>
        <w:t xml:space="preserve"> в соответствии</w:t>
      </w:r>
      <w:r w:rsidR="00686996" w:rsidRPr="001A1D2A">
        <w:rPr>
          <w:rFonts w:ascii="Arial" w:hAnsi="Arial" w:cs="Arial"/>
        </w:rPr>
        <w:t xml:space="preserve"> </w:t>
      </w:r>
      <w:r w:rsidR="0042231C" w:rsidRPr="001A1D2A">
        <w:rPr>
          <w:rFonts w:ascii="Arial" w:hAnsi="Arial" w:cs="Arial"/>
        </w:rPr>
        <w:t>с указаниями изготовителя</w:t>
      </w:r>
      <w:r w:rsidR="00061E8F" w:rsidRPr="001A1D2A">
        <w:rPr>
          <w:rFonts w:ascii="Arial" w:hAnsi="Arial" w:cs="Arial"/>
        </w:rPr>
        <w:t xml:space="preserve"> </w:t>
      </w:r>
      <w:r w:rsidR="0042231C" w:rsidRPr="001A1D2A">
        <w:rPr>
          <w:rFonts w:ascii="Arial" w:hAnsi="Arial" w:cs="Arial"/>
        </w:rPr>
        <w:t>по</w:t>
      </w:r>
      <w:r w:rsidR="00061E8F" w:rsidRPr="001A1D2A">
        <w:rPr>
          <w:rFonts w:ascii="Arial" w:hAnsi="Arial" w:cs="Arial"/>
        </w:rPr>
        <w:t xml:space="preserve"> </w:t>
      </w:r>
      <w:r w:rsidR="0040043B">
        <w:rPr>
          <w:rFonts w:ascii="Arial" w:hAnsi="Arial" w:cs="Arial"/>
        </w:rPr>
        <w:t xml:space="preserve">                           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="00061E8F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>(</w:t>
      </w:r>
      <w:r w:rsidR="00DA72DA" w:rsidRPr="001A1D2A">
        <w:rPr>
          <w:rFonts w:ascii="Arial" w:hAnsi="Arial" w:cs="Arial"/>
        </w:rPr>
        <w:t>подраздел</w:t>
      </w:r>
      <w:r w:rsidRPr="001A1D2A">
        <w:rPr>
          <w:rFonts w:ascii="Arial" w:hAnsi="Arial" w:cs="Arial"/>
        </w:rPr>
        <w:t xml:space="preserve"> </w:t>
      </w:r>
      <w:r w:rsidR="00061E8F" w:rsidRPr="001A1D2A">
        <w:rPr>
          <w:rFonts w:ascii="Arial" w:hAnsi="Arial" w:cs="Arial"/>
        </w:rPr>
        <w:t>5.5</w:t>
      </w:r>
      <w:r w:rsidRPr="001A1D2A">
        <w:rPr>
          <w:rFonts w:ascii="Arial" w:hAnsi="Arial" w:cs="Arial"/>
        </w:rPr>
        <w:t>)</w:t>
      </w:r>
      <w:r w:rsidR="00061E8F" w:rsidRPr="001A1D2A">
        <w:rPr>
          <w:rFonts w:ascii="Arial" w:hAnsi="Arial" w:cs="Arial"/>
        </w:rPr>
        <w:t xml:space="preserve">. </w:t>
      </w:r>
      <w:r w:rsidR="008C219D" w:rsidRPr="001A1D2A">
        <w:rPr>
          <w:rFonts w:ascii="Arial" w:hAnsi="Arial" w:cs="Arial"/>
        </w:rPr>
        <w:t>Испытуемому</w:t>
      </w:r>
      <w:r w:rsidR="009C7116" w:rsidRPr="001A1D2A">
        <w:rPr>
          <w:rFonts w:ascii="Arial" w:hAnsi="Arial" w:cs="Arial"/>
        </w:rPr>
        <w:t xml:space="preserve"> п</w:t>
      </w:r>
      <w:r w:rsidR="00061E8F" w:rsidRPr="001A1D2A">
        <w:rPr>
          <w:rFonts w:ascii="Arial" w:hAnsi="Arial" w:cs="Arial"/>
        </w:rPr>
        <w:t>ри</w:t>
      </w:r>
      <w:r w:rsidR="009C7116" w:rsidRPr="001A1D2A">
        <w:rPr>
          <w:rFonts w:ascii="Arial" w:hAnsi="Arial" w:cs="Arial"/>
        </w:rPr>
        <w:t>ня</w:t>
      </w:r>
      <w:r w:rsidR="00061E8F" w:rsidRPr="001A1D2A">
        <w:rPr>
          <w:rFonts w:ascii="Arial" w:hAnsi="Arial" w:cs="Arial"/>
        </w:rPr>
        <w:t>т</w:t>
      </w:r>
      <w:r w:rsidRPr="001A1D2A">
        <w:rPr>
          <w:rFonts w:ascii="Arial" w:hAnsi="Arial" w:cs="Arial"/>
        </w:rPr>
        <w:t>ь</w:t>
      </w:r>
      <w:r w:rsidR="00061E8F" w:rsidRPr="001A1D2A">
        <w:rPr>
          <w:rFonts w:ascii="Arial" w:hAnsi="Arial" w:cs="Arial"/>
        </w:rPr>
        <w:t xml:space="preserve"> положение</w:t>
      </w:r>
      <w:r w:rsidR="009C7116" w:rsidRPr="001A1D2A">
        <w:rPr>
          <w:rFonts w:ascii="Arial" w:hAnsi="Arial" w:cs="Arial"/>
        </w:rPr>
        <w:t> </w:t>
      </w:r>
      <w:r w:rsidR="00061E8F" w:rsidRPr="001A1D2A">
        <w:rPr>
          <w:rFonts w:ascii="Arial" w:hAnsi="Arial" w:cs="Arial"/>
        </w:rPr>
        <w:t>4</w:t>
      </w:r>
      <w:r w:rsidR="00C91796" w:rsidRPr="001A1D2A">
        <w:rPr>
          <w:rFonts w:ascii="Arial" w:hAnsi="Arial" w:cs="Arial"/>
        </w:rPr>
        <w:t xml:space="preserve"> в соответствии с</w:t>
      </w:r>
      <w:r w:rsidR="0042231C" w:rsidRPr="001A1D2A">
        <w:rPr>
          <w:rFonts w:ascii="Arial" w:hAnsi="Arial" w:cs="Arial"/>
        </w:rPr>
        <w:t xml:space="preserve">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="002D4F6B" w:rsidRPr="001A1D2A">
        <w:rPr>
          <w:rFonts w:ascii="Arial" w:hAnsi="Arial" w:cs="Arial"/>
        </w:rPr>
        <w:t xml:space="preserve"> (пункт</w:t>
      </w:r>
      <w:r w:rsidR="00335842" w:rsidRPr="001A1D2A">
        <w:rPr>
          <w:rFonts w:ascii="Arial" w:hAnsi="Arial" w:cs="Arial"/>
        </w:rPr>
        <w:t> </w:t>
      </w:r>
      <w:r w:rsidR="00061E8F" w:rsidRPr="001A1D2A">
        <w:rPr>
          <w:rFonts w:ascii="Arial" w:hAnsi="Arial" w:cs="Arial"/>
        </w:rPr>
        <w:t>5.5.5</w:t>
      </w:r>
      <w:r w:rsidR="002D4F6B" w:rsidRPr="001A1D2A">
        <w:rPr>
          <w:rFonts w:ascii="Arial" w:hAnsi="Arial" w:cs="Arial"/>
        </w:rPr>
        <w:t>)</w:t>
      </w:r>
      <w:r w:rsidR="00291A78" w:rsidRPr="001A1D2A">
        <w:rPr>
          <w:rFonts w:ascii="Arial" w:hAnsi="Arial" w:cs="Arial"/>
        </w:rPr>
        <w:t xml:space="preserve">. Полностью </w:t>
      </w:r>
      <w:r w:rsidR="007533BC" w:rsidRPr="001A1D2A">
        <w:rPr>
          <w:rFonts w:ascii="Arial" w:hAnsi="Arial" w:cs="Arial"/>
        </w:rPr>
        <w:t>спустить</w:t>
      </w:r>
      <w:r w:rsidR="00061E8F" w:rsidRPr="001A1D2A">
        <w:rPr>
          <w:rFonts w:ascii="Arial" w:hAnsi="Arial" w:cs="Arial"/>
        </w:rPr>
        <w:t xml:space="preserve"> воздух из воздушной камеры, </w:t>
      </w:r>
      <w:r w:rsidR="00A5653A" w:rsidRPr="001A1D2A">
        <w:rPr>
          <w:rFonts w:ascii="Arial" w:hAnsi="Arial" w:cs="Arial"/>
        </w:rPr>
        <w:t>которая</w:t>
      </w:r>
      <w:r w:rsidR="00061E8F" w:rsidRPr="001A1D2A">
        <w:rPr>
          <w:rFonts w:ascii="Arial" w:hAnsi="Arial" w:cs="Arial"/>
        </w:rPr>
        <w:t xml:space="preserve"> </w:t>
      </w:r>
      <w:r w:rsidR="00291A78" w:rsidRPr="001A1D2A">
        <w:rPr>
          <w:rFonts w:ascii="Arial" w:hAnsi="Arial" w:cs="Arial"/>
        </w:rPr>
        <w:t>может</w:t>
      </w:r>
      <w:r w:rsidR="00061E8F" w:rsidRPr="001A1D2A">
        <w:rPr>
          <w:rFonts w:ascii="Arial" w:hAnsi="Arial" w:cs="Arial"/>
        </w:rPr>
        <w:t xml:space="preserve"> приве</w:t>
      </w:r>
      <w:r w:rsidR="00291A78" w:rsidRPr="001A1D2A">
        <w:rPr>
          <w:rFonts w:ascii="Arial" w:hAnsi="Arial" w:cs="Arial"/>
        </w:rPr>
        <w:t>сти</w:t>
      </w:r>
      <w:r w:rsidR="00061E8F" w:rsidRPr="001A1D2A">
        <w:rPr>
          <w:rFonts w:ascii="Arial" w:hAnsi="Arial" w:cs="Arial"/>
        </w:rPr>
        <w:t xml:space="preserve"> к </w:t>
      </w:r>
      <w:r w:rsidR="00723095" w:rsidRPr="001A1D2A">
        <w:rPr>
          <w:rFonts w:ascii="Arial" w:hAnsi="Arial" w:cs="Arial"/>
        </w:rPr>
        <w:t>нарушению функций</w:t>
      </w:r>
      <w:r w:rsidR="00061E8F" w:rsidRPr="001A1D2A">
        <w:rPr>
          <w:rFonts w:ascii="Arial" w:hAnsi="Arial" w:cs="Arial"/>
        </w:rPr>
        <w:t xml:space="preserve"> </w:t>
      </w:r>
      <w:r w:rsidR="00A5653A" w:rsidRPr="001A1D2A">
        <w:rPr>
          <w:rFonts w:ascii="Arial" w:hAnsi="Arial" w:cs="Arial"/>
        </w:rPr>
        <w:t xml:space="preserve">изделия </w:t>
      </w:r>
      <w:r w:rsidR="00061E8F" w:rsidRPr="001A1D2A">
        <w:rPr>
          <w:rFonts w:ascii="Arial" w:hAnsi="Arial" w:cs="Arial"/>
        </w:rPr>
        <w:t>при внезапном сдувании. Провер</w:t>
      </w:r>
      <w:r w:rsidR="00A5653A" w:rsidRPr="001A1D2A">
        <w:rPr>
          <w:rFonts w:ascii="Arial" w:hAnsi="Arial" w:cs="Arial"/>
        </w:rPr>
        <w:t>ить</w:t>
      </w:r>
      <w:r w:rsidR="00061E8F" w:rsidRPr="001A1D2A">
        <w:rPr>
          <w:rFonts w:ascii="Arial" w:hAnsi="Arial" w:cs="Arial"/>
        </w:rPr>
        <w:t xml:space="preserve"> выполнен</w:t>
      </w:r>
      <w:r w:rsidR="00A5653A" w:rsidRPr="001A1D2A">
        <w:rPr>
          <w:rFonts w:ascii="Arial" w:hAnsi="Arial" w:cs="Arial"/>
        </w:rPr>
        <w:t>ие</w:t>
      </w:r>
      <w:r w:rsidR="00061E8F" w:rsidRPr="001A1D2A">
        <w:rPr>
          <w:rFonts w:ascii="Arial" w:hAnsi="Arial" w:cs="Arial"/>
        </w:rPr>
        <w:t xml:space="preserve"> требовани</w:t>
      </w:r>
      <w:r w:rsidR="00A5653A" w:rsidRPr="001A1D2A">
        <w:rPr>
          <w:rFonts w:ascii="Arial" w:hAnsi="Arial" w:cs="Arial"/>
        </w:rPr>
        <w:t xml:space="preserve">й </w:t>
      </w:r>
      <w:r w:rsidR="00061E8F" w:rsidRPr="001A1D2A">
        <w:rPr>
          <w:rFonts w:ascii="Arial" w:hAnsi="Arial" w:cs="Arial"/>
        </w:rPr>
        <w:t xml:space="preserve">4.3.2.2.1 </w:t>
      </w:r>
      <w:r w:rsidR="00A5653A" w:rsidRPr="001A1D2A">
        <w:rPr>
          <w:rFonts w:ascii="Arial" w:hAnsi="Arial" w:cs="Arial"/>
        </w:rPr>
        <w:t xml:space="preserve">(перечисления </w:t>
      </w:r>
      <w:proofErr w:type="gramStart"/>
      <w:r w:rsidR="00061E8F" w:rsidRPr="001A1D2A">
        <w:rPr>
          <w:rFonts w:ascii="Arial" w:hAnsi="Arial" w:cs="Arial"/>
        </w:rPr>
        <w:t>а-с</w:t>
      </w:r>
      <w:proofErr w:type="gramEnd"/>
      <w:r w:rsidR="00A5653A" w:rsidRPr="001A1D2A">
        <w:rPr>
          <w:rFonts w:ascii="Arial" w:hAnsi="Arial" w:cs="Arial"/>
        </w:rPr>
        <w:t>)</w:t>
      </w:r>
      <w:r w:rsidR="00061E8F" w:rsidRPr="001A1D2A">
        <w:rPr>
          <w:rFonts w:ascii="Arial" w:hAnsi="Arial" w:cs="Arial"/>
        </w:rPr>
        <w:t xml:space="preserve">. Испытуемые могут принимать любое положение на </w:t>
      </w:r>
      <w:r w:rsidR="00A5653A" w:rsidRPr="001A1D2A">
        <w:rPr>
          <w:rFonts w:ascii="Arial" w:hAnsi="Arial" w:cs="Arial"/>
        </w:rPr>
        <w:t>изделии</w:t>
      </w:r>
      <w:r w:rsidR="00061E8F" w:rsidRPr="001A1D2A">
        <w:rPr>
          <w:rFonts w:ascii="Arial" w:hAnsi="Arial" w:cs="Arial"/>
        </w:rPr>
        <w:t xml:space="preserve">, чтобы </w:t>
      </w:r>
      <w:r w:rsidR="00292BE4" w:rsidRPr="001A1D2A">
        <w:rPr>
          <w:rFonts w:ascii="Arial" w:hAnsi="Arial" w:cs="Arial"/>
        </w:rPr>
        <w:t>сохранить устойчивость изделия, при этом находясь в положении 4</w:t>
      </w:r>
      <w:r w:rsidR="00061E8F" w:rsidRPr="001A1D2A">
        <w:rPr>
          <w:rFonts w:ascii="Arial" w:hAnsi="Arial" w:cs="Arial"/>
        </w:rPr>
        <w:t>.</w:t>
      </w:r>
    </w:p>
    <w:p w:rsidR="00061E8F" w:rsidRPr="001A1D2A" w:rsidRDefault="00061E8F" w:rsidP="00061E8F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Проверка </w:t>
      </w:r>
      <w:r w:rsidR="00A5653A" w:rsidRPr="001A1D2A">
        <w:rPr>
          <w:rFonts w:ascii="Arial" w:hAnsi="Arial" w:cs="Arial"/>
        </w:rPr>
        <w:t xml:space="preserve">проводится </w:t>
      </w:r>
      <w:r w:rsidRPr="001A1D2A">
        <w:rPr>
          <w:rFonts w:ascii="Arial" w:hAnsi="Arial" w:cs="Arial"/>
        </w:rPr>
        <w:t>экспертной комиссией.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4.3.2.3 </w:t>
      </w:r>
      <w:r w:rsidR="002C4711" w:rsidRPr="001A1D2A">
        <w:rPr>
          <w:rFonts w:ascii="Arial" w:hAnsi="Arial" w:cs="Arial"/>
          <w:b/>
          <w:sz w:val="22"/>
        </w:rPr>
        <w:t>ПРИМЕР</w:t>
      </w:r>
      <w:r w:rsidRPr="001A1D2A">
        <w:rPr>
          <w:rFonts w:ascii="Arial" w:hAnsi="Arial" w:cs="Arial"/>
          <w:b/>
          <w:sz w:val="22"/>
        </w:rPr>
        <w:t xml:space="preserve"> В, остаточная плавучесть и средства удержания после выхода из строя одной воздушной камеры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4.3.2.3.1 Требования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Изделия класса A1 без </w:t>
      </w:r>
      <w:r w:rsidR="006A62DB" w:rsidRPr="001A1D2A">
        <w:rPr>
          <w:rFonts w:ascii="Arial" w:hAnsi="Arial" w:cs="Arial"/>
        </w:rPr>
        <w:t>выраженных</w:t>
      </w:r>
      <w:r w:rsidRPr="001A1D2A">
        <w:rPr>
          <w:rFonts w:ascii="Arial" w:hAnsi="Arial" w:cs="Arial"/>
        </w:rPr>
        <w:t xml:space="preserve"> воздушных камер по окружности (стенок), высота которых превышает доступную </w:t>
      </w:r>
      <w:r w:rsidR="00500EA3" w:rsidRPr="001A1D2A">
        <w:rPr>
          <w:rFonts w:ascii="Arial" w:hAnsi="Arial" w:cs="Arial"/>
        </w:rPr>
        <w:t>зону</w:t>
      </w:r>
      <w:r w:rsidRPr="001A1D2A">
        <w:rPr>
          <w:rFonts w:ascii="Arial" w:hAnsi="Arial" w:cs="Arial"/>
        </w:rPr>
        <w:t xml:space="preserve">, </w:t>
      </w:r>
      <w:r w:rsidR="002C4711" w:rsidRPr="001A1D2A">
        <w:rPr>
          <w:rFonts w:ascii="Arial" w:hAnsi="Arial" w:cs="Arial"/>
        </w:rPr>
        <w:t>ПРИМЕР</w:t>
      </w:r>
      <w:r w:rsidR="006A62DB" w:rsidRPr="001A1D2A">
        <w:rPr>
          <w:rFonts w:ascii="Arial" w:hAnsi="Arial" w:cs="Arial"/>
          <w:i/>
        </w:rPr>
        <w:t> </w:t>
      </w:r>
      <w:r w:rsidRPr="001A1D2A">
        <w:rPr>
          <w:rFonts w:ascii="Arial" w:hAnsi="Arial" w:cs="Arial"/>
        </w:rPr>
        <w:t>B</w:t>
      </w:r>
      <w:r w:rsidR="002C4711" w:rsidRPr="001A1D2A">
        <w:rPr>
          <w:rFonts w:ascii="Arial" w:hAnsi="Arial" w:cs="Arial"/>
        </w:rPr>
        <w:t>-конструкци</w:t>
      </w:r>
      <w:r w:rsidR="00BB0948" w:rsidRPr="001A1D2A">
        <w:rPr>
          <w:rFonts w:ascii="Arial" w:hAnsi="Arial" w:cs="Arial"/>
        </w:rPr>
        <w:t>и</w:t>
      </w:r>
      <w:r w:rsidRPr="001A1D2A">
        <w:rPr>
          <w:rFonts w:ascii="Arial" w:hAnsi="Arial" w:cs="Arial"/>
        </w:rPr>
        <w:t>: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а) долж</w:t>
      </w:r>
      <w:r w:rsidR="006A62DB" w:rsidRPr="001A1D2A">
        <w:rPr>
          <w:rFonts w:ascii="Arial" w:hAnsi="Arial" w:cs="Arial"/>
        </w:rPr>
        <w:t>ны</w:t>
      </w:r>
      <w:r w:rsidRPr="001A1D2A">
        <w:rPr>
          <w:rFonts w:ascii="Arial" w:hAnsi="Arial" w:cs="Arial"/>
        </w:rPr>
        <w:t xml:space="preserve"> обеспечивать остаточную плавучесть, достаточную </w:t>
      </w:r>
      <w:r w:rsidR="006F3293" w:rsidRPr="001A1D2A">
        <w:rPr>
          <w:rFonts w:ascii="Arial" w:hAnsi="Arial" w:cs="Arial"/>
        </w:rPr>
        <w:t xml:space="preserve">для удержания </w:t>
      </w:r>
      <w:r w:rsidR="00D12A8F" w:rsidRPr="001A1D2A">
        <w:rPr>
          <w:rFonts w:ascii="Arial" w:hAnsi="Arial" w:cs="Arial"/>
        </w:rPr>
        <w:t xml:space="preserve">любым способом </w:t>
      </w:r>
      <w:r w:rsidR="006F3293" w:rsidRPr="001A1D2A">
        <w:rPr>
          <w:rFonts w:ascii="Arial" w:hAnsi="Arial" w:cs="Arial"/>
        </w:rPr>
        <w:t xml:space="preserve">на плаву всех </w:t>
      </w:r>
      <w:r w:rsidR="0042231C" w:rsidRPr="001A1D2A">
        <w:rPr>
          <w:rFonts w:ascii="Arial" w:hAnsi="Arial" w:cs="Arial"/>
        </w:rPr>
        <w:t>испытуемых</w:t>
      </w:r>
      <w:r w:rsidRPr="001A1D2A">
        <w:rPr>
          <w:rFonts w:ascii="Arial" w:hAnsi="Arial" w:cs="Arial"/>
        </w:rPr>
        <w:t xml:space="preserve">, </w:t>
      </w:r>
      <w:r w:rsidR="00686996" w:rsidRPr="001A1D2A">
        <w:rPr>
          <w:rFonts w:ascii="Arial" w:hAnsi="Arial" w:cs="Arial"/>
        </w:rPr>
        <w:t xml:space="preserve">которые </w:t>
      </w:r>
      <w:r w:rsidR="00016EFE" w:rsidRPr="001A1D2A">
        <w:rPr>
          <w:rFonts w:ascii="Arial" w:hAnsi="Arial" w:cs="Arial"/>
        </w:rPr>
        <w:t>держа</w:t>
      </w:r>
      <w:r w:rsidR="00686996" w:rsidRPr="001A1D2A">
        <w:rPr>
          <w:rFonts w:ascii="Arial" w:hAnsi="Arial" w:cs="Arial"/>
        </w:rPr>
        <w:t>тся</w:t>
      </w:r>
      <w:r w:rsidR="00016EFE" w:rsidRPr="001A1D2A">
        <w:rPr>
          <w:rFonts w:ascii="Arial" w:hAnsi="Arial" w:cs="Arial"/>
        </w:rPr>
        <w:t xml:space="preserve"> за изделие </w:t>
      </w:r>
      <w:r w:rsidRPr="001A1D2A">
        <w:rPr>
          <w:rFonts w:ascii="Arial" w:hAnsi="Arial" w:cs="Arial"/>
        </w:rPr>
        <w:t xml:space="preserve">независимо от их положения на </w:t>
      </w:r>
      <w:r w:rsidR="00DD4B95" w:rsidRPr="001A1D2A">
        <w:rPr>
          <w:rFonts w:ascii="Arial" w:hAnsi="Arial" w:cs="Arial"/>
        </w:rPr>
        <w:t>воде</w:t>
      </w:r>
      <w:r w:rsidRPr="001A1D2A">
        <w:rPr>
          <w:rFonts w:ascii="Arial" w:hAnsi="Arial" w:cs="Arial"/>
        </w:rPr>
        <w:t xml:space="preserve"> или в </w:t>
      </w:r>
      <w:r w:rsidR="00016EFE" w:rsidRPr="001A1D2A">
        <w:rPr>
          <w:rFonts w:ascii="Arial" w:hAnsi="Arial" w:cs="Arial"/>
        </w:rPr>
        <w:t>воде</w:t>
      </w:r>
      <w:r w:rsidRPr="001A1D2A">
        <w:rPr>
          <w:rFonts w:ascii="Arial" w:hAnsi="Arial" w:cs="Arial"/>
        </w:rPr>
        <w:t>;</w:t>
      </w:r>
    </w:p>
    <w:p w:rsidR="00262558" w:rsidRPr="001A1D2A" w:rsidRDefault="00016EFE" w:rsidP="002625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Pr="001A1D2A">
        <w:rPr>
          <w:rFonts w:ascii="Arial" w:hAnsi="Arial" w:cs="Arial"/>
          <w:sz w:val="18"/>
          <w:szCs w:val="18"/>
        </w:rPr>
        <w:t xml:space="preserve"> –</w:t>
      </w:r>
      <w:r w:rsidR="00262558" w:rsidRPr="001A1D2A">
        <w:rPr>
          <w:rFonts w:ascii="Arial" w:hAnsi="Arial" w:cs="Arial"/>
          <w:sz w:val="18"/>
          <w:szCs w:val="18"/>
        </w:rPr>
        <w:t xml:space="preserve"> Считается, что </w:t>
      </w:r>
      <w:r w:rsidR="007935B3" w:rsidRPr="001A1D2A">
        <w:rPr>
          <w:rFonts w:ascii="Arial" w:hAnsi="Arial" w:cs="Arial"/>
          <w:sz w:val="18"/>
          <w:szCs w:val="18"/>
        </w:rPr>
        <w:t>пользователи</w:t>
      </w:r>
      <w:r w:rsidR="00262558" w:rsidRPr="001A1D2A">
        <w:rPr>
          <w:rFonts w:ascii="Arial" w:hAnsi="Arial" w:cs="Arial"/>
          <w:sz w:val="18"/>
          <w:szCs w:val="18"/>
        </w:rPr>
        <w:t xml:space="preserve"> все еще находятся на </w:t>
      </w:r>
      <w:r w:rsidR="007935B3" w:rsidRPr="001A1D2A">
        <w:rPr>
          <w:rFonts w:ascii="Arial" w:hAnsi="Arial" w:cs="Arial"/>
          <w:sz w:val="18"/>
          <w:szCs w:val="18"/>
        </w:rPr>
        <w:t>изделии</w:t>
      </w:r>
      <w:r w:rsidR="00262558" w:rsidRPr="001A1D2A">
        <w:rPr>
          <w:rFonts w:ascii="Arial" w:hAnsi="Arial" w:cs="Arial"/>
          <w:sz w:val="18"/>
          <w:szCs w:val="18"/>
        </w:rPr>
        <w:t>, даже если часть доступно</w:t>
      </w:r>
      <w:r w:rsidR="00C362F6" w:rsidRPr="001A1D2A">
        <w:rPr>
          <w:rFonts w:ascii="Arial" w:hAnsi="Arial" w:cs="Arial"/>
          <w:sz w:val="18"/>
          <w:szCs w:val="18"/>
        </w:rPr>
        <w:t>й зоны</w:t>
      </w:r>
      <w:r w:rsidR="00262558" w:rsidRPr="001A1D2A">
        <w:rPr>
          <w:rFonts w:ascii="Arial" w:hAnsi="Arial" w:cs="Arial"/>
          <w:sz w:val="18"/>
          <w:szCs w:val="18"/>
        </w:rPr>
        <w:t>, на которо</w:t>
      </w:r>
      <w:r w:rsidR="00C362F6" w:rsidRPr="001A1D2A">
        <w:rPr>
          <w:rFonts w:ascii="Arial" w:hAnsi="Arial" w:cs="Arial"/>
          <w:sz w:val="18"/>
          <w:szCs w:val="18"/>
        </w:rPr>
        <w:t>й</w:t>
      </w:r>
      <w:r w:rsidR="00262558" w:rsidRPr="001A1D2A">
        <w:rPr>
          <w:rFonts w:ascii="Arial" w:hAnsi="Arial" w:cs="Arial"/>
          <w:sz w:val="18"/>
          <w:szCs w:val="18"/>
        </w:rPr>
        <w:t xml:space="preserve"> они могут </w:t>
      </w:r>
      <w:r w:rsidR="007935B3" w:rsidRPr="001A1D2A">
        <w:rPr>
          <w:rFonts w:ascii="Arial" w:hAnsi="Arial" w:cs="Arial"/>
          <w:sz w:val="18"/>
          <w:szCs w:val="18"/>
        </w:rPr>
        <w:t>располаг</w:t>
      </w:r>
      <w:r w:rsidR="00262558" w:rsidRPr="001A1D2A">
        <w:rPr>
          <w:rFonts w:ascii="Arial" w:hAnsi="Arial" w:cs="Arial"/>
          <w:sz w:val="18"/>
          <w:szCs w:val="18"/>
        </w:rPr>
        <w:t xml:space="preserve">аться, частично затоплена, </w:t>
      </w:r>
      <w:r w:rsidR="0081032C" w:rsidRPr="001A1D2A">
        <w:rPr>
          <w:rFonts w:ascii="Arial" w:hAnsi="Arial" w:cs="Arial"/>
          <w:sz w:val="18"/>
          <w:szCs w:val="18"/>
        </w:rPr>
        <w:t>поэтому изделие</w:t>
      </w:r>
      <w:r w:rsidR="00262558" w:rsidRPr="001A1D2A">
        <w:rPr>
          <w:rFonts w:ascii="Arial" w:hAnsi="Arial" w:cs="Arial"/>
          <w:sz w:val="18"/>
          <w:szCs w:val="18"/>
        </w:rPr>
        <w:t xml:space="preserve"> принимает </w:t>
      </w:r>
      <w:r w:rsidR="00DA72DA" w:rsidRPr="001A1D2A">
        <w:rPr>
          <w:rFonts w:ascii="Arial" w:hAnsi="Arial" w:cs="Arial"/>
          <w:sz w:val="18"/>
          <w:szCs w:val="18"/>
        </w:rPr>
        <w:t>критический</w:t>
      </w:r>
      <w:r w:rsidR="0081032C" w:rsidRPr="001A1D2A">
        <w:rPr>
          <w:rFonts w:ascii="Arial" w:hAnsi="Arial" w:cs="Arial"/>
          <w:sz w:val="18"/>
          <w:szCs w:val="18"/>
        </w:rPr>
        <w:t xml:space="preserve"> угол плавучести, что </w:t>
      </w:r>
      <w:r w:rsidR="007935B3" w:rsidRPr="001A1D2A">
        <w:rPr>
          <w:rFonts w:ascii="Arial" w:hAnsi="Arial" w:cs="Arial"/>
          <w:sz w:val="18"/>
          <w:szCs w:val="18"/>
        </w:rPr>
        <w:t>приводит к тому, что пользователи частично оказываются</w:t>
      </w:r>
      <w:r w:rsidR="00262558" w:rsidRPr="001A1D2A">
        <w:rPr>
          <w:rFonts w:ascii="Arial" w:hAnsi="Arial" w:cs="Arial"/>
          <w:sz w:val="18"/>
          <w:szCs w:val="18"/>
        </w:rPr>
        <w:t xml:space="preserve"> в воде.</w:t>
      </w:r>
    </w:p>
    <w:p w:rsidR="00262558" w:rsidRPr="001A1D2A" w:rsidRDefault="006D3067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  <w:lang w:val="en-US"/>
        </w:rPr>
        <w:t>b</w:t>
      </w:r>
      <w:r w:rsidR="00262558" w:rsidRPr="001A1D2A">
        <w:rPr>
          <w:rFonts w:ascii="Arial" w:hAnsi="Arial" w:cs="Arial"/>
        </w:rPr>
        <w:t xml:space="preserve">) </w:t>
      </w:r>
      <w:proofErr w:type="gramStart"/>
      <w:r w:rsidR="00262558" w:rsidRPr="001A1D2A">
        <w:rPr>
          <w:rFonts w:ascii="Arial" w:hAnsi="Arial" w:cs="Arial"/>
        </w:rPr>
        <w:t>плавучее</w:t>
      </w:r>
      <w:proofErr w:type="gramEnd"/>
      <w:r w:rsidR="00262558" w:rsidRPr="001A1D2A">
        <w:rPr>
          <w:rFonts w:ascii="Arial" w:hAnsi="Arial" w:cs="Arial"/>
        </w:rPr>
        <w:t xml:space="preserve"> положение должно позволять пользователям удерживать свои дыхательные пути над вод</w:t>
      </w:r>
      <w:r w:rsidR="007C3484" w:rsidRPr="001A1D2A">
        <w:rPr>
          <w:rFonts w:ascii="Arial" w:hAnsi="Arial" w:cs="Arial"/>
        </w:rPr>
        <w:t>ой</w:t>
      </w:r>
      <w:r w:rsidR="00BD581D" w:rsidRPr="001A1D2A">
        <w:rPr>
          <w:rFonts w:ascii="Arial" w:hAnsi="Arial" w:cs="Arial"/>
        </w:rPr>
        <w:t xml:space="preserve"> без выполнения</w:t>
      </w:r>
      <w:r w:rsidR="00262558" w:rsidRPr="001A1D2A">
        <w:rPr>
          <w:rFonts w:ascii="Arial" w:hAnsi="Arial" w:cs="Arial"/>
        </w:rPr>
        <w:t xml:space="preserve"> плавательных </w:t>
      </w:r>
      <w:r w:rsidR="00DA72DA" w:rsidRPr="001A1D2A">
        <w:rPr>
          <w:rFonts w:ascii="Arial" w:hAnsi="Arial" w:cs="Arial"/>
        </w:rPr>
        <w:t>движений</w:t>
      </w:r>
      <w:r w:rsidR="00262558" w:rsidRPr="001A1D2A">
        <w:rPr>
          <w:rFonts w:ascii="Arial" w:hAnsi="Arial" w:cs="Arial"/>
        </w:rPr>
        <w:t xml:space="preserve"> или любых других активных движений</w:t>
      </w:r>
      <w:r w:rsidR="00BD581D" w:rsidRPr="001A1D2A">
        <w:rPr>
          <w:rFonts w:ascii="Arial" w:hAnsi="Arial" w:cs="Arial"/>
        </w:rPr>
        <w:t>, позволяющих</w:t>
      </w:r>
      <w:r w:rsidR="00262558" w:rsidRPr="001A1D2A">
        <w:rPr>
          <w:rFonts w:ascii="Arial" w:hAnsi="Arial" w:cs="Arial"/>
        </w:rPr>
        <w:t xml:space="preserve"> удержа</w:t>
      </w:r>
      <w:r w:rsidR="00BD581D" w:rsidRPr="001A1D2A">
        <w:rPr>
          <w:rFonts w:ascii="Arial" w:hAnsi="Arial" w:cs="Arial"/>
        </w:rPr>
        <w:t>ться</w:t>
      </w:r>
      <w:r w:rsidR="00262558" w:rsidRPr="001A1D2A">
        <w:rPr>
          <w:rFonts w:ascii="Arial" w:hAnsi="Arial" w:cs="Arial"/>
        </w:rPr>
        <w:t xml:space="preserve"> на плаву, за исключением удержания за </w:t>
      </w:r>
      <w:r w:rsidR="00BD581D" w:rsidRPr="001A1D2A">
        <w:rPr>
          <w:rFonts w:ascii="Arial" w:hAnsi="Arial" w:cs="Arial"/>
        </w:rPr>
        <w:t>изделие</w:t>
      </w:r>
      <w:r w:rsidR="00262558" w:rsidRPr="001A1D2A">
        <w:rPr>
          <w:rFonts w:ascii="Arial" w:hAnsi="Arial" w:cs="Arial"/>
        </w:rPr>
        <w:t>;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c) на </w:t>
      </w:r>
      <w:r w:rsidR="00E80069" w:rsidRPr="001A1D2A">
        <w:rPr>
          <w:rFonts w:ascii="Arial" w:hAnsi="Arial" w:cs="Arial"/>
        </w:rPr>
        <w:t>изделии</w:t>
      </w:r>
      <w:r w:rsidRPr="001A1D2A">
        <w:rPr>
          <w:rFonts w:ascii="Arial" w:hAnsi="Arial" w:cs="Arial"/>
        </w:rPr>
        <w:t xml:space="preserve"> должны быть предусмотрены </w:t>
      </w:r>
      <w:r w:rsidR="00762079" w:rsidRPr="001A1D2A">
        <w:rPr>
          <w:rFonts w:ascii="Arial" w:hAnsi="Arial" w:cs="Arial"/>
        </w:rPr>
        <w:t>устройства</w:t>
      </w:r>
      <w:r w:rsidRPr="001A1D2A">
        <w:rPr>
          <w:rFonts w:ascii="Arial" w:hAnsi="Arial" w:cs="Arial"/>
        </w:rPr>
        <w:t xml:space="preserve"> для </w:t>
      </w:r>
      <w:r w:rsidR="00762079" w:rsidRPr="001A1D2A">
        <w:rPr>
          <w:rFonts w:ascii="Arial" w:hAnsi="Arial" w:cs="Arial"/>
        </w:rPr>
        <w:t>удержания</w:t>
      </w:r>
      <w:r w:rsidRPr="001A1D2A">
        <w:rPr>
          <w:rFonts w:ascii="Arial" w:hAnsi="Arial" w:cs="Arial"/>
        </w:rPr>
        <w:t xml:space="preserve"> каждого </w:t>
      </w:r>
      <w:r w:rsidR="006B2C67" w:rsidRPr="001A1D2A">
        <w:rPr>
          <w:rFonts w:ascii="Arial" w:hAnsi="Arial" w:cs="Arial"/>
        </w:rPr>
        <w:t>испытуемого</w:t>
      </w:r>
      <w:r w:rsidRPr="001A1D2A">
        <w:rPr>
          <w:rFonts w:ascii="Arial" w:hAnsi="Arial" w:cs="Arial"/>
        </w:rPr>
        <w:t>;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d) эти </w:t>
      </w:r>
      <w:r w:rsidR="00762079" w:rsidRPr="001A1D2A">
        <w:rPr>
          <w:rFonts w:ascii="Arial" w:hAnsi="Arial" w:cs="Arial"/>
        </w:rPr>
        <w:t>устройства</w:t>
      </w:r>
      <w:r w:rsidRPr="001A1D2A">
        <w:rPr>
          <w:rFonts w:ascii="Arial" w:hAnsi="Arial" w:cs="Arial"/>
        </w:rPr>
        <w:t xml:space="preserve"> должны быть доступны каждо</w:t>
      </w:r>
      <w:r w:rsidR="00C362F6" w:rsidRPr="001A1D2A">
        <w:rPr>
          <w:rFonts w:ascii="Arial" w:hAnsi="Arial" w:cs="Arial"/>
        </w:rPr>
        <w:t xml:space="preserve">му </w:t>
      </w:r>
      <w:r w:rsidR="006B2C67" w:rsidRPr="001A1D2A">
        <w:rPr>
          <w:rFonts w:ascii="Arial" w:hAnsi="Arial" w:cs="Arial"/>
        </w:rPr>
        <w:t>испытуемому</w:t>
      </w:r>
      <w:r w:rsidRPr="001A1D2A">
        <w:rPr>
          <w:rFonts w:ascii="Arial" w:hAnsi="Arial" w:cs="Arial"/>
        </w:rPr>
        <w:t xml:space="preserve"> после </w:t>
      </w:r>
      <w:r w:rsidR="001A582E" w:rsidRPr="001A1D2A">
        <w:rPr>
          <w:rFonts w:ascii="Arial" w:hAnsi="Arial" w:cs="Arial"/>
        </w:rPr>
        <w:t xml:space="preserve">попадания в </w:t>
      </w:r>
      <w:r w:rsidR="00762079" w:rsidRPr="001A1D2A">
        <w:rPr>
          <w:rFonts w:ascii="Arial" w:hAnsi="Arial" w:cs="Arial"/>
        </w:rPr>
        <w:t>воду</w:t>
      </w:r>
      <w:r w:rsidRPr="001A1D2A">
        <w:rPr>
          <w:rFonts w:ascii="Arial" w:hAnsi="Arial" w:cs="Arial"/>
        </w:rPr>
        <w:t>.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Если </w:t>
      </w:r>
      <w:r w:rsidR="00084FD1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 xml:space="preserve"> состоит из нескольких независимых компонентов, эти требования применяются к каждому из них.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Испытания должны проводиться в соответствии с 4.3.2.3.2.</w:t>
      </w:r>
    </w:p>
    <w:p w:rsidR="00262558" w:rsidRPr="001A1D2A" w:rsidRDefault="00084FD1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Проверка проводится экспертной комиссией.</w:t>
      </w:r>
    </w:p>
    <w:p w:rsidR="00262558" w:rsidRPr="001A1D2A" w:rsidRDefault="00262558" w:rsidP="00262558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4.3.2.3.2 Метод испытания</w:t>
      </w:r>
    </w:p>
    <w:p w:rsidR="00262558" w:rsidRPr="001A1D2A" w:rsidRDefault="00084FD1" w:rsidP="007533BC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Нагрузить изделие </w:t>
      </w:r>
      <w:r w:rsidR="00262558" w:rsidRPr="001A1D2A">
        <w:rPr>
          <w:rFonts w:ascii="Arial" w:hAnsi="Arial" w:cs="Arial"/>
        </w:rPr>
        <w:t xml:space="preserve">максимальным количеством пользователей </w:t>
      </w:r>
      <w:r w:rsidR="00987AEC" w:rsidRPr="001A1D2A">
        <w:rPr>
          <w:rFonts w:ascii="Arial" w:hAnsi="Arial" w:cs="Arial"/>
        </w:rPr>
        <w:t>в пределах доступной зоны</w:t>
      </w:r>
      <w:r w:rsidRPr="001A1D2A">
        <w:rPr>
          <w:rFonts w:ascii="Arial" w:hAnsi="Arial" w:cs="Arial"/>
        </w:rPr>
        <w:t xml:space="preserve">. Выбрать </w:t>
      </w:r>
      <w:r w:rsidR="00DA59F5" w:rsidRPr="001A1D2A">
        <w:rPr>
          <w:rFonts w:ascii="Arial" w:hAnsi="Arial" w:cs="Arial"/>
        </w:rPr>
        <w:t>допустимое</w:t>
      </w:r>
      <w:r w:rsidR="003F0F6D" w:rsidRPr="001A1D2A">
        <w:rPr>
          <w:rFonts w:ascii="Arial" w:hAnsi="Arial" w:cs="Arial"/>
        </w:rPr>
        <w:t xml:space="preserve"> изготовителем</w:t>
      </w:r>
      <w:r w:rsidR="00DA59F5" w:rsidRPr="001A1D2A">
        <w:rPr>
          <w:rFonts w:ascii="Arial" w:hAnsi="Arial" w:cs="Arial"/>
        </w:rPr>
        <w:t xml:space="preserve"> количество </w:t>
      </w:r>
      <w:r w:rsidR="003F0F6D" w:rsidRPr="001A1D2A">
        <w:rPr>
          <w:rFonts w:ascii="Arial" w:hAnsi="Arial" w:cs="Arial"/>
        </w:rPr>
        <w:t>испытуемых</w:t>
      </w:r>
      <w:r w:rsidRPr="001A1D2A">
        <w:rPr>
          <w:rFonts w:ascii="Arial" w:hAnsi="Arial" w:cs="Arial"/>
        </w:rPr>
        <w:t xml:space="preserve"> в соответствии с </w:t>
      </w:r>
      <w:r w:rsidR="0040043B">
        <w:rPr>
          <w:rFonts w:ascii="Arial" w:hAnsi="Arial" w:cs="Arial"/>
        </w:rPr>
        <w:t xml:space="preserve">                                  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 xml:space="preserve"> (</w:t>
      </w:r>
      <w:r w:rsidR="00DA72DA" w:rsidRPr="001A1D2A">
        <w:rPr>
          <w:rFonts w:ascii="Arial" w:hAnsi="Arial" w:cs="Arial"/>
        </w:rPr>
        <w:t>подраздел</w:t>
      </w:r>
      <w:r w:rsidR="00A67103" w:rsidRPr="001A1D2A">
        <w:rPr>
          <w:rFonts w:ascii="Arial" w:hAnsi="Arial" w:cs="Arial"/>
        </w:rPr>
        <w:t> </w:t>
      </w:r>
      <w:r w:rsidRPr="001A1D2A">
        <w:rPr>
          <w:rFonts w:ascii="Arial" w:hAnsi="Arial" w:cs="Arial"/>
        </w:rPr>
        <w:t>5.5)</w:t>
      </w:r>
      <w:r w:rsidR="00262558" w:rsidRPr="001A1D2A">
        <w:rPr>
          <w:rFonts w:ascii="Arial" w:hAnsi="Arial" w:cs="Arial"/>
        </w:rPr>
        <w:t>. При</w:t>
      </w:r>
      <w:r w:rsidR="008C2BD4" w:rsidRPr="001A1D2A">
        <w:rPr>
          <w:rFonts w:ascii="Arial" w:hAnsi="Arial" w:cs="Arial"/>
        </w:rPr>
        <w:t>нять</w:t>
      </w:r>
      <w:r w:rsidR="00262558" w:rsidRPr="001A1D2A">
        <w:rPr>
          <w:rFonts w:ascii="Arial" w:hAnsi="Arial" w:cs="Arial"/>
        </w:rPr>
        <w:t xml:space="preserve"> положение 4</w:t>
      </w:r>
      <w:r w:rsidR="008C2BD4" w:rsidRPr="001A1D2A">
        <w:rPr>
          <w:rFonts w:ascii="Arial" w:hAnsi="Arial" w:cs="Arial"/>
        </w:rPr>
        <w:t xml:space="preserve"> </w:t>
      </w:r>
      <w:r w:rsidR="00262558" w:rsidRPr="001A1D2A">
        <w:rPr>
          <w:rFonts w:ascii="Arial" w:hAnsi="Arial" w:cs="Arial"/>
        </w:rPr>
        <w:t>в</w:t>
      </w:r>
      <w:r w:rsidR="008C2BD4" w:rsidRPr="001A1D2A">
        <w:rPr>
          <w:rFonts w:ascii="Arial" w:hAnsi="Arial" w:cs="Arial"/>
        </w:rPr>
        <w:t xml:space="preserve"> соответствии с</w:t>
      </w:r>
      <w:r w:rsidR="00262558" w:rsidRPr="001A1D2A">
        <w:rPr>
          <w:rFonts w:ascii="Arial" w:hAnsi="Arial" w:cs="Arial"/>
        </w:rPr>
        <w:t xml:space="preserve">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="00262558" w:rsidRPr="001A1D2A">
        <w:rPr>
          <w:rFonts w:ascii="Arial" w:hAnsi="Arial" w:cs="Arial"/>
        </w:rPr>
        <w:t xml:space="preserve"> (пункт 5.5.5)</w:t>
      </w:r>
      <w:r w:rsidR="002A7EF8" w:rsidRPr="001A1D2A">
        <w:rPr>
          <w:rFonts w:ascii="Arial" w:hAnsi="Arial" w:cs="Arial"/>
        </w:rPr>
        <w:t xml:space="preserve"> или его вариации (</w:t>
      </w:r>
      <w:r w:rsidR="00262558" w:rsidRPr="001A1D2A">
        <w:rPr>
          <w:rFonts w:ascii="Arial" w:hAnsi="Arial" w:cs="Arial"/>
        </w:rPr>
        <w:t xml:space="preserve">см. </w:t>
      </w:r>
      <w:r w:rsidR="00DA72DA" w:rsidRPr="001A1D2A">
        <w:rPr>
          <w:rFonts w:ascii="Arial" w:hAnsi="Arial" w:cs="Arial"/>
        </w:rPr>
        <w:t xml:space="preserve">4.3.1.2 </w:t>
      </w:r>
      <w:r w:rsidR="002A7EF8" w:rsidRPr="001A1D2A">
        <w:rPr>
          <w:rFonts w:ascii="Arial" w:hAnsi="Arial" w:cs="Arial"/>
        </w:rPr>
        <w:t>р</w:t>
      </w:r>
      <w:r w:rsidR="00262558" w:rsidRPr="001A1D2A">
        <w:rPr>
          <w:rFonts w:ascii="Arial" w:hAnsi="Arial" w:cs="Arial"/>
        </w:rPr>
        <w:t>ис</w:t>
      </w:r>
      <w:r w:rsidR="002A7EF8" w:rsidRPr="001A1D2A">
        <w:rPr>
          <w:rFonts w:ascii="Arial" w:hAnsi="Arial" w:cs="Arial"/>
        </w:rPr>
        <w:t>унок </w:t>
      </w:r>
      <w:r w:rsidR="00262558" w:rsidRPr="001A1D2A">
        <w:rPr>
          <w:rFonts w:ascii="Arial" w:hAnsi="Arial" w:cs="Arial"/>
        </w:rPr>
        <w:t xml:space="preserve">2 </w:t>
      </w:r>
      <w:r w:rsidR="002A7EF8" w:rsidRPr="001A1D2A">
        <w:rPr>
          <w:rFonts w:ascii="Arial" w:hAnsi="Arial" w:cs="Arial"/>
        </w:rPr>
        <w:t xml:space="preserve">(перечисления </w:t>
      </w:r>
      <w:r w:rsidR="00262558" w:rsidRPr="001A1D2A">
        <w:rPr>
          <w:rFonts w:ascii="Arial" w:hAnsi="Arial" w:cs="Arial"/>
        </w:rPr>
        <w:t>а</w:t>
      </w:r>
      <w:r w:rsidR="002A7EF8" w:rsidRPr="001A1D2A">
        <w:rPr>
          <w:rFonts w:ascii="Arial" w:hAnsi="Arial" w:cs="Arial"/>
        </w:rPr>
        <w:t>-</w:t>
      </w:r>
      <w:r w:rsidR="002A7EF8" w:rsidRPr="001A1D2A">
        <w:rPr>
          <w:rFonts w:ascii="Arial" w:hAnsi="Arial" w:cs="Arial"/>
          <w:lang w:val="en-US"/>
        </w:rPr>
        <w:t>h</w:t>
      </w:r>
      <w:r w:rsidR="002A7EF8" w:rsidRPr="001A1D2A">
        <w:rPr>
          <w:rFonts w:ascii="Arial" w:hAnsi="Arial" w:cs="Arial"/>
        </w:rPr>
        <w:t>))</w:t>
      </w:r>
      <w:r w:rsidR="00262558" w:rsidRPr="001A1D2A">
        <w:rPr>
          <w:rFonts w:ascii="Arial" w:hAnsi="Arial" w:cs="Arial"/>
        </w:rPr>
        <w:t>, котор</w:t>
      </w:r>
      <w:r w:rsidR="002A7EF8" w:rsidRPr="001A1D2A">
        <w:rPr>
          <w:rFonts w:ascii="Arial" w:hAnsi="Arial" w:cs="Arial"/>
        </w:rPr>
        <w:t>ое</w:t>
      </w:r>
      <w:r w:rsidR="00262558" w:rsidRPr="001A1D2A">
        <w:rPr>
          <w:rFonts w:ascii="Arial" w:hAnsi="Arial" w:cs="Arial"/>
        </w:rPr>
        <w:t xml:space="preserve"> наиболее точно соответствует </w:t>
      </w:r>
      <w:r w:rsidR="002A7EF8" w:rsidRPr="001A1D2A">
        <w:rPr>
          <w:rFonts w:ascii="Arial" w:hAnsi="Arial" w:cs="Arial"/>
        </w:rPr>
        <w:t>конструкции</w:t>
      </w:r>
      <w:r w:rsidR="00262558" w:rsidRPr="001A1D2A">
        <w:rPr>
          <w:rFonts w:ascii="Arial" w:hAnsi="Arial" w:cs="Arial"/>
        </w:rPr>
        <w:t xml:space="preserve"> изделия и предполагаемой функции. Если нет </w:t>
      </w:r>
      <w:r w:rsidR="004F3F12" w:rsidRPr="001A1D2A">
        <w:rPr>
          <w:rFonts w:ascii="Arial" w:hAnsi="Arial" w:cs="Arial"/>
        </w:rPr>
        <w:t>четко выделенных мест</w:t>
      </w:r>
      <w:r w:rsidR="00262558" w:rsidRPr="001A1D2A">
        <w:rPr>
          <w:rFonts w:ascii="Arial" w:hAnsi="Arial" w:cs="Arial"/>
        </w:rPr>
        <w:t xml:space="preserve"> для сидения, испытуемые должны располагаться в пределах доступной зоны в соответствии с</w:t>
      </w:r>
      <w:r w:rsidR="00D50D7D" w:rsidRPr="001A1D2A">
        <w:rPr>
          <w:rFonts w:ascii="Arial" w:hAnsi="Arial" w:cs="Arial"/>
        </w:rPr>
        <w:t> </w:t>
      </w:r>
      <w:r w:rsidR="00262558" w:rsidRPr="001A1D2A">
        <w:rPr>
          <w:rFonts w:ascii="Arial" w:hAnsi="Arial" w:cs="Arial"/>
        </w:rPr>
        <w:t xml:space="preserve">4.3.1.2 и таким образом, чтобы это с наибольшей вероятностью могло привести к </w:t>
      </w:r>
      <w:r w:rsidR="00686996" w:rsidRPr="001A1D2A">
        <w:rPr>
          <w:rFonts w:ascii="Arial" w:hAnsi="Arial" w:cs="Arial"/>
        </w:rPr>
        <w:t>опро</w:t>
      </w:r>
      <w:r w:rsidR="00D50D7D" w:rsidRPr="001A1D2A">
        <w:rPr>
          <w:rFonts w:ascii="Arial" w:hAnsi="Arial" w:cs="Arial"/>
        </w:rPr>
        <w:t>кидыванию</w:t>
      </w:r>
      <w:r w:rsidR="00262558" w:rsidRPr="001A1D2A">
        <w:rPr>
          <w:rFonts w:ascii="Arial" w:hAnsi="Arial" w:cs="Arial"/>
        </w:rPr>
        <w:t xml:space="preserve"> (неравномерное распределение нагрузки внутри доступной зоны). </w:t>
      </w:r>
      <w:r w:rsidR="007533BC" w:rsidRPr="001A1D2A">
        <w:rPr>
          <w:rFonts w:ascii="Arial" w:hAnsi="Arial" w:cs="Arial"/>
        </w:rPr>
        <w:t xml:space="preserve">Полностью спустить воздух из воздушной камеры, которая может привести к нарушению функций изделия при внезапном сдувании. Проверить выполнение требований </w:t>
      </w:r>
      <w:r w:rsidR="00262558" w:rsidRPr="001A1D2A">
        <w:rPr>
          <w:rFonts w:ascii="Arial" w:hAnsi="Arial" w:cs="Arial"/>
        </w:rPr>
        <w:t>после того, как испытуемые упали в воду и предприняли дей</w:t>
      </w:r>
      <w:r w:rsidR="00987AEC" w:rsidRPr="001A1D2A">
        <w:rPr>
          <w:rFonts w:ascii="Arial" w:hAnsi="Arial" w:cs="Arial"/>
        </w:rPr>
        <w:t>ствия в соответствии с </w:t>
      </w:r>
      <w:r w:rsidR="00262558" w:rsidRPr="001A1D2A">
        <w:rPr>
          <w:rFonts w:ascii="Arial" w:hAnsi="Arial" w:cs="Arial"/>
        </w:rPr>
        <w:t xml:space="preserve">4.3.2.3.1 </w:t>
      </w:r>
      <w:r w:rsidR="004607C3" w:rsidRPr="001A1D2A">
        <w:rPr>
          <w:rFonts w:ascii="Arial" w:hAnsi="Arial" w:cs="Arial"/>
        </w:rPr>
        <w:t>(перечислени</w:t>
      </w:r>
      <w:r w:rsidR="005E173A" w:rsidRPr="001A1D2A">
        <w:rPr>
          <w:rFonts w:ascii="Arial" w:hAnsi="Arial" w:cs="Arial"/>
        </w:rPr>
        <w:t>я</w:t>
      </w:r>
      <w:r w:rsidR="004607C3" w:rsidRPr="001A1D2A">
        <w:rPr>
          <w:rFonts w:ascii="Arial" w:hAnsi="Arial" w:cs="Arial"/>
        </w:rPr>
        <w:t> </w:t>
      </w:r>
      <w:r w:rsidR="00262558" w:rsidRPr="001A1D2A">
        <w:rPr>
          <w:rFonts w:ascii="Arial" w:hAnsi="Arial" w:cs="Arial"/>
        </w:rPr>
        <w:t>a-d</w:t>
      </w:r>
      <w:r w:rsidR="004607C3" w:rsidRPr="001A1D2A">
        <w:rPr>
          <w:rFonts w:ascii="Arial" w:hAnsi="Arial" w:cs="Arial"/>
        </w:rPr>
        <w:t>)</w:t>
      </w:r>
      <w:r w:rsidR="00262558" w:rsidRPr="001A1D2A">
        <w:rPr>
          <w:rFonts w:ascii="Arial" w:hAnsi="Arial" w:cs="Arial"/>
        </w:rPr>
        <w:t>.</w:t>
      </w:r>
    </w:p>
    <w:p w:rsidR="00262558" w:rsidRPr="001A1D2A" w:rsidRDefault="004607C3" w:rsidP="0026255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Проверка проводится экспертной комиссией</w:t>
      </w:r>
      <w:r w:rsidR="00262558" w:rsidRPr="001A1D2A">
        <w:rPr>
          <w:rFonts w:ascii="Arial" w:hAnsi="Arial" w:cs="Arial"/>
        </w:rPr>
        <w:t>.</w:t>
      </w:r>
      <w:r w:rsidR="006F26AA" w:rsidRPr="001A1D2A">
        <w:rPr>
          <w:rFonts w:ascii="Arial" w:hAnsi="Arial" w:cs="Arial"/>
        </w:rPr>
        <w:t xml:space="preserve"> </w:t>
      </w:r>
    </w:p>
    <w:p w:rsidR="00DC46A6" w:rsidRDefault="00DC46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30523" w:rsidRPr="001A1D2A" w:rsidRDefault="00030523" w:rsidP="0003052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lastRenderedPageBreak/>
        <w:t xml:space="preserve">4.3.3 Остаточная плавучесть плавучих </w:t>
      </w:r>
      <w:r w:rsidR="000468CC" w:rsidRPr="001A1D2A">
        <w:rPr>
          <w:rFonts w:ascii="Arial" w:hAnsi="Arial" w:cs="Arial"/>
          <w:b/>
          <w:sz w:val="22"/>
        </w:rPr>
        <w:t>средств</w:t>
      </w:r>
      <w:r w:rsidR="00987AEC" w:rsidRPr="001A1D2A">
        <w:rPr>
          <w:rFonts w:ascii="Arial" w:hAnsi="Arial" w:cs="Arial"/>
          <w:b/>
          <w:sz w:val="22"/>
        </w:rPr>
        <w:t xml:space="preserve">, не </w:t>
      </w:r>
      <w:r w:rsidR="000468CC" w:rsidRPr="001A1D2A">
        <w:rPr>
          <w:rFonts w:ascii="Arial" w:hAnsi="Arial" w:cs="Arial"/>
          <w:b/>
          <w:sz w:val="22"/>
        </w:rPr>
        <w:t>обеспечивающих</w:t>
      </w:r>
      <w:r w:rsidR="002C4711" w:rsidRPr="001A1D2A">
        <w:rPr>
          <w:rFonts w:ascii="Arial" w:hAnsi="Arial" w:cs="Arial"/>
          <w:b/>
          <w:sz w:val="22"/>
        </w:rPr>
        <w:t xml:space="preserve">                        </w:t>
      </w:r>
      <w:r w:rsidR="00987AEC" w:rsidRPr="001A1D2A">
        <w:rPr>
          <w:rFonts w:ascii="Arial" w:hAnsi="Arial" w:cs="Arial"/>
          <w:b/>
          <w:sz w:val="22"/>
        </w:rPr>
        <w:t xml:space="preserve"> о</w:t>
      </w:r>
      <w:r w:rsidR="000468CC" w:rsidRPr="001A1D2A">
        <w:rPr>
          <w:rFonts w:ascii="Arial" w:hAnsi="Arial" w:cs="Arial"/>
          <w:b/>
          <w:sz w:val="22"/>
        </w:rPr>
        <w:t>стойчивость</w:t>
      </w:r>
      <w:r w:rsidRPr="001A1D2A">
        <w:rPr>
          <w:rFonts w:ascii="Arial" w:hAnsi="Arial" w:cs="Arial"/>
          <w:b/>
          <w:sz w:val="22"/>
        </w:rPr>
        <w:t xml:space="preserve"> на плаву (</w:t>
      </w:r>
      <w:r w:rsidR="002C4711" w:rsidRPr="001A1D2A">
        <w:rPr>
          <w:rFonts w:ascii="Arial" w:hAnsi="Arial" w:cs="Arial"/>
          <w:b/>
          <w:sz w:val="22"/>
        </w:rPr>
        <w:t>ПРИМЕРЫ</w:t>
      </w:r>
      <w:r w:rsidRPr="001A1D2A">
        <w:rPr>
          <w:rFonts w:ascii="Arial" w:hAnsi="Arial" w:cs="Arial"/>
          <w:b/>
          <w:sz w:val="22"/>
        </w:rPr>
        <w:t xml:space="preserve"> </w:t>
      </w:r>
      <w:r w:rsidRPr="001A1D2A">
        <w:rPr>
          <w:rFonts w:ascii="Arial" w:hAnsi="Arial" w:cs="Arial"/>
          <w:b/>
          <w:sz w:val="22"/>
          <w:lang w:val="en-US"/>
        </w:rPr>
        <w:t>C</w:t>
      </w:r>
      <w:r w:rsidRPr="001A1D2A">
        <w:rPr>
          <w:rFonts w:ascii="Arial" w:hAnsi="Arial" w:cs="Arial"/>
          <w:b/>
          <w:sz w:val="22"/>
        </w:rPr>
        <w:t xml:space="preserve">, </w:t>
      </w:r>
      <w:r w:rsidRPr="001A1D2A">
        <w:rPr>
          <w:rFonts w:ascii="Arial" w:hAnsi="Arial" w:cs="Arial"/>
          <w:b/>
          <w:sz w:val="22"/>
          <w:lang w:val="en-US"/>
        </w:rPr>
        <w:t>D</w:t>
      </w:r>
      <w:r w:rsidRPr="001A1D2A">
        <w:rPr>
          <w:rFonts w:ascii="Arial" w:hAnsi="Arial" w:cs="Arial"/>
          <w:b/>
          <w:sz w:val="22"/>
        </w:rPr>
        <w:t>)</w:t>
      </w:r>
    </w:p>
    <w:p w:rsidR="0087091E" w:rsidRPr="001A1D2A" w:rsidRDefault="0087091E" w:rsidP="00030523">
      <w:pPr>
        <w:ind w:firstLine="709"/>
        <w:jc w:val="both"/>
        <w:rPr>
          <w:rFonts w:ascii="Arial" w:hAnsi="Arial" w:cs="Arial"/>
          <w:b/>
          <w:sz w:val="18"/>
        </w:rPr>
      </w:pPr>
    </w:p>
    <w:p w:rsidR="00030523" w:rsidRPr="001A1D2A" w:rsidRDefault="00030523" w:rsidP="0003052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4.3.3.1 </w:t>
      </w:r>
      <w:r w:rsidR="002C4711" w:rsidRPr="001A1D2A">
        <w:rPr>
          <w:rFonts w:ascii="Arial" w:hAnsi="Arial" w:cs="Arial"/>
          <w:b/>
          <w:sz w:val="22"/>
        </w:rPr>
        <w:t>ПРИМЕР</w:t>
      </w:r>
      <w:r w:rsidRPr="001A1D2A">
        <w:rPr>
          <w:rFonts w:ascii="Arial" w:hAnsi="Arial" w:cs="Arial"/>
          <w:b/>
          <w:sz w:val="22"/>
        </w:rPr>
        <w:t xml:space="preserve"> С, остаточная плавучесть</w:t>
      </w:r>
    </w:p>
    <w:p w:rsidR="00030523" w:rsidRPr="001A1D2A" w:rsidRDefault="00030523" w:rsidP="0003052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4.3.3.1.1 Требования</w:t>
      </w:r>
    </w:p>
    <w:p w:rsidR="00030523" w:rsidRPr="001A1D2A" w:rsidRDefault="00142ABC" w:rsidP="00030523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Изделия класса A2, изготовленные</w:t>
      </w:r>
      <w:r w:rsidR="00030523" w:rsidRPr="001A1D2A">
        <w:rPr>
          <w:rFonts w:ascii="Arial" w:hAnsi="Arial" w:cs="Arial"/>
        </w:rPr>
        <w:t xml:space="preserve"> из плавучих материалов</w:t>
      </w:r>
      <w:r w:rsidRPr="001A1D2A">
        <w:rPr>
          <w:rFonts w:ascii="Arial" w:hAnsi="Arial" w:cs="Arial"/>
        </w:rPr>
        <w:t>,</w:t>
      </w:r>
      <w:r w:rsidR="00030523" w:rsidRPr="001A1D2A">
        <w:rPr>
          <w:rFonts w:ascii="Arial" w:hAnsi="Arial" w:cs="Arial"/>
        </w:rPr>
        <w:t xml:space="preserve"> для одного</w:t>
      </w:r>
      <w:r w:rsidRPr="001A1D2A">
        <w:rPr>
          <w:rFonts w:ascii="Arial" w:hAnsi="Arial" w:cs="Arial"/>
        </w:rPr>
        <w:t xml:space="preserve"> пользователя</w:t>
      </w:r>
      <w:r w:rsidR="00030523" w:rsidRPr="001A1D2A">
        <w:rPr>
          <w:rFonts w:ascii="Arial" w:hAnsi="Arial" w:cs="Arial"/>
        </w:rPr>
        <w:t xml:space="preserve"> и </w:t>
      </w:r>
      <w:r w:rsidRPr="001A1D2A">
        <w:rPr>
          <w:rFonts w:ascii="Arial" w:hAnsi="Arial" w:cs="Arial"/>
        </w:rPr>
        <w:t>группов</w:t>
      </w:r>
      <w:r w:rsidR="00030523" w:rsidRPr="001A1D2A">
        <w:rPr>
          <w:rFonts w:ascii="Arial" w:hAnsi="Arial" w:cs="Arial"/>
        </w:rPr>
        <w:t xml:space="preserve">ого использования, </w:t>
      </w:r>
      <w:r w:rsidR="002C4711" w:rsidRPr="001A1D2A">
        <w:rPr>
          <w:rFonts w:ascii="Arial" w:hAnsi="Arial" w:cs="Arial"/>
          <w:sz w:val="22"/>
        </w:rPr>
        <w:t>ПРИМЕР</w:t>
      </w:r>
      <w:r w:rsidR="00030523" w:rsidRPr="001A1D2A">
        <w:rPr>
          <w:rFonts w:ascii="Arial" w:hAnsi="Arial" w:cs="Arial"/>
        </w:rPr>
        <w:t xml:space="preserve"> </w:t>
      </w:r>
      <w:r w:rsidR="00030523" w:rsidRPr="001A1D2A">
        <w:rPr>
          <w:rFonts w:ascii="Arial" w:hAnsi="Arial" w:cs="Arial"/>
          <w:lang w:val="en-US"/>
        </w:rPr>
        <w:t>C</w:t>
      </w:r>
      <w:r w:rsidR="002C4711" w:rsidRPr="001A1D2A">
        <w:rPr>
          <w:rFonts w:ascii="Arial" w:hAnsi="Arial" w:cs="Arial"/>
        </w:rPr>
        <w:t>-конструкци</w:t>
      </w:r>
      <w:r w:rsidR="00BB0948" w:rsidRPr="001A1D2A">
        <w:rPr>
          <w:rFonts w:ascii="Arial" w:hAnsi="Arial" w:cs="Arial"/>
        </w:rPr>
        <w:t>и</w:t>
      </w:r>
      <w:r w:rsidR="00030523" w:rsidRPr="001A1D2A">
        <w:rPr>
          <w:rFonts w:ascii="Arial" w:hAnsi="Arial" w:cs="Arial"/>
        </w:rPr>
        <w:t>:</w:t>
      </w:r>
    </w:p>
    <w:p w:rsidR="000E4C8B" w:rsidRPr="001A1D2A" w:rsidRDefault="000E4C8B" w:rsidP="000E4C8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а) должны обе</w:t>
      </w:r>
      <w:r w:rsidR="00B7050C" w:rsidRPr="001A1D2A">
        <w:rPr>
          <w:rFonts w:ascii="Arial" w:hAnsi="Arial" w:cs="Arial"/>
        </w:rPr>
        <w:t>спечивать остаточную плавучесть изделия, достаточную</w:t>
      </w:r>
      <w:r w:rsidRPr="001A1D2A">
        <w:rPr>
          <w:rFonts w:ascii="Arial" w:hAnsi="Arial" w:cs="Arial"/>
        </w:rPr>
        <w:t xml:space="preserve"> </w:t>
      </w:r>
      <w:r w:rsidR="00B7050C" w:rsidRPr="001A1D2A">
        <w:rPr>
          <w:rFonts w:ascii="Arial" w:hAnsi="Arial" w:cs="Arial"/>
        </w:rPr>
        <w:t>для удержания на плаву всех допустимых пользователей</w:t>
      </w:r>
      <w:r w:rsidRPr="001A1D2A">
        <w:rPr>
          <w:rFonts w:ascii="Arial" w:hAnsi="Arial" w:cs="Arial"/>
        </w:rPr>
        <w:t>,</w:t>
      </w:r>
      <w:r w:rsidR="00B7050C" w:rsidRPr="001A1D2A">
        <w:rPr>
          <w:rFonts w:ascii="Arial" w:hAnsi="Arial" w:cs="Arial"/>
        </w:rPr>
        <w:t xml:space="preserve"> которые держатся</w:t>
      </w:r>
      <w:r w:rsidRPr="001A1D2A">
        <w:rPr>
          <w:rFonts w:ascii="Arial" w:hAnsi="Arial" w:cs="Arial"/>
        </w:rPr>
        <w:t xml:space="preserve"> за изделие;</w:t>
      </w:r>
    </w:p>
    <w:p w:rsidR="000E4C8B" w:rsidRPr="001A1D2A" w:rsidRDefault="000E4C8B" w:rsidP="000E4C8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  <w:lang w:val="en-US"/>
        </w:rPr>
        <w:t>b</w:t>
      </w:r>
      <w:r w:rsidRPr="001A1D2A">
        <w:rPr>
          <w:rFonts w:ascii="Arial" w:hAnsi="Arial" w:cs="Arial"/>
        </w:rPr>
        <w:t xml:space="preserve">) </w:t>
      </w:r>
      <w:proofErr w:type="gramStart"/>
      <w:r w:rsidRPr="001A1D2A">
        <w:rPr>
          <w:rFonts w:ascii="Arial" w:hAnsi="Arial" w:cs="Arial"/>
        </w:rPr>
        <w:t>плавучее</w:t>
      </w:r>
      <w:proofErr w:type="gramEnd"/>
      <w:r w:rsidRPr="001A1D2A">
        <w:rPr>
          <w:rFonts w:ascii="Arial" w:hAnsi="Arial" w:cs="Arial"/>
        </w:rPr>
        <w:t xml:space="preserve"> положение должно позволять пользователям удерживать свои дыхательные пути над вод</w:t>
      </w:r>
      <w:r w:rsidR="007C3484" w:rsidRPr="001A1D2A">
        <w:rPr>
          <w:rFonts w:ascii="Arial" w:hAnsi="Arial" w:cs="Arial"/>
        </w:rPr>
        <w:t>ой</w:t>
      </w:r>
      <w:r w:rsidRPr="001A1D2A">
        <w:rPr>
          <w:rFonts w:ascii="Arial" w:hAnsi="Arial" w:cs="Arial"/>
        </w:rPr>
        <w:t xml:space="preserve"> без выполнения плавательных </w:t>
      </w:r>
      <w:r w:rsidR="00817938" w:rsidRPr="001A1D2A">
        <w:rPr>
          <w:rFonts w:ascii="Arial" w:hAnsi="Arial" w:cs="Arial"/>
        </w:rPr>
        <w:t>движений</w:t>
      </w:r>
      <w:r w:rsidRPr="001A1D2A">
        <w:rPr>
          <w:rFonts w:ascii="Arial" w:hAnsi="Arial" w:cs="Arial"/>
        </w:rPr>
        <w:t xml:space="preserve"> или любых других активных движений, позволяющих удержаться на плаву, за исключением удержания за изделие;</w:t>
      </w:r>
    </w:p>
    <w:p w:rsidR="000E4C8B" w:rsidRPr="001A1D2A" w:rsidRDefault="000E4C8B" w:rsidP="000E4C8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c) на изделии должны быть предусмотрены устройства для удержания для каждого допустимого пользователя;</w:t>
      </w:r>
    </w:p>
    <w:p w:rsidR="000E4C8B" w:rsidRPr="001A1D2A" w:rsidRDefault="000E4C8B" w:rsidP="000E4C8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d) эти устройства должны быть доступны для каждого допустимого пользователя после </w:t>
      </w:r>
      <w:r w:rsidR="00C12332" w:rsidRPr="001A1D2A">
        <w:rPr>
          <w:rFonts w:ascii="Arial" w:hAnsi="Arial" w:cs="Arial"/>
        </w:rPr>
        <w:t>попадания в воду</w:t>
      </w:r>
      <w:r w:rsidRPr="001A1D2A">
        <w:rPr>
          <w:rFonts w:ascii="Arial" w:hAnsi="Arial" w:cs="Arial"/>
        </w:rPr>
        <w:t>.</w:t>
      </w:r>
    </w:p>
    <w:p w:rsidR="000E4C8B" w:rsidRPr="001A1D2A" w:rsidRDefault="000E4C8B" w:rsidP="000E4C8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Если изделие состоит из нескольких независимых компонентов, эти требования применяются к каждому из них.</w:t>
      </w:r>
    </w:p>
    <w:p w:rsidR="000E4C8B" w:rsidRPr="001A1D2A" w:rsidRDefault="000E4C8B" w:rsidP="000E4C8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Испытания должны проводиться в соответствии с 4.3.3</w:t>
      </w:r>
      <w:r w:rsidR="007C3484" w:rsidRPr="001A1D2A">
        <w:rPr>
          <w:rFonts w:ascii="Arial" w:hAnsi="Arial" w:cs="Arial"/>
        </w:rPr>
        <w:t>.1</w:t>
      </w:r>
      <w:r w:rsidRPr="001A1D2A">
        <w:rPr>
          <w:rFonts w:ascii="Arial" w:hAnsi="Arial" w:cs="Arial"/>
        </w:rPr>
        <w:t>.2.</w:t>
      </w:r>
    </w:p>
    <w:p w:rsidR="000E4C8B" w:rsidRPr="001A1D2A" w:rsidRDefault="000E4C8B" w:rsidP="000E4C8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Проверка проводится экспертной комиссией.</w:t>
      </w:r>
    </w:p>
    <w:p w:rsidR="00030523" w:rsidRPr="001A1D2A" w:rsidRDefault="00030523" w:rsidP="0003052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4.3.3.1.2 Метод испытания</w:t>
      </w:r>
    </w:p>
    <w:p w:rsidR="00D41E80" w:rsidRPr="001A1D2A" w:rsidRDefault="00D41E80" w:rsidP="00D41E80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Нагрузить изделие максимальным количеством пользователей в пределах доступной зоны. Выбрать </w:t>
      </w:r>
      <w:r w:rsidR="00794106" w:rsidRPr="001A1D2A">
        <w:rPr>
          <w:rFonts w:ascii="Arial" w:hAnsi="Arial" w:cs="Arial"/>
        </w:rPr>
        <w:t>испытуемых в соответствии с указаниями изготовителя по</w:t>
      </w:r>
      <w:r w:rsidRPr="001A1D2A">
        <w:rPr>
          <w:rFonts w:ascii="Arial" w:hAnsi="Arial" w:cs="Arial"/>
        </w:rPr>
        <w:t xml:space="preserve">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 xml:space="preserve"> (</w:t>
      </w:r>
      <w:r w:rsidR="00817938" w:rsidRPr="001A1D2A">
        <w:rPr>
          <w:rFonts w:ascii="Arial" w:hAnsi="Arial" w:cs="Arial"/>
        </w:rPr>
        <w:t>подраздел</w:t>
      </w:r>
      <w:r w:rsidR="00FF740A" w:rsidRPr="001A1D2A">
        <w:rPr>
          <w:rFonts w:ascii="Arial" w:hAnsi="Arial" w:cs="Arial"/>
        </w:rPr>
        <w:t> </w:t>
      </w:r>
      <w:r w:rsidRPr="001A1D2A">
        <w:rPr>
          <w:rFonts w:ascii="Arial" w:hAnsi="Arial" w:cs="Arial"/>
        </w:rPr>
        <w:t xml:space="preserve">5.5). Принять положение 4 в соответствии с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 xml:space="preserve"> (пункт 5.5.5) или его вариации (см. </w:t>
      </w:r>
      <w:r w:rsidR="00817938" w:rsidRPr="001A1D2A">
        <w:rPr>
          <w:rFonts w:ascii="Arial" w:hAnsi="Arial" w:cs="Arial"/>
        </w:rPr>
        <w:t xml:space="preserve">4.3.1.2 </w:t>
      </w:r>
      <w:r w:rsidRPr="001A1D2A">
        <w:rPr>
          <w:rFonts w:ascii="Arial" w:hAnsi="Arial" w:cs="Arial"/>
        </w:rPr>
        <w:t>рисунок 2 (перечисления а-</w:t>
      </w:r>
      <w:r w:rsidR="00303C21" w:rsidRPr="001A1D2A">
        <w:rPr>
          <w:rFonts w:ascii="Arial" w:hAnsi="Arial" w:cs="Arial"/>
        </w:rPr>
        <w:t>e</w:t>
      </w:r>
      <w:r w:rsidRPr="001A1D2A">
        <w:rPr>
          <w:rFonts w:ascii="Arial" w:hAnsi="Arial" w:cs="Arial"/>
        </w:rPr>
        <w:t xml:space="preserve">)), которое наиболее точно соответствует конструкции изделия и предполагаемой функции. Если нет четко выделенных мест для сидения, испытуемые должны располагаться в пределах доступной зоны в соответствии с 4.3.1.2 и таким образом, чтобы это с наибольшей вероятностью могло привести к </w:t>
      </w:r>
      <w:r w:rsidR="00686996" w:rsidRPr="001A1D2A">
        <w:rPr>
          <w:rFonts w:ascii="Arial" w:hAnsi="Arial" w:cs="Arial"/>
        </w:rPr>
        <w:t>опро</w:t>
      </w:r>
      <w:r w:rsidRPr="001A1D2A">
        <w:rPr>
          <w:rFonts w:ascii="Arial" w:hAnsi="Arial" w:cs="Arial"/>
        </w:rPr>
        <w:t>кидыванию (неравномерное распределение нагрузки внутри доступной зоны). Полностью спустить воздух из воздушной камеры, которая может привести к нарушению функций изделия при внезапном сдувании. Проверить выполнение требований после того, как испытуемые упали в воду и предприняли действия</w:t>
      </w:r>
      <w:r w:rsidR="00FF740A" w:rsidRPr="001A1D2A">
        <w:rPr>
          <w:rFonts w:ascii="Arial" w:hAnsi="Arial" w:cs="Arial"/>
        </w:rPr>
        <w:t xml:space="preserve"> в соответствии с </w:t>
      </w:r>
      <w:r w:rsidR="00303C21" w:rsidRPr="001A1D2A">
        <w:rPr>
          <w:rFonts w:ascii="Arial" w:hAnsi="Arial" w:cs="Arial"/>
        </w:rPr>
        <w:t>4.3.3</w:t>
      </w:r>
      <w:r w:rsidRPr="001A1D2A">
        <w:rPr>
          <w:rFonts w:ascii="Arial" w:hAnsi="Arial" w:cs="Arial"/>
        </w:rPr>
        <w:t>.3.1 (перечисления a-d).</w:t>
      </w:r>
    </w:p>
    <w:p w:rsidR="00D41E80" w:rsidRPr="001A1D2A" w:rsidRDefault="00D41E80" w:rsidP="00D41E80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Проверка проводится экспертной комиссией.</w:t>
      </w:r>
    </w:p>
    <w:p w:rsidR="00B7003B" w:rsidRPr="001A1D2A" w:rsidRDefault="00B7003B" w:rsidP="00B7003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4.3.3.2 </w:t>
      </w:r>
      <w:r w:rsidR="00FF740A" w:rsidRPr="001A1D2A">
        <w:rPr>
          <w:rFonts w:ascii="Arial" w:hAnsi="Arial" w:cs="Arial"/>
          <w:b/>
          <w:sz w:val="22"/>
        </w:rPr>
        <w:t>ПРИМЕР </w:t>
      </w:r>
      <w:r w:rsidRPr="001A1D2A">
        <w:rPr>
          <w:rFonts w:ascii="Arial" w:hAnsi="Arial" w:cs="Arial"/>
          <w:b/>
          <w:sz w:val="22"/>
          <w:lang w:val="en-US"/>
        </w:rPr>
        <w:t>D</w:t>
      </w:r>
      <w:r w:rsidRPr="001A1D2A">
        <w:rPr>
          <w:rFonts w:ascii="Arial" w:hAnsi="Arial" w:cs="Arial"/>
          <w:b/>
          <w:sz w:val="22"/>
        </w:rPr>
        <w:t>, остаточная плавучесть</w:t>
      </w:r>
    </w:p>
    <w:p w:rsidR="00B7003B" w:rsidRPr="001A1D2A" w:rsidRDefault="00B7003B" w:rsidP="00B7003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4.3.3.2.1 Требования</w:t>
      </w:r>
    </w:p>
    <w:p w:rsidR="00ED76FD" w:rsidRPr="001A1D2A" w:rsidRDefault="00ED76FD" w:rsidP="00ED76FD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Изделия класса A2, изготовленные из плавучих материалов, для одного пользователя, </w:t>
      </w:r>
      <w:r w:rsidR="00C120F2" w:rsidRPr="001A1D2A">
        <w:rPr>
          <w:rFonts w:ascii="Arial" w:hAnsi="Arial" w:cs="Arial"/>
          <w:sz w:val="22"/>
        </w:rPr>
        <w:t>ПРИМЕР</w:t>
      </w:r>
      <w:r w:rsidR="00EF2767" w:rsidRPr="001A1D2A">
        <w:rPr>
          <w:rFonts w:ascii="Arial" w:hAnsi="Arial" w:cs="Arial"/>
          <w:sz w:val="22"/>
        </w:rPr>
        <w:t> </w:t>
      </w:r>
      <w:r w:rsidR="00854F78" w:rsidRPr="001A1D2A">
        <w:rPr>
          <w:rFonts w:ascii="Arial" w:hAnsi="Arial" w:cs="Arial"/>
          <w:sz w:val="22"/>
          <w:lang w:val="en-US"/>
        </w:rPr>
        <w:t>D</w:t>
      </w:r>
      <w:r w:rsidR="008A612E" w:rsidRPr="001A1D2A">
        <w:rPr>
          <w:rFonts w:ascii="Arial" w:hAnsi="Arial" w:cs="Arial"/>
          <w:sz w:val="22"/>
        </w:rPr>
        <w:t>-</w:t>
      </w:r>
      <w:r w:rsidRPr="001A1D2A">
        <w:rPr>
          <w:rFonts w:ascii="Arial" w:hAnsi="Arial" w:cs="Arial"/>
        </w:rPr>
        <w:t>конструкции:</w:t>
      </w:r>
    </w:p>
    <w:p w:rsidR="00ED76FD" w:rsidRPr="001A1D2A" w:rsidRDefault="00ED76FD" w:rsidP="00ED76FD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а) должны обеспечивать остаточную плавучесть изделия, достаточную для удержания на плаву пользовател</w:t>
      </w:r>
      <w:r w:rsidR="00D46C4C" w:rsidRPr="001A1D2A">
        <w:rPr>
          <w:rFonts w:ascii="Arial" w:hAnsi="Arial" w:cs="Arial"/>
        </w:rPr>
        <w:t>я</w:t>
      </w:r>
      <w:r w:rsidRPr="001A1D2A">
        <w:rPr>
          <w:rFonts w:ascii="Arial" w:hAnsi="Arial" w:cs="Arial"/>
        </w:rPr>
        <w:t>, которы</w:t>
      </w:r>
      <w:r w:rsidR="00D46C4C" w:rsidRPr="001A1D2A">
        <w:rPr>
          <w:rFonts w:ascii="Arial" w:hAnsi="Arial" w:cs="Arial"/>
        </w:rPr>
        <w:t>й держи</w:t>
      </w:r>
      <w:r w:rsidRPr="001A1D2A">
        <w:rPr>
          <w:rFonts w:ascii="Arial" w:hAnsi="Arial" w:cs="Arial"/>
        </w:rPr>
        <w:t>тся за изделие</w:t>
      </w:r>
      <w:r w:rsidR="0051250D" w:rsidRPr="001A1D2A">
        <w:rPr>
          <w:rFonts w:ascii="Arial" w:hAnsi="Arial" w:cs="Arial"/>
        </w:rPr>
        <w:t xml:space="preserve"> после </w:t>
      </w:r>
      <w:r w:rsidR="00107C5D" w:rsidRPr="001A1D2A">
        <w:rPr>
          <w:rFonts w:ascii="Arial" w:hAnsi="Arial" w:cs="Arial"/>
        </w:rPr>
        <w:t>попадания в воду</w:t>
      </w:r>
      <w:r w:rsidRPr="001A1D2A">
        <w:rPr>
          <w:rFonts w:ascii="Arial" w:hAnsi="Arial" w:cs="Arial"/>
        </w:rPr>
        <w:t>;</w:t>
      </w:r>
    </w:p>
    <w:p w:rsidR="0043085C" w:rsidRPr="001A1D2A" w:rsidRDefault="00ED76FD" w:rsidP="00ED76FD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  <w:lang w:val="en-US"/>
        </w:rPr>
        <w:t>b</w:t>
      </w:r>
      <w:r w:rsidRPr="001A1D2A">
        <w:rPr>
          <w:rFonts w:ascii="Arial" w:hAnsi="Arial" w:cs="Arial"/>
        </w:rPr>
        <w:t xml:space="preserve">) </w:t>
      </w:r>
      <w:r w:rsidR="0043085C" w:rsidRPr="001A1D2A">
        <w:rPr>
          <w:rFonts w:ascii="Arial" w:hAnsi="Arial" w:cs="Arial"/>
        </w:rPr>
        <w:t xml:space="preserve">должно быть </w:t>
      </w:r>
      <w:r w:rsidR="00A57856" w:rsidRPr="001A1D2A">
        <w:rPr>
          <w:rFonts w:ascii="Arial" w:hAnsi="Arial" w:cs="Arial"/>
        </w:rPr>
        <w:t>видно</w:t>
      </w:r>
      <w:r w:rsidR="0043085C" w:rsidRPr="001A1D2A">
        <w:rPr>
          <w:rFonts w:ascii="Arial" w:hAnsi="Arial" w:cs="Arial"/>
        </w:rPr>
        <w:t xml:space="preserve">, что пользователь </w:t>
      </w:r>
      <w:r w:rsidR="00A57856" w:rsidRPr="001A1D2A">
        <w:rPr>
          <w:rFonts w:ascii="Arial" w:hAnsi="Arial" w:cs="Arial"/>
        </w:rPr>
        <w:t>может</w:t>
      </w:r>
      <w:r w:rsidR="0043085C" w:rsidRPr="001A1D2A">
        <w:rPr>
          <w:rFonts w:ascii="Arial" w:hAnsi="Arial" w:cs="Arial"/>
        </w:rPr>
        <w:t xml:space="preserve"> ухватиться за все оставшиеся плавучие части конструкции таким образом, чтобы он мог безопасно оставаться на плаву</w:t>
      </w:r>
      <w:r w:rsidR="009349EE" w:rsidRPr="001A1D2A">
        <w:rPr>
          <w:rFonts w:ascii="Arial" w:hAnsi="Arial" w:cs="Arial"/>
        </w:rPr>
        <w:t xml:space="preserve">, удерживая свои дыхательные пути над водой без выполнения плавательных </w:t>
      </w:r>
      <w:r w:rsidR="00817938" w:rsidRPr="001A1D2A">
        <w:rPr>
          <w:rFonts w:ascii="Arial" w:hAnsi="Arial" w:cs="Arial"/>
        </w:rPr>
        <w:t>движений</w:t>
      </w:r>
      <w:r w:rsidR="009349EE" w:rsidRPr="001A1D2A">
        <w:rPr>
          <w:rFonts w:ascii="Arial" w:hAnsi="Arial" w:cs="Arial"/>
        </w:rPr>
        <w:t xml:space="preserve"> или любых других активных движений, за исключением удержания за изделие</w:t>
      </w:r>
      <w:r w:rsidR="00A57856" w:rsidRPr="001A1D2A">
        <w:rPr>
          <w:rFonts w:ascii="Arial" w:hAnsi="Arial" w:cs="Arial"/>
        </w:rPr>
        <w:t>.</w:t>
      </w:r>
    </w:p>
    <w:p w:rsidR="00ED76FD" w:rsidRPr="001A1D2A" w:rsidRDefault="00ED76FD" w:rsidP="00ED76FD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Если изделие состоит из нескольких независимых компонентов, эти требования применяются к каждому из них.</w:t>
      </w:r>
      <w:r w:rsidR="000C2FF6" w:rsidRPr="001A1D2A">
        <w:rPr>
          <w:rFonts w:ascii="Arial" w:hAnsi="Arial" w:cs="Arial"/>
        </w:rPr>
        <w:t xml:space="preserve"> </w:t>
      </w:r>
    </w:p>
    <w:p w:rsidR="00ED76FD" w:rsidRPr="001A1D2A" w:rsidRDefault="00ED76FD" w:rsidP="00ED76FD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Испытания должны проводиться в соответствии с 4.3.3.</w:t>
      </w:r>
      <w:r w:rsidR="00962290" w:rsidRPr="001A1D2A">
        <w:rPr>
          <w:rFonts w:ascii="Arial" w:hAnsi="Arial" w:cs="Arial"/>
        </w:rPr>
        <w:t>2</w:t>
      </w:r>
      <w:r w:rsidRPr="001A1D2A">
        <w:rPr>
          <w:rFonts w:ascii="Arial" w:hAnsi="Arial" w:cs="Arial"/>
        </w:rPr>
        <w:t>.2.</w:t>
      </w:r>
    </w:p>
    <w:p w:rsidR="00ED76FD" w:rsidRPr="001A1D2A" w:rsidRDefault="00ED76FD" w:rsidP="00ED76FD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Проверка проводится экспертной комиссией.</w:t>
      </w:r>
    </w:p>
    <w:p w:rsidR="00B7003B" w:rsidRPr="001A1D2A" w:rsidRDefault="00B7003B" w:rsidP="00B7003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4.3.3.2.2 Метод испытания</w:t>
      </w:r>
    </w:p>
    <w:p w:rsidR="005E50A6" w:rsidRPr="001A1D2A" w:rsidRDefault="005E50A6" w:rsidP="005E50A6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Нагрузить изделие максимальным количеством пользователей в пределах доступной зоны расположения. Выбрать </w:t>
      </w:r>
      <w:r w:rsidR="00582050" w:rsidRPr="001A1D2A">
        <w:rPr>
          <w:rFonts w:ascii="Arial" w:hAnsi="Arial" w:cs="Arial"/>
        </w:rPr>
        <w:t xml:space="preserve">испытуемых в </w:t>
      </w:r>
      <w:proofErr w:type="spellStart"/>
      <w:r w:rsidR="00582050" w:rsidRPr="001A1D2A">
        <w:rPr>
          <w:rFonts w:ascii="Arial" w:hAnsi="Arial" w:cs="Arial"/>
        </w:rPr>
        <w:t>соответствиис</w:t>
      </w:r>
      <w:proofErr w:type="spellEnd"/>
      <w:r w:rsidR="00582050" w:rsidRPr="001A1D2A">
        <w:rPr>
          <w:rFonts w:ascii="Arial" w:hAnsi="Arial" w:cs="Arial"/>
        </w:rPr>
        <w:t xml:space="preserve"> указаниями изготовителя по</w:t>
      </w:r>
      <w:r w:rsidRPr="001A1D2A">
        <w:rPr>
          <w:rFonts w:ascii="Arial" w:hAnsi="Arial" w:cs="Arial"/>
        </w:rPr>
        <w:t xml:space="preserve"> </w:t>
      </w:r>
      <w:r w:rsidR="0040043B">
        <w:rPr>
          <w:rFonts w:ascii="Arial" w:hAnsi="Arial" w:cs="Arial"/>
        </w:rPr>
        <w:t xml:space="preserve">                          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 xml:space="preserve"> (пункт 5.5). Принять положение 4 в соответствии с ISO 25649-1:2017 (пункт 5.5.5) или его вариации (см. </w:t>
      </w:r>
      <w:r w:rsidR="00EB7B10" w:rsidRPr="001A1D2A">
        <w:rPr>
          <w:rFonts w:ascii="Arial" w:hAnsi="Arial" w:cs="Arial"/>
        </w:rPr>
        <w:t xml:space="preserve">4.3.1.2 </w:t>
      </w:r>
      <w:r w:rsidRPr="001A1D2A">
        <w:rPr>
          <w:rFonts w:ascii="Arial" w:hAnsi="Arial" w:cs="Arial"/>
        </w:rPr>
        <w:t>рисунок 2 (перечисления а-e)), которое наиболее точно соответствует конструкции изделия и предполагаемой функции. Если нет четко выделенных мест для сидения, испытуемые должны располагаться в пределах доступной зоны в соответствии с 4.3.1.2 и таким образом, чтобы это с наибольшей вероятностью могло привести к опр</w:t>
      </w:r>
      <w:r w:rsidR="00686996" w:rsidRPr="001A1D2A">
        <w:rPr>
          <w:rFonts w:ascii="Arial" w:hAnsi="Arial" w:cs="Arial"/>
        </w:rPr>
        <w:t>о</w:t>
      </w:r>
      <w:r w:rsidRPr="001A1D2A">
        <w:rPr>
          <w:rFonts w:ascii="Arial" w:hAnsi="Arial" w:cs="Arial"/>
        </w:rPr>
        <w:t>кидыванию (неравномерное распределение нагрузки внутри доступной зоны). Полностью спустить воздух из воздушной камеры, которая может привести к нарушению функций изделия при внезапном сдувании. Проверить выполнение требований после того, как испытуемые упали в воду и предприняли действия в соответствии с 4.3.3.2.1 (перечисления a-</w:t>
      </w:r>
      <w:r w:rsidRPr="001A1D2A">
        <w:rPr>
          <w:rFonts w:ascii="Arial" w:hAnsi="Arial" w:cs="Arial"/>
          <w:lang w:val="en-US"/>
        </w:rPr>
        <w:t>b</w:t>
      </w:r>
      <w:r w:rsidRPr="001A1D2A">
        <w:rPr>
          <w:rFonts w:ascii="Arial" w:hAnsi="Arial" w:cs="Arial"/>
        </w:rPr>
        <w:t>).</w:t>
      </w:r>
    </w:p>
    <w:p w:rsidR="00ED7B82" w:rsidRDefault="005E50A6" w:rsidP="00ED7B82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Проверка проводится экспертной комиссией.</w:t>
      </w:r>
      <w:r w:rsidR="00ED7B82">
        <w:rPr>
          <w:rFonts w:ascii="Arial" w:hAnsi="Arial" w:cs="Arial"/>
        </w:rPr>
        <w:br w:type="page"/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lastRenderedPageBreak/>
        <w:t xml:space="preserve">4.3.4 Опрокидывание и </w:t>
      </w:r>
      <w:r w:rsidR="000C6A9A" w:rsidRPr="001A1D2A">
        <w:rPr>
          <w:rFonts w:ascii="Arial" w:hAnsi="Arial" w:cs="Arial"/>
          <w:b/>
          <w:sz w:val="22"/>
        </w:rPr>
        <w:t>сброс</w:t>
      </w:r>
      <w:r w:rsidR="00747933" w:rsidRPr="001A1D2A">
        <w:rPr>
          <w:rFonts w:ascii="Arial" w:hAnsi="Arial" w:cs="Arial"/>
          <w:b/>
          <w:sz w:val="22"/>
        </w:rPr>
        <w:t xml:space="preserve"> пользователя</w:t>
      </w:r>
    </w:p>
    <w:p w:rsidR="000F1837" w:rsidRPr="001A1D2A" w:rsidRDefault="000F1837" w:rsidP="002C0255">
      <w:pPr>
        <w:ind w:firstLine="709"/>
        <w:jc w:val="both"/>
        <w:rPr>
          <w:rFonts w:ascii="Arial" w:hAnsi="Arial" w:cs="Arial"/>
          <w:b/>
        </w:rPr>
      </w:pPr>
    </w:p>
    <w:p w:rsidR="002C0255" w:rsidRPr="001A1D2A" w:rsidRDefault="002C0255" w:rsidP="002C0255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4.3.4.1 </w:t>
      </w:r>
      <w:r w:rsidR="000C6A9A" w:rsidRPr="001A1D2A">
        <w:rPr>
          <w:rFonts w:ascii="Arial" w:hAnsi="Arial" w:cs="Arial"/>
          <w:b/>
          <w:sz w:val="22"/>
        </w:rPr>
        <w:t>Сброс</w:t>
      </w:r>
      <w:r w:rsidRPr="001A1D2A">
        <w:rPr>
          <w:rFonts w:ascii="Arial" w:hAnsi="Arial" w:cs="Arial"/>
          <w:b/>
          <w:sz w:val="22"/>
        </w:rPr>
        <w:t xml:space="preserve"> </w:t>
      </w:r>
      <w:r w:rsidR="000F0CB6" w:rsidRPr="001A1D2A">
        <w:rPr>
          <w:rFonts w:ascii="Arial" w:hAnsi="Arial" w:cs="Arial"/>
          <w:b/>
          <w:sz w:val="22"/>
        </w:rPr>
        <w:t>с изделия</w:t>
      </w:r>
      <w:r w:rsidRPr="001A1D2A">
        <w:rPr>
          <w:rFonts w:ascii="Arial" w:hAnsi="Arial" w:cs="Arial"/>
          <w:b/>
          <w:sz w:val="22"/>
        </w:rPr>
        <w:t xml:space="preserve"> (</w:t>
      </w:r>
      <w:proofErr w:type="spellStart"/>
      <w:r w:rsidR="00405978" w:rsidRPr="001A1D2A">
        <w:rPr>
          <w:rFonts w:ascii="Arial" w:hAnsi="Arial" w:cs="Arial"/>
          <w:b/>
          <w:sz w:val="22"/>
        </w:rPr>
        <w:t>застревание</w:t>
      </w:r>
      <w:proofErr w:type="spellEnd"/>
      <w:r w:rsidRPr="001A1D2A">
        <w:rPr>
          <w:rFonts w:ascii="Arial" w:hAnsi="Arial" w:cs="Arial"/>
          <w:b/>
          <w:sz w:val="22"/>
        </w:rPr>
        <w:t xml:space="preserve"> тела, </w:t>
      </w:r>
      <w:r w:rsidR="000F0CB6" w:rsidRPr="001A1D2A">
        <w:rPr>
          <w:rFonts w:ascii="Arial" w:hAnsi="Arial" w:cs="Arial"/>
          <w:b/>
          <w:sz w:val="22"/>
        </w:rPr>
        <w:t>за</w:t>
      </w:r>
      <w:r w:rsidRPr="001A1D2A">
        <w:rPr>
          <w:rFonts w:ascii="Arial" w:hAnsi="Arial" w:cs="Arial"/>
          <w:b/>
          <w:sz w:val="22"/>
        </w:rPr>
        <w:t xml:space="preserve">путывание </w:t>
      </w:r>
      <w:r w:rsidR="00217D9D" w:rsidRPr="001A1D2A">
        <w:rPr>
          <w:rFonts w:ascii="Arial" w:hAnsi="Arial" w:cs="Arial"/>
          <w:b/>
          <w:sz w:val="22"/>
        </w:rPr>
        <w:t>стопы/голени</w:t>
      </w:r>
      <w:r w:rsidRPr="001A1D2A">
        <w:rPr>
          <w:rFonts w:ascii="Arial" w:hAnsi="Arial" w:cs="Arial"/>
          <w:b/>
          <w:sz w:val="22"/>
        </w:rPr>
        <w:t>)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При нормальном прогнозируемом использовании и в случае внезапного опрокидывания никто из пользователей не должен </w:t>
      </w:r>
      <w:r w:rsidR="00153608" w:rsidRPr="001A1D2A">
        <w:rPr>
          <w:rFonts w:ascii="Arial" w:hAnsi="Arial" w:cs="Arial"/>
        </w:rPr>
        <w:t>быть зажат</w:t>
      </w:r>
      <w:r w:rsidRPr="001A1D2A">
        <w:rPr>
          <w:rFonts w:ascii="Arial" w:hAnsi="Arial" w:cs="Arial"/>
        </w:rPr>
        <w:t xml:space="preserve">, запутаться или иным образом препятствовать полному </w:t>
      </w:r>
      <w:r w:rsidR="00153608" w:rsidRPr="001A1D2A">
        <w:rPr>
          <w:rFonts w:ascii="Arial" w:hAnsi="Arial" w:cs="Arial"/>
        </w:rPr>
        <w:t>освобождению</w:t>
      </w:r>
      <w:r w:rsidRPr="001A1D2A">
        <w:rPr>
          <w:rFonts w:ascii="Arial" w:hAnsi="Arial" w:cs="Arial"/>
        </w:rPr>
        <w:t xml:space="preserve"> </w:t>
      </w:r>
      <w:r w:rsidR="00217D9D" w:rsidRPr="001A1D2A">
        <w:rPr>
          <w:rFonts w:ascii="Arial" w:hAnsi="Arial" w:cs="Arial"/>
        </w:rPr>
        <w:t>из</w:t>
      </w:r>
      <w:r w:rsidRPr="001A1D2A">
        <w:rPr>
          <w:rFonts w:ascii="Arial" w:hAnsi="Arial" w:cs="Arial"/>
        </w:rPr>
        <w:t xml:space="preserve"> </w:t>
      </w:r>
      <w:r w:rsidR="000C6A9A" w:rsidRPr="001A1D2A">
        <w:rPr>
          <w:rFonts w:ascii="Arial" w:hAnsi="Arial" w:cs="Arial"/>
        </w:rPr>
        <w:t>изделия</w:t>
      </w:r>
      <w:r w:rsidRPr="001A1D2A">
        <w:rPr>
          <w:rFonts w:ascii="Arial" w:hAnsi="Arial" w:cs="Arial"/>
        </w:rPr>
        <w:t xml:space="preserve">. </w:t>
      </w:r>
      <w:r w:rsidR="00217D9D" w:rsidRPr="001A1D2A">
        <w:rPr>
          <w:rFonts w:ascii="Arial" w:hAnsi="Arial" w:cs="Arial"/>
        </w:rPr>
        <w:t>В с</w:t>
      </w:r>
      <w:r w:rsidRPr="001A1D2A">
        <w:rPr>
          <w:rFonts w:ascii="Arial" w:hAnsi="Arial" w:cs="Arial"/>
        </w:rPr>
        <w:t>тандарт</w:t>
      </w:r>
      <w:r w:rsidR="00217D9D" w:rsidRPr="001A1D2A">
        <w:rPr>
          <w:rFonts w:ascii="Arial" w:hAnsi="Arial" w:cs="Arial"/>
        </w:rPr>
        <w:t>е</w:t>
      </w:r>
      <w:r w:rsidRPr="001A1D2A">
        <w:rPr>
          <w:rFonts w:ascii="Arial" w:hAnsi="Arial" w:cs="Arial"/>
        </w:rPr>
        <w:t xml:space="preserve"> </w:t>
      </w:r>
      <w:r w:rsidR="00217D9D" w:rsidRPr="001A1D2A">
        <w:rPr>
          <w:rFonts w:ascii="Arial" w:hAnsi="Arial" w:cs="Arial"/>
        </w:rPr>
        <w:t>выделяются следующие</w:t>
      </w:r>
      <w:r w:rsidRPr="001A1D2A">
        <w:rPr>
          <w:rFonts w:ascii="Arial" w:hAnsi="Arial" w:cs="Arial"/>
        </w:rPr>
        <w:t xml:space="preserve"> известны</w:t>
      </w:r>
      <w:r w:rsidR="00217D9D" w:rsidRPr="001A1D2A">
        <w:rPr>
          <w:rFonts w:ascii="Arial" w:hAnsi="Arial" w:cs="Arial"/>
        </w:rPr>
        <w:t>е</w:t>
      </w:r>
      <w:r w:rsidRPr="001A1D2A">
        <w:rPr>
          <w:rFonts w:ascii="Arial" w:hAnsi="Arial" w:cs="Arial"/>
        </w:rPr>
        <w:t xml:space="preserve"> основны</w:t>
      </w:r>
      <w:r w:rsidR="00217D9D" w:rsidRPr="001A1D2A">
        <w:rPr>
          <w:rFonts w:ascii="Arial" w:hAnsi="Arial" w:cs="Arial"/>
        </w:rPr>
        <w:t>е</w:t>
      </w:r>
      <w:r w:rsidRPr="001A1D2A">
        <w:rPr>
          <w:rFonts w:ascii="Arial" w:hAnsi="Arial" w:cs="Arial"/>
        </w:rPr>
        <w:t xml:space="preserve"> риск</w:t>
      </w:r>
      <w:r w:rsidR="00217D9D" w:rsidRPr="001A1D2A">
        <w:rPr>
          <w:rFonts w:ascii="Arial" w:hAnsi="Arial" w:cs="Arial"/>
        </w:rPr>
        <w:t>и</w:t>
      </w:r>
      <w:r w:rsidRPr="001A1D2A">
        <w:rPr>
          <w:rFonts w:ascii="Arial" w:hAnsi="Arial" w:cs="Arial"/>
        </w:rPr>
        <w:t xml:space="preserve"> </w:t>
      </w:r>
      <w:proofErr w:type="spellStart"/>
      <w:r w:rsidR="00A64F7A" w:rsidRPr="001A1D2A">
        <w:rPr>
          <w:rFonts w:ascii="Arial" w:hAnsi="Arial" w:cs="Arial"/>
        </w:rPr>
        <w:t>застревания</w:t>
      </w:r>
      <w:proofErr w:type="spellEnd"/>
      <w:r w:rsidRPr="001A1D2A">
        <w:rPr>
          <w:rFonts w:ascii="Arial" w:hAnsi="Arial" w:cs="Arial"/>
        </w:rPr>
        <w:t>: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— </w:t>
      </w:r>
      <w:r w:rsidR="00A64F7A" w:rsidRPr="001A1D2A">
        <w:rPr>
          <w:rFonts w:ascii="Arial" w:hAnsi="Arial" w:cs="Arial"/>
        </w:rPr>
        <w:t>за</w:t>
      </w:r>
      <w:r w:rsidR="00787556" w:rsidRPr="001A1D2A">
        <w:rPr>
          <w:rFonts w:ascii="Arial" w:hAnsi="Arial" w:cs="Arial"/>
        </w:rPr>
        <w:t>щемле</w:t>
      </w:r>
      <w:r w:rsidR="00A64F7A" w:rsidRPr="001A1D2A">
        <w:rPr>
          <w:rFonts w:ascii="Arial" w:hAnsi="Arial" w:cs="Arial"/>
        </w:rPr>
        <w:t>ни</w:t>
      </w:r>
      <w:r w:rsidRPr="001A1D2A">
        <w:rPr>
          <w:rFonts w:ascii="Arial" w:hAnsi="Arial" w:cs="Arial"/>
        </w:rPr>
        <w:t>е стопы/голени;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— </w:t>
      </w:r>
      <w:r w:rsidR="00787556" w:rsidRPr="001A1D2A">
        <w:rPr>
          <w:rFonts w:ascii="Arial" w:hAnsi="Arial" w:cs="Arial"/>
        </w:rPr>
        <w:t>защемление</w:t>
      </w:r>
      <w:r w:rsidRPr="001A1D2A">
        <w:rPr>
          <w:rFonts w:ascii="Arial" w:hAnsi="Arial" w:cs="Arial"/>
        </w:rPr>
        <w:t xml:space="preserve"> головы/шеи;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— </w:t>
      </w:r>
      <w:r w:rsidR="00787556" w:rsidRPr="001A1D2A">
        <w:rPr>
          <w:rFonts w:ascii="Arial" w:hAnsi="Arial" w:cs="Arial"/>
        </w:rPr>
        <w:t>защемление</w:t>
      </w:r>
      <w:r w:rsidRPr="001A1D2A">
        <w:rPr>
          <w:rFonts w:ascii="Arial" w:hAnsi="Arial" w:cs="Arial"/>
        </w:rPr>
        <w:t xml:space="preserve"> туловища;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— запутывание из-за выступающих частей.</w:t>
      </w:r>
    </w:p>
    <w:p w:rsidR="00EB0909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Не должно быть </w:t>
      </w:r>
      <w:proofErr w:type="spellStart"/>
      <w:r w:rsidR="00A64F7A" w:rsidRPr="001A1D2A">
        <w:rPr>
          <w:rFonts w:ascii="Arial" w:hAnsi="Arial" w:cs="Arial"/>
        </w:rPr>
        <w:t>застревани</w:t>
      </w:r>
      <w:r w:rsidRPr="001A1D2A">
        <w:rPr>
          <w:rFonts w:ascii="Arial" w:hAnsi="Arial" w:cs="Arial"/>
        </w:rPr>
        <w:t>я</w:t>
      </w:r>
      <w:proofErr w:type="spellEnd"/>
      <w:r w:rsidRPr="001A1D2A">
        <w:rPr>
          <w:rFonts w:ascii="Arial" w:hAnsi="Arial" w:cs="Arial"/>
        </w:rPr>
        <w:t>/запутывания испытательных устройств/</w:t>
      </w:r>
      <w:r w:rsidR="00F01ED4" w:rsidRPr="001A1D2A">
        <w:rPr>
          <w:rFonts w:ascii="Arial" w:hAnsi="Arial" w:cs="Arial"/>
        </w:rPr>
        <w:t>шаблонов</w:t>
      </w:r>
      <w:r w:rsidRPr="001A1D2A">
        <w:rPr>
          <w:rFonts w:ascii="Arial" w:hAnsi="Arial" w:cs="Arial"/>
        </w:rPr>
        <w:t xml:space="preserve">, если они </w:t>
      </w:r>
      <w:r w:rsidR="00F01ED4" w:rsidRPr="001A1D2A">
        <w:rPr>
          <w:rFonts w:ascii="Arial" w:hAnsi="Arial" w:cs="Arial"/>
        </w:rPr>
        <w:t>расположены</w:t>
      </w:r>
      <w:r w:rsidRPr="001A1D2A">
        <w:rPr>
          <w:rFonts w:ascii="Arial" w:hAnsi="Arial" w:cs="Arial"/>
        </w:rPr>
        <w:t xml:space="preserve"> на изделии в его нормальном рабочем положении.</w:t>
      </w:r>
    </w:p>
    <w:p w:rsidR="00EB0909" w:rsidRPr="001A1D2A" w:rsidRDefault="00EB0909">
      <w:pPr>
        <w:rPr>
          <w:rFonts w:ascii="Arial" w:hAnsi="Arial" w:cs="Arial"/>
        </w:rPr>
      </w:pPr>
    </w:p>
    <w:p w:rsidR="002C0255" w:rsidRPr="001A1D2A" w:rsidRDefault="002C0255" w:rsidP="002C0255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4.3.4.2 Метод испытания </w:t>
      </w:r>
      <w:r w:rsidRPr="001A1D2A">
        <w:rPr>
          <w:rFonts w:ascii="Arial" w:hAnsi="Arial" w:cs="Arial"/>
          <w:b/>
          <w:sz w:val="22"/>
          <w:szCs w:val="22"/>
        </w:rPr>
        <w:t xml:space="preserve">на </w:t>
      </w:r>
      <w:r w:rsidR="00787556" w:rsidRPr="001A1D2A">
        <w:rPr>
          <w:rFonts w:ascii="Arial" w:hAnsi="Arial" w:cs="Arial"/>
          <w:b/>
          <w:sz w:val="22"/>
          <w:szCs w:val="22"/>
        </w:rPr>
        <w:t>защемление</w:t>
      </w:r>
      <w:r w:rsidRPr="001A1D2A">
        <w:rPr>
          <w:rFonts w:ascii="Arial" w:hAnsi="Arial" w:cs="Arial"/>
          <w:b/>
          <w:sz w:val="22"/>
          <w:szCs w:val="22"/>
        </w:rPr>
        <w:t xml:space="preserve"> стопы</w:t>
      </w:r>
      <w:r w:rsidRPr="001A1D2A">
        <w:rPr>
          <w:rFonts w:ascii="Arial" w:hAnsi="Arial" w:cs="Arial"/>
          <w:b/>
          <w:sz w:val="22"/>
        </w:rPr>
        <w:t>/голени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Испытания должны проводиться в соответствии с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="00E57952" w:rsidRPr="001A1D2A">
        <w:rPr>
          <w:rFonts w:ascii="Arial" w:hAnsi="Arial" w:cs="Arial"/>
        </w:rPr>
        <w:t xml:space="preserve"> (</w:t>
      </w:r>
      <w:r w:rsidR="00787556" w:rsidRPr="001A1D2A">
        <w:rPr>
          <w:rFonts w:ascii="Arial" w:hAnsi="Arial" w:cs="Arial"/>
        </w:rPr>
        <w:t>подраздел</w:t>
      </w:r>
      <w:r w:rsidRPr="001A1D2A">
        <w:rPr>
          <w:rFonts w:ascii="Arial" w:hAnsi="Arial" w:cs="Arial"/>
        </w:rPr>
        <w:t xml:space="preserve"> 5.2</w:t>
      </w:r>
      <w:r w:rsidR="00E57952" w:rsidRPr="001A1D2A">
        <w:rPr>
          <w:rFonts w:ascii="Arial" w:hAnsi="Arial" w:cs="Arial"/>
        </w:rPr>
        <w:t>)</w:t>
      </w:r>
      <w:r w:rsidRPr="001A1D2A">
        <w:rPr>
          <w:rFonts w:ascii="Arial" w:hAnsi="Arial" w:cs="Arial"/>
        </w:rPr>
        <w:t>.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4.3.4.3 Метод испытания </w:t>
      </w:r>
      <w:r w:rsidRPr="001A1D2A">
        <w:rPr>
          <w:rFonts w:ascii="Arial" w:hAnsi="Arial" w:cs="Arial"/>
          <w:b/>
          <w:sz w:val="22"/>
          <w:szCs w:val="22"/>
        </w:rPr>
        <w:t xml:space="preserve">на </w:t>
      </w:r>
      <w:r w:rsidR="00787556" w:rsidRPr="001A1D2A">
        <w:rPr>
          <w:rFonts w:ascii="Arial" w:hAnsi="Arial" w:cs="Arial"/>
          <w:b/>
          <w:sz w:val="22"/>
          <w:szCs w:val="22"/>
        </w:rPr>
        <w:t>защемление</w:t>
      </w:r>
      <w:r w:rsidRPr="001A1D2A">
        <w:rPr>
          <w:rFonts w:ascii="Arial" w:hAnsi="Arial" w:cs="Arial"/>
          <w:b/>
          <w:sz w:val="22"/>
        </w:rPr>
        <w:t xml:space="preserve"> туловища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Испытания должны проводиться в соответствии с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="005072C1" w:rsidRPr="001A1D2A">
        <w:rPr>
          <w:rFonts w:ascii="Arial" w:hAnsi="Arial" w:cs="Arial"/>
        </w:rPr>
        <w:t xml:space="preserve"> (</w:t>
      </w:r>
      <w:r w:rsidR="00787556" w:rsidRPr="001A1D2A">
        <w:rPr>
          <w:rFonts w:ascii="Arial" w:hAnsi="Arial" w:cs="Arial"/>
        </w:rPr>
        <w:t>подраздел</w:t>
      </w:r>
      <w:r w:rsidR="005072C1" w:rsidRPr="001A1D2A">
        <w:rPr>
          <w:rFonts w:ascii="Arial" w:hAnsi="Arial" w:cs="Arial"/>
        </w:rPr>
        <w:t xml:space="preserve"> 5.3)</w:t>
      </w:r>
      <w:r w:rsidRPr="001A1D2A">
        <w:rPr>
          <w:rFonts w:ascii="Arial" w:hAnsi="Arial" w:cs="Arial"/>
        </w:rPr>
        <w:t>.</w:t>
      </w:r>
    </w:p>
    <w:p w:rsidR="002C0255" w:rsidRPr="001A1D2A" w:rsidRDefault="002C0255" w:rsidP="002C0255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4.3.4.4 Метод испытания выступающих деталей</w:t>
      </w:r>
    </w:p>
    <w:p w:rsidR="002F5749" w:rsidRPr="001A1D2A" w:rsidRDefault="002C0255" w:rsidP="002C025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Испытания должны проводиться в соответствии с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-1 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1</w:t>
      </w:r>
      <w:r w:rsidR="0040043B" w:rsidRPr="00D924E8">
        <w:rPr>
          <w:rFonts w:ascii="Arial" w:hAnsi="Arial" w:cs="Arial"/>
          <w:i/>
        </w:rPr>
        <w:t>:2017)</w:t>
      </w:r>
      <w:r w:rsidR="005072C1" w:rsidRPr="001A1D2A">
        <w:rPr>
          <w:rFonts w:ascii="Arial" w:hAnsi="Arial" w:cs="Arial"/>
        </w:rPr>
        <w:t xml:space="preserve"> (</w:t>
      </w:r>
      <w:r w:rsidR="00787556" w:rsidRPr="001A1D2A">
        <w:rPr>
          <w:rFonts w:ascii="Arial" w:hAnsi="Arial" w:cs="Arial"/>
        </w:rPr>
        <w:t xml:space="preserve">подраздел </w:t>
      </w:r>
      <w:r w:rsidR="005072C1" w:rsidRPr="001A1D2A">
        <w:rPr>
          <w:rFonts w:ascii="Arial" w:hAnsi="Arial" w:cs="Arial"/>
        </w:rPr>
        <w:t>5.4)</w:t>
      </w:r>
      <w:r w:rsidRPr="001A1D2A">
        <w:rPr>
          <w:rFonts w:ascii="Arial" w:hAnsi="Arial" w:cs="Arial"/>
        </w:rPr>
        <w:t>.</w:t>
      </w:r>
    </w:p>
    <w:p w:rsidR="002F5749" w:rsidRPr="001A1D2A" w:rsidRDefault="002F5749" w:rsidP="00B7003B">
      <w:pPr>
        <w:ind w:firstLine="709"/>
        <w:jc w:val="both"/>
        <w:rPr>
          <w:rFonts w:ascii="Arial" w:hAnsi="Arial" w:cs="Arial"/>
          <w:b/>
        </w:rPr>
      </w:pPr>
    </w:p>
    <w:p w:rsidR="00377CC3" w:rsidRPr="001A1D2A" w:rsidRDefault="00377CC3" w:rsidP="00377CC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4.3.5 </w:t>
      </w:r>
      <w:r w:rsidR="00B51DEE" w:rsidRPr="001A1D2A">
        <w:rPr>
          <w:rFonts w:ascii="Arial" w:hAnsi="Arial" w:cs="Arial"/>
          <w:b/>
          <w:sz w:val="22"/>
        </w:rPr>
        <w:t>Рукоятки</w:t>
      </w:r>
      <w:r w:rsidRPr="001A1D2A">
        <w:rPr>
          <w:rFonts w:ascii="Arial" w:hAnsi="Arial" w:cs="Arial"/>
          <w:b/>
          <w:sz w:val="22"/>
        </w:rPr>
        <w:t xml:space="preserve"> и страховочные тросы (не применяются к надувным матрасам)</w:t>
      </w:r>
    </w:p>
    <w:p w:rsidR="000F1837" w:rsidRPr="001A1D2A" w:rsidRDefault="000F1837" w:rsidP="00377CC3">
      <w:pPr>
        <w:ind w:firstLine="709"/>
        <w:jc w:val="both"/>
        <w:rPr>
          <w:rFonts w:ascii="Arial" w:hAnsi="Arial" w:cs="Arial"/>
          <w:b/>
        </w:rPr>
      </w:pPr>
    </w:p>
    <w:p w:rsidR="00377CC3" w:rsidRPr="001A1D2A" w:rsidRDefault="00377CC3" w:rsidP="00377CC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4.3.5.1 Требования</w:t>
      </w:r>
    </w:p>
    <w:p w:rsidR="00377CC3" w:rsidRPr="001A1D2A" w:rsidRDefault="00377CC3" w:rsidP="00377CC3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Плавучие </w:t>
      </w:r>
      <w:r w:rsidR="00651A02" w:rsidRPr="001A1D2A">
        <w:rPr>
          <w:rFonts w:ascii="Arial" w:hAnsi="Arial" w:cs="Arial"/>
        </w:rPr>
        <w:t>средства</w:t>
      </w:r>
      <w:r w:rsidRPr="001A1D2A">
        <w:rPr>
          <w:rFonts w:ascii="Arial" w:hAnsi="Arial" w:cs="Arial"/>
        </w:rPr>
        <w:t xml:space="preserve"> </w:t>
      </w:r>
      <w:r w:rsidR="000C6A9A" w:rsidRPr="001A1D2A">
        <w:rPr>
          <w:rFonts w:ascii="Arial" w:hAnsi="Arial" w:cs="Arial"/>
        </w:rPr>
        <w:t>ПРИМЕРЫ</w:t>
      </w:r>
      <w:r w:rsidRPr="001A1D2A">
        <w:rPr>
          <w:rFonts w:ascii="Arial" w:hAnsi="Arial" w:cs="Arial"/>
        </w:rPr>
        <w:t xml:space="preserve"> A, B и C</w:t>
      </w:r>
      <w:r w:rsidR="00582050" w:rsidRPr="001A1D2A">
        <w:rPr>
          <w:rFonts w:ascii="Arial" w:hAnsi="Arial" w:cs="Arial"/>
        </w:rPr>
        <w:t xml:space="preserve"> (см.</w:t>
      </w:r>
      <w:r w:rsidRPr="001A1D2A">
        <w:rPr>
          <w:rFonts w:ascii="Arial" w:hAnsi="Arial" w:cs="Arial"/>
        </w:rPr>
        <w:t xml:space="preserve"> 4.3.2.2; 4.3.2.3 и 4.3.3.1</w:t>
      </w:r>
      <w:r w:rsidR="00582050" w:rsidRPr="001A1D2A">
        <w:rPr>
          <w:rFonts w:ascii="Arial" w:hAnsi="Arial" w:cs="Arial"/>
        </w:rPr>
        <w:t>)</w:t>
      </w:r>
      <w:r w:rsidRPr="001A1D2A">
        <w:rPr>
          <w:rFonts w:ascii="Arial" w:hAnsi="Arial" w:cs="Arial"/>
        </w:rPr>
        <w:t xml:space="preserve"> должны быть </w:t>
      </w:r>
      <w:r w:rsidR="00B51DEE" w:rsidRPr="001A1D2A">
        <w:rPr>
          <w:rFonts w:ascii="Arial" w:hAnsi="Arial" w:cs="Arial"/>
        </w:rPr>
        <w:t>обеспечены</w:t>
      </w:r>
      <w:r w:rsidRPr="001A1D2A">
        <w:rPr>
          <w:rFonts w:ascii="Arial" w:hAnsi="Arial" w:cs="Arial"/>
        </w:rPr>
        <w:t xml:space="preserve"> </w:t>
      </w:r>
      <w:r w:rsidR="00B90FEF" w:rsidRPr="001A1D2A">
        <w:rPr>
          <w:rFonts w:ascii="Arial" w:hAnsi="Arial" w:cs="Arial"/>
        </w:rPr>
        <w:t>удерживающими устройствами</w:t>
      </w:r>
      <w:r w:rsidRPr="001A1D2A">
        <w:rPr>
          <w:rFonts w:ascii="Arial" w:hAnsi="Arial" w:cs="Arial"/>
        </w:rPr>
        <w:t xml:space="preserve"> (</w:t>
      </w:r>
      <w:r w:rsidR="00B51DEE" w:rsidRPr="001A1D2A">
        <w:rPr>
          <w:rFonts w:ascii="Arial" w:hAnsi="Arial" w:cs="Arial"/>
        </w:rPr>
        <w:t>рукоятками</w:t>
      </w:r>
      <w:r w:rsidRPr="001A1D2A">
        <w:rPr>
          <w:rFonts w:ascii="Arial" w:hAnsi="Arial" w:cs="Arial"/>
        </w:rPr>
        <w:t xml:space="preserve">, страховочными тросами и т.д.) для каждого </w:t>
      </w:r>
      <w:r w:rsidR="00582050" w:rsidRPr="001A1D2A">
        <w:rPr>
          <w:rFonts w:ascii="Arial" w:hAnsi="Arial" w:cs="Arial"/>
        </w:rPr>
        <w:t>испытуемого</w:t>
      </w:r>
      <w:r w:rsidRPr="001A1D2A">
        <w:rPr>
          <w:rFonts w:ascii="Arial" w:hAnsi="Arial" w:cs="Arial"/>
        </w:rPr>
        <w:t xml:space="preserve">, которые доступны с борта и/или </w:t>
      </w:r>
      <w:r w:rsidR="00686996" w:rsidRPr="001A1D2A">
        <w:rPr>
          <w:rFonts w:ascii="Arial" w:hAnsi="Arial" w:cs="Arial"/>
        </w:rPr>
        <w:t>для</w:t>
      </w:r>
      <w:r w:rsidRPr="001A1D2A">
        <w:rPr>
          <w:rFonts w:ascii="Arial" w:hAnsi="Arial" w:cs="Arial"/>
        </w:rPr>
        <w:t xml:space="preserve"> людей, находящихся в воде. Страховочные тросы должны быть расположены таким образом, чтобы за них можно было ухватиться из положения на воде и не должны </w:t>
      </w:r>
      <w:r w:rsidR="00B90FEF" w:rsidRPr="001A1D2A">
        <w:rPr>
          <w:rFonts w:ascii="Arial" w:hAnsi="Arial" w:cs="Arial"/>
        </w:rPr>
        <w:t>приводить к</w:t>
      </w:r>
      <w:r w:rsidRPr="001A1D2A">
        <w:rPr>
          <w:rFonts w:ascii="Arial" w:hAnsi="Arial" w:cs="Arial"/>
        </w:rPr>
        <w:t xml:space="preserve"> </w:t>
      </w:r>
      <w:proofErr w:type="spellStart"/>
      <w:r w:rsidRPr="001A1D2A">
        <w:rPr>
          <w:rFonts w:ascii="Arial" w:hAnsi="Arial" w:cs="Arial"/>
        </w:rPr>
        <w:t>за</w:t>
      </w:r>
      <w:r w:rsidR="00B90FEF" w:rsidRPr="001A1D2A">
        <w:rPr>
          <w:rFonts w:ascii="Arial" w:hAnsi="Arial" w:cs="Arial"/>
        </w:rPr>
        <w:t>стреванию</w:t>
      </w:r>
      <w:proofErr w:type="spellEnd"/>
      <w:r w:rsidRPr="001A1D2A">
        <w:rPr>
          <w:rFonts w:ascii="Arial" w:hAnsi="Arial" w:cs="Arial"/>
        </w:rPr>
        <w:t xml:space="preserve"> (см. 4.3.2.2). </w:t>
      </w:r>
      <w:r w:rsidR="006E72DE" w:rsidRPr="001A1D2A">
        <w:rPr>
          <w:rFonts w:ascii="Arial" w:hAnsi="Arial" w:cs="Arial"/>
        </w:rPr>
        <w:t>Удерживающие устройства</w:t>
      </w:r>
      <w:r w:rsidRPr="001A1D2A">
        <w:rPr>
          <w:rFonts w:ascii="Arial" w:hAnsi="Arial" w:cs="Arial"/>
        </w:rPr>
        <w:t xml:space="preserve"> должны быть предусмотрены независимо от </w:t>
      </w:r>
      <w:r w:rsidR="00B90FEF" w:rsidRPr="001A1D2A">
        <w:rPr>
          <w:rFonts w:ascii="Arial" w:hAnsi="Arial" w:cs="Arial"/>
        </w:rPr>
        <w:t>о</w:t>
      </w:r>
      <w:r w:rsidRPr="001A1D2A">
        <w:rPr>
          <w:rFonts w:ascii="Arial" w:hAnsi="Arial" w:cs="Arial"/>
        </w:rPr>
        <w:t xml:space="preserve">стойчивости </w:t>
      </w:r>
      <w:r w:rsidR="00B90FEF" w:rsidRPr="001A1D2A">
        <w:rPr>
          <w:rFonts w:ascii="Arial" w:hAnsi="Arial" w:cs="Arial"/>
        </w:rPr>
        <w:t>изделия</w:t>
      </w:r>
      <w:r w:rsidRPr="001A1D2A">
        <w:rPr>
          <w:rFonts w:ascii="Arial" w:hAnsi="Arial" w:cs="Arial"/>
        </w:rPr>
        <w:t xml:space="preserve"> на пла</w:t>
      </w:r>
      <w:r w:rsidR="009730BD" w:rsidRPr="001A1D2A">
        <w:rPr>
          <w:rFonts w:ascii="Arial" w:hAnsi="Arial" w:cs="Arial"/>
        </w:rPr>
        <w:t>ву, а</w:t>
      </w:r>
      <w:r w:rsidRPr="001A1D2A">
        <w:rPr>
          <w:rFonts w:ascii="Arial" w:hAnsi="Arial" w:cs="Arial"/>
        </w:rPr>
        <w:t xml:space="preserve"> </w:t>
      </w:r>
      <w:r w:rsidR="006E72DE" w:rsidRPr="001A1D2A">
        <w:rPr>
          <w:rFonts w:ascii="Arial" w:hAnsi="Arial" w:cs="Arial"/>
        </w:rPr>
        <w:t xml:space="preserve">также </w:t>
      </w:r>
      <w:r w:rsidRPr="001A1D2A">
        <w:rPr>
          <w:rFonts w:ascii="Arial" w:hAnsi="Arial" w:cs="Arial"/>
        </w:rPr>
        <w:t xml:space="preserve">должны быть доступны в перевернутом </w:t>
      </w:r>
      <w:r w:rsidR="00686996" w:rsidRPr="001A1D2A">
        <w:rPr>
          <w:rFonts w:ascii="Arial" w:hAnsi="Arial" w:cs="Arial"/>
        </w:rPr>
        <w:t>положе</w:t>
      </w:r>
      <w:r w:rsidRPr="001A1D2A">
        <w:rPr>
          <w:rFonts w:ascii="Arial" w:hAnsi="Arial" w:cs="Arial"/>
        </w:rPr>
        <w:t xml:space="preserve">нии </w:t>
      </w:r>
      <w:r w:rsidR="00B90FEF" w:rsidRPr="001A1D2A">
        <w:rPr>
          <w:rFonts w:ascii="Arial" w:hAnsi="Arial" w:cs="Arial"/>
        </w:rPr>
        <w:t>изделия</w:t>
      </w:r>
      <w:r w:rsidRPr="001A1D2A">
        <w:rPr>
          <w:rFonts w:ascii="Arial" w:hAnsi="Arial" w:cs="Arial"/>
        </w:rPr>
        <w:t xml:space="preserve">. </w:t>
      </w:r>
      <w:r w:rsidR="006E72DE" w:rsidRPr="001A1D2A">
        <w:rPr>
          <w:rFonts w:ascii="Arial" w:hAnsi="Arial" w:cs="Arial"/>
        </w:rPr>
        <w:t>Испытания</w:t>
      </w:r>
      <w:r w:rsidRPr="001A1D2A">
        <w:rPr>
          <w:rFonts w:ascii="Arial" w:hAnsi="Arial" w:cs="Arial"/>
        </w:rPr>
        <w:t xml:space="preserve"> в соответствии с</w:t>
      </w:r>
      <w:r w:rsidR="00686996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>4.3.5.2.</w:t>
      </w:r>
    </w:p>
    <w:p w:rsidR="00377CC3" w:rsidRPr="001A1D2A" w:rsidRDefault="00377CC3" w:rsidP="00377CC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4.3.5.2 Метод испытания</w:t>
      </w:r>
    </w:p>
    <w:p w:rsidR="00377CC3" w:rsidRPr="001A1D2A" w:rsidRDefault="00377CC3" w:rsidP="00377CC3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Визуальная проверка во время </w:t>
      </w:r>
      <w:r w:rsidR="009730BD" w:rsidRPr="001A1D2A">
        <w:rPr>
          <w:rFonts w:ascii="Arial" w:hAnsi="Arial" w:cs="Arial"/>
        </w:rPr>
        <w:t>проведения</w:t>
      </w:r>
      <w:r w:rsidR="00681DF0" w:rsidRPr="001A1D2A">
        <w:rPr>
          <w:rFonts w:ascii="Arial" w:hAnsi="Arial" w:cs="Arial"/>
        </w:rPr>
        <w:t xml:space="preserve"> </w:t>
      </w:r>
      <w:r w:rsidR="0036701F" w:rsidRPr="001A1D2A">
        <w:rPr>
          <w:rFonts w:ascii="Arial" w:hAnsi="Arial" w:cs="Arial"/>
        </w:rPr>
        <w:t xml:space="preserve">одного из выше описанных испытаний </w:t>
      </w:r>
      <w:r w:rsidR="00681DF0" w:rsidRPr="001A1D2A">
        <w:rPr>
          <w:rFonts w:ascii="Arial" w:hAnsi="Arial" w:cs="Arial"/>
        </w:rPr>
        <w:t>в воде</w:t>
      </w:r>
      <w:r w:rsidRPr="001A1D2A">
        <w:rPr>
          <w:rFonts w:ascii="Arial" w:hAnsi="Arial" w:cs="Arial"/>
        </w:rPr>
        <w:t xml:space="preserve">. </w:t>
      </w:r>
      <w:r w:rsidR="009730BD" w:rsidRPr="001A1D2A">
        <w:rPr>
          <w:rFonts w:ascii="Arial" w:hAnsi="Arial" w:cs="Arial"/>
        </w:rPr>
        <w:t>Проверка проводится экспертной комиссией</w:t>
      </w:r>
      <w:r w:rsidRPr="001A1D2A">
        <w:rPr>
          <w:rFonts w:ascii="Arial" w:hAnsi="Arial" w:cs="Arial"/>
        </w:rPr>
        <w:t>.</w:t>
      </w:r>
    </w:p>
    <w:p w:rsidR="000F1837" w:rsidRPr="001A1D2A" w:rsidRDefault="000F1837" w:rsidP="00377CC3">
      <w:pPr>
        <w:ind w:firstLine="709"/>
        <w:jc w:val="both"/>
        <w:rPr>
          <w:rFonts w:ascii="Arial" w:hAnsi="Arial" w:cs="Arial"/>
        </w:rPr>
      </w:pPr>
    </w:p>
    <w:p w:rsidR="00377CC3" w:rsidRPr="000F5441" w:rsidRDefault="00377CC3" w:rsidP="00377CC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4.3.6 Повторна</w:t>
      </w:r>
      <w:r w:rsidR="00B066FA" w:rsidRPr="001A1D2A">
        <w:rPr>
          <w:rFonts w:ascii="Arial" w:hAnsi="Arial" w:cs="Arial"/>
          <w:b/>
          <w:sz w:val="22"/>
        </w:rPr>
        <w:t>я посадка из воды при нормальной</w:t>
      </w:r>
      <w:r w:rsidRPr="001A1D2A">
        <w:rPr>
          <w:rFonts w:ascii="Arial" w:hAnsi="Arial" w:cs="Arial"/>
          <w:b/>
          <w:sz w:val="22"/>
        </w:rPr>
        <w:t xml:space="preserve"> </w:t>
      </w:r>
      <w:r w:rsidR="00B066FA" w:rsidRPr="001A1D2A">
        <w:rPr>
          <w:rFonts w:ascii="Arial" w:hAnsi="Arial" w:cs="Arial"/>
          <w:b/>
          <w:sz w:val="22"/>
        </w:rPr>
        <w:t>эксплуатац</w:t>
      </w:r>
      <w:r w:rsidRPr="001A1D2A">
        <w:rPr>
          <w:rFonts w:ascii="Arial" w:hAnsi="Arial" w:cs="Arial"/>
          <w:b/>
          <w:sz w:val="22"/>
        </w:rPr>
        <w:t xml:space="preserve">ии и </w:t>
      </w:r>
      <w:r w:rsidR="00D349E9" w:rsidRPr="001A1D2A">
        <w:rPr>
          <w:rFonts w:ascii="Arial" w:hAnsi="Arial" w:cs="Arial"/>
          <w:b/>
          <w:sz w:val="22"/>
        </w:rPr>
        <w:t>повреждение</w:t>
      </w:r>
      <w:r w:rsidRPr="001A1D2A">
        <w:rPr>
          <w:rFonts w:ascii="Arial" w:hAnsi="Arial" w:cs="Arial"/>
          <w:b/>
          <w:sz w:val="22"/>
        </w:rPr>
        <w:t xml:space="preserve"> одной воздушной камеры в </w:t>
      </w:r>
      <w:r w:rsidR="000C6A9A" w:rsidRPr="001A1D2A">
        <w:rPr>
          <w:rFonts w:ascii="Arial" w:hAnsi="Arial" w:cs="Arial"/>
          <w:b/>
          <w:sz w:val="22"/>
        </w:rPr>
        <w:t>ПРИМЕРЕ</w:t>
      </w:r>
      <w:r w:rsidRPr="001A1D2A">
        <w:rPr>
          <w:rFonts w:ascii="Arial" w:hAnsi="Arial" w:cs="Arial"/>
          <w:b/>
          <w:sz w:val="22"/>
        </w:rPr>
        <w:t xml:space="preserve"> A1</w:t>
      </w:r>
    </w:p>
    <w:p w:rsidR="000F1837" w:rsidRPr="001A1D2A" w:rsidRDefault="000F1837" w:rsidP="00377CC3">
      <w:pPr>
        <w:ind w:firstLine="709"/>
        <w:jc w:val="both"/>
        <w:rPr>
          <w:rFonts w:ascii="Arial" w:hAnsi="Arial" w:cs="Arial"/>
          <w:b/>
        </w:rPr>
      </w:pPr>
    </w:p>
    <w:p w:rsidR="00377CC3" w:rsidRPr="001A1D2A" w:rsidRDefault="00377CC3" w:rsidP="00377CC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4.3.6.1 Требования</w:t>
      </w:r>
    </w:p>
    <w:p w:rsidR="00377CC3" w:rsidRPr="001A1D2A" w:rsidRDefault="00377CC3" w:rsidP="00377CC3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Плавучие </w:t>
      </w:r>
      <w:r w:rsidR="00180136" w:rsidRPr="001A1D2A">
        <w:rPr>
          <w:rFonts w:ascii="Arial" w:hAnsi="Arial" w:cs="Arial"/>
        </w:rPr>
        <w:t>средства</w:t>
      </w:r>
      <w:r w:rsidRPr="001A1D2A">
        <w:rPr>
          <w:rFonts w:ascii="Arial" w:hAnsi="Arial" w:cs="Arial"/>
        </w:rPr>
        <w:t xml:space="preserve"> должны быть сконструированы таким образом, чтобы обычный пользователь (испытуемый) мог повторно </w:t>
      </w:r>
      <w:r w:rsidR="00787371" w:rsidRPr="001A1D2A">
        <w:rPr>
          <w:rFonts w:ascii="Arial" w:hAnsi="Arial" w:cs="Arial"/>
        </w:rPr>
        <w:t>забраться</w:t>
      </w:r>
      <w:r w:rsidRPr="001A1D2A">
        <w:rPr>
          <w:rFonts w:ascii="Arial" w:hAnsi="Arial" w:cs="Arial"/>
        </w:rPr>
        <w:t xml:space="preserve"> на </w:t>
      </w:r>
      <w:r w:rsidR="006D358D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>.</w:t>
      </w:r>
    </w:p>
    <w:p w:rsidR="00377CC3" w:rsidRPr="001A1D2A" w:rsidRDefault="00377CC3" w:rsidP="00377CC3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Испытания должны проводиться в соответствии с 4.3.6.2.</w:t>
      </w:r>
    </w:p>
    <w:p w:rsidR="00377CC3" w:rsidRPr="001A1D2A" w:rsidRDefault="00377CC3" w:rsidP="00377CC3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Не применимо к </w:t>
      </w:r>
      <w:r w:rsidR="006D358D" w:rsidRPr="001A1D2A">
        <w:rPr>
          <w:rFonts w:ascii="Arial" w:hAnsi="Arial" w:cs="Arial"/>
        </w:rPr>
        <w:t>изделиям класса </w:t>
      </w:r>
      <w:r w:rsidRPr="001A1D2A">
        <w:rPr>
          <w:rFonts w:ascii="Arial" w:hAnsi="Arial" w:cs="Arial"/>
        </w:rPr>
        <w:t xml:space="preserve">A.2 или пограничным </w:t>
      </w:r>
      <w:r w:rsidR="00787371" w:rsidRPr="001A1D2A">
        <w:rPr>
          <w:rFonts w:ascii="Arial" w:hAnsi="Arial" w:cs="Arial"/>
        </w:rPr>
        <w:t>изделиям</w:t>
      </w:r>
      <w:r w:rsidRPr="001A1D2A">
        <w:rPr>
          <w:rFonts w:ascii="Arial" w:hAnsi="Arial" w:cs="Arial"/>
        </w:rPr>
        <w:t xml:space="preserve">, подпадающим под </w:t>
      </w:r>
      <w:r w:rsidR="006D358D" w:rsidRPr="001A1D2A">
        <w:rPr>
          <w:rFonts w:ascii="Arial" w:hAnsi="Arial" w:cs="Arial"/>
        </w:rPr>
        <w:t>критерии изделий класса </w:t>
      </w:r>
      <w:r w:rsidRPr="001A1D2A">
        <w:rPr>
          <w:rFonts w:ascii="Arial" w:hAnsi="Arial" w:cs="Arial"/>
        </w:rPr>
        <w:t>A.2.</w:t>
      </w:r>
    </w:p>
    <w:p w:rsidR="00377CC3" w:rsidRPr="001A1D2A" w:rsidRDefault="00377CC3" w:rsidP="00377CC3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4.3.6.2 Метод испытания</w:t>
      </w:r>
    </w:p>
    <w:p w:rsidR="002F5749" w:rsidRPr="001A1D2A" w:rsidRDefault="00377CC3" w:rsidP="00377CC3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Все испытуемые </w:t>
      </w:r>
      <w:r w:rsidR="00740808" w:rsidRPr="001A1D2A">
        <w:rPr>
          <w:rFonts w:ascii="Arial" w:hAnsi="Arial" w:cs="Arial"/>
        </w:rPr>
        <w:t>из испытательной группы</w:t>
      </w:r>
      <w:r w:rsidRPr="001A1D2A">
        <w:rPr>
          <w:rFonts w:ascii="Arial" w:hAnsi="Arial" w:cs="Arial"/>
        </w:rPr>
        <w:t xml:space="preserve"> долж</w:t>
      </w:r>
      <w:r w:rsidR="00740808" w:rsidRPr="001A1D2A">
        <w:rPr>
          <w:rFonts w:ascii="Arial" w:hAnsi="Arial" w:cs="Arial"/>
        </w:rPr>
        <w:t>ны</w:t>
      </w:r>
      <w:r w:rsidRPr="001A1D2A">
        <w:rPr>
          <w:rFonts w:ascii="Arial" w:hAnsi="Arial" w:cs="Arial"/>
        </w:rPr>
        <w:t xml:space="preserve"> </w:t>
      </w:r>
      <w:proofErr w:type="spellStart"/>
      <w:r w:rsidR="00740808" w:rsidRPr="001A1D2A">
        <w:rPr>
          <w:rFonts w:ascii="Arial" w:hAnsi="Arial" w:cs="Arial"/>
        </w:rPr>
        <w:t>продемонтрировать</w:t>
      </w:r>
      <w:proofErr w:type="spellEnd"/>
      <w:r w:rsidR="00740808" w:rsidRPr="001A1D2A">
        <w:rPr>
          <w:rFonts w:ascii="Arial" w:hAnsi="Arial" w:cs="Arial"/>
        </w:rPr>
        <w:t>, что могут повторно</w:t>
      </w:r>
      <w:r w:rsidRPr="001A1D2A">
        <w:rPr>
          <w:rFonts w:ascii="Arial" w:hAnsi="Arial" w:cs="Arial"/>
        </w:rPr>
        <w:t xml:space="preserve"> забраться на </w:t>
      </w:r>
      <w:r w:rsidR="00740808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>.</w:t>
      </w:r>
    </w:p>
    <w:p w:rsidR="00EB4FCB" w:rsidRPr="001A1D2A" w:rsidRDefault="00EB4FCB">
      <w:pPr>
        <w:rPr>
          <w:rFonts w:ascii="Arial" w:hAnsi="Arial" w:cs="Arial"/>
          <w:sz w:val="18"/>
        </w:rPr>
      </w:pPr>
    </w:p>
    <w:p w:rsidR="00A855DE" w:rsidRPr="001A1D2A" w:rsidRDefault="00A855DE" w:rsidP="00A855D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4.3.7 </w:t>
      </w:r>
      <w:r w:rsidR="00564E4A" w:rsidRPr="001A1D2A">
        <w:rPr>
          <w:rFonts w:ascii="Arial" w:hAnsi="Arial" w:cs="Arial"/>
          <w:b/>
          <w:sz w:val="22"/>
        </w:rPr>
        <w:t>В</w:t>
      </w:r>
      <w:r w:rsidR="000F7692" w:rsidRPr="001A1D2A">
        <w:rPr>
          <w:rFonts w:ascii="Arial" w:hAnsi="Arial" w:cs="Arial"/>
          <w:b/>
          <w:sz w:val="22"/>
        </w:rPr>
        <w:t>ысокая</w:t>
      </w:r>
      <w:r w:rsidRPr="001A1D2A">
        <w:rPr>
          <w:rFonts w:ascii="Arial" w:hAnsi="Arial" w:cs="Arial"/>
          <w:b/>
          <w:sz w:val="22"/>
        </w:rPr>
        <w:t xml:space="preserve"> конструкция (ветер, дрейф)</w:t>
      </w:r>
    </w:p>
    <w:p w:rsidR="006B14BB" w:rsidRPr="001A1D2A" w:rsidRDefault="006B14BB" w:rsidP="00A855DE">
      <w:pPr>
        <w:ind w:firstLine="709"/>
        <w:jc w:val="both"/>
        <w:rPr>
          <w:rFonts w:ascii="Arial" w:hAnsi="Arial" w:cs="Arial"/>
          <w:b/>
          <w:sz w:val="18"/>
        </w:rPr>
      </w:pPr>
    </w:p>
    <w:p w:rsidR="00A855DE" w:rsidRPr="001A1D2A" w:rsidRDefault="00A855DE" w:rsidP="00A855D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4.3.7.1 Требования</w:t>
      </w:r>
    </w:p>
    <w:p w:rsidR="00DC46A6" w:rsidRDefault="00A855DE" w:rsidP="00A855DE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Плавучие изделия класса А, имеющие </w:t>
      </w:r>
      <w:r w:rsidR="0036701F" w:rsidRPr="001A1D2A">
        <w:rPr>
          <w:rFonts w:ascii="Arial" w:hAnsi="Arial" w:cs="Arial"/>
        </w:rPr>
        <w:t>элементы конструкции</w:t>
      </w:r>
      <w:r w:rsidR="004523FC" w:rsidRPr="001A1D2A">
        <w:rPr>
          <w:rFonts w:ascii="Arial" w:hAnsi="Arial" w:cs="Arial"/>
        </w:rPr>
        <w:t>, высота котор</w:t>
      </w:r>
      <w:r w:rsidR="0036701F" w:rsidRPr="001A1D2A">
        <w:rPr>
          <w:rFonts w:ascii="Arial" w:hAnsi="Arial" w:cs="Arial"/>
        </w:rPr>
        <w:t>ы</w:t>
      </w:r>
      <w:r w:rsidR="004523FC" w:rsidRPr="001A1D2A">
        <w:rPr>
          <w:rFonts w:ascii="Arial" w:hAnsi="Arial" w:cs="Arial"/>
        </w:rPr>
        <w:t>й превышает 100 </w:t>
      </w:r>
      <w:r w:rsidRPr="001A1D2A">
        <w:rPr>
          <w:rFonts w:ascii="Arial" w:hAnsi="Arial" w:cs="Arial"/>
        </w:rPr>
        <w:t xml:space="preserve">см над уровнем воды, должны быть разрешены к использованию в бассейне </w:t>
      </w:r>
      <w:r w:rsidR="00FE0928" w:rsidRPr="001A1D2A">
        <w:rPr>
          <w:rFonts w:ascii="Arial" w:hAnsi="Arial" w:cs="Arial"/>
        </w:rPr>
        <w:t>путем</w:t>
      </w:r>
      <w:r w:rsidR="00117813" w:rsidRPr="001A1D2A">
        <w:rPr>
          <w:rFonts w:ascii="Arial" w:hAnsi="Arial" w:cs="Arial"/>
        </w:rPr>
        <w:t xml:space="preserve"> нанесени</w:t>
      </w:r>
      <w:r w:rsidR="00FE0928" w:rsidRPr="001A1D2A">
        <w:rPr>
          <w:rFonts w:ascii="Arial" w:hAnsi="Arial" w:cs="Arial"/>
        </w:rPr>
        <w:t>я</w:t>
      </w:r>
      <w:r w:rsidR="00117813" w:rsidRPr="001A1D2A">
        <w:rPr>
          <w:rFonts w:ascii="Arial" w:hAnsi="Arial" w:cs="Arial"/>
        </w:rPr>
        <w:t xml:space="preserve"> маркировки </w:t>
      </w:r>
      <w:r w:rsidR="00C71D95" w:rsidRPr="001A1D2A">
        <w:rPr>
          <w:rFonts w:ascii="Arial" w:hAnsi="Arial" w:cs="Arial"/>
        </w:rPr>
        <w:t>символом</w:t>
      </w:r>
      <w:r w:rsidR="00117813" w:rsidRPr="001A1D2A">
        <w:rPr>
          <w:rFonts w:ascii="Arial" w:hAnsi="Arial" w:cs="Arial"/>
        </w:rPr>
        <w:t xml:space="preserve"> безопасности</w:t>
      </w:r>
      <w:r w:rsidR="004523FC" w:rsidRPr="001A1D2A">
        <w:rPr>
          <w:rFonts w:ascii="Arial" w:hAnsi="Arial" w:cs="Arial"/>
        </w:rPr>
        <w:t xml:space="preserve"> «Для использования только в бассейне»</w:t>
      </w:r>
      <w:r w:rsidRPr="001A1D2A">
        <w:rPr>
          <w:rFonts w:ascii="Arial" w:hAnsi="Arial" w:cs="Arial"/>
        </w:rPr>
        <w:t xml:space="preserve"> в соответствии с </w:t>
      </w:r>
      <w:r w:rsidR="002C4550" w:rsidRPr="00D924E8">
        <w:rPr>
          <w:rFonts w:ascii="Arial" w:hAnsi="Arial" w:cs="Arial"/>
          <w:i/>
        </w:rPr>
        <w:t>ГОСТ</w:t>
      </w:r>
      <w:r w:rsidR="002C4550" w:rsidRPr="00D924E8">
        <w:rPr>
          <w:rFonts w:ascii="Arial" w:hAnsi="Arial" w:cs="Arial"/>
          <w:i/>
          <w:lang w:val="en-US"/>
        </w:rPr>
        <w:t> </w:t>
      </w:r>
      <w:r w:rsidR="002C4550" w:rsidRPr="00D924E8">
        <w:rPr>
          <w:rFonts w:ascii="Arial" w:hAnsi="Arial" w:cs="Arial"/>
          <w:i/>
        </w:rPr>
        <w:t>ХХХХ</w:t>
      </w:r>
      <w:r w:rsidR="002C4550">
        <w:rPr>
          <w:rFonts w:ascii="Arial" w:hAnsi="Arial" w:cs="Arial"/>
          <w:i/>
        </w:rPr>
        <w:t>-2 (</w:t>
      </w:r>
      <w:r w:rsidRPr="001A1D2A">
        <w:rPr>
          <w:rFonts w:ascii="Arial" w:hAnsi="Arial" w:cs="Arial"/>
          <w:lang w:val="en-US"/>
        </w:rPr>
        <w:t>ISO</w:t>
      </w:r>
      <w:r w:rsidR="004523FC" w:rsidRPr="001A1D2A">
        <w:rPr>
          <w:rFonts w:ascii="Arial" w:hAnsi="Arial" w:cs="Arial"/>
        </w:rPr>
        <w:t> </w:t>
      </w:r>
      <w:r w:rsidRPr="001A1D2A">
        <w:rPr>
          <w:rFonts w:ascii="Arial" w:hAnsi="Arial" w:cs="Arial"/>
        </w:rPr>
        <w:t>25649-2</w:t>
      </w:r>
      <w:r w:rsidR="002C4550">
        <w:rPr>
          <w:rFonts w:ascii="Arial" w:hAnsi="Arial" w:cs="Arial"/>
        </w:rPr>
        <w:t>:2017)</w:t>
      </w:r>
      <w:r w:rsidRPr="001A1D2A">
        <w:rPr>
          <w:rFonts w:ascii="Arial" w:hAnsi="Arial" w:cs="Arial"/>
        </w:rPr>
        <w:t>.</w:t>
      </w:r>
    </w:p>
    <w:p w:rsidR="00DC46A6" w:rsidRDefault="00DC46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855DE" w:rsidRPr="001A1D2A" w:rsidRDefault="00A855DE" w:rsidP="00A855D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lastRenderedPageBreak/>
        <w:t>4.3.7.2 Метод испытания</w:t>
      </w:r>
    </w:p>
    <w:p w:rsidR="00A855DE" w:rsidRPr="001A1D2A" w:rsidRDefault="00A855DE" w:rsidP="00A855DE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Измер</w:t>
      </w:r>
      <w:r w:rsidR="00FE0928" w:rsidRPr="001A1D2A">
        <w:rPr>
          <w:rFonts w:ascii="Arial" w:hAnsi="Arial" w:cs="Arial"/>
        </w:rPr>
        <w:t>и</w:t>
      </w:r>
      <w:r w:rsidR="00C71D95" w:rsidRPr="001A1D2A">
        <w:rPr>
          <w:rFonts w:ascii="Arial" w:hAnsi="Arial" w:cs="Arial"/>
        </w:rPr>
        <w:t>ть</w:t>
      </w:r>
      <w:r w:rsidRPr="001A1D2A">
        <w:rPr>
          <w:rFonts w:ascii="Arial" w:hAnsi="Arial" w:cs="Arial"/>
        </w:rPr>
        <w:t xml:space="preserve"> высоту </w:t>
      </w:r>
      <w:r w:rsidR="0036701F" w:rsidRPr="001A1D2A">
        <w:rPr>
          <w:rFonts w:ascii="Arial" w:hAnsi="Arial" w:cs="Arial"/>
        </w:rPr>
        <w:t>элементов конструкции</w:t>
      </w:r>
      <w:r w:rsidRPr="001A1D2A">
        <w:rPr>
          <w:rFonts w:ascii="Arial" w:hAnsi="Arial" w:cs="Arial"/>
        </w:rPr>
        <w:t xml:space="preserve"> плавучего </w:t>
      </w:r>
      <w:r w:rsidR="00C71D95" w:rsidRPr="001A1D2A">
        <w:rPr>
          <w:rFonts w:ascii="Arial" w:hAnsi="Arial" w:cs="Arial"/>
        </w:rPr>
        <w:t>средства</w:t>
      </w:r>
      <w:r w:rsidRPr="001A1D2A">
        <w:rPr>
          <w:rFonts w:ascii="Arial" w:hAnsi="Arial" w:cs="Arial"/>
        </w:rPr>
        <w:t xml:space="preserve"> от </w:t>
      </w:r>
      <w:r w:rsidR="00C71D95" w:rsidRPr="001A1D2A">
        <w:rPr>
          <w:rFonts w:ascii="Arial" w:hAnsi="Arial" w:cs="Arial"/>
        </w:rPr>
        <w:t>поверхности</w:t>
      </w:r>
      <w:r w:rsidRPr="001A1D2A">
        <w:rPr>
          <w:rFonts w:ascii="Arial" w:hAnsi="Arial" w:cs="Arial"/>
        </w:rPr>
        <w:t xml:space="preserve">, на который установлено </w:t>
      </w:r>
      <w:r w:rsidR="00C71D95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 xml:space="preserve">, до верхней части </w:t>
      </w:r>
      <w:r w:rsidR="0036701F" w:rsidRPr="001A1D2A">
        <w:rPr>
          <w:rFonts w:ascii="Arial" w:hAnsi="Arial" w:cs="Arial"/>
        </w:rPr>
        <w:t>элемента конструкции</w:t>
      </w:r>
      <w:r w:rsidR="00C71D95" w:rsidRPr="001A1D2A">
        <w:rPr>
          <w:rFonts w:ascii="Arial" w:hAnsi="Arial" w:cs="Arial"/>
        </w:rPr>
        <w:t xml:space="preserve"> и при необходимости провери</w:t>
      </w:r>
      <w:r w:rsidRPr="001A1D2A">
        <w:rPr>
          <w:rFonts w:ascii="Arial" w:hAnsi="Arial" w:cs="Arial"/>
        </w:rPr>
        <w:t>т</w:t>
      </w:r>
      <w:r w:rsidR="00C71D95" w:rsidRPr="001A1D2A">
        <w:rPr>
          <w:rFonts w:ascii="Arial" w:hAnsi="Arial" w:cs="Arial"/>
        </w:rPr>
        <w:t>ь</w:t>
      </w:r>
      <w:r w:rsidRPr="001A1D2A">
        <w:rPr>
          <w:rFonts w:ascii="Arial" w:hAnsi="Arial" w:cs="Arial"/>
        </w:rPr>
        <w:t xml:space="preserve"> наличи</w:t>
      </w:r>
      <w:r w:rsidR="00686996" w:rsidRPr="001A1D2A">
        <w:rPr>
          <w:rFonts w:ascii="Arial" w:hAnsi="Arial" w:cs="Arial"/>
        </w:rPr>
        <w:t>е</w:t>
      </w:r>
      <w:r w:rsidRPr="001A1D2A">
        <w:rPr>
          <w:rFonts w:ascii="Arial" w:hAnsi="Arial" w:cs="Arial"/>
        </w:rPr>
        <w:t xml:space="preserve"> </w:t>
      </w:r>
      <w:r w:rsidR="00C71D95" w:rsidRPr="001A1D2A">
        <w:rPr>
          <w:rFonts w:ascii="Arial" w:hAnsi="Arial" w:cs="Arial"/>
        </w:rPr>
        <w:t>маркировки символом безопасности</w:t>
      </w:r>
      <w:r w:rsidRPr="001A1D2A">
        <w:rPr>
          <w:rFonts w:ascii="Arial" w:hAnsi="Arial" w:cs="Arial"/>
        </w:rPr>
        <w:t>.</w:t>
      </w:r>
    </w:p>
    <w:p w:rsidR="006B14BB" w:rsidRPr="001A1D2A" w:rsidRDefault="006B14BB" w:rsidP="00A855DE">
      <w:pPr>
        <w:ind w:firstLine="709"/>
        <w:jc w:val="both"/>
        <w:rPr>
          <w:rFonts w:ascii="Arial" w:hAnsi="Arial" w:cs="Arial"/>
          <w:sz w:val="18"/>
        </w:rPr>
      </w:pPr>
    </w:p>
    <w:p w:rsidR="00A855DE" w:rsidRPr="001A1D2A" w:rsidRDefault="00A855DE" w:rsidP="00A855D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4.3.8 Крепление</w:t>
      </w:r>
    </w:p>
    <w:p w:rsidR="006B14BB" w:rsidRPr="001A1D2A" w:rsidRDefault="006B14BB" w:rsidP="00A855DE">
      <w:pPr>
        <w:ind w:firstLine="709"/>
        <w:jc w:val="both"/>
        <w:rPr>
          <w:rFonts w:ascii="Arial" w:hAnsi="Arial" w:cs="Arial"/>
          <w:b/>
          <w:sz w:val="18"/>
        </w:rPr>
      </w:pPr>
    </w:p>
    <w:p w:rsidR="00A855DE" w:rsidRPr="001A1D2A" w:rsidRDefault="00A855DE" w:rsidP="00A855D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4.3.8.1 Требования</w:t>
      </w:r>
    </w:p>
    <w:p w:rsidR="00A855DE" w:rsidRPr="001A1D2A" w:rsidRDefault="00A855DE" w:rsidP="00A855DE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Если плавучее средство оснащено крепежным устройством, </w:t>
      </w:r>
      <w:r w:rsidR="00E447A0" w:rsidRPr="001A1D2A">
        <w:rPr>
          <w:rFonts w:ascii="Arial" w:hAnsi="Arial" w:cs="Arial"/>
        </w:rPr>
        <w:t xml:space="preserve">то </w:t>
      </w:r>
      <w:r w:rsidRPr="001A1D2A">
        <w:rPr>
          <w:rFonts w:ascii="Arial" w:hAnsi="Arial" w:cs="Arial"/>
        </w:rPr>
        <w:t xml:space="preserve">оно должно удерживать </w:t>
      </w:r>
      <w:r w:rsidR="00E447A0" w:rsidRPr="001A1D2A">
        <w:rPr>
          <w:rFonts w:ascii="Arial" w:hAnsi="Arial" w:cs="Arial"/>
        </w:rPr>
        <w:t>изделие</w:t>
      </w:r>
      <w:r w:rsidRPr="001A1D2A">
        <w:rPr>
          <w:rFonts w:ascii="Arial" w:hAnsi="Arial" w:cs="Arial"/>
        </w:rPr>
        <w:t xml:space="preserve"> на месте при тяговом усилии</w:t>
      </w:r>
      <w:r w:rsidR="00686996" w:rsidRPr="001A1D2A">
        <w:rPr>
          <w:rFonts w:ascii="Arial" w:hAnsi="Arial" w:cs="Arial"/>
        </w:rPr>
        <w:t>, составляющем</w:t>
      </w:r>
      <w:r w:rsidRPr="001A1D2A">
        <w:rPr>
          <w:rFonts w:ascii="Arial" w:hAnsi="Arial" w:cs="Arial"/>
        </w:rPr>
        <w:t xml:space="preserve"> 500</w:t>
      </w:r>
      <w:r w:rsidR="00CD3C32" w:rsidRPr="001A1D2A">
        <w:rPr>
          <w:rFonts w:ascii="Arial" w:hAnsi="Arial" w:cs="Arial"/>
          <w:lang w:val="en-US"/>
        </w:rPr>
        <w:t> </w:t>
      </w:r>
      <w:r w:rsidRPr="001A1D2A">
        <w:rPr>
          <w:rFonts w:ascii="Arial" w:hAnsi="Arial" w:cs="Arial"/>
        </w:rPr>
        <w:t>Н. Испытания должн</w:t>
      </w:r>
      <w:r w:rsidR="0036701F" w:rsidRPr="001A1D2A">
        <w:rPr>
          <w:rFonts w:ascii="Arial" w:hAnsi="Arial" w:cs="Arial"/>
        </w:rPr>
        <w:t xml:space="preserve">ы проводиться в соответствии с </w:t>
      </w:r>
      <w:r w:rsidRPr="001A1D2A">
        <w:rPr>
          <w:rFonts w:ascii="Arial" w:hAnsi="Arial" w:cs="Arial"/>
        </w:rPr>
        <w:t>4.3.8.2.</w:t>
      </w:r>
    </w:p>
    <w:p w:rsidR="00A855DE" w:rsidRPr="001A1D2A" w:rsidRDefault="00A855DE" w:rsidP="00A855D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4.3.8.2 Метод испытания</w:t>
      </w:r>
    </w:p>
    <w:p w:rsidR="00A855DE" w:rsidRPr="001A1D2A" w:rsidRDefault="009F675F" w:rsidP="00A855DE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Спустить изделие на воду, предпочтительно на</w:t>
      </w:r>
      <w:r w:rsidR="00A855DE" w:rsidRPr="001A1D2A">
        <w:rPr>
          <w:rFonts w:ascii="Arial" w:hAnsi="Arial" w:cs="Arial"/>
        </w:rPr>
        <w:t xml:space="preserve"> глубину (200 ± 20)</w:t>
      </w:r>
      <w:r w:rsidR="00CD3C32" w:rsidRPr="001A1D2A">
        <w:rPr>
          <w:rFonts w:ascii="Arial" w:hAnsi="Arial" w:cs="Arial"/>
          <w:lang w:val="en-US"/>
        </w:rPr>
        <w:t> </w:t>
      </w:r>
      <w:r w:rsidR="00A855DE" w:rsidRPr="001A1D2A">
        <w:rPr>
          <w:rFonts w:ascii="Arial" w:hAnsi="Arial" w:cs="Arial"/>
        </w:rPr>
        <w:t xml:space="preserve">см. </w:t>
      </w:r>
      <w:r w:rsidR="00810283" w:rsidRPr="001A1D2A">
        <w:rPr>
          <w:rFonts w:ascii="Arial" w:hAnsi="Arial" w:cs="Arial"/>
        </w:rPr>
        <w:t>Применить</w:t>
      </w:r>
      <w:r w:rsidR="00A855DE" w:rsidRPr="001A1D2A">
        <w:rPr>
          <w:rFonts w:ascii="Arial" w:hAnsi="Arial" w:cs="Arial"/>
        </w:rPr>
        <w:t xml:space="preserve"> крепежное устройство в соответствии с </w:t>
      </w:r>
      <w:r w:rsidRPr="001A1D2A">
        <w:rPr>
          <w:rFonts w:ascii="Arial" w:hAnsi="Arial" w:cs="Arial"/>
        </w:rPr>
        <w:t>рекомендациями изготовителя</w:t>
      </w:r>
      <w:r w:rsidR="00A855DE" w:rsidRPr="001A1D2A">
        <w:rPr>
          <w:rFonts w:ascii="Arial" w:hAnsi="Arial" w:cs="Arial"/>
        </w:rPr>
        <w:t>. Длина якорного троса должна быть в 5</w:t>
      </w:r>
      <w:r w:rsidR="00544F24" w:rsidRPr="001A1D2A">
        <w:rPr>
          <w:rFonts w:ascii="Arial" w:hAnsi="Arial" w:cs="Arial"/>
        </w:rPr>
        <w:t> </w:t>
      </w:r>
      <w:r w:rsidR="00A855DE" w:rsidRPr="001A1D2A">
        <w:rPr>
          <w:rFonts w:ascii="Arial" w:hAnsi="Arial" w:cs="Arial"/>
        </w:rPr>
        <w:t xml:space="preserve">раз </w:t>
      </w:r>
      <w:proofErr w:type="spellStart"/>
      <w:r w:rsidR="00544F24" w:rsidRPr="001A1D2A">
        <w:rPr>
          <w:rFonts w:ascii="Arial" w:hAnsi="Arial" w:cs="Arial"/>
        </w:rPr>
        <w:t>длинее</w:t>
      </w:r>
      <w:proofErr w:type="spellEnd"/>
      <w:r w:rsidR="00A855DE" w:rsidRPr="001A1D2A">
        <w:rPr>
          <w:rFonts w:ascii="Arial" w:hAnsi="Arial" w:cs="Arial"/>
        </w:rPr>
        <w:t xml:space="preserve"> </w:t>
      </w:r>
      <w:r w:rsidR="00686996" w:rsidRPr="001A1D2A">
        <w:rPr>
          <w:rFonts w:ascii="Arial" w:hAnsi="Arial" w:cs="Arial"/>
        </w:rPr>
        <w:t>расстояния от поверхности</w:t>
      </w:r>
      <w:r w:rsidR="00A855DE" w:rsidRPr="001A1D2A">
        <w:rPr>
          <w:rFonts w:ascii="Arial" w:hAnsi="Arial" w:cs="Arial"/>
        </w:rPr>
        <w:t xml:space="preserve"> воды</w:t>
      </w:r>
      <w:r w:rsidR="00686996" w:rsidRPr="001A1D2A">
        <w:rPr>
          <w:rFonts w:ascii="Arial" w:hAnsi="Arial" w:cs="Arial"/>
        </w:rPr>
        <w:t xml:space="preserve"> до дна бассейна</w:t>
      </w:r>
      <w:r w:rsidR="00A855DE" w:rsidRPr="001A1D2A">
        <w:rPr>
          <w:rFonts w:ascii="Arial" w:hAnsi="Arial" w:cs="Arial"/>
        </w:rPr>
        <w:t xml:space="preserve">, но не менее 6 м. Для компенсации неестественно гладкой поверхности дна испытательного бассейна </w:t>
      </w:r>
      <w:r w:rsidR="00773790" w:rsidRPr="001A1D2A">
        <w:rPr>
          <w:rFonts w:ascii="Arial" w:hAnsi="Arial" w:cs="Arial"/>
        </w:rPr>
        <w:t xml:space="preserve">необходимо </w:t>
      </w:r>
      <w:r w:rsidR="00A855DE" w:rsidRPr="001A1D2A">
        <w:rPr>
          <w:rFonts w:ascii="Arial" w:hAnsi="Arial" w:cs="Arial"/>
        </w:rPr>
        <w:t>закрепит</w:t>
      </w:r>
      <w:r w:rsidR="00C814E2" w:rsidRPr="001A1D2A">
        <w:rPr>
          <w:rFonts w:ascii="Arial" w:hAnsi="Arial" w:cs="Arial"/>
        </w:rPr>
        <w:t>ь</w:t>
      </w:r>
      <w:r w:rsidR="00A855DE" w:rsidRPr="001A1D2A">
        <w:rPr>
          <w:rFonts w:ascii="Arial" w:hAnsi="Arial" w:cs="Arial"/>
        </w:rPr>
        <w:t xml:space="preserve"> на </w:t>
      </w:r>
      <w:r w:rsidR="00810283" w:rsidRPr="001A1D2A">
        <w:rPr>
          <w:rFonts w:ascii="Arial" w:hAnsi="Arial" w:cs="Arial"/>
        </w:rPr>
        <w:t xml:space="preserve">его </w:t>
      </w:r>
      <w:r w:rsidR="00A855DE" w:rsidRPr="001A1D2A">
        <w:rPr>
          <w:rFonts w:ascii="Arial" w:hAnsi="Arial" w:cs="Arial"/>
        </w:rPr>
        <w:t xml:space="preserve">дне </w:t>
      </w:r>
      <w:r w:rsidR="00C814E2" w:rsidRPr="001A1D2A">
        <w:rPr>
          <w:rFonts w:ascii="Arial" w:hAnsi="Arial" w:cs="Arial"/>
        </w:rPr>
        <w:t>планку</w:t>
      </w:r>
      <w:r w:rsidR="00A855DE" w:rsidRPr="001A1D2A">
        <w:rPr>
          <w:rFonts w:ascii="Arial" w:hAnsi="Arial" w:cs="Arial"/>
        </w:rPr>
        <w:t xml:space="preserve"> (предпочтительно стальной </w:t>
      </w:r>
      <w:r w:rsidR="00E6025C" w:rsidRPr="001A1D2A">
        <w:rPr>
          <w:rFonts w:ascii="Arial" w:hAnsi="Arial" w:cs="Arial"/>
        </w:rPr>
        <w:t>прут</w:t>
      </w:r>
      <w:r w:rsidR="00A855DE" w:rsidRPr="001A1D2A">
        <w:rPr>
          <w:rFonts w:ascii="Arial" w:hAnsi="Arial" w:cs="Arial"/>
        </w:rPr>
        <w:t>) диаметром 3 см или доску размером (3 × 10 ×</w:t>
      </w:r>
      <w:r w:rsidR="00F262B3" w:rsidRPr="001A1D2A">
        <w:rPr>
          <w:rFonts w:ascii="Arial" w:hAnsi="Arial" w:cs="Arial"/>
        </w:rPr>
        <w:t xml:space="preserve"> 60)</w:t>
      </w:r>
      <w:r w:rsidR="00F262B3" w:rsidRPr="001A1D2A">
        <w:rPr>
          <w:rFonts w:ascii="Arial" w:hAnsi="Arial" w:cs="Arial"/>
          <w:lang w:val="en-US"/>
        </w:rPr>
        <w:t> </w:t>
      </w:r>
      <w:r w:rsidR="00A855DE" w:rsidRPr="001A1D2A">
        <w:rPr>
          <w:rFonts w:ascii="Arial" w:hAnsi="Arial" w:cs="Arial"/>
        </w:rPr>
        <w:t xml:space="preserve">см таким образом, чтобы она препятствовала соскальзыванию </w:t>
      </w:r>
      <w:r w:rsidR="00686996" w:rsidRPr="001A1D2A">
        <w:rPr>
          <w:rFonts w:ascii="Arial" w:hAnsi="Arial" w:cs="Arial"/>
        </w:rPr>
        <w:t>якорного троса</w:t>
      </w:r>
      <w:r w:rsidR="00A855DE" w:rsidRPr="001A1D2A">
        <w:rPr>
          <w:rFonts w:ascii="Arial" w:hAnsi="Arial" w:cs="Arial"/>
        </w:rPr>
        <w:t>.</w:t>
      </w:r>
    </w:p>
    <w:p w:rsidR="00A855DE" w:rsidRPr="001A1D2A" w:rsidRDefault="00A855DE" w:rsidP="00A855DE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Бассейн/</w:t>
      </w:r>
      <w:r w:rsidR="00C814E2" w:rsidRPr="001A1D2A">
        <w:rPr>
          <w:rFonts w:ascii="Arial" w:hAnsi="Arial" w:cs="Arial"/>
        </w:rPr>
        <w:t>естественный водоем</w:t>
      </w:r>
      <w:r w:rsidRPr="001A1D2A">
        <w:rPr>
          <w:rFonts w:ascii="Arial" w:hAnsi="Arial" w:cs="Arial"/>
        </w:rPr>
        <w:t xml:space="preserve">: </w:t>
      </w:r>
      <w:r w:rsidR="00FD2721" w:rsidRPr="001A1D2A">
        <w:rPr>
          <w:rFonts w:ascii="Arial" w:hAnsi="Arial" w:cs="Arial"/>
        </w:rPr>
        <w:t xml:space="preserve">приложить горизонтальное тяговое усилие 500 Н. Проверить, остается ли изделие в нужном положении (за исключением проскальзывающего затягивания </w:t>
      </w:r>
      <w:r w:rsidR="00686996" w:rsidRPr="001A1D2A">
        <w:rPr>
          <w:rFonts w:ascii="Arial" w:hAnsi="Arial" w:cs="Arial"/>
        </w:rPr>
        <w:t>якорного троса</w:t>
      </w:r>
      <w:r w:rsidR="00FD2721" w:rsidRPr="001A1D2A">
        <w:rPr>
          <w:rFonts w:ascii="Arial" w:hAnsi="Arial" w:cs="Arial"/>
        </w:rPr>
        <w:t>).</w:t>
      </w:r>
    </w:p>
    <w:p w:rsidR="00773790" w:rsidRPr="001A1D2A" w:rsidRDefault="00DB25B7" w:rsidP="00A855D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4.3.9 Большие плавательные круги с дном, прочность изделия</w:t>
      </w:r>
    </w:p>
    <w:p w:rsidR="00264752" w:rsidRPr="001A1D2A" w:rsidRDefault="00264752" w:rsidP="00A855DE">
      <w:pPr>
        <w:ind w:firstLine="709"/>
        <w:jc w:val="both"/>
        <w:rPr>
          <w:rFonts w:ascii="Arial" w:hAnsi="Arial" w:cs="Arial"/>
          <w:b/>
          <w:sz w:val="18"/>
        </w:rPr>
      </w:pPr>
    </w:p>
    <w:p w:rsidR="00DB25B7" w:rsidRPr="001A1D2A" w:rsidRDefault="00DB25B7" w:rsidP="00DB25B7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4.3.9.1 Общие положения</w:t>
      </w:r>
    </w:p>
    <w:p w:rsidR="00DB25B7" w:rsidRPr="001A1D2A" w:rsidRDefault="00DB25B7" w:rsidP="00DB25B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При испытании в соответствии с 4.3.9.2 ни одна часть или </w:t>
      </w:r>
      <w:r w:rsidR="0096309C" w:rsidRPr="001A1D2A">
        <w:rPr>
          <w:rFonts w:ascii="Arial" w:hAnsi="Arial" w:cs="Arial"/>
        </w:rPr>
        <w:t>элемент</w:t>
      </w:r>
      <w:r w:rsidRPr="001A1D2A">
        <w:rPr>
          <w:rFonts w:ascii="Arial" w:hAnsi="Arial" w:cs="Arial"/>
        </w:rPr>
        <w:t xml:space="preserve"> системы</w:t>
      </w:r>
      <w:r w:rsidR="0096309C" w:rsidRPr="001A1D2A">
        <w:rPr>
          <w:rFonts w:ascii="Arial" w:hAnsi="Arial" w:cs="Arial"/>
        </w:rPr>
        <w:t>,</w:t>
      </w:r>
      <w:r w:rsidRPr="001A1D2A">
        <w:rPr>
          <w:rFonts w:ascii="Arial" w:hAnsi="Arial" w:cs="Arial"/>
        </w:rPr>
        <w:t xml:space="preserve"> </w:t>
      </w:r>
      <w:r w:rsidR="0096309C" w:rsidRPr="001A1D2A">
        <w:rPr>
          <w:rFonts w:ascii="Arial" w:hAnsi="Arial" w:cs="Arial"/>
        </w:rPr>
        <w:t>удерживающей тело,</w:t>
      </w:r>
      <w:r w:rsidRPr="001A1D2A">
        <w:rPr>
          <w:rFonts w:ascii="Arial" w:hAnsi="Arial" w:cs="Arial"/>
        </w:rPr>
        <w:t xml:space="preserve"> или </w:t>
      </w:r>
      <w:r w:rsidR="00414511" w:rsidRPr="001A1D2A">
        <w:rPr>
          <w:rFonts w:ascii="Arial" w:hAnsi="Arial" w:cs="Arial"/>
        </w:rPr>
        <w:t>их</w:t>
      </w:r>
      <w:r w:rsidRPr="001A1D2A">
        <w:rPr>
          <w:rFonts w:ascii="Arial" w:hAnsi="Arial" w:cs="Arial"/>
        </w:rPr>
        <w:t xml:space="preserve"> крепления</w:t>
      </w:r>
      <w:r w:rsidR="00EA7CB7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 xml:space="preserve">к плавучей конструкции (сварочные швы) не должны </w:t>
      </w:r>
      <w:r w:rsidR="0096309C" w:rsidRPr="001A1D2A">
        <w:rPr>
          <w:rFonts w:ascii="Arial" w:hAnsi="Arial" w:cs="Arial"/>
        </w:rPr>
        <w:t>поврежда</w:t>
      </w:r>
      <w:r w:rsidRPr="001A1D2A">
        <w:rPr>
          <w:rFonts w:ascii="Arial" w:hAnsi="Arial" w:cs="Arial"/>
        </w:rPr>
        <w:t xml:space="preserve">ться или иметь какие-либо дефекты, </w:t>
      </w:r>
      <w:r w:rsidR="0096309C" w:rsidRPr="001A1D2A">
        <w:rPr>
          <w:rFonts w:ascii="Arial" w:hAnsi="Arial" w:cs="Arial"/>
        </w:rPr>
        <w:t>нарушающие</w:t>
      </w:r>
      <w:r w:rsidRPr="001A1D2A">
        <w:rPr>
          <w:rFonts w:ascii="Arial" w:hAnsi="Arial" w:cs="Arial"/>
        </w:rPr>
        <w:t xml:space="preserve"> безопасность.</w:t>
      </w:r>
    </w:p>
    <w:p w:rsidR="00414511" w:rsidRPr="001A1D2A" w:rsidRDefault="00414511" w:rsidP="00DB25B7">
      <w:pPr>
        <w:ind w:firstLine="709"/>
        <w:jc w:val="both"/>
        <w:rPr>
          <w:rFonts w:ascii="Arial" w:hAnsi="Arial" w:cs="Arial"/>
          <w:sz w:val="18"/>
        </w:rPr>
      </w:pPr>
    </w:p>
    <w:p w:rsidR="00773790" w:rsidRPr="001A1D2A" w:rsidRDefault="00DB25B7" w:rsidP="00414511">
      <w:pPr>
        <w:ind w:firstLine="709"/>
        <w:jc w:val="right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>Размеры в миллиметрах</w:t>
      </w:r>
    </w:p>
    <w:p w:rsidR="00414511" w:rsidRPr="001A1D2A" w:rsidRDefault="00414511" w:rsidP="00F07E53">
      <w:pPr>
        <w:jc w:val="center"/>
        <w:rPr>
          <w:rFonts w:ascii="Arial" w:hAnsi="Arial" w:cs="Arial"/>
        </w:rPr>
      </w:pPr>
      <w:r w:rsidRPr="001A1D2A">
        <w:rPr>
          <w:noProof/>
        </w:rPr>
        <w:drawing>
          <wp:inline distT="0" distB="0" distL="0" distR="0" wp14:anchorId="4B44D62F" wp14:editId="534C875A">
            <wp:extent cx="3335731" cy="1708337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7622" cy="174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80C" w:rsidRPr="001A1D2A" w:rsidRDefault="0048480C" w:rsidP="0048480C">
      <w:pPr>
        <w:ind w:firstLine="709"/>
        <w:jc w:val="both"/>
        <w:rPr>
          <w:rFonts w:ascii="Arial" w:hAnsi="Arial" w:cs="Arial"/>
          <w:sz w:val="8"/>
        </w:rPr>
      </w:pPr>
    </w:p>
    <w:p w:rsidR="0048480C" w:rsidRPr="001A1D2A" w:rsidRDefault="0048480C" w:rsidP="0048480C">
      <w:pPr>
        <w:ind w:firstLine="709"/>
        <w:jc w:val="both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 xml:space="preserve">1 – </w:t>
      </w:r>
      <w:r w:rsidR="006E1768" w:rsidRPr="001A1D2A">
        <w:rPr>
          <w:rFonts w:ascii="Arial" w:hAnsi="Arial" w:cs="Arial"/>
          <w:sz w:val="18"/>
        </w:rPr>
        <w:t>и</w:t>
      </w:r>
      <w:r w:rsidRPr="001A1D2A">
        <w:rPr>
          <w:rFonts w:ascii="Arial" w:hAnsi="Arial" w:cs="Arial"/>
          <w:sz w:val="18"/>
        </w:rPr>
        <w:t>спытательная платформа</w:t>
      </w:r>
      <w:r w:rsidR="003D2324" w:rsidRPr="001A1D2A">
        <w:rPr>
          <w:rFonts w:ascii="Arial" w:hAnsi="Arial" w:cs="Arial"/>
          <w:sz w:val="18"/>
        </w:rPr>
        <w:t xml:space="preserve"> с отверстием, соответствующим</w:t>
      </w:r>
      <w:r w:rsidR="00162C12" w:rsidRPr="001A1D2A">
        <w:rPr>
          <w:rFonts w:ascii="Arial" w:hAnsi="Arial" w:cs="Arial"/>
          <w:sz w:val="18"/>
        </w:rPr>
        <w:t xml:space="preserve"> внутренн</w:t>
      </w:r>
      <w:r w:rsidR="003D2324" w:rsidRPr="001A1D2A">
        <w:rPr>
          <w:rFonts w:ascii="Arial" w:hAnsi="Arial" w:cs="Arial"/>
          <w:sz w:val="18"/>
        </w:rPr>
        <w:t>ему</w:t>
      </w:r>
      <w:r w:rsidR="00162C12" w:rsidRPr="001A1D2A">
        <w:rPr>
          <w:rFonts w:ascii="Arial" w:hAnsi="Arial" w:cs="Arial"/>
          <w:sz w:val="18"/>
        </w:rPr>
        <w:t xml:space="preserve"> </w:t>
      </w:r>
      <w:r w:rsidR="00980546" w:rsidRPr="001A1D2A">
        <w:rPr>
          <w:rFonts w:ascii="Arial" w:hAnsi="Arial" w:cs="Arial"/>
          <w:sz w:val="18"/>
        </w:rPr>
        <w:t>д</w:t>
      </w:r>
      <w:r w:rsidR="003D2324" w:rsidRPr="001A1D2A">
        <w:rPr>
          <w:rFonts w:ascii="Arial" w:hAnsi="Arial" w:cs="Arial"/>
          <w:sz w:val="18"/>
        </w:rPr>
        <w:t>иаметру</w:t>
      </w:r>
      <w:r w:rsidR="00162C12" w:rsidRPr="001A1D2A">
        <w:rPr>
          <w:rFonts w:ascii="Arial" w:hAnsi="Arial" w:cs="Arial"/>
          <w:sz w:val="18"/>
        </w:rPr>
        <w:t xml:space="preserve"> испытываемого плавучего средства</w:t>
      </w:r>
      <w:r w:rsidRPr="001A1D2A">
        <w:rPr>
          <w:rFonts w:ascii="Arial" w:hAnsi="Arial" w:cs="Arial"/>
          <w:sz w:val="18"/>
        </w:rPr>
        <w:t>;</w:t>
      </w:r>
    </w:p>
    <w:p w:rsidR="00051CC0" w:rsidRPr="001A1D2A" w:rsidRDefault="0048480C" w:rsidP="00051CC0">
      <w:pPr>
        <w:ind w:firstLine="709"/>
        <w:jc w:val="both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 xml:space="preserve">2 – </w:t>
      </w:r>
      <w:r w:rsidR="006E1768" w:rsidRPr="001A1D2A">
        <w:rPr>
          <w:rFonts w:ascii="Arial" w:hAnsi="Arial" w:cs="Arial"/>
          <w:sz w:val="18"/>
        </w:rPr>
        <w:t>н</w:t>
      </w:r>
      <w:r w:rsidR="00051CC0" w:rsidRPr="001A1D2A">
        <w:rPr>
          <w:rFonts w:ascii="Arial" w:hAnsi="Arial" w:cs="Arial"/>
          <w:sz w:val="18"/>
        </w:rPr>
        <w:t xml:space="preserve">агрузка, </w:t>
      </w:r>
      <w:r w:rsidR="005C1C37" w:rsidRPr="001A1D2A">
        <w:rPr>
          <w:rFonts w:ascii="Arial" w:hAnsi="Arial" w:cs="Arial"/>
          <w:sz w:val="18"/>
        </w:rPr>
        <w:t xml:space="preserve">максимальная </w:t>
      </w:r>
      <w:r w:rsidR="00051CC0" w:rsidRPr="001A1D2A">
        <w:rPr>
          <w:rFonts w:ascii="Arial" w:hAnsi="Arial" w:cs="Arial"/>
          <w:sz w:val="18"/>
        </w:rPr>
        <w:t>масса тела пользователя(</w:t>
      </w:r>
      <w:r w:rsidR="006E1768" w:rsidRPr="001A1D2A">
        <w:rPr>
          <w:rFonts w:ascii="Arial" w:hAnsi="Arial" w:cs="Arial"/>
          <w:sz w:val="18"/>
        </w:rPr>
        <w:t>ей</w:t>
      </w:r>
      <w:r w:rsidR="00051CC0" w:rsidRPr="001A1D2A">
        <w:rPr>
          <w:rFonts w:ascii="Arial" w:hAnsi="Arial" w:cs="Arial"/>
          <w:sz w:val="18"/>
        </w:rPr>
        <w:t xml:space="preserve">)/испытательного </w:t>
      </w:r>
      <w:r w:rsidR="006E1768" w:rsidRPr="001A1D2A">
        <w:rPr>
          <w:rFonts w:ascii="Arial" w:hAnsi="Arial" w:cs="Arial"/>
          <w:sz w:val="18"/>
        </w:rPr>
        <w:t>шаблона</w:t>
      </w:r>
      <w:r w:rsidR="005C1C37" w:rsidRPr="001A1D2A">
        <w:rPr>
          <w:rFonts w:ascii="Arial" w:hAnsi="Arial" w:cs="Arial"/>
          <w:sz w:val="18"/>
        </w:rPr>
        <w:t>, предусмотренная изготовителем</w:t>
      </w:r>
      <w:r w:rsidR="00051CC0" w:rsidRPr="001A1D2A">
        <w:rPr>
          <w:rFonts w:ascii="Arial" w:hAnsi="Arial" w:cs="Arial"/>
          <w:sz w:val="18"/>
        </w:rPr>
        <w:t>;</w:t>
      </w:r>
    </w:p>
    <w:p w:rsidR="00414511" w:rsidRPr="001A1D2A" w:rsidRDefault="00051CC0" w:rsidP="00051CC0">
      <w:pPr>
        <w:ind w:firstLine="709"/>
        <w:jc w:val="both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>3 – плав</w:t>
      </w:r>
      <w:r w:rsidR="005C1C37" w:rsidRPr="001A1D2A">
        <w:rPr>
          <w:rFonts w:ascii="Arial" w:hAnsi="Arial" w:cs="Arial"/>
          <w:sz w:val="18"/>
        </w:rPr>
        <w:t>уч</w:t>
      </w:r>
      <w:r w:rsidRPr="001A1D2A">
        <w:rPr>
          <w:rFonts w:ascii="Arial" w:hAnsi="Arial" w:cs="Arial"/>
          <w:sz w:val="18"/>
        </w:rPr>
        <w:t>ее средство</w:t>
      </w:r>
    </w:p>
    <w:p w:rsidR="00414511" w:rsidRPr="001A1D2A" w:rsidRDefault="00414511" w:rsidP="00DB25B7">
      <w:pPr>
        <w:ind w:firstLine="709"/>
        <w:jc w:val="both"/>
        <w:rPr>
          <w:rFonts w:ascii="Arial" w:hAnsi="Arial" w:cs="Arial"/>
          <w:sz w:val="16"/>
        </w:rPr>
      </w:pPr>
    </w:p>
    <w:p w:rsidR="00414511" w:rsidRPr="001A1D2A" w:rsidRDefault="00414511" w:rsidP="0048480C">
      <w:pPr>
        <w:jc w:val="center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z w:val="18"/>
          <w:szCs w:val="18"/>
        </w:rPr>
        <w:t xml:space="preserve">Рисунок 3 – </w:t>
      </w:r>
      <w:r w:rsidR="0048480C" w:rsidRPr="001A1D2A">
        <w:rPr>
          <w:rFonts w:ascii="Arial" w:hAnsi="Arial" w:cs="Arial"/>
          <w:sz w:val="18"/>
          <w:szCs w:val="18"/>
        </w:rPr>
        <w:t>Большие плавательные круги с дном, прочность изделия, приложение нагрузки</w:t>
      </w:r>
    </w:p>
    <w:p w:rsidR="00E20B3D" w:rsidRPr="001A1D2A" w:rsidRDefault="00E20B3D" w:rsidP="0048480C">
      <w:pPr>
        <w:jc w:val="center"/>
        <w:rPr>
          <w:rFonts w:ascii="Arial" w:hAnsi="Arial" w:cs="Arial"/>
          <w:sz w:val="18"/>
          <w:szCs w:val="18"/>
        </w:rPr>
      </w:pPr>
    </w:p>
    <w:p w:rsidR="00E4174F" w:rsidRPr="001A1D2A" w:rsidRDefault="00E4174F" w:rsidP="00E4174F">
      <w:pPr>
        <w:ind w:firstLine="709"/>
        <w:jc w:val="both"/>
        <w:rPr>
          <w:rFonts w:ascii="Arial" w:hAnsi="Arial" w:cs="Arial"/>
          <w:b/>
        </w:rPr>
      </w:pPr>
      <w:r w:rsidRPr="001A1D2A">
        <w:rPr>
          <w:rFonts w:ascii="Arial" w:hAnsi="Arial" w:cs="Arial"/>
          <w:b/>
        </w:rPr>
        <w:t xml:space="preserve">4.3.9.2 </w:t>
      </w:r>
      <w:r w:rsidR="005B4F94" w:rsidRPr="001A1D2A">
        <w:rPr>
          <w:rFonts w:ascii="Arial" w:hAnsi="Arial" w:cs="Arial"/>
          <w:b/>
        </w:rPr>
        <w:t>Испытания</w:t>
      </w:r>
      <w:r w:rsidRPr="001A1D2A">
        <w:rPr>
          <w:rFonts w:ascii="Arial" w:hAnsi="Arial" w:cs="Arial"/>
          <w:b/>
        </w:rPr>
        <w:t xml:space="preserve"> б</w:t>
      </w:r>
      <w:r w:rsidR="005B4F94" w:rsidRPr="001A1D2A">
        <w:rPr>
          <w:rFonts w:ascii="Arial" w:hAnsi="Arial" w:cs="Arial"/>
          <w:b/>
        </w:rPr>
        <w:t>ольших плавательных</w:t>
      </w:r>
      <w:r w:rsidRPr="001A1D2A">
        <w:rPr>
          <w:rFonts w:ascii="Arial" w:hAnsi="Arial" w:cs="Arial"/>
          <w:b/>
        </w:rPr>
        <w:t xml:space="preserve"> круг</w:t>
      </w:r>
      <w:r w:rsidR="005B4F94" w:rsidRPr="001A1D2A">
        <w:rPr>
          <w:rFonts w:ascii="Arial" w:hAnsi="Arial" w:cs="Arial"/>
          <w:b/>
        </w:rPr>
        <w:t>ов</w:t>
      </w:r>
      <w:r w:rsidRPr="001A1D2A">
        <w:rPr>
          <w:rFonts w:ascii="Arial" w:hAnsi="Arial" w:cs="Arial"/>
          <w:b/>
        </w:rPr>
        <w:t xml:space="preserve"> с дном</w:t>
      </w:r>
    </w:p>
    <w:p w:rsidR="00E20B3D" w:rsidRPr="001A1D2A" w:rsidRDefault="005B4F94" w:rsidP="00E4174F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Р</w:t>
      </w:r>
      <w:r w:rsidR="00F25D56" w:rsidRPr="001A1D2A">
        <w:rPr>
          <w:rFonts w:ascii="Arial" w:hAnsi="Arial" w:cs="Arial"/>
        </w:rPr>
        <w:t>аз</w:t>
      </w:r>
      <w:r w:rsidRPr="001A1D2A">
        <w:rPr>
          <w:rFonts w:ascii="Arial" w:hAnsi="Arial" w:cs="Arial"/>
        </w:rPr>
        <w:t>местить плавучее средство</w:t>
      </w:r>
      <w:r w:rsidR="009C35F8" w:rsidRPr="001A1D2A">
        <w:rPr>
          <w:rFonts w:ascii="Arial" w:hAnsi="Arial" w:cs="Arial"/>
        </w:rPr>
        <w:t xml:space="preserve"> на ровной</w:t>
      </w:r>
      <w:r w:rsidR="00E4174F" w:rsidRPr="001A1D2A">
        <w:rPr>
          <w:rFonts w:ascii="Arial" w:hAnsi="Arial" w:cs="Arial"/>
        </w:rPr>
        <w:t xml:space="preserve"> поверхно</w:t>
      </w:r>
      <w:r w:rsidR="009C35F8" w:rsidRPr="001A1D2A">
        <w:rPr>
          <w:rFonts w:ascii="Arial" w:hAnsi="Arial" w:cs="Arial"/>
        </w:rPr>
        <w:t>сти</w:t>
      </w:r>
      <w:r w:rsidR="00E4174F" w:rsidRPr="001A1D2A">
        <w:rPr>
          <w:rFonts w:ascii="Arial" w:hAnsi="Arial" w:cs="Arial"/>
        </w:rPr>
        <w:t xml:space="preserve"> таким образом, чтобы плавучая конструкция полностью поддерживалась, а система удержания тела</w:t>
      </w:r>
      <w:r w:rsidR="00DC7E93" w:rsidRPr="001A1D2A">
        <w:rPr>
          <w:rFonts w:ascii="Arial" w:hAnsi="Arial" w:cs="Arial"/>
        </w:rPr>
        <w:t xml:space="preserve"> (дно)</w:t>
      </w:r>
      <w:r w:rsidR="00E4174F" w:rsidRPr="001A1D2A">
        <w:rPr>
          <w:rFonts w:ascii="Arial" w:hAnsi="Arial" w:cs="Arial"/>
        </w:rPr>
        <w:t xml:space="preserve"> свободно свисала вниз внутр</w:t>
      </w:r>
      <w:r w:rsidR="00DC7E93" w:rsidRPr="001A1D2A">
        <w:rPr>
          <w:rFonts w:ascii="Arial" w:hAnsi="Arial" w:cs="Arial"/>
        </w:rPr>
        <w:t>ь</w:t>
      </w:r>
      <w:r w:rsidR="00E4174F" w:rsidRPr="001A1D2A">
        <w:rPr>
          <w:rFonts w:ascii="Arial" w:hAnsi="Arial" w:cs="Arial"/>
        </w:rPr>
        <w:t xml:space="preserve"> отверстия, как показано на рисунке</w:t>
      </w:r>
      <w:r w:rsidRPr="001A1D2A">
        <w:rPr>
          <w:rFonts w:ascii="Arial" w:hAnsi="Arial" w:cs="Arial"/>
        </w:rPr>
        <w:t> </w:t>
      </w:r>
      <w:r w:rsidR="00E4174F" w:rsidRPr="001A1D2A">
        <w:rPr>
          <w:rFonts w:ascii="Arial" w:hAnsi="Arial" w:cs="Arial"/>
        </w:rPr>
        <w:t xml:space="preserve">3. </w:t>
      </w:r>
      <w:r w:rsidRPr="001A1D2A">
        <w:rPr>
          <w:rFonts w:ascii="Arial" w:hAnsi="Arial" w:cs="Arial"/>
        </w:rPr>
        <w:t>Нагрузить</w:t>
      </w:r>
      <w:r w:rsidR="00E4174F" w:rsidRPr="001A1D2A">
        <w:rPr>
          <w:rFonts w:ascii="Arial" w:hAnsi="Arial" w:cs="Arial"/>
        </w:rPr>
        <w:t xml:space="preserve"> систему удержания тела (</w:t>
      </w:r>
      <w:r w:rsidR="004E6C88" w:rsidRPr="001A1D2A">
        <w:rPr>
          <w:rFonts w:ascii="Arial" w:hAnsi="Arial" w:cs="Arial"/>
        </w:rPr>
        <w:t>дно</w:t>
      </w:r>
      <w:r w:rsidR="00E4174F" w:rsidRPr="001A1D2A">
        <w:rPr>
          <w:rFonts w:ascii="Arial" w:hAnsi="Arial" w:cs="Arial"/>
        </w:rPr>
        <w:t xml:space="preserve">) собственным весом, соответствующим </w:t>
      </w:r>
      <w:r w:rsidR="000902AA" w:rsidRPr="001A1D2A">
        <w:rPr>
          <w:rFonts w:ascii="Arial" w:hAnsi="Arial" w:cs="Arial"/>
        </w:rPr>
        <w:t xml:space="preserve">максимальной </w:t>
      </w:r>
      <w:r w:rsidR="00E4174F" w:rsidRPr="001A1D2A">
        <w:rPr>
          <w:rFonts w:ascii="Arial" w:hAnsi="Arial" w:cs="Arial"/>
        </w:rPr>
        <w:t xml:space="preserve">массе тела пользователя из указанного </w:t>
      </w:r>
      <w:r w:rsidR="00F25D56" w:rsidRPr="001A1D2A">
        <w:rPr>
          <w:rFonts w:ascii="Arial" w:hAnsi="Arial" w:cs="Arial"/>
        </w:rPr>
        <w:t>диапазона массы тела</w:t>
      </w:r>
      <w:r w:rsidR="00E4174F" w:rsidRPr="001A1D2A">
        <w:rPr>
          <w:rFonts w:ascii="Arial" w:hAnsi="Arial" w:cs="Arial"/>
        </w:rPr>
        <w:t xml:space="preserve">. Продолжительность </w:t>
      </w:r>
      <w:r w:rsidR="009C35F8" w:rsidRPr="001A1D2A">
        <w:rPr>
          <w:rFonts w:ascii="Arial" w:hAnsi="Arial" w:cs="Arial"/>
        </w:rPr>
        <w:t xml:space="preserve">действия </w:t>
      </w:r>
      <w:r w:rsidR="009E6951" w:rsidRPr="001A1D2A">
        <w:rPr>
          <w:rFonts w:ascii="Arial" w:hAnsi="Arial" w:cs="Arial"/>
        </w:rPr>
        <w:t>н</w:t>
      </w:r>
      <w:r w:rsidR="00E4174F" w:rsidRPr="001A1D2A">
        <w:rPr>
          <w:rFonts w:ascii="Arial" w:hAnsi="Arial" w:cs="Arial"/>
        </w:rPr>
        <w:t>агрузки 10</w:t>
      </w:r>
      <w:r w:rsidR="000902AA" w:rsidRPr="001A1D2A">
        <w:rPr>
          <w:rFonts w:ascii="Arial" w:hAnsi="Arial" w:cs="Arial"/>
        </w:rPr>
        <w:t> </w:t>
      </w:r>
      <w:r w:rsidR="00E4174F" w:rsidRPr="001A1D2A">
        <w:rPr>
          <w:rFonts w:ascii="Arial" w:hAnsi="Arial" w:cs="Arial"/>
        </w:rPr>
        <w:t>мин, температура окружающей среды 20</w:t>
      </w:r>
      <w:r w:rsidR="000902AA" w:rsidRPr="001A1D2A">
        <w:rPr>
          <w:rFonts w:ascii="Arial" w:hAnsi="Arial" w:cs="Arial"/>
        </w:rPr>
        <w:t> </w:t>
      </w:r>
      <w:r w:rsidR="00E4174F" w:rsidRPr="001A1D2A">
        <w:rPr>
          <w:rFonts w:ascii="Arial" w:hAnsi="Arial" w:cs="Arial"/>
        </w:rPr>
        <w:t>°C.</w:t>
      </w:r>
    </w:p>
    <w:p w:rsidR="00E20B3D" w:rsidRPr="001A1D2A" w:rsidRDefault="00E20B3D" w:rsidP="0048480C">
      <w:pPr>
        <w:jc w:val="center"/>
        <w:rPr>
          <w:rFonts w:ascii="Arial" w:hAnsi="Arial" w:cs="Arial"/>
        </w:rPr>
      </w:pPr>
    </w:p>
    <w:p w:rsidR="009E6951" w:rsidRPr="001A1D2A" w:rsidRDefault="00E83F0D" w:rsidP="00E83F0D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5 Информация для потребителей</w:t>
      </w:r>
    </w:p>
    <w:p w:rsidR="0090175E" w:rsidRPr="001A1D2A" w:rsidRDefault="0090175E" w:rsidP="00E83F0D">
      <w:pPr>
        <w:ind w:firstLine="709"/>
        <w:jc w:val="both"/>
        <w:rPr>
          <w:rFonts w:ascii="Arial" w:hAnsi="Arial" w:cs="Arial"/>
          <w:b/>
          <w:sz w:val="18"/>
        </w:rPr>
      </w:pPr>
    </w:p>
    <w:p w:rsidR="0090175E" w:rsidRPr="001A1D2A" w:rsidRDefault="0090175E" w:rsidP="0090175E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5.1 Общие требования</w:t>
      </w:r>
    </w:p>
    <w:p w:rsidR="009E6951" w:rsidRPr="001A1D2A" w:rsidRDefault="009E6951" w:rsidP="0048480C">
      <w:pPr>
        <w:jc w:val="center"/>
        <w:rPr>
          <w:rFonts w:ascii="Arial" w:hAnsi="Arial" w:cs="Arial"/>
          <w:sz w:val="18"/>
        </w:rPr>
      </w:pPr>
    </w:p>
    <w:p w:rsidR="002F1DF7" w:rsidRPr="001A1D2A" w:rsidRDefault="002F1DF7" w:rsidP="002F1DF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Информация для потребителей (на упаковке, на изделии и в виде руководства по эксплуатации) должна соответствовать требованиям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-2 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2</w:t>
      </w:r>
      <w:r w:rsidR="0040043B" w:rsidRPr="00D924E8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>.</w:t>
      </w:r>
    </w:p>
    <w:p w:rsidR="000F1837" w:rsidRPr="001A1D2A" w:rsidRDefault="001720A7" w:rsidP="002F1DF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lastRenderedPageBreak/>
        <w:t>К изделиям</w:t>
      </w:r>
      <w:r w:rsidR="002F1DF7" w:rsidRPr="001A1D2A">
        <w:rPr>
          <w:rFonts w:ascii="Arial" w:hAnsi="Arial" w:cs="Arial"/>
        </w:rPr>
        <w:t xml:space="preserve"> класса А применяются следующие требования.</w:t>
      </w:r>
    </w:p>
    <w:p w:rsidR="001720A7" w:rsidRPr="001A1D2A" w:rsidRDefault="001720A7" w:rsidP="002F1DF7">
      <w:pPr>
        <w:ind w:firstLine="709"/>
        <w:jc w:val="both"/>
        <w:rPr>
          <w:rFonts w:ascii="Arial" w:hAnsi="Arial" w:cs="Arial"/>
        </w:rPr>
      </w:pPr>
    </w:p>
    <w:p w:rsidR="002F1DF7" w:rsidRPr="001A1D2A" w:rsidRDefault="002F1DF7" w:rsidP="002F1DF7">
      <w:pPr>
        <w:ind w:firstLine="709"/>
        <w:jc w:val="both"/>
        <w:rPr>
          <w:rFonts w:ascii="Arial" w:hAnsi="Arial" w:cs="Arial"/>
          <w:b/>
        </w:rPr>
      </w:pPr>
      <w:r w:rsidRPr="001A1D2A">
        <w:rPr>
          <w:rFonts w:ascii="Arial" w:hAnsi="Arial" w:cs="Arial"/>
          <w:b/>
          <w:sz w:val="22"/>
        </w:rPr>
        <w:t>5.2 Информация для потребител</w:t>
      </w:r>
      <w:r w:rsidR="007B4399" w:rsidRPr="001A1D2A">
        <w:rPr>
          <w:rFonts w:ascii="Arial" w:hAnsi="Arial" w:cs="Arial"/>
          <w:b/>
          <w:sz w:val="22"/>
        </w:rPr>
        <w:t>ей</w:t>
      </w:r>
      <w:r w:rsidRPr="001A1D2A">
        <w:rPr>
          <w:rFonts w:ascii="Arial" w:hAnsi="Arial" w:cs="Arial"/>
          <w:b/>
          <w:sz w:val="22"/>
        </w:rPr>
        <w:t xml:space="preserve"> на упаковке (информация </w:t>
      </w:r>
      <w:r w:rsidR="001720A7" w:rsidRPr="001A1D2A">
        <w:rPr>
          <w:rFonts w:ascii="Arial" w:hAnsi="Arial" w:cs="Arial"/>
          <w:b/>
          <w:sz w:val="22"/>
        </w:rPr>
        <w:t>в</w:t>
      </w:r>
      <w:r w:rsidRPr="001A1D2A">
        <w:rPr>
          <w:rFonts w:ascii="Arial" w:hAnsi="Arial" w:cs="Arial"/>
          <w:b/>
          <w:sz w:val="22"/>
        </w:rPr>
        <w:t xml:space="preserve"> месте продажи)</w:t>
      </w:r>
    </w:p>
    <w:p w:rsidR="001720A7" w:rsidRPr="001A1D2A" w:rsidRDefault="001720A7" w:rsidP="002F1DF7">
      <w:pPr>
        <w:ind w:firstLine="709"/>
        <w:jc w:val="both"/>
        <w:rPr>
          <w:rFonts w:ascii="Arial" w:hAnsi="Arial" w:cs="Arial"/>
        </w:rPr>
      </w:pPr>
    </w:p>
    <w:p w:rsidR="002F1DF7" w:rsidRPr="001A1D2A" w:rsidRDefault="002F1DF7" w:rsidP="002F1DF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Информация на упаковке </w:t>
      </w:r>
      <w:r w:rsidR="00CA41AD" w:rsidRPr="001A1D2A">
        <w:rPr>
          <w:rFonts w:ascii="Arial" w:hAnsi="Arial" w:cs="Arial"/>
        </w:rPr>
        <w:t>изделий</w:t>
      </w:r>
      <w:r w:rsidRPr="001A1D2A">
        <w:rPr>
          <w:rFonts w:ascii="Arial" w:hAnsi="Arial" w:cs="Arial"/>
        </w:rPr>
        <w:t xml:space="preserve"> класса А должна</w:t>
      </w:r>
      <w:r w:rsidR="00CA41AD" w:rsidRPr="001A1D2A">
        <w:rPr>
          <w:rFonts w:ascii="Arial" w:hAnsi="Arial" w:cs="Arial"/>
        </w:rPr>
        <w:t xml:space="preserve"> содержать:</w:t>
      </w:r>
    </w:p>
    <w:p w:rsidR="002F1DF7" w:rsidRPr="001A1D2A" w:rsidRDefault="006E758E" w:rsidP="002F1DF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2F1DF7" w:rsidRPr="001A1D2A">
        <w:rPr>
          <w:rFonts w:ascii="Arial" w:hAnsi="Arial" w:cs="Arial"/>
        </w:rPr>
        <w:t xml:space="preserve"> изображение или чертеж </w:t>
      </w:r>
      <w:r w:rsidR="008139AF" w:rsidRPr="001A1D2A">
        <w:rPr>
          <w:rFonts w:ascii="Arial" w:hAnsi="Arial" w:cs="Arial"/>
        </w:rPr>
        <w:t xml:space="preserve">с размерами </w:t>
      </w:r>
      <w:r w:rsidR="002F1DF7" w:rsidRPr="001A1D2A">
        <w:rPr>
          <w:rFonts w:ascii="Arial" w:hAnsi="Arial" w:cs="Arial"/>
        </w:rPr>
        <w:t xml:space="preserve">плавающего </w:t>
      </w:r>
      <w:r w:rsidR="00CA41AD" w:rsidRPr="001A1D2A">
        <w:rPr>
          <w:rFonts w:ascii="Arial" w:hAnsi="Arial" w:cs="Arial"/>
        </w:rPr>
        <w:t>средства</w:t>
      </w:r>
      <w:r w:rsidR="002F1DF7" w:rsidRPr="001A1D2A">
        <w:rPr>
          <w:rFonts w:ascii="Arial" w:hAnsi="Arial" w:cs="Arial"/>
        </w:rPr>
        <w:t>,</w:t>
      </w:r>
      <w:r w:rsidR="008139AF" w:rsidRPr="001A1D2A">
        <w:rPr>
          <w:rFonts w:ascii="Arial" w:hAnsi="Arial" w:cs="Arial"/>
        </w:rPr>
        <w:t xml:space="preserve"> </w:t>
      </w:r>
    </w:p>
    <w:p w:rsidR="002F1DF7" w:rsidRPr="001A1D2A" w:rsidRDefault="006E758E" w:rsidP="002F1DF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2F1DF7" w:rsidRPr="001A1D2A">
        <w:rPr>
          <w:rFonts w:ascii="Arial" w:hAnsi="Arial" w:cs="Arial"/>
        </w:rPr>
        <w:t xml:space="preserve"> </w:t>
      </w:r>
      <w:r w:rsidR="00323C2A" w:rsidRPr="001A1D2A">
        <w:rPr>
          <w:rFonts w:ascii="Arial" w:hAnsi="Arial" w:cs="Arial"/>
        </w:rPr>
        <w:t>маркировку символами безопасности</w:t>
      </w:r>
      <w:r w:rsidR="002F1DF7" w:rsidRPr="001A1D2A">
        <w:rPr>
          <w:rFonts w:ascii="Arial" w:hAnsi="Arial" w:cs="Arial"/>
        </w:rPr>
        <w:t xml:space="preserve"> о любых предупреждениях и ограничениях, связанных с использованием </w:t>
      </w:r>
      <w:r w:rsidR="00323C2A" w:rsidRPr="001A1D2A">
        <w:rPr>
          <w:rFonts w:ascii="Arial" w:hAnsi="Arial" w:cs="Arial"/>
        </w:rPr>
        <w:t>изделия;</w:t>
      </w:r>
    </w:p>
    <w:p w:rsidR="009E6951" w:rsidRPr="001A1D2A" w:rsidRDefault="006E758E" w:rsidP="002F1DF7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2F1DF7" w:rsidRPr="001A1D2A">
        <w:rPr>
          <w:rFonts w:ascii="Arial" w:hAnsi="Arial" w:cs="Arial"/>
        </w:rPr>
        <w:t xml:space="preserve"> </w:t>
      </w:r>
      <w:r w:rsidR="00323C2A" w:rsidRPr="001A1D2A">
        <w:rPr>
          <w:rFonts w:ascii="Arial" w:hAnsi="Arial" w:cs="Arial"/>
        </w:rPr>
        <w:t>маркировку символами безопасности, содержащими</w:t>
      </w:r>
      <w:r w:rsidR="002F1DF7" w:rsidRPr="001A1D2A">
        <w:rPr>
          <w:rFonts w:ascii="Arial" w:hAnsi="Arial" w:cs="Arial"/>
        </w:rPr>
        <w:t xml:space="preserve"> максимальное количе</w:t>
      </w:r>
      <w:r w:rsidR="00323C2A" w:rsidRPr="001A1D2A">
        <w:rPr>
          <w:rFonts w:ascii="Arial" w:hAnsi="Arial" w:cs="Arial"/>
        </w:rPr>
        <w:t>ство пользователей и максимально-допустимую нагрузку</w:t>
      </w:r>
      <w:r w:rsidR="002F1DF7" w:rsidRPr="001A1D2A">
        <w:rPr>
          <w:rFonts w:ascii="Arial" w:hAnsi="Arial" w:cs="Arial"/>
        </w:rPr>
        <w:t>.</w:t>
      </w:r>
    </w:p>
    <w:p w:rsidR="00AE4F4F" w:rsidRPr="001A1D2A" w:rsidRDefault="00AE4F4F">
      <w:pPr>
        <w:rPr>
          <w:rFonts w:ascii="Arial" w:hAnsi="Arial" w:cs="Arial"/>
        </w:rPr>
      </w:pPr>
    </w:p>
    <w:p w:rsidR="00764218" w:rsidRPr="001A1D2A" w:rsidRDefault="007B4399" w:rsidP="00764218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5.3 Информация для потребителей, наносимая на изделие</w:t>
      </w:r>
      <w:r w:rsidR="00764218" w:rsidRPr="001A1D2A">
        <w:rPr>
          <w:rFonts w:ascii="Arial" w:hAnsi="Arial" w:cs="Arial"/>
          <w:b/>
          <w:sz w:val="22"/>
        </w:rPr>
        <w:t xml:space="preserve"> (</w:t>
      </w:r>
      <w:proofErr w:type="gramStart"/>
      <w:r w:rsidR="00764218" w:rsidRPr="001A1D2A">
        <w:rPr>
          <w:rFonts w:ascii="Arial" w:hAnsi="Arial" w:cs="Arial"/>
          <w:b/>
          <w:sz w:val="22"/>
        </w:rPr>
        <w:t>информация,</w:t>
      </w:r>
      <w:r w:rsidRPr="001A1D2A">
        <w:rPr>
          <w:rFonts w:ascii="Arial" w:hAnsi="Arial" w:cs="Arial"/>
          <w:b/>
          <w:sz w:val="22"/>
        </w:rPr>
        <w:t xml:space="preserve">   </w:t>
      </w:r>
      <w:proofErr w:type="gramEnd"/>
      <w:r w:rsidRPr="001A1D2A">
        <w:rPr>
          <w:rFonts w:ascii="Arial" w:hAnsi="Arial" w:cs="Arial"/>
          <w:b/>
          <w:sz w:val="22"/>
        </w:rPr>
        <w:t xml:space="preserve">             </w:t>
      </w:r>
      <w:r w:rsidR="00764218" w:rsidRPr="001A1D2A">
        <w:rPr>
          <w:rFonts w:ascii="Arial" w:hAnsi="Arial" w:cs="Arial"/>
          <w:b/>
          <w:sz w:val="22"/>
        </w:rPr>
        <w:t xml:space="preserve"> </w:t>
      </w:r>
      <w:r w:rsidRPr="001A1D2A">
        <w:rPr>
          <w:rFonts w:ascii="Arial" w:hAnsi="Arial" w:cs="Arial"/>
          <w:b/>
          <w:sz w:val="22"/>
        </w:rPr>
        <w:t>касающаяся безопасного</w:t>
      </w:r>
      <w:r w:rsidR="00764218" w:rsidRPr="001A1D2A">
        <w:rPr>
          <w:rFonts w:ascii="Arial" w:hAnsi="Arial" w:cs="Arial"/>
          <w:b/>
          <w:sz w:val="22"/>
        </w:rPr>
        <w:t xml:space="preserve"> использовани</w:t>
      </w:r>
      <w:r w:rsidRPr="001A1D2A">
        <w:rPr>
          <w:rFonts w:ascii="Arial" w:hAnsi="Arial" w:cs="Arial"/>
          <w:b/>
          <w:sz w:val="22"/>
        </w:rPr>
        <w:t>я</w:t>
      </w:r>
      <w:r w:rsidR="00764218" w:rsidRPr="001A1D2A">
        <w:rPr>
          <w:rFonts w:ascii="Arial" w:hAnsi="Arial" w:cs="Arial"/>
          <w:b/>
          <w:sz w:val="22"/>
        </w:rPr>
        <w:t>)</w:t>
      </w:r>
    </w:p>
    <w:p w:rsidR="008650B9" w:rsidRPr="001A1D2A" w:rsidRDefault="008650B9" w:rsidP="00764218">
      <w:pPr>
        <w:ind w:firstLine="709"/>
        <w:jc w:val="both"/>
        <w:rPr>
          <w:rFonts w:ascii="Arial" w:hAnsi="Arial" w:cs="Arial"/>
          <w:b/>
          <w:sz w:val="18"/>
        </w:rPr>
      </w:pPr>
    </w:p>
    <w:p w:rsidR="00764218" w:rsidRPr="001A1D2A" w:rsidRDefault="00964DED" w:rsidP="0076421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Информация для потребителей, наносимая на изделие</w:t>
      </w:r>
      <w:r w:rsidRPr="001A1D2A">
        <w:rPr>
          <w:rFonts w:ascii="Arial" w:hAnsi="Arial" w:cs="Arial"/>
          <w:sz w:val="18"/>
        </w:rPr>
        <w:t xml:space="preserve"> </w:t>
      </w:r>
      <w:r w:rsidR="004E4900" w:rsidRPr="001A1D2A">
        <w:rPr>
          <w:rFonts w:ascii="Arial" w:hAnsi="Arial" w:cs="Arial"/>
        </w:rPr>
        <w:t>должна содержать:</w:t>
      </w:r>
    </w:p>
    <w:p w:rsidR="00764218" w:rsidRPr="001A1D2A" w:rsidRDefault="0011224B" w:rsidP="0076421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764218" w:rsidRPr="001A1D2A">
        <w:rPr>
          <w:rFonts w:ascii="Arial" w:hAnsi="Arial" w:cs="Arial"/>
        </w:rPr>
        <w:t xml:space="preserve"> все предупреждения и обязательные инструкции</w:t>
      </w:r>
      <w:r w:rsidR="008650B9" w:rsidRPr="001A1D2A">
        <w:rPr>
          <w:rFonts w:ascii="Arial" w:hAnsi="Arial" w:cs="Arial"/>
        </w:rPr>
        <w:t>, с применением соответствующих символов безопасности, относящих</w:t>
      </w:r>
      <w:r w:rsidR="00764218" w:rsidRPr="001A1D2A">
        <w:rPr>
          <w:rFonts w:ascii="Arial" w:hAnsi="Arial" w:cs="Arial"/>
        </w:rPr>
        <w:t xml:space="preserve">ся к безопасному использованию изделия. </w:t>
      </w:r>
      <w:r w:rsidR="0034229D" w:rsidRPr="001A1D2A">
        <w:rPr>
          <w:rFonts w:ascii="Arial" w:hAnsi="Arial" w:cs="Arial"/>
        </w:rPr>
        <w:t>Символы безопасности</w:t>
      </w:r>
      <w:r w:rsidR="00764218" w:rsidRPr="001A1D2A">
        <w:rPr>
          <w:rFonts w:ascii="Arial" w:hAnsi="Arial" w:cs="Arial"/>
        </w:rPr>
        <w:t>, относящиеся к серьезным рискам, должны</w:t>
      </w:r>
      <w:r w:rsidR="003A498D" w:rsidRPr="001A1D2A">
        <w:rPr>
          <w:rFonts w:ascii="Arial" w:hAnsi="Arial" w:cs="Arial"/>
        </w:rPr>
        <w:t xml:space="preserve"> </w:t>
      </w:r>
      <w:r w:rsidR="00764218" w:rsidRPr="001A1D2A">
        <w:rPr>
          <w:rFonts w:ascii="Arial" w:hAnsi="Arial" w:cs="Arial"/>
        </w:rPr>
        <w:t xml:space="preserve">сопровождаться </w:t>
      </w:r>
      <w:r w:rsidR="008650B9" w:rsidRPr="001A1D2A">
        <w:rPr>
          <w:rFonts w:ascii="Arial" w:hAnsi="Arial" w:cs="Arial"/>
        </w:rPr>
        <w:t>пояснительной текстовой информацией</w:t>
      </w:r>
      <w:r w:rsidR="00764218" w:rsidRPr="001A1D2A">
        <w:rPr>
          <w:rFonts w:ascii="Arial" w:hAnsi="Arial" w:cs="Arial"/>
        </w:rPr>
        <w:t xml:space="preserve">, как указано в </w:t>
      </w:r>
      <w:r w:rsidR="0040043B" w:rsidRPr="00D924E8">
        <w:rPr>
          <w:rFonts w:ascii="Arial" w:hAnsi="Arial" w:cs="Arial"/>
          <w:i/>
        </w:rPr>
        <w:t>ГОСТ</w:t>
      </w:r>
      <w:r w:rsidR="0040043B" w:rsidRPr="00D924E8">
        <w:rPr>
          <w:rFonts w:ascii="Arial" w:hAnsi="Arial" w:cs="Arial"/>
          <w:i/>
          <w:lang w:val="en-US"/>
        </w:rPr>
        <w:t> </w:t>
      </w:r>
      <w:r w:rsidR="0040043B" w:rsidRPr="00D924E8">
        <w:rPr>
          <w:rFonts w:ascii="Arial" w:hAnsi="Arial" w:cs="Arial"/>
          <w:i/>
        </w:rPr>
        <w:t>ХХХХ</w:t>
      </w:r>
      <w:r w:rsidR="0040043B">
        <w:rPr>
          <w:rFonts w:ascii="Arial" w:hAnsi="Arial" w:cs="Arial"/>
          <w:i/>
        </w:rPr>
        <w:t>-2 </w:t>
      </w:r>
      <w:r w:rsidR="0040043B" w:rsidRPr="00D924E8">
        <w:rPr>
          <w:rFonts w:ascii="Arial" w:hAnsi="Arial" w:cs="Arial"/>
          <w:i/>
        </w:rPr>
        <w:t>(</w:t>
      </w:r>
      <w:r w:rsidR="0040043B" w:rsidRPr="00D924E8">
        <w:rPr>
          <w:rFonts w:ascii="Arial" w:hAnsi="Arial" w:cs="Arial"/>
          <w:i/>
          <w:lang w:val="en-US"/>
        </w:rPr>
        <w:t>ISO </w:t>
      </w:r>
      <w:r w:rsidR="0040043B" w:rsidRPr="00D924E8">
        <w:rPr>
          <w:rFonts w:ascii="Arial" w:hAnsi="Arial" w:cs="Arial"/>
          <w:i/>
        </w:rPr>
        <w:t>25649-</w:t>
      </w:r>
      <w:r w:rsidR="0040043B">
        <w:rPr>
          <w:rFonts w:ascii="Arial" w:hAnsi="Arial" w:cs="Arial"/>
          <w:i/>
        </w:rPr>
        <w:t>2</w:t>
      </w:r>
      <w:r w:rsidR="0040043B" w:rsidRPr="00D924E8">
        <w:rPr>
          <w:rFonts w:ascii="Arial" w:hAnsi="Arial" w:cs="Arial"/>
          <w:i/>
        </w:rPr>
        <w:t>:2017)</w:t>
      </w:r>
      <w:r w:rsidR="00764218" w:rsidRPr="001A1D2A">
        <w:rPr>
          <w:rFonts w:ascii="Arial" w:hAnsi="Arial" w:cs="Arial"/>
        </w:rPr>
        <w:t>.</w:t>
      </w:r>
    </w:p>
    <w:p w:rsidR="00764218" w:rsidRPr="001A1D2A" w:rsidRDefault="009C35F8" w:rsidP="0076421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Текстовой </w:t>
      </w:r>
      <w:proofErr w:type="spellStart"/>
      <w:r w:rsidRPr="001A1D2A">
        <w:rPr>
          <w:rFonts w:ascii="Arial" w:hAnsi="Arial" w:cs="Arial"/>
        </w:rPr>
        <w:t>инрформацией</w:t>
      </w:r>
      <w:proofErr w:type="spellEnd"/>
      <w:r w:rsidRPr="001A1D2A">
        <w:rPr>
          <w:rFonts w:ascii="Arial" w:hAnsi="Arial" w:cs="Arial"/>
        </w:rPr>
        <w:t xml:space="preserve"> к с</w:t>
      </w:r>
      <w:r w:rsidR="00764218" w:rsidRPr="001A1D2A">
        <w:rPr>
          <w:rFonts w:ascii="Arial" w:hAnsi="Arial" w:cs="Arial"/>
        </w:rPr>
        <w:t xml:space="preserve">ерьезным рискам для </w:t>
      </w:r>
      <w:r w:rsidR="003A498D" w:rsidRPr="001A1D2A">
        <w:rPr>
          <w:rFonts w:ascii="Arial" w:hAnsi="Arial" w:cs="Arial"/>
        </w:rPr>
        <w:t>изделий</w:t>
      </w:r>
      <w:r w:rsidR="00764218" w:rsidRPr="001A1D2A">
        <w:rPr>
          <w:rFonts w:ascii="Arial" w:hAnsi="Arial" w:cs="Arial"/>
        </w:rPr>
        <w:t xml:space="preserve"> класса А являются</w:t>
      </w:r>
      <w:r w:rsidRPr="001A1D2A">
        <w:rPr>
          <w:rFonts w:ascii="Arial" w:hAnsi="Arial" w:cs="Arial"/>
        </w:rPr>
        <w:t xml:space="preserve"> следующие надписи</w:t>
      </w:r>
      <w:r w:rsidR="00764218" w:rsidRPr="001A1D2A">
        <w:rPr>
          <w:rFonts w:ascii="Arial" w:hAnsi="Arial" w:cs="Arial"/>
        </w:rPr>
        <w:t>:</w:t>
      </w:r>
    </w:p>
    <w:p w:rsidR="00764218" w:rsidRPr="001A1D2A" w:rsidRDefault="0011224B" w:rsidP="00764218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764218" w:rsidRPr="001A1D2A">
        <w:rPr>
          <w:rFonts w:ascii="Arial" w:hAnsi="Arial" w:cs="Arial"/>
        </w:rPr>
        <w:t xml:space="preserve"> Внимание! </w:t>
      </w:r>
      <w:r w:rsidR="00542EC8" w:rsidRPr="001A1D2A">
        <w:rPr>
          <w:rFonts w:ascii="Arial" w:hAnsi="Arial" w:cs="Arial"/>
        </w:rPr>
        <w:t>Нет защиты от утопления</w:t>
      </w:r>
      <w:r w:rsidR="00764218" w:rsidRPr="001A1D2A">
        <w:rPr>
          <w:rFonts w:ascii="Arial" w:hAnsi="Arial" w:cs="Arial"/>
        </w:rPr>
        <w:t>!</w:t>
      </w:r>
    </w:p>
    <w:p w:rsidR="00381324" w:rsidRPr="001A1D2A" w:rsidRDefault="0011224B" w:rsidP="00381324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764218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>Только для пользователей, умеющих плавать</w:t>
      </w:r>
      <w:r w:rsidR="00764218" w:rsidRPr="001A1D2A">
        <w:rPr>
          <w:rFonts w:ascii="Arial" w:hAnsi="Arial" w:cs="Arial"/>
        </w:rPr>
        <w:t>!</w:t>
      </w:r>
    </w:p>
    <w:p w:rsidR="009C35F8" w:rsidRPr="001A1D2A" w:rsidRDefault="009C35F8" w:rsidP="00381324">
      <w:pPr>
        <w:ind w:firstLine="709"/>
        <w:jc w:val="both"/>
        <w:rPr>
          <w:rFonts w:ascii="Arial" w:hAnsi="Arial" w:cs="Arial"/>
        </w:rPr>
      </w:pPr>
    </w:p>
    <w:p w:rsidR="002F51A5" w:rsidRPr="001A1D2A" w:rsidRDefault="00764218" w:rsidP="00764218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5.4 Информац</w:t>
      </w:r>
      <w:r w:rsidR="001615F6" w:rsidRPr="001A1D2A">
        <w:rPr>
          <w:rFonts w:ascii="Arial" w:hAnsi="Arial" w:cs="Arial"/>
          <w:b/>
          <w:sz w:val="22"/>
        </w:rPr>
        <w:t xml:space="preserve">ия для потребителей в </w:t>
      </w:r>
      <w:r w:rsidR="00BC48DB" w:rsidRPr="001A1D2A">
        <w:rPr>
          <w:rFonts w:ascii="Arial" w:hAnsi="Arial" w:cs="Arial"/>
          <w:b/>
          <w:sz w:val="22"/>
        </w:rPr>
        <w:t>руководстве</w:t>
      </w:r>
      <w:r w:rsidRPr="001A1D2A">
        <w:rPr>
          <w:rFonts w:ascii="Arial" w:hAnsi="Arial" w:cs="Arial"/>
          <w:b/>
          <w:sz w:val="22"/>
        </w:rPr>
        <w:t xml:space="preserve"> по </w:t>
      </w:r>
      <w:r w:rsidR="008650B9" w:rsidRPr="001A1D2A">
        <w:rPr>
          <w:rFonts w:ascii="Arial" w:hAnsi="Arial" w:cs="Arial"/>
          <w:b/>
          <w:sz w:val="22"/>
        </w:rPr>
        <w:t>эксплуатации</w:t>
      </w:r>
      <w:r w:rsidRPr="001A1D2A">
        <w:rPr>
          <w:rFonts w:ascii="Arial" w:hAnsi="Arial" w:cs="Arial"/>
          <w:b/>
          <w:sz w:val="22"/>
        </w:rPr>
        <w:t xml:space="preserve"> (отдельная </w:t>
      </w:r>
      <w:r w:rsidR="001615F6" w:rsidRPr="001A1D2A">
        <w:rPr>
          <w:rFonts w:ascii="Arial" w:hAnsi="Arial" w:cs="Arial"/>
          <w:b/>
          <w:sz w:val="22"/>
        </w:rPr>
        <w:t>напечатанная</w:t>
      </w:r>
      <w:r w:rsidRPr="001A1D2A">
        <w:rPr>
          <w:rFonts w:ascii="Arial" w:hAnsi="Arial" w:cs="Arial"/>
          <w:b/>
          <w:sz w:val="22"/>
        </w:rPr>
        <w:t xml:space="preserve"> информация)</w:t>
      </w:r>
    </w:p>
    <w:p w:rsidR="002F51A5" w:rsidRPr="001A1D2A" w:rsidRDefault="002F51A5" w:rsidP="00806CE5">
      <w:pPr>
        <w:ind w:firstLine="709"/>
        <w:jc w:val="both"/>
        <w:rPr>
          <w:rFonts w:ascii="Arial" w:hAnsi="Arial" w:cs="Arial"/>
        </w:rPr>
      </w:pPr>
    </w:p>
    <w:p w:rsidR="00BC48DB" w:rsidRPr="001A1D2A" w:rsidRDefault="00BC48DB" w:rsidP="00BC48D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5.4.1 Общие положения</w:t>
      </w:r>
    </w:p>
    <w:p w:rsidR="00BC48DB" w:rsidRPr="001A1D2A" w:rsidRDefault="00BC48DB" w:rsidP="00BC48DB">
      <w:pPr>
        <w:ind w:firstLine="709"/>
        <w:jc w:val="both"/>
        <w:rPr>
          <w:rFonts w:ascii="Arial" w:hAnsi="Arial" w:cs="Arial"/>
          <w:b/>
          <w:sz w:val="22"/>
        </w:rPr>
      </w:pPr>
    </w:p>
    <w:p w:rsidR="00BC48DB" w:rsidRPr="0040043B" w:rsidRDefault="00BC48DB" w:rsidP="00BC48DB">
      <w:pPr>
        <w:ind w:firstLine="709"/>
        <w:jc w:val="both"/>
        <w:rPr>
          <w:rFonts w:ascii="Arial" w:hAnsi="Arial" w:cs="Arial"/>
          <w:spacing w:val="-4"/>
        </w:rPr>
      </w:pPr>
      <w:r w:rsidRPr="0040043B">
        <w:rPr>
          <w:rFonts w:ascii="Arial" w:hAnsi="Arial" w:cs="Arial"/>
          <w:spacing w:val="-4"/>
        </w:rPr>
        <w:t xml:space="preserve">Руководство </w:t>
      </w:r>
      <w:r w:rsidR="0045428A" w:rsidRPr="0040043B">
        <w:rPr>
          <w:rFonts w:ascii="Arial" w:hAnsi="Arial" w:cs="Arial"/>
          <w:spacing w:val="-4"/>
        </w:rPr>
        <w:t xml:space="preserve">по эксплуатации должно </w:t>
      </w:r>
      <w:r w:rsidRPr="0040043B">
        <w:rPr>
          <w:rFonts w:ascii="Arial" w:hAnsi="Arial" w:cs="Arial"/>
          <w:spacing w:val="-4"/>
        </w:rPr>
        <w:t xml:space="preserve">соответствовать требования </w:t>
      </w:r>
      <w:r w:rsidR="0040043B">
        <w:rPr>
          <w:rFonts w:ascii="Arial" w:hAnsi="Arial" w:cs="Arial"/>
          <w:spacing w:val="-4"/>
        </w:rPr>
        <w:t xml:space="preserve">                                                    </w:t>
      </w:r>
      <w:r w:rsidR="0040043B" w:rsidRPr="0040043B">
        <w:rPr>
          <w:rFonts w:ascii="Arial" w:hAnsi="Arial" w:cs="Arial"/>
          <w:i/>
          <w:spacing w:val="-4"/>
        </w:rPr>
        <w:t>ГОСТ</w:t>
      </w:r>
      <w:r w:rsidR="0040043B" w:rsidRPr="0040043B">
        <w:rPr>
          <w:rFonts w:ascii="Arial" w:hAnsi="Arial" w:cs="Arial"/>
          <w:i/>
          <w:spacing w:val="-4"/>
          <w:lang w:val="en-US"/>
        </w:rPr>
        <w:t> </w:t>
      </w:r>
      <w:r w:rsidR="0040043B" w:rsidRPr="0040043B">
        <w:rPr>
          <w:rFonts w:ascii="Arial" w:hAnsi="Arial" w:cs="Arial"/>
          <w:i/>
          <w:spacing w:val="-4"/>
        </w:rPr>
        <w:t>ХХХХ-2 (</w:t>
      </w:r>
      <w:r w:rsidR="0040043B" w:rsidRPr="0040043B">
        <w:rPr>
          <w:rFonts w:ascii="Arial" w:hAnsi="Arial" w:cs="Arial"/>
          <w:i/>
          <w:spacing w:val="-4"/>
          <w:lang w:val="en-US"/>
        </w:rPr>
        <w:t>ISO </w:t>
      </w:r>
      <w:r w:rsidR="0040043B" w:rsidRPr="0040043B">
        <w:rPr>
          <w:rFonts w:ascii="Arial" w:hAnsi="Arial" w:cs="Arial"/>
          <w:i/>
          <w:spacing w:val="-4"/>
        </w:rPr>
        <w:t>25649-2:2017)</w:t>
      </w:r>
      <w:r w:rsidRPr="0040043B">
        <w:rPr>
          <w:rFonts w:ascii="Arial" w:hAnsi="Arial" w:cs="Arial"/>
          <w:spacing w:val="-4"/>
        </w:rPr>
        <w:t>.</w:t>
      </w:r>
    </w:p>
    <w:p w:rsidR="0045428A" w:rsidRPr="001A1D2A" w:rsidRDefault="0045428A" w:rsidP="00BC48DB">
      <w:pPr>
        <w:ind w:firstLine="709"/>
        <w:jc w:val="both"/>
        <w:rPr>
          <w:rFonts w:ascii="Arial" w:hAnsi="Arial" w:cs="Arial"/>
        </w:rPr>
      </w:pPr>
    </w:p>
    <w:p w:rsidR="00BC48DB" w:rsidRPr="001A1D2A" w:rsidRDefault="00BC48DB" w:rsidP="00BC48D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5.4.2 Информация </w:t>
      </w:r>
      <w:r w:rsidR="0045428A" w:rsidRPr="001A1D2A">
        <w:rPr>
          <w:rFonts w:ascii="Arial" w:hAnsi="Arial" w:cs="Arial"/>
          <w:b/>
          <w:sz w:val="22"/>
        </w:rPr>
        <w:t>п</w:t>
      </w:r>
      <w:r w:rsidRPr="001A1D2A">
        <w:rPr>
          <w:rFonts w:ascii="Arial" w:hAnsi="Arial" w:cs="Arial"/>
          <w:b/>
          <w:sz w:val="22"/>
        </w:rPr>
        <w:t xml:space="preserve">о безопасности </w:t>
      </w:r>
      <w:r w:rsidR="0045428A" w:rsidRPr="001A1D2A">
        <w:rPr>
          <w:rFonts w:ascii="Arial" w:hAnsi="Arial" w:cs="Arial"/>
          <w:b/>
          <w:sz w:val="22"/>
        </w:rPr>
        <w:t>издели</w:t>
      </w:r>
      <w:r w:rsidR="003749DE" w:rsidRPr="001A1D2A">
        <w:rPr>
          <w:rFonts w:ascii="Arial" w:hAnsi="Arial" w:cs="Arial"/>
          <w:b/>
          <w:sz w:val="22"/>
        </w:rPr>
        <w:t>я</w:t>
      </w:r>
    </w:p>
    <w:p w:rsidR="0045428A" w:rsidRPr="001A1D2A" w:rsidRDefault="0045428A" w:rsidP="00BC48DB">
      <w:pPr>
        <w:ind w:firstLine="709"/>
        <w:jc w:val="both"/>
        <w:rPr>
          <w:rFonts w:ascii="Arial" w:hAnsi="Arial" w:cs="Arial"/>
        </w:rPr>
      </w:pPr>
    </w:p>
    <w:p w:rsidR="00BC48DB" w:rsidRPr="001A1D2A" w:rsidRDefault="00977808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Руководство по эксплуатации должно</w:t>
      </w:r>
      <w:r w:rsidR="00BC48DB" w:rsidRPr="001A1D2A">
        <w:rPr>
          <w:rFonts w:ascii="Arial" w:hAnsi="Arial" w:cs="Arial"/>
        </w:rPr>
        <w:t xml:space="preserve"> содержать всю информацию</w:t>
      </w:r>
      <w:r w:rsidRPr="001A1D2A">
        <w:rPr>
          <w:rFonts w:ascii="Arial" w:hAnsi="Arial" w:cs="Arial"/>
        </w:rPr>
        <w:t xml:space="preserve"> в соответствии с </w:t>
      </w:r>
      <w:r w:rsidR="00BC48DB" w:rsidRPr="001A1D2A">
        <w:rPr>
          <w:rFonts w:ascii="Arial" w:hAnsi="Arial" w:cs="Arial"/>
        </w:rPr>
        <w:t xml:space="preserve">5.1, 5.2 и 5.3. Предупреждения, обязательные </w:t>
      </w:r>
      <w:r w:rsidR="00EA068E" w:rsidRPr="001A1D2A">
        <w:rPr>
          <w:rFonts w:ascii="Arial" w:hAnsi="Arial" w:cs="Arial"/>
        </w:rPr>
        <w:t>указания</w:t>
      </w:r>
      <w:r w:rsidR="00BC48DB" w:rsidRPr="001A1D2A">
        <w:rPr>
          <w:rFonts w:ascii="Arial" w:hAnsi="Arial" w:cs="Arial"/>
        </w:rPr>
        <w:t xml:space="preserve"> и </w:t>
      </w:r>
      <w:r w:rsidR="009C35F8" w:rsidRPr="001A1D2A">
        <w:rPr>
          <w:rFonts w:ascii="Arial" w:hAnsi="Arial" w:cs="Arial"/>
        </w:rPr>
        <w:t>все ограничения использования</w:t>
      </w:r>
      <w:r w:rsidR="00BC48DB" w:rsidRPr="001A1D2A">
        <w:rPr>
          <w:rFonts w:ascii="Arial" w:hAnsi="Arial" w:cs="Arial"/>
        </w:rPr>
        <w:t xml:space="preserve"> </w:t>
      </w:r>
      <w:r w:rsidR="00A05343" w:rsidRPr="001A1D2A">
        <w:rPr>
          <w:rFonts w:ascii="Arial" w:hAnsi="Arial" w:cs="Arial"/>
        </w:rPr>
        <w:t xml:space="preserve">изделия </w:t>
      </w:r>
      <w:r w:rsidR="00BC48DB" w:rsidRPr="001A1D2A">
        <w:rPr>
          <w:rFonts w:ascii="Arial" w:hAnsi="Arial" w:cs="Arial"/>
        </w:rPr>
        <w:t xml:space="preserve">должны быть </w:t>
      </w:r>
      <w:r w:rsidR="00C06D65" w:rsidRPr="001A1D2A">
        <w:rPr>
          <w:rFonts w:ascii="Arial" w:hAnsi="Arial" w:cs="Arial"/>
        </w:rPr>
        <w:t>представле</w:t>
      </w:r>
      <w:r w:rsidR="00BC48DB" w:rsidRPr="001A1D2A">
        <w:rPr>
          <w:rFonts w:ascii="Arial" w:hAnsi="Arial" w:cs="Arial"/>
        </w:rPr>
        <w:t>ны таким обра</w:t>
      </w:r>
      <w:r w:rsidR="00EA068E" w:rsidRPr="001A1D2A">
        <w:rPr>
          <w:rFonts w:ascii="Arial" w:hAnsi="Arial" w:cs="Arial"/>
        </w:rPr>
        <w:t>зом, чтобы они могли быть понятны и воспринимались</w:t>
      </w:r>
      <w:r w:rsidR="00BC48DB" w:rsidRPr="001A1D2A">
        <w:rPr>
          <w:rFonts w:ascii="Arial" w:hAnsi="Arial" w:cs="Arial"/>
        </w:rPr>
        <w:t xml:space="preserve"> пользователем. </w:t>
      </w:r>
      <w:r w:rsidR="00EB4C38" w:rsidRPr="001A1D2A">
        <w:rPr>
          <w:rFonts w:ascii="Arial" w:hAnsi="Arial" w:cs="Arial"/>
        </w:rPr>
        <w:t>Символы</w:t>
      </w:r>
      <w:r w:rsidR="00C06D65" w:rsidRPr="001A1D2A">
        <w:rPr>
          <w:rFonts w:ascii="Arial" w:hAnsi="Arial" w:cs="Arial"/>
        </w:rPr>
        <w:t xml:space="preserve"> безопасности</w:t>
      </w:r>
      <w:r w:rsidR="00BC48DB" w:rsidRPr="001A1D2A">
        <w:rPr>
          <w:rFonts w:ascii="Arial" w:hAnsi="Arial" w:cs="Arial"/>
        </w:rPr>
        <w:t xml:space="preserve"> </w:t>
      </w:r>
      <w:r w:rsidR="00C06D65" w:rsidRPr="001A1D2A">
        <w:rPr>
          <w:rFonts w:ascii="Arial" w:hAnsi="Arial" w:cs="Arial"/>
        </w:rPr>
        <w:t>должны сопровождаться пояснительной текстовой информацией</w:t>
      </w:r>
      <w:r w:rsidR="00BC48DB" w:rsidRPr="001A1D2A">
        <w:rPr>
          <w:rFonts w:ascii="Arial" w:hAnsi="Arial" w:cs="Arial"/>
        </w:rPr>
        <w:t>.</w:t>
      </w:r>
    </w:p>
    <w:p w:rsidR="00A05343" w:rsidRPr="001A1D2A" w:rsidRDefault="00A05343" w:rsidP="00BC48DB">
      <w:pPr>
        <w:ind w:firstLine="709"/>
        <w:jc w:val="both"/>
        <w:rPr>
          <w:rFonts w:ascii="Arial" w:hAnsi="Arial" w:cs="Arial"/>
        </w:rPr>
      </w:pPr>
    </w:p>
    <w:p w:rsidR="00BC48DB" w:rsidRPr="001A1D2A" w:rsidRDefault="00BC48DB" w:rsidP="00BC48D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5.4.3 Сборка (если применимо)</w:t>
      </w:r>
    </w:p>
    <w:p w:rsidR="00A05343" w:rsidRPr="001A1D2A" w:rsidRDefault="00A05343" w:rsidP="00BC48DB">
      <w:pPr>
        <w:ind w:firstLine="709"/>
        <w:jc w:val="both"/>
        <w:rPr>
          <w:rFonts w:ascii="Arial" w:hAnsi="Arial" w:cs="Arial"/>
        </w:rPr>
      </w:pPr>
    </w:p>
    <w:p w:rsidR="00BC48DB" w:rsidRPr="001A1D2A" w:rsidRDefault="00C06D65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Руководство по эксплуатации должно содержать информацию, необходимую</w:t>
      </w:r>
      <w:r w:rsidR="00BC48DB" w:rsidRPr="001A1D2A">
        <w:rPr>
          <w:rFonts w:ascii="Arial" w:hAnsi="Arial" w:cs="Arial"/>
        </w:rPr>
        <w:t xml:space="preserve"> пользователю </w:t>
      </w:r>
      <w:r w:rsidRPr="001A1D2A">
        <w:rPr>
          <w:rFonts w:ascii="Arial" w:hAnsi="Arial" w:cs="Arial"/>
        </w:rPr>
        <w:t xml:space="preserve">для </w:t>
      </w:r>
      <w:r w:rsidR="00BC48DB" w:rsidRPr="001A1D2A">
        <w:rPr>
          <w:rFonts w:ascii="Arial" w:hAnsi="Arial" w:cs="Arial"/>
        </w:rPr>
        <w:t>правильно</w:t>
      </w:r>
      <w:r w:rsidRPr="001A1D2A">
        <w:rPr>
          <w:rFonts w:ascii="Arial" w:hAnsi="Arial" w:cs="Arial"/>
        </w:rPr>
        <w:t>й</w:t>
      </w:r>
      <w:r w:rsidR="00BC48DB" w:rsidRPr="001A1D2A">
        <w:rPr>
          <w:rFonts w:ascii="Arial" w:hAnsi="Arial" w:cs="Arial"/>
        </w:rPr>
        <w:t xml:space="preserve"> с</w:t>
      </w:r>
      <w:r w:rsidRPr="001A1D2A">
        <w:rPr>
          <w:rFonts w:ascii="Arial" w:hAnsi="Arial" w:cs="Arial"/>
        </w:rPr>
        <w:t>борки</w:t>
      </w:r>
      <w:r w:rsidR="00BC48DB" w:rsidRPr="001A1D2A">
        <w:rPr>
          <w:rFonts w:ascii="Arial" w:hAnsi="Arial" w:cs="Arial"/>
        </w:rPr>
        <w:t xml:space="preserve"> </w:t>
      </w:r>
      <w:r w:rsidRPr="001A1D2A">
        <w:rPr>
          <w:rFonts w:ascii="Arial" w:hAnsi="Arial" w:cs="Arial"/>
        </w:rPr>
        <w:t>плавучего средства и подготовки</w:t>
      </w:r>
      <w:r w:rsidR="00BC48DB" w:rsidRPr="001A1D2A">
        <w:rPr>
          <w:rFonts w:ascii="Arial" w:hAnsi="Arial" w:cs="Arial"/>
        </w:rPr>
        <w:t xml:space="preserve"> его к безопасному использованию.</w:t>
      </w:r>
    </w:p>
    <w:p w:rsidR="00A05343" w:rsidRPr="001A1D2A" w:rsidRDefault="00A05343" w:rsidP="00BC48DB">
      <w:pPr>
        <w:ind w:firstLine="709"/>
        <w:jc w:val="both"/>
        <w:rPr>
          <w:rFonts w:ascii="Arial" w:hAnsi="Arial" w:cs="Arial"/>
        </w:rPr>
      </w:pPr>
    </w:p>
    <w:p w:rsidR="00BC48DB" w:rsidRPr="001A1D2A" w:rsidRDefault="00BC48DB" w:rsidP="00BC48D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>5.4.4 Техническое обслуживание и ремонт (если применимо)</w:t>
      </w:r>
    </w:p>
    <w:p w:rsidR="00A05343" w:rsidRPr="001A1D2A" w:rsidRDefault="00A05343" w:rsidP="00BC48DB">
      <w:pPr>
        <w:ind w:firstLine="709"/>
        <w:jc w:val="both"/>
        <w:rPr>
          <w:rFonts w:ascii="Arial" w:hAnsi="Arial" w:cs="Arial"/>
        </w:rPr>
      </w:pPr>
    </w:p>
    <w:p w:rsidR="00BC2AD5" w:rsidRPr="001A1D2A" w:rsidRDefault="00C06D65" w:rsidP="00BC2AD5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Руководство по эксплуатации должно содержать информацию, необходимую</w:t>
      </w:r>
      <w:r w:rsidR="00BC48DB" w:rsidRPr="001A1D2A">
        <w:rPr>
          <w:rFonts w:ascii="Arial" w:hAnsi="Arial" w:cs="Arial"/>
        </w:rPr>
        <w:t xml:space="preserve"> пользователю </w:t>
      </w:r>
      <w:r w:rsidR="000952EE" w:rsidRPr="001A1D2A">
        <w:rPr>
          <w:rFonts w:ascii="Arial" w:hAnsi="Arial" w:cs="Arial"/>
        </w:rPr>
        <w:t xml:space="preserve">для </w:t>
      </w:r>
      <w:r w:rsidR="00BC48DB" w:rsidRPr="001A1D2A">
        <w:rPr>
          <w:rFonts w:ascii="Arial" w:hAnsi="Arial" w:cs="Arial"/>
        </w:rPr>
        <w:t>правильно</w:t>
      </w:r>
      <w:r w:rsidR="000952EE" w:rsidRPr="001A1D2A">
        <w:rPr>
          <w:rFonts w:ascii="Arial" w:hAnsi="Arial" w:cs="Arial"/>
        </w:rPr>
        <w:t>го</w:t>
      </w:r>
      <w:r w:rsidR="00BC48DB" w:rsidRPr="001A1D2A">
        <w:rPr>
          <w:rFonts w:ascii="Arial" w:hAnsi="Arial" w:cs="Arial"/>
        </w:rPr>
        <w:t xml:space="preserve"> обслужива</w:t>
      </w:r>
      <w:r w:rsidR="000952EE" w:rsidRPr="001A1D2A">
        <w:rPr>
          <w:rFonts w:ascii="Arial" w:hAnsi="Arial" w:cs="Arial"/>
        </w:rPr>
        <w:t>ния</w:t>
      </w:r>
      <w:r w:rsidR="00BC48DB" w:rsidRPr="001A1D2A">
        <w:rPr>
          <w:rFonts w:ascii="Arial" w:hAnsi="Arial" w:cs="Arial"/>
        </w:rPr>
        <w:t>, хран</w:t>
      </w:r>
      <w:r w:rsidR="000952EE" w:rsidRPr="001A1D2A">
        <w:rPr>
          <w:rFonts w:ascii="Arial" w:hAnsi="Arial" w:cs="Arial"/>
        </w:rPr>
        <w:t>ения</w:t>
      </w:r>
      <w:r w:rsidR="00BC48DB" w:rsidRPr="001A1D2A">
        <w:rPr>
          <w:rFonts w:ascii="Arial" w:hAnsi="Arial" w:cs="Arial"/>
        </w:rPr>
        <w:t xml:space="preserve"> и ремонт</w:t>
      </w:r>
      <w:r w:rsidR="000952EE" w:rsidRPr="001A1D2A">
        <w:rPr>
          <w:rFonts w:ascii="Arial" w:hAnsi="Arial" w:cs="Arial"/>
        </w:rPr>
        <w:t>а</w:t>
      </w:r>
      <w:r w:rsidR="00BC48DB" w:rsidRPr="001A1D2A">
        <w:rPr>
          <w:rFonts w:ascii="Arial" w:hAnsi="Arial" w:cs="Arial"/>
        </w:rPr>
        <w:t xml:space="preserve"> </w:t>
      </w:r>
      <w:r w:rsidR="00EA068E" w:rsidRPr="001A1D2A">
        <w:rPr>
          <w:rFonts w:ascii="Arial" w:hAnsi="Arial" w:cs="Arial"/>
        </w:rPr>
        <w:t>п</w:t>
      </w:r>
      <w:r w:rsidRPr="001A1D2A">
        <w:rPr>
          <w:rFonts w:ascii="Arial" w:hAnsi="Arial" w:cs="Arial"/>
        </w:rPr>
        <w:t>лавуче</w:t>
      </w:r>
      <w:r w:rsidR="000952EE" w:rsidRPr="001A1D2A">
        <w:rPr>
          <w:rFonts w:ascii="Arial" w:hAnsi="Arial" w:cs="Arial"/>
        </w:rPr>
        <w:t>го средства</w:t>
      </w:r>
      <w:r w:rsidR="00BC48DB" w:rsidRPr="001A1D2A">
        <w:rPr>
          <w:rFonts w:ascii="Arial" w:hAnsi="Arial" w:cs="Arial"/>
        </w:rPr>
        <w:t>.</w:t>
      </w:r>
    </w:p>
    <w:p w:rsidR="00217A0A" w:rsidRPr="001A1D2A" w:rsidRDefault="00217A0A" w:rsidP="00BC2AD5">
      <w:pPr>
        <w:ind w:firstLine="709"/>
        <w:jc w:val="both"/>
        <w:rPr>
          <w:rFonts w:ascii="Arial" w:hAnsi="Arial" w:cs="Arial"/>
        </w:rPr>
      </w:pPr>
    </w:p>
    <w:p w:rsidR="00BC48DB" w:rsidRPr="001A1D2A" w:rsidRDefault="00BC48DB" w:rsidP="00BC48D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t xml:space="preserve">6 </w:t>
      </w:r>
      <w:r w:rsidR="00A05343" w:rsidRPr="001A1D2A">
        <w:rPr>
          <w:rFonts w:ascii="Arial" w:hAnsi="Arial" w:cs="Arial"/>
          <w:b/>
          <w:sz w:val="22"/>
        </w:rPr>
        <w:t>Протокол испытаний</w:t>
      </w:r>
    </w:p>
    <w:p w:rsidR="00A05343" w:rsidRPr="001A1D2A" w:rsidRDefault="00A05343" w:rsidP="00BC48DB">
      <w:pPr>
        <w:ind w:firstLine="709"/>
        <w:jc w:val="both"/>
        <w:rPr>
          <w:rFonts w:ascii="Arial" w:hAnsi="Arial" w:cs="Arial"/>
        </w:rPr>
      </w:pPr>
    </w:p>
    <w:p w:rsidR="00BC48DB" w:rsidRPr="001A1D2A" w:rsidRDefault="00BC48DB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В протоколе испытаний должны быть </w:t>
      </w:r>
      <w:r w:rsidR="00A442A3" w:rsidRPr="001A1D2A">
        <w:rPr>
          <w:rFonts w:ascii="Arial" w:hAnsi="Arial" w:cs="Arial"/>
        </w:rPr>
        <w:t>отражены</w:t>
      </w:r>
      <w:r w:rsidRPr="001A1D2A">
        <w:rPr>
          <w:rFonts w:ascii="Arial" w:hAnsi="Arial" w:cs="Arial"/>
        </w:rPr>
        <w:t xml:space="preserve"> все испытания </w:t>
      </w:r>
      <w:r w:rsidR="00A05343" w:rsidRPr="001A1D2A">
        <w:rPr>
          <w:rFonts w:ascii="Arial" w:hAnsi="Arial" w:cs="Arial"/>
        </w:rPr>
        <w:t>в соответствии с настоящим</w:t>
      </w:r>
      <w:r w:rsidRPr="001A1D2A">
        <w:rPr>
          <w:rFonts w:ascii="Arial" w:hAnsi="Arial" w:cs="Arial"/>
        </w:rPr>
        <w:t xml:space="preserve"> стандарт</w:t>
      </w:r>
      <w:r w:rsidR="00A05343" w:rsidRPr="001A1D2A">
        <w:rPr>
          <w:rFonts w:ascii="Arial" w:hAnsi="Arial" w:cs="Arial"/>
        </w:rPr>
        <w:t>ом</w:t>
      </w:r>
      <w:r w:rsidRPr="001A1D2A">
        <w:rPr>
          <w:rFonts w:ascii="Arial" w:hAnsi="Arial" w:cs="Arial"/>
        </w:rPr>
        <w:t xml:space="preserve"> и их р</w:t>
      </w:r>
      <w:r w:rsidR="00A05343" w:rsidRPr="001A1D2A">
        <w:rPr>
          <w:rFonts w:ascii="Arial" w:hAnsi="Arial" w:cs="Arial"/>
        </w:rPr>
        <w:t xml:space="preserve">езультаты. </w:t>
      </w:r>
      <w:r w:rsidR="008626B6" w:rsidRPr="001A1D2A">
        <w:rPr>
          <w:rFonts w:ascii="Arial" w:hAnsi="Arial" w:cs="Arial"/>
        </w:rPr>
        <w:t>Также в протоколе д</w:t>
      </w:r>
      <w:r w:rsidR="00DA3C7A" w:rsidRPr="001A1D2A">
        <w:rPr>
          <w:rFonts w:ascii="Arial" w:hAnsi="Arial" w:cs="Arial"/>
        </w:rPr>
        <w:t>олжн</w:t>
      </w:r>
      <w:r w:rsidR="00DF7C2D" w:rsidRPr="001A1D2A">
        <w:rPr>
          <w:rFonts w:ascii="Arial" w:hAnsi="Arial" w:cs="Arial"/>
        </w:rPr>
        <w:t>а</w:t>
      </w:r>
      <w:r w:rsidR="00DA3C7A" w:rsidRPr="001A1D2A">
        <w:rPr>
          <w:rFonts w:ascii="Arial" w:hAnsi="Arial" w:cs="Arial"/>
        </w:rPr>
        <w:t xml:space="preserve"> содержаться</w:t>
      </w:r>
      <w:r w:rsidR="00A05343" w:rsidRPr="001A1D2A">
        <w:rPr>
          <w:rFonts w:ascii="Arial" w:hAnsi="Arial" w:cs="Arial"/>
        </w:rPr>
        <w:t xml:space="preserve"> следующ</w:t>
      </w:r>
      <w:r w:rsidR="00DF7C2D" w:rsidRPr="001A1D2A">
        <w:rPr>
          <w:rFonts w:ascii="Arial" w:hAnsi="Arial" w:cs="Arial"/>
        </w:rPr>
        <w:t>ая информация</w:t>
      </w:r>
      <w:r w:rsidRPr="001A1D2A">
        <w:rPr>
          <w:rFonts w:ascii="Arial" w:hAnsi="Arial" w:cs="Arial"/>
        </w:rPr>
        <w:t>:</w:t>
      </w:r>
    </w:p>
    <w:p w:rsidR="00BC48DB" w:rsidRPr="001A1D2A" w:rsidRDefault="00BC48DB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а) </w:t>
      </w:r>
      <w:r w:rsidR="008016C1" w:rsidRPr="001A1D2A">
        <w:rPr>
          <w:rFonts w:ascii="Arial" w:hAnsi="Arial" w:cs="Arial"/>
        </w:rPr>
        <w:t>информация об</w:t>
      </w:r>
      <w:r w:rsidRPr="001A1D2A">
        <w:rPr>
          <w:rFonts w:ascii="Arial" w:hAnsi="Arial" w:cs="Arial"/>
        </w:rPr>
        <w:t xml:space="preserve"> испытания</w:t>
      </w:r>
      <w:r w:rsidR="00987FAE" w:rsidRPr="001A1D2A">
        <w:rPr>
          <w:rFonts w:ascii="Arial" w:hAnsi="Arial" w:cs="Arial"/>
        </w:rPr>
        <w:t>х</w:t>
      </w:r>
      <w:r w:rsidRPr="001A1D2A">
        <w:rPr>
          <w:rFonts w:ascii="Arial" w:hAnsi="Arial" w:cs="Arial"/>
        </w:rPr>
        <w:t xml:space="preserve"> на людях</w:t>
      </w:r>
      <w:r w:rsidR="00BF0801" w:rsidRPr="001A1D2A">
        <w:rPr>
          <w:rFonts w:ascii="Arial" w:hAnsi="Arial" w:cs="Arial"/>
        </w:rPr>
        <w:t xml:space="preserve">, </w:t>
      </w:r>
      <w:r w:rsidR="00582050" w:rsidRPr="001A1D2A">
        <w:rPr>
          <w:rFonts w:ascii="Arial" w:hAnsi="Arial" w:cs="Arial"/>
        </w:rPr>
        <w:t xml:space="preserve">относительно их </w:t>
      </w:r>
      <w:r w:rsidRPr="001A1D2A">
        <w:rPr>
          <w:rFonts w:ascii="Arial" w:hAnsi="Arial" w:cs="Arial"/>
        </w:rPr>
        <w:t>поз, положени</w:t>
      </w:r>
      <w:r w:rsidR="00582050" w:rsidRPr="001A1D2A">
        <w:rPr>
          <w:rFonts w:ascii="Arial" w:hAnsi="Arial" w:cs="Arial"/>
        </w:rPr>
        <w:t>й</w:t>
      </w:r>
      <w:r w:rsidRPr="001A1D2A">
        <w:rPr>
          <w:rFonts w:ascii="Arial" w:hAnsi="Arial" w:cs="Arial"/>
        </w:rPr>
        <w:t xml:space="preserve"> и </w:t>
      </w:r>
      <w:r w:rsidR="00582050" w:rsidRPr="001A1D2A">
        <w:rPr>
          <w:rFonts w:ascii="Arial" w:hAnsi="Arial" w:cs="Arial"/>
        </w:rPr>
        <w:t xml:space="preserve">их </w:t>
      </w:r>
      <w:r w:rsidRPr="001A1D2A">
        <w:rPr>
          <w:rFonts w:ascii="Arial" w:hAnsi="Arial" w:cs="Arial"/>
        </w:rPr>
        <w:t>результат</w:t>
      </w:r>
      <w:r w:rsidR="00987FAE" w:rsidRPr="001A1D2A">
        <w:rPr>
          <w:rFonts w:ascii="Arial" w:hAnsi="Arial" w:cs="Arial"/>
        </w:rPr>
        <w:t>ы</w:t>
      </w:r>
      <w:r w:rsidRPr="001A1D2A">
        <w:rPr>
          <w:rFonts w:ascii="Arial" w:hAnsi="Arial" w:cs="Arial"/>
        </w:rPr>
        <w:t>;</w:t>
      </w:r>
    </w:p>
    <w:p w:rsidR="00BC48DB" w:rsidRPr="001A1D2A" w:rsidRDefault="00BC48DB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б) любые применяемые положения </w:t>
      </w:r>
      <w:r w:rsidR="00E7673C" w:rsidRPr="001A1D2A">
        <w:rPr>
          <w:rFonts w:ascii="Arial" w:hAnsi="Arial" w:cs="Arial"/>
        </w:rPr>
        <w:t>с наихудшим сценарием</w:t>
      </w:r>
      <w:r w:rsidRPr="001A1D2A">
        <w:rPr>
          <w:rFonts w:ascii="Arial" w:hAnsi="Arial" w:cs="Arial"/>
        </w:rPr>
        <w:t xml:space="preserve"> и отклонения от стандарт</w:t>
      </w:r>
      <w:r w:rsidR="00E7673C" w:rsidRPr="001A1D2A">
        <w:rPr>
          <w:rFonts w:ascii="Arial" w:hAnsi="Arial" w:cs="Arial"/>
        </w:rPr>
        <w:t>ных</w:t>
      </w:r>
      <w:r w:rsidRPr="001A1D2A">
        <w:rPr>
          <w:rFonts w:ascii="Arial" w:hAnsi="Arial" w:cs="Arial"/>
        </w:rPr>
        <w:t xml:space="preserve"> </w:t>
      </w:r>
      <w:r w:rsidR="0003775C" w:rsidRPr="001A1D2A">
        <w:rPr>
          <w:rFonts w:ascii="Arial" w:hAnsi="Arial" w:cs="Arial"/>
        </w:rPr>
        <w:t xml:space="preserve">положений </w:t>
      </w:r>
      <w:r w:rsidRPr="001A1D2A">
        <w:rPr>
          <w:rFonts w:ascii="Arial" w:hAnsi="Arial" w:cs="Arial"/>
        </w:rPr>
        <w:t xml:space="preserve">из-за особых </w:t>
      </w:r>
      <w:r w:rsidR="0003775C" w:rsidRPr="001A1D2A">
        <w:rPr>
          <w:rFonts w:ascii="Arial" w:hAnsi="Arial" w:cs="Arial"/>
        </w:rPr>
        <w:t>условий</w:t>
      </w:r>
      <w:r w:rsidR="008626B6" w:rsidRPr="001A1D2A">
        <w:rPr>
          <w:rFonts w:ascii="Arial" w:hAnsi="Arial" w:cs="Arial"/>
        </w:rPr>
        <w:t>, в которых может находится изделие</w:t>
      </w:r>
      <w:r w:rsidRPr="001A1D2A">
        <w:rPr>
          <w:rFonts w:ascii="Arial" w:hAnsi="Arial" w:cs="Arial"/>
        </w:rPr>
        <w:t>;</w:t>
      </w:r>
    </w:p>
    <w:p w:rsidR="00BC48DB" w:rsidRPr="001A1D2A" w:rsidRDefault="00E7673C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c) обозначение</w:t>
      </w:r>
      <w:r w:rsidR="00BC48DB" w:rsidRPr="001A1D2A">
        <w:rPr>
          <w:rFonts w:ascii="Arial" w:hAnsi="Arial" w:cs="Arial"/>
        </w:rPr>
        <w:t xml:space="preserve"> настоящего стандарта.</w:t>
      </w:r>
    </w:p>
    <w:p w:rsidR="00DC46A6" w:rsidRDefault="00DC46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8DB" w:rsidRPr="001A1D2A" w:rsidRDefault="00A05343" w:rsidP="00BC48DB">
      <w:pPr>
        <w:ind w:firstLine="709"/>
        <w:jc w:val="both"/>
        <w:rPr>
          <w:rFonts w:ascii="Arial" w:hAnsi="Arial" w:cs="Arial"/>
          <w:b/>
          <w:sz w:val="22"/>
        </w:rPr>
      </w:pPr>
      <w:r w:rsidRPr="001A1D2A">
        <w:rPr>
          <w:rFonts w:ascii="Arial" w:hAnsi="Arial" w:cs="Arial"/>
          <w:b/>
          <w:sz w:val="22"/>
        </w:rPr>
        <w:lastRenderedPageBreak/>
        <w:t>7 Исключения</w:t>
      </w:r>
    </w:p>
    <w:p w:rsidR="00A05343" w:rsidRPr="001A1D2A" w:rsidRDefault="00A05343" w:rsidP="00BC48DB">
      <w:pPr>
        <w:ind w:firstLine="709"/>
        <w:jc w:val="both"/>
        <w:rPr>
          <w:rFonts w:ascii="Arial" w:hAnsi="Arial" w:cs="Arial"/>
        </w:rPr>
      </w:pPr>
    </w:p>
    <w:p w:rsidR="00BC48DB" w:rsidRPr="001A1D2A" w:rsidRDefault="004C5338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Общие требования </w:t>
      </w:r>
      <w:r w:rsidR="00250B6B" w:rsidRPr="00D924E8">
        <w:rPr>
          <w:rFonts w:ascii="Arial" w:hAnsi="Arial" w:cs="Arial"/>
          <w:i/>
        </w:rPr>
        <w:t>ГОСТ</w:t>
      </w:r>
      <w:r w:rsidR="00250B6B" w:rsidRPr="00D924E8">
        <w:rPr>
          <w:rFonts w:ascii="Arial" w:hAnsi="Arial" w:cs="Arial"/>
          <w:i/>
          <w:lang w:val="en-US"/>
        </w:rPr>
        <w:t> </w:t>
      </w:r>
      <w:r w:rsidR="00250B6B" w:rsidRPr="00D924E8">
        <w:rPr>
          <w:rFonts w:ascii="Arial" w:hAnsi="Arial" w:cs="Arial"/>
          <w:i/>
        </w:rPr>
        <w:t>ХХХХ</w:t>
      </w:r>
      <w:r w:rsidR="00250B6B">
        <w:rPr>
          <w:rFonts w:ascii="Arial" w:hAnsi="Arial" w:cs="Arial"/>
          <w:i/>
        </w:rPr>
        <w:t>-1 </w:t>
      </w:r>
      <w:r w:rsidR="00250B6B" w:rsidRPr="00D924E8">
        <w:rPr>
          <w:rFonts w:ascii="Arial" w:hAnsi="Arial" w:cs="Arial"/>
          <w:i/>
        </w:rPr>
        <w:t>(</w:t>
      </w:r>
      <w:r w:rsidR="00250B6B" w:rsidRPr="00D924E8">
        <w:rPr>
          <w:rFonts w:ascii="Arial" w:hAnsi="Arial" w:cs="Arial"/>
          <w:i/>
          <w:lang w:val="en-US"/>
        </w:rPr>
        <w:t>ISO </w:t>
      </w:r>
      <w:r w:rsidR="00250B6B" w:rsidRPr="00D924E8">
        <w:rPr>
          <w:rFonts w:ascii="Arial" w:hAnsi="Arial" w:cs="Arial"/>
          <w:i/>
        </w:rPr>
        <w:t>25649-</w:t>
      </w:r>
      <w:r w:rsidR="00250B6B">
        <w:rPr>
          <w:rFonts w:ascii="Arial" w:hAnsi="Arial" w:cs="Arial"/>
          <w:i/>
        </w:rPr>
        <w:t>1</w:t>
      </w:r>
      <w:r w:rsidR="00250B6B" w:rsidRPr="00D924E8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 xml:space="preserve"> и </w:t>
      </w:r>
      <w:r w:rsidR="00250B6B" w:rsidRPr="00D924E8">
        <w:rPr>
          <w:rFonts w:ascii="Arial" w:hAnsi="Arial" w:cs="Arial"/>
          <w:i/>
        </w:rPr>
        <w:t>ГОСТ</w:t>
      </w:r>
      <w:r w:rsidR="00250B6B" w:rsidRPr="00D924E8">
        <w:rPr>
          <w:rFonts w:ascii="Arial" w:hAnsi="Arial" w:cs="Arial"/>
          <w:i/>
          <w:lang w:val="en-US"/>
        </w:rPr>
        <w:t> </w:t>
      </w:r>
      <w:r w:rsidR="00250B6B" w:rsidRPr="00D924E8">
        <w:rPr>
          <w:rFonts w:ascii="Arial" w:hAnsi="Arial" w:cs="Arial"/>
          <w:i/>
        </w:rPr>
        <w:t>ХХХХ</w:t>
      </w:r>
      <w:r w:rsidR="00250B6B">
        <w:rPr>
          <w:rFonts w:ascii="Arial" w:hAnsi="Arial" w:cs="Arial"/>
          <w:i/>
        </w:rPr>
        <w:t>-2 </w:t>
      </w:r>
      <w:r w:rsidR="00250B6B" w:rsidRPr="00D924E8">
        <w:rPr>
          <w:rFonts w:ascii="Arial" w:hAnsi="Arial" w:cs="Arial"/>
          <w:i/>
        </w:rPr>
        <w:t>(</w:t>
      </w:r>
      <w:r w:rsidR="00250B6B" w:rsidRPr="00D924E8">
        <w:rPr>
          <w:rFonts w:ascii="Arial" w:hAnsi="Arial" w:cs="Arial"/>
          <w:i/>
          <w:lang w:val="en-US"/>
        </w:rPr>
        <w:t>ISO </w:t>
      </w:r>
      <w:r w:rsidR="00250B6B" w:rsidRPr="00D924E8">
        <w:rPr>
          <w:rFonts w:ascii="Arial" w:hAnsi="Arial" w:cs="Arial"/>
          <w:i/>
        </w:rPr>
        <w:t>25649-</w:t>
      </w:r>
      <w:r w:rsidR="00250B6B">
        <w:rPr>
          <w:rFonts w:ascii="Arial" w:hAnsi="Arial" w:cs="Arial"/>
          <w:i/>
        </w:rPr>
        <w:t>2</w:t>
      </w:r>
      <w:r w:rsidR="00250B6B" w:rsidRPr="00D924E8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 xml:space="preserve"> не распространяются на с</w:t>
      </w:r>
      <w:r w:rsidR="00BC48DB" w:rsidRPr="001A1D2A">
        <w:rPr>
          <w:rFonts w:ascii="Arial" w:hAnsi="Arial" w:cs="Arial"/>
        </w:rPr>
        <w:t>ледующие классы/</w:t>
      </w:r>
      <w:r w:rsidR="00A05343" w:rsidRPr="001A1D2A">
        <w:rPr>
          <w:rFonts w:ascii="Arial" w:hAnsi="Arial" w:cs="Arial"/>
        </w:rPr>
        <w:t>изделия</w:t>
      </w:r>
      <w:r w:rsidR="00BC48DB" w:rsidRPr="001A1D2A">
        <w:rPr>
          <w:rFonts w:ascii="Arial" w:hAnsi="Arial" w:cs="Arial"/>
        </w:rPr>
        <w:t xml:space="preserve">, рассматриваемые в настоящем </w:t>
      </w:r>
      <w:r w:rsidR="0034101B" w:rsidRPr="001A1D2A">
        <w:rPr>
          <w:rFonts w:ascii="Arial" w:hAnsi="Arial" w:cs="Arial"/>
        </w:rPr>
        <w:t>стандарте</w:t>
      </w:r>
      <w:r w:rsidR="00BC48DB" w:rsidRPr="001A1D2A">
        <w:rPr>
          <w:rFonts w:ascii="Arial" w:hAnsi="Arial" w:cs="Arial"/>
        </w:rPr>
        <w:t>:</w:t>
      </w:r>
    </w:p>
    <w:p w:rsidR="00BC48DB" w:rsidRPr="001A1D2A" w:rsidRDefault="004C5338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BC48DB" w:rsidRPr="001A1D2A">
        <w:rPr>
          <w:rFonts w:ascii="Arial" w:hAnsi="Arial" w:cs="Arial"/>
        </w:rPr>
        <w:t xml:space="preserve"> </w:t>
      </w:r>
      <w:r w:rsidR="00DA3C7A" w:rsidRPr="001A1D2A">
        <w:rPr>
          <w:rFonts w:ascii="Arial" w:hAnsi="Arial" w:cs="Arial"/>
        </w:rPr>
        <w:t>изделия класса A1 без</w:t>
      </w:r>
      <w:r w:rsidR="00C7501B" w:rsidRPr="001A1D2A">
        <w:rPr>
          <w:rFonts w:ascii="Arial" w:hAnsi="Arial" w:cs="Arial"/>
        </w:rPr>
        <w:t xml:space="preserve"> буксировочно</w:t>
      </w:r>
      <w:r w:rsidR="00DA3C7A" w:rsidRPr="001A1D2A">
        <w:rPr>
          <w:rFonts w:ascii="Arial" w:hAnsi="Arial" w:cs="Arial"/>
        </w:rPr>
        <w:t>го</w:t>
      </w:r>
      <w:r w:rsidR="00BC48DB" w:rsidRPr="001A1D2A">
        <w:rPr>
          <w:rFonts w:ascii="Arial" w:hAnsi="Arial" w:cs="Arial"/>
        </w:rPr>
        <w:t xml:space="preserve"> устройств</w:t>
      </w:r>
      <w:r w:rsidR="00DA3C7A" w:rsidRPr="001A1D2A">
        <w:rPr>
          <w:rFonts w:ascii="Arial" w:hAnsi="Arial" w:cs="Arial"/>
        </w:rPr>
        <w:t>а</w:t>
      </w:r>
      <w:r w:rsidR="00C7501B" w:rsidRPr="001A1D2A">
        <w:rPr>
          <w:rFonts w:ascii="Arial" w:hAnsi="Arial" w:cs="Arial"/>
        </w:rPr>
        <w:t>,</w:t>
      </w:r>
      <w:r w:rsidR="0034101B" w:rsidRPr="001A1D2A">
        <w:rPr>
          <w:rFonts w:ascii="Arial" w:hAnsi="Arial" w:cs="Arial"/>
        </w:rPr>
        <w:t xml:space="preserve"> </w:t>
      </w:r>
      <w:r w:rsidR="00BC48DB" w:rsidRPr="001A1D2A">
        <w:rPr>
          <w:rFonts w:ascii="Arial" w:hAnsi="Arial" w:cs="Arial"/>
        </w:rPr>
        <w:t>предназначе</w:t>
      </w:r>
      <w:r w:rsidR="00C7501B" w:rsidRPr="001A1D2A">
        <w:rPr>
          <w:rFonts w:ascii="Arial" w:hAnsi="Arial" w:cs="Arial"/>
        </w:rPr>
        <w:t>н</w:t>
      </w:r>
      <w:r w:rsidR="00BC48DB" w:rsidRPr="001A1D2A">
        <w:rPr>
          <w:rFonts w:ascii="Arial" w:hAnsi="Arial" w:cs="Arial"/>
        </w:rPr>
        <w:t>ны</w:t>
      </w:r>
      <w:r w:rsidR="00DA3C7A" w:rsidRPr="001A1D2A">
        <w:rPr>
          <w:rFonts w:ascii="Arial" w:hAnsi="Arial" w:cs="Arial"/>
        </w:rPr>
        <w:t>е</w:t>
      </w:r>
      <w:r w:rsidR="00BC48DB" w:rsidRPr="001A1D2A">
        <w:rPr>
          <w:rFonts w:ascii="Arial" w:hAnsi="Arial" w:cs="Arial"/>
        </w:rPr>
        <w:t xml:space="preserve"> только для использования </w:t>
      </w:r>
      <w:r w:rsidR="0034101B" w:rsidRPr="001A1D2A">
        <w:rPr>
          <w:rFonts w:ascii="Arial" w:hAnsi="Arial" w:cs="Arial"/>
        </w:rPr>
        <w:t xml:space="preserve">одним пользователем </w:t>
      </w:r>
      <w:r w:rsidR="00BC48DB" w:rsidRPr="001A1D2A">
        <w:rPr>
          <w:rFonts w:ascii="Arial" w:hAnsi="Arial" w:cs="Arial"/>
        </w:rPr>
        <w:t xml:space="preserve">(см. </w:t>
      </w:r>
      <w:r w:rsidR="00250B6B" w:rsidRPr="00D924E8">
        <w:rPr>
          <w:rFonts w:ascii="Arial" w:hAnsi="Arial" w:cs="Arial"/>
          <w:i/>
        </w:rPr>
        <w:t>ГОСТ</w:t>
      </w:r>
      <w:r w:rsidR="00250B6B" w:rsidRPr="00D924E8">
        <w:rPr>
          <w:rFonts w:ascii="Arial" w:hAnsi="Arial" w:cs="Arial"/>
          <w:i/>
          <w:lang w:val="en-US"/>
        </w:rPr>
        <w:t> </w:t>
      </w:r>
      <w:r w:rsidR="00250B6B" w:rsidRPr="00D924E8">
        <w:rPr>
          <w:rFonts w:ascii="Arial" w:hAnsi="Arial" w:cs="Arial"/>
          <w:i/>
        </w:rPr>
        <w:t>ХХХХ</w:t>
      </w:r>
      <w:r w:rsidR="00250B6B">
        <w:rPr>
          <w:rFonts w:ascii="Arial" w:hAnsi="Arial" w:cs="Arial"/>
          <w:i/>
        </w:rPr>
        <w:t>-1 </w:t>
      </w:r>
      <w:r w:rsidR="00250B6B" w:rsidRPr="00D924E8">
        <w:rPr>
          <w:rFonts w:ascii="Arial" w:hAnsi="Arial" w:cs="Arial"/>
          <w:i/>
        </w:rPr>
        <w:t>(</w:t>
      </w:r>
      <w:r w:rsidR="00250B6B" w:rsidRPr="00D924E8">
        <w:rPr>
          <w:rFonts w:ascii="Arial" w:hAnsi="Arial" w:cs="Arial"/>
          <w:i/>
          <w:lang w:val="en-US"/>
        </w:rPr>
        <w:t>ISO </w:t>
      </w:r>
      <w:r w:rsidR="00250B6B" w:rsidRPr="00D924E8">
        <w:rPr>
          <w:rFonts w:ascii="Arial" w:hAnsi="Arial" w:cs="Arial"/>
          <w:i/>
        </w:rPr>
        <w:t>25649-</w:t>
      </w:r>
      <w:r w:rsidR="00250B6B">
        <w:rPr>
          <w:rFonts w:ascii="Arial" w:hAnsi="Arial" w:cs="Arial"/>
          <w:i/>
        </w:rPr>
        <w:t>1</w:t>
      </w:r>
      <w:r w:rsidR="00250B6B" w:rsidRPr="00D924E8">
        <w:rPr>
          <w:rFonts w:ascii="Arial" w:hAnsi="Arial" w:cs="Arial"/>
          <w:i/>
        </w:rPr>
        <w:t>:2017)</w:t>
      </w:r>
      <w:r w:rsidRPr="001A1D2A">
        <w:rPr>
          <w:rFonts w:ascii="Arial" w:hAnsi="Arial" w:cs="Arial"/>
        </w:rPr>
        <w:t xml:space="preserve"> (</w:t>
      </w:r>
      <w:r w:rsidR="00330DBB" w:rsidRPr="001A1D2A">
        <w:rPr>
          <w:rFonts w:ascii="Arial" w:hAnsi="Arial" w:cs="Arial"/>
        </w:rPr>
        <w:t>подраздел</w:t>
      </w:r>
      <w:r w:rsidRPr="001A1D2A">
        <w:rPr>
          <w:rFonts w:ascii="Arial" w:hAnsi="Arial" w:cs="Arial"/>
        </w:rPr>
        <w:t> </w:t>
      </w:r>
      <w:r w:rsidR="00BC48DB" w:rsidRPr="001A1D2A">
        <w:rPr>
          <w:rFonts w:ascii="Arial" w:hAnsi="Arial" w:cs="Arial"/>
        </w:rPr>
        <w:t>5.8)</w:t>
      </w:r>
      <w:r w:rsidR="00DA3C7A" w:rsidRPr="001A1D2A">
        <w:rPr>
          <w:rFonts w:ascii="Arial" w:hAnsi="Arial" w:cs="Arial"/>
        </w:rPr>
        <w:t>)</w:t>
      </w:r>
      <w:r w:rsidR="00BC48DB" w:rsidRPr="001A1D2A">
        <w:rPr>
          <w:rFonts w:ascii="Arial" w:hAnsi="Arial" w:cs="Arial"/>
        </w:rPr>
        <w:t>;</w:t>
      </w:r>
    </w:p>
    <w:p w:rsidR="00BC48DB" w:rsidRPr="001A1D2A" w:rsidRDefault="004C5338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BC48DB" w:rsidRPr="001A1D2A">
        <w:rPr>
          <w:rFonts w:ascii="Arial" w:hAnsi="Arial" w:cs="Arial"/>
        </w:rPr>
        <w:t xml:space="preserve"> </w:t>
      </w:r>
      <w:r w:rsidR="00DA3C7A" w:rsidRPr="001A1D2A">
        <w:rPr>
          <w:rFonts w:ascii="Arial" w:hAnsi="Arial" w:cs="Arial"/>
        </w:rPr>
        <w:t>изделий класса A2 без</w:t>
      </w:r>
      <w:r w:rsidR="00C7501B" w:rsidRPr="001A1D2A">
        <w:rPr>
          <w:rFonts w:ascii="Arial" w:hAnsi="Arial" w:cs="Arial"/>
        </w:rPr>
        <w:t xml:space="preserve"> буксировочно</w:t>
      </w:r>
      <w:r w:rsidR="00DA3C7A" w:rsidRPr="001A1D2A">
        <w:rPr>
          <w:rFonts w:ascii="Arial" w:hAnsi="Arial" w:cs="Arial"/>
        </w:rPr>
        <w:t>го</w:t>
      </w:r>
      <w:r w:rsidR="00C7501B" w:rsidRPr="001A1D2A">
        <w:rPr>
          <w:rFonts w:ascii="Arial" w:hAnsi="Arial" w:cs="Arial"/>
        </w:rPr>
        <w:t xml:space="preserve"> устройств</w:t>
      </w:r>
      <w:r w:rsidR="00DA3C7A" w:rsidRPr="001A1D2A">
        <w:rPr>
          <w:rFonts w:ascii="Arial" w:hAnsi="Arial" w:cs="Arial"/>
        </w:rPr>
        <w:t>а</w:t>
      </w:r>
      <w:r w:rsidR="00BC48DB" w:rsidRPr="001A1D2A">
        <w:rPr>
          <w:rFonts w:ascii="Arial" w:hAnsi="Arial" w:cs="Arial"/>
        </w:rPr>
        <w:t xml:space="preserve"> (см. </w:t>
      </w:r>
      <w:r w:rsidR="00250B6B" w:rsidRPr="00D924E8">
        <w:rPr>
          <w:rFonts w:ascii="Arial" w:hAnsi="Arial" w:cs="Arial"/>
          <w:i/>
        </w:rPr>
        <w:t>ГОСТ</w:t>
      </w:r>
      <w:r w:rsidR="00250B6B" w:rsidRPr="00D924E8">
        <w:rPr>
          <w:rFonts w:ascii="Arial" w:hAnsi="Arial" w:cs="Arial"/>
          <w:i/>
          <w:lang w:val="en-US"/>
        </w:rPr>
        <w:t> </w:t>
      </w:r>
      <w:r w:rsidR="00250B6B" w:rsidRPr="00D924E8">
        <w:rPr>
          <w:rFonts w:ascii="Arial" w:hAnsi="Arial" w:cs="Arial"/>
          <w:i/>
        </w:rPr>
        <w:t>ХХХХ</w:t>
      </w:r>
      <w:r w:rsidR="00250B6B">
        <w:rPr>
          <w:rFonts w:ascii="Arial" w:hAnsi="Arial" w:cs="Arial"/>
          <w:i/>
        </w:rPr>
        <w:t>-1 </w:t>
      </w:r>
      <w:r w:rsidR="00250B6B" w:rsidRPr="00D924E8">
        <w:rPr>
          <w:rFonts w:ascii="Arial" w:hAnsi="Arial" w:cs="Arial"/>
          <w:i/>
        </w:rPr>
        <w:t>(</w:t>
      </w:r>
      <w:r w:rsidR="00250B6B" w:rsidRPr="00D924E8">
        <w:rPr>
          <w:rFonts w:ascii="Arial" w:hAnsi="Arial" w:cs="Arial"/>
          <w:i/>
          <w:lang w:val="en-US"/>
        </w:rPr>
        <w:t>ISO </w:t>
      </w:r>
      <w:r w:rsidR="00250B6B" w:rsidRPr="00D924E8">
        <w:rPr>
          <w:rFonts w:ascii="Arial" w:hAnsi="Arial" w:cs="Arial"/>
          <w:i/>
        </w:rPr>
        <w:t>25649-</w:t>
      </w:r>
      <w:r w:rsidR="00250B6B">
        <w:rPr>
          <w:rFonts w:ascii="Arial" w:hAnsi="Arial" w:cs="Arial"/>
          <w:i/>
        </w:rPr>
        <w:t>1</w:t>
      </w:r>
      <w:r w:rsidR="00250B6B" w:rsidRPr="00D924E8">
        <w:rPr>
          <w:rFonts w:ascii="Arial" w:hAnsi="Arial" w:cs="Arial"/>
          <w:i/>
        </w:rPr>
        <w:t>:2017)</w:t>
      </w:r>
      <w:r w:rsidR="00A82E99" w:rsidRPr="001A1D2A">
        <w:rPr>
          <w:rFonts w:ascii="Arial" w:hAnsi="Arial" w:cs="Arial"/>
        </w:rPr>
        <w:t xml:space="preserve"> (</w:t>
      </w:r>
      <w:r w:rsidR="00330DBB" w:rsidRPr="001A1D2A">
        <w:rPr>
          <w:rFonts w:ascii="Arial" w:hAnsi="Arial" w:cs="Arial"/>
        </w:rPr>
        <w:t>подраздел</w:t>
      </w:r>
      <w:r w:rsidR="00A82E99" w:rsidRPr="001A1D2A">
        <w:rPr>
          <w:rFonts w:ascii="Arial" w:hAnsi="Arial" w:cs="Arial"/>
        </w:rPr>
        <w:t> </w:t>
      </w:r>
      <w:r w:rsidR="00BC48DB" w:rsidRPr="001A1D2A">
        <w:rPr>
          <w:rFonts w:ascii="Arial" w:hAnsi="Arial" w:cs="Arial"/>
        </w:rPr>
        <w:t>5.8)</w:t>
      </w:r>
      <w:r w:rsidR="00933648" w:rsidRPr="001A1D2A">
        <w:rPr>
          <w:rFonts w:ascii="Arial" w:hAnsi="Arial" w:cs="Arial"/>
        </w:rPr>
        <w:t>)</w:t>
      </w:r>
      <w:r w:rsidR="00BC48DB" w:rsidRPr="001A1D2A">
        <w:rPr>
          <w:rFonts w:ascii="Arial" w:hAnsi="Arial" w:cs="Arial"/>
        </w:rPr>
        <w:t>;</w:t>
      </w:r>
    </w:p>
    <w:p w:rsidR="001615F6" w:rsidRPr="001A1D2A" w:rsidRDefault="004C5338" w:rsidP="00BC48DB">
      <w:pPr>
        <w:ind w:firstLine="709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-</w:t>
      </w:r>
      <w:r w:rsidR="00BC48DB" w:rsidRPr="001A1D2A">
        <w:rPr>
          <w:rFonts w:ascii="Arial" w:hAnsi="Arial" w:cs="Arial"/>
        </w:rPr>
        <w:t xml:space="preserve"> надувные </w:t>
      </w:r>
      <w:r w:rsidR="00933648" w:rsidRPr="001A1D2A">
        <w:rPr>
          <w:rFonts w:ascii="Arial" w:hAnsi="Arial" w:cs="Arial"/>
        </w:rPr>
        <w:t>изделия</w:t>
      </w:r>
      <w:r w:rsidR="00BC48DB" w:rsidRPr="001A1D2A">
        <w:rPr>
          <w:rFonts w:ascii="Arial" w:hAnsi="Arial" w:cs="Arial"/>
        </w:rPr>
        <w:t xml:space="preserve"> </w:t>
      </w:r>
      <w:r w:rsidR="00A82E99" w:rsidRPr="001A1D2A">
        <w:rPr>
          <w:rFonts w:ascii="Arial" w:hAnsi="Arial" w:cs="Arial"/>
        </w:rPr>
        <w:t>класса </w:t>
      </w:r>
      <w:r w:rsidR="00BC48DB" w:rsidRPr="001A1D2A">
        <w:rPr>
          <w:rFonts w:ascii="Arial" w:hAnsi="Arial" w:cs="Arial"/>
        </w:rPr>
        <w:t xml:space="preserve">А могут </w:t>
      </w:r>
      <w:r w:rsidR="00C7501B" w:rsidRPr="001A1D2A">
        <w:rPr>
          <w:rFonts w:ascii="Arial" w:hAnsi="Arial" w:cs="Arial"/>
        </w:rPr>
        <w:t>содержать</w:t>
      </w:r>
      <w:r w:rsidR="00BC48DB" w:rsidRPr="001A1D2A">
        <w:rPr>
          <w:rFonts w:ascii="Arial" w:hAnsi="Arial" w:cs="Arial"/>
        </w:rPr>
        <w:t xml:space="preserve"> информа</w:t>
      </w:r>
      <w:r w:rsidR="009C35F8" w:rsidRPr="001A1D2A">
        <w:rPr>
          <w:rFonts w:ascii="Arial" w:hAnsi="Arial" w:cs="Arial"/>
        </w:rPr>
        <w:t xml:space="preserve">цию по </w:t>
      </w:r>
      <w:r w:rsidR="00BC48DB" w:rsidRPr="001A1D2A">
        <w:rPr>
          <w:rFonts w:ascii="Arial" w:hAnsi="Arial" w:cs="Arial"/>
        </w:rPr>
        <w:t>безопасности</w:t>
      </w:r>
      <w:r w:rsidR="00C7501B" w:rsidRPr="001A1D2A">
        <w:rPr>
          <w:rFonts w:ascii="Arial" w:hAnsi="Arial" w:cs="Arial"/>
        </w:rPr>
        <w:t>, размеща</w:t>
      </w:r>
      <w:r w:rsidR="00DA3C7A" w:rsidRPr="001A1D2A">
        <w:rPr>
          <w:rFonts w:ascii="Arial" w:hAnsi="Arial" w:cs="Arial"/>
        </w:rPr>
        <w:t>емую</w:t>
      </w:r>
      <w:r w:rsidR="00BC48DB" w:rsidRPr="001A1D2A">
        <w:rPr>
          <w:rFonts w:ascii="Arial" w:hAnsi="Arial" w:cs="Arial"/>
        </w:rPr>
        <w:t xml:space="preserve"> </w:t>
      </w:r>
      <w:r w:rsidR="009C35F8" w:rsidRPr="001A1D2A">
        <w:rPr>
          <w:rFonts w:ascii="Arial" w:hAnsi="Arial" w:cs="Arial"/>
        </w:rPr>
        <w:t>на расстоянии не более</w:t>
      </w:r>
      <w:r w:rsidR="00BC48DB" w:rsidRPr="001A1D2A">
        <w:rPr>
          <w:rFonts w:ascii="Arial" w:hAnsi="Arial" w:cs="Arial"/>
        </w:rPr>
        <w:t xml:space="preserve"> 200</w:t>
      </w:r>
      <w:r w:rsidR="00DA3C7A" w:rsidRPr="001A1D2A">
        <w:rPr>
          <w:rFonts w:ascii="Arial" w:hAnsi="Arial" w:cs="Arial"/>
        </w:rPr>
        <w:t> </w:t>
      </w:r>
      <w:r w:rsidR="00BC48DB" w:rsidRPr="001A1D2A">
        <w:rPr>
          <w:rFonts w:ascii="Arial" w:hAnsi="Arial" w:cs="Arial"/>
        </w:rPr>
        <w:t>мм от надувного клапана.</w:t>
      </w:r>
    </w:p>
    <w:p w:rsidR="00062E69" w:rsidRPr="001A1D2A" w:rsidRDefault="00062E69" w:rsidP="00A9570B">
      <w:pPr>
        <w:ind w:firstLine="709"/>
        <w:jc w:val="both"/>
        <w:rPr>
          <w:rFonts w:ascii="Arial" w:hAnsi="Arial" w:cs="Arial"/>
          <w:sz w:val="22"/>
        </w:rPr>
      </w:pPr>
      <w:r w:rsidRPr="001A1D2A">
        <w:rPr>
          <w:rFonts w:ascii="Arial" w:hAnsi="Arial" w:cs="Arial"/>
          <w:sz w:val="22"/>
        </w:rPr>
        <w:br w:type="page"/>
      </w:r>
    </w:p>
    <w:p w:rsidR="004F3093" w:rsidRPr="001A1D2A" w:rsidRDefault="004F3093" w:rsidP="004F3093">
      <w:pPr>
        <w:jc w:val="center"/>
        <w:rPr>
          <w:rFonts w:ascii="Arial" w:hAnsi="Arial" w:cs="Arial"/>
          <w:b/>
          <w:sz w:val="22"/>
          <w:szCs w:val="22"/>
        </w:rPr>
      </w:pPr>
      <w:r w:rsidRPr="001A1D2A">
        <w:rPr>
          <w:rFonts w:ascii="Arial" w:hAnsi="Arial" w:cs="Arial"/>
          <w:b/>
          <w:sz w:val="22"/>
          <w:szCs w:val="22"/>
        </w:rPr>
        <w:lastRenderedPageBreak/>
        <w:t>Приложение А</w:t>
      </w:r>
    </w:p>
    <w:p w:rsidR="004F3093" w:rsidRPr="001A1D2A" w:rsidRDefault="004F3093" w:rsidP="004F3093">
      <w:pPr>
        <w:jc w:val="center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>(</w:t>
      </w:r>
      <w:r w:rsidR="002669A2" w:rsidRPr="001A1D2A">
        <w:rPr>
          <w:rFonts w:ascii="Arial" w:hAnsi="Arial" w:cs="Arial"/>
          <w:sz w:val="22"/>
          <w:szCs w:val="22"/>
        </w:rPr>
        <w:t>справочное</w:t>
      </w:r>
      <w:r w:rsidRPr="001A1D2A">
        <w:rPr>
          <w:rFonts w:ascii="Arial" w:hAnsi="Arial" w:cs="Arial"/>
          <w:sz w:val="22"/>
          <w:szCs w:val="22"/>
        </w:rPr>
        <w:t>)</w:t>
      </w:r>
    </w:p>
    <w:p w:rsidR="004F3093" w:rsidRPr="001A1D2A" w:rsidRDefault="004F3093" w:rsidP="004F3093">
      <w:pPr>
        <w:jc w:val="center"/>
        <w:rPr>
          <w:rFonts w:ascii="Arial" w:hAnsi="Arial" w:cs="Arial"/>
        </w:rPr>
      </w:pPr>
    </w:p>
    <w:p w:rsidR="004F3093" w:rsidRPr="001A1D2A" w:rsidRDefault="006075E6" w:rsidP="004F3093">
      <w:pPr>
        <w:jc w:val="center"/>
        <w:rPr>
          <w:rFonts w:ascii="Arial" w:hAnsi="Arial" w:cs="Arial"/>
          <w:b/>
        </w:rPr>
      </w:pPr>
      <w:r w:rsidRPr="001A1D2A">
        <w:rPr>
          <w:rFonts w:ascii="Arial" w:hAnsi="Arial" w:cs="Arial"/>
          <w:b/>
          <w:sz w:val="22"/>
        </w:rPr>
        <w:t>Примеры изделий класса А</w:t>
      </w:r>
    </w:p>
    <w:p w:rsidR="004F3093" w:rsidRPr="001A1D2A" w:rsidRDefault="004F3093" w:rsidP="004F3093">
      <w:pPr>
        <w:jc w:val="both"/>
        <w:rPr>
          <w:rFonts w:ascii="Arial" w:hAnsi="Arial" w:cs="Arial"/>
        </w:rPr>
      </w:pPr>
    </w:p>
    <w:p w:rsidR="004F3093" w:rsidRPr="001A1D2A" w:rsidRDefault="004F3093" w:rsidP="00384DA4">
      <w:pPr>
        <w:jc w:val="center"/>
        <w:rPr>
          <w:rFonts w:ascii="Arial" w:hAnsi="Arial" w:cs="Arial"/>
        </w:rPr>
      </w:pPr>
    </w:p>
    <w:p w:rsidR="00384DA4" w:rsidRPr="001A1D2A" w:rsidRDefault="006934C4" w:rsidP="00384DA4">
      <w:pPr>
        <w:jc w:val="center"/>
        <w:rPr>
          <w:rFonts w:ascii="Arial" w:hAnsi="Arial" w:cs="Arial"/>
        </w:rPr>
      </w:pPr>
      <w:r w:rsidRPr="001A1D2A">
        <w:rPr>
          <w:noProof/>
        </w:rPr>
        <w:drawing>
          <wp:inline distT="0" distB="0" distL="0" distR="0" wp14:anchorId="423E32A4" wp14:editId="74832463">
            <wp:extent cx="4114800" cy="17985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21179" cy="180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A4" w:rsidRPr="001A1D2A" w:rsidRDefault="00384DA4" w:rsidP="00384DA4">
      <w:pPr>
        <w:jc w:val="center"/>
        <w:rPr>
          <w:rFonts w:ascii="Arial" w:hAnsi="Arial" w:cs="Arial"/>
        </w:rPr>
      </w:pPr>
    </w:p>
    <w:p w:rsidR="004F3093" w:rsidRPr="001A1D2A" w:rsidRDefault="006934C4" w:rsidP="006934C4">
      <w:pPr>
        <w:jc w:val="center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>Рисунок A.1</w:t>
      </w:r>
      <w:r w:rsidR="004F3093" w:rsidRPr="001A1D2A">
        <w:rPr>
          <w:rFonts w:ascii="Arial" w:hAnsi="Arial" w:cs="Arial"/>
          <w:sz w:val="18"/>
        </w:rPr>
        <w:t xml:space="preserve"> – </w:t>
      </w:r>
      <w:r w:rsidRPr="001A1D2A">
        <w:rPr>
          <w:rFonts w:ascii="Arial" w:hAnsi="Arial" w:cs="Arial"/>
          <w:sz w:val="18"/>
        </w:rPr>
        <w:t xml:space="preserve">Примеры </w:t>
      </w:r>
      <w:r w:rsidR="008B34DE" w:rsidRPr="001A1D2A">
        <w:rPr>
          <w:rFonts w:ascii="Arial" w:hAnsi="Arial" w:cs="Arial"/>
          <w:sz w:val="18"/>
        </w:rPr>
        <w:t xml:space="preserve">форм </w:t>
      </w:r>
      <w:r w:rsidRPr="001A1D2A">
        <w:rPr>
          <w:rFonts w:ascii="Arial" w:hAnsi="Arial" w:cs="Arial"/>
          <w:sz w:val="18"/>
        </w:rPr>
        <w:t xml:space="preserve">изделий, </w:t>
      </w:r>
      <w:r w:rsidR="008B34DE" w:rsidRPr="001A1D2A">
        <w:rPr>
          <w:rFonts w:ascii="Arial" w:hAnsi="Arial" w:cs="Arial"/>
          <w:sz w:val="18"/>
          <w:szCs w:val="18"/>
        </w:rPr>
        <w:t xml:space="preserve">обеспечивающих катание </w:t>
      </w:r>
      <w:r w:rsidR="00330DBB" w:rsidRPr="001A1D2A">
        <w:rPr>
          <w:rFonts w:ascii="Arial" w:hAnsi="Arial" w:cs="Arial"/>
          <w:sz w:val="18"/>
          <w:szCs w:val="18"/>
        </w:rPr>
        <w:t xml:space="preserve">сидя </w:t>
      </w:r>
      <w:r w:rsidR="008B34DE" w:rsidRPr="001A1D2A">
        <w:rPr>
          <w:rFonts w:ascii="Arial" w:hAnsi="Arial" w:cs="Arial"/>
          <w:sz w:val="18"/>
          <w:szCs w:val="18"/>
        </w:rPr>
        <w:t>верхом</w:t>
      </w:r>
    </w:p>
    <w:p w:rsidR="004F3093" w:rsidRPr="001A1D2A" w:rsidRDefault="004F3093" w:rsidP="004F3093">
      <w:pPr>
        <w:jc w:val="both"/>
        <w:rPr>
          <w:rFonts w:ascii="Arial" w:hAnsi="Arial" w:cs="Arial"/>
          <w:sz w:val="18"/>
        </w:rPr>
      </w:pPr>
    </w:p>
    <w:p w:rsidR="004F3093" w:rsidRPr="001A1D2A" w:rsidRDefault="004F3093" w:rsidP="004F3093">
      <w:pPr>
        <w:jc w:val="both"/>
        <w:rPr>
          <w:rFonts w:ascii="Arial" w:hAnsi="Arial" w:cs="Arial"/>
        </w:rPr>
      </w:pPr>
    </w:p>
    <w:p w:rsidR="004F3093" w:rsidRPr="001A1D2A" w:rsidRDefault="00C4254B" w:rsidP="004F3093">
      <w:pPr>
        <w:jc w:val="center"/>
        <w:rPr>
          <w:rFonts w:ascii="Arial" w:hAnsi="Arial" w:cs="Arial"/>
        </w:rPr>
      </w:pPr>
      <w:r w:rsidRPr="001A1D2A">
        <w:rPr>
          <w:noProof/>
        </w:rPr>
        <w:drawing>
          <wp:inline distT="0" distB="0" distL="0" distR="0" wp14:anchorId="47C6D701" wp14:editId="7642607E">
            <wp:extent cx="2933700" cy="29018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36778" cy="290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093" w:rsidRPr="001A1D2A" w:rsidRDefault="004F3093" w:rsidP="004F3093">
      <w:pPr>
        <w:jc w:val="both"/>
        <w:rPr>
          <w:rFonts w:ascii="Arial" w:hAnsi="Arial" w:cs="Arial"/>
          <w:sz w:val="18"/>
        </w:rPr>
      </w:pPr>
    </w:p>
    <w:p w:rsidR="004F3093" w:rsidRPr="001A1D2A" w:rsidRDefault="008B34DE" w:rsidP="004F3093">
      <w:pPr>
        <w:jc w:val="center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>Рисунок А.2</w:t>
      </w:r>
      <w:r w:rsidR="004F3093" w:rsidRPr="001A1D2A">
        <w:rPr>
          <w:rFonts w:ascii="Arial" w:hAnsi="Arial" w:cs="Arial"/>
          <w:sz w:val="18"/>
        </w:rPr>
        <w:t xml:space="preserve"> – </w:t>
      </w:r>
      <w:r w:rsidRPr="001A1D2A">
        <w:rPr>
          <w:rFonts w:ascii="Arial" w:hAnsi="Arial" w:cs="Arial"/>
          <w:sz w:val="18"/>
        </w:rPr>
        <w:t>Примеры больших плавучих платформ, островов и т.д.</w:t>
      </w:r>
    </w:p>
    <w:p w:rsidR="004F3093" w:rsidRPr="001A1D2A" w:rsidRDefault="004F3093" w:rsidP="004F3093">
      <w:pPr>
        <w:jc w:val="both"/>
        <w:rPr>
          <w:rFonts w:ascii="Arial" w:hAnsi="Arial" w:cs="Arial"/>
          <w:b/>
        </w:rPr>
      </w:pPr>
    </w:p>
    <w:p w:rsidR="00FC39D7" w:rsidRPr="001A1D2A" w:rsidRDefault="00FC39D7" w:rsidP="0028078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9B6C1F" w:rsidRPr="001A1D2A" w:rsidRDefault="009B6C1F" w:rsidP="0028078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9B6C1F" w:rsidRPr="001A1D2A" w:rsidRDefault="00D93A28" w:rsidP="00D93A28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1A1D2A">
        <w:rPr>
          <w:noProof/>
        </w:rPr>
        <w:lastRenderedPageBreak/>
        <w:drawing>
          <wp:inline distT="0" distB="0" distL="0" distR="0" wp14:anchorId="4926FA48" wp14:editId="5915B1CB">
            <wp:extent cx="4067175" cy="6305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C1F" w:rsidRPr="001A1D2A" w:rsidRDefault="009B6C1F" w:rsidP="0028078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9B6C1F" w:rsidRPr="001A1D2A" w:rsidRDefault="009B6C1F" w:rsidP="009B6C1F">
      <w:pPr>
        <w:jc w:val="center"/>
        <w:rPr>
          <w:rFonts w:ascii="Arial" w:hAnsi="Arial" w:cs="Arial"/>
          <w:sz w:val="18"/>
        </w:rPr>
      </w:pPr>
      <w:r w:rsidRPr="001A1D2A">
        <w:rPr>
          <w:rFonts w:ascii="Arial" w:hAnsi="Arial" w:cs="Arial"/>
          <w:sz w:val="18"/>
        </w:rPr>
        <w:t xml:space="preserve">Рисунок А.3 – Примеры </w:t>
      </w:r>
      <w:r w:rsidR="00416D6D" w:rsidRPr="001A1D2A">
        <w:rPr>
          <w:rFonts w:ascii="Arial" w:hAnsi="Arial" w:cs="Arial"/>
          <w:sz w:val="18"/>
        </w:rPr>
        <w:t>надувных матрасов, шезлонгов, плавающих кресел</w:t>
      </w:r>
    </w:p>
    <w:p w:rsidR="009B6C1F" w:rsidRPr="001A1D2A" w:rsidRDefault="009B6C1F" w:rsidP="0028078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DA7B16" w:rsidRPr="001A1D2A" w:rsidRDefault="00EB5745">
      <w:pPr>
        <w:rPr>
          <w:rFonts w:ascii="Arial" w:hAnsi="Arial" w:cs="Arial"/>
          <w:b/>
          <w:sz w:val="22"/>
          <w:szCs w:val="22"/>
        </w:rPr>
      </w:pPr>
      <w:r w:rsidRPr="001A1D2A">
        <w:rPr>
          <w:rFonts w:ascii="Arial" w:hAnsi="Arial" w:cs="Arial"/>
          <w:b/>
          <w:sz w:val="22"/>
          <w:szCs w:val="22"/>
        </w:rPr>
        <w:br w:type="page"/>
      </w:r>
    </w:p>
    <w:p w:rsidR="00292C61" w:rsidRPr="00F922AE" w:rsidRDefault="00292C61" w:rsidP="00292C61">
      <w:pPr>
        <w:pStyle w:val="-4"/>
        <w:keepNext w:val="0"/>
        <w:pageBreakBefore/>
        <w:spacing w:before="0" w:after="0" w:line="235" w:lineRule="auto"/>
        <w:ind w:left="0" w:firstLine="0"/>
        <w:jc w:val="center"/>
        <w:outlineLvl w:val="9"/>
        <w:rPr>
          <w:rFonts w:cs="Arial"/>
          <w:color w:val="auto"/>
          <w:sz w:val="22"/>
          <w:szCs w:val="22"/>
        </w:rPr>
      </w:pPr>
      <w:bookmarkStart w:id="3" w:name="_Toc307296506"/>
      <w:r w:rsidRPr="00F922AE">
        <w:rPr>
          <w:rFonts w:cs="Arial"/>
          <w:color w:val="auto"/>
          <w:sz w:val="22"/>
          <w:szCs w:val="22"/>
        </w:rPr>
        <w:lastRenderedPageBreak/>
        <w:t>Приложение Д</w:t>
      </w:r>
      <w:r w:rsidRPr="00F922AE">
        <w:rPr>
          <w:rFonts w:cs="Arial"/>
          <w:color w:val="auto"/>
          <w:sz w:val="22"/>
          <w:szCs w:val="22"/>
          <w:lang w:val="en-US"/>
        </w:rPr>
        <w:t>A</w:t>
      </w:r>
    </w:p>
    <w:p w:rsidR="00292C61" w:rsidRPr="00AE10EF" w:rsidRDefault="00292C61" w:rsidP="00292C61">
      <w:pPr>
        <w:pStyle w:val="-4"/>
        <w:keepNext w:val="0"/>
        <w:spacing w:before="0" w:after="0" w:line="235" w:lineRule="auto"/>
        <w:ind w:left="0" w:firstLine="0"/>
        <w:jc w:val="center"/>
        <w:outlineLvl w:val="9"/>
        <w:rPr>
          <w:rFonts w:cs="Arial"/>
          <w:b w:val="0"/>
          <w:color w:val="auto"/>
          <w:sz w:val="22"/>
          <w:szCs w:val="22"/>
        </w:rPr>
      </w:pPr>
      <w:r w:rsidRPr="00AE10EF">
        <w:rPr>
          <w:rFonts w:cs="Arial"/>
          <w:b w:val="0"/>
          <w:color w:val="auto"/>
          <w:sz w:val="22"/>
          <w:szCs w:val="22"/>
        </w:rPr>
        <w:t>(справочное)</w:t>
      </w:r>
    </w:p>
    <w:p w:rsidR="00292C61" w:rsidRPr="00F922AE" w:rsidRDefault="00292C61" w:rsidP="00292C61">
      <w:pPr>
        <w:pStyle w:val="-4"/>
        <w:keepNext w:val="0"/>
        <w:spacing w:before="220" w:after="160" w:line="235" w:lineRule="auto"/>
        <w:ind w:left="0" w:firstLine="0"/>
        <w:jc w:val="center"/>
        <w:outlineLvl w:val="9"/>
        <w:rPr>
          <w:rFonts w:cs="Arial"/>
          <w:color w:val="auto"/>
          <w:sz w:val="22"/>
          <w:szCs w:val="22"/>
        </w:rPr>
      </w:pPr>
      <w:r w:rsidRPr="00F922AE">
        <w:rPr>
          <w:rFonts w:cs="Arial"/>
          <w:color w:val="auto"/>
          <w:sz w:val="22"/>
          <w:szCs w:val="22"/>
        </w:rPr>
        <w:t>Положения</w:t>
      </w:r>
      <w:r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  <w:lang w:val="en-US"/>
        </w:rPr>
        <w:t>ISO</w:t>
      </w:r>
      <w:r w:rsidRPr="004C59CD">
        <w:rPr>
          <w:rFonts w:cs="Arial"/>
          <w:color w:val="auto"/>
          <w:sz w:val="22"/>
          <w:szCs w:val="22"/>
        </w:rPr>
        <w:t xml:space="preserve"> 25649-</w:t>
      </w:r>
      <w:r w:rsidR="00DC46A6">
        <w:rPr>
          <w:rFonts w:cs="Arial"/>
          <w:color w:val="auto"/>
          <w:sz w:val="22"/>
          <w:szCs w:val="22"/>
        </w:rPr>
        <w:t>3</w:t>
      </w:r>
      <w:r w:rsidRPr="004C59CD">
        <w:rPr>
          <w:rFonts w:cs="Arial"/>
          <w:color w:val="auto"/>
          <w:sz w:val="22"/>
          <w:szCs w:val="22"/>
        </w:rPr>
        <w:t>:2017</w:t>
      </w:r>
      <w:r w:rsidRPr="00F922AE">
        <w:rPr>
          <w:rFonts w:cs="Arial"/>
          <w:color w:val="auto"/>
          <w:sz w:val="22"/>
          <w:szCs w:val="22"/>
        </w:rPr>
        <w:t>, которые не включены в настоящий стандарт</w:t>
      </w:r>
    </w:p>
    <w:p w:rsidR="00292C61" w:rsidRPr="00F922AE" w:rsidRDefault="00292C61" w:rsidP="00292C61">
      <w:pPr>
        <w:pStyle w:val="-4"/>
        <w:keepNext w:val="0"/>
        <w:spacing w:before="0" w:after="0"/>
        <w:ind w:left="0" w:firstLine="737"/>
        <w:jc w:val="both"/>
        <w:outlineLvl w:val="9"/>
        <w:rPr>
          <w:rFonts w:cs="Arial"/>
          <w:color w:val="auto"/>
          <w:sz w:val="22"/>
          <w:szCs w:val="22"/>
        </w:rPr>
      </w:pPr>
      <w:r w:rsidRPr="00F922AE">
        <w:rPr>
          <w:rFonts w:cs="Arial"/>
          <w:color w:val="auto"/>
          <w:sz w:val="22"/>
          <w:szCs w:val="22"/>
        </w:rPr>
        <w:t>ДА.1</w:t>
      </w:r>
    </w:p>
    <w:p w:rsidR="00292C61" w:rsidRPr="00F922AE" w:rsidRDefault="00292C61" w:rsidP="00292C61">
      <w:pPr>
        <w:ind w:firstLine="737"/>
        <w:jc w:val="both"/>
        <w:rPr>
          <w:rFonts w:ascii="Arial" w:hAnsi="Arial" w:cs="Arial"/>
          <w:b/>
          <w:sz w:val="22"/>
          <w:szCs w:val="22"/>
        </w:rPr>
      </w:pPr>
      <w:r w:rsidRPr="00F922AE">
        <w:rPr>
          <w:rFonts w:ascii="Arial" w:hAnsi="Arial" w:cs="Arial"/>
          <w:b/>
          <w:sz w:val="22"/>
          <w:szCs w:val="22"/>
        </w:rPr>
        <w:t>2 Нормативные ссылки</w:t>
      </w:r>
    </w:p>
    <w:p w:rsidR="007B7B25" w:rsidRPr="001A1D2A" w:rsidRDefault="007B7B25" w:rsidP="007B7B25">
      <w:pPr>
        <w:ind w:firstLine="737"/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Для применения настоящего стандарта необходимы следующие ссылочные стандарты. Для датированных ссылок применяют только указанное издание ссылочного документа, для недатированных ссылок применяют последнее издание ссылочного стандарта (включая все его изменения). </w:t>
      </w:r>
    </w:p>
    <w:p w:rsidR="007B7B25" w:rsidRPr="001A1D2A" w:rsidRDefault="007B7B25" w:rsidP="007B7B25">
      <w:pPr>
        <w:ind w:firstLine="709"/>
        <w:jc w:val="both"/>
        <w:rPr>
          <w:rFonts w:ascii="Arial" w:hAnsi="Arial" w:cs="Arial"/>
          <w:lang w:val="en-US"/>
        </w:rPr>
      </w:pPr>
      <w:r w:rsidRPr="001A1D2A">
        <w:rPr>
          <w:rFonts w:ascii="Arial" w:hAnsi="Arial" w:cs="Arial"/>
          <w:lang w:val="en-US"/>
        </w:rPr>
        <w:t>ISO 25649-1:2017 Floating leisure articles for use on and in the water – Part 1: Classification, materials, general requirements and test methods (</w:t>
      </w:r>
      <w:r w:rsidRPr="001A1D2A">
        <w:rPr>
          <w:rFonts w:ascii="Arial" w:hAnsi="Arial" w:cs="Arial"/>
        </w:rPr>
        <w:t>Плавучие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средства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для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отдыха</w:t>
      </w:r>
      <w:r w:rsidRPr="001A1D2A">
        <w:rPr>
          <w:rFonts w:ascii="Arial" w:hAnsi="Arial" w:cs="Arial"/>
          <w:lang w:val="en-US"/>
        </w:rPr>
        <w:t xml:space="preserve">, </w:t>
      </w:r>
      <w:r w:rsidRPr="001A1D2A">
        <w:rPr>
          <w:rFonts w:ascii="Arial" w:hAnsi="Arial" w:cs="Arial"/>
        </w:rPr>
        <w:t>используемые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на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и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в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воде</w:t>
      </w:r>
      <w:r w:rsidRPr="001A1D2A">
        <w:rPr>
          <w:rFonts w:ascii="Arial" w:hAnsi="Arial" w:cs="Arial"/>
          <w:lang w:val="en-US"/>
        </w:rPr>
        <w:t xml:space="preserve">. </w:t>
      </w:r>
      <w:r w:rsidRPr="001A1D2A">
        <w:rPr>
          <w:rFonts w:ascii="Arial" w:hAnsi="Arial" w:cs="Arial"/>
        </w:rPr>
        <w:t>Часть</w:t>
      </w:r>
      <w:r w:rsidRPr="001A1D2A">
        <w:rPr>
          <w:rFonts w:ascii="Arial" w:hAnsi="Arial" w:cs="Arial"/>
          <w:lang w:val="en-US"/>
        </w:rPr>
        <w:t xml:space="preserve"> 1. </w:t>
      </w:r>
      <w:r w:rsidRPr="001A1D2A">
        <w:rPr>
          <w:rFonts w:ascii="Arial" w:hAnsi="Arial" w:cs="Arial"/>
        </w:rPr>
        <w:t>Классификация</w:t>
      </w:r>
      <w:r w:rsidRPr="001A1D2A">
        <w:rPr>
          <w:rFonts w:ascii="Arial" w:hAnsi="Arial" w:cs="Arial"/>
          <w:lang w:val="en-US"/>
        </w:rPr>
        <w:t xml:space="preserve">, </w:t>
      </w:r>
      <w:r w:rsidRPr="001A1D2A">
        <w:rPr>
          <w:rFonts w:ascii="Arial" w:hAnsi="Arial" w:cs="Arial"/>
        </w:rPr>
        <w:t>материалы</w:t>
      </w:r>
      <w:r w:rsidRPr="001A1D2A">
        <w:rPr>
          <w:rFonts w:ascii="Arial" w:hAnsi="Arial" w:cs="Arial"/>
          <w:lang w:val="en-US"/>
        </w:rPr>
        <w:t xml:space="preserve">, </w:t>
      </w:r>
      <w:r w:rsidRPr="001A1D2A">
        <w:rPr>
          <w:rFonts w:ascii="Arial" w:hAnsi="Arial" w:cs="Arial"/>
        </w:rPr>
        <w:t>общие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требования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и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методы</w:t>
      </w:r>
      <w:r w:rsidRPr="001A1D2A">
        <w:rPr>
          <w:rFonts w:ascii="Arial" w:hAnsi="Arial" w:cs="Arial"/>
          <w:lang w:val="en-US"/>
        </w:rPr>
        <w:t xml:space="preserve"> </w:t>
      </w:r>
      <w:r w:rsidRPr="001A1D2A">
        <w:rPr>
          <w:rFonts w:ascii="Arial" w:hAnsi="Arial" w:cs="Arial"/>
        </w:rPr>
        <w:t>испытаний</w:t>
      </w:r>
      <w:r w:rsidRPr="001A1D2A">
        <w:rPr>
          <w:rFonts w:ascii="Arial" w:hAnsi="Arial" w:cs="Arial"/>
          <w:lang w:val="en-US"/>
        </w:rPr>
        <w:t>)</w:t>
      </w:r>
    </w:p>
    <w:p w:rsidR="00292C61" w:rsidRPr="00F922AE" w:rsidRDefault="007B7B25" w:rsidP="007B7B25">
      <w:pPr>
        <w:tabs>
          <w:tab w:val="left" w:pos="1000"/>
        </w:tabs>
        <w:ind w:firstLine="737"/>
        <w:jc w:val="both"/>
        <w:rPr>
          <w:rFonts w:ascii="Arial" w:hAnsi="Arial" w:cs="Arial"/>
          <w:b/>
        </w:rPr>
      </w:pPr>
      <w:r w:rsidRPr="001A1D2A">
        <w:rPr>
          <w:rFonts w:ascii="Arial" w:hAnsi="Arial" w:cs="Arial"/>
          <w:lang w:val="en-US"/>
        </w:rPr>
        <w:t>ISO 25649-2:2017 Floating leisure articles for use on and in the water – Part 2: Consumer information (</w:t>
      </w:r>
      <w:proofErr w:type="spellStart"/>
      <w:r w:rsidRPr="001A1D2A">
        <w:rPr>
          <w:rFonts w:ascii="Arial" w:hAnsi="Arial" w:cs="Arial"/>
          <w:lang w:val="en-US"/>
        </w:rPr>
        <w:t>Плавучие</w:t>
      </w:r>
      <w:proofErr w:type="spellEnd"/>
      <w:r w:rsidRPr="001A1D2A">
        <w:rPr>
          <w:rFonts w:ascii="Arial" w:hAnsi="Arial" w:cs="Arial"/>
          <w:lang w:val="en-US"/>
        </w:rPr>
        <w:t xml:space="preserve"> </w:t>
      </w:r>
      <w:proofErr w:type="spellStart"/>
      <w:r w:rsidRPr="001A1D2A">
        <w:rPr>
          <w:rFonts w:ascii="Arial" w:hAnsi="Arial" w:cs="Arial"/>
          <w:lang w:val="en-US"/>
        </w:rPr>
        <w:t>предметы</w:t>
      </w:r>
      <w:proofErr w:type="spellEnd"/>
      <w:r w:rsidRPr="001A1D2A">
        <w:rPr>
          <w:rFonts w:ascii="Arial" w:hAnsi="Arial" w:cs="Arial"/>
          <w:lang w:val="en-US"/>
        </w:rPr>
        <w:t xml:space="preserve"> </w:t>
      </w:r>
      <w:proofErr w:type="spellStart"/>
      <w:r w:rsidRPr="001A1D2A">
        <w:rPr>
          <w:rFonts w:ascii="Arial" w:hAnsi="Arial" w:cs="Arial"/>
          <w:lang w:val="en-US"/>
        </w:rPr>
        <w:t>для</w:t>
      </w:r>
      <w:proofErr w:type="spellEnd"/>
      <w:r w:rsidRPr="001A1D2A">
        <w:rPr>
          <w:rFonts w:ascii="Arial" w:hAnsi="Arial" w:cs="Arial"/>
          <w:lang w:val="en-US"/>
        </w:rPr>
        <w:t xml:space="preserve"> </w:t>
      </w:r>
      <w:proofErr w:type="spellStart"/>
      <w:r w:rsidRPr="001A1D2A">
        <w:rPr>
          <w:rFonts w:ascii="Arial" w:hAnsi="Arial" w:cs="Arial"/>
          <w:lang w:val="en-US"/>
        </w:rPr>
        <w:t>отдыха</w:t>
      </w:r>
      <w:proofErr w:type="spellEnd"/>
      <w:r w:rsidRPr="001A1D2A">
        <w:rPr>
          <w:rFonts w:ascii="Arial" w:hAnsi="Arial" w:cs="Arial"/>
          <w:lang w:val="en-US"/>
        </w:rPr>
        <w:t xml:space="preserve">, </w:t>
      </w:r>
      <w:proofErr w:type="spellStart"/>
      <w:r w:rsidRPr="001A1D2A">
        <w:rPr>
          <w:rFonts w:ascii="Arial" w:hAnsi="Arial" w:cs="Arial"/>
          <w:lang w:val="en-US"/>
        </w:rPr>
        <w:t>используемые</w:t>
      </w:r>
      <w:proofErr w:type="spellEnd"/>
      <w:r w:rsidRPr="001A1D2A">
        <w:rPr>
          <w:rFonts w:ascii="Arial" w:hAnsi="Arial" w:cs="Arial"/>
          <w:lang w:val="en-US"/>
        </w:rPr>
        <w:t xml:space="preserve"> </w:t>
      </w:r>
      <w:proofErr w:type="spellStart"/>
      <w:r w:rsidRPr="001A1D2A">
        <w:rPr>
          <w:rFonts w:ascii="Arial" w:hAnsi="Arial" w:cs="Arial"/>
          <w:lang w:val="en-US"/>
        </w:rPr>
        <w:t>на</w:t>
      </w:r>
      <w:proofErr w:type="spellEnd"/>
      <w:r w:rsidRPr="001A1D2A">
        <w:rPr>
          <w:rFonts w:ascii="Arial" w:hAnsi="Arial" w:cs="Arial"/>
          <w:lang w:val="en-US"/>
        </w:rPr>
        <w:t xml:space="preserve"> и в </w:t>
      </w:r>
      <w:proofErr w:type="spellStart"/>
      <w:r w:rsidRPr="001A1D2A">
        <w:rPr>
          <w:rFonts w:ascii="Arial" w:hAnsi="Arial" w:cs="Arial"/>
          <w:lang w:val="en-US"/>
        </w:rPr>
        <w:t>воде</w:t>
      </w:r>
      <w:proofErr w:type="spellEnd"/>
      <w:r w:rsidRPr="001A1D2A">
        <w:rPr>
          <w:rFonts w:ascii="Arial" w:hAnsi="Arial" w:cs="Arial"/>
          <w:lang w:val="en-US"/>
        </w:rPr>
        <w:t xml:space="preserve">. </w:t>
      </w:r>
      <w:r w:rsidRPr="001A1D2A">
        <w:rPr>
          <w:rFonts w:ascii="Arial" w:hAnsi="Arial" w:cs="Arial"/>
        </w:rPr>
        <w:t>Часть 2. Информация для потребителей)</w:t>
      </w:r>
    </w:p>
    <w:p w:rsidR="00292C61" w:rsidRPr="00F922AE" w:rsidRDefault="00292C61" w:rsidP="00292C61">
      <w:pPr>
        <w:pStyle w:val="-4"/>
        <w:keepNext w:val="0"/>
        <w:spacing w:before="0" w:after="0"/>
        <w:ind w:left="0" w:firstLine="737"/>
        <w:jc w:val="both"/>
        <w:outlineLvl w:val="9"/>
        <w:rPr>
          <w:rFonts w:cs="Arial"/>
          <w:color w:val="auto"/>
        </w:rPr>
      </w:pPr>
    </w:p>
    <w:p w:rsidR="00292C61" w:rsidRPr="00F922AE" w:rsidRDefault="00292C61" w:rsidP="00292C61">
      <w:pPr>
        <w:pStyle w:val="-4"/>
        <w:keepNext w:val="0"/>
        <w:spacing w:before="0" w:after="0"/>
        <w:ind w:left="0" w:firstLine="737"/>
        <w:jc w:val="both"/>
        <w:outlineLvl w:val="9"/>
        <w:rPr>
          <w:rFonts w:cs="Arial"/>
          <w:color w:val="auto"/>
          <w:sz w:val="22"/>
          <w:szCs w:val="22"/>
        </w:rPr>
      </w:pPr>
      <w:r w:rsidRPr="00F922AE">
        <w:rPr>
          <w:rFonts w:cs="Arial"/>
          <w:color w:val="auto"/>
          <w:sz w:val="22"/>
          <w:szCs w:val="22"/>
        </w:rPr>
        <w:t>ДА.2</w:t>
      </w:r>
    </w:p>
    <w:p w:rsidR="00292C61" w:rsidRPr="00F922AE" w:rsidRDefault="00292C61" w:rsidP="00292C61">
      <w:pPr>
        <w:pStyle w:val="Default"/>
        <w:ind w:firstLine="709"/>
        <w:rPr>
          <w:color w:val="auto"/>
          <w:sz w:val="20"/>
          <w:szCs w:val="20"/>
        </w:rPr>
      </w:pPr>
      <w:r w:rsidRPr="00F922AE">
        <w:rPr>
          <w:b/>
          <w:color w:val="auto"/>
          <w:sz w:val="22"/>
          <w:szCs w:val="22"/>
        </w:rPr>
        <w:t>Раздел 3.</w:t>
      </w:r>
      <w:r w:rsidRPr="00F922AE">
        <w:rPr>
          <w:b/>
          <w:color w:val="auto"/>
          <w:sz w:val="20"/>
          <w:szCs w:val="20"/>
        </w:rPr>
        <w:t xml:space="preserve"> </w:t>
      </w:r>
      <w:r w:rsidRPr="00F922AE">
        <w:rPr>
          <w:color w:val="auto"/>
          <w:sz w:val="20"/>
          <w:szCs w:val="20"/>
        </w:rPr>
        <w:t xml:space="preserve">ISO и IEC предоставляют базы данных терминов, применяемых в стандартизации, доступ к которым может быть получен по следующим адресам: </w:t>
      </w:r>
    </w:p>
    <w:p w:rsidR="00292C61" w:rsidRPr="00F922AE" w:rsidRDefault="00292C61" w:rsidP="00292C61">
      <w:pPr>
        <w:pStyle w:val="Default"/>
        <w:ind w:firstLine="709"/>
        <w:rPr>
          <w:color w:val="auto"/>
          <w:sz w:val="20"/>
          <w:szCs w:val="20"/>
        </w:rPr>
      </w:pPr>
      <w:r w:rsidRPr="00F922AE">
        <w:rPr>
          <w:color w:val="auto"/>
          <w:sz w:val="20"/>
          <w:szCs w:val="20"/>
        </w:rPr>
        <w:t xml:space="preserve">− </w:t>
      </w:r>
      <w:proofErr w:type="spellStart"/>
      <w:r w:rsidRPr="00F922AE">
        <w:rPr>
          <w:color w:val="auto"/>
          <w:sz w:val="20"/>
          <w:szCs w:val="20"/>
        </w:rPr>
        <w:t>электропедия</w:t>
      </w:r>
      <w:proofErr w:type="spellEnd"/>
      <w:r w:rsidRPr="00F922AE">
        <w:rPr>
          <w:color w:val="auto"/>
          <w:sz w:val="20"/>
          <w:szCs w:val="20"/>
        </w:rPr>
        <w:t xml:space="preserve"> IEC: http://www.electropedia.org/; </w:t>
      </w:r>
    </w:p>
    <w:p w:rsidR="00292C61" w:rsidRPr="00F922AE" w:rsidRDefault="00292C61" w:rsidP="00292C61">
      <w:pPr>
        <w:pStyle w:val="Default"/>
        <w:ind w:firstLine="709"/>
        <w:rPr>
          <w:color w:val="auto"/>
          <w:sz w:val="20"/>
          <w:szCs w:val="20"/>
        </w:rPr>
      </w:pPr>
      <w:r w:rsidRPr="00F922AE">
        <w:rPr>
          <w:color w:val="auto"/>
          <w:sz w:val="20"/>
          <w:szCs w:val="20"/>
        </w:rPr>
        <w:t xml:space="preserve">− онлайн-библиотека стандартов ISO: http://www.iso.org/obp. </w:t>
      </w:r>
    </w:p>
    <w:p w:rsidR="00292C61" w:rsidRPr="00F922AE" w:rsidRDefault="00292C61" w:rsidP="00292C61">
      <w:pPr>
        <w:tabs>
          <w:tab w:val="left" w:pos="1000"/>
        </w:tabs>
        <w:ind w:firstLine="73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Примечание – </w:t>
      </w:r>
      <w:r w:rsidRPr="00F922AE">
        <w:rPr>
          <w:rFonts w:ascii="Arial" w:hAnsi="Arial" w:cs="Arial"/>
        </w:rPr>
        <w:t xml:space="preserve">Данный абзац исключен, так как </w:t>
      </w:r>
      <w:proofErr w:type="spellStart"/>
      <w:r w:rsidRPr="00F922AE">
        <w:rPr>
          <w:rFonts w:ascii="Arial" w:hAnsi="Arial" w:cs="Arial"/>
        </w:rPr>
        <w:t>даны</w:t>
      </w:r>
      <w:r>
        <w:rPr>
          <w:rFonts w:ascii="Arial" w:hAnsi="Arial" w:cs="Arial"/>
        </w:rPr>
        <w:t>е</w:t>
      </w:r>
      <w:proofErr w:type="spellEnd"/>
      <w:r w:rsidRPr="00F922AE">
        <w:rPr>
          <w:rFonts w:ascii="Arial" w:hAnsi="Arial" w:cs="Arial"/>
        </w:rPr>
        <w:t xml:space="preserve"> ссылки приведены на межгосударственные стандарты.</w:t>
      </w:r>
    </w:p>
    <w:p w:rsidR="00292C61" w:rsidRPr="00F922AE" w:rsidRDefault="00292C61" w:rsidP="00292C61">
      <w:pPr>
        <w:pStyle w:val="-4"/>
        <w:keepNext w:val="0"/>
        <w:spacing w:before="0" w:after="0"/>
        <w:ind w:left="0" w:firstLine="737"/>
        <w:jc w:val="both"/>
        <w:outlineLvl w:val="9"/>
        <w:rPr>
          <w:rFonts w:cs="Arial"/>
          <w:b w:val="0"/>
          <w:color w:val="auto"/>
        </w:rPr>
      </w:pPr>
    </w:p>
    <w:p w:rsidR="00292C61" w:rsidRPr="00BA6C60" w:rsidRDefault="00292C61" w:rsidP="00292C61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BA6C60">
        <w:rPr>
          <w:rFonts w:ascii="Arial" w:hAnsi="Arial" w:cs="Arial"/>
          <w:b/>
          <w:sz w:val="22"/>
          <w:szCs w:val="22"/>
        </w:rPr>
        <w:t>ДА.</w:t>
      </w:r>
      <w:r w:rsidR="007B7B25">
        <w:rPr>
          <w:rFonts w:ascii="Arial" w:hAnsi="Arial" w:cs="Arial"/>
          <w:b/>
          <w:sz w:val="22"/>
          <w:szCs w:val="22"/>
        </w:rPr>
        <w:t>3</w:t>
      </w:r>
      <w:r w:rsidRPr="00BA6C60">
        <w:rPr>
          <w:rFonts w:ascii="Arial" w:hAnsi="Arial" w:cs="Arial"/>
          <w:b/>
          <w:sz w:val="22"/>
          <w:szCs w:val="22"/>
        </w:rPr>
        <w:t xml:space="preserve"> </w:t>
      </w:r>
    </w:p>
    <w:p w:rsidR="00DC46A6" w:rsidRPr="001A1D2A" w:rsidRDefault="00DC46A6" w:rsidP="007B7B25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1A1D2A">
        <w:rPr>
          <w:rFonts w:ascii="Arial" w:hAnsi="Arial" w:cs="Arial"/>
          <w:b/>
          <w:sz w:val="22"/>
          <w:szCs w:val="22"/>
        </w:rPr>
        <w:t>Библиография</w:t>
      </w:r>
    </w:p>
    <w:p w:rsidR="00DC46A6" w:rsidRPr="001A1D2A" w:rsidRDefault="00DC46A6" w:rsidP="00DC46A6">
      <w:pPr>
        <w:jc w:val="center"/>
        <w:rPr>
          <w:rFonts w:ascii="Arial" w:hAnsi="Arial" w:cs="Arial"/>
          <w:b/>
          <w:sz w:val="22"/>
          <w:szCs w:val="22"/>
        </w:rPr>
      </w:pPr>
    </w:p>
    <w:p w:rsidR="00DC46A6" w:rsidRPr="001A1D2A" w:rsidRDefault="00DC46A6" w:rsidP="00DC46A6">
      <w:pPr>
        <w:jc w:val="both"/>
        <w:rPr>
          <w:rFonts w:ascii="Arial" w:hAnsi="Arial" w:cs="Arial"/>
          <w:sz w:val="18"/>
          <w:szCs w:val="18"/>
        </w:rPr>
      </w:pPr>
      <w:r w:rsidRPr="001A1D2A">
        <w:rPr>
          <w:rFonts w:ascii="Arial" w:hAnsi="Arial" w:cs="Arial"/>
          <w:spacing w:val="40"/>
          <w:sz w:val="18"/>
          <w:szCs w:val="18"/>
        </w:rPr>
        <w:t>Примечание</w:t>
      </w:r>
      <w:r w:rsidRPr="001A1D2A">
        <w:rPr>
          <w:rFonts w:ascii="Arial" w:hAnsi="Arial" w:cs="Arial"/>
          <w:sz w:val="18"/>
          <w:szCs w:val="18"/>
        </w:rPr>
        <w:t xml:space="preserve"> — Документы, перечисленные в библиографии, в тексте настоящего стандарта не рассматриваются как обязательные, однако они имеют отношение к требованиям и предоставлены для информации. Данный перечень не является исчерпывающим.</w:t>
      </w:r>
    </w:p>
    <w:p w:rsidR="00DC46A6" w:rsidRPr="001A1D2A" w:rsidRDefault="00DC46A6" w:rsidP="00DC46A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2836"/>
        <w:gridCol w:w="6804"/>
      </w:tblGrid>
      <w:tr w:rsidR="00DC46A6" w:rsidRPr="001A1D2A" w:rsidTr="00007CAB">
        <w:trPr>
          <w:trHeight w:val="396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[1] </w:t>
            </w:r>
            <w:r w:rsidRPr="001A1D2A">
              <w:rPr>
                <w:rFonts w:ascii="Arial" w:hAnsi="Arial" w:cs="Arial"/>
                <w:lang w:val="en-US"/>
              </w:rPr>
              <w:t>ISO 6185-1:2001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Inflatable boats – Part 1: Boats with a maximum motor power rating of 4,5 kW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(Лодки надувные. Часть 1. Лодки с максимальной мощностью мотора 4,5 кВт)</w:t>
            </w:r>
          </w:p>
        </w:tc>
      </w:tr>
      <w:tr w:rsidR="00DC46A6" w:rsidRPr="001A1D2A" w:rsidTr="00007CAB">
        <w:trPr>
          <w:trHeight w:val="396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[2] </w:t>
            </w:r>
            <w:r w:rsidRPr="001A1D2A">
              <w:rPr>
                <w:rFonts w:ascii="Arial" w:hAnsi="Arial" w:cs="Arial"/>
                <w:lang w:val="en-US"/>
              </w:rPr>
              <w:t>ISO 6185-2:2001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Inflatable boats – Part 2: Boats with a maximum motor power rating of 4,5 kW to 15 kW inclusive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(Лодки надувные. Часть 2. Лодки с мощностью мотора от 4,5 до 15</w:t>
            </w:r>
            <w:r w:rsidRPr="001A1D2A">
              <w:rPr>
                <w:rFonts w:ascii="Arial" w:hAnsi="Arial" w:cs="Arial"/>
                <w:lang w:val="en-US"/>
              </w:rPr>
              <w:t> </w:t>
            </w:r>
            <w:r w:rsidRPr="001A1D2A">
              <w:rPr>
                <w:rFonts w:ascii="Arial" w:hAnsi="Arial" w:cs="Arial"/>
              </w:rPr>
              <w:t>кВт включительно)</w:t>
            </w:r>
          </w:p>
        </w:tc>
      </w:tr>
      <w:tr w:rsidR="00DC46A6" w:rsidRPr="001A1D2A" w:rsidTr="00007CAB">
        <w:trPr>
          <w:trHeight w:val="463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[3]</w:t>
            </w:r>
            <w:r w:rsidRPr="001A1D2A">
              <w:rPr>
                <w:rFonts w:ascii="Arial" w:hAnsi="Arial" w:cs="Arial"/>
                <w:lang w:val="en-US"/>
              </w:rPr>
              <w:t xml:space="preserve"> ISO 6185-3:2001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Inflatable boats – Part 3: Boats with a maximum motor power rating of 15 kW and greater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(Лодки надувные. Часть 3. Лодки с максимальной мощностью мотора от 15</w:t>
            </w:r>
            <w:r w:rsidRPr="001A1D2A">
              <w:rPr>
                <w:rFonts w:ascii="Arial" w:hAnsi="Arial" w:cs="Arial"/>
                <w:lang w:val="en-US"/>
              </w:rPr>
              <w:t> </w:t>
            </w:r>
            <w:r w:rsidRPr="001A1D2A">
              <w:rPr>
                <w:rFonts w:ascii="Arial" w:hAnsi="Arial" w:cs="Arial"/>
              </w:rPr>
              <w:t>кВт и выше)</w:t>
            </w:r>
          </w:p>
        </w:tc>
      </w:tr>
      <w:tr w:rsidR="00DC46A6" w:rsidRPr="001A1D2A" w:rsidTr="00007CAB">
        <w:trPr>
          <w:trHeight w:val="81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4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12402-1:2005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1: Lifejackets for seagoing ship – Safety requirements</w:t>
            </w:r>
          </w:p>
          <w:p w:rsidR="00DC46A6" w:rsidRPr="000A590E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(Средства спасения на воде индивидуальные. Часть 1. Спасательные жилеты для морских судов. </w:t>
            </w:r>
            <w:r w:rsidRPr="000A590E">
              <w:rPr>
                <w:rFonts w:ascii="Arial" w:hAnsi="Arial" w:cs="Arial"/>
              </w:rPr>
              <w:t>Требования к безопасности)</w:t>
            </w:r>
          </w:p>
        </w:tc>
      </w:tr>
      <w:tr w:rsidR="00DC46A6" w:rsidRPr="001A1D2A" w:rsidTr="00007CAB">
        <w:trPr>
          <w:trHeight w:val="81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5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12402-2:2006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2: Lifejackets, performance level 275 – Safety requirements</w:t>
            </w:r>
          </w:p>
          <w:p w:rsidR="00DC46A6" w:rsidRPr="00DC46A6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(Средства спасения на воде индивидуальные. Часть 2. Спасательные жилеты, уровень качества 275. </w:t>
            </w:r>
            <w:r w:rsidRPr="00DC46A6">
              <w:rPr>
                <w:rFonts w:ascii="Arial" w:hAnsi="Arial" w:cs="Arial"/>
              </w:rPr>
              <w:t>Требования безопасности)</w:t>
            </w:r>
          </w:p>
        </w:tc>
      </w:tr>
      <w:tr w:rsidR="00DC46A6" w:rsidRPr="001A1D2A" w:rsidTr="00007CAB">
        <w:trPr>
          <w:trHeight w:val="81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6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12402-3:2006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3: Lifejackets, performance level 150 – Safety requirements</w:t>
            </w:r>
          </w:p>
          <w:p w:rsidR="00DC46A6" w:rsidRPr="000A590E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(Средства спасения на воде индивидуальные. Часть 3. Спасательные жилеты, уровень качества 150. </w:t>
            </w:r>
            <w:r w:rsidRPr="000A590E">
              <w:rPr>
                <w:rFonts w:ascii="Arial" w:hAnsi="Arial" w:cs="Arial"/>
              </w:rPr>
              <w:t>Требования безопасности)</w:t>
            </w:r>
          </w:p>
        </w:tc>
      </w:tr>
      <w:tr w:rsidR="00DC46A6" w:rsidRPr="001A1D2A" w:rsidTr="00007CAB">
        <w:trPr>
          <w:trHeight w:val="81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7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12402-4:2006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4: Lifejackets, performance level 100 – Safety requirements</w:t>
            </w:r>
          </w:p>
          <w:p w:rsidR="00DC46A6" w:rsidRPr="000A590E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(Средства спасения на воде индивидуальные. Часть 4. Спасательные жилеты, уровень качества 100. </w:t>
            </w:r>
            <w:r w:rsidRPr="000A590E">
              <w:rPr>
                <w:rFonts w:ascii="Arial" w:hAnsi="Arial" w:cs="Arial"/>
              </w:rPr>
              <w:t>Требования безопасности)</w:t>
            </w:r>
          </w:p>
        </w:tc>
      </w:tr>
      <w:tr w:rsidR="00DC46A6" w:rsidRPr="001A1D2A" w:rsidTr="00007CAB">
        <w:trPr>
          <w:trHeight w:val="81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lastRenderedPageBreak/>
              <w:t>[</w:t>
            </w:r>
            <w:r w:rsidRPr="001A1D2A">
              <w:rPr>
                <w:rFonts w:ascii="Arial" w:hAnsi="Arial" w:cs="Arial"/>
                <w:lang w:val="en-US"/>
              </w:rPr>
              <w:t>8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12402-5:2006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5: Buoyancy aids (level 50) – Safety requirements</w:t>
            </w:r>
          </w:p>
          <w:p w:rsidR="00DC46A6" w:rsidRPr="000A590E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(Средства спасения на воде индивидуальные. Часть 5. Вспомогательные средства обеспечения плавучести (уровень 50). </w:t>
            </w:r>
            <w:r w:rsidRPr="000A590E">
              <w:rPr>
                <w:rFonts w:ascii="Arial" w:hAnsi="Arial" w:cs="Arial"/>
              </w:rPr>
              <w:t>Требования безопасности)</w:t>
            </w:r>
          </w:p>
        </w:tc>
      </w:tr>
      <w:tr w:rsidR="00DC46A6" w:rsidRPr="001A1D2A" w:rsidTr="00007CAB">
        <w:trPr>
          <w:trHeight w:val="81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9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12402-6:2006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6: Special application lifejackets and buoyancy aids – Safety requirements and additional test methods</w:t>
            </w:r>
          </w:p>
          <w:p w:rsidR="00DC46A6" w:rsidRPr="00DC46A6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(Средства спасения на воде индивидуальные. Часть 6. Спасательные жилеты и вспомогательные средства обеспечения плавучести специального назначения. </w:t>
            </w:r>
            <w:r w:rsidRPr="00DC46A6">
              <w:rPr>
                <w:rFonts w:ascii="Arial" w:hAnsi="Arial" w:cs="Arial"/>
              </w:rPr>
              <w:t>Требования безопасности и дополнительные методы испытаний)</w:t>
            </w:r>
          </w:p>
        </w:tc>
      </w:tr>
      <w:tr w:rsidR="00DC46A6" w:rsidRPr="001A1D2A" w:rsidTr="00007CAB">
        <w:trPr>
          <w:trHeight w:val="81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10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12402-7:2006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7: Materials and components – Safety requirements and test methods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(Средства спасения на воде индивидуальные. Часть 7. Материалы и компоненты. Требования безопасности и методы испытания)</w:t>
            </w:r>
          </w:p>
        </w:tc>
      </w:tr>
      <w:tr w:rsidR="00DC46A6" w:rsidRPr="001A1D2A" w:rsidTr="00007CAB">
        <w:trPr>
          <w:trHeight w:val="81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11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12402-8:2006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8: Accessories – Safety requirements and test methods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(Средства спасения на воде индивидуальные. Часть 8. Вспомогательные приспособления. Требования безопасности и методы испытаний)</w:t>
            </w:r>
          </w:p>
        </w:tc>
      </w:tr>
      <w:tr w:rsidR="00DC46A6" w:rsidRPr="001A1D2A" w:rsidTr="00007CAB">
        <w:trPr>
          <w:trHeight w:val="479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12</w:t>
            </w:r>
            <w:r w:rsidRPr="001A1D2A">
              <w:rPr>
                <w:rFonts w:ascii="Arial" w:hAnsi="Arial" w:cs="Arial"/>
              </w:rPr>
              <w:t>]</w:t>
            </w:r>
            <w:r w:rsidRPr="001A1D2A">
              <w:rPr>
                <w:rFonts w:ascii="Arial" w:hAnsi="Arial" w:cs="Arial"/>
                <w:lang w:val="en-US"/>
              </w:rPr>
              <w:t xml:space="preserve"> ISO 12402-9:2006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9: Test methods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</w:rPr>
              <w:t xml:space="preserve">(Средства спасения на воде индивидуальные. </w:t>
            </w:r>
            <w:proofErr w:type="spellStart"/>
            <w:r w:rsidRPr="001A1D2A">
              <w:rPr>
                <w:rFonts w:ascii="Arial" w:hAnsi="Arial" w:cs="Arial"/>
                <w:lang w:val="en-US"/>
              </w:rPr>
              <w:t>Часть</w:t>
            </w:r>
            <w:proofErr w:type="spellEnd"/>
            <w:r w:rsidRPr="001A1D2A">
              <w:rPr>
                <w:rFonts w:ascii="Arial" w:hAnsi="Arial" w:cs="Arial"/>
                <w:lang w:val="en-US"/>
              </w:rPr>
              <w:t xml:space="preserve"> 9. </w:t>
            </w:r>
            <w:proofErr w:type="spellStart"/>
            <w:r w:rsidRPr="001A1D2A">
              <w:rPr>
                <w:rFonts w:ascii="Arial" w:hAnsi="Arial" w:cs="Arial"/>
                <w:lang w:val="en-US"/>
              </w:rPr>
              <w:t>Методы</w:t>
            </w:r>
            <w:proofErr w:type="spellEnd"/>
            <w:r w:rsidRPr="001A1D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A1D2A">
              <w:rPr>
                <w:rFonts w:ascii="Arial" w:hAnsi="Arial" w:cs="Arial"/>
                <w:lang w:val="en-US"/>
              </w:rPr>
              <w:t>испытаний</w:t>
            </w:r>
            <w:proofErr w:type="spellEnd"/>
            <w:r w:rsidRPr="001A1D2A">
              <w:rPr>
                <w:rFonts w:ascii="Arial" w:hAnsi="Arial" w:cs="Arial"/>
                <w:lang w:val="en-US"/>
              </w:rPr>
              <w:t>)</w:t>
            </w:r>
          </w:p>
        </w:tc>
      </w:tr>
      <w:tr w:rsidR="00DC46A6" w:rsidRPr="001A1D2A" w:rsidTr="00007CAB">
        <w:trPr>
          <w:trHeight w:val="697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</w:t>
            </w:r>
            <w:r w:rsidRPr="001A1D2A">
              <w:rPr>
                <w:rFonts w:ascii="Arial" w:hAnsi="Arial" w:cs="Arial"/>
                <w:lang w:val="en-US"/>
              </w:rPr>
              <w:t>1</w:t>
            </w:r>
            <w:r w:rsidRPr="001A1D2A">
              <w:rPr>
                <w:rFonts w:ascii="Arial" w:hAnsi="Arial" w:cs="Arial"/>
              </w:rPr>
              <w:t>3]</w:t>
            </w:r>
            <w:r w:rsidRPr="001A1D2A">
              <w:rPr>
                <w:rFonts w:ascii="Arial" w:hAnsi="Arial" w:cs="Arial"/>
                <w:lang w:val="en-US"/>
              </w:rPr>
              <w:t xml:space="preserve"> ISO 12402-10:2006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Personal flotation devices – Part 10: Selection and application of personal flotation devices and other relevant devices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(Средства спасения на воде индивидуальные. Часть 10. Выбор и применение индивидуальных спасательных средств и других соответствующих приспособлений)</w:t>
            </w:r>
          </w:p>
        </w:tc>
      </w:tr>
      <w:tr w:rsidR="00DC46A6" w:rsidRPr="001A1D2A" w:rsidTr="00007CAB">
        <w:trPr>
          <w:trHeight w:val="246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ind w:right="-107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[14] </w:t>
            </w:r>
            <w:r w:rsidRPr="001A1D2A">
              <w:rPr>
                <w:rFonts w:ascii="Arial" w:hAnsi="Arial" w:cs="Arial"/>
                <w:lang w:val="en-US"/>
              </w:rPr>
              <w:t>EN 71-1:2014+A1:2018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Safety of toys – Part 1: Mechanical and physical properties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(Безопасность игрушек. Часть 1. Механические и физические свойства)</w:t>
            </w:r>
          </w:p>
        </w:tc>
      </w:tr>
      <w:tr w:rsidR="00DC46A6" w:rsidRPr="001A1D2A" w:rsidTr="00007CAB">
        <w:trPr>
          <w:trHeight w:val="493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ind w:right="-108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 xml:space="preserve">[15] </w:t>
            </w:r>
            <w:r w:rsidRPr="001A1D2A">
              <w:rPr>
                <w:rFonts w:ascii="Arial" w:hAnsi="Arial" w:cs="Arial"/>
                <w:lang w:val="en-US"/>
              </w:rPr>
              <w:t>EN 13138-1:2021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Buoyant aids for swimming instruction – Part 1: Safety requirements and test methods for buoyant aids to be worn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(Средства вспомогательные для обучения плаванию. Часть 1. Требования безопасности и методы испытаний надеваемых вспомогательных средств)</w:t>
            </w:r>
          </w:p>
        </w:tc>
      </w:tr>
      <w:tr w:rsidR="00DC46A6" w:rsidRPr="001A1D2A" w:rsidTr="00007CAB">
        <w:trPr>
          <w:trHeight w:val="401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ind w:right="-108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[16]</w:t>
            </w:r>
            <w:r w:rsidRPr="001A1D2A">
              <w:rPr>
                <w:rFonts w:ascii="Arial" w:hAnsi="Arial" w:cs="Arial"/>
                <w:lang w:val="en-US"/>
              </w:rPr>
              <w:t xml:space="preserve"> EN 13138-2:2021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>Buoyant aids for swimming instruction – Part 2: Safety requirements and test methods for buoyant aids to be held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(Средства вспомогательные для обучения плаванию. Часть 2. Требования безопасности и методы испытаний вспомогательных средств, удерживаемых в руках)</w:t>
            </w:r>
          </w:p>
        </w:tc>
      </w:tr>
      <w:tr w:rsidR="00DC46A6" w:rsidRPr="001A1D2A" w:rsidTr="00007CAB">
        <w:trPr>
          <w:trHeight w:val="131"/>
        </w:trPr>
        <w:tc>
          <w:tcPr>
            <w:tcW w:w="2836" w:type="dxa"/>
            <w:shd w:val="clear" w:color="auto" w:fill="auto"/>
          </w:tcPr>
          <w:p w:rsidR="00DC46A6" w:rsidRPr="001A1D2A" w:rsidRDefault="00DC46A6" w:rsidP="00007CAB">
            <w:pPr>
              <w:ind w:right="-108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  <w:lang w:val="en-US"/>
              </w:rPr>
              <w:t>[</w:t>
            </w:r>
            <w:r w:rsidRPr="001A1D2A">
              <w:rPr>
                <w:rFonts w:ascii="Arial" w:hAnsi="Arial" w:cs="Arial"/>
              </w:rPr>
              <w:t>17]</w:t>
            </w:r>
            <w:r w:rsidRPr="001A1D2A">
              <w:rPr>
                <w:rFonts w:ascii="Arial" w:hAnsi="Arial" w:cs="Arial"/>
                <w:lang w:val="en-US"/>
              </w:rPr>
              <w:t xml:space="preserve"> EN 13138-3:2021</w:t>
            </w:r>
          </w:p>
        </w:tc>
        <w:tc>
          <w:tcPr>
            <w:tcW w:w="6804" w:type="dxa"/>
            <w:shd w:val="clear" w:color="auto" w:fill="auto"/>
          </w:tcPr>
          <w:p w:rsidR="00DC46A6" w:rsidRPr="001A1D2A" w:rsidRDefault="00DC46A6" w:rsidP="00007CAB">
            <w:pPr>
              <w:jc w:val="both"/>
              <w:rPr>
                <w:rFonts w:ascii="Arial" w:hAnsi="Arial" w:cs="Arial"/>
                <w:lang w:val="en-US"/>
              </w:rPr>
            </w:pPr>
            <w:r w:rsidRPr="001A1D2A">
              <w:rPr>
                <w:rFonts w:ascii="Arial" w:hAnsi="Arial" w:cs="Arial"/>
                <w:lang w:val="en-US"/>
              </w:rPr>
              <w:t xml:space="preserve">Buoyant aids for swimming instruction – Part 3: Safety requirements and test methods for swim seats into which a user is positioned </w:t>
            </w:r>
          </w:p>
          <w:p w:rsidR="00DC46A6" w:rsidRPr="001A1D2A" w:rsidRDefault="00DC46A6" w:rsidP="00007CAB">
            <w:pPr>
              <w:jc w:val="both"/>
              <w:rPr>
                <w:rFonts w:ascii="Arial" w:hAnsi="Arial" w:cs="Arial"/>
              </w:rPr>
            </w:pPr>
            <w:r w:rsidRPr="001A1D2A">
              <w:rPr>
                <w:rFonts w:ascii="Arial" w:hAnsi="Arial" w:cs="Arial"/>
              </w:rPr>
              <w:t>(Средства вспомогательные для обучения плаванию. Часть 3. Требования безопасности и методы испытаний кругов с сиденьем, в которых находится пользователь)</w:t>
            </w:r>
          </w:p>
        </w:tc>
      </w:tr>
    </w:tbl>
    <w:p w:rsidR="00292C61" w:rsidRPr="00F922AE" w:rsidRDefault="00292C61" w:rsidP="00292C61">
      <w:pPr>
        <w:pStyle w:val="-4"/>
        <w:keepNext w:val="0"/>
        <w:spacing w:before="0" w:after="0"/>
        <w:ind w:left="0" w:firstLine="737"/>
        <w:jc w:val="both"/>
        <w:outlineLvl w:val="9"/>
        <w:rPr>
          <w:rFonts w:cs="Arial"/>
          <w:b w:val="0"/>
          <w:color w:val="auto"/>
        </w:rPr>
      </w:pPr>
    </w:p>
    <w:p w:rsidR="00292C61" w:rsidRPr="00F922AE" w:rsidRDefault="00292C61" w:rsidP="00292C61">
      <w:pPr>
        <w:pStyle w:val="-4"/>
        <w:keepNext w:val="0"/>
        <w:pageBreakBefore/>
        <w:spacing w:before="0" w:after="0"/>
        <w:ind w:left="0" w:firstLine="0"/>
        <w:jc w:val="center"/>
        <w:outlineLvl w:val="9"/>
        <w:rPr>
          <w:rFonts w:cs="Arial"/>
          <w:color w:val="auto"/>
          <w:sz w:val="22"/>
          <w:szCs w:val="22"/>
        </w:rPr>
      </w:pPr>
      <w:r w:rsidRPr="00F922AE">
        <w:rPr>
          <w:rFonts w:cs="Arial"/>
          <w:color w:val="auto"/>
          <w:sz w:val="22"/>
          <w:szCs w:val="22"/>
        </w:rPr>
        <w:lastRenderedPageBreak/>
        <w:t>Приложение ДБ</w:t>
      </w:r>
    </w:p>
    <w:p w:rsidR="00292C61" w:rsidRPr="007A29DF" w:rsidRDefault="00292C61" w:rsidP="00292C61">
      <w:pPr>
        <w:pStyle w:val="-4"/>
        <w:keepNext w:val="0"/>
        <w:spacing w:before="0" w:after="0"/>
        <w:ind w:left="0" w:firstLine="0"/>
        <w:jc w:val="center"/>
        <w:outlineLvl w:val="9"/>
        <w:rPr>
          <w:rFonts w:cs="Arial"/>
          <w:b w:val="0"/>
          <w:color w:val="auto"/>
          <w:sz w:val="22"/>
          <w:szCs w:val="22"/>
        </w:rPr>
      </w:pPr>
      <w:bookmarkStart w:id="4" w:name="_Toc506900432"/>
      <w:r w:rsidRPr="007A29DF">
        <w:rPr>
          <w:rFonts w:cs="Arial"/>
          <w:b w:val="0"/>
          <w:color w:val="auto"/>
          <w:sz w:val="22"/>
          <w:szCs w:val="22"/>
        </w:rPr>
        <w:t>(справочное)</w:t>
      </w:r>
      <w:bookmarkEnd w:id="4"/>
    </w:p>
    <w:p w:rsidR="00292C61" w:rsidRPr="00F922AE" w:rsidRDefault="00292C61" w:rsidP="00292C61">
      <w:pPr>
        <w:pStyle w:val="-4"/>
        <w:keepNext w:val="0"/>
        <w:spacing w:before="220" w:after="220"/>
        <w:ind w:left="0" w:firstLine="0"/>
        <w:jc w:val="center"/>
        <w:outlineLvl w:val="9"/>
        <w:rPr>
          <w:rFonts w:cs="Arial"/>
          <w:color w:val="auto"/>
          <w:sz w:val="22"/>
          <w:szCs w:val="22"/>
        </w:rPr>
      </w:pPr>
      <w:r w:rsidRPr="00F922AE">
        <w:rPr>
          <w:rFonts w:cs="Arial"/>
          <w:color w:val="auto"/>
          <w:sz w:val="22"/>
          <w:szCs w:val="22"/>
        </w:rPr>
        <w:t xml:space="preserve">Сведения о соответствии ссылочных межгосударственных стандартов </w:t>
      </w:r>
      <w:r w:rsidRPr="00F922AE">
        <w:rPr>
          <w:rFonts w:cs="Arial"/>
          <w:color w:val="auto"/>
          <w:sz w:val="22"/>
          <w:szCs w:val="22"/>
        </w:rPr>
        <w:br/>
        <w:t xml:space="preserve">международным стандартам, использованным в качестве ссылочных </w:t>
      </w:r>
      <w:r w:rsidRPr="00F922AE">
        <w:rPr>
          <w:rFonts w:cs="Arial"/>
          <w:color w:val="auto"/>
          <w:sz w:val="22"/>
          <w:szCs w:val="22"/>
        </w:rPr>
        <w:br/>
        <w:t xml:space="preserve">в примененном </w:t>
      </w:r>
      <w:r>
        <w:rPr>
          <w:rFonts w:cs="Arial"/>
          <w:color w:val="auto"/>
          <w:sz w:val="22"/>
          <w:szCs w:val="22"/>
        </w:rPr>
        <w:t>международном</w:t>
      </w:r>
      <w:r w:rsidRPr="00F922AE">
        <w:rPr>
          <w:rFonts w:cs="Arial"/>
          <w:color w:val="auto"/>
          <w:sz w:val="22"/>
          <w:szCs w:val="22"/>
        </w:rPr>
        <w:t xml:space="preserve"> стандарте</w:t>
      </w:r>
    </w:p>
    <w:p w:rsidR="00292C61" w:rsidRPr="002E72EC" w:rsidRDefault="00292C61" w:rsidP="00292C61">
      <w:pPr>
        <w:pStyle w:val="-2"/>
        <w:widowControl/>
        <w:spacing w:after="80"/>
        <w:ind w:firstLine="0"/>
        <w:rPr>
          <w:rFonts w:cs="Arial"/>
          <w:bCs/>
          <w:spacing w:val="40"/>
          <w:sz w:val="18"/>
          <w:szCs w:val="18"/>
        </w:rPr>
      </w:pPr>
      <w:r w:rsidRPr="002E72EC">
        <w:rPr>
          <w:rFonts w:cs="Arial"/>
          <w:bCs/>
          <w:spacing w:val="40"/>
          <w:sz w:val="18"/>
          <w:szCs w:val="18"/>
        </w:rPr>
        <w:t xml:space="preserve">Таблица </w:t>
      </w:r>
      <w:r>
        <w:rPr>
          <w:rFonts w:cs="Arial"/>
          <w:bCs/>
          <w:sz w:val="18"/>
          <w:szCs w:val="18"/>
        </w:rPr>
        <w:t>ДБ</w:t>
      </w:r>
      <w:r w:rsidRPr="00D749A8">
        <w:rPr>
          <w:rFonts w:cs="Arial"/>
          <w:bCs/>
          <w:sz w:val="18"/>
          <w:szCs w:val="18"/>
        </w:rPr>
        <w:t>.1</w:t>
      </w: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38"/>
        <w:gridCol w:w="993"/>
        <w:gridCol w:w="5308"/>
      </w:tblGrid>
      <w:tr w:rsidR="00292C61" w:rsidRPr="00D749A8" w:rsidTr="00007CAB">
        <w:trPr>
          <w:trHeight w:val="644"/>
        </w:trPr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92C61" w:rsidRPr="00D749A8" w:rsidRDefault="00292C61" w:rsidP="00007CA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9A8">
              <w:rPr>
                <w:rFonts w:ascii="Arial" w:hAnsi="Arial" w:cs="Arial"/>
                <w:sz w:val="18"/>
                <w:szCs w:val="18"/>
              </w:rPr>
              <w:t xml:space="preserve">Обозначение ссылочного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749A8">
              <w:rPr>
                <w:rFonts w:ascii="Arial" w:hAnsi="Arial" w:cs="Arial"/>
                <w:sz w:val="18"/>
                <w:szCs w:val="18"/>
              </w:rPr>
              <w:t>межгосударственного стандарта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92C61" w:rsidRPr="00D749A8" w:rsidRDefault="00292C61" w:rsidP="00007CAB">
            <w:pPr>
              <w:pStyle w:val="--2"/>
              <w:rPr>
                <w:rFonts w:cs="Arial"/>
                <w:sz w:val="18"/>
                <w:szCs w:val="18"/>
                <w:lang w:val="ru-RU"/>
              </w:rPr>
            </w:pPr>
            <w:r w:rsidRPr="00D749A8">
              <w:rPr>
                <w:rFonts w:cs="Arial"/>
                <w:sz w:val="18"/>
                <w:szCs w:val="18"/>
                <w:lang w:val="ru-RU"/>
              </w:rPr>
              <w:t xml:space="preserve">Степень </w:t>
            </w:r>
            <w:r>
              <w:rPr>
                <w:rFonts w:cs="Arial"/>
                <w:sz w:val="18"/>
                <w:szCs w:val="18"/>
                <w:lang w:val="ru-RU"/>
              </w:rPr>
              <w:br/>
            </w:r>
            <w:r w:rsidRPr="00D749A8">
              <w:rPr>
                <w:rFonts w:cs="Arial"/>
                <w:sz w:val="18"/>
                <w:szCs w:val="18"/>
                <w:lang w:val="ru-RU"/>
              </w:rPr>
              <w:t>соответствия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92C61" w:rsidRPr="00D749A8" w:rsidRDefault="00292C61" w:rsidP="00007CA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9A8">
              <w:rPr>
                <w:rFonts w:ascii="Arial" w:hAnsi="Arial" w:cs="Arial"/>
                <w:sz w:val="18"/>
                <w:szCs w:val="18"/>
              </w:rPr>
              <w:t xml:space="preserve">Обозначение и наименование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43AC0">
              <w:rPr>
                <w:rFonts w:ascii="Arial" w:hAnsi="Arial" w:cs="Arial"/>
                <w:sz w:val="18"/>
                <w:szCs w:val="18"/>
              </w:rPr>
              <w:t>ссылочного европейского</w:t>
            </w:r>
            <w:r w:rsidRPr="00D749A8">
              <w:rPr>
                <w:rFonts w:ascii="Arial" w:hAnsi="Arial" w:cs="Arial"/>
                <w:sz w:val="18"/>
                <w:szCs w:val="18"/>
              </w:rPr>
              <w:t xml:space="preserve"> стандарта</w:t>
            </w:r>
          </w:p>
        </w:tc>
      </w:tr>
      <w:tr w:rsidR="00292C61" w:rsidRPr="00D749A8" w:rsidTr="00007CAB">
        <w:trPr>
          <w:trHeight w:val="749"/>
        </w:trPr>
        <w:tc>
          <w:tcPr>
            <w:tcW w:w="333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2C61" w:rsidRPr="0055501D" w:rsidRDefault="00292C61" w:rsidP="00007CAB">
            <w:pPr>
              <w:widowControl w:val="0"/>
              <w:jc w:val="both"/>
              <w:rPr>
                <w:rFonts w:ascii="Arial" w:hAnsi="Arial" w:cs="Arial"/>
                <w:lang w:val="en-US"/>
              </w:rPr>
            </w:pPr>
            <w:r w:rsidRPr="0055501D">
              <w:rPr>
                <w:rFonts w:ascii="Arial" w:hAnsi="Arial" w:cs="Arial"/>
              </w:rPr>
              <w:t>ГОСТ</w:t>
            </w:r>
            <w:r w:rsidRPr="0055501D">
              <w:rPr>
                <w:rFonts w:ascii="Arial" w:hAnsi="Arial" w:cs="Arial"/>
                <w:lang w:val="en-US"/>
              </w:rPr>
              <w:t> </w:t>
            </w:r>
            <w:r w:rsidRPr="0055501D">
              <w:rPr>
                <w:rFonts w:ascii="Arial" w:hAnsi="Arial" w:cs="Arial"/>
              </w:rPr>
              <w:t>ХХХХ-1 (</w:t>
            </w:r>
            <w:r w:rsidRPr="0055501D">
              <w:rPr>
                <w:rFonts w:ascii="Arial" w:hAnsi="Arial" w:cs="Arial"/>
                <w:lang w:val="en-US"/>
              </w:rPr>
              <w:t>ISO</w:t>
            </w:r>
            <w:r w:rsidRPr="0055501D">
              <w:rPr>
                <w:rFonts w:ascii="Arial" w:hAnsi="Arial" w:cs="Arial"/>
              </w:rPr>
              <w:t xml:space="preserve"> 25649-1:2017)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2C61" w:rsidRPr="00D749A8" w:rsidRDefault="00D92431" w:rsidP="00007CAB">
            <w:pPr>
              <w:pStyle w:val="--2"/>
              <w:rPr>
                <w:rFonts w:cs="Arial"/>
                <w:lang w:val="ru-RU"/>
              </w:rPr>
            </w:pPr>
            <w:r>
              <w:rPr>
                <w:rFonts w:cs="Arial"/>
              </w:rPr>
              <w:t>MOD</w:t>
            </w:r>
          </w:p>
        </w:tc>
        <w:tc>
          <w:tcPr>
            <w:tcW w:w="53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2C61" w:rsidRPr="00D92431" w:rsidRDefault="00292C61" w:rsidP="00B5654F">
            <w:pPr>
              <w:widowControl w:val="0"/>
              <w:jc w:val="both"/>
              <w:rPr>
                <w:rFonts w:ascii="Arial" w:hAnsi="Arial" w:cs="Arial"/>
              </w:rPr>
            </w:pPr>
            <w:r w:rsidRPr="00D92431">
              <w:rPr>
                <w:rFonts w:ascii="Arial" w:hAnsi="Arial" w:cs="Arial"/>
                <w:lang w:val="en-US"/>
              </w:rPr>
              <w:t>ISO</w:t>
            </w:r>
            <w:r w:rsidRPr="00D92431">
              <w:rPr>
                <w:rFonts w:ascii="Arial" w:hAnsi="Arial" w:cs="Arial"/>
              </w:rPr>
              <w:t xml:space="preserve"> 25649-1:2017 Плавучие </w:t>
            </w:r>
            <w:r w:rsidR="00B5654F">
              <w:rPr>
                <w:rFonts w:ascii="Arial" w:hAnsi="Arial" w:cs="Arial"/>
              </w:rPr>
              <w:t>предметы</w:t>
            </w:r>
            <w:r w:rsidRPr="00D92431">
              <w:rPr>
                <w:rFonts w:ascii="Arial" w:hAnsi="Arial" w:cs="Arial"/>
              </w:rPr>
              <w:t xml:space="preserve"> для отдыха, используемые на и в воде. Часть 1. Классификация, материалы, общие требования и методы испытаний</w:t>
            </w:r>
          </w:p>
        </w:tc>
      </w:tr>
      <w:tr w:rsidR="00292C61" w:rsidRPr="00D749A8" w:rsidTr="00007CAB">
        <w:trPr>
          <w:trHeight w:val="708"/>
        </w:trPr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61" w:rsidRPr="0055501D" w:rsidRDefault="00D92431" w:rsidP="00D92431">
            <w:pPr>
              <w:widowControl w:val="0"/>
              <w:jc w:val="both"/>
              <w:rPr>
                <w:rFonts w:ascii="Arial" w:hAnsi="Arial" w:cs="Arial"/>
              </w:rPr>
            </w:pPr>
            <w:r w:rsidRPr="0055501D">
              <w:rPr>
                <w:rFonts w:ascii="Arial" w:hAnsi="Arial" w:cs="Arial"/>
              </w:rPr>
              <w:t>ГОСТ</w:t>
            </w:r>
            <w:r w:rsidRPr="0055501D">
              <w:rPr>
                <w:rFonts w:ascii="Arial" w:hAnsi="Arial" w:cs="Arial"/>
                <w:lang w:val="en-US"/>
              </w:rPr>
              <w:t> </w:t>
            </w:r>
            <w:r w:rsidRPr="0055501D">
              <w:rPr>
                <w:rFonts w:ascii="Arial" w:hAnsi="Arial" w:cs="Arial"/>
              </w:rPr>
              <w:t>ХХХХ-</w:t>
            </w:r>
            <w:r>
              <w:rPr>
                <w:rFonts w:ascii="Arial" w:hAnsi="Arial" w:cs="Arial"/>
                <w:lang w:val="en-US"/>
              </w:rPr>
              <w:t>2</w:t>
            </w:r>
            <w:r w:rsidRPr="0055501D">
              <w:rPr>
                <w:rFonts w:ascii="Arial" w:hAnsi="Arial" w:cs="Arial"/>
              </w:rPr>
              <w:t xml:space="preserve"> (</w:t>
            </w:r>
            <w:r w:rsidRPr="0055501D">
              <w:rPr>
                <w:rFonts w:ascii="Arial" w:hAnsi="Arial" w:cs="Arial"/>
                <w:lang w:val="en-US"/>
              </w:rPr>
              <w:t>ISO</w:t>
            </w:r>
            <w:r w:rsidRPr="0055501D">
              <w:rPr>
                <w:rFonts w:ascii="Arial" w:hAnsi="Arial" w:cs="Arial"/>
              </w:rPr>
              <w:t xml:space="preserve"> 25649-</w:t>
            </w:r>
            <w:r>
              <w:rPr>
                <w:rFonts w:ascii="Arial" w:hAnsi="Arial" w:cs="Arial"/>
                <w:lang w:val="en-US"/>
              </w:rPr>
              <w:t>2</w:t>
            </w:r>
            <w:r w:rsidRPr="0055501D">
              <w:rPr>
                <w:rFonts w:ascii="Arial" w:hAnsi="Arial" w:cs="Arial"/>
              </w:rPr>
              <w:t>:2017)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61" w:rsidRPr="00D749A8" w:rsidRDefault="00D92431" w:rsidP="00007CAB">
            <w:pPr>
              <w:pStyle w:val="--2"/>
              <w:rPr>
                <w:rFonts w:cs="Arial"/>
              </w:rPr>
            </w:pPr>
            <w:r>
              <w:rPr>
                <w:rFonts w:cs="Arial"/>
              </w:rPr>
              <w:t>MOD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92C61" w:rsidRPr="00D92431" w:rsidRDefault="00D92431" w:rsidP="00B5654F">
            <w:pPr>
              <w:widowControl w:val="0"/>
              <w:jc w:val="both"/>
              <w:rPr>
                <w:rFonts w:ascii="Arial" w:hAnsi="Arial" w:cs="Arial"/>
              </w:rPr>
            </w:pPr>
            <w:r w:rsidRPr="00D92431">
              <w:rPr>
                <w:rFonts w:ascii="Arial" w:hAnsi="Arial" w:cs="Arial"/>
                <w:lang w:val="en-US"/>
              </w:rPr>
              <w:t>ISO</w:t>
            </w:r>
            <w:r w:rsidRPr="00D92431">
              <w:rPr>
                <w:rFonts w:ascii="Arial" w:hAnsi="Arial" w:cs="Arial"/>
              </w:rPr>
              <w:t xml:space="preserve"> 25649-2:2017 Плавучие </w:t>
            </w:r>
            <w:r w:rsidR="00B5654F">
              <w:rPr>
                <w:rFonts w:ascii="Arial" w:hAnsi="Arial" w:cs="Arial"/>
              </w:rPr>
              <w:t>предметы</w:t>
            </w:r>
            <w:r w:rsidRPr="00D92431">
              <w:rPr>
                <w:rFonts w:ascii="Arial" w:hAnsi="Arial" w:cs="Arial"/>
              </w:rPr>
              <w:t xml:space="preserve"> для отдыха, используемые на и в воде. Часть </w:t>
            </w:r>
            <w:r w:rsidRPr="00B5654F">
              <w:rPr>
                <w:rFonts w:ascii="Arial" w:hAnsi="Arial" w:cs="Arial"/>
              </w:rPr>
              <w:t>2</w:t>
            </w:r>
            <w:r w:rsidRPr="00D92431">
              <w:rPr>
                <w:rFonts w:ascii="Arial" w:hAnsi="Arial" w:cs="Arial"/>
              </w:rPr>
              <w:t>.</w:t>
            </w:r>
            <w:r w:rsidRPr="00B5654F">
              <w:rPr>
                <w:rFonts w:ascii="Arial" w:hAnsi="Arial" w:cs="Arial"/>
              </w:rPr>
              <w:t xml:space="preserve"> </w:t>
            </w:r>
            <w:r w:rsidRPr="00D92431">
              <w:rPr>
                <w:rFonts w:ascii="Arial" w:hAnsi="Arial" w:cs="Arial"/>
              </w:rPr>
              <w:t>Информация для потребителей</w:t>
            </w:r>
          </w:p>
        </w:tc>
      </w:tr>
      <w:tr w:rsidR="00292C61" w:rsidRPr="00D749A8" w:rsidTr="00007CAB">
        <w:trPr>
          <w:trHeight w:val="92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C61" w:rsidRPr="00D749A8" w:rsidRDefault="00292C61" w:rsidP="00007CAB">
            <w:pPr>
              <w:widowControl w:val="0"/>
              <w:ind w:firstLine="170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D749A8">
              <w:rPr>
                <w:rFonts w:ascii="Arial" w:eastAsia="Calibri" w:hAnsi="Arial" w:cs="Arial"/>
                <w:spacing w:val="30"/>
                <w:sz w:val="18"/>
                <w:szCs w:val="18"/>
                <w:lang w:eastAsia="en-US"/>
              </w:rPr>
              <w:t>Примечание</w:t>
            </w:r>
            <w:r>
              <w:rPr>
                <w:rFonts w:ascii="Arial" w:eastAsia="Calibri" w:hAnsi="Arial" w:cs="Arial"/>
                <w:spacing w:val="40"/>
                <w:sz w:val="18"/>
                <w:szCs w:val="18"/>
                <w:lang w:eastAsia="en-US"/>
              </w:rPr>
              <w:t xml:space="preserve"> – </w:t>
            </w:r>
            <w:r w:rsidRPr="00D749A8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В настоящей таблице использован</w:t>
            </w:r>
            <w:r w:rsidR="00D92431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 w:rsidRPr="00D749A8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следующее условное обозначение степени соответствия стандартов:</w:t>
            </w:r>
          </w:p>
          <w:p w:rsidR="00292C61" w:rsidRPr="001B4302" w:rsidRDefault="00292C61" w:rsidP="00D92431">
            <w:pPr>
              <w:widowControl w:val="0"/>
              <w:ind w:firstLine="170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D749A8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 w:rsidR="00D92431"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en-US"/>
              </w:rPr>
              <w:t>MOD</w:t>
            </w:r>
            <w:r w:rsidR="00D92431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– модифицированные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стандарты.</w:t>
            </w:r>
          </w:p>
        </w:tc>
      </w:tr>
    </w:tbl>
    <w:p w:rsidR="00292C61" w:rsidRDefault="00292C61" w:rsidP="00292C61">
      <w:pPr>
        <w:jc w:val="center"/>
        <w:rPr>
          <w:rFonts w:ascii="Arial" w:hAnsi="Arial" w:cs="Arial"/>
        </w:rPr>
      </w:pPr>
    </w:p>
    <w:p w:rsidR="00292C61" w:rsidRDefault="00292C61" w:rsidP="00292C61">
      <w:pPr>
        <w:jc w:val="center"/>
        <w:rPr>
          <w:rFonts w:ascii="Arial" w:hAnsi="Arial" w:cs="Arial"/>
        </w:rPr>
      </w:pPr>
    </w:p>
    <w:bookmarkEnd w:id="3"/>
    <w:p w:rsidR="00B12641" w:rsidRPr="001A1D2A" w:rsidRDefault="00B12641" w:rsidP="00B12641">
      <w:pPr>
        <w:rPr>
          <w:rFonts w:ascii="Arial" w:hAnsi="Arial" w:cs="Arial"/>
        </w:rPr>
      </w:pPr>
      <w:r w:rsidRPr="001A1D2A">
        <w:rPr>
          <w:rFonts w:ascii="Arial" w:hAnsi="Arial" w:cs="Arial"/>
        </w:rPr>
        <w:br w:type="page"/>
      </w:r>
    </w:p>
    <w:p w:rsidR="006F1164" w:rsidRPr="001A1D2A" w:rsidRDefault="006F1164" w:rsidP="00165306">
      <w:pPr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lastRenderedPageBreak/>
        <w:t>____________________________________________________________________________</w:t>
      </w:r>
      <w:r w:rsidR="001B709C" w:rsidRPr="001A1D2A">
        <w:rPr>
          <w:rFonts w:ascii="Arial" w:hAnsi="Arial" w:cs="Arial"/>
        </w:rPr>
        <w:t>_______</w:t>
      </w:r>
    </w:p>
    <w:p w:rsidR="006F1164" w:rsidRPr="001A1D2A" w:rsidRDefault="006F1164" w:rsidP="00165306">
      <w:pPr>
        <w:jc w:val="both"/>
        <w:rPr>
          <w:rFonts w:ascii="Arial" w:hAnsi="Arial" w:cs="Arial"/>
        </w:rPr>
      </w:pPr>
    </w:p>
    <w:p w:rsidR="006F1164" w:rsidRPr="001A1D2A" w:rsidRDefault="006F1164" w:rsidP="00165306">
      <w:pPr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УДК</w:t>
      </w:r>
      <w:r w:rsidRPr="001A1D2A">
        <w:rPr>
          <w:rFonts w:ascii="Arial" w:hAnsi="Arial" w:cs="Arial"/>
        </w:rPr>
        <w:tab/>
      </w:r>
      <w:r w:rsidRPr="001A1D2A">
        <w:rPr>
          <w:rFonts w:ascii="Arial" w:hAnsi="Arial" w:cs="Arial"/>
        </w:rPr>
        <w:tab/>
      </w:r>
      <w:r w:rsidR="00B36140" w:rsidRPr="001A1D2A">
        <w:rPr>
          <w:rFonts w:ascii="Arial" w:hAnsi="Arial" w:cs="Arial"/>
        </w:rPr>
        <w:tab/>
      </w:r>
      <w:r w:rsidR="00B36140" w:rsidRPr="001A1D2A">
        <w:rPr>
          <w:rFonts w:ascii="Arial" w:hAnsi="Arial" w:cs="Arial"/>
        </w:rPr>
        <w:tab/>
      </w:r>
      <w:r w:rsidR="001B709C" w:rsidRPr="001A1D2A">
        <w:rPr>
          <w:rFonts w:ascii="Arial" w:hAnsi="Arial" w:cs="Arial"/>
        </w:rPr>
        <w:tab/>
      </w:r>
      <w:r w:rsidRPr="001A1D2A">
        <w:rPr>
          <w:rFonts w:ascii="Arial" w:hAnsi="Arial" w:cs="Arial"/>
        </w:rPr>
        <w:tab/>
        <w:t xml:space="preserve">МКС </w:t>
      </w:r>
      <w:r w:rsidR="001B709C" w:rsidRPr="001A1D2A">
        <w:rPr>
          <w:rFonts w:ascii="Arial" w:hAnsi="Arial" w:cs="Arial"/>
        </w:rPr>
        <w:t>97.220.40</w:t>
      </w:r>
      <w:r w:rsidRPr="001A1D2A">
        <w:rPr>
          <w:rFonts w:ascii="Arial" w:hAnsi="Arial" w:cs="Arial"/>
          <w:b/>
        </w:rPr>
        <w:tab/>
      </w:r>
      <w:r w:rsidR="00B36140" w:rsidRPr="001A1D2A">
        <w:rPr>
          <w:rFonts w:ascii="Arial" w:hAnsi="Arial" w:cs="Arial"/>
          <w:b/>
        </w:rPr>
        <w:tab/>
      </w:r>
      <w:r w:rsidRPr="001A1D2A">
        <w:rPr>
          <w:rFonts w:ascii="Arial" w:hAnsi="Arial" w:cs="Arial"/>
          <w:b/>
        </w:rPr>
        <w:tab/>
      </w:r>
      <w:r w:rsidR="00B36140" w:rsidRPr="001A1D2A">
        <w:rPr>
          <w:rFonts w:ascii="Arial" w:hAnsi="Arial" w:cs="Arial"/>
          <w:b/>
        </w:rPr>
        <w:tab/>
      </w:r>
      <w:r w:rsidRPr="001A1D2A">
        <w:rPr>
          <w:rFonts w:ascii="Arial" w:hAnsi="Arial" w:cs="Arial"/>
          <w:b/>
        </w:rPr>
        <w:tab/>
      </w:r>
      <w:r w:rsidR="002F4F81">
        <w:rPr>
          <w:rFonts w:ascii="Arial" w:hAnsi="Arial" w:cs="Arial"/>
          <w:lang w:val="en-US"/>
        </w:rPr>
        <w:t>MOD</w:t>
      </w:r>
    </w:p>
    <w:p w:rsidR="006F1164" w:rsidRPr="001A1D2A" w:rsidRDefault="006F1164" w:rsidP="00165306">
      <w:pPr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 xml:space="preserve">Ключевые слова: </w:t>
      </w:r>
      <w:r w:rsidR="00AF1B19" w:rsidRPr="001A1D2A">
        <w:rPr>
          <w:rFonts w:ascii="Arial" w:hAnsi="Arial" w:cs="Arial"/>
        </w:rPr>
        <w:t>плавучие средства</w:t>
      </w:r>
      <w:r w:rsidR="003A68D6" w:rsidRPr="001A1D2A">
        <w:rPr>
          <w:rFonts w:ascii="Arial" w:hAnsi="Arial" w:cs="Arial"/>
        </w:rPr>
        <w:t xml:space="preserve">, </w:t>
      </w:r>
      <w:r w:rsidR="00C9388A" w:rsidRPr="001A1D2A">
        <w:rPr>
          <w:rFonts w:ascii="Arial" w:hAnsi="Arial" w:cs="Arial"/>
        </w:rPr>
        <w:t>классификация</w:t>
      </w:r>
      <w:r w:rsidR="003A68D6" w:rsidRPr="001A1D2A">
        <w:rPr>
          <w:rFonts w:ascii="Arial" w:hAnsi="Arial" w:cs="Arial"/>
        </w:rPr>
        <w:t xml:space="preserve">, </w:t>
      </w:r>
      <w:r w:rsidR="00C9388A" w:rsidRPr="001A1D2A">
        <w:rPr>
          <w:rFonts w:ascii="Arial" w:hAnsi="Arial" w:cs="Arial"/>
        </w:rPr>
        <w:t>материалы, общие требования</w:t>
      </w:r>
      <w:r w:rsidR="003A68D6" w:rsidRPr="001A1D2A">
        <w:rPr>
          <w:rFonts w:ascii="Arial" w:hAnsi="Arial" w:cs="Arial"/>
        </w:rPr>
        <w:t xml:space="preserve">, </w:t>
      </w:r>
      <w:r w:rsidR="00C9388A" w:rsidRPr="001A1D2A">
        <w:rPr>
          <w:rFonts w:ascii="Arial" w:hAnsi="Arial" w:cs="Arial"/>
        </w:rPr>
        <w:t>методы         испытаний</w:t>
      </w:r>
    </w:p>
    <w:p w:rsidR="006F1164" w:rsidRPr="001A1D2A" w:rsidRDefault="006F1164" w:rsidP="00165306">
      <w:pPr>
        <w:jc w:val="both"/>
        <w:rPr>
          <w:rFonts w:ascii="Arial" w:hAnsi="Arial" w:cs="Arial"/>
        </w:rPr>
      </w:pPr>
      <w:r w:rsidRPr="001A1D2A">
        <w:rPr>
          <w:rFonts w:ascii="Arial" w:hAnsi="Arial" w:cs="Arial"/>
        </w:rPr>
        <w:t>______________________________________________________________</w:t>
      </w:r>
      <w:r w:rsidR="00DB2FDC" w:rsidRPr="001A1D2A">
        <w:rPr>
          <w:rFonts w:ascii="Arial" w:hAnsi="Arial" w:cs="Arial"/>
        </w:rPr>
        <w:t>______________</w:t>
      </w:r>
      <w:r w:rsidR="001B709C" w:rsidRPr="001A1D2A">
        <w:rPr>
          <w:rFonts w:ascii="Arial" w:hAnsi="Arial" w:cs="Arial"/>
        </w:rPr>
        <w:t>_______</w:t>
      </w:r>
    </w:p>
    <w:p w:rsidR="006F1164" w:rsidRPr="001A1D2A" w:rsidRDefault="006F1164" w:rsidP="00165306">
      <w:pPr>
        <w:jc w:val="both"/>
        <w:rPr>
          <w:rFonts w:ascii="Arial" w:hAnsi="Arial" w:cs="Arial"/>
        </w:rPr>
      </w:pPr>
    </w:p>
    <w:p w:rsidR="006F1164" w:rsidRPr="001A1D2A" w:rsidRDefault="006F1164" w:rsidP="00165306">
      <w:pPr>
        <w:jc w:val="both"/>
        <w:rPr>
          <w:rFonts w:ascii="Arial" w:hAnsi="Arial" w:cs="Arial"/>
        </w:rPr>
      </w:pPr>
    </w:p>
    <w:p w:rsidR="006F1164" w:rsidRPr="001A1D2A" w:rsidRDefault="006F1164" w:rsidP="006F1164">
      <w:pPr>
        <w:ind w:firstLine="540"/>
        <w:jc w:val="both"/>
        <w:rPr>
          <w:rFonts w:ascii="Arial" w:hAnsi="Arial" w:cs="Arial"/>
        </w:rPr>
      </w:pPr>
    </w:p>
    <w:p w:rsidR="006F1164" w:rsidRPr="001A1D2A" w:rsidRDefault="006F1164" w:rsidP="006F1164">
      <w:pPr>
        <w:ind w:firstLine="540"/>
        <w:jc w:val="both"/>
        <w:rPr>
          <w:rFonts w:ascii="Arial" w:hAnsi="Arial" w:cs="Arial"/>
        </w:rPr>
      </w:pPr>
    </w:p>
    <w:p w:rsidR="002363B8" w:rsidRPr="001A1D2A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 xml:space="preserve">Директор </w:t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proofErr w:type="spellStart"/>
      <w:r w:rsidRPr="001A1D2A">
        <w:rPr>
          <w:rFonts w:ascii="Arial" w:hAnsi="Arial" w:cs="Arial"/>
          <w:sz w:val="22"/>
          <w:szCs w:val="22"/>
        </w:rPr>
        <w:t>А.Г.Скуратов</w:t>
      </w:r>
      <w:proofErr w:type="spellEnd"/>
    </w:p>
    <w:p w:rsidR="002363B8" w:rsidRPr="001A1D2A" w:rsidRDefault="002363B8" w:rsidP="002363B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2363B8" w:rsidRPr="001A1D2A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>Заместитель директора по</w:t>
      </w:r>
    </w:p>
    <w:p w:rsidR="002363B8" w:rsidRPr="001A1D2A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>техническому нормированию,</w:t>
      </w:r>
    </w:p>
    <w:p w:rsidR="002363B8" w:rsidRPr="001A1D2A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>стандартизации и методологии</w:t>
      </w:r>
    </w:p>
    <w:p w:rsidR="002363B8" w:rsidRPr="001A1D2A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>оценки соответствия</w:t>
      </w:r>
      <w:r w:rsidRPr="001A1D2A">
        <w:rPr>
          <w:rFonts w:ascii="Arial" w:hAnsi="Arial" w:cs="Arial"/>
          <w:sz w:val="22"/>
          <w:szCs w:val="22"/>
        </w:rPr>
        <w:tab/>
      </w:r>
      <w:r w:rsidR="000A44C8" w:rsidRPr="001A1D2A">
        <w:rPr>
          <w:rFonts w:ascii="Arial" w:hAnsi="Arial" w:cs="Arial"/>
          <w:sz w:val="22"/>
          <w:szCs w:val="22"/>
        </w:rPr>
        <w:tab/>
      </w:r>
      <w:r w:rsidR="000A44C8"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  <w:t xml:space="preserve"> </w:t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proofErr w:type="spellStart"/>
      <w:r w:rsidRPr="001A1D2A">
        <w:rPr>
          <w:rFonts w:ascii="Arial" w:hAnsi="Arial" w:cs="Arial"/>
          <w:sz w:val="22"/>
          <w:szCs w:val="22"/>
        </w:rPr>
        <w:t>О.Ф.Ильянкова</w:t>
      </w:r>
      <w:proofErr w:type="spellEnd"/>
    </w:p>
    <w:p w:rsidR="002363B8" w:rsidRPr="001A1D2A" w:rsidRDefault="002363B8" w:rsidP="002363B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2363B8" w:rsidRPr="001A1D2A" w:rsidRDefault="002363B8" w:rsidP="002363B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 xml:space="preserve"> </w:t>
      </w:r>
    </w:p>
    <w:p w:rsidR="002363B8" w:rsidRPr="001A1D2A" w:rsidRDefault="002363B8" w:rsidP="002363B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>Начальник отдела ТО-12</w:t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proofErr w:type="spellStart"/>
      <w:r w:rsidRPr="001A1D2A">
        <w:rPr>
          <w:rFonts w:ascii="Arial" w:hAnsi="Arial" w:cs="Arial"/>
          <w:sz w:val="22"/>
          <w:szCs w:val="22"/>
        </w:rPr>
        <w:t>С.В.Шавель</w:t>
      </w:r>
      <w:proofErr w:type="spellEnd"/>
    </w:p>
    <w:p w:rsidR="002363B8" w:rsidRPr="001A1D2A" w:rsidRDefault="002363B8" w:rsidP="002363B8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2363B8" w:rsidRPr="001A1D2A" w:rsidRDefault="002363B8" w:rsidP="002363B8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2363B8" w:rsidRPr="001A1D2A" w:rsidRDefault="002363B8" w:rsidP="002363B8">
      <w:pPr>
        <w:jc w:val="both"/>
        <w:rPr>
          <w:rFonts w:ascii="Arial" w:hAnsi="Arial" w:cs="Arial"/>
          <w:sz w:val="22"/>
          <w:szCs w:val="22"/>
        </w:rPr>
      </w:pPr>
      <w:r w:rsidRPr="001A1D2A">
        <w:rPr>
          <w:rFonts w:ascii="Arial" w:hAnsi="Arial" w:cs="Arial"/>
          <w:sz w:val="22"/>
          <w:szCs w:val="22"/>
        </w:rPr>
        <w:t>Заместитель начальника отделаТО-12</w:t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r w:rsidRPr="001A1D2A">
        <w:rPr>
          <w:rFonts w:ascii="Arial" w:hAnsi="Arial" w:cs="Arial"/>
          <w:sz w:val="22"/>
          <w:szCs w:val="22"/>
        </w:rPr>
        <w:tab/>
      </w:r>
      <w:proofErr w:type="spellStart"/>
      <w:r w:rsidRPr="001A1D2A">
        <w:rPr>
          <w:rFonts w:ascii="Arial" w:hAnsi="Arial" w:cs="Arial"/>
          <w:sz w:val="22"/>
          <w:szCs w:val="22"/>
        </w:rPr>
        <w:t>В.М.Сенькевич</w:t>
      </w:r>
      <w:proofErr w:type="spellEnd"/>
    </w:p>
    <w:p w:rsidR="001A3819" w:rsidRPr="001A1D2A" w:rsidRDefault="001A3819" w:rsidP="002363B8">
      <w:pPr>
        <w:pStyle w:val="affb"/>
        <w:spacing w:line="280" w:lineRule="exact"/>
        <w:rPr>
          <w:rFonts w:ascii="Arial" w:hAnsi="Arial"/>
          <w:sz w:val="22"/>
          <w:szCs w:val="22"/>
        </w:rPr>
      </w:pPr>
    </w:p>
    <w:p w:rsidR="000A44C8" w:rsidRPr="001A1D2A" w:rsidRDefault="000A44C8" w:rsidP="002363B8">
      <w:pPr>
        <w:pStyle w:val="affb"/>
        <w:spacing w:line="280" w:lineRule="exact"/>
        <w:rPr>
          <w:rFonts w:ascii="Arial" w:hAnsi="Arial"/>
          <w:sz w:val="22"/>
          <w:szCs w:val="22"/>
        </w:rPr>
      </w:pPr>
      <w:r w:rsidRPr="001A1D2A">
        <w:rPr>
          <w:rFonts w:ascii="Arial" w:hAnsi="Arial"/>
          <w:sz w:val="22"/>
          <w:szCs w:val="22"/>
        </w:rPr>
        <w:t xml:space="preserve">Инженер 1 категории </w:t>
      </w:r>
      <w:r w:rsidRPr="001A1D2A">
        <w:rPr>
          <w:rFonts w:ascii="Arial" w:hAnsi="Arial"/>
          <w:sz w:val="22"/>
          <w:szCs w:val="22"/>
        </w:rPr>
        <w:tab/>
      </w:r>
      <w:r w:rsidRPr="001A1D2A">
        <w:rPr>
          <w:rFonts w:ascii="Arial" w:hAnsi="Arial"/>
          <w:sz w:val="22"/>
          <w:szCs w:val="22"/>
        </w:rPr>
        <w:tab/>
      </w:r>
      <w:r w:rsidRPr="001A1D2A">
        <w:rPr>
          <w:rFonts w:ascii="Arial" w:hAnsi="Arial"/>
          <w:sz w:val="22"/>
          <w:szCs w:val="22"/>
        </w:rPr>
        <w:tab/>
      </w:r>
      <w:r w:rsidRPr="001A1D2A">
        <w:rPr>
          <w:rFonts w:ascii="Arial" w:hAnsi="Arial"/>
          <w:sz w:val="22"/>
          <w:szCs w:val="22"/>
        </w:rPr>
        <w:tab/>
      </w:r>
      <w:r w:rsidRPr="001A1D2A">
        <w:rPr>
          <w:rFonts w:ascii="Arial" w:hAnsi="Arial"/>
          <w:sz w:val="22"/>
          <w:szCs w:val="22"/>
        </w:rPr>
        <w:tab/>
      </w:r>
      <w:r w:rsidRPr="001A1D2A">
        <w:rPr>
          <w:rFonts w:ascii="Arial" w:hAnsi="Arial"/>
          <w:sz w:val="22"/>
          <w:szCs w:val="22"/>
        </w:rPr>
        <w:tab/>
      </w:r>
      <w:r w:rsidRPr="001A1D2A">
        <w:rPr>
          <w:rFonts w:ascii="Arial" w:hAnsi="Arial"/>
          <w:sz w:val="22"/>
          <w:szCs w:val="22"/>
        </w:rPr>
        <w:tab/>
      </w:r>
      <w:proofErr w:type="spellStart"/>
      <w:r w:rsidRPr="001A1D2A">
        <w:rPr>
          <w:rFonts w:ascii="Arial" w:hAnsi="Arial"/>
          <w:sz w:val="22"/>
          <w:szCs w:val="22"/>
        </w:rPr>
        <w:t>Е.Г.Сайко</w:t>
      </w:r>
      <w:proofErr w:type="spellEnd"/>
    </w:p>
    <w:sectPr w:rsidR="000A44C8" w:rsidRPr="001A1D2A" w:rsidSect="004C0D5E">
      <w:pgSz w:w="11906" w:h="16838"/>
      <w:pgMar w:top="1134" w:right="707" w:bottom="851" w:left="1701" w:header="708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AB" w:rsidRDefault="00007CAB">
      <w:r>
        <w:separator/>
      </w:r>
    </w:p>
  </w:endnote>
  <w:endnote w:type="continuationSeparator" w:id="0">
    <w:p w:rsidR="00007CAB" w:rsidRDefault="0000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AB" w:rsidRPr="00FB45B3" w:rsidRDefault="00007CAB" w:rsidP="00FC215C">
    <w:pPr>
      <w:pStyle w:val="a9"/>
      <w:ind w:right="360" w:firstLine="36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480818"/>
      <w:docPartObj>
        <w:docPartGallery w:val="Page Numbers (Bottom of Page)"/>
        <w:docPartUnique/>
      </w:docPartObj>
    </w:sdtPr>
    <w:sdtEndPr/>
    <w:sdtContent>
      <w:p w:rsidR="00007CAB" w:rsidRDefault="00007CA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7CAB" w:rsidRDefault="00007CA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4464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07CAB" w:rsidRPr="009D3B3F" w:rsidRDefault="00007CAB" w:rsidP="009D3B3F">
        <w:pPr>
          <w:pStyle w:val="a9"/>
          <w:rPr>
            <w:rFonts w:ascii="Arial" w:hAnsi="Arial" w:cs="Arial"/>
          </w:rPr>
        </w:pPr>
        <w:r w:rsidRPr="009D3B3F">
          <w:rPr>
            <w:rFonts w:ascii="Arial" w:hAnsi="Arial" w:cs="Arial"/>
          </w:rPr>
          <w:fldChar w:fldCharType="begin"/>
        </w:r>
        <w:r w:rsidRPr="009D3B3F">
          <w:rPr>
            <w:rFonts w:ascii="Arial" w:hAnsi="Arial" w:cs="Arial"/>
          </w:rPr>
          <w:instrText>PAGE   \* MERGEFORMAT</w:instrText>
        </w:r>
        <w:r w:rsidRPr="009D3B3F">
          <w:rPr>
            <w:rFonts w:ascii="Arial" w:hAnsi="Arial" w:cs="Arial"/>
          </w:rPr>
          <w:fldChar w:fldCharType="separate"/>
        </w:r>
        <w:r w:rsidR="000A590E">
          <w:rPr>
            <w:rFonts w:ascii="Arial" w:hAnsi="Arial" w:cs="Arial"/>
            <w:noProof/>
          </w:rPr>
          <w:t>14</w:t>
        </w:r>
        <w:r w:rsidRPr="009D3B3F">
          <w:rPr>
            <w:rFonts w:ascii="Arial" w:hAnsi="Arial" w:cs="Arial"/>
          </w:rPr>
          <w:fldChar w:fldCharType="end"/>
        </w:r>
      </w:p>
    </w:sdtContent>
  </w:sdt>
  <w:p w:rsidR="00007CAB" w:rsidRPr="009D3B3F" w:rsidRDefault="00007CAB" w:rsidP="009D3B3F">
    <w:pPr>
      <w:pStyle w:val="a9"/>
      <w:ind w:right="360" w:firstLine="36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35869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07CAB" w:rsidRPr="009D3B3F" w:rsidRDefault="00007CAB" w:rsidP="009D3B3F">
        <w:pPr>
          <w:pStyle w:val="a9"/>
          <w:jc w:val="right"/>
          <w:rPr>
            <w:rFonts w:ascii="Arial" w:hAnsi="Arial" w:cs="Arial"/>
          </w:rPr>
        </w:pPr>
        <w:r w:rsidRPr="009D3B3F">
          <w:rPr>
            <w:rFonts w:ascii="Arial" w:hAnsi="Arial" w:cs="Arial"/>
          </w:rPr>
          <w:fldChar w:fldCharType="begin"/>
        </w:r>
        <w:r w:rsidRPr="009D3B3F">
          <w:rPr>
            <w:rFonts w:ascii="Arial" w:hAnsi="Arial" w:cs="Arial"/>
          </w:rPr>
          <w:instrText>PAGE   \* MERGEFORMAT</w:instrText>
        </w:r>
        <w:r w:rsidRPr="009D3B3F">
          <w:rPr>
            <w:rFonts w:ascii="Arial" w:hAnsi="Arial" w:cs="Arial"/>
          </w:rPr>
          <w:fldChar w:fldCharType="separate"/>
        </w:r>
        <w:r w:rsidR="000A590E">
          <w:rPr>
            <w:rFonts w:ascii="Arial" w:hAnsi="Arial" w:cs="Arial"/>
            <w:noProof/>
          </w:rPr>
          <w:t>15</w:t>
        </w:r>
        <w:r w:rsidRPr="009D3B3F">
          <w:rPr>
            <w:rFonts w:ascii="Arial" w:hAnsi="Arial" w:cs="Arial"/>
          </w:rPr>
          <w:fldChar w:fldCharType="end"/>
        </w:r>
      </w:p>
    </w:sdtContent>
  </w:sdt>
  <w:p w:rsidR="00007CAB" w:rsidRDefault="00007C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AB" w:rsidRDefault="00007CAB">
      <w:r>
        <w:separator/>
      </w:r>
    </w:p>
  </w:footnote>
  <w:footnote w:type="continuationSeparator" w:id="0">
    <w:p w:rsidR="00007CAB" w:rsidRDefault="00007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AB" w:rsidRDefault="00007CAB" w:rsidP="00F10CAC">
    <w:pPr>
      <w:pStyle w:val="a7"/>
      <w:rPr>
        <w:rFonts w:ascii="Arial" w:hAnsi="Arial" w:cs="Arial"/>
      </w:rPr>
    </w:pPr>
    <w:r w:rsidRPr="00194DA4">
      <w:rPr>
        <w:rFonts w:ascii="Arial" w:hAnsi="Arial" w:cs="Arial"/>
      </w:rPr>
      <w:t xml:space="preserve">ГОСТ </w:t>
    </w:r>
    <w:r>
      <w:rPr>
        <w:rFonts w:ascii="Arial" w:hAnsi="Arial" w:cs="Arial"/>
      </w:rPr>
      <w:t>ХХХХ</w:t>
    </w:r>
  </w:p>
  <w:p w:rsidR="00007CAB" w:rsidRPr="00194DA4" w:rsidRDefault="00007CAB" w:rsidP="00F10CAC">
    <w:pPr>
      <w:pStyle w:val="a7"/>
      <w:rPr>
        <w:rFonts w:ascii="Arial" w:hAnsi="Arial" w:cs="Arial"/>
      </w:rPr>
    </w:pPr>
    <w:r w:rsidRPr="003A6B25">
      <w:rPr>
        <w:rFonts w:ascii="Arial" w:hAnsi="Arial" w:cs="Arial"/>
      </w:rPr>
      <w:t>(</w:t>
    </w:r>
    <w:r w:rsidRPr="00194DA4">
      <w:rPr>
        <w:rFonts w:ascii="Arial" w:hAnsi="Arial" w:cs="Arial"/>
        <w:lang w:val="en-US"/>
      </w:rPr>
      <w:t>ISO</w:t>
    </w:r>
    <w:r>
      <w:rPr>
        <w:rFonts w:ascii="Arial" w:hAnsi="Arial" w:cs="Arial"/>
      </w:rPr>
      <w:t xml:space="preserve"> 25649-3</w:t>
    </w:r>
    <w:r w:rsidRPr="003A6B25">
      <w:rPr>
        <w:rFonts w:ascii="Arial" w:hAnsi="Arial" w:cs="Arial"/>
      </w:rPr>
      <w:t>:2017)</w:t>
    </w:r>
    <w:r w:rsidRPr="00194DA4">
      <w:rPr>
        <w:rFonts w:ascii="Arial" w:hAnsi="Arial" w:cs="Arial"/>
      </w:rPr>
      <w:t xml:space="preserve"> </w:t>
    </w:r>
  </w:p>
  <w:p w:rsidR="00007CAB" w:rsidRDefault="00007CAB" w:rsidP="00F10CAC">
    <w:pPr>
      <w:pStyle w:val="a7"/>
      <w:rPr>
        <w:rFonts w:ascii="Arial" w:hAnsi="Arial" w:cs="Arial"/>
        <w:i/>
      </w:rPr>
    </w:pPr>
    <w:r w:rsidRPr="0013103B">
      <w:rPr>
        <w:rFonts w:ascii="Arial" w:hAnsi="Arial" w:cs="Arial"/>
        <w:i/>
      </w:rPr>
      <w:t>(проек</w:t>
    </w:r>
    <w:r>
      <w:rPr>
        <w:rFonts w:ascii="Arial" w:hAnsi="Arial" w:cs="Arial"/>
        <w:i/>
      </w:rPr>
      <w:t>т</w:t>
    </w:r>
    <w:r w:rsidRPr="0013103B">
      <w:rPr>
        <w:rFonts w:ascii="Arial" w:hAnsi="Arial" w:cs="Arial"/>
        <w:i/>
      </w:rPr>
      <w:t>,</w:t>
    </w:r>
    <w:r w:rsidRPr="006F1D3D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BY</w:t>
    </w:r>
    <w:r w:rsidRPr="006F1D3D">
      <w:rPr>
        <w:rFonts w:ascii="Arial" w:hAnsi="Arial" w:cs="Arial"/>
        <w:i/>
      </w:rPr>
      <w:t>,</w:t>
    </w:r>
    <w:r w:rsidRPr="0013103B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окончательн</w:t>
    </w:r>
    <w:r w:rsidRPr="00D37442">
      <w:rPr>
        <w:rFonts w:ascii="Arial" w:hAnsi="Arial" w:cs="Arial"/>
        <w:i/>
      </w:rPr>
      <w:t>ая</w:t>
    </w:r>
    <w:r w:rsidRPr="0013103B">
      <w:rPr>
        <w:rFonts w:ascii="Arial" w:hAnsi="Arial" w:cs="Arial"/>
        <w:i/>
      </w:rPr>
      <w:t xml:space="preserve"> редакция)</w:t>
    </w:r>
  </w:p>
  <w:p w:rsidR="00007CAB" w:rsidRPr="00D76772" w:rsidRDefault="00007CAB" w:rsidP="009D3B3F">
    <w:pPr>
      <w:pStyle w:val="a7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AB" w:rsidRDefault="00007CAB" w:rsidP="00F10CAC">
    <w:pPr>
      <w:pStyle w:val="a7"/>
      <w:ind w:left="5812"/>
      <w:rPr>
        <w:rFonts w:ascii="Arial" w:hAnsi="Arial" w:cs="Arial"/>
      </w:rPr>
    </w:pPr>
    <w:r w:rsidRPr="00194DA4">
      <w:rPr>
        <w:rFonts w:ascii="Arial" w:hAnsi="Arial" w:cs="Arial"/>
      </w:rPr>
      <w:t xml:space="preserve">ГОСТ </w:t>
    </w:r>
    <w:r>
      <w:rPr>
        <w:rFonts w:ascii="Arial" w:hAnsi="Arial" w:cs="Arial"/>
      </w:rPr>
      <w:t>ХХХХ</w:t>
    </w:r>
  </w:p>
  <w:p w:rsidR="00007CAB" w:rsidRPr="00194DA4" w:rsidRDefault="00007CAB" w:rsidP="00F10CAC">
    <w:pPr>
      <w:pStyle w:val="a7"/>
      <w:ind w:left="5812"/>
      <w:rPr>
        <w:rFonts w:ascii="Arial" w:hAnsi="Arial" w:cs="Arial"/>
      </w:rPr>
    </w:pPr>
    <w:r w:rsidRPr="003A6B25">
      <w:rPr>
        <w:rFonts w:ascii="Arial" w:hAnsi="Arial" w:cs="Arial"/>
      </w:rPr>
      <w:t>(</w:t>
    </w:r>
    <w:r w:rsidRPr="00194DA4">
      <w:rPr>
        <w:rFonts w:ascii="Arial" w:hAnsi="Arial" w:cs="Arial"/>
        <w:lang w:val="en-US"/>
      </w:rPr>
      <w:t>ISO</w:t>
    </w:r>
    <w:r>
      <w:rPr>
        <w:rFonts w:ascii="Arial" w:hAnsi="Arial" w:cs="Arial"/>
      </w:rPr>
      <w:t xml:space="preserve"> 25649-3</w:t>
    </w:r>
    <w:r w:rsidRPr="003A6B25">
      <w:rPr>
        <w:rFonts w:ascii="Arial" w:hAnsi="Arial" w:cs="Arial"/>
      </w:rPr>
      <w:t>:2017)</w:t>
    </w:r>
    <w:r w:rsidRPr="00194DA4">
      <w:rPr>
        <w:rFonts w:ascii="Arial" w:hAnsi="Arial" w:cs="Arial"/>
      </w:rPr>
      <w:t xml:space="preserve"> </w:t>
    </w:r>
  </w:p>
  <w:p w:rsidR="00007CAB" w:rsidRPr="00D37442" w:rsidRDefault="00007CAB" w:rsidP="00F10CAC">
    <w:pPr>
      <w:pStyle w:val="a7"/>
      <w:ind w:left="5812"/>
      <w:jc w:val="both"/>
      <w:rPr>
        <w:rFonts w:ascii="Arial" w:hAnsi="Arial"/>
        <w:i/>
      </w:rPr>
    </w:pPr>
    <w:r w:rsidRPr="0013103B">
      <w:rPr>
        <w:rFonts w:ascii="Arial" w:hAnsi="Arial" w:cs="Arial"/>
        <w:i/>
      </w:rPr>
      <w:t>(проек</w:t>
    </w:r>
    <w:r>
      <w:rPr>
        <w:rFonts w:ascii="Arial" w:hAnsi="Arial" w:cs="Arial"/>
        <w:i/>
      </w:rPr>
      <w:t>т</w:t>
    </w:r>
    <w:r w:rsidRPr="0013103B">
      <w:rPr>
        <w:rFonts w:ascii="Arial" w:hAnsi="Arial" w:cs="Arial"/>
        <w:i/>
      </w:rPr>
      <w:t>,</w:t>
    </w:r>
    <w:r w:rsidRPr="006F1D3D">
      <w:rPr>
        <w:rFonts w:ascii="Arial" w:hAnsi="Arial" w:cs="Arial"/>
        <w:i/>
      </w:rPr>
      <w:t xml:space="preserve"> </w:t>
    </w:r>
    <w:r>
      <w:rPr>
        <w:rFonts w:ascii="Arial" w:hAnsi="Arial" w:cs="Arial"/>
        <w:i/>
        <w:lang w:val="en-US"/>
      </w:rPr>
      <w:t>BY</w:t>
    </w:r>
    <w:r w:rsidRPr="006F1D3D">
      <w:rPr>
        <w:rFonts w:ascii="Arial" w:hAnsi="Arial" w:cs="Arial"/>
        <w:i/>
      </w:rPr>
      <w:t>,</w:t>
    </w:r>
    <w:r w:rsidRPr="0013103B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окончательн</w:t>
    </w:r>
    <w:r w:rsidRPr="00D37442">
      <w:rPr>
        <w:rFonts w:ascii="Arial" w:hAnsi="Arial" w:cs="Arial"/>
        <w:i/>
      </w:rPr>
      <w:t>ая</w:t>
    </w:r>
    <w:r w:rsidRPr="0013103B">
      <w:rPr>
        <w:rFonts w:ascii="Arial" w:hAnsi="Arial" w:cs="Arial"/>
        <w:i/>
      </w:rPr>
      <w:t xml:space="preserve"> редакция)</w:t>
    </w:r>
  </w:p>
  <w:p w:rsidR="00007CAB" w:rsidRPr="00310B8A" w:rsidRDefault="00007CAB" w:rsidP="00FC215C">
    <w:pPr>
      <w:pStyle w:val="a7"/>
      <w:jc w:val="right"/>
      <w:rPr>
        <w:rFonts w:ascii="Arial" w:hAnsi="Arial" w:cs="Arial"/>
        <w:i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44B"/>
    <w:multiLevelType w:val="hybridMultilevel"/>
    <w:tmpl w:val="A066D9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3DBF"/>
    <w:multiLevelType w:val="hybridMultilevel"/>
    <w:tmpl w:val="385C85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13FE"/>
    <w:multiLevelType w:val="multilevel"/>
    <w:tmpl w:val="5A584F2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" w:hanging="1440"/>
      </w:pPr>
      <w:rPr>
        <w:rFonts w:hint="default"/>
      </w:rPr>
    </w:lvl>
  </w:abstractNum>
  <w:abstractNum w:abstractNumId="3" w15:restartNumberingAfterBreak="0">
    <w:nsid w:val="24B160A9"/>
    <w:multiLevelType w:val="hybridMultilevel"/>
    <w:tmpl w:val="D9761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B3E01"/>
    <w:multiLevelType w:val="hybridMultilevel"/>
    <w:tmpl w:val="BE00B9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87AB2"/>
    <w:multiLevelType w:val="hybridMultilevel"/>
    <w:tmpl w:val="805A82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515C"/>
    <w:multiLevelType w:val="multilevel"/>
    <w:tmpl w:val="AC720408"/>
    <w:lvl w:ilvl="0">
      <w:start w:val="1"/>
      <w:numFmt w:val="upperLetter"/>
      <w:pStyle w:val="a"/>
      <w:suff w:val="space"/>
      <w:lvlText w:val="%1"/>
      <w:lvlJc w:val="left"/>
      <w:pPr>
        <w:ind w:left="0" w:firstLine="397"/>
      </w:pPr>
    </w:lvl>
    <w:lvl w:ilvl="1">
      <w:start w:val="1"/>
      <w:numFmt w:val="decimal"/>
      <w:pStyle w:val="CM19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CM2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0" w:firstLine="397"/>
      </w:pPr>
      <w:rPr>
        <w:b w:val="0"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397"/>
      </w:pPr>
      <w:rPr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1B874BC"/>
    <w:multiLevelType w:val="hybridMultilevel"/>
    <w:tmpl w:val="431E5B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7969"/>
    <w:multiLevelType w:val="hybridMultilevel"/>
    <w:tmpl w:val="81B2FF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88E3E83"/>
    <w:multiLevelType w:val="hybridMultilevel"/>
    <w:tmpl w:val="E6EA4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443C5"/>
    <w:multiLevelType w:val="hybridMultilevel"/>
    <w:tmpl w:val="23BC33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75"/>
    <w:multiLevelType w:val="hybridMultilevel"/>
    <w:tmpl w:val="6C22F0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F5630"/>
    <w:multiLevelType w:val="multilevel"/>
    <w:tmpl w:val="9E9AF636"/>
    <w:lvl w:ilvl="0">
      <w:start w:val="1"/>
      <w:numFmt w:val="decimal"/>
      <w:pStyle w:val="-"/>
      <w:lvlText w:val="%1"/>
      <w:lvlJc w:val="left"/>
      <w:pPr>
        <w:tabs>
          <w:tab w:val="num" w:pos="757"/>
        </w:tabs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29" w:firstLine="397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4DC2358"/>
    <w:multiLevelType w:val="hybridMultilevel"/>
    <w:tmpl w:val="255232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65154"/>
    <w:multiLevelType w:val="hybridMultilevel"/>
    <w:tmpl w:val="939A20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81C9E"/>
    <w:multiLevelType w:val="hybridMultilevel"/>
    <w:tmpl w:val="069842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8"/>
  <w:autoHyphenation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3D"/>
    <w:rsid w:val="000000AB"/>
    <w:rsid w:val="00000246"/>
    <w:rsid w:val="00000334"/>
    <w:rsid w:val="0000049A"/>
    <w:rsid w:val="000004DA"/>
    <w:rsid w:val="00000503"/>
    <w:rsid w:val="000006B2"/>
    <w:rsid w:val="00000BCA"/>
    <w:rsid w:val="00000BDB"/>
    <w:rsid w:val="00000DA5"/>
    <w:rsid w:val="00000DBE"/>
    <w:rsid w:val="00000EEF"/>
    <w:rsid w:val="0000131E"/>
    <w:rsid w:val="00001873"/>
    <w:rsid w:val="00001DCB"/>
    <w:rsid w:val="000024F0"/>
    <w:rsid w:val="00002559"/>
    <w:rsid w:val="00002587"/>
    <w:rsid w:val="000026DD"/>
    <w:rsid w:val="000027DB"/>
    <w:rsid w:val="00002EC2"/>
    <w:rsid w:val="00003335"/>
    <w:rsid w:val="00003370"/>
    <w:rsid w:val="0000338D"/>
    <w:rsid w:val="000034E2"/>
    <w:rsid w:val="000034F5"/>
    <w:rsid w:val="00003A1F"/>
    <w:rsid w:val="00003A2A"/>
    <w:rsid w:val="00004D65"/>
    <w:rsid w:val="000051B0"/>
    <w:rsid w:val="000053DD"/>
    <w:rsid w:val="000054C7"/>
    <w:rsid w:val="00005E06"/>
    <w:rsid w:val="0000603D"/>
    <w:rsid w:val="0000624A"/>
    <w:rsid w:val="0000640B"/>
    <w:rsid w:val="0000640F"/>
    <w:rsid w:val="000064DB"/>
    <w:rsid w:val="000068AE"/>
    <w:rsid w:val="0000703D"/>
    <w:rsid w:val="000070F1"/>
    <w:rsid w:val="00007431"/>
    <w:rsid w:val="00007546"/>
    <w:rsid w:val="000079EF"/>
    <w:rsid w:val="00007CAB"/>
    <w:rsid w:val="00010241"/>
    <w:rsid w:val="00010378"/>
    <w:rsid w:val="00010F3A"/>
    <w:rsid w:val="00011E80"/>
    <w:rsid w:val="000127F1"/>
    <w:rsid w:val="000129B8"/>
    <w:rsid w:val="000131D3"/>
    <w:rsid w:val="000137D4"/>
    <w:rsid w:val="00013CBA"/>
    <w:rsid w:val="00013E9D"/>
    <w:rsid w:val="00013FCD"/>
    <w:rsid w:val="0001400E"/>
    <w:rsid w:val="00014734"/>
    <w:rsid w:val="00015023"/>
    <w:rsid w:val="0001520C"/>
    <w:rsid w:val="00015452"/>
    <w:rsid w:val="00015701"/>
    <w:rsid w:val="00015CDF"/>
    <w:rsid w:val="00015F3B"/>
    <w:rsid w:val="00016BDF"/>
    <w:rsid w:val="00016EFE"/>
    <w:rsid w:val="00016F74"/>
    <w:rsid w:val="000172C4"/>
    <w:rsid w:val="000172F4"/>
    <w:rsid w:val="00017B78"/>
    <w:rsid w:val="0002019A"/>
    <w:rsid w:val="000202FB"/>
    <w:rsid w:val="00020369"/>
    <w:rsid w:val="00020536"/>
    <w:rsid w:val="0002059B"/>
    <w:rsid w:val="00020798"/>
    <w:rsid w:val="00020C57"/>
    <w:rsid w:val="00020CED"/>
    <w:rsid w:val="00020EF3"/>
    <w:rsid w:val="0002158E"/>
    <w:rsid w:val="00021BA8"/>
    <w:rsid w:val="0002214D"/>
    <w:rsid w:val="000221AE"/>
    <w:rsid w:val="0002240F"/>
    <w:rsid w:val="00022443"/>
    <w:rsid w:val="00022CF3"/>
    <w:rsid w:val="00023073"/>
    <w:rsid w:val="000231D6"/>
    <w:rsid w:val="000236B7"/>
    <w:rsid w:val="00023D03"/>
    <w:rsid w:val="00023F71"/>
    <w:rsid w:val="0002477C"/>
    <w:rsid w:val="00024B04"/>
    <w:rsid w:val="00024B85"/>
    <w:rsid w:val="00024CEB"/>
    <w:rsid w:val="0002515A"/>
    <w:rsid w:val="00025308"/>
    <w:rsid w:val="00025496"/>
    <w:rsid w:val="00025585"/>
    <w:rsid w:val="000257C5"/>
    <w:rsid w:val="00025A91"/>
    <w:rsid w:val="00025B58"/>
    <w:rsid w:val="0002603B"/>
    <w:rsid w:val="00026199"/>
    <w:rsid w:val="0002662D"/>
    <w:rsid w:val="00026671"/>
    <w:rsid w:val="0002698A"/>
    <w:rsid w:val="00027349"/>
    <w:rsid w:val="0002781B"/>
    <w:rsid w:val="00027BA4"/>
    <w:rsid w:val="00027C4A"/>
    <w:rsid w:val="00027C6A"/>
    <w:rsid w:val="00030523"/>
    <w:rsid w:val="00030636"/>
    <w:rsid w:val="00030C9F"/>
    <w:rsid w:val="00030D26"/>
    <w:rsid w:val="00030E05"/>
    <w:rsid w:val="000311FE"/>
    <w:rsid w:val="00031312"/>
    <w:rsid w:val="000316A4"/>
    <w:rsid w:val="00031A2F"/>
    <w:rsid w:val="00031B2D"/>
    <w:rsid w:val="00032714"/>
    <w:rsid w:val="0003277F"/>
    <w:rsid w:val="000329EB"/>
    <w:rsid w:val="00032B8B"/>
    <w:rsid w:val="00032C98"/>
    <w:rsid w:val="0003328A"/>
    <w:rsid w:val="00033696"/>
    <w:rsid w:val="00033F11"/>
    <w:rsid w:val="000346A8"/>
    <w:rsid w:val="000348D4"/>
    <w:rsid w:val="00034E26"/>
    <w:rsid w:val="000353FE"/>
    <w:rsid w:val="00036317"/>
    <w:rsid w:val="000363A3"/>
    <w:rsid w:val="0003692E"/>
    <w:rsid w:val="00036B8D"/>
    <w:rsid w:val="00036E28"/>
    <w:rsid w:val="00036F85"/>
    <w:rsid w:val="000375A7"/>
    <w:rsid w:val="00037756"/>
    <w:rsid w:val="0003775C"/>
    <w:rsid w:val="0003797D"/>
    <w:rsid w:val="00037AC8"/>
    <w:rsid w:val="00037B8E"/>
    <w:rsid w:val="00037D2C"/>
    <w:rsid w:val="00040461"/>
    <w:rsid w:val="00040BE0"/>
    <w:rsid w:val="000411E4"/>
    <w:rsid w:val="000414DB"/>
    <w:rsid w:val="00041663"/>
    <w:rsid w:val="0004199D"/>
    <w:rsid w:val="00042159"/>
    <w:rsid w:val="000427F2"/>
    <w:rsid w:val="00042920"/>
    <w:rsid w:val="000429B1"/>
    <w:rsid w:val="00042CF2"/>
    <w:rsid w:val="00042FE8"/>
    <w:rsid w:val="0004327A"/>
    <w:rsid w:val="00043417"/>
    <w:rsid w:val="00043DB6"/>
    <w:rsid w:val="000442F1"/>
    <w:rsid w:val="00044541"/>
    <w:rsid w:val="00044772"/>
    <w:rsid w:val="00044A6B"/>
    <w:rsid w:val="00044E7D"/>
    <w:rsid w:val="0004501A"/>
    <w:rsid w:val="000452A2"/>
    <w:rsid w:val="00045460"/>
    <w:rsid w:val="00045B87"/>
    <w:rsid w:val="00045BA1"/>
    <w:rsid w:val="00045F52"/>
    <w:rsid w:val="000468CC"/>
    <w:rsid w:val="00046A62"/>
    <w:rsid w:val="00047112"/>
    <w:rsid w:val="0004785E"/>
    <w:rsid w:val="00050138"/>
    <w:rsid w:val="000501CE"/>
    <w:rsid w:val="00050802"/>
    <w:rsid w:val="000508E2"/>
    <w:rsid w:val="000512B9"/>
    <w:rsid w:val="0005131C"/>
    <w:rsid w:val="0005140D"/>
    <w:rsid w:val="0005174B"/>
    <w:rsid w:val="00051CC0"/>
    <w:rsid w:val="00051D5E"/>
    <w:rsid w:val="000521FB"/>
    <w:rsid w:val="000524B8"/>
    <w:rsid w:val="00052A6C"/>
    <w:rsid w:val="00053085"/>
    <w:rsid w:val="00053260"/>
    <w:rsid w:val="000537CB"/>
    <w:rsid w:val="00053932"/>
    <w:rsid w:val="00053A5C"/>
    <w:rsid w:val="00053A6A"/>
    <w:rsid w:val="00053DE9"/>
    <w:rsid w:val="00053FBC"/>
    <w:rsid w:val="00054863"/>
    <w:rsid w:val="000548C5"/>
    <w:rsid w:val="000549A0"/>
    <w:rsid w:val="00054A7D"/>
    <w:rsid w:val="00054E95"/>
    <w:rsid w:val="00054FDF"/>
    <w:rsid w:val="00055398"/>
    <w:rsid w:val="00055401"/>
    <w:rsid w:val="0005551A"/>
    <w:rsid w:val="0005566F"/>
    <w:rsid w:val="00055A7B"/>
    <w:rsid w:val="00056302"/>
    <w:rsid w:val="000565D3"/>
    <w:rsid w:val="00056836"/>
    <w:rsid w:val="00056A94"/>
    <w:rsid w:val="00056BAE"/>
    <w:rsid w:val="00056D08"/>
    <w:rsid w:val="00056D91"/>
    <w:rsid w:val="00056DA6"/>
    <w:rsid w:val="00056DC4"/>
    <w:rsid w:val="00056EBC"/>
    <w:rsid w:val="000570E1"/>
    <w:rsid w:val="0005755B"/>
    <w:rsid w:val="000577CC"/>
    <w:rsid w:val="00057BCD"/>
    <w:rsid w:val="00057F4C"/>
    <w:rsid w:val="00060328"/>
    <w:rsid w:val="000604EA"/>
    <w:rsid w:val="00060E26"/>
    <w:rsid w:val="0006124C"/>
    <w:rsid w:val="000612FC"/>
    <w:rsid w:val="00061760"/>
    <w:rsid w:val="00061784"/>
    <w:rsid w:val="00061CA8"/>
    <w:rsid w:val="00061E8F"/>
    <w:rsid w:val="00062163"/>
    <w:rsid w:val="000623CF"/>
    <w:rsid w:val="000628C8"/>
    <w:rsid w:val="00062B32"/>
    <w:rsid w:val="00062E69"/>
    <w:rsid w:val="00062FC5"/>
    <w:rsid w:val="00063843"/>
    <w:rsid w:val="00063CBA"/>
    <w:rsid w:val="000647A4"/>
    <w:rsid w:val="00064D72"/>
    <w:rsid w:val="00065345"/>
    <w:rsid w:val="00065595"/>
    <w:rsid w:val="00065743"/>
    <w:rsid w:val="00065A51"/>
    <w:rsid w:val="00066033"/>
    <w:rsid w:val="000662C0"/>
    <w:rsid w:val="000665DF"/>
    <w:rsid w:val="00066874"/>
    <w:rsid w:val="00066BAE"/>
    <w:rsid w:val="00067687"/>
    <w:rsid w:val="00067813"/>
    <w:rsid w:val="0006785A"/>
    <w:rsid w:val="0006786D"/>
    <w:rsid w:val="00067A25"/>
    <w:rsid w:val="00070247"/>
    <w:rsid w:val="00070415"/>
    <w:rsid w:val="0007069F"/>
    <w:rsid w:val="000706F2"/>
    <w:rsid w:val="00070941"/>
    <w:rsid w:val="00070A95"/>
    <w:rsid w:val="00070D62"/>
    <w:rsid w:val="00070DBA"/>
    <w:rsid w:val="00070E59"/>
    <w:rsid w:val="00070EE7"/>
    <w:rsid w:val="00070EFB"/>
    <w:rsid w:val="00071280"/>
    <w:rsid w:val="0007189A"/>
    <w:rsid w:val="000719A1"/>
    <w:rsid w:val="000719D3"/>
    <w:rsid w:val="00071E6A"/>
    <w:rsid w:val="00071FB3"/>
    <w:rsid w:val="00072183"/>
    <w:rsid w:val="00072F98"/>
    <w:rsid w:val="0007300F"/>
    <w:rsid w:val="00073043"/>
    <w:rsid w:val="00073379"/>
    <w:rsid w:val="000734A6"/>
    <w:rsid w:val="00073618"/>
    <w:rsid w:val="0007365A"/>
    <w:rsid w:val="000737B6"/>
    <w:rsid w:val="000740B9"/>
    <w:rsid w:val="000740E3"/>
    <w:rsid w:val="000743B0"/>
    <w:rsid w:val="000747A3"/>
    <w:rsid w:val="000747F4"/>
    <w:rsid w:val="00074D76"/>
    <w:rsid w:val="0007504F"/>
    <w:rsid w:val="00075086"/>
    <w:rsid w:val="000750BC"/>
    <w:rsid w:val="0007544C"/>
    <w:rsid w:val="000754BF"/>
    <w:rsid w:val="00075B89"/>
    <w:rsid w:val="00075C47"/>
    <w:rsid w:val="00075D9E"/>
    <w:rsid w:val="000765EF"/>
    <w:rsid w:val="000766FC"/>
    <w:rsid w:val="00076B46"/>
    <w:rsid w:val="00076EA1"/>
    <w:rsid w:val="0007765A"/>
    <w:rsid w:val="000777C2"/>
    <w:rsid w:val="00077A5B"/>
    <w:rsid w:val="00077BB4"/>
    <w:rsid w:val="00077C2A"/>
    <w:rsid w:val="00077C79"/>
    <w:rsid w:val="0008028A"/>
    <w:rsid w:val="000805B6"/>
    <w:rsid w:val="00080801"/>
    <w:rsid w:val="00080C9F"/>
    <w:rsid w:val="00081084"/>
    <w:rsid w:val="000810A1"/>
    <w:rsid w:val="0008113E"/>
    <w:rsid w:val="00081242"/>
    <w:rsid w:val="00081D96"/>
    <w:rsid w:val="00082137"/>
    <w:rsid w:val="000824DC"/>
    <w:rsid w:val="00082A04"/>
    <w:rsid w:val="00083932"/>
    <w:rsid w:val="00083A74"/>
    <w:rsid w:val="00083D39"/>
    <w:rsid w:val="000840C2"/>
    <w:rsid w:val="00084767"/>
    <w:rsid w:val="000847A5"/>
    <w:rsid w:val="000847E0"/>
    <w:rsid w:val="00084ADE"/>
    <w:rsid w:val="00084F96"/>
    <w:rsid w:val="00084FD1"/>
    <w:rsid w:val="00086B8A"/>
    <w:rsid w:val="00087086"/>
    <w:rsid w:val="00087AFD"/>
    <w:rsid w:val="00087E45"/>
    <w:rsid w:val="00087ECA"/>
    <w:rsid w:val="0009009E"/>
    <w:rsid w:val="000900CA"/>
    <w:rsid w:val="000902AA"/>
    <w:rsid w:val="00090432"/>
    <w:rsid w:val="00090E62"/>
    <w:rsid w:val="000914C3"/>
    <w:rsid w:val="00091852"/>
    <w:rsid w:val="00091AC6"/>
    <w:rsid w:val="00091BEB"/>
    <w:rsid w:val="00091DB6"/>
    <w:rsid w:val="00091E51"/>
    <w:rsid w:val="000921BE"/>
    <w:rsid w:val="00092441"/>
    <w:rsid w:val="0009266E"/>
    <w:rsid w:val="00092776"/>
    <w:rsid w:val="0009298A"/>
    <w:rsid w:val="00092E07"/>
    <w:rsid w:val="00093116"/>
    <w:rsid w:val="00093929"/>
    <w:rsid w:val="00093A39"/>
    <w:rsid w:val="00093AC0"/>
    <w:rsid w:val="00093E59"/>
    <w:rsid w:val="000944B1"/>
    <w:rsid w:val="0009450A"/>
    <w:rsid w:val="00094706"/>
    <w:rsid w:val="000947B3"/>
    <w:rsid w:val="000948D9"/>
    <w:rsid w:val="00095149"/>
    <w:rsid w:val="000952EE"/>
    <w:rsid w:val="00095377"/>
    <w:rsid w:val="000959D8"/>
    <w:rsid w:val="00096BE4"/>
    <w:rsid w:val="00096F78"/>
    <w:rsid w:val="00097ED9"/>
    <w:rsid w:val="00097F08"/>
    <w:rsid w:val="000A0416"/>
    <w:rsid w:val="000A0543"/>
    <w:rsid w:val="000A0719"/>
    <w:rsid w:val="000A15BB"/>
    <w:rsid w:val="000A1AC2"/>
    <w:rsid w:val="000A2738"/>
    <w:rsid w:val="000A29CD"/>
    <w:rsid w:val="000A2B89"/>
    <w:rsid w:val="000A2D5B"/>
    <w:rsid w:val="000A3198"/>
    <w:rsid w:val="000A34CE"/>
    <w:rsid w:val="000A3DD5"/>
    <w:rsid w:val="000A41F5"/>
    <w:rsid w:val="000A44C8"/>
    <w:rsid w:val="000A45C7"/>
    <w:rsid w:val="000A4789"/>
    <w:rsid w:val="000A4B72"/>
    <w:rsid w:val="000A55E4"/>
    <w:rsid w:val="000A590E"/>
    <w:rsid w:val="000A6743"/>
    <w:rsid w:val="000A67BB"/>
    <w:rsid w:val="000A6D64"/>
    <w:rsid w:val="000A738D"/>
    <w:rsid w:val="000A761E"/>
    <w:rsid w:val="000A7826"/>
    <w:rsid w:val="000A7BE3"/>
    <w:rsid w:val="000A7E68"/>
    <w:rsid w:val="000A7EAC"/>
    <w:rsid w:val="000B0224"/>
    <w:rsid w:val="000B0723"/>
    <w:rsid w:val="000B0E6F"/>
    <w:rsid w:val="000B13D4"/>
    <w:rsid w:val="000B1975"/>
    <w:rsid w:val="000B1C43"/>
    <w:rsid w:val="000B2989"/>
    <w:rsid w:val="000B3CD1"/>
    <w:rsid w:val="000B45CA"/>
    <w:rsid w:val="000B4845"/>
    <w:rsid w:val="000B5276"/>
    <w:rsid w:val="000B53C4"/>
    <w:rsid w:val="000B599F"/>
    <w:rsid w:val="000B5C48"/>
    <w:rsid w:val="000B687E"/>
    <w:rsid w:val="000B6ADA"/>
    <w:rsid w:val="000B70EF"/>
    <w:rsid w:val="000B70F6"/>
    <w:rsid w:val="000B75EB"/>
    <w:rsid w:val="000B778E"/>
    <w:rsid w:val="000C000A"/>
    <w:rsid w:val="000C0420"/>
    <w:rsid w:val="000C0ABC"/>
    <w:rsid w:val="000C131D"/>
    <w:rsid w:val="000C16C3"/>
    <w:rsid w:val="000C19B5"/>
    <w:rsid w:val="000C2216"/>
    <w:rsid w:val="000C28C5"/>
    <w:rsid w:val="000C2FF6"/>
    <w:rsid w:val="000C32AA"/>
    <w:rsid w:val="000C4573"/>
    <w:rsid w:val="000C51B8"/>
    <w:rsid w:val="000C5247"/>
    <w:rsid w:val="000C533F"/>
    <w:rsid w:val="000C5851"/>
    <w:rsid w:val="000C5B2D"/>
    <w:rsid w:val="000C605C"/>
    <w:rsid w:val="000C64FB"/>
    <w:rsid w:val="000C6828"/>
    <w:rsid w:val="000C68FD"/>
    <w:rsid w:val="000C6940"/>
    <w:rsid w:val="000C6A9A"/>
    <w:rsid w:val="000C6D4E"/>
    <w:rsid w:val="000C6DB5"/>
    <w:rsid w:val="000C7A5F"/>
    <w:rsid w:val="000C7CF0"/>
    <w:rsid w:val="000D0302"/>
    <w:rsid w:val="000D0C64"/>
    <w:rsid w:val="000D0E4C"/>
    <w:rsid w:val="000D11CC"/>
    <w:rsid w:val="000D16B6"/>
    <w:rsid w:val="000D186F"/>
    <w:rsid w:val="000D2062"/>
    <w:rsid w:val="000D24BF"/>
    <w:rsid w:val="000D2743"/>
    <w:rsid w:val="000D29C1"/>
    <w:rsid w:val="000D41AD"/>
    <w:rsid w:val="000D42F7"/>
    <w:rsid w:val="000D455A"/>
    <w:rsid w:val="000D4B13"/>
    <w:rsid w:val="000D509C"/>
    <w:rsid w:val="000D56A1"/>
    <w:rsid w:val="000D5C32"/>
    <w:rsid w:val="000D5DDA"/>
    <w:rsid w:val="000D60AD"/>
    <w:rsid w:val="000D627E"/>
    <w:rsid w:val="000D6D38"/>
    <w:rsid w:val="000D7254"/>
    <w:rsid w:val="000D73E8"/>
    <w:rsid w:val="000D7BBD"/>
    <w:rsid w:val="000D7C8B"/>
    <w:rsid w:val="000D7D4C"/>
    <w:rsid w:val="000D7D67"/>
    <w:rsid w:val="000E0056"/>
    <w:rsid w:val="000E0609"/>
    <w:rsid w:val="000E0B5E"/>
    <w:rsid w:val="000E0C44"/>
    <w:rsid w:val="000E16AF"/>
    <w:rsid w:val="000E174D"/>
    <w:rsid w:val="000E17F2"/>
    <w:rsid w:val="000E1F59"/>
    <w:rsid w:val="000E2253"/>
    <w:rsid w:val="000E239F"/>
    <w:rsid w:val="000E24D6"/>
    <w:rsid w:val="000E28B5"/>
    <w:rsid w:val="000E2B1A"/>
    <w:rsid w:val="000E2B56"/>
    <w:rsid w:val="000E2C5B"/>
    <w:rsid w:val="000E325A"/>
    <w:rsid w:val="000E3438"/>
    <w:rsid w:val="000E3BB1"/>
    <w:rsid w:val="000E3DF0"/>
    <w:rsid w:val="000E4202"/>
    <w:rsid w:val="000E4388"/>
    <w:rsid w:val="000E46F1"/>
    <w:rsid w:val="000E4C8B"/>
    <w:rsid w:val="000E4FB5"/>
    <w:rsid w:val="000E507F"/>
    <w:rsid w:val="000E514E"/>
    <w:rsid w:val="000E54BB"/>
    <w:rsid w:val="000E5901"/>
    <w:rsid w:val="000E5A4F"/>
    <w:rsid w:val="000E5E2E"/>
    <w:rsid w:val="000E5F68"/>
    <w:rsid w:val="000E6612"/>
    <w:rsid w:val="000E66A5"/>
    <w:rsid w:val="000E7428"/>
    <w:rsid w:val="000E7902"/>
    <w:rsid w:val="000E7B8A"/>
    <w:rsid w:val="000E7DE2"/>
    <w:rsid w:val="000E7F10"/>
    <w:rsid w:val="000F0990"/>
    <w:rsid w:val="000F0A19"/>
    <w:rsid w:val="000F0B5E"/>
    <w:rsid w:val="000F0CB6"/>
    <w:rsid w:val="000F0E5A"/>
    <w:rsid w:val="000F1059"/>
    <w:rsid w:val="000F11A7"/>
    <w:rsid w:val="000F1210"/>
    <w:rsid w:val="000F1581"/>
    <w:rsid w:val="000F1837"/>
    <w:rsid w:val="000F1A72"/>
    <w:rsid w:val="000F2270"/>
    <w:rsid w:val="000F267F"/>
    <w:rsid w:val="000F27CE"/>
    <w:rsid w:val="000F2D69"/>
    <w:rsid w:val="000F2DA2"/>
    <w:rsid w:val="000F2E40"/>
    <w:rsid w:val="000F2F68"/>
    <w:rsid w:val="000F2FBA"/>
    <w:rsid w:val="000F3449"/>
    <w:rsid w:val="000F3B30"/>
    <w:rsid w:val="000F470D"/>
    <w:rsid w:val="000F4B5A"/>
    <w:rsid w:val="000F4C3E"/>
    <w:rsid w:val="000F4F8A"/>
    <w:rsid w:val="000F5039"/>
    <w:rsid w:val="000F516C"/>
    <w:rsid w:val="000F517D"/>
    <w:rsid w:val="000F52D8"/>
    <w:rsid w:val="000F5396"/>
    <w:rsid w:val="000F5441"/>
    <w:rsid w:val="000F566A"/>
    <w:rsid w:val="000F57C0"/>
    <w:rsid w:val="000F5886"/>
    <w:rsid w:val="000F58B9"/>
    <w:rsid w:val="000F5937"/>
    <w:rsid w:val="000F6E38"/>
    <w:rsid w:val="000F6F62"/>
    <w:rsid w:val="000F7070"/>
    <w:rsid w:val="000F7692"/>
    <w:rsid w:val="000F7EB7"/>
    <w:rsid w:val="00100085"/>
    <w:rsid w:val="0010020E"/>
    <w:rsid w:val="00100375"/>
    <w:rsid w:val="001005EE"/>
    <w:rsid w:val="00100938"/>
    <w:rsid w:val="0010108F"/>
    <w:rsid w:val="00101289"/>
    <w:rsid w:val="0010351F"/>
    <w:rsid w:val="00103646"/>
    <w:rsid w:val="0010370A"/>
    <w:rsid w:val="00103897"/>
    <w:rsid w:val="001039DE"/>
    <w:rsid w:val="00103E29"/>
    <w:rsid w:val="001044FE"/>
    <w:rsid w:val="00104718"/>
    <w:rsid w:val="00104921"/>
    <w:rsid w:val="00104CD7"/>
    <w:rsid w:val="001051F7"/>
    <w:rsid w:val="00105235"/>
    <w:rsid w:val="001054A8"/>
    <w:rsid w:val="001059A2"/>
    <w:rsid w:val="00105CF4"/>
    <w:rsid w:val="00105D08"/>
    <w:rsid w:val="00105EE8"/>
    <w:rsid w:val="00105F35"/>
    <w:rsid w:val="001060A0"/>
    <w:rsid w:val="001061A1"/>
    <w:rsid w:val="0010630E"/>
    <w:rsid w:val="0010631F"/>
    <w:rsid w:val="00106456"/>
    <w:rsid w:val="00106582"/>
    <w:rsid w:val="0010658F"/>
    <w:rsid w:val="0010667D"/>
    <w:rsid w:val="00106990"/>
    <w:rsid w:val="00106BC5"/>
    <w:rsid w:val="001071DF"/>
    <w:rsid w:val="00107301"/>
    <w:rsid w:val="00107B8A"/>
    <w:rsid w:val="00107C5D"/>
    <w:rsid w:val="00107D7E"/>
    <w:rsid w:val="00110566"/>
    <w:rsid w:val="001106DE"/>
    <w:rsid w:val="00110CEF"/>
    <w:rsid w:val="0011141F"/>
    <w:rsid w:val="00111ADA"/>
    <w:rsid w:val="00111D73"/>
    <w:rsid w:val="00111FF9"/>
    <w:rsid w:val="0011224B"/>
    <w:rsid w:val="0011245F"/>
    <w:rsid w:val="00112584"/>
    <w:rsid w:val="00112B91"/>
    <w:rsid w:val="00112E7C"/>
    <w:rsid w:val="00113874"/>
    <w:rsid w:val="001138D5"/>
    <w:rsid w:val="00113EBF"/>
    <w:rsid w:val="00114551"/>
    <w:rsid w:val="00114961"/>
    <w:rsid w:val="00114A25"/>
    <w:rsid w:val="00114DBD"/>
    <w:rsid w:val="001152AE"/>
    <w:rsid w:val="0011548D"/>
    <w:rsid w:val="0011565F"/>
    <w:rsid w:val="00115ECE"/>
    <w:rsid w:val="00115F1D"/>
    <w:rsid w:val="001166C7"/>
    <w:rsid w:val="001172AA"/>
    <w:rsid w:val="00117785"/>
    <w:rsid w:val="00117813"/>
    <w:rsid w:val="00120818"/>
    <w:rsid w:val="001208C2"/>
    <w:rsid w:val="00120A2A"/>
    <w:rsid w:val="0012130F"/>
    <w:rsid w:val="00121355"/>
    <w:rsid w:val="00121810"/>
    <w:rsid w:val="00121ACC"/>
    <w:rsid w:val="00121B85"/>
    <w:rsid w:val="00121C86"/>
    <w:rsid w:val="00121CA0"/>
    <w:rsid w:val="00121EE4"/>
    <w:rsid w:val="00122083"/>
    <w:rsid w:val="0012264C"/>
    <w:rsid w:val="00122768"/>
    <w:rsid w:val="00122880"/>
    <w:rsid w:val="00122965"/>
    <w:rsid w:val="00122B2B"/>
    <w:rsid w:val="00122C42"/>
    <w:rsid w:val="00122C51"/>
    <w:rsid w:val="00122DE8"/>
    <w:rsid w:val="00123226"/>
    <w:rsid w:val="0012375A"/>
    <w:rsid w:val="00123AB2"/>
    <w:rsid w:val="00123AD9"/>
    <w:rsid w:val="00123DDB"/>
    <w:rsid w:val="0012428C"/>
    <w:rsid w:val="0012464B"/>
    <w:rsid w:val="00124672"/>
    <w:rsid w:val="001247C9"/>
    <w:rsid w:val="0012488C"/>
    <w:rsid w:val="00124A24"/>
    <w:rsid w:val="00124BC3"/>
    <w:rsid w:val="00125493"/>
    <w:rsid w:val="00125C50"/>
    <w:rsid w:val="001260C1"/>
    <w:rsid w:val="0012691F"/>
    <w:rsid w:val="00126944"/>
    <w:rsid w:val="00126D6E"/>
    <w:rsid w:val="00126FE9"/>
    <w:rsid w:val="0012703C"/>
    <w:rsid w:val="001270A1"/>
    <w:rsid w:val="00127A97"/>
    <w:rsid w:val="00127C82"/>
    <w:rsid w:val="00127E29"/>
    <w:rsid w:val="001302DE"/>
    <w:rsid w:val="0013036E"/>
    <w:rsid w:val="00130407"/>
    <w:rsid w:val="00130A29"/>
    <w:rsid w:val="00130E4A"/>
    <w:rsid w:val="00130E81"/>
    <w:rsid w:val="001317FA"/>
    <w:rsid w:val="00131A4C"/>
    <w:rsid w:val="00131A6A"/>
    <w:rsid w:val="00132C20"/>
    <w:rsid w:val="00133153"/>
    <w:rsid w:val="00133231"/>
    <w:rsid w:val="00133643"/>
    <w:rsid w:val="00133B47"/>
    <w:rsid w:val="00133B84"/>
    <w:rsid w:val="00134281"/>
    <w:rsid w:val="00134664"/>
    <w:rsid w:val="00134AB6"/>
    <w:rsid w:val="00134D77"/>
    <w:rsid w:val="00134D9E"/>
    <w:rsid w:val="00135D14"/>
    <w:rsid w:val="00136E4A"/>
    <w:rsid w:val="00136E70"/>
    <w:rsid w:val="00137802"/>
    <w:rsid w:val="00137C1C"/>
    <w:rsid w:val="00137F0E"/>
    <w:rsid w:val="001404AD"/>
    <w:rsid w:val="00140851"/>
    <w:rsid w:val="00140F15"/>
    <w:rsid w:val="00140F3E"/>
    <w:rsid w:val="001424AD"/>
    <w:rsid w:val="00142773"/>
    <w:rsid w:val="0014296C"/>
    <w:rsid w:val="00142ABC"/>
    <w:rsid w:val="00142F49"/>
    <w:rsid w:val="00143139"/>
    <w:rsid w:val="00143872"/>
    <w:rsid w:val="00143E4F"/>
    <w:rsid w:val="00144257"/>
    <w:rsid w:val="001444CA"/>
    <w:rsid w:val="00144566"/>
    <w:rsid w:val="00144B53"/>
    <w:rsid w:val="00144BC1"/>
    <w:rsid w:val="00145C8E"/>
    <w:rsid w:val="0014618D"/>
    <w:rsid w:val="001462FC"/>
    <w:rsid w:val="0014642D"/>
    <w:rsid w:val="00146D66"/>
    <w:rsid w:val="00146D95"/>
    <w:rsid w:val="001474C5"/>
    <w:rsid w:val="00147A45"/>
    <w:rsid w:val="0015005B"/>
    <w:rsid w:val="0015008A"/>
    <w:rsid w:val="001503D9"/>
    <w:rsid w:val="0015064E"/>
    <w:rsid w:val="00150CDE"/>
    <w:rsid w:val="001511CE"/>
    <w:rsid w:val="0015152B"/>
    <w:rsid w:val="00151EE7"/>
    <w:rsid w:val="0015208C"/>
    <w:rsid w:val="00152105"/>
    <w:rsid w:val="00152139"/>
    <w:rsid w:val="00152A27"/>
    <w:rsid w:val="001533F3"/>
    <w:rsid w:val="00153608"/>
    <w:rsid w:val="00153741"/>
    <w:rsid w:val="001538FD"/>
    <w:rsid w:val="00153D06"/>
    <w:rsid w:val="00153FC8"/>
    <w:rsid w:val="0015405D"/>
    <w:rsid w:val="0015410C"/>
    <w:rsid w:val="001543A3"/>
    <w:rsid w:val="00154743"/>
    <w:rsid w:val="00154B5C"/>
    <w:rsid w:val="001553D6"/>
    <w:rsid w:val="0015587B"/>
    <w:rsid w:val="00155B19"/>
    <w:rsid w:val="00155BF7"/>
    <w:rsid w:val="00155E23"/>
    <w:rsid w:val="001563E5"/>
    <w:rsid w:val="001563FE"/>
    <w:rsid w:val="00156C16"/>
    <w:rsid w:val="00156F16"/>
    <w:rsid w:val="0015745A"/>
    <w:rsid w:val="00157769"/>
    <w:rsid w:val="00157912"/>
    <w:rsid w:val="00157EB2"/>
    <w:rsid w:val="00160AF8"/>
    <w:rsid w:val="00160D9F"/>
    <w:rsid w:val="00161148"/>
    <w:rsid w:val="001615F6"/>
    <w:rsid w:val="00161B45"/>
    <w:rsid w:val="00161F1D"/>
    <w:rsid w:val="00162105"/>
    <w:rsid w:val="001621E1"/>
    <w:rsid w:val="00162483"/>
    <w:rsid w:val="001624DE"/>
    <w:rsid w:val="00162615"/>
    <w:rsid w:val="00162C12"/>
    <w:rsid w:val="00162C8E"/>
    <w:rsid w:val="00162F9D"/>
    <w:rsid w:val="001634BD"/>
    <w:rsid w:val="00163593"/>
    <w:rsid w:val="00163E0C"/>
    <w:rsid w:val="00164331"/>
    <w:rsid w:val="0016441C"/>
    <w:rsid w:val="001646E0"/>
    <w:rsid w:val="00164986"/>
    <w:rsid w:val="00165055"/>
    <w:rsid w:val="0016526D"/>
    <w:rsid w:val="00165306"/>
    <w:rsid w:val="0016533F"/>
    <w:rsid w:val="0016590F"/>
    <w:rsid w:val="00165D79"/>
    <w:rsid w:val="001661D3"/>
    <w:rsid w:val="0016655B"/>
    <w:rsid w:val="00166879"/>
    <w:rsid w:val="00166B77"/>
    <w:rsid w:val="00167422"/>
    <w:rsid w:val="00167ECC"/>
    <w:rsid w:val="001702C6"/>
    <w:rsid w:val="00170986"/>
    <w:rsid w:val="00170E73"/>
    <w:rsid w:val="001716CB"/>
    <w:rsid w:val="00171791"/>
    <w:rsid w:val="00171816"/>
    <w:rsid w:val="00171F32"/>
    <w:rsid w:val="001720A7"/>
    <w:rsid w:val="00173507"/>
    <w:rsid w:val="0017350C"/>
    <w:rsid w:val="00173875"/>
    <w:rsid w:val="00173C4D"/>
    <w:rsid w:val="00173C97"/>
    <w:rsid w:val="00174A27"/>
    <w:rsid w:val="00175027"/>
    <w:rsid w:val="00175776"/>
    <w:rsid w:val="00175913"/>
    <w:rsid w:val="00175D8A"/>
    <w:rsid w:val="001760C1"/>
    <w:rsid w:val="001763DC"/>
    <w:rsid w:val="00176A2E"/>
    <w:rsid w:val="00176C99"/>
    <w:rsid w:val="001771B8"/>
    <w:rsid w:val="001773F4"/>
    <w:rsid w:val="00177493"/>
    <w:rsid w:val="00177821"/>
    <w:rsid w:val="00177938"/>
    <w:rsid w:val="00177E2C"/>
    <w:rsid w:val="00180136"/>
    <w:rsid w:val="0018018D"/>
    <w:rsid w:val="00180946"/>
    <w:rsid w:val="00180A5D"/>
    <w:rsid w:val="00180B11"/>
    <w:rsid w:val="00180CE3"/>
    <w:rsid w:val="00181142"/>
    <w:rsid w:val="0018119B"/>
    <w:rsid w:val="00181229"/>
    <w:rsid w:val="00181324"/>
    <w:rsid w:val="00181D9A"/>
    <w:rsid w:val="00181E80"/>
    <w:rsid w:val="00182378"/>
    <w:rsid w:val="00182B03"/>
    <w:rsid w:val="00183505"/>
    <w:rsid w:val="00183536"/>
    <w:rsid w:val="00183AF2"/>
    <w:rsid w:val="00183C35"/>
    <w:rsid w:val="00183C52"/>
    <w:rsid w:val="00184CBB"/>
    <w:rsid w:val="00184E57"/>
    <w:rsid w:val="00184ED4"/>
    <w:rsid w:val="00185A09"/>
    <w:rsid w:val="00186024"/>
    <w:rsid w:val="00186738"/>
    <w:rsid w:val="00186D89"/>
    <w:rsid w:val="00187241"/>
    <w:rsid w:val="0018796E"/>
    <w:rsid w:val="00190A63"/>
    <w:rsid w:val="00190C13"/>
    <w:rsid w:val="00190E11"/>
    <w:rsid w:val="001915B7"/>
    <w:rsid w:val="00191705"/>
    <w:rsid w:val="001920DB"/>
    <w:rsid w:val="001928A5"/>
    <w:rsid w:val="00192A04"/>
    <w:rsid w:val="00192B46"/>
    <w:rsid w:val="0019316E"/>
    <w:rsid w:val="001932AF"/>
    <w:rsid w:val="0019359B"/>
    <w:rsid w:val="00193839"/>
    <w:rsid w:val="00193D15"/>
    <w:rsid w:val="001946C3"/>
    <w:rsid w:val="00194DA4"/>
    <w:rsid w:val="00194E5D"/>
    <w:rsid w:val="00195612"/>
    <w:rsid w:val="0019620C"/>
    <w:rsid w:val="0019624D"/>
    <w:rsid w:val="001965D2"/>
    <w:rsid w:val="001967D0"/>
    <w:rsid w:val="00197026"/>
    <w:rsid w:val="001970EB"/>
    <w:rsid w:val="00197183"/>
    <w:rsid w:val="00197196"/>
    <w:rsid w:val="001972B7"/>
    <w:rsid w:val="0019786D"/>
    <w:rsid w:val="00197A4C"/>
    <w:rsid w:val="00197B45"/>
    <w:rsid w:val="00197EC3"/>
    <w:rsid w:val="001A0785"/>
    <w:rsid w:val="001A078B"/>
    <w:rsid w:val="001A088C"/>
    <w:rsid w:val="001A0BC5"/>
    <w:rsid w:val="001A0D5D"/>
    <w:rsid w:val="001A1236"/>
    <w:rsid w:val="001A1346"/>
    <w:rsid w:val="001A1525"/>
    <w:rsid w:val="001A1B8C"/>
    <w:rsid w:val="001A1D2A"/>
    <w:rsid w:val="001A1DD7"/>
    <w:rsid w:val="001A20AA"/>
    <w:rsid w:val="001A2119"/>
    <w:rsid w:val="001A2632"/>
    <w:rsid w:val="001A27D6"/>
    <w:rsid w:val="001A28C7"/>
    <w:rsid w:val="001A2CE3"/>
    <w:rsid w:val="001A31C1"/>
    <w:rsid w:val="001A3819"/>
    <w:rsid w:val="001A390F"/>
    <w:rsid w:val="001A39CA"/>
    <w:rsid w:val="001A3E92"/>
    <w:rsid w:val="001A4967"/>
    <w:rsid w:val="001A49B7"/>
    <w:rsid w:val="001A4CA6"/>
    <w:rsid w:val="001A534B"/>
    <w:rsid w:val="001A582E"/>
    <w:rsid w:val="001A5B32"/>
    <w:rsid w:val="001A5E5A"/>
    <w:rsid w:val="001A67B4"/>
    <w:rsid w:val="001A721B"/>
    <w:rsid w:val="001A767A"/>
    <w:rsid w:val="001A78C2"/>
    <w:rsid w:val="001A7933"/>
    <w:rsid w:val="001A7DC4"/>
    <w:rsid w:val="001A7F74"/>
    <w:rsid w:val="001B02B6"/>
    <w:rsid w:val="001B0F82"/>
    <w:rsid w:val="001B116F"/>
    <w:rsid w:val="001B147B"/>
    <w:rsid w:val="001B17C0"/>
    <w:rsid w:val="001B183C"/>
    <w:rsid w:val="001B2174"/>
    <w:rsid w:val="001B239B"/>
    <w:rsid w:val="001B2723"/>
    <w:rsid w:val="001B2BAC"/>
    <w:rsid w:val="001B2C81"/>
    <w:rsid w:val="001B2D63"/>
    <w:rsid w:val="001B3E69"/>
    <w:rsid w:val="001B4433"/>
    <w:rsid w:val="001B47B6"/>
    <w:rsid w:val="001B48D4"/>
    <w:rsid w:val="001B4B2E"/>
    <w:rsid w:val="001B4F1E"/>
    <w:rsid w:val="001B540B"/>
    <w:rsid w:val="001B58AB"/>
    <w:rsid w:val="001B5A43"/>
    <w:rsid w:val="001B5B78"/>
    <w:rsid w:val="001B5D92"/>
    <w:rsid w:val="001B6047"/>
    <w:rsid w:val="001B62DE"/>
    <w:rsid w:val="001B6BFB"/>
    <w:rsid w:val="001B709C"/>
    <w:rsid w:val="001B711C"/>
    <w:rsid w:val="001B71A4"/>
    <w:rsid w:val="001B7396"/>
    <w:rsid w:val="001B74C7"/>
    <w:rsid w:val="001B7755"/>
    <w:rsid w:val="001B7989"/>
    <w:rsid w:val="001C0026"/>
    <w:rsid w:val="001C0242"/>
    <w:rsid w:val="001C03F4"/>
    <w:rsid w:val="001C0614"/>
    <w:rsid w:val="001C06C6"/>
    <w:rsid w:val="001C06DA"/>
    <w:rsid w:val="001C07D7"/>
    <w:rsid w:val="001C087A"/>
    <w:rsid w:val="001C0A48"/>
    <w:rsid w:val="001C1863"/>
    <w:rsid w:val="001C1A27"/>
    <w:rsid w:val="001C27BF"/>
    <w:rsid w:val="001C2A8A"/>
    <w:rsid w:val="001C2C84"/>
    <w:rsid w:val="001C2CE0"/>
    <w:rsid w:val="001C2D9A"/>
    <w:rsid w:val="001C2DB0"/>
    <w:rsid w:val="001C2F03"/>
    <w:rsid w:val="001C35F6"/>
    <w:rsid w:val="001C3782"/>
    <w:rsid w:val="001C37FC"/>
    <w:rsid w:val="001C3C09"/>
    <w:rsid w:val="001C4298"/>
    <w:rsid w:val="001C4838"/>
    <w:rsid w:val="001C491A"/>
    <w:rsid w:val="001C5128"/>
    <w:rsid w:val="001C5173"/>
    <w:rsid w:val="001C5359"/>
    <w:rsid w:val="001C53DB"/>
    <w:rsid w:val="001C5439"/>
    <w:rsid w:val="001C67B3"/>
    <w:rsid w:val="001C6943"/>
    <w:rsid w:val="001C723C"/>
    <w:rsid w:val="001C72DE"/>
    <w:rsid w:val="001C77C1"/>
    <w:rsid w:val="001C7B9D"/>
    <w:rsid w:val="001D1305"/>
    <w:rsid w:val="001D1478"/>
    <w:rsid w:val="001D15FE"/>
    <w:rsid w:val="001D15FF"/>
    <w:rsid w:val="001D2086"/>
    <w:rsid w:val="001D2149"/>
    <w:rsid w:val="001D2BF4"/>
    <w:rsid w:val="001D2D40"/>
    <w:rsid w:val="001D2E5D"/>
    <w:rsid w:val="001D3720"/>
    <w:rsid w:val="001D3E0E"/>
    <w:rsid w:val="001D3FE3"/>
    <w:rsid w:val="001D4055"/>
    <w:rsid w:val="001D40BF"/>
    <w:rsid w:val="001D4176"/>
    <w:rsid w:val="001D490C"/>
    <w:rsid w:val="001D4CB2"/>
    <w:rsid w:val="001D5004"/>
    <w:rsid w:val="001D546B"/>
    <w:rsid w:val="001D54EB"/>
    <w:rsid w:val="001D61DE"/>
    <w:rsid w:val="001D63B6"/>
    <w:rsid w:val="001D656F"/>
    <w:rsid w:val="001D66E0"/>
    <w:rsid w:val="001D6D10"/>
    <w:rsid w:val="001D7103"/>
    <w:rsid w:val="001D7155"/>
    <w:rsid w:val="001D717B"/>
    <w:rsid w:val="001D7498"/>
    <w:rsid w:val="001D782E"/>
    <w:rsid w:val="001E09DD"/>
    <w:rsid w:val="001E0A32"/>
    <w:rsid w:val="001E0BAF"/>
    <w:rsid w:val="001E0CC1"/>
    <w:rsid w:val="001E142E"/>
    <w:rsid w:val="001E166E"/>
    <w:rsid w:val="001E1B45"/>
    <w:rsid w:val="001E1E6F"/>
    <w:rsid w:val="001E224E"/>
    <w:rsid w:val="001E232A"/>
    <w:rsid w:val="001E2641"/>
    <w:rsid w:val="001E29F0"/>
    <w:rsid w:val="001E2DBD"/>
    <w:rsid w:val="001E309E"/>
    <w:rsid w:val="001E3635"/>
    <w:rsid w:val="001E3652"/>
    <w:rsid w:val="001E37DD"/>
    <w:rsid w:val="001E4519"/>
    <w:rsid w:val="001E4E83"/>
    <w:rsid w:val="001E4F7D"/>
    <w:rsid w:val="001E5302"/>
    <w:rsid w:val="001E558F"/>
    <w:rsid w:val="001E5960"/>
    <w:rsid w:val="001E5AF9"/>
    <w:rsid w:val="001E5C18"/>
    <w:rsid w:val="001E5ED1"/>
    <w:rsid w:val="001E60CE"/>
    <w:rsid w:val="001E67A8"/>
    <w:rsid w:val="001E6983"/>
    <w:rsid w:val="001E6FA7"/>
    <w:rsid w:val="001E7059"/>
    <w:rsid w:val="001E72F3"/>
    <w:rsid w:val="001E7581"/>
    <w:rsid w:val="001E764E"/>
    <w:rsid w:val="001E76D1"/>
    <w:rsid w:val="001E7C6C"/>
    <w:rsid w:val="001F05BC"/>
    <w:rsid w:val="001F05FF"/>
    <w:rsid w:val="001F0900"/>
    <w:rsid w:val="001F10C6"/>
    <w:rsid w:val="001F139B"/>
    <w:rsid w:val="001F13CE"/>
    <w:rsid w:val="001F16B0"/>
    <w:rsid w:val="001F1C27"/>
    <w:rsid w:val="001F1DD6"/>
    <w:rsid w:val="001F2A4C"/>
    <w:rsid w:val="001F2CBD"/>
    <w:rsid w:val="001F31B3"/>
    <w:rsid w:val="001F3589"/>
    <w:rsid w:val="001F4CD4"/>
    <w:rsid w:val="001F4F10"/>
    <w:rsid w:val="001F539A"/>
    <w:rsid w:val="001F53D8"/>
    <w:rsid w:val="001F5B8A"/>
    <w:rsid w:val="001F5C0A"/>
    <w:rsid w:val="001F5F0F"/>
    <w:rsid w:val="001F60AD"/>
    <w:rsid w:val="001F6412"/>
    <w:rsid w:val="001F64E6"/>
    <w:rsid w:val="001F64F0"/>
    <w:rsid w:val="001F65BD"/>
    <w:rsid w:val="001F672A"/>
    <w:rsid w:val="001F6A72"/>
    <w:rsid w:val="001F6C6C"/>
    <w:rsid w:val="001F6D7C"/>
    <w:rsid w:val="001F6E72"/>
    <w:rsid w:val="001F71A7"/>
    <w:rsid w:val="001F7E18"/>
    <w:rsid w:val="00200071"/>
    <w:rsid w:val="002002E9"/>
    <w:rsid w:val="002003D4"/>
    <w:rsid w:val="0020071C"/>
    <w:rsid w:val="002009A8"/>
    <w:rsid w:val="00200A80"/>
    <w:rsid w:val="00200CA0"/>
    <w:rsid w:val="00200D08"/>
    <w:rsid w:val="00201070"/>
    <w:rsid w:val="0020132B"/>
    <w:rsid w:val="002014DA"/>
    <w:rsid w:val="00201D77"/>
    <w:rsid w:val="00201DD0"/>
    <w:rsid w:val="00203A8B"/>
    <w:rsid w:val="00203DF5"/>
    <w:rsid w:val="00204854"/>
    <w:rsid w:val="00204A19"/>
    <w:rsid w:val="00204A48"/>
    <w:rsid w:val="00204F40"/>
    <w:rsid w:val="00205348"/>
    <w:rsid w:val="002054B5"/>
    <w:rsid w:val="00205506"/>
    <w:rsid w:val="00205655"/>
    <w:rsid w:val="00205B3B"/>
    <w:rsid w:val="00206099"/>
    <w:rsid w:val="002061EA"/>
    <w:rsid w:val="00206229"/>
    <w:rsid w:val="002062BC"/>
    <w:rsid w:val="00206490"/>
    <w:rsid w:val="002064A1"/>
    <w:rsid w:val="00206646"/>
    <w:rsid w:val="002068FA"/>
    <w:rsid w:val="00206D74"/>
    <w:rsid w:val="0020725C"/>
    <w:rsid w:val="00207868"/>
    <w:rsid w:val="00207D1F"/>
    <w:rsid w:val="00207EA4"/>
    <w:rsid w:val="00210798"/>
    <w:rsid w:val="00210E35"/>
    <w:rsid w:val="00211066"/>
    <w:rsid w:val="00211D0E"/>
    <w:rsid w:val="00211F90"/>
    <w:rsid w:val="002122A6"/>
    <w:rsid w:val="00212AAA"/>
    <w:rsid w:val="0021301B"/>
    <w:rsid w:val="0021306F"/>
    <w:rsid w:val="0021348B"/>
    <w:rsid w:val="00213556"/>
    <w:rsid w:val="00214494"/>
    <w:rsid w:val="00214594"/>
    <w:rsid w:val="0021463E"/>
    <w:rsid w:val="00214DE2"/>
    <w:rsid w:val="00214E97"/>
    <w:rsid w:val="0021572F"/>
    <w:rsid w:val="00215A5E"/>
    <w:rsid w:val="002170E5"/>
    <w:rsid w:val="0021712A"/>
    <w:rsid w:val="0021729C"/>
    <w:rsid w:val="002174E3"/>
    <w:rsid w:val="00217518"/>
    <w:rsid w:val="00217580"/>
    <w:rsid w:val="00217A0A"/>
    <w:rsid w:val="00217CFD"/>
    <w:rsid w:val="00217D9D"/>
    <w:rsid w:val="0022016B"/>
    <w:rsid w:val="00220562"/>
    <w:rsid w:val="002207B3"/>
    <w:rsid w:val="00220813"/>
    <w:rsid w:val="00220FFC"/>
    <w:rsid w:val="00221300"/>
    <w:rsid w:val="0022146C"/>
    <w:rsid w:val="00221C8C"/>
    <w:rsid w:val="00221D19"/>
    <w:rsid w:val="00221E99"/>
    <w:rsid w:val="00222C71"/>
    <w:rsid w:val="00222D48"/>
    <w:rsid w:val="002234B2"/>
    <w:rsid w:val="00223569"/>
    <w:rsid w:val="0022366E"/>
    <w:rsid w:val="002236A3"/>
    <w:rsid w:val="002236C0"/>
    <w:rsid w:val="002237ED"/>
    <w:rsid w:val="00223A7F"/>
    <w:rsid w:val="00223A87"/>
    <w:rsid w:val="00223AED"/>
    <w:rsid w:val="00223D3C"/>
    <w:rsid w:val="00224038"/>
    <w:rsid w:val="00224093"/>
    <w:rsid w:val="0022428E"/>
    <w:rsid w:val="002243A9"/>
    <w:rsid w:val="002245FE"/>
    <w:rsid w:val="00224906"/>
    <w:rsid w:val="00224930"/>
    <w:rsid w:val="00224ED1"/>
    <w:rsid w:val="0022511B"/>
    <w:rsid w:val="002258AA"/>
    <w:rsid w:val="00225912"/>
    <w:rsid w:val="00225E43"/>
    <w:rsid w:val="00226155"/>
    <w:rsid w:val="00226485"/>
    <w:rsid w:val="00226603"/>
    <w:rsid w:val="0022699C"/>
    <w:rsid w:val="00226D7F"/>
    <w:rsid w:val="0022722A"/>
    <w:rsid w:val="00227E57"/>
    <w:rsid w:val="002302BA"/>
    <w:rsid w:val="002304F1"/>
    <w:rsid w:val="00230908"/>
    <w:rsid w:val="00230D36"/>
    <w:rsid w:val="00230FDE"/>
    <w:rsid w:val="0023136F"/>
    <w:rsid w:val="002313AA"/>
    <w:rsid w:val="00231412"/>
    <w:rsid w:val="00231A62"/>
    <w:rsid w:val="002327EC"/>
    <w:rsid w:val="00232B81"/>
    <w:rsid w:val="00233192"/>
    <w:rsid w:val="0023322E"/>
    <w:rsid w:val="0023342B"/>
    <w:rsid w:val="002336E5"/>
    <w:rsid w:val="00233856"/>
    <w:rsid w:val="002339C8"/>
    <w:rsid w:val="00233B48"/>
    <w:rsid w:val="00233C73"/>
    <w:rsid w:val="00233D2E"/>
    <w:rsid w:val="00233F52"/>
    <w:rsid w:val="00234125"/>
    <w:rsid w:val="0023434C"/>
    <w:rsid w:val="00234435"/>
    <w:rsid w:val="002345F6"/>
    <w:rsid w:val="00234A0C"/>
    <w:rsid w:val="00234F2F"/>
    <w:rsid w:val="00234F61"/>
    <w:rsid w:val="002350BF"/>
    <w:rsid w:val="002351A5"/>
    <w:rsid w:val="002351C7"/>
    <w:rsid w:val="00235238"/>
    <w:rsid w:val="00235240"/>
    <w:rsid w:val="00235457"/>
    <w:rsid w:val="0023586A"/>
    <w:rsid w:val="00235CFB"/>
    <w:rsid w:val="002363B8"/>
    <w:rsid w:val="00236EC0"/>
    <w:rsid w:val="00236F6A"/>
    <w:rsid w:val="00237019"/>
    <w:rsid w:val="0023734F"/>
    <w:rsid w:val="0023767B"/>
    <w:rsid w:val="0023779E"/>
    <w:rsid w:val="00237AE9"/>
    <w:rsid w:val="00240059"/>
    <w:rsid w:val="00240881"/>
    <w:rsid w:val="00240A92"/>
    <w:rsid w:val="00240B14"/>
    <w:rsid w:val="00241855"/>
    <w:rsid w:val="00241877"/>
    <w:rsid w:val="00241C4B"/>
    <w:rsid w:val="00241FF4"/>
    <w:rsid w:val="002422DC"/>
    <w:rsid w:val="00242736"/>
    <w:rsid w:val="002427F9"/>
    <w:rsid w:val="00242A72"/>
    <w:rsid w:val="00242CF7"/>
    <w:rsid w:val="00242F9F"/>
    <w:rsid w:val="002430A7"/>
    <w:rsid w:val="002431C3"/>
    <w:rsid w:val="00243467"/>
    <w:rsid w:val="00243511"/>
    <w:rsid w:val="00244AB7"/>
    <w:rsid w:val="00244CB4"/>
    <w:rsid w:val="00244F56"/>
    <w:rsid w:val="00244FF8"/>
    <w:rsid w:val="00245399"/>
    <w:rsid w:val="0024583B"/>
    <w:rsid w:val="00245895"/>
    <w:rsid w:val="00245F56"/>
    <w:rsid w:val="00245FD4"/>
    <w:rsid w:val="002462CE"/>
    <w:rsid w:val="00246600"/>
    <w:rsid w:val="00246AF0"/>
    <w:rsid w:val="002473FA"/>
    <w:rsid w:val="002478BD"/>
    <w:rsid w:val="00250031"/>
    <w:rsid w:val="00250201"/>
    <w:rsid w:val="00250B6B"/>
    <w:rsid w:val="00250C36"/>
    <w:rsid w:val="00250CD8"/>
    <w:rsid w:val="00250F00"/>
    <w:rsid w:val="002513CB"/>
    <w:rsid w:val="00251E14"/>
    <w:rsid w:val="002523B8"/>
    <w:rsid w:val="00252804"/>
    <w:rsid w:val="00252A53"/>
    <w:rsid w:val="00252B4F"/>
    <w:rsid w:val="00252E5A"/>
    <w:rsid w:val="002535D1"/>
    <w:rsid w:val="002539EF"/>
    <w:rsid w:val="00253BDE"/>
    <w:rsid w:val="0025446C"/>
    <w:rsid w:val="002546A7"/>
    <w:rsid w:val="00254C03"/>
    <w:rsid w:val="00254E23"/>
    <w:rsid w:val="00254FDF"/>
    <w:rsid w:val="002550D4"/>
    <w:rsid w:val="002552FC"/>
    <w:rsid w:val="0025547F"/>
    <w:rsid w:val="0025564C"/>
    <w:rsid w:val="002556FF"/>
    <w:rsid w:val="00255A0B"/>
    <w:rsid w:val="00256537"/>
    <w:rsid w:val="0025691A"/>
    <w:rsid w:val="00256BED"/>
    <w:rsid w:val="0025744F"/>
    <w:rsid w:val="00257545"/>
    <w:rsid w:val="00257FA6"/>
    <w:rsid w:val="00260264"/>
    <w:rsid w:val="002609B9"/>
    <w:rsid w:val="002609BF"/>
    <w:rsid w:val="00260BC0"/>
    <w:rsid w:val="002612CA"/>
    <w:rsid w:val="002617BD"/>
    <w:rsid w:val="00262340"/>
    <w:rsid w:val="00262558"/>
    <w:rsid w:val="00262C55"/>
    <w:rsid w:val="00262F0E"/>
    <w:rsid w:val="0026302E"/>
    <w:rsid w:val="0026344A"/>
    <w:rsid w:val="00263D66"/>
    <w:rsid w:val="00263DB5"/>
    <w:rsid w:val="00263FCE"/>
    <w:rsid w:val="002643C4"/>
    <w:rsid w:val="002643E7"/>
    <w:rsid w:val="00264752"/>
    <w:rsid w:val="00264855"/>
    <w:rsid w:val="002648B3"/>
    <w:rsid w:val="002648E7"/>
    <w:rsid w:val="00264BD7"/>
    <w:rsid w:val="0026502D"/>
    <w:rsid w:val="002653BC"/>
    <w:rsid w:val="00266081"/>
    <w:rsid w:val="00266220"/>
    <w:rsid w:val="00266688"/>
    <w:rsid w:val="002669A2"/>
    <w:rsid w:val="00266FE0"/>
    <w:rsid w:val="002679D3"/>
    <w:rsid w:val="00267A5C"/>
    <w:rsid w:val="00267C73"/>
    <w:rsid w:val="0027027E"/>
    <w:rsid w:val="00270733"/>
    <w:rsid w:val="00270784"/>
    <w:rsid w:val="002709D2"/>
    <w:rsid w:val="002710E7"/>
    <w:rsid w:val="00271606"/>
    <w:rsid w:val="002716E9"/>
    <w:rsid w:val="00271791"/>
    <w:rsid w:val="00271A9A"/>
    <w:rsid w:val="00271B7D"/>
    <w:rsid w:val="00272635"/>
    <w:rsid w:val="00272785"/>
    <w:rsid w:val="00272EA4"/>
    <w:rsid w:val="00272F88"/>
    <w:rsid w:val="00273B3D"/>
    <w:rsid w:val="00273F02"/>
    <w:rsid w:val="0027406A"/>
    <w:rsid w:val="002740A8"/>
    <w:rsid w:val="0027416C"/>
    <w:rsid w:val="002744C4"/>
    <w:rsid w:val="002745DD"/>
    <w:rsid w:val="00274925"/>
    <w:rsid w:val="00274ACA"/>
    <w:rsid w:val="00274EDC"/>
    <w:rsid w:val="00274FE2"/>
    <w:rsid w:val="0027505F"/>
    <w:rsid w:val="00275258"/>
    <w:rsid w:val="002756F8"/>
    <w:rsid w:val="00275741"/>
    <w:rsid w:val="00275802"/>
    <w:rsid w:val="00275DE0"/>
    <w:rsid w:val="002763A8"/>
    <w:rsid w:val="00276670"/>
    <w:rsid w:val="00277183"/>
    <w:rsid w:val="0027739A"/>
    <w:rsid w:val="00277429"/>
    <w:rsid w:val="00277A64"/>
    <w:rsid w:val="00277CA1"/>
    <w:rsid w:val="00277E48"/>
    <w:rsid w:val="002800B7"/>
    <w:rsid w:val="002800FB"/>
    <w:rsid w:val="00280151"/>
    <w:rsid w:val="0028078E"/>
    <w:rsid w:val="0028092C"/>
    <w:rsid w:val="0028100D"/>
    <w:rsid w:val="00281209"/>
    <w:rsid w:val="0028189B"/>
    <w:rsid w:val="00281CBD"/>
    <w:rsid w:val="00281F6E"/>
    <w:rsid w:val="00282335"/>
    <w:rsid w:val="002823BA"/>
    <w:rsid w:val="0028247E"/>
    <w:rsid w:val="00282490"/>
    <w:rsid w:val="00283310"/>
    <w:rsid w:val="00283754"/>
    <w:rsid w:val="00283B04"/>
    <w:rsid w:val="00283B3F"/>
    <w:rsid w:val="00283E71"/>
    <w:rsid w:val="00283F37"/>
    <w:rsid w:val="0028401C"/>
    <w:rsid w:val="00284080"/>
    <w:rsid w:val="00284283"/>
    <w:rsid w:val="00284446"/>
    <w:rsid w:val="002846CE"/>
    <w:rsid w:val="00284811"/>
    <w:rsid w:val="002852BF"/>
    <w:rsid w:val="00285B81"/>
    <w:rsid w:val="00285BD2"/>
    <w:rsid w:val="00286048"/>
    <w:rsid w:val="00286509"/>
    <w:rsid w:val="002866A4"/>
    <w:rsid w:val="00286BF1"/>
    <w:rsid w:val="002876E1"/>
    <w:rsid w:val="002877D8"/>
    <w:rsid w:val="002879CF"/>
    <w:rsid w:val="00287E74"/>
    <w:rsid w:val="00287EBC"/>
    <w:rsid w:val="00290422"/>
    <w:rsid w:val="002906D1"/>
    <w:rsid w:val="0029083B"/>
    <w:rsid w:val="00290A78"/>
    <w:rsid w:val="00290DAA"/>
    <w:rsid w:val="00290EFD"/>
    <w:rsid w:val="0029103B"/>
    <w:rsid w:val="002916DB"/>
    <w:rsid w:val="00291A71"/>
    <w:rsid w:val="00291A78"/>
    <w:rsid w:val="002927C0"/>
    <w:rsid w:val="00292888"/>
    <w:rsid w:val="0029289C"/>
    <w:rsid w:val="00292BE4"/>
    <w:rsid w:val="00292C61"/>
    <w:rsid w:val="00292FE1"/>
    <w:rsid w:val="00293604"/>
    <w:rsid w:val="002937EE"/>
    <w:rsid w:val="00293A14"/>
    <w:rsid w:val="00293B30"/>
    <w:rsid w:val="00293EDE"/>
    <w:rsid w:val="0029405E"/>
    <w:rsid w:val="002944A8"/>
    <w:rsid w:val="00295271"/>
    <w:rsid w:val="002953A5"/>
    <w:rsid w:val="0029546A"/>
    <w:rsid w:val="00295817"/>
    <w:rsid w:val="00295B52"/>
    <w:rsid w:val="00295C60"/>
    <w:rsid w:val="00295DD6"/>
    <w:rsid w:val="0029629B"/>
    <w:rsid w:val="00296A4E"/>
    <w:rsid w:val="00296D89"/>
    <w:rsid w:val="00296D8E"/>
    <w:rsid w:val="002971BA"/>
    <w:rsid w:val="00297925"/>
    <w:rsid w:val="00297BAC"/>
    <w:rsid w:val="00297C36"/>
    <w:rsid w:val="002A075D"/>
    <w:rsid w:val="002A0ECB"/>
    <w:rsid w:val="002A11C2"/>
    <w:rsid w:val="002A1284"/>
    <w:rsid w:val="002A2040"/>
    <w:rsid w:val="002A236C"/>
    <w:rsid w:val="002A252D"/>
    <w:rsid w:val="002A3260"/>
    <w:rsid w:val="002A3362"/>
    <w:rsid w:val="002A38BD"/>
    <w:rsid w:val="002A3A45"/>
    <w:rsid w:val="002A3B2F"/>
    <w:rsid w:val="002A3EFF"/>
    <w:rsid w:val="002A4212"/>
    <w:rsid w:val="002A42EA"/>
    <w:rsid w:val="002A47E5"/>
    <w:rsid w:val="002A487E"/>
    <w:rsid w:val="002A48DB"/>
    <w:rsid w:val="002A4C29"/>
    <w:rsid w:val="002A51E0"/>
    <w:rsid w:val="002A527F"/>
    <w:rsid w:val="002A5D08"/>
    <w:rsid w:val="002A6571"/>
    <w:rsid w:val="002A65E6"/>
    <w:rsid w:val="002A6BAF"/>
    <w:rsid w:val="002A6C9C"/>
    <w:rsid w:val="002A6D87"/>
    <w:rsid w:val="002A6FA0"/>
    <w:rsid w:val="002A767B"/>
    <w:rsid w:val="002A7A59"/>
    <w:rsid w:val="002A7EF8"/>
    <w:rsid w:val="002B0959"/>
    <w:rsid w:val="002B09BD"/>
    <w:rsid w:val="002B0B9F"/>
    <w:rsid w:val="002B1105"/>
    <w:rsid w:val="002B1310"/>
    <w:rsid w:val="002B13F6"/>
    <w:rsid w:val="002B1A97"/>
    <w:rsid w:val="002B1EE4"/>
    <w:rsid w:val="002B1F5E"/>
    <w:rsid w:val="002B24A7"/>
    <w:rsid w:val="002B26C8"/>
    <w:rsid w:val="002B2C75"/>
    <w:rsid w:val="002B2C94"/>
    <w:rsid w:val="002B2CBC"/>
    <w:rsid w:val="002B302E"/>
    <w:rsid w:val="002B30C2"/>
    <w:rsid w:val="002B3221"/>
    <w:rsid w:val="002B3399"/>
    <w:rsid w:val="002B38B4"/>
    <w:rsid w:val="002B3990"/>
    <w:rsid w:val="002B39F3"/>
    <w:rsid w:val="002B3A36"/>
    <w:rsid w:val="002B3C69"/>
    <w:rsid w:val="002B3E57"/>
    <w:rsid w:val="002B3F89"/>
    <w:rsid w:val="002B4182"/>
    <w:rsid w:val="002B44C9"/>
    <w:rsid w:val="002B5050"/>
    <w:rsid w:val="002B50A4"/>
    <w:rsid w:val="002B5266"/>
    <w:rsid w:val="002B5C40"/>
    <w:rsid w:val="002B6363"/>
    <w:rsid w:val="002B6B9D"/>
    <w:rsid w:val="002B6F08"/>
    <w:rsid w:val="002B7181"/>
    <w:rsid w:val="002B75D0"/>
    <w:rsid w:val="002B77AB"/>
    <w:rsid w:val="002B798D"/>
    <w:rsid w:val="002B7A3A"/>
    <w:rsid w:val="002B7DE7"/>
    <w:rsid w:val="002B7F06"/>
    <w:rsid w:val="002B7F38"/>
    <w:rsid w:val="002C013E"/>
    <w:rsid w:val="002C0255"/>
    <w:rsid w:val="002C056E"/>
    <w:rsid w:val="002C0570"/>
    <w:rsid w:val="002C0593"/>
    <w:rsid w:val="002C07BB"/>
    <w:rsid w:val="002C08C8"/>
    <w:rsid w:val="002C09F4"/>
    <w:rsid w:val="002C1429"/>
    <w:rsid w:val="002C14CB"/>
    <w:rsid w:val="002C168B"/>
    <w:rsid w:val="002C213E"/>
    <w:rsid w:val="002C2A3F"/>
    <w:rsid w:val="002C2FED"/>
    <w:rsid w:val="002C3199"/>
    <w:rsid w:val="002C3834"/>
    <w:rsid w:val="002C4550"/>
    <w:rsid w:val="002C4711"/>
    <w:rsid w:val="002C4904"/>
    <w:rsid w:val="002C4BFF"/>
    <w:rsid w:val="002C4E99"/>
    <w:rsid w:val="002C518F"/>
    <w:rsid w:val="002C5334"/>
    <w:rsid w:val="002C53E3"/>
    <w:rsid w:val="002C53E7"/>
    <w:rsid w:val="002C54AD"/>
    <w:rsid w:val="002C5E54"/>
    <w:rsid w:val="002C5EC0"/>
    <w:rsid w:val="002C69DB"/>
    <w:rsid w:val="002C735F"/>
    <w:rsid w:val="002C76EC"/>
    <w:rsid w:val="002C79BB"/>
    <w:rsid w:val="002D09C8"/>
    <w:rsid w:val="002D0B02"/>
    <w:rsid w:val="002D0C77"/>
    <w:rsid w:val="002D0EDD"/>
    <w:rsid w:val="002D0FDB"/>
    <w:rsid w:val="002D2FF3"/>
    <w:rsid w:val="002D3DDD"/>
    <w:rsid w:val="002D4175"/>
    <w:rsid w:val="002D429F"/>
    <w:rsid w:val="002D466A"/>
    <w:rsid w:val="002D476F"/>
    <w:rsid w:val="002D48CC"/>
    <w:rsid w:val="002D4D19"/>
    <w:rsid w:val="002D4D57"/>
    <w:rsid w:val="002D4F6B"/>
    <w:rsid w:val="002D532C"/>
    <w:rsid w:val="002D544E"/>
    <w:rsid w:val="002D604B"/>
    <w:rsid w:val="002D6A8E"/>
    <w:rsid w:val="002D6AEB"/>
    <w:rsid w:val="002D6D62"/>
    <w:rsid w:val="002D71D3"/>
    <w:rsid w:val="002D7D68"/>
    <w:rsid w:val="002D7F25"/>
    <w:rsid w:val="002E090E"/>
    <w:rsid w:val="002E149C"/>
    <w:rsid w:val="002E2753"/>
    <w:rsid w:val="002E2B80"/>
    <w:rsid w:val="002E35C1"/>
    <w:rsid w:val="002E38AB"/>
    <w:rsid w:val="002E39ED"/>
    <w:rsid w:val="002E3B26"/>
    <w:rsid w:val="002E404B"/>
    <w:rsid w:val="002E422F"/>
    <w:rsid w:val="002E42D0"/>
    <w:rsid w:val="002E42E2"/>
    <w:rsid w:val="002E44A4"/>
    <w:rsid w:val="002E4DF6"/>
    <w:rsid w:val="002E567C"/>
    <w:rsid w:val="002E56C4"/>
    <w:rsid w:val="002E5834"/>
    <w:rsid w:val="002E5D4A"/>
    <w:rsid w:val="002E5DFF"/>
    <w:rsid w:val="002E5E6A"/>
    <w:rsid w:val="002E60C4"/>
    <w:rsid w:val="002E67AA"/>
    <w:rsid w:val="002E7200"/>
    <w:rsid w:val="002E76DA"/>
    <w:rsid w:val="002E78F4"/>
    <w:rsid w:val="002E7A9B"/>
    <w:rsid w:val="002E7C48"/>
    <w:rsid w:val="002E7C54"/>
    <w:rsid w:val="002E7F9E"/>
    <w:rsid w:val="002F0110"/>
    <w:rsid w:val="002F013C"/>
    <w:rsid w:val="002F0329"/>
    <w:rsid w:val="002F1305"/>
    <w:rsid w:val="002F1655"/>
    <w:rsid w:val="002F16C0"/>
    <w:rsid w:val="002F19F7"/>
    <w:rsid w:val="002F1D89"/>
    <w:rsid w:val="002F1DF7"/>
    <w:rsid w:val="002F1E24"/>
    <w:rsid w:val="002F1E9D"/>
    <w:rsid w:val="002F1F1C"/>
    <w:rsid w:val="002F215A"/>
    <w:rsid w:val="002F2448"/>
    <w:rsid w:val="002F2512"/>
    <w:rsid w:val="002F29DB"/>
    <w:rsid w:val="002F2E79"/>
    <w:rsid w:val="002F310F"/>
    <w:rsid w:val="002F3544"/>
    <w:rsid w:val="002F3586"/>
    <w:rsid w:val="002F367E"/>
    <w:rsid w:val="002F39C6"/>
    <w:rsid w:val="002F3AC4"/>
    <w:rsid w:val="002F3E5A"/>
    <w:rsid w:val="002F42A3"/>
    <w:rsid w:val="002F45E8"/>
    <w:rsid w:val="002F4AD9"/>
    <w:rsid w:val="002F4B94"/>
    <w:rsid w:val="002F4CCC"/>
    <w:rsid w:val="002F4E27"/>
    <w:rsid w:val="002F4F6B"/>
    <w:rsid w:val="002F4F81"/>
    <w:rsid w:val="002F51A5"/>
    <w:rsid w:val="002F5749"/>
    <w:rsid w:val="002F6BB1"/>
    <w:rsid w:val="002F6FC2"/>
    <w:rsid w:val="002F71C9"/>
    <w:rsid w:val="002F786B"/>
    <w:rsid w:val="002F786D"/>
    <w:rsid w:val="002F7ABF"/>
    <w:rsid w:val="002F7FD1"/>
    <w:rsid w:val="0030032D"/>
    <w:rsid w:val="00300587"/>
    <w:rsid w:val="00300A4B"/>
    <w:rsid w:val="00300C66"/>
    <w:rsid w:val="00300CD7"/>
    <w:rsid w:val="00300F3F"/>
    <w:rsid w:val="00301454"/>
    <w:rsid w:val="003014B5"/>
    <w:rsid w:val="00301A48"/>
    <w:rsid w:val="00303190"/>
    <w:rsid w:val="003034E5"/>
    <w:rsid w:val="0030373A"/>
    <w:rsid w:val="00303B0D"/>
    <w:rsid w:val="00303C21"/>
    <w:rsid w:val="00304657"/>
    <w:rsid w:val="0030485A"/>
    <w:rsid w:val="00304940"/>
    <w:rsid w:val="003051DB"/>
    <w:rsid w:val="0030541B"/>
    <w:rsid w:val="0030547B"/>
    <w:rsid w:val="00305517"/>
    <w:rsid w:val="003058D8"/>
    <w:rsid w:val="00305948"/>
    <w:rsid w:val="00305B4C"/>
    <w:rsid w:val="00305E1F"/>
    <w:rsid w:val="00306E82"/>
    <w:rsid w:val="00306EC1"/>
    <w:rsid w:val="00306FC6"/>
    <w:rsid w:val="0030706C"/>
    <w:rsid w:val="0030714B"/>
    <w:rsid w:val="003076A3"/>
    <w:rsid w:val="00307CC3"/>
    <w:rsid w:val="00307FC9"/>
    <w:rsid w:val="003101AD"/>
    <w:rsid w:val="003101B1"/>
    <w:rsid w:val="00310427"/>
    <w:rsid w:val="003106B0"/>
    <w:rsid w:val="00310894"/>
    <w:rsid w:val="00310B8A"/>
    <w:rsid w:val="00310F4C"/>
    <w:rsid w:val="00311C06"/>
    <w:rsid w:val="00311D0C"/>
    <w:rsid w:val="00311D26"/>
    <w:rsid w:val="00312077"/>
    <w:rsid w:val="003120F9"/>
    <w:rsid w:val="0031280B"/>
    <w:rsid w:val="00313129"/>
    <w:rsid w:val="00313508"/>
    <w:rsid w:val="003135B3"/>
    <w:rsid w:val="00313728"/>
    <w:rsid w:val="00313972"/>
    <w:rsid w:val="00313D46"/>
    <w:rsid w:val="00313F5E"/>
    <w:rsid w:val="00314853"/>
    <w:rsid w:val="00314BDA"/>
    <w:rsid w:val="00315758"/>
    <w:rsid w:val="0031585D"/>
    <w:rsid w:val="003159DD"/>
    <w:rsid w:val="00315D00"/>
    <w:rsid w:val="00315D37"/>
    <w:rsid w:val="00315E48"/>
    <w:rsid w:val="0031650A"/>
    <w:rsid w:val="003165EA"/>
    <w:rsid w:val="003167D3"/>
    <w:rsid w:val="00316D09"/>
    <w:rsid w:val="0031702F"/>
    <w:rsid w:val="003171B4"/>
    <w:rsid w:val="00317314"/>
    <w:rsid w:val="00317AA5"/>
    <w:rsid w:val="00317B64"/>
    <w:rsid w:val="00317E9B"/>
    <w:rsid w:val="00317F95"/>
    <w:rsid w:val="003201C0"/>
    <w:rsid w:val="00320351"/>
    <w:rsid w:val="00320488"/>
    <w:rsid w:val="00321C96"/>
    <w:rsid w:val="00322914"/>
    <w:rsid w:val="003229A8"/>
    <w:rsid w:val="00322CF9"/>
    <w:rsid w:val="00322FBF"/>
    <w:rsid w:val="003231E1"/>
    <w:rsid w:val="00323511"/>
    <w:rsid w:val="00323C2A"/>
    <w:rsid w:val="00323E7B"/>
    <w:rsid w:val="0032423F"/>
    <w:rsid w:val="00324A19"/>
    <w:rsid w:val="00324A49"/>
    <w:rsid w:val="00324A78"/>
    <w:rsid w:val="00325F45"/>
    <w:rsid w:val="00325F7A"/>
    <w:rsid w:val="00325F89"/>
    <w:rsid w:val="003260CE"/>
    <w:rsid w:val="0032646E"/>
    <w:rsid w:val="00326472"/>
    <w:rsid w:val="00326800"/>
    <w:rsid w:val="003268D8"/>
    <w:rsid w:val="00326951"/>
    <w:rsid w:val="00326A54"/>
    <w:rsid w:val="00326AC0"/>
    <w:rsid w:val="00326D44"/>
    <w:rsid w:val="0032706E"/>
    <w:rsid w:val="003276F4"/>
    <w:rsid w:val="00330846"/>
    <w:rsid w:val="003309F1"/>
    <w:rsid w:val="00330B43"/>
    <w:rsid w:val="00330DBB"/>
    <w:rsid w:val="003311AB"/>
    <w:rsid w:val="00331238"/>
    <w:rsid w:val="00331F64"/>
    <w:rsid w:val="003320AB"/>
    <w:rsid w:val="003328D7"/>
    <w:rsid w:val="0033291C"/>
    <w:rsid w:val="00332FA5"/>
    <w:rsid w:val="00333335"/>
    <w:rsid w:val="00333336"/>
    <w:rsid w:val="003337B9"/>
    <w:rsid w:val="00333C07"/>
    <w:rsid w:val="00334256"/>
    <w:rsid w:val="00335842"/>
    <w:rsid w:val="0033669C"/>
    <w:rsid w:val="00336A54"/>
    <w:rsid w:val="003372A2"/>
    <w:rsid w:val="00337DFB"/>
    <w:rsid w:val="00337E73"/>
    <w:rsid w:val="00340709"/>
    <w:rsid w:val="00340754"/>
    <w:rsid w:val="00340AE4"/>
    <w:rsid w:val="00340CA8"/>
    <w:rsid w:val="0034101B"/>
    <w:rsid w:val="00341450"/>
    <w:rsid w:val="003419C2"/>
    <w:rsid w:val="00341D6B"/>
    <w:rsid w:val="00341E5D"/>
    <w:rsid w:val="00341ED3"/>
    <w:rsid w:val="00342042"/>
    <w:rsid w:val="0034229D"/>
    <w:rsid w:val="003422E9"/>
    <w:rsid w:val="0034272E"/>
    <w:rsid w:val="00342813"/>
    <w:rsid w:val="00342B05"/>
    <w:rsid w:val="00342F07"/>
    <w:rsid w:val="00342F9F"/>
    <w:rsid w:val="00343014"/>
    <w:rsid w:val="00343384"/>
    <w:rsid w:val="00343683"/>
    <w:rsid w:val="00343841"/>
    <w:rsid w:val="00343E2B"/>
    <w:rsid w:val="0034443C"/>
    <w:rsid w:val="00344A4E"/>
    <w:rsid w:val="003459C0"/>
    <w:rsid w:val="00345C8A"/>
    <w:rsid w:val="00346468"/>
    <w:rsid w:val="0034668B"/>
    <w:rsid w:val="00347047"/>
    <w:rsid w:val="003472C4"/>
    <w:rsid w:val="00347515"/>
    <w:rsid w:val="00347BF3"/>
    <w:rsid w:val="00347F97"/>
    <w:rsid w:val="0035063D"/>
    <w:rsid w:val="003516BD"/>
    <w:rsid w:val="00351882"/>
    <w:rsid w:val="00351AB7"/>
    <w:rsid w:val="00352049"/>
    <w:rsid w:val="00352169"/>
    <w:rsid w:val="0035282C"/>
    <w:rsid w:val="003529EC"/>
    <w:rsid w:val="00352ABD"/>
    <w:rsid w:val="00352F2D"/>
    <w:rsid w:val="00352F93"/>
    <w:rsid w:val="00353442"/>
    <w:rsid w:val="00353E29"/>
    <w:rsid w:val="00353FCD"/>
    <w:rsid w:val="003540A8"/>
    <w:rsid w:val="0035424A"/>
    <w:rsid w:val="00354368"/>
    <w:rsid w:val="003543EB"/>
    <w:rsid w:val="00354F2A"/>
    <w:rsid w:val="00355166"/>
    <w:rsid w:val="003551ED"/>
    <w:rsid w:val="00355485"/>
    <w:rsid w:val="00355494"/>
    <w:rsid w:val="00355830"/>
    <w:rsid w:val="00355B47"/>
    <w:rsid w:val="00355FF8"/>
    <w:rsid w:val="003561DC"/>
    <w:rsid w:val="00356320"/>
    <w:rsid w:val="00356357"/>
    <w:rsid w:val="00356FE1"/>
    <w:rsid w:val="00357579"/>
    <w:rsid w:val="00360766"/>
    <w:rsid w:val="00360C0D"/>
    <w:rsid w:val="0036103F"/>
    <w:rsid w:val="003617A8"/>
    <w:rsid w:val="00362BD0"/>
    <w:rsid w:val="00363A1B"/>
    <w:rsid w:val="00363A4E"/>
    <w:rsid w:val="00363EF3"/>
    <w:rsid w:val="003642DD"/>
    <w:rsid w:val="003642E2"/>
    <w:rsid w:val="00364782"/>
    <w:rsid w:val="00364D4B"/>
    <w:rsid w:val="00364F0F"/>
    <w:rsid w:val="00365232"/>
    <w:rsid w:val="003653B6"/>
    <w:rsid w:val="00365552"/>
    <w:rsid w:val="00366000"/>
    <w:rsid w:val="00366458"/>
    <w:rsid w:val="003668CC"/>
    <w:rsid w:val="003669EC"/>
    <w:rsid w:val="00366B19"/>
    <w:rsid w:val="00366B78"/>
    <w:rsid w:val="00366D04"/>
    <w:rsid w:val="0036701F"/>
    <w:rsid w:val="00367926"/>
    <w:rsid w:val="00367C98"/>
    <w:rsid w:val="00367E14"/>
    <w:rsid w:val="0037052D"/>
    <w:rsid w:val="00370931"/>
    <w:rsid w:val="00370DA7"/>
    <w:rsid w:val="003712E1"/>
    <w:rsid w:val="0037164F"/>
    <w:rsid w:val="00371A34"/>
    <w:rsid w:val="00371B86"/>
    <w:rsid w:val="00371EFB"/>
    <w:rsid w:val="00372242"/>
    <w:rsid w:val="00372C4B"/>
    <w:rsid w:val="00372CA8"/>
    <w:rsid w:val="0037320A"/>
    <w:rsid w:val="003733A6"/>
    <w:rsid w:val="003736ED"/>
    <w:rsid w:val="00373920"/>
    <w:rsid w:val="00373C60"/>
    <w:rsid w:val="00373D10"/>
    <w:rsid w:val="0037400C"/>
    <w:rsid w:val="00374180"/>
    <w:rsid w:val="00374308"/>
    <w:rsid w:val="003744E0"/>
    <w:rsid w:val="00374600"/>
    <w:rsid w:val="003746E6"/>
    <w:rsid w:val="003748EC"/>
    <w:rsid w:val="003749DE"/>
    <w:rsid w:val="00374F79"/>
    <w:rsid w:val="0037509B"/>
    <w:rsid w:val="00375742"/>
    <w:rsid w:val="0037633B"/>
    <w:rsid w:val="00376DA5"/>
    <w:rsid w:val="00376FDA"/>
    <w:rsid w:val="00377B7C"/>
    <w:rsid w:val="00377CC3"/>
    <w:rsid w:val="00380128"/>
    <w:rsid w:val="003801C9"/>
    <w:rsid w:val="003805F8"/>
    <w:rsid w:val="00380759"/>
    <w:rsid w:val="00380860"/>
    <w:rsid w:val="00380E20"/>
    <w:rsid w:val="00381324"/>
    <w:rsid w:val="003815A5"/>
    <w:rsid w:val="003816C1"/>
    <w:rsid w:val="00381854"/>
    <w:rsid w:val="00382459"/>
    <w:rsid w:val="003826BF"/>
    <w:rsid w:val="00382B14"/>
    <w:rsid w:val="00382C78"/>
    <w:rsid w:val="00382FE6"/>
    <w:rsid w:val="003833C1"/>
    <w:rsid w:val="003834A9"/>
    <w:rsid w:val="003836F8"/>
    <w:rsid w:val="00383A58"/>
    <w:rsid w:val="00384243"/>
    <w:rsid w:val="00384D8A"/>
    <w:rsid w:val="00384DA4"/>
    <w:rsid w:val="00385A02"/>
    <w:rsid w:val="00385C7D"/>
    <w:rsid w:val="00386018"/>
    <w:rsid w:val="003860E8"/>
    <w:rsid w:val="003863BA"/>
    <w:rsid w:val="0038665B"/>
    <w:rsid w:val="0038667E"/>
    <w:rsid w:val="00386D1B"/>
    <w:rsid w:val="003876BF"/>
    <w:rsid w:val="003902EE"/>
    <w:rsid w:val="00390567"/>
    <w:rsid w:val="00391B4C"/>
    <w:rsid w:val="00392234"/>
    <w:rsid w:val="00392352"/>
    <w:rsid w:val="00392560"/>
    <w:rsid w:val="00392CFD"/>
    <w:rsid w:val="00392D7E"/>
    <w:rsid w:val="0039343F"/>
    <w:rsid w:val="003940EC"/>
    <w:rsid w:val="003947F1"/>
    <w:rsid w:val="00394F6F"/>
    <w:rsid w:val="00395626"/>
    <w:rsid w:val="003956DE"/>
    <w:rsid w:val="00395F89"/>
    <w:rsid w:val="00396005"/>
    <w:rsid w:val="003969B3"/>
    <w:rsid w:val="003969BF"/>
    <w:rsid w:val="00396C5C"/>
    <w:rsid w:val="00396F67"/>
    <w:rsid w:val="0039708E"/>
    <w:rsid w:val="0039770D"/>
    <w:rsid w:val="003A004E"/>
    <w:rsid w:val="003A153B"/>
    <w:rsid w:val="003A199D"/>
    <w:rsid w:val="003A19C5"/>
    <w:rsid w:val="003A1C3D"/>
    <w:rsid w:val="003A1F86"/>
    <w:rsid w:val="003A2269"/>
    <w:rsid w:val="003A2489"/>
    <w:rsid w:val="003A2566"/>
    <w:rsid w:val="003A3DB3"/>
    <w:rsid w:val="003A3F79"/>
    <w:rsid w:val="003A468D"/>
    <w:rsid w:val="003A498D"/>
    <w:rsid w:val="003A4A24"/>
    <w:rsid w:val="003A4A76"/>
    <w:rsid w:val="003A5030"/>
    <w:rsid w:val="003A5411"/>
    <w:rsid w:val="003A569B"/>
    <w:rsid w:val="003A5842"/>
    <w:rsid w:val="003A5974"/>
    <w:rsid w:val="003A5BA9"/>
    <w:rsid w:val="003A6072"/>
    <w:rsid w:val="003A68D6"/>
    <w:rsid w:val="003A6B71"/>
    <w:rsid w:val="003A7340"/>
    <w:rsid w:val="003A759C"/>
    <w:rsid w:val="003A7693"/>
    <w:rsid w:val="003A7AA5"/>
    <w:rsid w:val="003A7D5F"/>
    <w:rsid w:val="003B0079"/>
    <w:rsid w:val="003B00B4"/>
    <w:rsid w:val="003B0631"/>
    <w:rsid w:val="003B0749"/>
    <w:rsid w:val="003B0A3C"/>
    <w:rsid w:val="003B0C6C"/>
    <w:rsid w:val="003B1609"/>
    <w:rsid w:val="003B1DD0"/>
    <w:rsid w:val="003B2011"/>
    <w:rsid w:val="003B2515"/>
    <w:rsid w:val="003B286B"/>
    <w:rsid w:val="003B2900"/>
    <w:rsid w:val="003B3191"/>
    <w:rsid w:val="003B31E5"/>
    <w:rsid w:val="003B392A"/>
    <w:rsid w:val="003B3E54"/>
    <w:rsid w:val="003B3F78"/>
    <w:rsid w:val="003B49EB"/>
    <w:rsid w:val="003B4B0D"/>
    <w:rsid w:val="003B4BD6"/>
    <w:rsid w:val="003B4EF2"/>
    <w:rsid w:val="003B5B0D"/>
    <w:rsid w:val="003B5C2D"/>
    <w:rsid w:val="003B66DF"/>
    <w:rsid w:val="003B6872"/>
    <w:rsid w:val="003B6D90"/>
    <w:rsid w:val="003B70BE"/>
    <w:rsid w:val="003B7735"/>
    <w:rsid w:val="003B7860"/>
    <w:rsid w:val="003C0506"/>
    <w:rsid w:val="003C06E0"/>
    <w:rsid w:val="003C1259"/>
    <w:rsid w:val="003C146D"/>
    <w:rsid w:val="003C1723"/>
    <w:rsid w:val="003C1778"/>
    <w:rsid w:val="003C19CF"/>
    <w:rsid w:val="003C22AF"/>
    <w:rsid w:val="003C311F"/>
    <w:rsid w:val="003C36BA"/>
    <w:rsid w:val="003C3CB3"/>
    <w:rsid w:val="003C47CB"/>
    <w:rsid w:val="003C48F7"/>
    <w:rsid w:val="003C4E44"/>
    <w:rsid w:val="003C5443"/>
    <w:rsid w:val="003C5519"/>
    <w:rsid w:val="003C5626"/>
    <w:rsid w:val="003C56EA"/>
    <w:rsid w:val="003C58EE"/>
    <w:rsid w:val="003C6050"/>
    <w:rsid w:val="003C6069"/>
    <w:rsid w:val="003C60CE"/>
    <w:rsid w:val="003C6534"/>
    <w:rsid w:val="003C668E"/>
    <w:rsid w:val="003C67E2"/>
    <w:rsid w:val="003C7292"/>
    <w:rsid w:val="003C76B0"/>
    <w:rsid w:val="003C7B31"/>
    <w:rsid w:val="003C7DDF"/>
    <w:rsid w:val="003D02C7"/>
    <w:rsid w:val="003D0B4E"/>
    <w:rsid w:val="003D0D06"/>
    <w:rsid w:val="003D1125"/>
    <w:rsid w:val="003D11F8"/>
    <w:rsid w:val="003D12D7"/>
    <w:rsid w:val="003D16E4"/>
    <w:rsid w:val="003D21E4"/>
    <w:rsid w:val="003D2324"/>
    <w:rsid w:val="003D23D5"/>
    <w:rsid w:val="003D2909"/>
    <w:rsid w:val="003D2993"/>
    <w:rsid w:val="003D3248"/>
    <w:rsid w:val="003D3CAC"/>
    <w:rsid w:val="003D3E12"/>
    <w:rsid w:val="003D3F93"/>
    <w:rsid w:val="003D4E5B"/>
    <w:rsid w:val="003D5458"/>
    <w:rsid w:val="003D5553"/>
    <w:rsid w:val="003D5673"/>
    <w:rsid w:val="003D5F4B"/>
    <w:rsid w:val="003D6282"/>
    <w:rsid w:val="003D6472"/>
    <w:rsid w:val="003D6BFB"/>
    <w:rsid w:val="003D6C41"/>
    <w:rsid w:val="003D6EF9"/>
    <w:rsid w:val="003D6F15"/>
    <w:rsid w:val="003D7454"/>
    <w:rsid w:val="003D7F61"/>
    <w:rsid w:val="003E0698"/>
    <w:rsid w:val="003E08FB"/>
    <w:rsid w:val="003E1A6B"/>
    <w:rsid w:val="003E1A97"/>
    <w:rsid w:val="003E1CBA"/>
    <w:rsid w:val="003E1EE9"/>
    <w:rsid w:val="003E1FEC"/>
    <w:rsid w:val="003E20DC"/>
    <w:rsid w:val="003E22B7"/>
    <w:rsid w:val="003E3F6F"/>
    <w:rsid w:val="003E4CC0"/>
    <w:rsid w:val="003E4CD9"/>
    <w:rsid w:val="003E5328"/>
    <w:rsid w:val="003E5448"/>
    <w:rsid w:val="003E5457"/>
    <w:rsid w:val="003E5892"/>
    <w:rsid w:val="003E5E3A"/>
    <w:rsid w:val="003E5F7A"/>
    <w:rsid w:val="003E65F2"/>
    <w:rsid w:val="003E695D"/>
    <w:rsid w:val="003E6C52"/>
    <w:rsid w:val="003E6F0E"/>
    <w:rsid w:val="003E722A"/>
    <w:rsid w:val="003E7A11"/>
    <w:rsid w:val="003E7ABA"/>
    <w:rsid w:val="003E7BA4"/>
    <w:rsid w:val="003E7BDF"/>
    <w:rsid w:val="003E7C8C"/>
    <w:rsid w:val="003F01DE"/>
    <w:rsid w:val="003F047E"/>
    <w:rsid w:val="003F08AC"/>
    <w:rsid w:val="003F0F6D"/>
    <w:rsid w:val="003F12FC"/>
    <w:rsid w:val="003F1705"/>
    <w:rsid w:val="003F1C68"/>
    <w:rsid w:val="003F21D9"/>
    <w:rsid w:val="003F230F"/>
    <w:rsid w:val="003F286D"/>
    <w:rsid w:val="003F2D18"/>
    <w:rsid w:val="003F306D"/>
    <w:rsid w:val="003F370B"/>
    <w:rsid w:val="003F3A14"/>
    <w:rsid w:val="003F3D65"/>
    <w:rsid w:val="003F5146"/>
    <w:rsid w:val="003F5897"/>
    <w:rsid w:val="003F590F"/>
    <w:rsid w:val="003F5DB5"/>
    <w:rsid w:val="003F5FD5"/>
    <w:rsid w:val="003F676D"/>
    <w:rsid w:val="003F690A"/>
    <w:rsid w:val="003F6A30"/>
    <w:rsid w:val="003F700D"/>
    <w:rsid w:val="003F7074"/>
    <w:rsid w:val="003F7785"/>
    <w:rsid w:val="003F7904"/>
    <w:rsid w:val="004001BD"/>
    <w:rsid w:val="0040043B"/>
    <w:rsid w:val="0040050C"/>
    <w:rsid w:val="00400520"/>
    <w:rsid w:val="00400830"/>
    <w:rsid w:val="00400CED"/>
    <w:rsid w:val="00400E5C"/>
    <w:rsid w:val="00400F2F"/>
    <w:rsid w:val="004015B7"/>
    <w:rsid w:val="00401847"/>
    <w:rsid w:val="00401B76"/>
    <w:rsid w:val="0040201D"/>
    <w:rsid w:val="004023FD"/>
    <w:rsid w:val="00403263"/>
    <w:rsid w:val="0040338A"/>
    <w:rsid w:val="0040373A"/>
    <w:rsid w:val="00403819"/>
    <w:rsid w:val="00403AE6"/>
    <w:rsid w:val="00403C5A"/>
    <w:rsid w:val="00403E16"/>
    <w:rsid w:val="00404084"/>
    <w:rsid w:val="00404482"/>
    <w:rsid w:val="00404579"/>
    <w:rsid w:val="00405429"/>
    <w:rsid w:val="00405514"/>
    <w:rsid w:val="004058E5"/>
    <w:rsid w:val="00405978"/>
    <w:rsid w:val="00405A43"/>
    <w:rsid w:val="00405C5A"/>
    <w:rsid w:val="00405C6F"/>
    <w:rsid w:val="00405ED5"/>
    <w:rsid w:val="004060E9"/>
    <w:rsid w:val="00406431"/>
    <w:rsid w:val="00406808"/>
    <w:rsid w:val="00406989"/>
    <w:rsid w:val="00407506"/>
    <w:rsid w:val="00407544"/>
    <w:rsid w:val="0040794A"/>
    <w:rsid w:val="00407F1B"/>
    <w:rsid w:val="0041066D"/>
    <w:rsid w:val="00410924"/>
    <w:rsid w:val="00410D02"/>
    <w:rsid w:val="004112EA"/>
    <w:rsid w:val="00411406"/>
    <w:rsid w:val="00411490"/>
    <w:rsid w:val="00411B3C"/>
    <w:rsid w:val="00412068"/>
    <w:rsid w:val="0041257C"/>
    <w:rsid w:val="0041284B"/>
    <w:rsid w:val="00412DD5"/>
    <w:rsid w:val="0041357D"/>
    <w:rsid w:val="004136D7"/>
    <w:rsid w:val="004140E4"/>
    <w:rsid w:val="00414511"/>
    <w:rsid w:val="0041474E"/>
    <w:rsid w:val="004150C0"/>
    <w:rsid w:val="00415152"/>
    <w:rsid w:val="004152FA"/>
    <w:rsid w:val="004154DF"/>
    <w:rsid w:val="00415927"/>
    <w:rsid w:val="004159D7"/>
    <w:rsid w:val="00415C2B"/>
    <w:rsid w:val="00415DDF"/>
    <w:rsid w:val="0041655B"/>
    <w:rsid w:val="00416736"/>
    <w:rsid w:val="00416945"/>
    <w:rsid w:val="00416CF7"/>
    <w:rsid w:val="00416D6D"/>
    <w:rsid w:val="00417294"/>
    <w:rsid w:val="00417414"/>
    <w:rsid w:val="0041746C"/>
    <w:rsid w:val="004174E5"/>
    <w:rsid w:val="004175BF"/>
    <w:rsid w:val="00417614"/>
    <w:rsid w:val="004177E8"/>
    <w:rsid w:val="00417B61"/>
    <w:rsid w:val="00417D66"/>
    <w:rsid w:val="00417F76"/>
    <w:rsid w:val="0042029B"/>
    <w:rsid w:val="004204E7"/>
    <w:rsid w:val="004206E7"/>
    <w:rsid w:val="0042085D"/>
    <w:rsid w:val="00420D3A"/>
    <w:rsid w:val="00420E44"/>
    <w:rsid w:val="00421540"/>
    <w:rsid w:val="004215C6"/>
    <w:rsid w:val="004217A9"/>
    <w:rsid w:val="00421830"/>
    <w:rsid w:val="00421B69"/>
    <w:rsid w:val="004221EC"/>
    <w:rsid w:val="00422299"/>
    <w:rsid w:val="0042231C"/>
    <w:rsid w:val="004225D6"/>
    <w:rsid w:val="00422612"/>
    <w:rsid w:val="00422AE9"/>
    <w:rsid w:val="0042339D"/>
    <w:rsid w:val="004235E2"/>
    <w:rsid w:val="004239CA"/>
    <w:rsid w:val="00423DDE"/>
    <w:rsid w:val="00423E19"/>
    <w:rsid w:val="00423FE6"/>
    <w:rsid w:val="00424396"/>
    <w:rsid w:val="00424484"/>
    <w:rsid w:val="00424606"/>
    <w:rsid w:val="00424723"/>
    <w:rsid w:val="004252FD"/>
    <w:rsid w:val="0042568C"/>
    <w:rsid w:val="004258B1"/>
    <w:rsid w:val="00425C8D"/>
    <w:rsid w:val="00425D3F"/>
    <w:rsid w:val="00426397"/>
    <w:rsid w:val="004263EF"/>
    <w:rsid w:val="004264F6"/>
    <w:rsid w:val="00426871"/>
    <w:rsid w:val="00427507"/>
    <w:rsid w:val="0042775E"/>
    <w:rsid w:val="00427ACD"/>
    <w:rsid w:val="00430046"/>
    <w:rsid w:val="0043006A"/>
    <w:rsid w:val="004304D1"/>
    <w:rsid w:val="0043085C"/>
    <w:rsid w:val="00430BF4"/>
    <w:rsid w:val="004312C3"/>
    <w:rsid w:val="004314EC"/>
    <w:rsid w:val="004317FC"/>
    <w:rsid w:val="00431B29"/>
    <w:rsid w:val="00431F3E"/>
    <w:rsid w:val="00432283"/>
    <w:rsid w:val="004322DE"/>
    <w:rsid w:val="00432659"/>
    <w:rsid w:val="004328A9"/>
    <w:rsid w:val="00432B1D"/>
    <w:rsid w:val="00432E2F"/>
    <w:rsid w:val="0043302D"/>
    <w:rsid w:val="004331C5"/>
    <w:rsid w:val="004333C0"/>
    <w:rsid w:val="00433B35"/>
    <w:rsid w:val="0043425C"/>
    <w:rsid w:val="00434A59"/>
    <w:rsid w:val="00435925"/>
    <w:rsid w:val="004360B4"/>
    <w:rsid w:val="0043633B"/>
    <w:rsid w:val="004365E1"/>
    <w:rsid w:val="004373D4"/>
    <w:rsid w:val="00437ADF"/>
    <w:rsid w:val="00440019"/>
    <w:rsid w:val="0044086F"/>
    <w:rsid w:val="004416C4"/>
    <w:rsid w:val="00441DC9"/>
    <w:rsid w:val="004421D5"/>
    <w:rsid w:val="0044270F"/>
    <w:rsid w:val="0044284E"/>
    <w:rsid w:val="00442BD3"/>
    <w:rsid w:val="00442E52"/>
    <w:rsid w:val="00442F93"/>
    <w:rsid w:val="004431DD"/>
    <w:rsid w:val="004433F5"/>
    <w:rsid w:val="0044356B"/>
    <w:rsid w:val="0044382E"/>
    <w:rsid w:val="00443B19"/>
    <w:rsid w:val="00443DF8"/>
    <w:rsid w:val="004446B9"/>
    <w:rsid w:val="00444CAF"/>
    <w:rsid w:val="00444D2E"/>
    <w:rsid w:val="00444FFF"/>
    <w:rsid w:val="00445616"/>
    <w:rsid w:val="004458C4"/>
    <w:rsid w:val="00445AAB"/>
    <w:rsid w:val="004466BC"/>
    <w:rsid w:val="00446C75"/>
    <w:rsid w:val="0044782C"/>
    <w:rsid w:val="00447C48"/>
    <w:rsid w:val="00447E29"/>
    <w:rsid w:val="0045023A"/>
    <w:rsid w:val="004502A8"/>
    <w:rsid w:val="0045094F"/>
    <w:rsid w:val="00451273"/>
    <w:rsid w:val="00451698"/>
    <w:rsid w:val="0045181F"/>
    <w:rsid w:val="00451ECA"/>
    <w:rsid w:val="00452317"/>
    <w:rsid w:val="004523FC"/>
    <w:rsid w:val="00452885"/>
    <w:rsid w:val="00452BD0"/>
    <w:rsid w:val="00452F43"/>
    <w:rsid w:val="00453040"/>
    <w:rsid w:val="00453240"/>
    <w:rsid w:val="004533E9"/>
    <w:rsid w:val="0045392B"/>
    <w:rsid w:val="00453936"/>
    <w:rsid w:val="004539D2"/>
    <w:rsid w:val="00453A07"/>
    <w:rsid w:val="0045428A"/>
    <w:rsid w:val="0045449B"/>
    <w:rsid w:val="0045539D"/>
    <w:rsid w:val="004554BC"/>
    <w:rsid w:val="0045555C"/>
    <w:rsid w:val="004555B1"/>
    <w:rsid w:val="0045574E"/>
    <w:rsid w:val="0045595D"/>
    <w:rsid w:val="004560F6"/>
    <w:rsid w:val="004564E0"/>
    <w:rsid w:val="004565B0"/>
    <w:rsid w:val="004565E1"/>
    <w:rsid w:val="00456FFC"/>
    <w:rsid w:val="00457021"/>
    <w:rsid w:val="0045794C"/>
    <w:rsid w:val="00457A49"/>
    <w:rsid w:val="00457C4E"/>
    <w:rsid w:val="00460314"/>
    <w:rsid w:val="004607C3"/>
    <w:rsid w:val="0046097A"/>
    <w:rsid w:val="00460986"/>
    <w:rsid w:val="00461BF6"/>
    <w:rsid w:val="00461D5C"/>
    <w:rsid w:val="0046277A"/>
    <w:rsid w:val="004628D9"/>
    <w:rsid w:val="00462AC5"/>
    <w:rsid w:val="00462DFA"/>
    <w:rsid w:val="00463B1B"/>
    <w:rsid w:val="00463EFD"/>
    <w:rsid w:val="0046469D"/>
    <w:rsid w:val="0046569D"/>
    <w:rsid w:val="0046583F"/>
    <w:rsid w:val="00465D1D"/>
    <w:rsid w:val="00465F01"/>
    <w:rsid w:val="00466196"/>
    <w:rsid w:val="00466352"/>
    <w:rsid w:val="00466394"/>
    <w:rsid w:val="004665F3"/>
    <w:rsid w:val="00467434"/>
    <w:rsid w:val="00467D4E"/>
    <w:rsid w:val="00467E8A"/>
    <w:rsid w:val="00467ECC"/>
    <w:rsid w:val="004707C6"/>
    <w:rsid w:val="00470AA8"/>
    <w:rsid w:val="00470FB7"/>
    <w:rsid w:val="00471771"/>
    <w:rsid w:val="0047192E"/>
    <w:rsid w:val="00471C4D"/>
    <w:rsid w:val="00471DB6"/>
    <w:rsid w:val="00472911"/>
    <w:rsid w:val="00472AC6"/>
    <w:rsid w:val="00472BEA"/>
    <w:rsid w:val="00472CE1"/>
    <w:rsid w:val="00472F6F"/>
    <w:rsid w:val="00473289"/>
    <w:rsid w:val="004733AD"/>
    <w:rsid w:val="00473C0C"/>
    <w:rsid w:val="00474653"/>
    <w:rsid w:val="00474C8D"/>
    <w:rsid w:val="004756AD"/>
    <w:rsid w:val="004757E6"/>
    <w:rsid w:val="00475B61"/>
    <w:rsid w:val="00475DA8"/>
    <w:rsid w:val="00475E2E"/>
    <w:rsid w:val="00475F3C"/>
    <w:rsid w:val="00475F56"/>
    <w:rsid w:val="004760DC"/>
    <w:rsid w:val="00476360"/>
    <w:rsid w:val="004766FC"/>
    <w:rsid w:val="00476810"/>
    <w:rsid w:val="00476BCF"/>
    <w:rsid w:val="00476CEE"/>
    <w:rsid w:val="00476D58"/>
    <w:rsid w:val="00476DA5"/>
    <w:rsid w:val="0047755E"/>
    <w:rsid w:val="00477B96"/>
    <w:rsid w:val="00477FA5"/>
    <w:rsid w:val="0048001D"/>
    <w:rsid w:val="004800B2"/>
    <w:rsid w:val="004807D1"/>
    <w:rsid w:val="00480AA8"/>
    <w:rsid w:val="00480B1D"/>
    <w:rsid w:val="00481117"/>
    <w:rsid w:val="004815D1"/>
    <w:rsid w:val="004818AE"/>
    <w:rsid w:val="00481A1F"/>
    <w:rsid w:val="0048213B"/>
    <w:rsid w:val="00482683"/>
    <w:rsid w:val="00483268"/>
    <w:rsid w:val="004834D5"/>
    <w:rsid w:val="0048356D"/>
    <w:rsid w:val="00483608"/>
    <w:rsid w:val="004837BB"/>
    <w:rsid w:val="00483A75"/>
    <w:rsid w:val="00483C91"/>
    <w:rsid w:val="0048405C"/>
    <w:rsid w:val="004847D9"/>
    <w:rsid w:val="0048480C"/>
    <w:rsid w:val="00484AC6"/>
    <w:rsid w:val="00484F3C"/>
    <w:rsid w:val="00484F55"/>
    <w:rsid w:val="00484F7F"/>
    <w:rsid w:val="004856A0"/>
    <w:rsid w:val="004856DF"/>
    <w:rsid w:val="004864C1"/>
    <w:rsid w:val="004868A2"/>
    <w:rsid w:val="004877B8"/>
    <w:rsid w:val="00487D37"/>
    <w:rsid w:val="004909AA"/>
    <w:rsid w:val="004913A2"/>
    <w:rsid w:val="00491439"/>
    <w:rsid w:val="00491622"/>
    <w:rsid w:val="00491A97"/>
    <w:rsid w:val="00491ED1"/>
    <w:rsid w:val="0049310C"/>
    <w:rsid w:val="00493270"/>
    <w:rsid w:val="0049386A"/>
    <w:rsid w:val="004938F4"/>
    <w:rsid w:val="00493AF6"/>
    <w:rsid w:val="00493FD8"/>
    <w:rsid w:val="00494705"/>
    <w:rsid w:val="00494CF1"/>
    <w:rsid w:val="00494F4B"/>
    <w:rsid w:val="00495098"/>
    <w:rsid w:val="004950F9"/>
    <w:rsid w:val="00495367"/>
    <w:rsid w:val="00495ABB"/>
    <w:rsid w:val="00495D4C"/>
    <w:rsid w:val="00495D66"/>
    <w:rsid w:val="00495FF4"/>
    <w:rsid w:val="00496143"/>
    <w:rsid w:val="00496182"/>
    <w:rsid w:val="0049657A"/>
    <w:rsid w:val="00497393"/>
    <w:rsid w:val="004976C6"/>
    <w:rsid w:val="004978CA"/>
    <w:rsid w:val="00497C01"/>
    <w:rsid w:val="00497DC0"/>
    <w:rsid w:val="004A0422"/>
    <w:rsid w:val="004A1EB4"/>
    <w:rsid w:val="004A26D4"/>
    <w:rsid w:val="004A2CB5"/>
    <w:rsid w:val="004A3CA5"/>
    <w:rsid w:val="004A3DAD"/>
    <w:rsid w:val="004A4E81"/>
    <w:rsid w:val="004A4E86"/>
    <w:rsid w:val="004A5170"/>
    <w:rsid w:val="004A6479"/>
    <w:rsid w:val="004A699E"/>
    <w:rsid w:val="004A6D8A"/>
    <w:rsid w:val="004A796E"/>
    <w:rsid w:val="004A7E83"/>
    <w:rsid w:val="004A7F30"/>
    <w:rsid w:val="004A7F3C"/>
    <w:rsid w:val="004B04F2"/>
    <w:rsid w:val="004B09A7"/>
    <w:rsid w:val="004B0A46"/>
    <w:rsid w:val="004B0FDB"/>
    <w:rsid w:val="004B113A"/>
    <w:rsid w:val="004B143C"/>
    <w:rsid w:val="004B147E"/>
    <w:rsid w:val="004B14F4"/>
    <w:rsid w:val="004B2011"/>
    <w:rsid w:val="004B23C1"/>
    <w:rsid w:val="004B2B9A"/>
    <w:rsid w:val="004B3050"/>
    <w:rsid w:val="004B3531"/>
    <w:rsid w:val="004B36F6"/>
    <w:rsid w:val="004B3B2A"/>
    <w:rsid w:val="004B3B8D"/>
    <w:rsid w:val="004B3C98"/>
    <w:rsid w:val="004B3D6F"/>
    <w:rsid w:val="004B3ED8"/>
    <w:rsid w:val="004B3F64"/>
    <w:rsid w:val="004B3F98"/>
    <w:rsid w:val="004B472B"/>
    <w:rsid w:val="004B47EB"/>
    <w:rsid w:val="004B48D8"/>
    <w:rsid w:val="004B4C5E"/>
    <w:rsid w:val="004B4F03"/>
    <w:rsid w:val="004B5026"/>
    <w:rsid w:val="004B505B"/>
    <w:rsid w:val="004B596D"/>
    <w:rsid w:val="004B671F"/>
    <w:rsid w:val="004B722A"/>
    <w:rsid w:val="004B7442"/>
    <w:rsid w:val="004B7D0A"/>
    <w:rsid w:val="004B7D39"/>
    <w:rsid w:val="004B7E92"/>
    <w:rsid w:val="004C02A2"/>
    <w:rsid w:val="004C03A2"/>
    <w:rsid w:val="004C053C"/>
    <w:rsid w:val="004C0670"/>
    <w:rsid w:val="004C06D5"/>
    <w:rsid w:val="004C087C"/>
    <w:rsid w:val="004C0D5E"/>
    <w:rsid w:val="004C0E68"/>
    <w:rsid w:val="004C0FFB"/>
    <w:rsid w:val="004C1063"/>
    <w:rsid w:val="004C15CC"/>
    <w:rsid w:val="004C1706"/>
    <w:rsid w:val="004C1B08"/>
    <w:rsid w:val="004C1CB3"/>
    <w:rsid w:val="004C2595"/>
    <w:rsid w:val="004C28C4"/>
    <w:rsid w:val="004C2B7F"/>
    <w:rsid w:val="004C2D87"/>
    <w:rsid w:val="004C2F50"/>
    <w:rsid w:val="004C37F0"/>
    <w:rsid w:val="004C3886"/>
    <w:rsid w:val="004C3889"/>
    <w:rsid w:val="004C39BC"/>
    <w:rsid w:val="004C3D34"/>
    <w:rsid w:val="004C40D1"/>
    <w:rsid w:val="004C4BFE"/>
    <w:rsid w:val="004C4CA4"/>
    <w:rsid w:val="004C4DF7"/>
    <w:rsid w:val="004C4EA2"/>
    <w:rsid w:val="004C4FE7"/>
    <w:rsid w:val="004C52DD"/>
    <w:rsid w:val="004C52F0"/>
    <w:rsid w:val="004C5338"/>
    <w:rsid w:val="004C57D1"/>
    <w:rsid w:val="004C59EE"/>
    <w:rsid w:val="004C5B39"/>
    <w:rsid w:val="004C5C74"/>
    <w:rsid w:val="004C5E6A"/>
    <w:rsid w:val="004C66DE"/>
    <w:rsid w:val="004C6A4A"/>
    <w:rsid w:val="004C6B82"/>
    <w:rsid w:val="004C6E67"/>
    <w:rsid w:val="004C6EB8"/>
    <w:rsid w:val="004C6F6D"/>
    <w:rsid w:val="004D058A"/>
    <w:rsid w:val="004D0D6C"/>
    <w:rsid w:val="004D0D88"/>
    <w:rsid w:val="004D15A0"/>
    <w:rsid w:val="004D23C9"/>
    <w:rsid w:val="004D2884"/>
    <w:rsid w:val="004D2B68"/>
    <w:rsid w:val="004D2D4D"/>
    <w:rsid w:val="004D2E3D"/>
    <w:rsid w:val="004D3584"/>
    <w:rsid w:val="004D3F44"/>
    <w:rsid w:val="004D403B"/>
    <w:rsid w:val="004D410E"/>
    <w:rsid w:val="004D47F9"/>
    <w:rsid w:val="004D483E"/>
    <w:rsid w:val="004D48C7"/>
    <w:rsid w:val="004D4B78"/>
    <w:rsid w:val="004D4DD9"/>
    <w:rsid w:val="004D50C6"/>
    <w:rsid w:val="004D545E"/>
    <w:rsid w:val="004D556A"/>
    <w:rsid w:val="004D5B90"/>
    <w:rsid w:val="004D5DF7"/>
    <w:rsid w:val="004D5F81"/>
    <w:rsid w:val="004D673B"/>
    <w:rsid w:val="004D6806"/>
    <w:rsid w:val="004D6A2C"/>
    <w:rsid w:val="004D716D"/>
    <w:rsid w:val="004D7743"/>
    <w:rsid w:val="004D79C2"/>
    <w:rsid w:val="004E0072"/>
    <w:rsid w:val="004E07CC"/>
    <w:rsid w:val="004E0ABC"/>
    <w:rsid w:val="004E1274"/>
    <w:rsid w:val="004E13C5"/>
    <w:rsid w:val="004E1435"/>
    <w:rsid w:val="004E1972"/>
    <w:rsid w:val="004E1DDB"/>
    <w:rsid w:val="004E227F"/>
    <w:rsid w:val="004E2311"/>
    <w:rsid w:val="004E2413"/>
    <w:rsid w:val="004E3009"/>
    <w:rsid w:val="004E3078"/>
    <w:rsid w:val="004E337B"/>
    <w:rsid w:val="004E3579"/>
    <w:rsid w:val="004E3A38"/>
    <w:rsid w:val="004E410B"/>
    <w:rsid w:val="004E454B"/>
    <w:rsid w:val="004E4900"/>
    <w:rsid w:val="004E4B05"/>
    <w:rsid w:val="004E4E54"/>
    <w:rsid w:val="004E519C"/>
    <w:rsid w:val="004E5602"/>
    <w:rsid w:val="004E5DE1"/>
    <w:rsid w:val="004E5F12"/>
    <w:rsid w:val="004E5F78"/>
    <w:rsid w:val="004E67DB"/>
    <w:rsid w:val="004E6882"/>
    <w:rsid w:val="004E6966"/>
    <w:rsid w:val="004E6C88"/>
    <w:rsid w:val="004E78F0"/>
    <w:rsid w:val="004F065F"/>
    <w:rsid w:val="004F0F8A"/>
    <w:rsid w:val="004F12D1"/>
    <w:rsid w:val="004F140D"/>
    <w:rsid w:val="004F1907"/>
    <w:rsid w:val="004F1BF3"/>
    <w:rsid w:val="004F1C5C"/>
    <w:rsid w:val="004F1C82"/>
    <w:rsid w:val="004F1FAC"/>
    <w:rsid w:val="004F2555"/>
    <w:rsid w:val="004F2B04"/>
    <w:rsid w:val="004F3041"/>
    <w:rsid w:val="004F3093"/>
    <w:rsid w:val="004F30C5"/>
    <w:rsid w:val="004F32E2"/>
    <w:rsid w:val="004F3637"/>
    <w:rsid w:val="004F37E7"/>
    <w:rsid w:val="004F3899"/>
    <w:rsid w:val="004F392C"/>
    <w:rsid w:val="004F3D22"/>
    <w:rsid w:val="004F3EC1"/>
    <w:rsid w:val="004F3EF4"/>
    <w:rsid w:val="004F3F12"/>
    <w:rsid w:val="004F401E"/>
    <w:rsid w:val="004F45C9"/>
    <w:rsid w:val="004F485A"/>
    <w:rsid w:val="004F4971"/>
    <w:rsid w:val="004F4BDB"/>
    <w:rsid w:val="004F4C30"/>
    <w:rsid w:val="004F51EE"/>
    <w:rsid w:val="004F5506"/>
    <w:rsid w:val="004F5BC4"/>
    <w:rsid w:val="004F5E8E"/>
    <w:rsid w:val="004F6141"/>
    <w:rsid w:val="004F62F1"/>
    <w:rsid w:val="004F674E"/>
    <w:rsid w:val="004F6A65"/>
    <w:rsid w:val="004F6B8A"/>
    <w:rsid w:val="004F700A"/>
    <w:rsid w:val="004F79E6"/>
    <w:rsid w:val="004F7C35"/>
    <w:rsid w:val="005000DA"/>
    <w:rsid w:val="005004AB"/>
    <w:rsid w:val="00500888"/>
    <w:rsid w:val="00500BC7"/>
    <w:rsid w:val="00500DF5"/>
    <w:rsid w:val="00500EA3"/>
    <w:rsid w:val="0050111B"/>
    <w:rsid w:val="00501723"/>
    <w:rsid w:val="00501A20"/>
    <w:rsid w:val="00501AFD"/>
    <w:rsid w:val="00501EE5"/>
    <w:rsid w:val="0050202E"/>
    <w:rsid w:val="00502100"/>
    <w:rsid w:val="00502263"/>
    <w:rsid w:val="0050239D"/>
    <w:rsid w:val="00502ABB"/>
    <w:rsid w:val="00502B36"/>
    <w:rsid w:val="00503909"/>
    <w:rsid w:val="00504258"/>
    <w:rsid w:val="005043DE"/>
    <w:rsid w:val="005046A6"/>
    <w:rsid w:val="005048BD"/>
    <w:rsid w:val="005052B4"/>
    <w:rsid w:val="005052EB"/>
    <w:rsid w:val="0050552D"/>
    <w:rsid w:val="00505AD0"/>
    <w:rsid w:val="00505C38"/>
    <w:rsid w:val="00505F94"/>
    <w:rsid w:val="0050653C"/>
    <w:rsid w:val="005071C3"/>
    <w:rsid w:val="005072C1"/>
    <w:rsid w:val="00507369"/>
    <w:rsid w:val="0050744C"/>
    <w:rsid w:val="00507705"/>
    <w:rsid w:val="0050794B"/>
    <w:rsid w:val="005079EE"/>
    <w:rsid w:val="00507AA0"/>
    <w:rsid w:val="00510565"/>
    <w:rsid w:val="00510D9E"/>
    <w:rsid w:val="0051147D"/>
    <w:rsid w:val="0051164D"/>
    <w:rsid w:val="00511CC1"/>
    <w:rsid w:val="00511FAA"/>
    <w:rsid w:val="00512102"/>
    <w:rsid w:val="00512317"/>
    <w:rsid w:val="005124E6"/>
    <w:rsid w:val="0051250D"/>
    <w:rsid w:val="005129C4"/>
    <w:rsid w:val="00512CDE"/>
    <w:rsid w:val="005134CB"/>
    <w:rsid w:val="00513DCE"/>
    <w:rsid w:val="00513ED6"/>
    <w:rsid w:val="00513F94"/>
    <w:rsid w:val="00514239"/>
    <w:rsid w:val="00514EF9"/>
    <w:rsid w:val="00514FD8"/>
    <w:rsid w:val="005156BB"/>
    <w:rsid w:val="005157CE"/>
    <w:rsid w:val="005160E5"/>
    <w:rsid w:val="00516B66"/>
    <w:rsid w:val="00516E6E"/>
    <w:rsid w:val="00517059"/>
    <w:rsid w:val="00517074"/>
    <w:rsid w:val="0051753C"/>
    <w:rsid w:val="0051787A"/>
    <w:rsid w:val="005202C3"/>
    <w:rsid w:val="0052031C"/>
    <w:rsid w:val="0052037F"/>
    <w:rsid w:val="00520655"/>
    <w:rsid w:val="00520728"/>
    <w:rsid w:val="00520D89"/>
    <w:rsid w:val="00521677"/>
    <w:rsid w:val="00521736"/>
    <w:rsid w:val="00521738"/>
    <w:rsid w:val="00521845"/>
    <w:rsid w:val="00521C70"/>
    <w:rsid w:val="0052219F"/>
    <w:rsid w:val="0052235E"/>
    <w:rsid w:val="00522525"/>
    <w:rsid w:val="0052269D"/>
    <w:rsid w:val="00522B2F"/>
    <w:rsid w:val="00522C9B"/>
    <w:rsid w:val="0052331C"/>
    <w:rsid w:val="00523BBB"/>
    <w:rsid w:val="00524189"/>
    <w:rsid w:val="0052429E"/>
    <w:rsid w:val="00524585"/>
    <w:rsid w:val="00524C29"/>
    <w:rsid w:val="00524E06"/>
    <w:rsid w:val="005251C6"/>
    <w:rsid w:val="005253A4"/>
    <w:rsid w:val="00525430"/>
    <w:rsid w:val="005259A6"/>
    <w:rsid w:val="00525D30"/>
    <w:rsid w:val="0052633C"/>
    <w:rsid w:val="005264B4"/>
    <w:rsid w:val="00526738"/>
    <w:rsid w:val="00526E4F"/>
    <w:rsid w:val="00526E77"/>
    <w:rsid w:val="00527040"/>
    <w:rsid w:val="005272B3"/>
    <w:rsid w:val="00527436"/>
    <w:rsid w:val="00527552"/>
    <w:rsid w:val="005303E7"/>
    <w:rsid w:val="00530855"/>
    <w:rsid w:val="00531182"/>
    <w:rsid w:val="005311A8"/>
    <w:rsid w:val="005311FE"/>
    <w:rsid w:val="00531201"/>
    <w:rsid w:val="00531A3F"/>
    <w:rsid w:val="00531B64"/>
    <w:rsid w:val="00532405"/>
    <w:rsid w:val="005324CA"/>
    <w:rsid w:val="005325A4"/>
    <w:rsid w:val="00532F78"/>
    <w:rsid w:val="005335AC"/>
    <w:rsid w:val="005335CD"/>
    <w:rsid w:val="00534123"/>
    <w:rsid w:val="005342DC"/>
    <w:rsid w:val="005342EB"/>
    <w:rsid w:val="0053477D"/>
    <w:rsid w:val="00534883"/>
    <w:rsid w:val="005348D2"/>
    <w:rsid w:val="005354A6"/>
    <w:rsid w:val="005357BC"/>
    <w:rsid w:val="00535B13"/>
    <w:rsid w:val="00535DC3"/>
    <w:rsid w:val="00536024"/>
    <w:rsid w:val="00536365"/>
    <w:rsid w:val="005364E4"/>
    <w:rsid w:val="0053664E"/>
    <w:rsid w:val="00536682"/>
    <w:rsid w:val="005368C6"/>
    <w:rsid w:val="00536FF2"/>
    <w:rsid w:val="0053704D"/>
    <w:rsid w:val="005370A6"/>
    <w:rsid w:val="005371F9"/>
    <w:rsid w:val="005372AE"/>
    <w:rsid w:val="00537345"/>
    <w:rsid w:val="00537DEA"/>
    <w:rsid w:val="005400E9"/>
    <w:rsid w:val="0054063D"/>
    <w:rsid w:val="00540744"/>
    <w:rsid w:val="00540815"/>
    <w:rsid w:val="00540ABC"/>
    <w:rsid w:val="00540F42"/>
    <w:rsid w:val="00541056"/>
    <w:rsid w:val="00541074"/>
    <w:rsid w:val="005418CF"/>
    <w:rsid w:val="00541D6A"/>
    <w:rsid w:val="005421D5"/>
    <w:rsid w:val="005425CF"/>
    <w:rsid w:val="00542B9C"/>
    <w:rsid w:val="00542C52"/>
    <w:rsid w:val="00542C76"/>
    <w:rsid w:val="00542EC8"/>
    <w:rsid w:val="00543754"/>
    <w:rsid w:val="0054392D"/>
    <w:rsid w:val="005439DD"/>
    <w:rsid w:val="00543B6A"/>
    <w:rsid w:val="00543B99"/>
    <w:rsid w:val="00543BB0"/>
    <w:rsid w:val="005445A7"/>
    <w:rsid w:val="00544725"/>
    <w:rsid w:val="00544F24"/>
    <w:rsid w:val="00544FE8"/>
    <w:rsid w:val="0054542E"/>
    <w:rsid w:val="00545471"/>
    <w:rsid w:val="005454F4"/>
    <w:rsid w:val="0054585B"/>
    <w:rsid w:val="00546198"/>
    <w:rsid w:val="005465BD"/>
    <w:rsid w:val="005465EA"/>
    <w:rsid w:val="00546E33"/>
    <w:rsid w:val="00546F05"/>
    <w:rsid w:val="00546F7E"/>
    <w:rsid w:val="0054740D"/>
    <w:rsid w:val="00547446"/>
    <w:rsid w:val="00547908"/>
    <w:rsid w:val="00550166"/>
    <w:rsid w:val="005502E4"/>
    <w:rsid w:val="00550493"/>
    <w:rsid w:val="00550788"/>
    <w:rsid w:val="00550F46"/>
    <w:rsid w:val="005516B1"/>
    <w:rsid w:val="005516B3"/>
    <w:rsid w:val="00551F67"/>
    <w:rsid w:val="0055235C"/>
    <w:rsid w:val="00553515"/>
    <w:rsid w:val="0055361F"/>
    <w:rsid w:val="0055381B"/>
    <w:rsid w:val="005539F7"/>
    <w:rsid w:val="00553FFC"/>
    <w:rsid w:val="00554111"/>
    <w:rsid w:val="0055431F"/>
    <w:rsid w:val="00555146"/>
    <w:rsid w:val="005556F6"/>
    <w:rsid w:val="00556065"/>
    <w:rsid w:val="0055638A"/>
    <w:rsid w:val="005564A3"/>
    <w:rsid w:val="0055665C"/>
    <w:rsid w:val="00556852"/>
    <w:rsid w:val="00556B79"/>
    <w:rsid w:val="00556C12"/>
    <w:rsid w:val="00556E95"/>
    <w:rsid w:val="00560DD3"/>
    <w:rsid w:val="00560F46"/>
    <w:rsid w:val="00561552"/>
    <w:rsid w:val="00561DD1"/>
    <w:rsid w:val="00561DEA"/>
    <w:rsid w:val="00561EDA"/>
    <w:rsid w:val="00562288"/>
    <w:rsid w:val="005628EC"/>
    <w:rsid w:val="005632F8"/>
    <w:rsid w:val="00563434"/>
    <w:rsid w:val="0056353F"/>
    <w:rsid w:val="0056357F"/>
    <w:rsid w:val="00563B0F"/>
    <w:rsid w:val="00563C3C"/>
    <w:rsid w:val="00564418"/>
    <w:rsid w:val="00564B08"/>
    <w:rsid w:val="00564E4A"/>
    <w:rsid w:val="00564F39"/>
    <w:rsid w:val="00565013"/>
    <w:rsid w:val="0056541F"/>
    <w:rsid w:val="005656A0"/>
    <w:rsid w:val="005665A7"/>
    <w:rsid w:val="005669CD"/>
    <w:rsid w:val="00566D5E"/>
    <w:rsid w:val="00567202"/>
    <w:rsid w:val="00567A0C"/>
    <w:rsid w:val="00567D57"/>
    <w:rsid w:val="00567F26"/>
    <w:rsid w:val="00570193"/>
    <w:rsid w:val="005702BE"/>
    <w:rsid w:val="00570C7E"/>
    <w:rsid w:val="005712BF"/>
    <w:rsid w:val="0057187C"/>
    <w:rsid w:val="00571ECC"/>
    <w:rsid w:val="00572CDA"/>
    <w:rsid w:val="0057350D"/>
    <w:rsid w:val="00573C1F"/>
    <w:rsid w:val="00574064"/>
    <w:rsid w:val="005743D7"/>
    <w:rsid w:val="00574421"/>
    <w:rsid w:val="0057461C"/>
    <w:rsid w:val="00574DB0"/>
    <w:rsid w:val="00574F58"/>
    <w:rsid w:val="005752F6"/>
    <w:rsid w:val="005758CA"/>
    <w:rsid w:val="00575BD8"/>
    <w:rsid w:val="00575F4D"/>
    <w:rsid w:val="0057628F"/>
    <w:rsid w:val="00576F5E"/>
    <w:rsid w:val="00577B9E"/>
    <w:rsid w:val="00577E9A"/>
    <w:rsid w:val="00580299"/>
    <w:rsid w:val="00580DE0"/>
    <w:rsid w:val="00580E2D"/>
    <w:rsid w:val="00580FBF"/>
    <w:rsid w:val="00581021"/>
    <w:rsid w:val="00581464"/>
    <w:rsid w:val="00581675"/>
    <w:rsid w:val="005819F7"/>
    <w:rsid w:val="00581E33"/>
    <w:rsid w:val="00582050"/>
    <w:rsid w:val="00582786"/>
    <w:rsid w:val="0058286E"/>
    <w:rsid w:val="00582B3B"/>
    <w:rsid w:val="00582E08"/>
    <w:rsid w:val="00582EF9"/>
    <w:rsid w:val="00582F40"/>
    <w:rsid w:val="005830FB"/>
    <w:rsid w:val="005833FC"/>
    <w:rsid w:val="005834EF"/>
    <w:rsid w:val="0058387E"/>
    <w:rsid w:val="005838A2"/>
    <w:rsid w:val="005838D8"/>
    <w:rsid w:val="005838E2"/>
    <w:rsid w:val="0058390C"/>
    <w:rsid w:val="00583FE8"/>
    <w:rsid w:val="00584697"/>
    <w:rsid w:val="00584901"/>
    <w:rsid w:val="005851C2"/>
    <w:rsid w:val="0058541F"/>
    <w:rsid w:val="0058573D"/>
    <w:rsid w:val="00585758"/>
    <w:rsid w:val="005858A5"/>
    <w:rsid w:val="00585DAF"/>
    <w:rsid w:val="00585DFF"/>
    <w:rsid w:val="00586597"/>
    <w:rsid w:val="00586634"/>
    <w:rsid w:val="00586706"/>
    <w:rsid w:val="00586760"/>
    <w:rsid w:val="00586FF6"/>
    <w:rsid w:val="005873BF"/>
    <w:rsid w:val="00587508"/>
    <w:rsid w:val="00587E07"/>
    <w:rsid w:val="00587F9A"/>
    <w:rsid w:val="0059019B"/>
    <w:rsid w:val="005904A5"/>
    <w:rsid w:val="00590542"/>
    <w:rsid w:val="005906D7"/>
    <w:rsid w:val="00590D66"/>
    <w:rsid w:val="00590D7E"/>
    <w:rsid w:val="00591132"/>
    <w:rsid w:val="00591728"/>
    <w:rsid w:val="00591B08"/>
    <w:rsid w:val="00591B64"/>
    <w:rsid w:val="00591E9A"/>
    <w:rsid w:val="005922F8"/>
    <w:rsid w:val="00592377"/>
    <w:rsid w:val="00592468"/>
    <w:rsid w:val="0059277D"/>
    <w:rsid w:val="00592945"/>
    <w:rsid w:val="00592D6D"/>
    <w:rsid w:val="00592FE8"/>
    <w:rsid w:val="00593832"/>
    <w:rsid w:val="00593B91"/>
    <w:rsid w:val="00593F5D"/>
    <w:rsid w:val="0059429F"/>
    <w:rsid w:val="005951F0"/>
    <w:rsid w:val="00595207"/>
    <w:rsid w:val="0059523D"/>
    <w:rsid w:val="005955F9"/>
    <w:rsid w:val="00595716"/>
    <w:rsid w:val="00595BD2"/>
    <w:rsid w:val="0059636E"/>
    <w:rsid w:val="0059666E"/>
    <w:rsid w:val="00596F92"/>
    <w:rsid w:val="00597112"/>
    <w:rsid w:val="00597635"/>
    <w:rsid w:val="005979B8"/>
    <w:rsid w:val="005979DF"/>
    <w:rsid w:val="00597A83"/>
    <w:rsid w:val="00597B99"/>
    <w:rsid w:val="00597E5B"/>
    <w:rsid w:val="005A04A1"/>
    <w:rsid w:val="005A0632"/>
    <w:rsid w:val="005A06E4"/>
    <w:rsid w:val="005A0915"/>
    <w:rsid w:val="005A10D5"/>
    <w:rsid w:val="005A19BC"/>
    <w:rsid w:val="005A1E4E"/>
    <w:rsid w:val="005A23DC"/>
    <w:rsid w:val="005A244E"/>
    <w:rsid w:val="005A2499"/>
    <w:rsid w:val="005A2A2D"/>
    <w:rsid w:val="005A2AC3"/>
    <w:rsid w:val="005A2E78"/>
    <w:rsid w:val="005A2E80"/>
    <w:rsid w:val="005A2EB6"/>
    <w:rsid w:val="005A327D"/>
    <w:rsid w:val="005A33C7"/>
    <w:rsid w:val="005A3466"/>
    <w:rsid w:val="005A35DB"/>
    <w:rsid w:val="005A3BF9"/>
    <w:rsid w:val="005A49E7"/>
    <w:rsid w:val="005A50C4"/>
    <w:rsid w:val="005A5350"/>
    <w:rsid w:val="005A5636"/>
    <w:rsid w:val="005A57B5"/>
    <w:rsid w:val="005A5B5C"/>
    <w:rsid w:val="005A5C54"/>
    <w:rsid w:val="005A6223"/>
    <w:rsid w:val="005A6261"/>
    <w:rsid w:val="005A6D0E"/>
    <w:rsid w:val="005A7490"/>
    <w:rsid w:val="005A760C"/>
    <w:rsid w:val="005A799D"/>
    <w:rsid w:val="005A7A1A"/>
    <w:rsid w:val="005B062C"/>
    <w:rsid w:val="005B11BE"/>
    <w:rsid w:val="005B11C1"/>
    <w:rsid w:val="005B17B6"/>
    <w:rsid w:val="005B2844"/>
    <w:rsid w:val="005B2951"/>
    <w:rsid w:val="005B3098"/>
    <w:rsid w:val="005B326C"/>
    <w:rsid w:val="005B373A"/>
    <w:rsid w:val="005B3853"/>
    <w:rsid w:val="005B394C"/>
    <w:rsid w:val="005B3DDC"/>
    <w:rsid w:val="005B3E80"/>
    <w:rsid w:val="005B4036"/>
    <w:rsid w:val="005B4240"/>
    <w:rsid w:val="005B439E"/>
    <w:rsid w:val="005B4F94"/>
    <w:rsid w:val="005B58D6"/>
    <w:rsid w:val="005B6C95"/>
    <w:rsid w:val="005B71E5"/>
    <w:rsid w:val="005B78F3"/>
    <w:rsid w:val="005B79EE"/>
    <w:rsid w:val="005C014E"/>
    <w:rsid w:val="005C0271"/>
    <w:rsid w:val="005C0A7C"/>
    <w:rsid w:val="005C0F0A"/>
    <w:rsid w:val="005C1071"/>
    <w:rsid w:val="005C10BA"/>
    <w:rsid w:val="005C1B09"/>
    <w:rsid w:val="005C1C37"/>
    <w:rsid w:val="005C258D"/>
    <w:rsid w:val="005C27CA"/>
    <w:rsid w:val="005C303D"/>
    <w:rsid w:val="005C3601"/>
    <w:rsid w:val="005C3ABC"/>
    <w:rsid w:val="005C5977"/>
    <w:rsid w:val="005C635F"/>
    <w:rsid w:val="005C67EA"/>
    <w:rsid w:val="005C69FF"/>
    <w:rsid w:val="005C6E55"/>
    <w:rsid w:val="005C7298"/>
    <w:rsid w:val="005C749B"/>
    <w:rsid w:val="005C74D4"/>
    <w:rsid w:val="005C7A45"/>
    <w:rsid w:val="005C7C7C"/>
    <w:rsid w:val="005D0D36"/>
    <w:rsid w:val="005D0E5C"/>
    <w:rsid w:val="005D1435"/>
    <w:rsid w:val="005D1A8B"/>
    <w:rsid w:val="005D1A91"/>
    <w:rsid w:val="005D1E39"/>
    <w:rsid w:val="005D25E0"/>
    <w:rsid w:val="005D2936"/>
    <w:rsid w:val="005D2AD5"/>
    <w:rsid w:val="005D30A3"/>
    <w:rsid w:val="005D33A4"/>
    <w:rsid w:val="005D37E8"/>
    <w:rsid w:val="005D4FE2"/>
    <w:rsid w:val="005D50B9"/>
    <w:rsid w:val="005D594F"/>
    <w:rsid w:val="005D623A"/>
    <w:rsid w:val="005D65DF"/>
    <w:rsid w:val="005D6747"/>
    <w:rsid w:val="005D6E4E"/>
    <w:rsid w:val="005D7180"/>
    <w:rsid w:val="005D7198"/>
    <w:rsid w:val="005D71D0"/>
    <w:rsid w:val="005D7E12"/>
    <w:rsid w:val="005E01E7"/>
    <w:rsid w:val="005E068B"/>
    <w:rsid w:val="005E0A90"/>
    <w:rsid w:val="005E0BCB"/>
    <w:rsid w:val="005E173A"/>
    <w:rsid w:val="005E1869"/>
    <w:rsid w:val="005E1DE6"/>
    <w:rsid w:val="005E2850"/>
    <w:rsid w:val="005E33D4"/>
    <w:rsid w:val="005E3585"/>
    <w:rsid w:val="005E39AB"/>
    <w:rsid w:val="005E3A0B"/>
    <w:rsid w:val="005E3A67"/>
    <w:rsid w:val="005E429E"/>
    <w:rsid w:val="005E4557"/>
    <w:rsid w:val="005E46BB"/>
    <w:rsid w:val="005E48D4"/>
    <w:rsid w:val="005E50A6"/>
    <w:rsid w:val="005E5132"/>
    <w:rsid w:val="005E5A74"/>
    <w:rsid w:val="005E648F"/>
    <w:rsid w:val="005E6BA6"/>
    <w:rsid w:val="005E6C2C"/>
    <w:rsid w:val="005E6E1E"/>
    <w:rsid w:val="005E7294"/>
    <w:rsid w:val="005E72EB"/>
    <w:rsid w:val="005E753B"/>
    <w:rsid w:val="005E7778"/>
    <w:rsid w:val="005E785C"/>
    <w:rsid w:val="005E78F9"/>
    <w:rsid w:val="005E7D83"/>
    <w:rsid w:val="005E7E9E"/>
    <w:rsid w:val="005F08B1"/>
    <w:rsid w:val="005F0A3A"/>
    <w:rsid w:val="005F0B11"/>
    <w:rsid w:val="005F0DD3"/>
    <w:rsid w:val="005F0FF7"/>
    <w:rsid w:val="005F1008"/>
    <w:rsid w:val="005F109A"/>
    <w:rsid w:val="005F1234"/>
    <w:rsid w:val="005F130C"/>
    <w:rsid w:val="005F1479"/>
    <w:rsid w:val="005F1CB1"/>
    <w:rsid w:val="005F1CBD"/>
    <w:rsid w:val="005F2567"/>
    <w:rsid w:val="005F2B67"/>
    <w:rsid w:val="005F2CE1"/>
    <w:rsid w:val="005F3001"/>
    <w:rsid w:val="005F3078"/>
    <w:rsid w:val="005F3507"/>
    <w:rsid w:val="005F3B1B"/>
    <w:rsid w:val="005F3D6B"/>
    <w:rsid w:val="005F46AC"/>
    <w:rsid w:val="005F4FAF"/>
    <w:rsid w:val="005F5357"/>
    <w:rsid w:val="005F5726"/>
    <w:rsid w:val="005F5AB3"/>
    <w:rsid w:val="005F697E"/>
    <w:rsid w:val="005F6BB9"/>
    <w:rsid w:val="005F6C65"/>
    <w:rsid w:val="005F6DF0"/>
    <w:rsid w:val="005F7211"/>
    <w:rsid w:val="005F76A9"/>
    <w:rsid w:val="005F7AA6"/>
    <w:rsid w:val="00600926"/>
    <w:rsid w:val="00600CDA"/>
    <w:rsid w:val="00600CEE"/>
    <w:rsid w:val="00600E89"/>
    <w:rsid w:val="00600EB0"/>
    <w:rsid w:val="0060167F"/>
    <w:rsid w:val="0060171E"/>
    <w:rsid w:val="00601804"/>
    <w:rsid w:val="00601865"/>
    <w:rsid w:val="0060188D"/>
    <w:rsid w:val="00601B56"/>
    <w:rsid w:val="00601E1E"/>
    <w:rsid w:val="00601E63"/>
    <w:rsid w:val="00602007"/>
    <w:rsid w:val="0060236D"/>
    <w:rsid w:val="006027C1"/>
    <w:rsid w:val="006028EC"/>
    <w:rsid w:val="00602DB7"/>
    <w:rsid w:val="00602E7B"/>
    <w:rsid w:val="006032A3"/>
    <w:rsid w:val="0060342E"/>
    <w:rsid w:val="006034E6"/>
    <w:rsid w:val="006037DD"/>
    <w:rsid w:val="0060398F"/>
    <w:rsid w:val="00603A25"/>
    <w:rsid w:val="00603A81"/>
    <w:rsid w:val="00603A86"/>
    <w:rsid w:val="00603BB9"/>
    <w:rsid w:val="00603EB8"/>
    <w:rsid w:val="00603F46"/>
    <w:rsid w:val="006043C2"/>
    <w:rsid w:val="006044AE"/>
    <w:rsid w:val="00604623"/>
    <w:rsid w:val="00604673"/>
    <w:rsid w:val="006046F5"/>
    <w:rsid w:val="00604738"/>
    <w:rsid w:val="00604825"/>
    <w:rsid w:val="0060483F"/>
    <w:rsid w:val="0060495E"/>
    <w:rsid w:val="00604AAA"/>
    <w:rsid w:val="00604BC6"/>
    <w:rsid w:val="00605114"/>
    <w:rsid w:val="006054A1"/>
    <w:rsid w:val="006054CF"/>
    <w:rsid w:val="00605986"/>
    <w:rsid w:val="00605D2D"/>
    <w:rsid w:val="00606280"/>
    <w:rsid w:val="0060639E"/>
    <w:rsid w:val="006064BF"/>
    <w:rsid w:val="00606781"/>
    <w:rsid w:val="0060686B"/>
    <w:rsid w:val="0060689C"/>
    <w:rsid w:val="006068F8"/>
    <w:rsid w:val="00606F56"/>
    <w:rsid w:val="006071FA"/>
    <w:rsid w:val="006075E6"/>
    <w:rsid w:val="006079E0"/>
    <w:rsid w:val="00607DA1"/>
    <w:rsid w:val="0061007C"/>
    <w:rsid w:val="006100DC"/>
    <w:rsid w:val="00610128"/>
    <w:rsid w:val="006101DF"/>
    <w:rsid w:val="00611065"/>
    <w:rsid w:val="0061108F"/>
    <w:rsid w:val="0061191F"/>
    <w:rsid w:val="00611EB7"/>
    <w:rsid w:val="00611FD6"/>
    <w:rsid w:val="00612860"/>
    <w:rsid w:val="00612FCE"/>
    <w:rsid w:val="006138DB"/>
    <w:rsid w:val="00613977"/>
    <w:rsid w:val="00613C15"/>
    <w:rsid w:val="00613ED4"/>
    <w:rsid w:val="00613EDD"/>
    <w:rsid w:val="006143AE"/>
    <w:rsid w:val="006144C4"/>
    <w:rsid w:val="00614611"/>
    <w:rsid w:val="00614692"/>
    <w:rsid w:val="00615017"/>
    <w:rsid w:val="006150C2"/>
    <w:rsid w:val="0061551F"/>
    <w:rsid w:val="006158F9"/>
    <w:rsid w:val="006159D4"/>
    <w:rsid w:val="00615A78"/>
    <w:rsid w:val="00615B81"/>
    <w:rsid w:val="00615DA1"/>
    <w:rsid w:val="00615F7A"/>
    <w:rsid w:val="006163CD"/>
    <w:rsid w:val="00616583"/>
    <w:rsid w:val="006166D8"/>
    <w:rsid w:val="0061679C"/>
    <w:rsid w:val="006168DE"/>
    <w:rsid w:val="00616A11"/>
    <w:rsid w:val="00616AB1"/>
    <w:rsid w:val="00616C4A"/>
    <w:rsid w:val="006174B5"/>
    <w:rsid w:val="006176AA"/>
    <w:rsid w:val="00617AF5"/>
    <w:rsid w:val="00617B58"/>
    <w:rsid w:val="006206F8"/>
    <w:rsid w:val="00620776"/>
    <w:rsid w:val="006209EB"/>
    <w:rsid w:val="00621020"/>
    <w:rsid w:val="00621A4E"/>
    <w:rsid w:val="00621D45"/>
    <w:rsid w:val="0062226D"/>
    <w:rsid w:val="0062270E"/>
    <w:rsid w:val="00622F89"/>
    <w:rsid w:val="00623180"/>
    <w:rsid w:val="006235FF"/>
    <w:rsid w:val="00623B68"/>
    <w:rsid w:val="00623D2F"/>
    <w:rsid w:val="006240A0"/>
    <w:rsid w:val="0062416A"/>
    <w:rsid w:val="006242BD"/>
    <w:rsid w:val="00624D09"/>
    <w:rsid w:val="006251C4"/>
    <w:rsid w:val="006251C5"/>
    <w:rsid w:val="00625613"/>
    <w:rsid w:val="00625A58"/>
    <w:rsid w:val="00625A8D"/>
    <w:rsid w:val="00625EBA"/>
    <w:rsid w:val="006269CA"/>
    <w:rsid w:val="006272FE"/>
    <w:rsid w:val="00627841"/>
    <w:rsid w:val="00627854"/>
    <w:rsid w:val="00627C06"/>
    <w:rsid w:val="006305F6"/>
    <w:rsid w:val="00630659"/>
    <w:rsid w:val="00630B4B"/>
    <w:rsid w:val="00630EF7"/>
    <w:rsid w:val="0063179D"/>
    <w:rsid w:val="00631AE0"/>
    <w:rsid w:val="00631E62"/>
    <w:rsid w:val="00631EF7"/>
    <w:rsid w:val="00632007"/>
    <w:rsid w:val="00632043"/>
    <w:rsid w:val="006320D9"/>
    <w:rsid w:val="00632480"/>
    <w:rsid w:val="00632646"/>
    <w:rsid w:val="0063267C"/>
    <w:rsid w:val="006326E5"/>
    <w:rsid w:val="00632CF4"/>
    <w:rsid w:val="00632EF7"/>
    <w:rsid w:val="00632F15"/>
    <w:rsid w:val="0063305E"/>
    <w:rsid w:val="006330D9"/>
    <w:rsid w:val="0063370A"/>
    <w:rsid w:val="00634420"/>
    <w:rsid w:val="006344B4"/>
    <w:rsid w:val="006348C6"/>
    <w:rsid w:val="006351CD"/>
    <w:rsid w:val="00635210"/>
    <w:rsid w:val="0063546A"/>
    <w:rsid w:val="0063553B"/>
    <w:rsid w:val="00635A59"/>
    <w:rsid w:val="00635AEE"/>
    <w:rsid w:val="0063618E"/>
    <w:rsid w:val="00636450"/>
    <w:rsid w:val="00636525"/>
    <w:rsid w:val="0063662A"/>
    <w:rsid w:val="00636A33"/>
    <w:rsid w:val="00637443"/>
    <w:rsid w:val="00637548"/>
    <w:rsid w:val="006375B8"/>
    <w:rsid w:val="006377D3"/>
    <w:rsid w:val="00637838"/>
    <w:rsid w:val="00637C1B"/>
    <w:rsid w:val="00637D15"/>
    <w:rsid w:val="00637D26"/>
    <w:rsid w:val="00637DFC"/>
    <w:rsid w:val="00637F7A"/>
    <w:rsid w:val="006402AF"/>
    <w:rsid w:val="00640456"/>
    <w:rsid w:val="006405AB"/>
    <w:rsid w:val="0064079E"/>
    <w:rsid w:val="006407C8"/>
    <w:rsid w:val="00640D5C"/>
    <w:rsid w:val="0064103C"/>
    <w:rsid w:val="006415AB"/>
    <w:rsid w:val="00641A15"/>
    <w:rsid w:val="00641D07"/>
    <w:rsid w:val="00641F05"/>
    <w:rsid w:val="00642125"/>
    <w:rsid w:val="0064250B"/>
    <w:rsid w:val="006428C5"/>
    <w:rsid w:val="006432A9"/>
    <w:rsid w:val="0064360F"/>
    <w:rsid w:val="00643CE5"/>
    <w:rsid w:val="00643E72"/>
    <w:rsid w:val="0064417D"/>
    <w:rsid w:val="00644728"/>
    <w:rsid w:val="006449E4"/>
    <w:rsid w:val="00644CD5"/>
    <w:rsid w:val="006450FA"/>
    <w:rsid w:val="006450FE"/>
    <w:rsid w:val="006452E7"/>
    <w:rsid w:val="006453E4"/>
    <w:rsid w:val="00645738"/>
    <w:rsid w:val="006457DD"/>
    <w:rsid w:val="006458BB"/>
    <w:rsid w:val="00645B8D"/>
    <w:rsid w:val="0064630F"/>
    <w:rsid w:val="006468D8"/>
    <w:rsid w:val="00646CB2"/>
    <w:rsid w:val="00646D21"/>
    <w:rsid w:val="00647270"/>
    <w:rsid w:val="006474C9"/>
    <w:rsid w:val="00647690"/>
    <w:rsid w:val="00647915"/>
    <w:rsid w:val="00647C51"/>
    <w:rsid w:val="00647F65"/>
    <w:rsid w:val="00650317"/>
    <w:rsid w:val="00650D64"/>
    <w:rsid w:val="006511A9"/>
    <w:rsid w:val="00651A02"/>
    <w:rsid w:val="00651D11"/>
    <w:rsid w:val="00651FA4"/>
    <w:rsid w:val="00652614"/>
    <w:rsid w:val="006526A7"/>
    <w:rsid w:val="006526BB"/>
    <w:rsid w:val="006526DF"/>
    <w:rsid w:val="00652934"/>
    <w:rsid w:val="00652C9D"/>
    <w:rsid w:val="00652D60"/>
    <w:rsid w:val="00653D0C"/>
    <w:rsid w:val="00653D54"/>
    <w:rsid w:val="00653E6C"/>
    <w:rsid w:val="006542F1"/>
    <w:rsid w:val="00654821"/>
    <w:rsid w:val="00655008"/>
    <w:rsid w:val="0065523D"/>
    <w:rsid w:val="0065581F"/>
    <w:rsid w:val="00655A8D"/>
    <w:rsid w:val="00655C02"/>
    <w:rsid w:val="0065644B"/>
    <w:rsid w:val="006564B6"/>
    <w:rsid w:val="006566B4"/>
    <w:rsid w:val="0065684D"/>
    <w:rsid w:val="00656BD4"/>
    <w:rsid w:val="00656CEC"/>
    <w:rsid w:val="00657541"/>
    <w:rsid w:val="00657CF3"/>
    <w:rsid w:val="00657D9E"/>
    <w:rsid w:val="00657DF9"/>
    <w:rsid w:val="00657EF1"/>
    <w:rsid w:val="006600F3"/>
    <w:rsid w:val="00660403"/>
    <w:rsid w:val="006604D4"/>
    <w:rsid w:val="00660707"/>
    <w:rsid w:val="006608DC"/>
    <w:rsid w:val="006609D2"/>
    <w:rsid w:val="00660D22"/>
    <w:rsid w:val="00660D51"/>
    <w:rsid w:val="0066159C"/>
    <w:rsid w:val="00661696"/>
    <w:rsid w:val="00662397"/>
    <w:rsid w:val="00662865"/>
    <w:rsid w:val="00662A0C"/>
    <w:rsid w:val="00662C4E"/>
    <w:rsid w:val="00662E40"/>
    <w:rsid w:val="0066336A"/>
    <w:rsid w:val="00663833"/>
    <w:rsid w:val="00663BB3"/>
    <w:rsid w:val="00663C1D"/>
    <w:rsid w:val="0066422F"/>
    <w:rsid w:val="00664340"/>
    <w:rsid w:val="0066477B"/>
    <w:rsid w:val="006647A2"/>
    <w:rsid w:val="0066507D"/>
    <w:rsid w:val="0066567D"/>
    <w:rsid w:val="006658B5"/>
    <w:rsid w:val="0066592A"/>
    <w:rsid w:val="006659A1"/>
    <w:rsid w:val="006668B8"/>
    <w:rsid w:val="00666E51"/>
    <w:rsid w:val="0066729A"/>
    <w:rsid w:val="006672A0"/>
    <w:rsid w:val="006678B6"/>
    <w:rsid w:val="00667F12"/>
    <w:rsid w:val="006701E7"/>
    <w:rsid w:val="00670692"/>
    <w:rsid w:val="00670771"/>
    <w:rsid w:val="00670E28"/>
    <w:rsid w:val="00671388"/>
    <w:rsid w:val="0067160A"/>
    <w:rsid w:val="006718C7"/>
    <w:rsid w:val="00671AA4"/>
    <w:rsid w:val="00672056"/>
    <w:rsid w:val="006725A7"/>
    <w:rsid w:val="0067272A"/>
    <w:rsid w:val="00672774"/>
    <w:rsid w:val="006728AB"/>
    <w:rsid w:val="00672DC8"/>
    <w:rsid w:val="0067341E"/>
    <w:rsid w:val="006734C2"/>
    <w:rsid w:val="006735B7"/>
    <w:rsid w:val="006736CD"/>
    <w:rsid w:val="00673775"/>
    <w:rsid w:val="00673CDC"/>
    <w:rsid w:val="00673EE1"/>
    <w:rsid w:val="00674101"/>
    <w:rsid w:val="00674235"/>
    <w:rsid w:val="00674351"/>
    <w:rsid w:val="00674534"/>
    <w:rsid w:val="00674542"/>
    <w:rsid w:val="00674B17"/>
    <w:rsid w:val="00674C0E"/>
    <w:rsid w:val="00675B65"/>
    <w:rsid w:val="0067613E"/>
    <w:rsid w:val="00676362"/>
    <w:rsid w:val="0067652E"/>
    <w:rsid w:val="00676D61"/>
    <w:rsid w:val="006772C9"/>
    <w:rsid w:val="00677518"/>
    <w:rsid w:val="00677A56"/>
    <w:rsid w:val="00677A9C"/>
    <w:rsid w:val="00680929"/>
    <w:rsid w:val="006809CF"/>
    <w:rsid w:val="00680E6F"/>
    <w:rsid w:val="006815C3"/>
    <w:rsid w:val="006817B2"/>
    <w:rsid w:val="00681BB6"/>
    <w:rsid w:val="00681D6B"/>
    <w:rsid w:val="00681DF0"/>
    <w:rsid w:val="00681E01"/>
    <w:rsid w:val="00681E96"/>
    <w:rsid w:val="00681FD5"/>
    <w:rsid w:val="00682140"/>
    <w:rsid w:val="0068220D"/>
    <w:rsid w:val="00682232"/>
    <w:rsid w:val="006831A5"/>
    <w:rsid w:val="006831FD"/>
    <w:rsid w:val="006836ED"/>
    <w:rsid w:val="00683D93"/>
    <w:rsid w:val="0068422B"/>
    <w:rsid w:val="006849CB"/>
    <w:rsid w:val="006849D7"/>
    <w:rsid w:val="00684A70"/>
    <w:rsid w:val="00684C53"/>
    <w:rsid w:val="00684CBB"/>
    <w:rsid w:val="0068514A"/>
    <w:rsid w:val="0068528F"/>
    <w:rsid w:val="006852FF"/>
    <w:rsid w:val="0068558F"/>
    <w:rsid w:val="00685639"/>
    <w:rsid w:val="00685AF3"/>
    <w:rsid w:val="00685B10"/>
    <w:rsid w:val="00685E70"/>
    <w:rsid w:val="00686152"/>
    <w:rsid w:val="0068697E"/>
    <w:rsid w:val="00686996"/>
    <w:rsid w:val="00686B8D"/>
    <w:rsid w:val="00686F3A"/>
    <w:rsid w:val="006874E4"/>
    <w:rsid w:val="00687A02"/>
    <w:rsid w:val="00687F45"/>
    <w:rsid w:val="00690476"/>
    <w:rsid w:val="00690A82"/>
    <w:rsid w:val="00690DA4"/>
    <w:rsid w:val="006910C3"/>
    <w:rsid w:val="00691A11"/>
    <w:rsid w:val="00691D3C"/>
    <w:rsid w:val="00691E13"/>
    <w:rsid w:val="0069219F"/>
    <w:rsid w:val="006928EB"/>
    <w:rsid w:val="00693102"/>
    <w:rsid w:val="00693462"/>
    <w:rsid w:val="006934C4"/>
    <w:rsid w:val="0069350A"/>
    <w:rsid w:val="00693A86"/>
    <w:rsid w:val="00693D29"/>
    <w:rsid w:val="006942BD"/>
    <w:rsid w:val="0069448B"/>
    <w:rsid w:val="0069453B"/>
    <w:rsid w:val="00694807"/>
    <w:rsid w:val="00694A0F"/>
    <w:rsid w:val="006952D0"/>
    <w:rsid w:val="006953E4"/>
    <w:rsid w:val="00695744"/>
    <w:rsid w:val="00695B99"/>
    <w:rsid w:val="00696117"/>
    <w:rsid w:val="00696F7F"/>
    <w:rsid w:val="006970F4"/>
    <w:rsid w:val="00697267"/>
    <w:rsid w:val="00697469"/>
    <w:rsid w:val="006974B8"/>
    <w:rsid w:val="006974B9"/>
    <w:rsid w:val="006977FB"/>
    <w:rsid w:val="006978AB"/>
    <w:rsid w:val="00697F5F"/>
    <w:rsid w:val="006A0066"/>
    <w:rsid w:val="006A04B4"/>
    <w:rsid w:val="006A062C"/>
    <w:rsid w:val="006A16AE"/>
    <w:rsid w:val="006A16DC"/>
    <w:rsid w:val="006A1804"/>
    <w:rsid w:val="006A2BB2"/>
    <w:rsid w:val="006A3116"/>
    <w:rsid w:val="006A365F"/>
    <w:rsid w:val="006A398F"/>
    <w:rsid w:val="006A3F55"/>
    <w:rsid w:val="006A3F98"/>
    <w:rsid w:val="006A4218"/>
    <w:rsid w:val="006A4326"/>
    <w:rsid w:val="006A46D7"/>
    <w:rsid w:val="006A4C89"/>
    <w:rsid w:val="006A5BC1"/>
    <w:rsid w:val="006A5C3F"/>
    <w:rsid w:val="006A624D"/>
    <w:rsid w:val="006A62DB"/>
    <w:rsid w:val="006A6636"/>
    <w:rsid w:val="006A6803"/>
    <w:rsid w:val="006A6C80"/>
    <w:rsid w:val="006A791D"/>
    <w:rsid w:val="006A798F"/>
    <w:rsid w:val="006A7FE1"/>
    <w:rsid w:val="006B018F"/>
    <w:rsid w:val="006B0801"/>
    <w:rsid w:val="006B0CE4"/>
    <w:rsid w:val="006B0DED"/>
    <w:rsid w:val="006B11BB"/>
    <w:rsid w:val="006B13D5"/>
    <w:rsid w:val="006B14BB"/>
    <w:rsid w:val="006B1603"/>
    <w:rsid w:val="006B1776"/>
    <w:rsid w:val="006B19D9"/>
    <w:rsid w:val="006B1B74"/>
    <w:rsid w:val="006B2022"/>
    <w:rsid w:val="006B2097"/>
    <w:rsid w:val="006B2A1A"/>
    <w:rsid w:val="006B2B49"/>
    <w:rsid w:val="006B2BBA"/>
    <w:rsid w:val="006B2C67"/>
    <w:rsid w:val="006B305C"/>
    <w:rsid w:val="006B33CD"/>
    <w:rsid w:val="006B41C9"/>
    <w:rsid w:val="006B4D89"/>
    <w:rsid w:val="006B4E64"/>
    <w:rsid w:val="006B5026"/>
    <w:rsid w:val="006B5740"/>
    <w:rsid w:val="006B5B19"/>
    <w:rsid w:val="006B5B94"/>
    <w:rsid w:val="006B61F8"/>
    <w:rsid w:val="006B63F6"/>
    <w:rsid w:val="006B677F"/>
    <w:rsid w:val="006B76AD"/>
    <w:rsid w:val="006B7DC7"/>
    <w:rsid w:val="006C02C3"/>
    <w:rsid w:val="006C02F8"/>
    <w:rsid w:val="006C038F"/>
    <w:rsid w:val="006C0923"/>
    <w:rsid w:val="006C0E9C"/>
    <w:rsid w:val="006C1E92"/>
    <w:rsid w:val="006C1FA0"/>
    <w:rsid w:val="006C24F7"/>
    <w:rsid w:val="006C27D3"/>
    <w:rsid w:val="006C2AD1"/>
    <w:rsid w:val="006C2E2E"/>
    <w:rsid w:val="006C36D3"/>
    <w:rsid w:val="006C3A5D"/>
    <w:rsid w:val="006C3A95"/>
    <w:rsid w:val="006C4362"/>
    <w:rsid w:val="006C4395"/>
    <w:rsid w:val="006C44A0"/>
    <w:rsid w:val="006C4D51"/>
    <w:rsid w:val="006C5759"/>
    <w:rsid w:val="006C5F94"/>
    <w:rsid w:val="006C6186"/>
    <w:rsid w:val="006C637E"/>
    <w:rsid w:val="006C6573"/>
    <w:rsid w:val="006C6660"/>
    <w:rsid w:val="006C69A2"/>
    <w:rsid w:val="006C6BCD"/>
    <w:rsid w:val="006C6C67"/>
    <w:rsid w:val="006C6CA0"/>
    <w:rsid w:val="006C6D68"/>
    <w:rsid w:val="006C6EFB"/>
    <w:rsid w:val="006C6FAD"/>
    <w:rsid w:val="006C782F"/>
    <w:rsid w:val="006C79DC"/>
    <w:rsid w:val="006C7A00"/>
    <w:rsid w:val="006C7A92"/>
    <w:rsid w:val="006C7EC2"/>
    <w:rsid w:val="006C7FB3"/>
    <w:rsid w:val="006D02A6"/>
    <w:rsid w:val="006D0573"/>
    <w:rsid w:val="006D0B98"/>
    <w:rsid w:val="006D0C97"/>
    <w:rsid w:val="006D1538"/>
    <w:rsid w:val="006D15F5"/>
    <w:rsid w:val="006D167C"/>
    <w:rsid w:val="006D169F"/>
    <w:rsid w:val="006D2174"/>
    <w:rsid w:val="006D217D"/>
    <w:rsid w:val="006D2CCF"/>
    <w:rsid w:val="006D3067"/>
    <w:rsid w:val="006D3218"/>
    <w:rsid w:val="006D358D"/>
    <w:rsid w:val="006D35BE"/>
    <w:rsid w:val="006D3766"/>
    <w:rsid w:val="006D3B60"/>
    <w:rsid w:val="006D3DF6"/>
    <w:rsid w:val="006D3EBE"/>
    <w:rsid w:val="006D46B8"/>
    <w:rsid w:val="006D4D80"/>
    <w:rsid w:val="006D53CA"/>
    <w:rsid w:val="006D6771"/>
    <w:rsid w:val="006D6B73"/>
    <w:rsid w:val="006D6D66"/>
    <w:rsid w:val="006D710C"/>
    <w:rsid w:val="006D71EA"/>
    <w:rsid w:val="006D7C0F"/>
    <w:rsid w:val="006E00AA"/>
    <w:rsid w:val="006E0417"/>
    <w:rsid w:val="006E051C"/>
    <w:rsid w:val="006E08E3"/>
    <w:rsid w:val="006E0D45"/>
    <w:rsid w:val="006E0F61"/>
    <w:rsid w:val="006E1550"/>
    <w:rsid w:val="006E169F"/>
    <w:rsid w:val="006E1768"/>
    <w:rsid w:val="006E189D"/>
    <w:rsid w:val="006E1C48"/>
    <w:rsid w:val="006E206A"/>
    <w:rsid w:val="006E26B7"/>
    <w:rsid w:val="006E293D"/>
    <w:rsid w:val="006E2A65"/>
    <w:rsid w:val="006E2CB5"/>
    <w:rsid w:val="006E3905"/>
    <w:rsid w:val="006E3F8F"/>
    <w:rsid w:val="006E4086"/>
    <w:rsid w:val="006E5A30"/>
    <w:rsid w:val="006E5AC9"/>
    <w:rsid w:val="006E5B11"/>
    <w:rsid w:val="006E5CF0"/>
    <w:rsid w:val="006E6045"/>
    <w:rsid w:val="006E6074"/>
    <w:rsid w:val="006E621C"/>
    <w:rsid w:val="006E6677"/>
    <w:rsid w:val="006E711B"/>
    <w:rsid w:val="006E72DE"/>
    <w:rsid w:val="006E754C"/>
    <w:rsid w:val="006E758E"/>
    <w:rsid w:val="006E7ACD"/>
    <w:rsid w:val="006F00BF"/>
    <w:rsid w:val="006F012D"/>
    <w:rsid w:val="006F0C94"/>
    <w:rsid w:val="006F0E3F"/>
    <w:rsid w:val="006F1164"/>
    <w:rsid w:val="006F15AB"/>
    <w:rsid w:val="006F173D"/>
    <w:rsid w:val="006F1D3D"/>
    <w:rsid w:val="006F1D71"/>
    <w:rsid w:val="006F21D1"/>
    <w:rsid w:val="006F228A"/>
    <w:rsid w:val="006F26AA"/>
    <w:rsid w:val="006F2CE5"/>
    <w:rsid w:val="006F2F8E"/>
    <w:rsid w:val="006F3293"/>
    <w:rsid w:val="006F3495"/>
    <w:rsid w:val="006F3B22"/>
    <w:rsid w:val="006F3BC0"/>
    <w:rsid w:val="006F3C4D"/>
    <w:rsid w:val="006F41CA"/>
    <w:rsid w:val="006F478D"/>
    <w:rsid w:val="006F47DE"/>
    <w:rsid w:val="006F493D"/>
    <w:rsid w:val="006F56DA"/>
    <w:rsid w:val="006F641B"/>
    <w:rsid w:val="006F67D4"/>
    <w:rsid w:val="006F69E2"/>
    <w:rsid w:val="006F70C8"/>
    <w:rsid w:val="006F799F"/>
    <w:rsid w:val="006F7C50"/>
    <w:rsid w:val="00700394"/>
    <w:rsid w:val="007009EF"/>
    <w:rsid w:val="00700C6F"/>
    <w:rsid w:val="00700CDE"/>
    <w:rsid w:val="00700D02"/>
    <w:rsid w:val="00700FA3"/>
    <w:rsid w:val="0070107B"/>
    <w:rsid w:val="0070120F"/>
    <w:rsid w:val="00701296"/>
    <w:rsid w:val="00701A99"/>
    <w:rsid w:val="00701E9E"/>
    <w:rsid w:val="00701FB8"/>
    <w:rsid w:val="00701FE8"/>
    <w:rsid w:val="00702037"/>
    <w:rsid w:val="007021F9"/>
    <w:rsid w:val="00702223"/>
    <w:rsid w:val="00702574"/>
    <w:rsid w:val="007029E1"/>
    <w:rsid w:val="00702FB5"/>
    <w:rsid w:val="007031A2"/>
    <w:rsid w:val="007035D0"/>
    <w:rsid w:val="00703628"/>
    <w:rsid w:val="0070380C"/>
    <w:rsid w:val="007039A2"/>
    <w:rsid w:val="007043CE"/>
    <w:rsid w:val="00704534"/>
    <w:rsid w:val="007045C5"/>
    <w:rsid w:val="007049EA"/>
    <w:rsid w:val="007058DA"/>
    <w:rsid w:val="0070624A"/>
    <w:rsid w:val="00706568"/>
    <w:rsid w:val="0070671E"/>
    <w:rsid w:val="00706D84"/>
    <w:rsid w:val="007071F8"/>
    <w:rsid w:val="007073F3"/>
    <w:rsid w:val="007075A2"/>
    <w:rsid w:val="0070775B"/>
    <w:rsid w:val="00710E70"/>
    <w:rsid w:val="00710F18"/>
    <w:rsid w:val="00711197"/>
    <w:rsid w:val="00711292"/>
    <w:rsid w:val="00711ABE"/>
    <w:rsid w:val="00711C99"/>
    <w:rsid w:val="00711D33"/>
    <w:rsid w:val="00711DE8"/>
    <w:rsid w:val="0071214D"/>
    <w:rsid w:val="0071217B"/>
    <w:rsid w:val="0071219D"/>
    <w:rsid w:val="00712AD9"/>
    <w:rsid w:val="00712B37"/>
    <w:rsid w:val="0071369F"/>
    <w:rsid w:val="00713EE0"/>
    <w:rsid w:val="00714FBF"/>
    <w:rsid w:val="007151BE"/>
    <w:rsid w:val="00715276"/>
    <w:rsid w:val="00715709"/>
    <w:rsid w:val="00715D79"/>
    <w:rsid w:val="00715DD7"/>
    <w:rsid w:val="007166B7"/>
    <w:rsid w:val="00716C02"/>
    <w:rsid w:val="007175C6"/>
    <w:rsid w:val="00717743"/>
    <w:rsid w:val="007177CC"/>
    <w:rsid w:val="007178EB"/>
    <w:rsid w:val="00720345"/>
    <w:rsid w:val="00720703"/>
    <w:rsid w:val="00720DE2"/>
    <w:rsid w:val="007215CB"/>
    <w:rsid w:val="0072192B"/>
    <w:rsid w:val="00721B6D"/>
    <w:rsid w:val="00721EB2"/>
    <w:rsid w:val="00721FA7"/>
    <w:rsid w:val="0072202E"/>
    <w:rsid w:val="0072233F"/>
    <w:rsid w:val="0072248F"/>
    <w:rsid w:val="0072278F"/>
    <w:rsid w:val="00722801"/>
    <w:rsid w:val="00722B17"/>
    <w:rsid w:val="00723095"/>
    <w:rsid w:val="007230F4"/>
    <w:rsid w:val="007236B3"/>
    <w:rsid w:val="00723740"/>
    <w:rsid w:val="00723A6D"/>
    <w:rsid w:val="00724219"/>
    <w:rsid w:val="007244C6"/>
    <w:rsid w:val="007247F4"/>
    <w:rsid w:val="007248E0"/>
    <w:rsid w:val="0072492A"/>
    <w:rsid w:val="00724A16"/>
    <w:rsid w:val="00725762"/>
    <w:rsid w:val="00725C77"/>
    <w:rsid w:val="00725E10"/>
    <w:rsid w:val="0072624A"/>
    <w:rsid w:val="00726950"/>
    <w:rsid w:val="00726D4D"/>
    <w:rsid w:val="00726E04"/>
    <w:rsid w:val="00726F93"/>
    <w:rsid w:val="00727141"/>
    <w:rsid w:val="007278B4"/>
    <w:rsid w:val="007279D6"/>
    <w:rsid w:val="00727CDD"/>
    <w:rsid w:val="00727E34"/>
    <w:rsid w:val="00727E53"/>
    <w:rsid w:val="00730279"/>
    <w:rsid w:val="007303B1"/>
    <w:rsid w:val="0073058C"/>
    <w:rsid w:val="00730B7E"/>
    <w:rsid w:val="00730E56"/>
    <w:rsid w:val="00731741"/>
    <w:rsid w:val="007326A8"/>
    <w:rsid w:val="00732A5A"/>
    <w:rsid w:val="00732E92"/>
    <w:rsid w:val="00733A59"/>
    <w:rsid w:val="00733C3A"/>
    <w:rsid w:val="00734246"/>
    <w:rsid w:val="0073463F"/>
    <w:rsid w:val="007348FC"/>
    <w:rsid w:val="00735D0D"/>
    <w:rsid w:val="00736460"/>
    <w:rsid w:val="00736672"/>
    <w:rsid w:val="007374A9"/>
    <w:rsid w:val="007374B2"/>
    <w:rsid w:val="00737D33"/>
    <w:rsid w:val="00740808"/>
    <w:rsid w:val="00740D3F"/>
    <w:rsid w:val="00741017"/>
    <w:rsid w:val="007410C3"/>
    <w:rsid w:val="0074135D"/>
    <w:rsid w:val="00741475"/>
    <w:rsid w:val="0074206B"/>
    <w:rsid w:val="007420AE"/>
    <w:rsid w:val="007429A0"/>
    <w:rsid w:val="00742FD1"/>
    <w:rsid w:val="007432A6"/>
    <w:rsid w:val="007432CE"/>
    <w:rsid w:val="007432D3"/>
    <w:rsid w:val="007432D9"/>
    <w:rsid w:val="00743836"/>
    <w:rsid w:val="00743953"/>
    <w:rsid w:val="00743C12"/>
    <w:rsid w:val="00743D2D"/>
    <w:rsid w:val="00743E03"/>
    <w:rsid w:val="00743F4A"/>
    <w:rsid w:val="007440AE"/>
    <w:rsid w:val="00744760"/>
    <w:rsid w:val="00744A6D"/>
    <w:rsid w:val="007453C8"/>
    <w:rsid w:val="007455AA"/>
    <w:rsid w:val="0074560F"/>
    <w:rsid w:val="00745839"/>
    <w:rsid w:val="007471B8"/>
    <w:rsid w:val="00747933"/>
    <w:rsid w:val="00747BC1"/>
    <w:rsid w:val="00747ED7"/>
    <w:rsid w:val="00750552"/>
    <w:rsid w:val="00750764"/>
    <w:rsid w:val="007508D5"/>
    <w:rsid w:val="00750961"/>
    <w:rsid w:val="00751221"/>
    <w:rsid w:val="00751394"/>
    <w:rsid w:val="0075143C"/>
    <w:rsid w:val="00751786"/>
    <w:rsid w:val="007518FC"/>
    <w:rsid w:val="0075224A"/>
    <w:rsid w:val="00752328"/>
    <w:rsid w:val="007524C8"/>
    <w:rsid w:val="00752E45"/>
    <w:rsid w:val="0075332D"/>
    <w:rsid w:val="007533BC"/>
    <w:rsid w:val="00753843"/>
    <w:rsid w:val="00753BC3"/>
    <w:rsid w:val="00753C51"/>
    <w:rsid w:val="0075405C"/>
    <w:rsid w:val="0075415C"/>
    <w:rsid w:val="0075417E"/>
    <w:rsid w:val="00754B3D"/>
    <w:rsid w:val="00754B7C"/>
    <w:rsid w:val="0075507B"/>
    <w:rsid w:val="00755233"/>
    <w:rsid w:val="00755E81"/>
    <w:rsid w:val="00755FE8"/>
    <w:rsid w:val="00756580"/>
    <w:rsid w:val="0075666D"/>
    <w:rsid w:val="0075667B"/>
    <w:rsid w:val="00756681"/>
    <w:rsid w:val="0075673E"/>
    <w:rsid w:val="00756A8B"/>
    <w:rsid w:val="00756AF7"/>
    <w:rsid w:val="00756D21"/>
    <w:rsid w:val="00756E21"/>
    <w:rsid w:val="00757389"/>
    <w:rsid w:val="0075780F"/>
    <w:rsid w:val="007578C5"/>
    <w:rsid w:val="00757CC2"/>
    <w:rsid w:val="00760627"/>
    <w:rsid w:val="00760A2E"/>
    <w:rsid w:val="00760AE7"/>
    <w:rsid w:val="00760C1C"/>
    <w:rsid w:val="00761552"/>
    <w:rsid w:val="00761C66"/>
    <w:rsid w:val="00761CF6"/>
    <w:rsid w:val="00761F5D"/>
    <w:rsid w:val="00762079"/>
    <w:rsid w:val="007621BE"/>
    <w:rsid w:val="00762A2E"/>
    <w:rsid w:val="00762A7B"/>
    <w:rsid w:val="00762BF6"/>
    <w:rsid w:val="00762E27"/>
    <w:rsid w:val="0076329F"/>
    <w:rsid w:val="00763313"/>
    <w:rsid w:val="007638AE"/>
    <w:rsid w:val="00763A16"/>
    <w:rsid w:val="00763BCA"/>
    <w:rsid w:val="007640FF"/>
    <w:rsid w:val="00764218"/>
    <w:rsid w:val="007643AF"/>
    <w:rsid w:val="0076516C"/>
    <w:rsid w:val="007651AB"/>
    <w:rsid w:val="0076539B"/>
    <w:rsid w:val="00765492"/>
    <w:rsid w:val="00765891"/>
    <w:rsid w:val="00765BAF"/>
    <w:rsid w:val="00765BB8"/>
    <w:rsid w:val="00765C34"/>
    <w:rsid w:val="00766467"/>
    <w:rsid w:val="00766A99"/>
    <w:rsid w:val="00767261"/>
    <w:rsid w:val="0077083A"/>
    <w:rsid w:val="00770BF4"/>
    <w:rsid w:val="00770CB2"/>
    <w:rsid w:val="00771648"/>
    <w:rsid w:val="00771E95"/>
    <w:rsid w:val="007720ED"/>
    <w:rsid w:val="00772450"/>
    <w:rsid w:val="007726C4"/>
    <w:rsid w:val="00772A58"/>
    <w:rsid w:val="00772E4A"/>
    <w:rsid w:val="00773422"/>
    <w:rsid w:val="00773568"/>
    <w:rsid w:val="00773790"/>
    <w:rsid w:val="0077430A"/>
    <w:rsid w:val="00774562"/>
    <w:rsid w:val="00774C5C"/>
    <w:rsid w:val="00774E87"/>
    <w:rsid w:val="0077504A"/>
    <w:rsid w:val="007750FD"/>
    <w:rsid w:val="007753EF"/>
    <w:rsid w:val="00775BC9"/>
    <w:rsid w:val="00775C5A"/>
    <w:rsid w:val="00775CBF"/>
    <w:rsid w:val="0077634C"/>
    <w:rsid w:val="00776504"/>
    <w:rsid w:val="007767FF"/>
    <w:rsid w:val="00776998"/>
    <w:rsid w:val="00776F30"/>
    <w:rsid w:val="00777BE4"/>
    <w:rsid w:val="00777CEC"/>
    <w:rsid w:val="00777CFE"/>
    <w:rsid w:val="00777E78"/>
    <w:rsid w:val="00780022"/>
    <w:rsid w:val="00780408"/>
    <w:rsid w:val="0078114A"/>
    <w:rsid w:val="0078114D"/>
    <w:rsid w:val="00781267"/>
    <w:rsid w:val="007813B5"/>
    <w:rsid w:val="00781702"/>
    <w:rsid w:val="00781DE4"/>
    <w:rsid w:val="00782660"/>
    <w:rsid w:val="00782734"/>
    <w:rsid w:val="00782756"/>
    <w:rsid w:val="007832F7"/>
    <w:rsid w:val="0078359A"/>
    <w:rsid w:val="00783918"/>
    <w:rsid w:val="00783DE3"/>
    <w:rsid w:val="00784084"/>
    <w:rsid w:val="007842F6"/>
    <w:rsid w:val="00784617"/>
    <w:rsid w:val="007846B8"/>
    <w:rsid w:val="00784C2E"/>
    <w:rsid w:val="00784D6C"/>
    <w:rsid w:val="00785439"/>
    <w:rsid w:val="007856C5"/>
    <w:rsid w:val="00785719"/>
    <w:rsid w:val="00785726"/>
    <w:rsid w:val="00785AC9"/>
    <w:rsid w:val="00785F5E"/>
    <w:rsid w:val="00786194"/>
    <w:rsid w:val="00786308"/>
    <w:rsid w:val="007866D8"/>
    <w:rsid w:val="00786890"/>
    <w:rsid w:val="007868D1"/>
    <w:rsid w:val="00786CF2"/>
    <w:rsid w:val="00787371"/>
    <w:rsid w:val="00787556"/>
    <w:rsid w:val="007875A0"/>
    <w:rsid w:val="007878DE"/>
    <w:rsid w:val="0079085F"/>
    <w:rsid w:val="0079149E"/>
    <w:rsid w:val="0079164B"/>
    <w:rsid w:val="00791CC4"/>
    <w:rsid w:val="00791E7F"/>
    <w:rsid w:val="00792093"/>
    <w:rsid w:val="00792D2E"/>
    <w:rsid w:val="00792FDF"/>
    <w:rsid w:val="0079327D"/>
    <w:rsid w:val="007935B3"/>
    <w:rsid w:val="0079387D"/>
    <w:rsid w:val="00793881"/>
    <w:rsid w:val="00794106"/>
    <w:rsid w:val="0079477C"/>
    <w:rsid w:val="0079479C"/>
    <w:rsid w:val="00794903"/>
    <w:rsid w:val="00794AFF"/>
    <w:rsid w:val="00794B21"/>
    <w:rsid w:val="00794DB0"/>
    <w:rsid w:val="0079538F"/>
    <w:rsid w:val="00795539"/>
    <w:rsid w:val="0079611F"/>
    <w:rsid w:val="00796187"/>
    <w:rsid w:val="0079639F"/>
    <w:rsid w:val="00796928"/>
    <w:rsid w:val="00796A82"/>
    <w:rsid w:val="00796F35"/>
    <w:rsid w:val="00796F5A"/>
    <w:rsid w:val="007979B8"/>
    <w:rsid w:val="007A0168"/>
    <w:rsid w:val="007A0810"/>
    <w:rsid w:val="007A0D5D"/>
    <w:rsid w:val="007A10D2"/>
    <w:rsid w:val="007A1371"/>
    <w:rsid w:val="007A14A7"/>
    <w:rsid w:val="007A1B00"/>
    <w:rsid w:val="007A1C3C"/>
    <w:rsid w:val="007A24B5"/>
    <w:rsid w:val="007A2601"/>
    <w:rsid w:val="007A26D5"/>
    <w:rsid w:val="007A2D4B"/>
    <w:rsid w:val="007A2F52"/>
    <w:rsid w:val="007A39A3"/>
    <w:rsid w:val="007A461B"/>
    <w:rsid w:val="007A46A3"/>
    <w:rsid w:val="007A4887"/>
    <w:rsid w:val="007A4929"/>
    <w:rsid w:val="007A4F31"/>
    <w:rsid w:val="007A5A08"/>
    <w:rsid w:val="007A61EB"/>
    <w:rsid w:val="007A6377"/>
    <w:rsid w:val="007A6A90"/>
    <w:rsid w:val="007A6D62"/>
    <w:rsid w:val="007A71CA"/>
    <w:rsid w:val="007A71FC"/>
    <w:rsid w:val="007A7620"/>
    <w:rsid w:val="007A7720"/>
    <w:rsid w:val="007A78BE"/>
    <w:rsid w:val="007B02BA"/>
    <w:rsid w:val="007B04BA"/>
    <w:rsid w:val="007B0587"/>
    <w:rsid w:val="007B09D7"/>
    <w:rsid w:val="007B0C9D"/>
    <w:rsid w:val="007B0D9C"/>
    <w:rsid w:val="007B1BCF"/>
    <w:rsid w:val="007B1F9F"/>
    <w:rsid w:val="007B27A9"/>
    <w:rsid w:val="007B2A7A"/>
    <w:rsid w:val="007B2F89"/>
    <w:rsid w:val="007B3279"/>
    <w:rsid w:val="007B3421"/>
    <w:rsid w:val="007B349A"/>
    <w:rsid w:val="007B38F4"/>
    <w:rsid w:val="007B3C04"/>
    <w:rsid w:val="007B4399"/>
    <w:rsid w:val="007B4674"/>
    <w:rsid w:val="007B4916"/>
    <w:rsid w:val="007B4A7B"/>
    <w:rsid w:val="007B5415"/>
    <w:rsid w:val="007B5C81"/>
    <w:rsid w:val="007B6D0E"/>
    <w:rsid w:val="007B6E12"/>
    <w:rsid w:val="007B704C"/>
    <w:rsid w:val="007B7B25"/>
    <w:rsid w:val="007C011C"/>
    <w:rsid w:val="007C0AEB"/>
    <w:rsid w:val="007C0B6D"/>
    <w:rsid w:val="007C0DC8"/>
    <w:rsid w:val="007C0E92"/>
    <w:rsid w:val="007C1206"/>
    <w:rsid w:val="007C12D8"/>
    <w:rsid w:val="007C166A"/>
    <w:rsid w:val="007C286D"/>
    <w:rsid w:val="007C3272"/>
    <w:rsid w:val="007C335F"/>
    <w:rsid w:val="007C3484"/>
    <w:rsid w:val="007C366E"/>
    <w:rsid w:val="007C40F4"/>
    <w:rsid w:val="007C4558"/>
    <w:rsid w:val="007C4886"/>
    <w:rsid w:val="007C4CE3"/>
    <w:rsid w:val="007C53D3"/>
    <w:rsid w:val="007C5847"/>
    <w:rsid w:val="007C5EB1"/>
    <w:rsid w:val="007C61F6"/>
    <w:rsid w:val="007C6359"/>
    <w:rsid w:val="007C636E"/>
    <w:rsid w:val="007C6A12"/>
    <w:rsid w:val="007C6DD4"/>
    <w:rsid w:val="007C7344"/>
    <w:rsid w:val="007C7DF6"/>
    <w:rsid w:val="007D0389"/>
    <w:rsid w:val="007D064B"/>
    <w:rsid w:val="007D0778"/>
    <w:rsid w:val="007D084C"/>
    <w:rsid w:val="007D14CD"/>
    <w:rsid w:val="007D2418"/>
    <w:rsid w:val="007D2B4B"/>
    <w:rsid w:val="007D2D96"/>
    <w:rsid w:val="007D375A"/>
    <w:rsid w:val="007D37BB"/>
    <w:rsid w:val="007D3A9F"/>
    <w:rsid w:val="007D3AEE"/>
    <w:rsid w:val="007D3B94"/>
    <w:rsid w:val="007D49C3"/>
    <w:rsid w:val="007D4C7D"/>
    <w:rsid w:val="007D511A"/>
    <w:rsid w:val="007D519B"/>
    <w:rsid w:val="007D551B"/>
    <w:rsid w:val="007D5BB7"/>
    <w:rsid w:val="007D5CD5"/>
    <w:rsid w:val="007D5D19"/>
    <w:rsid w:val="007D6176"/>
    <w:rsid w:val="007D6268"/>
    <w:rsid w:val="007D6613"/>
    <w:rsid w:val="007D663A"/>
    <w:rsid w:val="007D66C1"/>
    <w:rsid w:val="007D68D6"/>
    <w:rsid w:val="007D6D84"/>
    <w:rsid w:val="007D6F1E"/>
    <w:rsid w:val="007D6F8E"/>
    <w:rsid w:val="007D73C5"/>
    <w:rsid w:val="007D7602"/>
    <w:rsid w:val="007D7E39"/>
    <w:rsid w:val="007D7E3A"/>
    <w:rsid w:val="007D7E7D"/>
    <w:rsid w:val="007D7F48"/>
    <w:rsid w:val="007D7FFC"/>
    <w:rsid w:val="007E0057"/>
    <w:rsid w:val="007E0062"/>
    <w:rsid w:val="007E01D0"/>
    <w:rsid w:val="007E0412"/>
    <w:rsid w:val="007E055D"/>
    <w:rsid w:val="007E083E"/>
    <w:rsid w:val="007E104E"/>
    <w:rsid w:val="007E12E0"/>
    <w:rsid w:val="007E195F"/>
    <w:rsid w:val="007E22A2"/>
    <w:rsid w:val="007E2B0D"/>
    <w:rsid w:val="007E3CC3"/>
    <w:rsid w:val="007E418E"/>
    <w:rsid w:val="007E4281"/>
    <w:rsid w:val="007E4658"/>
    <w:rsid w:val="007E510A"/>
    <w:rsid w:val="007E5128"/>
    <w:rsid w:val="007E5132"/>
    <w:rsid w:val="007E541E"/>
    <w:rsid w:val="007E5FB0"/>
    <w:rsid w:val="007E627B"/>
    <w:rsid w:val="007E66FD"/>
    <w:rsid w:val="007E699F"/>
    <w:rsid w:val="007E6A1E"/>
    <w:rsid w:val="007E6C5C"/>
    <w:rsid w:val="007E709D"/>
    <w:rsid w:val="007E765C"/>
    <w:rsid w:val="007E78E9"/>
    <w:rsid w:val="007E7BF6"/>
    <w:rsid w:val="007E7D83"/>
    <w:rsid w:val="007F0363"/>
    <w:rsid w:val="007F07EA"/>
    <w:rsid w:val="007F08AC"/>
    <w:rsid w:val="007F09A4"/>
    <w:rsid w:val="007F0A8E"/>
    <w:rsid w:val="007F0D55"/>
    <w:rsid w:val="007F12D6"/>
    <w:rsid w:val="007F16C8"/>
    <w:rsid w:val="007F1A8A"/>
    <w:rsid w:val="007F1D25"/>
    <w:rsid w:val="007F1EE6"/>
    <w:rsid w:val="007F22F0"/>
    <w:rsid w:val="007F2AB5"/>
    <w:rsid w:val="007F2D34"/>
    <w:rsid w:val="007F2E42"/>
    <w:rsid w:val="007F3514"/>
    <w:rsid w:val="007F3E91"/>
    <w:rsid w:val="007F3E9B"/>
    <w:rsid w:val="007F49A1"/>
    <w:rsid w:val="007F4D95"/>
    <w:rsid w:val="007F4DD8"/>
    <w:rsid w:val="007F4FEF"/>
    <w:rsid w:val="007F5204"/>
    <w:rsid w:val="007F5E8A"/>
    <w:rsid w:val="007F5FFA"/>
    <w:rsid w:val="007F62FF"/>
    <w:rsid w:val="007F69CE"/>
    <w:rsid w:val="007F6D7B"/>
    <w:rsid w:val="007F6E68"/>
    <w:rsid w:val="007F7064"/>
    <w:rsid w:val="007F7644"/>
    <w:rsid w:val="007F7680"/>
    <w:rsid w:val="007F774A"/>
    <w:rsid w:val="007F7B8A"/>
    <w:rsid w:val="007F7D30"/>
    <w:rsid w:val="008006A4"/>
    <w:rsid w:val="00800840"/>
    <w:rsid w:val="008016C1"/>
    <w:rsid w:val="0080172E"/>
    <w:rsid w:val="00801A8C"/>
    <w:rsid w:val="00801E91"/>
    <w:rsid w:val="0080231A"/>
    <w:rsid w:val="008031B7"/>
    <w:rsid w:val="008033AC"/>
    <w:rsid w:val="00803F1F"/>
    <w:rsid w:val="00804A70"/>
    <w:rsid w:val="00804B0B"/>
    <w:rsid w:val="00804B2E"/>
    <w:rsid w:val="00804D3C"/>
    <w:rsid w:val="0080561B"/>
    <w:rsid w:val="00806168"/>
    <w:rsid w:val="00806CA3"/>
    <w:rsid w:val="00806CE5"/>
    <w:rsid w:val="008078B9"/>
    <w:rsid w:val="00807EDE"/>
    <w:rsid w:val="0081011C"/>
    <w:rsid w:val="0081020E"/>
    <w:rsid w:val="00810283"/>
    <w:rsid w:val="0081032C"/>
    <w:rsid w:val="00810DAF"/>
    <w:rsid w:val="00810DEC"/>
    <w:rsid w:val="008110DC"/>
    <w:rsid w:val="008110F8"/>
    <w:rsid w:val="00811BFD"/>
    <w:rsid w:val="0081235C"/>
    <w:rsid w:val="00812588"/>
    <w:rsid w:val="00812A88"/>
    <w:rsid w:val="00812AAD"/>
    <w:rsid w:val="00812AC2"/>
    <w:rsid w:val="008134CF"/>
    <w:rsid w:val="008137E4"/>
    <w:rsid w:val="008139AF"/>
    <w:rsid w:val="00813C8A"/>
    <w:rsid w:val="008146E4"/>
    <w:rsid w:val="00814CF8"/>
    <w:rsid w:val="00814D04"/>
    <w:rsid w:val="008153D8"/>
    <w:rsid w:val="00815990"/>
    <w:rsid w:val="00815A8A"/>
    <w:rsid w:val="0081629B"/>
    <w:rsid w:val="008162B0"/>
    <w:rsid w:val="008166C7"/>
    <w:rsid w:val="00816A0D"/>
    <w:rsid w:val="00816A3F"/>
    <w:rsid w:val="00816BEA"/>
    <w:rsid w:val="00816C8E"/>
    <w:rsid w:val="0081733B"/>
    <w:rsid w:val="00817454"/>
    <w:rsid w:val="008174F2"/>
    <w:rsid w:val="00817565"/>
    <w:rsid w:val="0081782F"/>
    <w:rsid w:val="008178C4"/>
    <w:rsid w:val="00817938"/>
    <w:rsid w:val="00817A60"/>
    <w:rsid w:val="00820082"/>
    <w:rsid w:val="008205B1"/>
    <w:rsid w:val="008206E6"/>
    <w:rsid w:val="008206FC"/>
    <w:rsid w:val="00821058"/>
    <w:rsid w:val="00821506"/>
    <w:rsid w:val="0082164A"/>
    <w:rsid w:val="008216B5"/>
    <w:rsid w:val="008219AC"/>
    <w:rsid w:val="008219F2"/>
    <w:rsid w:val="00821B65"/>
    <w:rsid w:val="00822334"/>
    <w:rsid w:val="00822B0E"/>
    <w:rsid w:val="008232A1"/>
    <w:rsid w:val="00823AAD"/>
    <w:rsid w:val="00823F21"/>
    <w:rsid w:val="0082461A"/>
    <w:rsid w:val="00824622"/>
    <w:rsid w:val="00824C37"/>
    <w:rsid w:val="00824DF9"/>
    <w:rsid w:val="00825457"/>
    <w:rsid w:val="00825B4C"/>
    <w:rsid w:val="00825D3F"/>
    <w:rsid w:val="00825F13"/>
    <w:rsid w:val="00825FA1"/>
    <w:rsid w:val="00826144"/>
    <w:rsid w:val="0082644B"/>
    <w:rsid w:val="0082667E"/>
    <w:rsid w:val="008268B3"/>
    <w:rsid w:val="00826BF8"/>
    <w:rsid w:val="00826D9E"/>
    <w:rsid w:val="00826E99"/>
    <w:rsid w:val="00827405"/>
    <w:rsid w:val="00827643"/>
    <w:rsid w:val="00827650"/>
    <w:rsid w:val="00827E9E"/>
    <w:rsid w:val="0083050D"/>
    <w:rsid w:val="0083054A"/>
    <w:rsid w:val="00830614"/>
    <w:rsid w:val="00830B67"/>
    <w:rsid w:val="00831044"/>
    <w:rsid w:val="00831219"/>
    <w:rsid w:val="008316E1"/>
    <w:rsid w:val="008317F2"/>
    <w:rsid w:val="00831844"/>
    <w:rsid w:val="00831947"/>
    <w:rsid w:val="00831983"/>
    <w:rsid w:val="00831B5E"/>
    <w:rsid w:val="00831C3F"/>
    <w:rsid w:val="00832071"/>
    <w:rsid w:val="00832280"/>
    <w:rsid w:val="0083242C"/>
    <w:rsid w:val="00832B51"/>
    <w:rsid w:val="00832E21"/>
    <w:rsid w:val="00833201"/>
    <w:rsid w:val="0083329E"/>
    <w:rsid w:val="00833408"/>
    <w:rsid w:val="0083347F"/>
    <w:rsid w:val="008334CF"/>
    <w:rsid w:val="008337AF"/>
    <w:rsid w:val="00833A68"/>
    <w:rsid w:val="00833AB0"/>
    <w:rsid w:val="008341DF"/>
    <w:rsid w:val="00834793"/>
    <w:rsid w:val="0083501C"/>
    <w:rsid w:val="0083513D"/>
    <w:rsid w:val="00835256"/>
    <w:rsid w:val="008353E4"/>
    <w:rsid w:val="00835F0C"/>
    <w:rsid w:val="008363EC"/>
    <w:rsid w:val="0083642D"/>
    <w:rsid w:val="00836D2A"/>
    <w:rsid w:val="00837552"/>
    <w:rsid w:val="00837919"/>
    <w:rsid w:val="00837EC8"/>
    <w:rsid w:val="00837FF3"/>
    <w:rsid w:val="00840034"/>
    <w:rsid w:val="00840790"/>
    <w:rsid w:val="008407C6"/>
    <w:rsid w:val="00840A8C"/>
    <w:rsid w:val="00840E3B"/>
    <w:rsid w:val="00840F5E"/>
    <w:rsid w:val="00841046"/>
    <w:rsid w:val="008415EC"/>
    <w:rsid w:val="00841621"/>
    <w:rsid w:val="008418B5"/>
    <w:rsid w:val="00841A14"/>
    <w:rsid w:val="00841F55"/>
    <w:rsid w:val="0084265F"/>
    <w:rsid w:val="00842936"/>
    <w:rsid w:val="0084345A"/>
    <w:rsid w:val="00843827"/>
    <w:rsid w:val="008443BF"/>
    <w:rsid w:val="008446BE"/>
    <w:rsid w:val="00844A1F"/>
    <w:rsid w:val="00844BBE"/>
    <w:rsid w:val="00844D9F"/>
    <w:rsid w:val="0084522A"/>
    <w:rsid w:val="008455B7"/>
    <w:rsid w:val="00845865"/>
    <w:rsid w:val="008458A0"/>
    <w:rsid w:val="00845AD0"/>
    <w:rsid w:val="00845CC4"/>
    <w:rsid w:val="00845E66"/>
    <w:rsid w:val="00846095"/>
    <w:rsid w:val="00846304"/>
    <w:rsid w:val="00846579"/>
    <w:rsid w:val="0084668C"/>
    <w:rsid w:val="0084676F"/>
    <w:rsid w:val="008469EB"/>
    <w:rsid w:val="00847CDA"/>
    <w:rsid w:val="0085004C"/>
    <w:rsid w:val="00850845"/>
    <w:rsid w:val="00850CDB"/>
    <w:rsid w:val="00850EE2"/>
    <w:rsid w:val="00851043"/>
    <w:rsid w:val="00851185"/>
    <w:rsid w:val="0085122C"/>
    <w:rsid w:val="008516A3"/>
    <w:rsid w:val="008517E2"/>
    <w:rsid w:val="00851F10"/>
    <w:rsid w:val="00851F1A"/>
    <w:rsid w:val="008526E0"/>
    <w:rsid w:val="00853497"/>
    <w:rsid w:val="00853AB2"/>
    <w:rsid w:val="00854111"/>
    <w:rsid w:val="008541F9"/>
    <w:rsid w:val="00854799"/>
    <w:rsid w:val="00854B08"/>
    <w:rsid w:val="00854CCB"/>
    <w:rsid w:val="00854F78"/>
    <w:rsid w:val="0085517D"/>
    <w:rsid w:val="00855193"/>
    <w:rsid w:val="008551F4"/>
    <w:rsid w:val="00855934"/>
    <w:rsid w:val="00855D9D"/>
    <w:rsid w:val="0085614E"/>
    <w:rsid w:val="008562CA"/>
    <w:rsid w:val="00856E83"/>
    <w:rsid w:val="00857583"/>
    <w:rsid w:val="00857B15"/>
    <w:rsid w:val="00857C5C"/>
    <w:rsid w:val="0086007B"/>
    <w:rsid w:val="00860381"/>
    <w:rsid w:val="00860B18"/>
    <w:rsid w:val="00860CD3"/>
    <w:rsid w:val="00861364"/>
    <w:rsid w:val="00861794"/>
    <w:rsid w:val="00861DAA"/>
    <w:rsid w:val="00861FE9"/>
    <w:rsid w:val="008620A1"/>
    <w:rsid w:val="00862437"/>
    <w:rsid w:val="008625D6"/>
    <w:rsid w:val="008626B6"/>
    <w:rsid w:val="00862776"/>
    <w:rsid w:val="00862A00"/>
    <w:rsid w:val="00862A3A"/>
    <w:rsid w:val="00863191"/>
    <w:rsid w:val="00863965"/>
    <w:rsid w:val="00863FAD"/>
    <w:rsid w:val="00863FC5"/>
    <w:rsid w:val="008648E7"/>
    <w:rsid w:val="008650B9"/>
    <w:rsid w:val="00865339"/>
    <w:rsid w:val="008659C6"/>
    <w:rsid w:val="00865A68"/>
    <w:rsid w:val="00865B3F"/>
    <w:rsid w:val="00866012"/>
    <w:rsid w:val="00866160"/>
    <w:rsid w:val="00866C2D"/>
    <w:rsid w:val="00866C95"/>
    <w:rsid w:val="00867ADA"/>
    <w:rsid w:val="00867E03"/>
    <w:rsid w:val="00870147"/>
    <w:rsid w:val="008704D2"/>
    <w:rsid w:val="0087091E"/>
    <w:rsid w:val="0087105C"/>
    <w:rsid w:val="0087108F"/>
    <w:rsid w:val="00871D7C"/>
    <w:rsid w:val="008722B5"/>
    <w:rsid w:val="0087240F"/>
    <w:rsid w:val="00872416"/>
    <w:rsid w:val="008727CE"/>
    <w:rsid w:val="00872BA5"/>
    <w:rsid w:val="00872BD6"/>
    <w:rsid w:val="008730F1"/>
    <w:rsid w:val="00873C81"/>
    <w:rsid w:val="00873E87"/>
    <w:rsid w:val="008740B9"/>
    <w:rsid w:val="0087463A"/>
    <w:rsid w:val="00874767"/>
    <w:rsid w:val="00874E7E"/>
    <w:rsid w:val="00874F71"/>
    <w:rsid w:val="00875213"/>
    <w:rsid w:val="00875501"/>
    <w:rsid w:val="008758D7"/>
    <w:rsid w:val="00875A4B"/>
    <w:rsid w:val="00875BBF"/>
    <w:rsid w:val="00875E81"/>
    <w:rsid w:val="00877259"/>
    <w:rsid w:val="008779B7"/>
    <w:rsid w:val="00877FD1"/>
    <w:rsid w:val="00880331"/>
    <w:rsid w:val="0088044C"/>
    <w:rsid w:val="00880536"/>
    <w:rsid w:val="00880539"/>
    <w:rsid w:val="00880672"/>
    <w:rsid w:val="0088116C"/>
    <w:rsid w:val="00881326"/>
    <w:rsid w:val="00881EEE"/>
    <w:rsid w:val="008822AA"/>
    <w:rsid w:val="008823FE"/>
    <w:rsid w:val="008825E0"/>
    <w:rsid w:val="00882C52"/>
    <w:rsid w:val="008833C9"/>
    <w:rsid w:val="00883D74"/>
    <w:rsid w:val="00883FEA"/>
    <w:rsid w:val="00884165"/>
    <w:rsid w:val="008844E9"/>
    <w:rsid w:val="00884640"/>
    <w:rsid w:val="0088473C"/>
    <w:rsid w:val="00884E29"/>
    <w:rsid w:val="00885C37"/>
    <w:rsid w:val="008866AC"/>
    <w:rsid w:val="00886AAC"/>
    <w:rsid w:val="00886EAF"/>
    <w:rsid w:val="00886FF6"/>
    <w:rsid w:val="00887085"/>
    <w:rsid w:val="008870C6"/>
    <w:rsid w:val="008902B3"/>
    <w:rsid w:val="0089049D"/>
    <w:rsid w:val="00890DED"/>
    <w:rsid w:val="00890F78"/>
    <w:rsid w:val="0089126B"/>
    <w:rsid w:val="008912FA"/>
    <w:rsid w:val="008918A5"/>
    <w:rsid w:val="00891CF6"/>
    <w:rsid w:val="00891F02"/>
    <w:rsid w:val="008925DE"/>
    <w:rsid w:val="0089266A"/>
    <w:rsid w:val="008927E9"/>
    <w:rsid w:val="00892B1C"/>
    <w:rsid w:val="00892B3C"/>
    <w:rsid w:val="00892CF8"/>
    <w:rsid w:val="0089312B"/>
    <w:rsid w:val="008932BB"/>
    <w:rsid w:val="00893562"/>
    <w:rsid w:val="00893627"/>
    <w:rsid w:val="00893D47"/>
    <w:rsid w:val="00893ED9"/>
    <w:rsid w:val="00894310"/>
    <w:rsid w:val="0089455F"/>
    <w:rsid w:val="008945AE"/>
    <w:rsid w:val="008945DB"/>
    <w:rsid w:val="008948D1"/>
    <w:rsid w:val="00895176"/>
    <w:rsid w:val="0089531D"/>
    <w:rsid w:val="0089548C"/>
    <w:rsid w:val="00895607"/>
    <w:rsid w:val="00895706"/>
    <w:rsid w:val="00895FB1"/>
    <w:rsid w:val="008964EE"/>
    <w:rsid w:val="0089652C"/>
    <w:rsid w:val="00896C70"/>
    <w:rsid w:val="008977B5"/>
    <w:rsid w:val="00897E33"/>
    <w:rsid w:val="00897E52"/>
    <w:rsid w:val="008A037E"/>
    <w:rsid w:val="008A0E6C"/>
    <w:rsid w:val="008A1179"/>
    <w:rsid w:val="008A1214"/>
    <w:rsid w:val="008A1744"/>
    <w:rsid w:val="008A18F7"/>
    <w:rsid w:val="008A1F80"/>
    <w:rsid w:val="008A2167"/>
    <w:rsid w:val="008A2506"/>
    <w:rsid w:val="008A2550"/>
    <w:rsid w:val="008A25BA"/>
    <w:rsid w:val="008A2840"/>
    <w:rsid w:val="008A28A5"/>
    <w:rsid w:val="008A33F7"/>
    <w:rsid w:val="008A3F48"/>
    <w:rsid w:val="008A41B5"/>
    <w:rsid w:val="008A41FE"/>
    <w:rsid w:val="008A481F"/>
    <w:rsid w:val="008A4978"/>
    <w:rsid w:val="008A4A3E"/>
    <w:rsid w:val="008A4B67"/>
    <w:rsid w:val="008A4BD4"/>
    <w:rsid w:val="008A4D86"/>
    <w:rsid w:val="008A4E50"/>
    <w:rsid w:val="008A513E"/>
    <w:rsid w:val="008A59CC"/>
    <w:rsid w:val="008A5D30"/>
    <w:rsid w:val="008A612E"/>
    <w:rsid w:val="008A6C3F"/>
    <w:rsid w:val="008A6E56"/>
    <w:rsid w:val="008A7474"/>
    <w:rsid w:val="008A78A4"/>
    <w:rsid w:val="008A79BD"/>
    <w:rsid w:val="008A7D4E"/>
    <w:rsid w:val="008A7D65"/>
    <w:rsid w:val="008B037F"/>
    <w:rsid w:val="008B04CE"/>
    <w:rsid w:val="008B06D6"/>
    <w:rsid w:val="008B0A7B"/>
    <w:rsid w:val="008B0EDF"/>
    <w:rsid w:val="008B117B"/>
    <w:rsid w:val="008B11F9"/>
    <w:rsid w:val="008B1A18"/>
    <w:rsid w:val="008B1C16"/>
    <w:rsid w:val="008B1D9B"/>
    <w:rsid w:val="008B251F"/>
    <w:rsid w:val="008B2910"/>
    <w:rsid w:val="008B2ABA"/>
    <w:rsid w:val="008B34DE"/>
    <w:rsid w:val="008B365B"/>
    <w:rsid w:val="008B39C3"/>
    <w:rsid w:val="008B3A3F"/>
    <w:rsid w:val="008B3D26"/>
    <w:rsid w:val="008B42F8"/>
    <w:rsid w:val="008B4803"/>
    <w:rsid w:val="008B4858"/>
    <w:rsid w:val="008B491C"/>
    <w:rsid w:val="008B4A93"/>
    <w:rsid w:val="008B4CCF"/>
    <w:rsid w:val="008B4FFB"/>
    <w:rsid w:val="008B50CE"/>
    <w:rsid w:val="008B5194"/>
    <w:rsid w:val="008B5523"/>
    <w:rsid w:val="008B5E50"/>
    <w:rsid w:val="008B6013"/>
    <w:rsid w:val="008B6105"/>
    <w:rsid w:val="008B62BD"/>
    <w:rsid w:val="008B6432"/>
    <w:rsid w:val="008B6B9C"/>
    <w:rsid w:val="008B7033"/>
    <w:rsid w:val="008B7175"/>
    <w:rsid w:val="008B72EA"/>
    <w:rsid w:val="008B7714"/>
    <w:rsid w:val="008B7949"/>
    <w:rsid w:val="008B7A20"/>
    <w:rsid w:val="008C0152"/>
    <w:rsid w:val="008C03EA"/>
    <w:rsid w:val="008C059A"/>
    <w:rsid w:val="008C075F"/>
    <w:rsid w:val="008C0F24"/>
    <w:rsid w:val="008C219D"/>
    <w:rsid w:val="008C2317"/>
    <w:rsid w:val="008C251B"/>
    <w:rsid w:val="008C2627"/>
    <w:rsid w:val="008C26E6"/>
    <w:rsid w:val="008C2A6A"/>
    <w:rsid w:val="008C2BD4"/>
    <w:rsid w:val="008C2F85"/>
    <w:rsid w:val="008C3A51"/>
    <w:rsid w:val="008C3F2D"/>
    <w:rsid w:val="008C447F"/>
    <w:rsid w:val="008C4BB9"/>
    <w:rsid w:val="008C54D8"/>
    <w:rsid w:val="008C564F"/>
    <w:rsid w:val="008C5709"/>
    <w:rsid w:val="008C645A"/>
    <w:rsid w:val="008C6773"/>
    <w:rsid w:val="008C6B62"/>
    <w:rsid w:val="008C6D2E"/>
    <w:rsid w:val="008C6F1B"/>
    <w:rsid w:val="008C7614"/>
    <w:rsid w:val="008C7D8E"/>
    <w:rsid w:val="008D0627"/>
    <w:rsid w:val="008D147B"/>
    <w:rsid w:val="008D147E"/>
    <w:rsid w:val="008D17DC"/>
    <w:rsid w:val="008D22AD"/>
    <w:rsid w:val="008D271D"/>
    <w:rsid w:val="008D27A3"/>
    <w:rsid w:val="008D2DE7"/>
    <w:rsid w:val="008D30AC"/>
    <w:rsid w:val="008D34D6"/>
    <w:rsid w:val="008D367F"/>
    <w:rsid w:val="008D3840"/>
    <w:rsid w:val="008D384A"/>
    <w:rsid w:val="008D3BAC"/>
    <w:rsid w:val="008D4225"/>
    <w:rsid w:val="008D4269"/>
    <w:rsid w:val="008D4BF9"/>
    <w:rsid w:val="008D4D10"/>
    <w:rsid w:val="008D4DF3"/>
    <w:rsid w:val="008D5739"/>
    <w:rsid w:val="008D6248"/>
    <w:rsid w:val="008D63ED"/>
    <w:rsid w:val="008D64BC"/>
    <w:rsid w:val="008D65B7"/>
    <w:rsid w:val="008D6638"/>
    <w:rsid w:val="008D6AD4"/>
    <w:rsid w:val="008D6CCD"/>
    <w:rsid w:val="008D717D"/>
    <w:rsid w:val="008D720C"/>
    <w:rsid w:val="008D755D"/>
    <w:rsid w:val="008D7A10"/>
    <w:rsid w:val="008D7CBF"/>
    <w:rsid w:val="008E055E"/>
    <w:rsid w:val="008E08BD"/>
    <w:rsid w:val="008E0AAA"/>
    <w:rsid w:val="008E0E2C"/>
    <w:rsid w:val="008E105D"/>
    <w:rsid w:val="008E1308"/>
    <w:rsid w:val="008E2097"/>
    <w:rsid w:val="008E2893"/>
    <w:rsid w:val="008E2A33"/>
    <w:rsid w:val="008E2AE6"/>
    <w:rsid w:val="008E2B2E"/>
    <w:rsid w:val="008E311B"/>
    <w:rsid w:val="008E329C"/>
    <w:rsid w:val="008E343A"/>
    <w:rsid w:val="008E34A3"/>
    <w:rsid w:val="008E3973"/>
    <w:rsid w:val="008E4251"/>
    <w:rsid w:val="008E4269"/>
    <w:rsid w:val="008E4890"/>
    <w:rsid w:val="008E4EC5"/>
    <w:rsid w:val="008E4ED2"/>
    <w:rsid w:val="008E5715"/>
    <w:rsid w:val="008E5794"/>
    <w:rsid w:val="008E57EC"/>
    <w:rsid w:val="008E5CB2"/>
    <w:rsid w:val="008E5F8E"/>
    <w:rsid w:val="008E5FB9"/>
    <w:rsid w:val="008E633A"/>
    <w:rsid w:val="008E64FD"/>
    <w:rsid w:val="008E65C9"/>
    <w:rsid w:val="008E65EF"/>
    <w:rsid w:val="008E668D"/>
    <w:rsid w:val="008E66E0"/>
    <w:rsid w:val="008E6CB8"/>
    <w:rsid w:val="008E6D38"/>
    <w:rsid w:val="008E7035"/>
    <w:rsid w:val="008F0335"/>
    <w:rsid w:val="008F0846"/>
    <w:rsid w:val="008F09BC"/>
    <w:rsid w:val="008F09FB"/>
    <w:rsid w:val="008F0A36"/>
    <w:rsid w:val="008F0AFB"/>
    <w:rsid w:val="008F1057"/>
    <w:rsid w:val="008F10C9"/>
    <w:rsid w:val="008F1916"/>
    <w:rsid w:val="008F1A39"/>
    <w:rsid w:val="008F2089"/>
    <w:rsid w:val="008F2495"/>
    <w:rsid w:val="008F2F78"/>
    <w:rsid w:val="008F3495"/>
    <w:rsid w:val="008F36A1"/>
    <w:rsid w:val="008F36CD"/>
    <w:rsid w:val="008F3C7B"/>
    <w:rsid w:val="008F3EDD"/>
    <w:rsid w:val="008F3F7B"/>
    <w:rsid w:val="008F42B6"/>
    <w:rsid w:val="008F5175"/>
    <w:rsid w:val="008F5230"/>
    <w:rsid w:val="008F5431"/>
    <w:rsid w:val="008F5C16"/>
    <w:rsid w:val="008F5CBD"/>
    <w:rsid w:val="008F5D39"/>
    <w:rsid w:val="008F60D0"/>
    <w:rsid w:val="008F7605"/>
    <w:rsid w:val="009001FB"/>
    <w:rsid w:val="0090057D"/>
    <w:rsid w:val="00900B5E"/>
    <w:rsid w:val="00900EF0"/>
    <w:rsid w:val="00901526"/>
    <w:rsid w:val="00901529"/>
    <w:rsid w:val="0090161C"/>
    <w:rsid w:val="0090175E"/>
    <w:rsid w:val="00901B6B"/>
    <w:rsid w:val="00901D05"/>
    <w:rsid w:val="00901E7E"/>
    <w:rsid w:val="00901EB3"/>
    <w:rsid w:val="00902283"/>
    <w:rsid w:val="009022EB"/>
    <w:rsid w:val="0090239A"/>
    <w:rsid w:val="009029DA"/>
    <w:rsid w:val="009031A1"/>
    <w:rsid w:val="009035C9"/>
    <w:rsid w:val="00903711"/>
    <w:rsid w:val="00903AD3"/>
    <w:rsid w:val="00903EE3"/>
    <w:rsid w:val="0090415E"/>
    <w:rsid w:val="0090471D"/>
    <w:rsid w:val="00904C6B"/>
    <w:rsid w:val="00904C83"/>
    <w:rsid w:val="00904E80"/>
    <w:rsid w:val="009050EE"/>
    <w:rsid w:val="0090589E"/>
    <w:rsid w:val="00905A4E"/>
    <w:rsid w:val="00907092"/>
    <w:rsid w:val="009070E7"/>
    <w:rsid w:val="009073B7"/>
    <w:rsid w:val="00907656"/>
    <w:rsid w:val="009077C4"/>
    <w:rsid w:val="0090787D"/>
    <w:rsid w:val="00907A7E"/>
    <w:rsid w:val="00907FD8"/>
    <w:rsid w:val="00910371"/>
    <w:rsid w:val="0091044E"/>
    <w:rsid w:val="00910FB0"/>
    <w:rsid w:val="00911082"/>
    <w:rsid w:val="00911466"/>
    <w:rsid w:val="00911705"/>
    <w:rsid w:val="00911C6E"/>
    <w:rsid w:val="00911D3F"/>
    <w:rsid w:val="00911DD9"/>
    <w:rsid w:val="00912119"/>
    <w:rsid w:val="009125EE"/>
    <w:rsid w:val="00912A1F"/>
    <w:rsid w:val="00912DAE"/>
    <w:rsid w:val="009131EA"/>
    <w:rsid w:val="009137F1"/>
    <w:rsid w:val="00913C1A"/>
    <w:rsid w:val="00913D5F"/>
    <w:rsid w:val="00913DBC"/>
    <w:rsid w:val="00913EA9"/>
    <w:rsid w:val="009142D7"/>
    <w:rsid w:val="0091469C"/>
    <w:rsid w:val="00914754"/>
    <w:rsid w:val="00914FED"/>
    <w:rsid w:val="00915346"/>
    <w:rsid w:val="00916770"/>
    <w:rsid w:val="00917693"/>
    <w:rsid w:val="00917AC9"/>
    <w:rsid w:val="00917C00"/>
    <w:rsid w:val="00917E9A"/>
    <w:rsid w:val="009201F6"/>
    <w:rsid w:val="009205A6"/>
    <w:rsid w:val="009206D4"/>
    <w:rsid w:val="00920ADE"/>
    <w:rsid w:val="00920D6D"/>
    <w:rsid w:val="0092179C"/>
    <w:rsid w:val="00921B51"/>
    <w:rsid w:val="00921DCA"/>
    <w:rsid w:val="0092233C"/>
    <w:rsid w:val="009223DB"/>
    <w:rsid w:val="0092253B"/>
    <w:rsid w:val="00922E61"/>
    <w:rsid w:val="00923527"/>
    <w:rsid w:val="009239B3"/>
    <w:rsid w:val="009242F6"/>
    <w:rsid w:val="00924306"/>
    <w:rsid w:val="00924367"/>
    <w:rsid w:val="0092477C"/>
    <w:rsid w:val="009249FF"/>
    <w:rsid w:val="00925138"/>
    <w:rsid w:val="00925366"/>
    <w:rsid w:val="009253A1"/>
    <w:rsid w:val="009257FA"/>
    <w:rsid w:val="00925A9A"/>
    <w:rsid w:val="00926904"/>
    <w:rsid w:val="00926A6F"/>
    <w:rsid w:val="00926AC8"/>
    <w:rsid w:val="00926BBF"/>
    <w:rsid w:val="00926FA0"/>
    <w:rsid w:val="0092721D"/>
    <w:rsid w:val="00927CBD"/>
    <w:rsid w:val="00927F11"/>
    <w:rsid w:val="00927F17"/>
    <w:rsid w:val="00927FC9"/>
    <w:rsid w:val="00930089"/>
    <w:rsid w:val="00930517"/>
    <w:rsid w:val="00930CE8"/>
    <w:rsid w:val="00930DC2"/>
    <w:rsid w:val="00930DD8"/>
    <w:rsid w:val="00930E45"/>
    <w:rsid w:val="00930F5D"/>
    <w:rsid w:val="00931300"/>
    <w:rsid w:val="00931604"/>
    <w:rsid w:val="00931D31"/>
    <w:rsid w:val="009323C7"/>
    <w:rsid w:val="00932907"/>
    <w:rsid w:val="009329AE"/>
    <w:rsid w:val="00932B4F"/>
    <w:rsid w:val="00933648"/>
    <w:rsid w:val="0093377B"/>
    <w:rsid w:val="00933E87"/>
    <w:rsid w:val="00933FB9"/>
    <w:rsid w:val="0093472E"/>
    <w:rsid w:val="009347CB"/>
    <w:rsid w:val="009349EE"/>
    <w:rsid w:val="00935344"/>
    <w:rsid w:val="0093558A"/>
    <w:rsid w:val="009355E2"/>
    <w:rsid w:val="009364B0"/>
    <w:rsid w:val="009367F1"/>
    <w:rsid w:val="009368EF"/>
    <w:rsid w:val="00936F6D"/>
    <w:rsid w:val="00937DD6"/>
    <w:rsid w:val="00937E5C"/>
    <w:rsid w:val="0094069C"/>
    <w:rsid w:val="00940B7D"/>
    <w:rsid w:val="00941374"/>
    <w:rsid w:val="00941531"/>
    <w:rsid w:val="0094158F"/>
    <w:rsid w:val="0094177C"/>
    <w:rsid w:val="009417B8"/>
    <w:rsid w:val="00941B37"/>
    <w:rsid w:val="00941D11"/>
    <w:rsid w:val="00941E3F"/>
    <w:rsid w:val="0094228B"/>
    <w:rsid w:val="00942D8D"/>
    <w:rsid w:val="00943395"/>
    <w:rsid w:val="00943A5B"/>
    <w:rsid w:val="00943E20"/>
    <w:rsid w:val="00944301"/>
    <w:rsid w:val="0094442C"/>
    <w:rsid w:val="00944BEA"/>
    <w:rsid w:val="00944C7D"/>
    <w:rsid w:val="00944F04"/>
    <w:rsid w:val="00944F65"/>
    <w:rsid w:val="009454B0"/>
    <w:rsid w:val="00945A43"/>
    <w:rsid w:val="00945A7E"/>
    <w:rsid w:val="00945B67"/>
    <w:rsid w:val="00945B72"/>
    <w:rsid w:val="00945E3E"/>
    <w:rsid w:val="00946ACE"/>
    <w:rsid w:val="00946C1D"/>
    <w:rsid w:val="00946C3B"/>
    <w:rsid w:val="009476E5"/>
    <w:rsid w:val="0095066A"/>
    <w:rsid w:val="00950868"/>
    <w:rsid w:val="009508C9"/>
    <w:rsid w:val="00950ED3"/>
    <w:rsid w:val="009519E0"/>
    <w:rsid w:val="009530CF"/>
    <w:rsid w:val="009531D0"/>
    <w:rsid w:val="0095349E"/>
    <w:rsid w:val="009536F1"/>
    <w:rsid w:val="00953859"/>
    <w:rsid w:val="00953BAA"/>
    <w:rsid w:val="00953DB1"/>
    <w:rsid w:val="00953E67"/>
    <w:rsid w:val="009544A9"/>
    <w:rsid w:val="00954563"/>
    <w:rsid w:val="00954A15"/>
    <w:rsid w:val="00955310"/>
    <w:rsid w:val="00955631"/>
    <w:rsid w:val="009559DB"/>
    <w:rsid w:val="00955B4E"/>
    <w:rsid w:val="00955F6F"/>
    <w:rsid w:val="00956DD2"/>
    <w:rsid w:val="00957180"/>
    <w:rsid w:val="00957662"/>
    <w:rsid w:val="00957909"/>
    <w:rsid w:val="00957E53"/>
    <w:rsid w:val="00960470"/>
    <w:rsid w:val="00960926"/>
    <w:rsid w:val="00960976"/>
    <w:rsid w:val="009609CF"/>
    <w:rsid w:val="00960C6F"/>
    <w:rsid w:val="0096132F"/>
    <w:rsid w:val="0096169F"/>
    <w:rsid w:val="00961F73"/>
    <w:rsid w:val="00962290"/>
    <w:rsid w:val="00962545"/>
    <w:rsid w:val="009625DC"/>
    <w:rsid w:val="009627BA"/>
    <w:rsid w:val="009629E2"/>
    <w:rsid w:val="00962DC2"/>
    <w:rsid w:val="0096309C"/>
    <w:rsid w:val="009635F7"/>
    <w:rsid w:val="00963885"/>
    <w:rsid w:val="0096406F"/>
    <w:rsid w:val="009643CC"/>
    <w:rsid w:val="00964495"/>
    <w:rsid w:val="0096458A"/>
    <w:rsid w:val="00964DAC"/>
    <w:rsid w:val="00964DED"/>
    <w:rsid w:val="009654E2"/>
    <w:rsid w:val="0096552C"/>
    <w:rsid w:val="00965AAE"/>
    <w:rsid w:val="009674C8"/>
    <w:rsid w:val="00967515"/>
    <w:rsid w:val="00967B1A"/>
    <w:rsid w:val="00967C3A"/>
    <w:rsid w:val="009708A0"/>
    <w:rsid w:val="00970BA7"/>
    <w:rsid w:val="00970C96"/>
    <w:rsid w:val="00970F4E"/>
    <w:rsid w:val="00971519"/>
    <w:rsid w:val="00971762"/>
    <w:rsid w:val="00971E99"/>
    <w:rsid w:val="00971EBF"/>
    <w:rsid w:val="009721D0"/>
    <w:rsid w:val="0097244A"/>
    <w:rsid w:val="00972672"/>
    <w:rsid w:val="00972760"/>
    <w:rsid w:val="00972C1D"/>
    <w:rsid w:val="009730BD"/>
    <w:rsid w:val="009733D1"/>
    <w:rsid w:val="009734D3"/>
    <w:rsid w:val="00973B4C"/>
    <w:rsid w:val="00973EDF"/>
    <w:rsid w:val="0097410A"/>
    <w:rsid w:val="00974395"/>
    <w:rsid w:val="0097462C"/>
    <w:rsid w:val="00974C0F"/>
    <w:rsid w:val="00974C4B"/>
    <w:rsid w:val="00974DAF"/>
    <w:rsid w:val="00975B07"/>
    <w:rsid w:val="00975BA5"/>
    <w:rsid w:val="00975FF8"/>
    <w:rsid w:val="00976332"/>
    <w:rsid w:val="00976982"/>
    <w:rsid w:val="00976F6B"/>
    <w:rsid w:val="009777C3"/>
    <w:rsid w:val="00977808"/>
    <w:rsid w:val="00977831"/>
    <w:rsid w:val="00977B6D"/>
    <w:rsid w:val="00977C94"/>
    <w:rsid w:val="009800D9"/>
    <w:rsid w:val="009800E3"/>
    <w:rsid w:val="009800E7"/>
    <w:rsid w:val="00980207"/>
    <w:rsid w:val="0098053A"/>
    <w:rsid w:val="00980546"/>
    <w:rsid w:val="00980A33"/>
    <w:rsid w:val="00980AFB"/>
    <w:rsid w:val="009812A6"/>
    <w:rsid w:val="0098168A"/>
    <w:rsid w:val="00981E89"/>
    <w:rsid w:val="009820EE"/>
    <w:rsid w:val="009822ED"/>
    <w:rsid w:val="009822F0"/>
    <w:rsid w:val="00982B3F"/>
    <w:rsid w:val="00982B6E"/>
    <w:rsid w:val="00982DEB"/>
    <w:rsid w:val="009833B2"/>
    <w:rsid w:val="009834F6"/>
    <w:rsid w:val="00983834"/>
    <w:rsid w:val="00983B84"/>
    <w:rsid w:val="00983BBF"/>
    <w:rsid w:val="00983CFF"/>
    <w:rsid w:val="00983E60"/>
    <w:rsid w:val="00983F6C"/>
    <w:rsid w:val="00983FCC"/>
    <w:rsid w:val="00984308"/>
    <w:rsid w:val="00984CA8"/>
    <w:rsid w:val="00984CAA"/>
    <w:rsid w:val="0098501E"/>
    <w:rsid w:val="00985407"/>
    <w:rsid w:val="00985568"/>
    <w:rsid w:val="009861F5"/>
    <w:rsid w:val="00986A36"/>
    <w:rsid w:val="00986C6B"/>
    <w:rsid w:val="00986D53"/>
    <w:rsid w:val="00987476"/>
    <w:rsid w:val="009875F1"/>
    <w:rsid w:val="009876F0"/>
    <w:rsid w:val="00987757"/>
    <w:rsid w:val="00987AEC"/>
    <w:rsid w:val="00987FAE"/>
    <w:rsid w:val="00990399"/>
    <w:rsid w:val="00990563"/>
    <w:rsid w:val="009907E3"/>
    <w:rsid w:val="00990D4C"/>
    <w:rsid w:val="00990EA0"/>
    <w:rsid w:val="00990FC5"/>
    <w:rsid w:val="00992014"/>
    <w:rsid w:val="009921BB"/>
    <w:rsid w:val="0099251D"/>
    <w:rsid w:val="00992943"/>
    <w:rsid w:val="00992EDE"/>
    <w:rsid w:val="00993352"/>
    <w:rsid w:val="009938CD"/>
    <w:rsid w:val="00993AC3"/>
    <w:rsid w:val="00993CB7"/>
    <w:rsid w:val="00993E1D"/>
    <w:rsid w:val="00993FC3"/>
    <w:rsid w:val="00994925"/>
    <w:rsid w:val="0099494E"/>
    <w:rsid w:val="00994BA4"/>
    <w:rsid w:val="009958C2"/>
    <w:rsid w:val="00995B6A"/>
    <w:rsid w:val="00995E2F"/>
    <w:rsid w:val="0099625B"/>
    <w:rsid w:val="009968AD"/>
    <w:rsid w:val="009968B7"/>
    <w:rsid w:val="0099744F"/>
    <w:rsid w:val="009978FC"/>
    <w:rsid w:val="00997CF1"/>
    <w:rsid w:val="00997CFA"/>
    <w:rsid w:val="009A009F"/>
    <w:rsid w:val="009A0C00"/>
    <w:rsid w:val="009A0C63"/>
    <w:rsid w:val="009A0C66"/>
    <w:rsid w:val="009A0F93"/>
    <w:rsid w:val="009A11CD"/>
    <w:rsid w:val="009A16DC"/>
    <w:rsid w:val="009A2057"/>
    <w:rsid w:val="009A2806"/>
    <w:rsid w:val="009A2ADA"/>
    <w:rsid w:val="009A3B8D"/>
    <w:rsid w:val="009A3CD5"/>
    <w:rsid w:val="009A3E94"/>
    <w:rsid w:val="009A420C"/>
    <w:rsid w:val="009A4F7F"/>
    <w:rsid w:val="009A5121"/>
    <w:rsid w:val="009A5410"/>
    <w:rsid w:val="009A551A"/>
    <w:rsid w:val="009A621E"/>
    <w:rsid w:val="009A6344"/>
    <w:rsid w:val="009A65E2"/>
    <w:rsid w:val="009A666B"/>
    <w:rsid w:val="009A731F"/>
    <w:rsid w:val="009A7381"/>
    <w:rsid w:val="009A7509"/>
    <w:rsid w:val="009A778B"/>
    <w:rsid w:val="009A786E"/>
    <w:rsid w:val="009A7E38"/>
    <w:rsid w:val="009A7E44"/>
    <w:rsid w:val="009B00A3"/>
    <w:rsid w:val="009B0219"/>
    <w:rsid w:val="009B02A4"/>
    <w:rsid w:val="009B02E7"/>
    <w:rsid w:val="009B0451"/>
    <w:rsid w:val="009B04E9"/>
    <w:rsid w:val="009B070F"/>
    <w:rsid w:val="009B0C7F"/>
    <w:rsid w:val="009B0D88"/>
    <w:rsid w:val="009B1285"/>
    <w:rsid w:val="009B184B"/>
    <w:rsid w:val="009B24CB"/>
    <w:rsid w:val="009B253B"/>
    <w:rsid w:val="009B2635"/>
    <w:rsid w:val="009B2B86"/>
    <w:rsid w:val="009B306F"/>
    <w:rsid w:val="009B31E4"/>
    <w:rsid w:val="009B3888"/>
    <w:rsid w:val="009B3AA0"/>
    <w:rsid w:val="009B40EC"/>
    <w:rsid w:val="009B4191"/>
    <w:rsid w:val="009B4A17"/>
    <w:rsid w:val="009B4E6D"/>
    <w:rsid w:val="009B4ED2"/>
    <w:rsid w:val="009B4F30"/>
    <w:rsid w:val="009B5500"/>
    <w:rsid w:val="009B5DB3"/>
    <w:rsid w:val="009B6C1F"/>
    <w:rsid w:val="009B6D5E"/>
    <w:rsid w:val="009B6DD8"/>
    <w:rsid w:val="009B6EAA"/>
    <w:rsid w:val="009B6F3E"/>
    <w:rsid w:val="009B7135"/>
    <w:rsid w:val="009B7905"/>
    <w:rsid w:val="009B7C8D"/>
    <w:rsid w:val="009B7CB4"/>
    <w:rsid w:val="009B7CFD"/>
    <w:rsid w:val="009B7DEE"/>
    <w:rsid w:val="009B7E17"/>
    <w:rsid w:val="009C0930"/>
    <w:rsid w:val="009C0F1B"/>
    <w:rsid w:val="009C1322"/>
    <w:rsid w:val="009C16D3"/>
    <w:rsid w:val="009C1712"/>
    <w:rsid w:val="009C189B"/>
    <w:rsid w:val="009C1CF8"/>
    <w:rsid w:val="009C1D16"/>
    <w:rsid w:val="009C2203"/>
    <w:rsid w:val="009C27E5"/>
    <w:rsid w:val="009C2C89"/>
    <w:rsid w:val="009C3537"/>
    <w:rsid w:val="009C35F8"/>
    <w:rsid w:val="009C3682"/>
    <w:rsid w:val="009C38E6"/>
    <w:rsid w:val="009C3CB4"/>
    <w:rsid w:val="009C4171"/>
    <w:rsid w:val="009C4185"/>
    <w:rsid w:val="009C4C5D"/>
    <w:rsid w:val="009C4DC6"/>
    <w:rsid w:val="009C5701"/>
    <w:rsid w:val="009C58F6"/>
    <w:rsid w:val="009C5ECD"/>
    <w:rsid w:val="009C630C"/>
    <w:rsid w:val="009C6324"/>
    <w:rsid w:val="009C656F"/>
    <w:rsid w:val="009C6D53"/>
    <w:rsid w:val="009C7000"/>
    <w:rsid w:val="009C70D6"/>
    <w:rsid w:val="009C7116"/>
    <w:rsid w:val="009D029C"/>
    <w:rsid w:val="009D03B5"/>
    <w:rsid w:val="009D0586"/>
    <w:rsid w:val="009D05D7"/>
    <w:rsid w:val="009D0A72"/>
    <w:rsid w:val="009D0F12"/>
    <w:rsid w:val="009D1071"/>
    <w:rsid w:val="009D1303"/>
    <w:rsid w:val="009D158F"/>
    <w:rsid w:val="009D180E"/>
    <w:rsid w:val="009D187E"/>
    <w:rsid w:val="009D1A4A"/>
    <w:rsid w:val="009D1D78"/>
    <w:rsid w:val="009D1E54"/>
    <w:rsid w:val="009D1EAA"/>
    <w:rsid w:val="009D1F02"/>
    <w:rsid w:val="009D1FB8"/>
    <w:rsid w:val="009D2482"/>
    <w:rsid w:val="009D284E"/>
    <w:rsid w:val="009D2B66"/>
    <w:rsid w:val="009D2C19"/>
    <w:rsid w:val="009D2CA5"/>
    <w:rsid w:val="009D2DC2"/>
    <w:rsid w:val="009D31EE"/>
    <w:rsid w:val="009D329A"/>
    <w:rsid w:val="009D3A73"/>
    <w:rsid w:val="009D3B3F"/>
    <w:rsid w:val="009D4041"/>
    <w:rsid w:val="009D4115"/>
    <w:rsid w:val="009D45E6"/>
    <w:rsid w:val="009D460D"/>
    <w:rsid w:val="009D4C7C"/>
    <w:rsid w:val="009D4CAC"/>
    <w:rsid w:val="009D5064"/>
    <w:rsid w:val="009D5115"/>
    <w:rsid w:val="009D564F"/>
    <w:rsid w:val="009D57ED"/>
    <w:rsid w:val="009D5931"/>
    <w:rsid w:val="009D60E3"/>
    <w:rsid w:val="009D6100"/>
    <w:rsid w:val="009D61C6"/>
    <w:rsid w:val="009D69F5"/>
    <w:rsid w:val="009D6CAD"/>
    <w:rsid w:val="009D7A82"/>
    <w:rsid w:val="009D7AC0"/>
    <w:rsid w:val="009D7AF1"/>
    <w:rsid w:val="009D7B57"/>
    <w:rsid w:val="009D7B85"/>
    <w:rsid w:val="009D7D4D"/>
    <w:rsid w:val="009E03BE"/>
    <w:rsid w:val="009E08EC"/>
    <w:rsid w:val="009E0C09"/>
    <w:rsid w:val="009E0C7E"/>
    <w:rsid w:val="009E0C93"/>
    <w:rsid w:val="009E11B7"/>
    <w:rsid w:val="009E1213"/>
    <w:rsid w:val="009E1461"/>
    <w:rsid w:val="009E150A"/>
    <w:rsid w:val="009E17C8"/>
    <w:rsid w:val="009E1B25"/>
    <w:rsid w:val="009E1E68"/>
    <w:rsid w:val="009E1F04"/>
    <w:rsid w:val="009E2354"/>
    <w:rsid w:val="009E25AC"/>
    <w:rsid w:val="009E266A"/>
    <w:rsid w:val="009E26E1"/>
    <w:rsid w:val="009E36A0"/>
    <w:rsid w:val="009E372E"/>
    <w:rsid w:val="009E3A1B"/>
    <w:rsid w:val="009E3C1E"/>
    <w:rsid w:val="009E3F6C"/>
    <w:rsid w:val="009E4063"/>
    <w:rsid w:val="009E4425"/>
    <w:rsid w:val="009E4550"/>
    <w:rsid w:val="009E4816"/>
    <w:rsid w:val="009E4D7F"/>
    <w:rsid w:val="009E514F"/>
    <w:rsid w:val="009E53C6"/>
    <w:rsid w:val="009E5B9C"/>
    <w:rsid w:val="009E68B3"/>
    <w:rsid w:val="009E6951"/>
    <w:rsid w:val="009E6958"/>
    <w:rsid w:val="009E6FD6"/>
    <w:rsid w:val="009E7339"/>
    <w:rsid w:val="009E7557"/>
    <w:rsid w:val="009E78AC"/>
    <w:rsid w:val="009E78DF"/>
    <w:rsid w:val="009E7968"/>
    <w:rsid w:val="009E7A66"/>
    <w:rsid w:val="009E7EE0"/>
    <w:rsid w:val="009F012B"/>
    <w:rsid w:val="009F0294"/>
    <w:rsid w:val="009F0869"/>
    <w:rsid w:val="009F09AD"/>
    <w:rsid w:val="009F09FF"/>
    <w:rsid w:val="009F0D16"/>
    <w:rsid w:val="009F0FD0"/>
    <w:rsid w:val="009F237D"/>
    <w:rsid w:val="009F2423"/>
    <w:rsid w:val="009F25D7"/>
    <w:rsid w:val="009F29C7"/>
    <w:rsid w:val="009F2AE9"/>
    <w:rsid w:val="009F2D18"/>
    <w:rsid w:val="009F305F"/>
    <w:rsid w:val="009F3695"/>
    <w:rsid w:val="009F3843"/>
    <w:rsid w:val="009F38B2"/>
    <w:rsid w:val="009F3D97"/>
    <w:rsid w:val="009F40B2"/>
    <w:rsid w:val="009F4AC3"/>
    <w:rsid w:val="009F4C53"/>
    <w:rsid w:val="009F504B"/>
    <w:rsid w:val="009F516E"/>
    <w:rsid w:val="009F5686"/>
    <w:rsid w:val="009F5CCB"/>
    <w:rsid w:val="009F675F"/>
    <w:rsid w:val="009F6816"/>
    <w:rsid w:val="009F6F82"/>
    <w:rsid w:val="009F763E"/>
    <w:rsid w:val="009F7CBD"/>
    <w:rsid w:val="00A00403"/>
    <w:rsid w:val="00A008CD"/>
    <w:rsid w:val="00A00B74"/>
    <w:rsid w:val="00A00C1E"/>
    <w:rsid w:val="00A00FFD"/>
    <w:rsid w:val="00A01DB6"/>
    <w:rsid w:val="00A01F98"/>
    <w:rsid w:val="00A022AD"/>
    <w:rsid w:val="00A024D7"/>
    <w:rsid w:val="00A02DAE"/>
    <w:rsid w:val="00A0300C"/>
    <w:rsid w:val="00A03484"/>
    <w:rsid w:val="00A037EB"/>
    <w:rsid w:val="00A03964"/>
    <w:rsid w:val="00A05051"/>
    <w:rsid w:val="00A05343"/>
    <w:rsid w:val="00A05588"/>
    <w:rsid w:val="00A056BB"/>
    <w:rsid w:val="00A05813"/>
    <w:rsid w:val="00A05A1F"/>
    <w:rsid w:val="00A05B85"/>
    <w:rsid w:val="00A05EC7"/>
    <w:rsid w:val="00A05FEF"/>
    <w:rsid w:val="00A06797"/>
    <w:rsid w:val="00A06A89"/>
    <w:rsid w:val="00A06E63"/>
    <w:rsid w:val="00A075D2"/>
    <w:rsid w:val="00A07707"/>
    <w:rsid w:val="00A079D2"/>
    <w:rsid w:val="00A1008C"/>
    <w:rsid w:val="00A1070F"/>
    <w:rsid w:val="00A10A61"/>
    <w:rsid w:val="00A10A78"/>
    <w:rsid w:val="00A10DF2"/>
    <w:rsid w:val="00A11210"/>
    <w:rsid w:val="00A11690"/>
    <w:rsid w:val="00A11706"/>
    <w:rsid w:val="00A11BC2"/>
    <w:rsid w:val="00A11DDB"/>
    <w:rsid w:val="00A1224E"/>
    <w:rsid w:val="00A12250"/>
    <w:rsid w:val="00A1228A"/>
    <w:rsid w:val="00A12518"/>
    <w:rsid w:val="00A129F4"/>
    <w:rsid w:val="00A12FF8"/>
    <w:rsid w:val="00A1338E"/>
    <w:rsid w:val="00A13888"/>
    <w:rsid w:val="00A13D1A"/>
    <w:rsid w:val="00A13EEC"/>
    <w:rsid w:val="00A140AF"/>
    <w:rsid w:val="00A140E2"/>
    <w:rsid w:val="00A148BC"/>
    <w:rsid w:val="00A14AE1"/>
    <w:rsid w:val="00A14F6A"/>
    <w:rsid w:val="00A15725"/>
    <w:rsid w:val="00A1576B"/>
    <w:rsid w:val="00A15D37"/>
    <w:rsid w:val="00A166C8"/>
    <w:rsid w:val="00A16734"/>
    <w:rsid w:val="00A16885"/>
    <w:rsid w:val="00A16A49"/>
    <w:rsid w:val="00A16AA2"/>
    <w:rsid w:val="00A1718B"/>
    <w:rsid w:val="00A171BA"/>
    <w:rsid w:val="00A17A88"/>
    <w:rsid w:val="00A17D3E"/>
    <w:rsid w:val="00A20217"/>
    <w:rsid w:val="00A206E8"/>
    <w:rsid w:val="00A20A53"/>
    <w:rsid w:val="00A20DCE"/>
    <w:rsid w:val="00A21091"/>
    <w:rsid w:val="00A21562"/>
    <w:rsid w:val="00A21769"/>
    <w:rsid w:val="00A21845"/>
    <w:rsid w:val="00A218E1"/>
    <w:rsid w:val="00A21AAB"/>
    <w:rsid w:val="00A21AE5"/>
    <w:rsid w:val="00A21BFA"/>
    <w:rsid w:val="00A21DC9"/>
    <w:rsid w:val="00A22293"/>
    <w:rsid w:val="00A22412"/>
    <w:rsid w:val="00A224C9"/>
    <w:rsid w:val="00A22784"/>
    <w:rsid w:val="00A22C34"/>
    <w:rsid w:val="00A22FB6"/>
    <w:rsid w:val="00A23D2D"/>
    <w:rsid w:val="00A23E6A"/>
    <w:rsid w:val="00A242B5"/>
    <w:rsid w:val="00A244EE"/>
    <w:rsid w:val="00A25163"/>
    <w:rsid w:val="00A2532C"/>
    <w:rsid w:val="00A25472"/>
    <w:rsid w:val="00A25ABC"/>
    <w:rsid w:val="00A25D59"/>
    <w:rsid w:val="00A26595"/>
    <w:rsid w:val="00A26BFC"/>
    <w:rsid w:val="00A2738F"/>
    <w:rsid w:val="00A27652"/>
    <w:rsid w:val="00A30013"/>
    <w:rsid w:val="00A308A7"/>
    <w:rsid w:val="00A30EC7"/>
    <w:rsid w:val="00A313AE"/>
    <w:rsid w:val="00A31601"/>
    <w:rsid w:val="00A323B5"/>
    <w:rsid w:val="00A325F8"/>
    <w:rsid w:val="00A32669"/>
    <w:rsid w:val="00A33014"/>
    <w:rsid w:val="00A336EB"/>
    <w:rsid w:val="00A339F1"/>
    <w:rsid w:val="00A33AE1"/>
    <w:rsid w:val="00A33C0F"/>
    <w:rsid w:val="00A33D69"/>
    <w:rsid w:val="00A341A7"/>
    <w:rsid w:val="00A342BB"/>
    <w:rsid w:val="00A34E07"/>
    <w:rsid w:val="00A35810"/>
    <w:rsid w:val="00A364DB"/>
    <w:rsid w:val="00A36C26"/>
    <w:rsid w:val="00A373DA"/>
    <w:rsid w:val="00A376D2"/>
    <w:rsid w:val="00A3796B"/>
    <w:rsid w:val="00A37A6A"/>
    <w:rsid w:val="00A37D18"/>
    <w:rsid w:val="00A4038C"/>
    <w:rsid w:val="00A40C9A"/>
    <w:rsid w:val="00A4124B"/>
    <w:rsid w:val="00A414E0"/>
    <w:rsid w:val="00A41614"/>
    <w:rsid w:val="00A419A4"/>
    <w:rsid w:val="00A41D2D"/>
    <w:rsid w:val="00A41E37"/>
    <w:rsid w:val="00A424F1"/>
    <w:rsid w:val="00A425BC"/>
    <w:rsid w:val="00A42720"/>
    <w:rsid w:val="00A42779"/>
    <w:rsid w:val="00A42DEB"/>
    <w:rsid w:val="00A43098"/>
    <w:rsid w:val="00A435A1"/>
    <w:rsid w:val="00A43826"/>
    <w:rsid w:val="00A43A60"/>
    <w:rsid w:val="00A43D1A"/>
    <w:rsid w:val="00A43D5B"/>
    <w:rsid w:val="00A44191"/>
    <w:rsid w:val="00A44217"/>
    <w:rsid w:val="00A442A3"/>
    <w:rsid w:val="00A444E7"/>
    <w:rsid w:val="00A44A42"/>
    <w:rsid w:val="00A44F3C"/>
    <w:rsid w:val="00A453F4"/>
    <w:rsid w:val="00A45546"/>
    <w:rsid w:val="00A45612"/>
    <w:rsid w:val="00A459E2"/>
    <w:rsid w:val="00A460BC"/>
    <w:rsid w:val="00A460E6"/>
    <w:rsid w:val="00A4618E"/>
    <w:rsid w:val="00A46554"/>
    <w:rsid w:val="00A46929"/>
    <w:rsid w:val="00A47199"/>
    <w:rsid w:val="00A4725A"/>
    <w:rsid w:val="00A4737B"/>
    <w:rsid w:val="00A47792"/>
    <w:rsid w:val="00A50455"/>
    <w:rsid w:val="00A50595"/>
    <w:rsid w:val="00A507CE"/>
    <w:rsid w:val="00A50A6C"/>
    <w:rsid w:val="00A50CAB"/>
    <w:rsid w:val="00A50DE9"/>
    <w:rsid w:val="00A51288"/>
    <w:rsid w:val="00A518E3"/>
    <w:rsid w:val="00A51DF2"/>
    <w:rsid w:val="00A51E8D"/>
    <w:rsid w:val="00A52298"/>
    <w:rsid w:val="00A524A3"/>
    <w:rsid w:val="00A5253D"/>
    <w:rsid w:val="00A5285D"/>
    <w:rsid w:val="00A52C31"/>
    <w:rsid w:val="00A52CEC"/>
    <w:rsid w:val="00A5333F"/>
    <w:rsid w:val="00A5361A"/>
    <w:rsid w:val="00A5366C"/>
    <w:rsid w:val="00A5368C"/>
    <w:rsid w:val="00A53702"/>
    <w:rsid w:val="00A53A94"/>
    <w:rsid w:val="00A53C8C"/>
    <w:rsid w:val="00A53CE8"/>
    <w:rsid w:val="00A53F74"/>
    <w:rsid w:val="00A540E8"/>
    <w:rsid w:val="00A554CB"/>
    <w:rsid w:val="00A5568C"/>
    <w:rsid w:val="00A55A45"/>
    <w:rsid w:val="00A55D00"/>
    <w:rsid w:val="00A55E05"/>
    <w:rsid w:val="00A56149"/>
    <w:rsid w:val="00A564A9"/>
    <w:rsid w:val="00A5653A"/>
    <w:rsid w:val="00A56CB6"/>
    <w:rsid w:val="00A56CBF"/>
    <w:rsid w:val="00A5706B"/>
    <w:rsid w:val="00A5721E"/>
    <w:rsid w:val="00A572C5"/>
    <w:rsid w:val="00A57856"/>
    <w:rsid w:val="00A6062F"/>
    <w:rsid w:val="00A60A17"/>
    <w:rsid w:val="00A612CB"/>
    <w:rsid w:val="00A614F8"/>
    <w:rsid w:val="00A618BA"/>
    <w:rsid w:val="00A61A78"/>
    <w:rsid w:val="00A61E91"/>
    <w:rsid w:val="00A6348C"/>
    <w:rsid w:val="00A637BA"/>
    <w:rsid w:val="00A63973"/>
    <w:rsid w:val="00A63ED6"/>
    <w:rsid w:val="00A64769"/>
    <w:rsid w:val="00A64BFC"/>
    <w:rsid w:val="00A64D3F"/>
    <w:rsid w:val="00A64DCC"/>
    <w:rsid w:val="00A64F7A"/>
    <w:rsid w:val="00A653D1"/>
    <w:rsid w:val="00A6543D"/>
    <w:rsid w:val="00A656A1"/>
    <w:rsid w:val="00A65A1C"/>
    <w:rsid w:val="00A65F10"/>
    <w:rsid w:val="00A668CB"/>
    <w:rsid w:val="00A668EA"/>
    <w:rsid w:val="00A66B56"/>
    <w:rsid w:val="00A67103"/>
    <w:rsid w:val="00A67133"/>
    <w:rsid w:val="00A67205"/>
    <w:rsid w:val="00A67210"/>
    <w:rsid w:val="00A675B7"/>
    <w:rsid w:val="00A6793C"/>
    <w:rsid w:val="00A679A7"/>
    <w:rsid w:val="00A67E42"/>
    <w:rsid w:val="00A70815"/>
    <w:rsid w:val="00A70D81"/>
    <w:rsid w:val="00A70E32"/>
    <w:rsid w:val="00A70F2A"/>
    <w:rsid w:val="00A70FC6"/>
    <w:rsid w:val="00A7144B"/>
    <w:rsid w:val="00A7178F"/>
    <w:rsid w:val="00A718AD"/>
    <w:rsid w:val="00A71C25"/>
    <w:rsid w:val="00A71E35"/>
    <w:rsid w:val="00A722D6"/>
    <w:rsid w:val="00A722DE"/>
    <w:rsid w:val="00A72600"/>
    <w:rsid w:val="00A727ED"/>
    <w:rsid w:val="00A72C82"/>
    <w:rsid w:val="00A72DFE"/>
    <w:rsid w:val="00A72FAC"/>
    <w:rsid w:val="00A7342E"/>
    <w:rsid w:val="00A73547"/>
    <w:rsid w:val="00A736EF"/>
    <w:rsid w:val="00A73A78"/>
    <w:rsid w:val="00A73ABA"/>
    <w:rsid w:val="00A73C39"/>
    <w:rsid w:val="00A73C57"/>
    <w:rsid w:val="00A73C59"/>
    <w:rsid w:val="00A73DD7"/>
    <w:rsid w:val="00A73F83"/>
    <w:rsid w:val="00A73FDB"/>
    <w:rsid w:val="00A740B9"/>
    <w:rsid w:val="00A74362"/>
    <w:rsid w:val="00A74447"/>
    <w:rsid w:val="00A74C34"/>
    <w:rsid w:val="00A74CA2"/>
    <w:rsid w:val="00A74E7D"/>
    <w:rsid w:val="00A750FD"/>
    <w:rsid w:val="00A75C33"/>
    <w:rsid w:val="00A75E3F"/>
    <w:rsid w:val="00A76438"/>
    <w:rsid w:val="00A765AD"/>
    <w:rsid w:val="00A7681C"/>
    <w:rsid w:val="00A76D3A"/>
    <w:rsid w:val="00A773AC"/>
    <w:rsid w:val="00A773FE"/>
    <w:rsid w:val="00A77419"/>
    <w:rsid w:val="00A77543"/>
    <w:rsid w:val="00A776E3"/>
    <w:rsid w:val="00A77B72"/>
    <w:rsid w:val="00A80D65"/>
    <w:rsid w:val="00A80DBD"/>
    <w:rsid w:val="00A80F82"/>
    <w:rsid w:val="00A8109C"/>
    <w:rsid w:val="00A819F3"/>
    <w:rsid w:val="00A81B50"/>
    <w:rsid w:val="00A81B78"/>
    <w:rsid w:val="00A81D36"/>
    <w:rsid w:val="00A8246D"/>
    <w:rsid w:val="00A82484"/>
    <w:rsid w:val="00A827C3"/>
    <w:rsid w:val="00A82853"/>
    <w:rsid w:val="00A82925"/>
    <w:rsid w:val="00A82E99"/>
    <w:rsid w:val="00A83C6C"/>
    <w:rsid w:val="00A83CB7"/>
    <w:rsid w:val="00A844CE"/>
    <w:rsid w:val="00A8454B"/>
    <w:rsid w:val="00A84798"/>
    <w:rsid w:val="00A84A01"/>
    <w:rsid w:val="00A851A7"/>
    <w:rsid w:val="00A855DE"/>
    <w:rsid w:val="00A85D81"/>
    <w:rsid w:val="00A85DE1"/>
    <w:rsid w:val="00A85EBE"/>
    <w:rsid w:val="00A85F21"/>
    <w:rsid w:val="00A85F65"/>
    <w:rsid w:val="00A868C8"/>
    <w:rsid w:val="00A8694B"/>
    <w:rsid w:val="00A8714B"/>
    <w:rsid w:val="00A8773D"/>
    <w:rsid w:val="00A87C01"/>
    <w:rsid w:val="00A9079B"/>
    <w:rsid w:val="00A90C7D"/>
    <w:rsid w:val="00A90F1C"/>
    <w:rsid w:val="00A915E4"/>
    <w:rsid w:val="00A916A6"/>
    <w:rsid w:val="00A91EF3"/>
    <w:rsid w:val="00A92121"/>
    <w:rsid w:val="00A92170"/>
    <w:rsid w:val="00A924CD"/>
    <w:rsid w:val="00A92A37"/>
    <w:rsid w:val="00A9317B"/>
    <w:rsid w:val="00A93409"/>
    <w:rsid w:val="00A9363B"/>
    <w:rsid w:val="00A9370B"/>
    <w:rsid w:val="00A93C98"/>
    <w:rsid w:val="00A943F9"/>
    <w:rsid w:val="00A94C03"/>
    <w:rsid w:val="00A94C38"/>
    <w:rsid w:val="00A9570B"/>
    <w:rsid w:val="00A95A9A"/>
    <w:rsid w:val="00A95E0D"/>
    <w:rsid w:val="00A9651D"/>
    <w:rsid w:val="00A96788"/>
    <w:rsid w:val="00A96BA5"/>
    <w:rsid w:val="00A9708F"/>
    <w:rsid w:val="00A97246"/>
    <w:rsid w:val="00A97DF2"/>
    <w:rsid w:val="00AA0745"/>
    <w:rsid w:val="00AA0D4B"/>
    <w:rsid w:val="00AA10BE"/>
    <w:rsid w:val="00AA146B"/>
    <w:rsid w:val="00AA19A9"/>
    <w:rsid w:val="00AA1B33"/>
    <w:rsid w:val="00AA1D57"/>
    <w:rsid w:val="00AA242B"/>
    <w:rsid w:val="00AA2556"/>
    <w:rsid w:val="00AA269B"/>
    <w:rsid w:val="00AA26D5"/>
    <w:rsid w:val="00AA2850"/>
    <w:rsid w:val="00AA2A68"/>
    <w:rsid w:val="00AA2DBA"/>
    <w:rsid w:val="00AA30D4"/>
    <w:rsid w:val="00AA30E7"/>
    <w:rsid w:val="00AA3417"/>
    <w:rsid w:val="00AA341B"/>
    <w:rsid w:val="00AA3C08"/>
    <w:rsid w:val="00AA4291"/>
    <w:rsid w:val="00AA487F"/>
    <w:rsid w:val="00AA48EA"/>
    <w:rsid w:val="00AA49D5"/>
    <w:rsid w:val="00AA4B7B"/>
    <w:rsid w:val="00AA53EF"/>
    <w:rsid w:val="00AA5F3D"/>
    <w:rsid w:val="00AA64D0"/>
    <w:rsid w:val="00AA66DD"/>
    <w:rsid w:val="00AA6771"/>
    <w:rsid w:val="00AA6E88"/>
    <w:rsid w:val="00AA7599"/>
    <w:rsid w:val="00AA7815"/>
    <w:rsid w:val="00AB0800"/>
    <w:rsid w:val="00AB0930"/>
    <w:rsid w:val="00AB1090"/>
    <w:rsid w:val="00AB10CD"/>
    <w:rsid w:val="00AB1973"/>
    <w:rsid w:val="00AB1B34"/>
    <w:rsid w:val="00AB1D5D"/>
    <w:rsid w:val="00AB1D6F"/>
    <w:rsid w:val="00AB20E2"/>
    <w:rsid w:val="00AB21A9"/>
    <w:rsid w:val="00AB23A6"/>
    <w:rsid w:val="00AB2C69"/>
    <w:rsid w:val="00AB2F6B"/>
    <w:rsid w:val="00AB37CB"/>
    <w:rsid w:val="00AB3898"/>
    <w:rsid w:val="00AB42B3"/>
    <w:rsid w:val="00AB4AE2"/>
    <w:rsid w:val="00AB56CD"/>
    <w:rsid w:val="00AB58BB"/>
    <w:rsid w:val="00AB5ED3"/>
    <w:rsid w:val="00AB5FDC"/>
    <w:rsid w:val="00AB6021"/>
    <w:rsid w:val="00AB672C"/>
    <w:rsid w:val="00AB6ABB"/>
    <w:rsid w:val="00AB6D24"/>
    <w:rsid w:val="00AB72E7"/>
    <w:rsid w:val="00AC0503"/>
    <w:rsid w:val="00AC08B8"/>
    <w:rsid w:val="00AC0F36"/>
    <w:rsid w:val="00AC151F"/>
    <w:rsid w:val="00AC1E4F"/>
    <w:rsid w:val="00AC2029"/>
    <w:rsid w:val="00AC3219"/>
    <w:rsid w:val="00AC34F1"/>
    <w:rsid w:val="00AC379B"/>
    <w:rsid w:val="00AC387C"/>
    <w:rsid w:val="00AC399F"/>
    <w:rsid w:val="00AC3A4D"/>
    <w:rsid w:val="00AC3C4C"/>
    <w:rsid w:val="00AC41B0"/>
    <w:rsid w:val="00AC4DBA"/>
    <w:rsid w:val="00AC4E61"/>
    <w:rsid w:val="00AC509D"/>
    <w:rsid w:val="00AC52C9"/>
    <w:rsid w:val="00AC5554"/>
    <w:rsid w:val="00AC561D"/>
    <w:rsid w:val="00AC5665"/>
    <w:rsid w:val="00AC5BEC"/>
    <w:rsid w:val="00AC5C49"/>
    <w:rsid w:val="00AC5D29"/>
    <w:rsid w:val="00AC6358"/>
    <w:rsid w:val="00AC6630"/>
    <w:rsid w:val="00AC67BE"/>
    <w:rsid w:val="00AC685C"/>
    <w:rsid w:val="00AC6C3A"/>
    <w:rsid w:val="00AC6E65"/>
    <w:rsid w:val="00AC780F"/>
    <w:rsid w:val="00AC7E1F"/>
    <w:rsid w:val="00AD0331"/>
    <w:rsid w:val="00AD059A"/>
    <w:rsid w:val="00AD0E7B"/>
    <w:rsid w:val="00AD1218"/>
    <w:rsid w:val="00AD1355"/>
    <w:rsid w:val="00AD1771"/>
    <w:rsid w:val="00AD186F"/>
    <w:rsid w:val="00AD18AF"/>
    <w:rsid w:val="00AD18B8"/>
    <w:rsid w:val="00AD1D7C"/>
    <w:rsid w:val="00AD26CA"/>
    <w:rsid w:val="00AD2DFD"/>
    <w:rsid w:val="00AD384A"/>
    <w:rsid w:val="00AD3A05"/>
    <w:rsid w:val="00AD3A43"/>
    <w:rsid w:val="00AD3B80"/>
    <w:rsid w:val="00AD3C00"/>
    <w:rsid w:val="00AD3CF4"/>
    <w:rsid w:val="00AD5CC0"/>
    <w:rsid w:val="00AD641A"/>
    <w:rsid w:val="00AD6882"/>
    <w:rsid w:val="00AD6B08"/>
    <w:rsid w:val="00AD6BC3"/>
    <w:rsid w:val="00AD7229"/>
    <w:rsid w:val="00AE06C3"/>
    <w:rsid w:val="00AE0736"/>
    <w:rsid w:val="00AE081B"/>
    <w:rsid w:val="00AE0B1C"/>
    <w:rsid w:val="00AE0B2E"/>
    <w:rsid w:val="00AE0D54"/>
    <w:rsid w:val="00AE0FD1"/>
    <w:rsid w:val="00AE104C"/>
    <w:rsid w:val="00AE1108"/>
    <w:rsid w:val="00AE1637"/>
    <w:rsid w:val="00AE1FDB"/>
    <w:rsid w:val="00AE2305"/>
    <w:rsid w:val="00AE2360"/>
    <w:rsid w:val="00AE263A"/>
    <w:rsid w:val="00AE291D"/>
    <w:rsid w:val="00AE2A2B"/>
    <w:rsid w:val="00AE2AA1"/>
    <w:rsid w:val="00AE30C9"/>
    <w:rsid w:val="00AE3B31"/>
    <w:rsid w:val="00AE3B95"/>
    <w:rsid w:val="00AE427A"/>
    <w:rsid w:val="00AE48BB"/>
    <w:rsid w:val="00AE49BE"/>
    <w:rsid w:val="00AE4A89"/>
    <w:rsid w:val="00AE4B1F"/>
    <w:rsid w:val="00AE4B59"/>
    <w:rsid w:val="00AE4C16"/>
    <w:rsid w:val="00AE4CD5"/>
    <w:rsid w:val="00AE4E5D"/>
    <w:rsid w:val="00AE4F4F"/>
    <w:rsid w:val="00AE553C"/>
    <w:rsid w:val="00AE5660"/>
    <w:rsid w:val="00AE578D"/>
    <w:rsid w:val="00AE583D"/>
    <w:rsid w:val="00AE5FD3"/>
    <w:rsid w:val="00AE6ABF"/>
    <w:rsid w:val="00AE70C6"/>
    <w:rsid w:val="00AE7296"/>
    <w:rsid w:val="00AE7387"/>
    <w:rsid w:val="00AE73EB"/>
    <w:rsid w:val="00AE7ADE"/>
    <w:rsid w:val="00AF01E7"/>
    <w:rsid w:val="00AF01F3"/>
    <w:rsid w:val="00AF060E"/>
    <w:rsid w:val="00AF0966"/>
    <w:rsid w:val="00AF09E8"/>
    <w:rsid w:val="00AF10F3"/>
    <w:rsid w:val="00AF11E6"/>
    <w:rsid w:val="00AF166B"/>
    <w:rsid w:val="00AF1AE6"/>
    <w:rsid w:val="00AF1B19"/>
    <w:rsid w:val="00AF20CC"/>
    <w:rsid w:val="00AF226E"/>
    <w:rsid w:val="00AF27F6"/>
    <w:rsid w:val="00AF2A0F"/>
    <w:rsid w:val="00AF2B61"/>
    <w:rsid w:val="00AF2C8A"/>
    <w:rsid w:val="00AF2FFC"/>
    <w:rsid w:val="00AF31C1"/>
    <w:rsid w:val="00AF32B1"/>
    <w:rsid w:val="00AF32DC"/>
    <w:rsid w:val="00AF3E7B"/>
    <w:rsid w:val="00AF4030"/>
    <w:rsid w:val="00AF4227"/>
    <w:rsid w:val="00AF4FAF"/>
    <w:rsid w:val="00AF51AA"/>
    <w:rsid w:val="00AF575B"/>
    <w:rsid w:val="00AF58A0"/>
    <w:rsid w:val="00AF58C8"/>
    <w:rsid w:val="00AF614A"/>
    <w:rsid w:val="00AF671F"/>
    <w:rsid w:val="00AF6ADD"/>
    <w:rsid w:val="00AF6BB0"/>
    <w:rsid w:val="00AF6E59"/>
    <w:rsid w:val="00AF6FD8"/>
    <w:rsid w:val="00AF7107"/>
    <w:rsid w:val="00AF731D"/>
    <w:rsid w:val="00AF7507"/>
    <w:rsid w:val="00AF763C"/>
    <w:rsid w:val="00AF7A1F"/>
    <w:rsid w:val="00AF7FC0"/>
    <w:rsid w:val="00B003F1"/>
    <w:rsid w:val="00B004B9"/>
    <w:rsid w:val="00B008A9"/>
    <w:rsid w:val="00B016F8"/>
    <w:rsid w:val="00B018D1"/>
    <w:rsid w:val="00B01AF1"/>
    <w:rsid w:val="00B023A1"/>
    <w:rsid w:val="00B02C60"/>
    <w:rsid w:val="00B03317"/>
    <w:rsid w:val="00B033E6"/>
    <w:rsid w:val="00B03572"/>
    <w:rsid w:val="00B03B01"/>
    <w:rsid w:val="00B0488A"/>
    <w:rsid w:val="00B048EB"/>
    <w:rsid w:val="00B04A11"/>
    <w:rsid w:val="00B04AF6"/>
    <w:rsid w:val="00B04EDC"/>
    <w:rsid w:val="00B0500F"/>
    <w:rsid w:val="00B05657"/>
    <w:rsid w:val="00B05B26"/>
    <w:rsid w:val="00B05B33"/>
    <w:rsid w:val="00B05E66"/>
    <w:rsid w:val="00B06248"/>
    <w:rsid w:val="00B0638E"/>
    <w:rsid w:val="00B065F8"/>
    <w:rsid w:val="00B066FA"/>
    <w:rsid w:val="00B06A25"/>
    <w:rsid w:val="00B06ADC"/>
    <w:rsid w:val="00B06B1C"/>
    <w:rsid w:val="00B0755F"/>
    <w:rsid w:val="00B0775B"/>
    <w:rsid w:val="00B078BB"/>
    <w:rsid w:val="00B078BF"/>
    <w:rsid w:val="00B07EC4"/>
    <w:rsid w:val="00B101C7"/>
    <w:rsid w:val="00B1031A"/>
    <w:rsid w:val="00B1086B"/>
    <w:rsid w:val="00B10A24"/>
    <w:rsid w:val="00B10C68"/>
    <w:rsid w:val="00B112E3"/>
    <w:rsid w:val="00B11C46"/>
    <w:rsid w:val="00B11D4B"/>
    <w:rsid w:val="00B1221F"/>
    <w:rsid w:val="00B123C5"/>
    <w:rsid w:val="00B12641"/>
    <w:rsid w:val="00B1266A"/>
    <w:rsid w:val="00B13B1E"/>
    <w:rsid w:val="00B13B88"/>
    <w:rsid w:val="00B13D89"/>
    <w:rsid w:val="00B13DD2"/>
    <w:rsid w:val="00B13ECC"/>
    <w:rsid w:val="00B1431F"/>
    <w:rsid w:val="00B14452"/>
    <w:rsid w:val="00B14849"/>
    <w:rsid w:val="00B148BE"/>
    <w:rsid w:val="00B14985"/>
    <w:rsid w:val="00B14D3E"/>
    <w:rsid w:val="00B14EFC"/>
    <w:rsid w:val="00B14F67"/>
    <w:rsid w:val="00B1527E"/>
    <w:rsid w:val="00B159FC"/>
    <w:rsid w:val="00B15A7D"/>
    <w:rsid w:val="00B15BCB"/>
    <w:rsid w:val="00B15F7D"/>
    <w:rsid w:val="00B16024"/>
    <w:rsid w:val="00B16CB1"/>
    <w:rsid w:val="00B16ECF"/>
    <w:rsid w:val="00B170C5"/>
    <w:rsid w:val="00B17122"/>
    <w:rsid w:val="00B17128"/>
    <w:rsid w:val="00B1714C"/>
    <w:rsid w:val="00B17695"/>
    <w:rsid w:val="00B17D74"/>
    <w:rsid w:val="00B200A2"/>
    <w:rsid w:val="00B200F3"/>
    <w:rsid w:val="00B20141"/>
    <w:rsid w:val="00B20339"/>
    <w:rsid w:val="00B2046B"/>
    <w:rsid w:val="00B20795"/>
    <w:rsid w:val="00B20AE8"/>
    <w:rsid w:val="00B20AFB"/>
    <w:rsid w:val="00B20B40"/>
    <w:rsid w:val="00B20D73"/>
    <w:rsid w:val="00B214D2"/>
    <w:rsid w:val="00B21C3D"/>
    <w:rsid w:val="00B22A3C"/>
    <w:rsid w:val="00B23132"/>
    <w:rsid w:val="00B23271"/>
    <w:rsid w:val="00B235E8"/>
    <w:rsid w:val="00B2392E"/>
    <w:rsid w:val="00B23C90"/>
    <w:rsid w:val="00B24007"/>
    <w:rsid w:val="00B24023"/>
    <w:rsid w:val="00B2426D"/>
    <w:rsid w:val="00B243FF"/>
    <w:rsid w:val="00B2450D"/>
    <w:rsid w:val="00B248A3"/>
    <w:rsid w:val="00B24AA8"/>
    <w:rsid w:val="00B24D71"/>
    <w:rsid w:val="00B24DD5"/>
    <w:rsid w:val="00B2506A"/>
    <w:rsid w:val="00B255A2"/>
    <w:rsid w:val="00B257A1"/>
    <w:rsid w:val="00B25861"/>
    <w:rsid w:val="00B25AE9"/>
    <w:rsid w:val="00B26889"/>
    <w:rsid w:val="00B277CA"/>
    <w:rsid w:val="00B27922"/>
    <w:rsid w:val="00B27DCE"/>
    <w:rsid w:val="00B27FF4"/>
    <w:rsid w:val="00B30068"/>
    <w:rsid w:val="00B30CBA"/>
    <w:rsid w:val="00B30D6F"/>
    <w:rsid w:val="00B30EDE"/>
    <w:rsid w:val="00B31388"/>
    <w:rsid w:val="00B3150B"/>
    <w:rsid w:val="00B31A1B"/>
    <w:rsid w:val="00B31AE0"/>
    <w:rsid w:val="00B31BB6"/>
    <w:rsid w:val="00B31D84"/>
    <w:rsid w:val="00B31F7C"/>
    <w:rsid w:val="00B32801"/>
    <w:rsid w:val="00B32A3B"/>
    <w:rsid w:val="00B32B0E"/>
    <w:rsid w:val="00B32B34"/>
    <w:rsid w:val="00B32B3B"/>
    <w:rsid w:val="00B32E26"/>
    <w:rsid w:val="00B3305E"/>
    <w:rsid w:val="00B3393A"/>
    <w:rsid w:val="00B339FC"/>
    <w:rsid w:val="00B33DB5"/>
    <w:rsid w:val="00B34114"/>
    <w:rsid w:val="00B34883"/>
    <w:rsid w:val="00B3489B"/>
    <w:rsid w:val="00B34CF8"/>
    <w:rsid w:val="00B35958"/>
    <w:rsid w:val="00B35A2D"/>
    <w:rsid w:val="00B35DB1"/>
    <w:rsid w:val="00B35E80"/>
    <w:rsid w:val="00B36140"/>
    <w:rsid w:val="00B36153"/>
    <w:rsid w:val="00B3637A"/>
    <w:rsid w:val="00B363C4"/>
    <w:rsid w:val="00B36617"/>
    <w:rsid w:val="00B3662B"/>
    <w:rsid w:val="00B3682F"/>
    <w:rsid w:val="00B36A17"/>
    <w:rsid w:val="00B36C20"/>
    <w:rsid w:val="00B3701A"/>
    <w:rsid w:val="00B379A5"/>
    <w:rsid w:val="00B37FC0"/>
    <w:rsid w:val="00B40173"/>
    <w:rsid w:val="00B40645"/>
    <w:rsid w:val="00B407F2"/>
    <w:rsid w:val="00B40AB3"/>
    <w:rsid w:val="00B40CBC"/>
    <w:rsid w:val="00B40E85"/>
    <w:rsid w:val="00B4125D"/>
    <w:rsid w:val="00B412D0"/>
    <w:rsid w:val="00B4176A"/>
    <w:rsid w:val="00B41919"/>
    <w:rsid w:val="00B41A72"/>
    <w:rsid w:val="00B42D3D"/>
    <w:rsid w:val="00B42FEC"/>
    <w:rsid w:val="00B430FA"/>
    <w:rsid w:val="00B431BE"/>
    <w:rsid w:val="00B431C4"/>
    <w:rsid w:val="00B43992"/>
    <w:rsid w:val="00B43CE7"/>
    <w:rsid w:val="00B44002"/>
    <w:rsid w:val="00B44191"/>
    <w:rsid w:val="00B4466B"/>
    <w:rsid w:val="00B4478A"/>
    <w:rsid w:val="00B44AFC"/>
    <w:rsid w:val="00B44B82"/>
    <w:rsid w:val="00B451A0"/>
    <w:rsid w:val="00B453DF"/>
    <w:rsid w:val="00B4547D"/>
    <w:rsid w:val="00B45519"/>
    <w:rsid w:val="00B4588F"/>
    <w:rsid w:val="00B46747"/>
    <w:rsid w:val="00B46E2A"/>
    <w:rsid w:val="00B46EEB"/>
    <w:rsid w:val="00B47A23"/>
    <w:rsid w:val="00B50603"/>
    <w:rsid w:val="00B509E0"/>
    <w:rsid w:val="00B50E7A"/>
    <w:rsid w:val="00B51363"/>
    <w:rsid w:val="00B513FB"/>
    <w:rsid w:val="00B51716"/>
    <w:rsid w:val="00B51731"/>
    <w:rsid w:val="00B51BC9"/>
    <w:rsid w:val="00B51C2F"/>
    <w:rsid w:val="00B51C5B"/>
    <w:rsid w:val="00B51DEE"/>
    <w:rsid w:val="00B522E5"/>
    <w:rsid w:val="00B52BD9"/>
    <w:rsid w:val="00B52CED"/>
    <w:rsid w:val="00B535BB"/>
    <w:rsid w:val="00B53FB6"/>
    <w:rsid w:val="00B54129"/>
    <w:rsid w:val="00B54278"/>
    <w:rsid w:val="00B542D9"/>
    <w:rsid w:val="00B544AB"/>
    <w:rsid w:val="00B547F0"/>
    <w:rsid w:val="00B54D85"/>
    <w:rsid w:val="00B554C9"/>
    <w:rsid w:val="00B554E4"/>
    <w:rsid w:val="00B556F8"/>
    <w:rsid w:val="00B5574C"/>
    <w:rsid w:val="00B55B8A"/>
    <w:rsid w:val="00B55D97"/>
    <w:rsid w:val="00B55F0A"/>
    <w:rsid w:val="00B563FB"/>
    <w:rsid w:val="00B564B5"/>
    <w:rsid w:val="00B5654F"/>
    <w:rsid w:val="00B56C3F"/>
    <w:rsid w:val="00B5732F"/>
    <w:rsid w:val="00B579C0"/>
    <w:rsid w:val="00B57B6E"/>
    <w:rsid w:val="00B60313"/>
    <w:rsid w:val="00B607D6"/>
    <w:rsid w:val="00B61529"/>
    <w:rsid w:val="00B615AC"/>
    <w:rsid w:val="00B6215E"/>
    <w:rsid w:val="00B6273F"/>
    <w:rsid w:val="00B62B2A"/>
    <w:rsid w:val="00B63872"/>
    <w:rsid w:val="00B64D5F"/>
    <w:rsid w:val="00B64E89"/>
    <w:rsid w:val="00B6506B"/>
    <w:rsid w:val="00B65078"/>
    <w:rsid w:val="00B654ED"/>
    <w:rsid w:val="00B65528"/>
    <w:rsid w:val="00B657B5"/>
    <w:rsid w:val="00B658C6"/>
    <w:rsid w:val="00B65B09"/>
    <w:rsid w:val="00B65E17"/>
    <w:rsid w:val="00B65FC9"/>
    <w:rsid w:val="00B66067"/>
    <w:rsid w:val="00B66279"/>
    <w:rsid w:val="00B662FB"/>
    <w:rsid w:val="00B66408"/>
    <w:rsid w:val="00B669B4"/>
    <w:rsid w:val="00B66E71"/>
    <w:rsid w:val="00B672F5"/>
    <w:rsid w:val="00B6756E"/>
    <w:rsid w:val="00B678D4"/>
    <w:rsid w:val="00B679B7"/>
    <w:rsid w:val="00B679F8"/>
    <w:rsid w:val="00B67B2D"/>
    <w:rsid w:val="00B67D5B"/>
    <w:rsid w:val="00B7003B"/>
    <w:rsid w:val="00B70496"/>
    <w:rsid w:val="00B7050C"/>
    <w:rsid w:val="00B70C27"/>
    <w:rsid w:val="00B70C6B"/>
    <w:rsid w:val="00B70C97"/>
    <w:rsid w:val="00B70DE0"/>
    <w:rsid w:val="00B71375"/>
    <w:rsid w:val="00B713A5"/>
    <w:rsid w:val="00B71AEE"/>
    <w:rsid w:val="00B71E4E"/>
    <w:rsid w:val="00B71E87"/>
    <w:rsid w:val="00B721DD"/>
    <w:rsid w:val="00B72F98"/>
    <w:rsid w:val="00B732B6"/>
    <w:rsid w:val="00B7384E"/>
    <w:rsid w:val="00B73C48"/>
    <w:rsid w:val="00B73F51"/>
    <w:rsid w:val="00B746F2"/>
    <w:rsid w:val="00B74855"/>
    <w:rsid w:val="00B751AA"/>
    <w:rsid w:val="00B754F7"/>
    <w:rsid w:val="00B757BC"/>
    <w:rsid w:val="00B75810"/>
    <w:rsid w:val="00B75ADF"/>
    <w:rsid w:val="00B75DB1"/>
    <w:rsid w:val="00B76278"/>
    <w:rsid w:val="00B7686A"/>
    <w:rsid w:val="00B76926"/>
    <w:rsid w:val="00B76BF8"/>
    <w:rsid w:val="00B76C02"/>
    <w:rsid w:val="00B76D04"/>
    <w:rsid w:val="00B76E27"/>
    <w:rsid w:val="00B76EE4"/>
    <w:rsid w:val="00B7706C"/>
    <w:rsid w:val="00B7706E"/>
    <w:rsid w:val="00B7718C"/>
    <w:rsid w:val="00B77687"/>
    <w:rsid w:val="00B77A4E"/>
    <w:rsid w:val="00B77D59"/>
    <w:rsid w:val="00B77FC0"/>
    <w:rsid w:val="00B80BE6"/>
    <w:rsid w:val="00B814B9"/>
    <w:rsid w:val="00B8192F"/>
    <w:rsid w:val="00B8248E"/>
    <w:rsid w:val="00B824FE"/>
    <w:rsid w:val="00B825C1"/>
    <w:rsid w:val="00B82C9A"/>
    <w:rsid w:val="00B82D4C"/>
    <w:rsid w:val="00B82F6E"/>
    <w:rsid w:val="00B839B2"/>
    <w:rsid w:val="00B83A28"/>
    <w:rsid w:val="00B83B1B"/>
    <w:rsid w:val="00B83F98"/>
    <w:rsid w:val="00B84638"/>
    <w:rsid w:val="00B847B2"/>
    <w:rsid w:val="00B84844"/>
    <w:rsid w:val="00B849E8"/>
    <w:rsid w:val="00B84B80"/>
    <w:rsid w:val="00B84D0E"/>
    <w:rsid w:val="00B84E10"/>
    <w:rsid w:val="00B84FE3"/>
    <w:rsid w:val="00B85269"/>
    <w:rsid w:val="00B85E9F"/>
    <w:rsid w:val="00B86287"/>
    <w:rsid w:val="00B869D5"/>
    <w:rsid w:val="00B869EC"/>
    <w:rsid w:val="00B86F82"/>
    <w:rsid w:val="00B87212"/>
    <w:rsid w:val="00B87681"/>
    <w:rsid w:val="00B87920"/>
    <w:rsid w:val="00B90048"/>
    <w:rsid w:val="00B90065"/>
    <w:rsid w:val="00B90294"/>
    <w:rsid w:val="00B902C3"/>
    <w:rsid w:val="00B90C0F"/>
    <w:rsid w:val="00B90ECA"/>
    <w:rsid w:val="00B90FEF"/>
    <w:rsid w:val="00B91383"/>
    <w:rsid w:val="00B9146D"/>
    <w:rsid w:val="00B918D1"/>
    <w:rsid w:val="00B91C4A"/>
    <w:rsid w:val="00B92050"/>
    <w:rsid w:val="00B921F8"/>
    <w:rsid w:val="00B92730"/>
    <w:rsid w:val="00B93081"/>
    <w:rsid w:val="00B936A4"/>
    <w:rsid w:val="00B93A40"/>
    <w:rsid w:val="00B93CDC"/>
    <w:rsid w:val="00B93EEC"/>
    <w:rsid w:val="00B94671"/>
    <w:rsid w:val="00B949E4"/>
    <w:rsid w:val="00B94A53"/>
    <w:rsid w:val="00B94EDD"/>
    <w:rsid w:val="00B94F90"/>
    <w:rsid w:val="00B955A7"/>
    <w:rsid w:val="00B957E0"/>
    <w:rsid w:val="00B958D9"/>
    <w:rsid w:val="00B959C9"/>
    <w:rsid w:val="00B959D8"/>
    <w:rsid w:val="00B95BA4"/>
    <w:rsid w:val="00B96325"/>
    <w:rsid w:val="00B9644F"/>
    <w:rsid w:val="00B9657C"/>
    <w:rsid w:val="00B96644"/>
    <w:rsid w:val="00B969B3"/>
    <w:rsid w:val="00B96E8B"/>
    <w:rsid w:val="00B97EEF"/>
    <w:rsid w:val="00BA0454"/>
    <w:rsid w:val="00BA05FB"/>
    <w:rsid w:val="00BA08D3"/>
    <w:rsid w:val="00BA0A62"/>
    <w:rsid w:val="00BA0A9B"/>
    <w:rsid w:val="00BA0DC9"/>
    <w:rsid w:val="00BA1198"/>
    <w:rsid w:val="00BA1C58"/>
    <w:rsid w:val="00BA252B"/>
    <w:rsid w:val="00BA2AB4"/>
    <w:rsid w:val="00BA2F7A"/>
    <w:rsid w:val="00BA344C"/>
    <w:rsid w:val="00BA3599"/>
    <w:rsid w:val="00BA404D"/>
    <w:rsid w:val="00BA446E"/>
    <w:rsid w:val="00BA4A7F"/>
    <w:rsid w:val="00BA4C4A"/>
    <w:rsid w:val="00BA534B"/>
    <w:rsid w:val="00BA538F"/>
    <w:rsid w:val="00BA5414"/>
    <w:rsid w:val="00BA5492"/>
    <w:rsid w:val="00BA5522"/>
    <w:rsid w:val="00BA5FF7"/>
    <w:rsid w:val="00BA646D"/>
    <w:rsid w:val="00BA656A"/>
    <w:rsid w:val="00BA6F6F"/>
    <w:rsid w:val="00BA7072"/>
    <w:rsid w:val="00BA74D2"/>
    <w:rsid w:val="00BA7AD5"/>
    <w:rsid w:val="00BA7BC1"/>
    <w:rsid w:val="00BA7D3E"/>
    <w:rsid w:val="00BA7E4E"/>
    <w:rsid w:val="00BA7EEE"/>
    <w:rsid w:val="00BB012B"/>
    <w:rsid w:val="00BB0948"/>
    <w:rsid w:val="00BB0D7B"/>
    <w:rsid w:val="00BB1036"/>
    <w:rsid w:val="00BB1578"/>
    <w:rsid w:val="00BB1899"/>
    <w:rsid w:val="00BB1C4A"/>
    <w:rsid w:val="00BB1F05"/>
    <w:rsid w:val="00BB207B"/>
    <w:rsid w:val="00BB21F9"/>
    <w:rsid w:val="00BB23B3"/>
    <w:rsid w:val="00BB2402"/>
    <w:rsid w:val="00BB244C"/>
    <w:rsid w:val="00BB2B37"/>
    <w:rsid w:val="00BB2FE1"/>
    <w:rsid w:val="00BB3081"/>
    <w:rsid w:val="00BB38ED"/>
    <w:rsid w:val="00BB398B"/>
    <w:rsid w:val="00BB3BA2"/>
    <w:rsid w:val="00BB3CB6"/>
    <w:rsid w:val="00BB3F82"/>
    <w:rsid w:val="00BB4521"/>
    <w:rsid w:val="00BB4DB2"/>
    <w:rsid w:val="00BB4EB9"/>
    <w:rsid w:val="00BB52DB"/>
    <w:rsid w:val="00BB548C"/>
    <w:rsid w:val="00BB5B92"/>
    <w:rsid w:val="00BB5BBB"/>
    <w:rsid w:val="00BB5CE2"/>
    <w:rsid w:val="00BB6091"/>
    <w:rsid w:val="00BB6519"/>
    <w:rsid w:val="00BB6522"/>
    <w:rsid w:val="00BB65FB"/>
    <w:rsid w:val="00BB6C4E"/>
    <w:rsid w:val="00BB7136"/>
    <w:rsid w:val="00BB723B"/>
    <w:rsid w:val="00BB7252"/>
    <w:rsid w:val="00BB7A02"/>
    <w:rsid w:val="00BB7B23"/>
    <w:rsid w:val="00BB7CAC"/>
    <w:rsid w:val="00BC09FA"/>
    <w:rsid w:val="00BC0A4A"/>
    <w:rsid w:val="00BC0A64"/>
    <w:rsid w:val="00BC0DDF"/>
    <w:rsid w:val="00BC0EAD"/>
    <w:rsid w:val="00BC11C8"/>
    <w:rsid w:val="00BC13AB"/>
    <w:rsid w:val="00BC170D"/>
    <w:rsid w:val="00BC1743"/>
    <w:rsid w:val="00BC1E8D"/>
    <w:rsid w:val="00BC1F3A"/>
    <w:rsid w:val="00BC21C9"/>
    <w:rsid w:val="00BC275D"/>
    <w:rsid w:val="00BC299F"/>
    <w:rsid w:val="00BC2AD5"/>
    <w:rsid w:val="00BC2F8E"/>
    <w:rsid w:val="00BC3006"/>
    <w:rsid w:val="00BC349A"/>
    <w:rsid w:val="00BC388D"/>
    <w:rsid w:val="00BC3AEB"/>
    <w:rsid w:val="00BC3C53"/>
    <w:rsid w:val="00BC3E21"/>
    <w:rsid w:val="00BC43A9"/>
    <w:rsid w:val="00BC4899"/>
    <w:rsid w:val="00BC48C3"/>
    <w:rsid w:val="00BC48DB"/>
    <w:rsid w:val="00BC4A48"/>
    <w:rsid w:val="00BC4DA5"/>
    <w:rsid w:val="00BC55D4"/>
    <w:rsid w:val="00BC5658"/>
    <w:rsid w:val="00BC57ED"/>
    <w:rsid w:val="00BC5915"/>
    <w:rsid w:val="00BC5EA3"/>
    <w:rsid w:val="00BC601E"/>
    <w:rsid w:val="00BC624C"/>
    <w:rsid w:val="00BC6AFF"/>
    <w:rsid w:val="00BC6E3E"/>
    <w:rsid w:val="00BC7117"/>
    <w:rsid w:val="00BC71A9"/>
    <w:rsid w:val="00BC7A2D"/>
    <w:rsid w:val="00BC7B54"/>
    <w:rsid w:val="00BC7D93"/>
    <w:rsid w:val="00BC7E20"/>
    <w:rsid w:val="00BD01AF"/>
    <w:rsid w:val="00BD0244"/>
    <w:rsid w:val="00BD04E6"/>
    <w:rsid w:val="00BD064E"/>
    <w:rsid w:val="00BD06BC"/>
    <w:rsid w:val="00BD0B5B"/>
    <w:rsid w:val="00BD12F3"/>
    <w:rsid w:val="00BD183B"/>
    <w:rsid w:val="00BD19C1"/>
    <w:rsid w:val="00BD1A21"/>
    <w:rsid w:val="00BD23B2"/>
    <w:rsid w:val="00BD263D"/>
    <w:rsid w:val="00BD2A39"/>
    <w:rsid w:val="00BD2B92"/>
    <w:rsid w:val="00BD2BBD"/>
    <w:rsid w:val="00BD2CB3"/>
    <w:rsid w:val="00BD3513"/>
    <w:rsid w:val="00BD39A3"/>
    <w:rsid w:val="00BD3B5F"/>
    <w:rsid w:val="00BD414A"/>
    <w:rsid w:val="00BD468A"/>
    <w:rsid w:val="00BD48D8"/>
    <w:rsid w:val="00BD497F"/>
    <w:rsid w:val="00BD4DD6"/>
    <w:rsid w:val="00BD4DEC"/>
    <w:rsid w:val="00BD5084"/>
    <w:rsid w:val="00BD581D"/>
    <w:rsid w:val="00BD5A6E"/>
    <w:rsid w:val="00BD5CDC"/>
    <w:rsid w:val="00BD5F23"/>
    <w:rsid w:val="00BD5F9C"/>
    <w:rsid w:val="00BD63AA"/>
    <w:rsid w:val="00BD64EC"/>
    <w:rsid w:val="00BD670A"/>
    <w:rsid w:val="00BD699F"/>
    <w:rsid w:val="00BD6A78"/>
    <w:rsid w:val="00BD6B1F"/>
    <w:rsid w:val="00BD6DC1"/>
    <w:rsid w:val="00BD7127"/>
    <w:rsid w:val="00BD76DE"/>
    <w:rsid w:val="00BD7723"/>
    <w:rsid w:val="00BD7C36"/>
    <w:rsid w:val="00BD7CF3"/>
    <w:rsid w:val="00BD7E2A"/>
    <w:rsid w:val="00BD7F99"/>
    <w:rsid w:val="00BE00BE"/>
    <w:rsid w:val="00BE01F4"/>
    <w:rsid w:val="00BE0A50"/>
    <w:rsid w:val="00BE0D62"/>
    <w:rsid w:val="00BE0DF5"/>
    <w:rsid w:val="00BE0F1D"/>
    <w:rsid w:val="00BE12DF"/>
    <w:rsid w:val="00BE1BE4"/>
    <w:rsid w:val="00BE1C04"/>
    <w:rsid w:val="00BE253B"/>
    <w:rsid w:val="00BE2946"/>
    <w:rsid w:val="00BE2A4A"/>
    <w:rsid w:val="00BE2B21"/>
    <w:rsid w:val="00BE3447"/>
    <w:rsid w:val="00BE384F"/>
    <w:rsid w:val="00BE3F1C"/>
    <w:rsid w:val="00BE3F8A"/>
    <w:rsid w:val="00BE416D"/>
    <w:rsid w:val="00BE4479"/>
    <w:rsid w:val="00BE481E"/>
    <w:rsid w:val="00BE4A50"/>
    <w:rsid w:val="00BE4B73"/>
    <w:rsid w:val="00BE4CD5"/>
    <w:rsid w:val="00BE4D7C"/>
    <w:rsid w:val="00BE4DE1"/>
    <w:rsid w:val="00BE50D0"/>
    <w:rsid w:val="00BE56A2"/>
    <w:rsid w:val="00BE6363"/>
    <w:rsid w:val="00BE6570"/>
    <w:rsid w:val="00BE668D"/>
    <w:rsid w:val="00BE6720"/>
    <w:rsid w:val="00BE682D"/>
    <w:rsid w:val="00BE6BD6"/>
    <w:rsid w:val="00BE6F59"/>
    <w:rsid w:val="00BE7170"/>
    <w:rsid w:val="00BE788F"/>
    <w:rsid w:val="00BE78AC"/>
    <w:rsid w:val="00BE797D"/>
    <w:rsid w:val="00BE7DB4"/>
    <w:rsid w:val="00BE7DCE"/>
    <w:rsid w:val="00BF03F0"/>
    <w:rsid w:val="00BF0801"/>
    <w:rsid w:val="00BF0C89"/>
    <w:rsid w:val="00BF1339"/>
    <w:rsid w:val="00BF15DD"/>
    <w:rsid w:val="00BF1AC2"/>
    <w:rsid w:val="00BF1C9D"/>
    <w:rsid w:val="00BF1ED5"/>
    <w:rsid w:val="00BF21F6"/>
    <w:rsid w:val="00BF27DA"/>
    <w:rsid w:val="00BF2956"/>
    <w:rsid w:val="00BF2999"/>
    <w:rsid w:val="00BF2F8B"/>
    <w:rsid w:val="00BF30D9"/>
    <w:rsid w:val="00BF357B"/>
    <w:rsid w:val="00BF36BB"/>
    <w:rsid w:val="00BF3CA8"/>
    <w:rsid w:val="00BF4394"/>
    <w:rsid w:val="00BF45E6"/>
    <w:rsid w:val="00BF46BA"/>
    <w:rsid w:val="00BF4BBC"/>
    <w:rsid w:val="00BF4D9F"/>
    <w:rsid w:val="00BF5898"/>
    <w:rsid w:val="00BF5B33"/>
    <w:rsid w:val="00BF5E08"/>
    <w:rsid w:val="00BF620B"/>
    <w:rsid w:val="00BF62E0"/>
    <w:rsid w:val="00BF67AC"/>
    <w:rsid w:val="00BF6B4F"/>
    <w:rsid w:val="00BF6EE1"/>
    <w:rsid w:val="00BF745D"/>
    <w:rsid w:val="00BF78CC"/>
    <w:rsid w:val="00C00685"/>
    <w:rsid w:val="00C006D8"/>
    <w:rsid w:val="00C013BC"/>
    <w:rsid w:val="00C01C72"/>
    <w:rsid w:val="00C01E6D"/>
    <w:rsid w:val="00C024FF"/>
    <w:rsid w:val="00C025A3"/>
    <w:rsid w:val="00C02714"/>
    <w:rsid w:val="00C0272F"/>
    <w:rsid w:val="00C02CA4"/>
    <w:rsid w:val="00C02F18"/>
    <w:rsid w:val="00C031BA"/>
    <w:rsid w:val="00C03B1F"/>
    <w:rsid w:val="00C03EFF"/>
    <w:rsid w:val="00C03FB4"/>
    <w:rsid w:val="00C04012"/>
    <w:rsid w:val="00C043C6"/>
    <w:rsid w:val="00C0478D"/>
    <w:rsid w:val="00C04824"/>
    <w:rsid w:val="00C051D2"/>
    <w:rsid w:val="00C0521E"/>
    <w:rsid w:val="00C052EE"/>
    <w:rsid w:val="00C05336"/>
    <w:rsid w:val="00C05430"/>
    <w:rsid w:val="00C05D34"/>
    <w:rsid w:val="00C06429"/>
    <w:rsid w:val="00C068DF"/>
    <w:rsid w:val="00C06999"/>
    <w:rsid w:val="00C06B96"/>
    <w:rsid w:val="00C06D65"/>
    <w:rsid w:val="00C074CC"/>
    <w:rsid w:val="00C078D7"/>
    <w:rsid w:val="00C102CB"/>
    <w:rsid w:val="00C10506"/>
    <w:rsid w:val="00C105D3"/>
    <w:rsid w:val="00C10BEE"/>
    <w:rsid w:val="00C1128F"/>
    <w:rsid w:val="00C115E8"/>
    <w:rsid w:val="00C11C93"/>
    <w:rsid w:val="00C11E5D"/>
    <w:rsid w:val="00C120F2"/>
    <w:rsid w:val="00C12259"/>
    <w:rsid w:val="00C12332"/>
    <w:rsid w:val="00C1236F"/>
    <w:rsid w:val="00C1253B"/>
    <w:rsid w:val="00C128E6"/>
    <w:rsid w:val="00C129E5"/>
    <w:rsid w:val="00C12A34"/>
    <w:rsid w:val="00C12F48"/>
    <w:rsid w:val="00C135A2"/>
    <w:rsid w:val="00C13CEA"/>
    <w:rsid w:val="00C14307"/>
    <w:rsid w:val="00C14A32"/>
    <w:rsid w:val="00C14FE1"/>
    <w:rsid w:val="00C156A9"/>
    <w:rsid w:val="00C15D9A"/>
    <w:rsid w:val="00C15DAC"/>
    <w:rsid w:val="00C15E0A"/>
    <w:rsid w:val="00C15F48"/>
    <w:rsid w:val="00C16129"/>
    <w:rsid w:val="00C16613"/>
    <w:rsid w:val="00C1669A"/>
    <w:rsid w:val="00C16BE1"/>
    <w:rsid w:val="00C16C30"/>
    <w:rsid w:val="00C17076"/>
    <w:rsid w:val="00C171B8"/>
    <w:rsid w:val="00C17254"/>
    <w:rsid w:val="00C178B8"/>
    <w:rsid w:val="00C1794E"/>
    <w:rsid w:val="00C17B6F"/>
    <w:rsid w:val="00C20286"/>
    <w:rsid w:val="00C2089E"/>
    <w:rsid w:val="00C20C43"/>
    <w:rsid w:val="00C214D9"/>
    <w:rsid w:val="00C21D7D"/>
    <w:rsid w:val="00C2218C"/>
    <w:rsid w:val="00C22827"/>
    <w:rsid w:val="00C23025"/>
    <w:rsid w:val="00C23347"/>
    <w:rsid w:val="00C238D1"/>
    <w:rsid w:val="00C23E18"/>
    <w:rsid w:val="00C23FD1"/>
    <w:rsid w:val="00C244AF"/>
    <w:rsid w:val="00C244BD"/>
    <w:rsid w:val="00C2481C"/>
    <w:rsid w:val="00C248F2"/>
    <w:rsid w:val="00C24BB4"/>
    <w:rsid w:val="00C25008"/>
    <w:rsid w:val="00C250DF"/>
    <w:rsid w:val="00C25ACC"/>
    <w:rsid w:val="00C25CB6"/>
    <w:rsid w:val="00C25EE1"/>
    <w:rsid w:val="00C26115"/>
    <w:rsid w:val="00C26B82"/>
    <w:rsid w:val="00C2738D"/>
    <w:rsid w:val="00C276F4"/>
    <w:rsid w:val="00C277F9"/>
    <w:rsid w:val="00C27EA9"/>
    <w:rsid w:val="00C27FEF"/>
    <w:rsid w:val="00C30064"/>
    <w:rsid w:val="00C30092"/>
    <w:rsid w:val="00C30129"/>
    <w:rsid w:val="00C30374"/>
    <w:rsid w:val="00C3039E"/>
    <w:rsid w:val="00C30672"/>
    <w:rsid w:val="00C30959"/>
    <w:rsid w:val="00C309DB"/>
    <w:rsid w:val="00C309E1"/>
    <w:rsid w:val="00C3171F"/>
    <w:rsid w:val="00C31A58"/>
    <w:rsid w:val="00C31D16"/>
    <w:rsid w:val="00C320CA"/>
    <w:rsid w:val="00C3247D"/>
    <w:rsid w:val="00C333A5"/>
    <w:rsid w:val="00C338E2"/>
    <w:rsid w:val="00C33958"/>
    <w:rsid w:val="00C3397A"/>
    <w:rsid w:val="00C34381"/>
    <w:rsid w:val="00C343CA"/>
    <w:rsid w:val="00C34706"/>
    <w:rsid w:val="00C348BE"/>
    <w:rsid w:val="00C34F8C"/>
    <w:rsid w:val="00C355AF"/>
    <w:rsid w:val="00C35628"/>
    <w:rsid w:val="00C35740"/>
    <w:rsid w:val="00C3577F"/>
    <w:rsid w:val="00C35861"/>
    <w:rsid w:val="00C35B91"/>
    <w:rsid w:val="00C36025"/>
    <w:rsid w:val="00C361F3"/>
    <w:rsid w:val="00C362F6"/>
    <w:rsid w:val="00C3697E"/>
    <w:rsid w:val="00C36BA1"/>
    <w:rsid w:val="00C36D54"/>
    <w:rsid w:val="00C36D98"/>
    <w:rsid w:val="00C370B7"/>
    <w:rsid w:val="00C379EF"/>
    <w:rsid w:val="00C37C10"/>
    <w:rsid w:val="00C37C81"/>
    <w:rsid w:val="00C406F6"/>
    <w:rsid w:val="00C40B34"/>
    <w:rsid w:val="00C40CA3"/>
    <w:rsid w:val="00C40CA4"/>
    <w:rsid w:val="00C4111D"/>
    <w:rsid w:val="00C415C1"/>
    <w:rsid w:val="00C418E2"/>
    <w:rsid w:val="00C41E2F"/>
    <w:rsid w:val="00C41FF3"/>
    <w:rsid w:val="00C4254B"/>
    <w:rsid w:val="00C428FC"/>
    <w:rsid w:val="00C42A39"/>
    <w:rsid w:val="00C438EE"/>
    <w:rsid w:val="00C43BD2"/>
    <w:rsid w:val="00C44A1B"/>
    <w:rsid w:val="00C454F3"/>
    <w:rsid w:val="00C45A29"/>
    <w:rsid w:val="00C45BCB"/>
    <w:rsid w:val="00C45E8D"/>
    <w:rsid w:val="00C463CD"/>
    <w:rsid w:val="00C470E0"/>
    <w:rsid w:val="00C474A0"/>
    <w:rsid w:val="00C4765B"/>
    <w:rsid w:val="00C47825"/>
    <w:rsid w:val="00C47960"/>
    <w:rsid w:val="00C47998"/>
    <w:rsid w:val="00C479B1"/>
    <w:rsid w:val="00C479E9"/>
    <w:rsid w:val="00C479F9"/>
    <w:rsid w:val="00C50129"/>
    <w:rsid w:val="00C5061F"/>
    <w:rsid w:val="00C50C25"/>
    <w:rsid w:val="00C515C1"/>
    <w:rsid w:val="00C516D9"/>
    <w:rsid w:val="00C518DE"/>
    <w:rsid w:val="00C51E92"/>
    <w:rsid w:val="00C527E8"/>
    <w:rsid w:val="00C52DA3"/>
    <w:rsid w:val="00C52E96"/>
    <w:rsid w:val="00C52EE2"/>
    <w:rsid w:val="00C53103"/>
    <w:rsid w:val="00C5354C"/>
    <w:rsid w:val="00C53609"/>
    <w:rsid w:val="00C5371E"/>
    <w:rsid w:val="00C5392E"/>
    <w:rsid w:val="00C539E2"/>
    <w:rsid w:val="00C54136"/>
    <w:rsid w:val="00C54672"/>
    <w:rsid w:val="00C5485B"/>
    <w:rsid w:val="00C54A19"/>
    <w:rsid w:val="00C54EFF"/>
    <w:rsid w:val="00C55249"/>
    <w:rsid w:val="00C55DAB"/>
    <w:rsid w:val="00C5653B"/>
    <w:rsid w:val="00C56569"/>
    <w:rsid w:val="00C565F0"/>
    <w:rsid w:val="00C56B69"/>
    <w:rsid w:val="00C56EB8"/>
    <w:rsid w:val="00C57273"/>
    <w:rsid w:val="00C5784B"/>
    <w:rsid w:val="00C57982"/>
    <w:rsid w:val="00C60194"/>
    <w:rsid w:val="00C6020A"/>
    <w:rsid w:val="00C60CCA"/>
    <w:rsid w:val="00C60DFA"/>
    <w:rsid w:val="00C615EF"/>
    <w:rsid w:val="00C6169D"/>
    <w:rsid w:val="00C61976"/>
    <w:rsid w:val="00C61C1B"/>
    <w:rsid w:val="00C61D6E"/>
    <w:rsid w:val="00C62229"/>
    <w:rsid w:val="00C624C3"/>
    <w:rsid w:val="00C62E89"/>
    <w:rsid w:val="00C62F00"/>
    <w:rsid w:val="00C62F73"/>
    <w:rsid w:val="00C6309B"/>
    <w:rsid w:val="00C640E9"/>
    <w:rsid w:val="00C641CD"/>
    <w:rsid w:val="00C643BC"/>
    <w:rsid w:val="00C6441C"/>
    <w:rsid w:val="00C64594"/>
    <w:rsid w:val="00C64892"/>
    <w:rsid w:val="00C64DA1"/>
    <w:rsid w:val="00C64F14"/>
    <w:rsid w:val="00C663CD"/>
    <w:rsid w:val="00C66516"/>
    <w:rsid w:val="00C66525"/>
    <w:rsid w:val="00C6674C"/>
    <w:rsid w:val="00C66D2A"/>
    <w:rsid w:val="00C674F8"/>
    <w:rsid w:val="00C6751F"/>
    <w:rsid w:val="00C67619"/>
    <w:rsid w:val="00C67BA3"/>
    <w:rsid w:val="00C67DB3"/>
    <w:rsid w:val="00C70429"/>
    <w:rsid w:val="00C705B3"/>
    <w:rsid w:val="00C70E49"/>
    <w:rsid w:val="00C710F2"/>
    <w:rsid w:val="00C711AE"/>
    <w:rsid w:val="00C71D95"/>
    <w:rsid w:val="00C723ED"/>
    <w:rsid w:val="00C72DEA"/>
    <w:rsid w:val="00C72F7B"/>
    <w:rsid w:val="00C7306F"/>
    <w:rsid w:val="00C73133"/>
    <w:rsid w:val="00C741BE"/>
    <w:rsid w:val="00C74335"/>
    <w:rsid w:val="00C74420"/>
    <w:rsid w:val="00C74466"/>
    <w:rsid w:val="00C74C39"/>
    <w:rsid w:val="00C74CEE"/>
    <w:rsid w:val="00C7501B"/>
    <w:rsid w:val="00C7503C"/>
    <w:rsid w:val="00C763AB"/>
    <w:rsid w:val="00C766D3"/>
    <w:rsid w:val="00C7687D"/>
    <w:rsid w:val="00C76AF0"/>
    <w:rsid w:val="00C76BE2"/>
    <w:rsid w:val="00C773A3"/>
    <w:rsid w:val="00C77914"/>
    <w:rsid w:val="00C7799C"/>
    <w:rsid w:val="00C7799D"/>
    <w:rsid w:val="00C77BC5"/>
    <w:rsid w:val="00C80183"/>
    <w:rsid w:val="00C80D06"/>
    <w:rsid w:val="00C80E0A"/>
    <w:rsid w:val="00C80F30"/>
    <w:rsid w:val="00C80F72"/>
    <w:rsid w:val="00C810EA"/>
    <w:rsid w:val="00C814E2"/>
    <w:rsid w:val="00C816AF"/>
    <w:rsid w:val="00C81D97"/>
    <w:rsid w:val="00C821BD"/>
    <w:rsid w:val="00C825DB"/>
    <w:rsid w:val="00C82694"/>
    <w:rsid w:val="00C82ECA"/>
    <w:rsid w:val="00C83061"/>
    <w:rsid w:val="00C8320F"/>
    <w:rsid w:val="00C834B2"/>
    <w:rsid w:val="00C834BF"/>
    <w:rsid w:val="00C83563"/>
    <w:rsid w:val="00C8362F"/>
    <w:rsid w:val="00C83AA8"/>
    <w:rsid w:val="00C83C16"/>
    <w:rsid w:val="00C83FBC"/>
    <w:rsid w:val="00C83FC1"/>
    <w:rsid w:val="00C849A2"/>
    <w:rsid w:val="00C85233"/>
    <w:rsid w:val="00C8595B"/>
    <w:rsid w:val="00C85EED"/>
    <w:rsid w:val="00C85F45"/>
    <w:rsid w:val="00C85F46"/>
    <w:rsid w:val="00C86110"/>
    <w:rsid w:val="00C86312"/>
    <w:rsid w:val="00C866C4"/>
    <w:rsid w:val="00C86754"/>
    <w:rsid w:val="00C87014"/>
    <w:rsid w:val="00C87511"/>
    <w:rsid w:val="00C87960"/>
    <w:rsid w:val="00C87981"/>
    <w:rsid w:val="00C879E4"/>
    <w:rsid w:val="00C87F18"/>
    <w:rsid w:val="00C9003D"/>
    <w:rsid w:val="00C9012E"/>
    <w:rsid w:val="00C90373"/>
    <w:rsid w:val="00C9080C"/>
    <w:rsid w:val="00C9094C"/>
    <w:rsid w:val="00C90B3F"/>
    <w:rsid w:val="00C9150F"/>
    <w:rsid w:val="00C91708"/>
    <w:rsid w:val="00C91796"/>
    <w:rsid w:val="00C921CD"/>
    <w:rsid w:val="00C92623"/>
    <w:rsid w:val="00C9273D"/>
    <w:rsid w:val="00C929E9"/>
    <w:rsid w:val="00C92B84"/>
    <w:rsid w:val="00C931E1"/>
    <w:rsid w:val="00C93263"/>
    <w:rsid w:val="00C9388A"/>
    <w:rsid w:val="00C93B95"/>
    <w:rsid w:val="00C93D0F"/>
    <w:rsid w:val="00C93E27"/>
    <w:rsid w:val="00C9428E"/>
    <w:rsid w:val="00C95284"/>
    <w:rsid w:val="00C9585F"/>
    <w:rsid w:val="00C95AF6"/>
    <w:rsid w:val="00C95B32"/>
    <w:rsid w:val="00C95DB0"/>
    <w:rsid w:val="00C961BA"/>
    <w:rsid w:val="00C96297"/>
    <w:rsid w:val="00C968B9"/>
    <w:rsid w:val="00C96B29"/>
    <w:rsid w:val="00C96FC6"/>
    <w:rsid w:val="00C977C5"/>
    <w:rsid w:val="00C97EB1"/>
    <w:rsid w:val="00CA0038"/>
    <w:rsid w:val="00CA0063"/>
    <w:rsid w:val="00CA01E6"/>
    <w:rsid w:val="00CA06A5"/>
    <w:rsid w:val="00CA0800"/>
    <w:rsid w:val="00CA08E1"/>
    <w:rsid w:val="00CA0A62"/>
    <w:rsid w:val="00CA13D6"/>
    <w:rsid w:val="00CA1860"/>
    <w:rsid w:val="00CA18DD"/>
    <w:rsid w:val="00CA1953"/>
    <w:rsid w:val="00CA1E1F"/>
    <w:rsid w:val="00CA1F05"/>
    <w:rsid w:val="00CA22A0"/>
    <w:rsid w:val="00CA2375"/>
    <w:rsid w:val="00CA2710"/>
    <w:rsid w:val="00CA301E"/>
    <w:rsid w:val="00CA3061"/>
    <w:rsid w:val="00CA309B"/>
    <w:rsid w:val="00CA3152"/>
    <w:rsid w:val="00CA3D86"/>
    <w:rsid w:val="00CA41AD"/>
    <w:rsid w:val="00CA43F1"/>
    <w:rsid w:val="00CA465A"/>
    <w:rsid w:val="00CA48E0"/>
    <w:rsid w:val="00CA4D5F"/>
    <w:rsid w:val="00CA4F38"/>
    <w:rsid w:val="00CA513E"/>
    <w:rsid w:val="00CA5270"/>
    <w:rsid w:val="00CA529F"/>
    <w:rsid w:val="00CA5602"/>
    <w:rsid w:val="00CA5A46"/>
    <w:rsid w:val="00CA5B79"/>
    <w:rsid w:val="00CA6AF7"/>
    <w:rsid w:val="00CA71C5"/>
    <w:rsid w:val="00CA7211"/>
    <w:rsid w:val="00CA732A"/>
    <w:rsid w:val="00CA74FA"/>
    <w:rsid w:val="00CA79E2"/>
    <w:rsid w:val="00CA7C4F"/>
    <w:rsid w:val="00CA7D81"/>
    <w:rsid w:val="00CB039C"/>
    <w:rsid w:val="00CB0581"/>
    <w:rsid w:val="00CB0843"/>
    <w:rsid w:val="00CB0BED"/>
    <w:rsid w:val="00CB0EDA"/>
    <w:rsid w:val="00CB10A1"/>
    <w:rsid w:val="00CB1395"/>
    <w:rsid w:val="00CB1440"/>
    <w:rsid w:val="00CB1857"/>
    <w:rsid w:val="00CB18BF"/>
    <w:rsid w:val="00CB1FCC"/>
    <w:rsid w:val="00CB2172"/>
    <w:rsid w:val="00CB2178"/>
    <w:rsid w:val="00CB3459"/>
    <w:rsid w:val="00CB3511"/>
    <w:rsid w:val="00CB390B"/>
    <w:rsid w:val="00CB3AB3"/>
    <w:rsid w:val="00CB3E0F"/>
    <w:rsid w:val="00CB3E95"/>
    <w:rsid w:val="00CB417B"/>
    <w:rsid w:val="00CB4527"/>
    <w:rsid w:val="00CB45F0"/>
    <w:rsid w:val="00CB4E0A"/>
    <w:rsid w:val="00CB517C"/>
    <w:rsid w:val="00CB53E7"/>
    <w:rsid w:val="00CB553E"/>
    <w:rsid w:val="00CB56EC"/>
    <w:rsid w:val="00CB5D2E"/>
    <w:rsid w:val="00CB5D3D"/>
    <w:rsid w:val="00CB5E11"/>
    <w:rsid w:val="00CB5E9E"/>
    <w:rsid w:val="00CB5FAF"/>
    <w:rsid w:val="00CB6D9A"/>
    <w:rsid w:val="00CB7073"/>
    <w:rsid w:val="00CB7788"/>
    <w:rsid w:val="00CB7981"/>
    <w:rsid w:val="00CB7CE1"/>
    <w:rsid w:val="00CB7CE7"/>
    <w:rsid w:val="00CC02AB"/>
    <w:rsid w:val="00CC17E3"/>
    <w:rsid w:val="00CC196E"/>
    <w:rsid w:val="00CC1DE7"/>
    <w:rsid w:val="00CC1F9B"/>
    <w:rsid w:val="00CC36CC"/>
    <w:rsid w:val="00CC385C"/>
    <w:rsid w:val="00CC386D"/>
    <w:rsid w:val="00CC3F9C"/>
    <w:rsid w:val="00CC45F6"/>
    <w:rsid w:val="00CC47DB"/>
    <w:rsid w:val="00CC4D80"/>
    <w:rsid w:val="00CC4F8D"/>
    <w:rsid w:val="00CC51C5"/>
    <w:rsid w:val="00CC554C"/>
    <w:rsid w:val="00CC5740"/>
    <w:rsid w:val="00CC62DE"/>
    <w:rsid w:val="00CC630F"/>
    <w:rsid w:val="00CC67AD"/>
    <w:rsid w:val="00CC6E14"/>
    <w:rsid w:val="00CC715A"/>
    <w:rsid w:val="00CC7190"/>
    <w:rsid w:val="00CC75BF"/>
    <w:rsid w:val="00CC7E61"/>
    <w:rsid w:val="00CD095B"/>
    <w:rsid w:val="00CD13F6"/>
    <w:rsid w:val="00CD1B27"/>
    <w:rsid w:val="00CD1E48"/>
    <w:rsid w:val="00CD1E5D"/>
    <w:rsid w:val="00CD201F"/>
    <w:rsid w:val="00CD220F"/>
    <w:rsid w:val="00CD231C"/>
    <w:rsid w:val="00CD2EEF"/>
    <w:rsid w:val="00CD3855"/>
    <w:rsid w:val="00CD3C32"/>
    <w:rsid w:val="00CD3FBC"/>
    <w:rsid w:val="00CD4361"/>
    <w:rsid w:val="00CD4510"/>
    <w:rsid w:val="00CD4750"/>
    <w:rsid w:val="00CD487C"/>
    <w:rsid w:val="00CD54C3"/>
    <w:rsid w:val="00CD567D"/>
    <w:rsid w:val="00CD5803"/>
    <w:rsid w:val="00CD5942"/>
    <w:rsid w:val="00CD5A8A"/>
    <w:rsid w:val="00CD5BA1"/>
    <w:rsid w:val="00CD5C2F"/>
    <w:rsid w:val="00CD6601"/>
    <w:rsid w:val="00CD6A72"/>
    <w:rsid w:val="00CD6CF5"/>
    <w:rsid w:val="00CD6D90"/>
    <w:rsid w:val="00CD6DCA"/>
    <w:rsid w:val="00CD6F38"/>
    <w:rsid w:val="00CD716A"/>
    <w:rsid w:val="00CD7212"/>
    <w:rsid w:val="00CD773C"/>
    <w:rsid w:val="00CD7AC2"/>
    <w:rsid w:val="00CD7C4E"/>
    <w:rsid w:val="00CE0747"/>
    <w:rsid w:val="00CE091D"/>
    <w:rsid w:val="00CE0BD4"/>
    <w:rsid w:val="00CE10C7"/>
    <w:rsid w:val="00CE1174"/>
    <w:rsid w:val="00CE13AE"/>
    <w:rsid w:val="00CE1561"/>
    <w:rsid w:val="00CE1668"/>
    <w:rsid w:val="00CE1DB6"/>
    <w:rsid w:val="00CE2438"/>
    <w:rsid w:val="00CE24C5"/>
    <w:rsid w:val="00CE27AC"/>
    <w:rsid w:val="00CE2A45"/>
    <w:rsid w:val="00CE2ACD"/>
    <w:rsid w:val="00CE2F07"/>
    <w:rsid w:val="00CE309C"/>
    <w:rsid w:val="00CE326D"/>
    <w:rsid w:val="00CE3464"/>
    <w:rsid w:val="00CE3597"/>
    <w:rsid w:val="00CE378A"/>
    <w:rsid w:val="00CE3933"/>
    <w:rsid w:val="00CE3A51"/>
    <w:rsid w:val="00CE3AC6"/>
    <w:rsid w:val="00CE4678"/>
    <w:rsid w:val="00CE47B8"/>
    <w:rsid w:val="00CE54AF"/>
    <w:rsid w:val="00CE5A04"/>
    <w:rsid w:val="00CE638F"/>
    <w:rsid w:val="00CE68C3"/>
    <w:rsid w:val="00CE6995"/>
    <w:rsid w:val="00CE6A8F"/>
    <w:rsid w:val="00CE6B2E"/>
    <w:rsid w:val="00CE6B6C"/>
    <w:rsid w:val="00CE7136"/>
    <w:rsid w:val="00CE72E4"/>
    <w:rsid w:val="00CE795B"/>
    <w:rsid w:val="00CE7E64"/>
    <w:rsid w:val="00CF029D"/>
    <w:rsid w:val="00CF0368"/>
    <w:rsid w:val="00CF0372"/>
    <w:rsid w:val="00CF03CF"/>
    <w:rsid w:val="00CF0939"/>
    <w:rsid w:val="00CF0C29"/>
    <w:rsid w:val="00CF0FA6"/>
    <w:rsid w:val="00CF11EF"/>
    <w:rsid w:val="00CF172D"/>
    <w:rsid w:val="00CF1CB1"/>
    <w:rsid w:val="00CF1FEE"/>
    <w:rsid w:val="00CF29B5"/>
    <w:rsid w:val="00CF2B18"/>
    <w:rsid w:val="00CF2B8E"/>
    <w:rsid w:val="00CF2FA0"/>
    <w:rsid w:val="00CF321D"/>
    <w:rsid w:val="00CF3294"/>
    <w:rsid w:val="00CF397A"/>
    <w:rsid w:val="00CF3D92"/>
    <w:rsid w:val="00CF4030"/>
    <w:rsid w:val="00CF4510"/>
    <w:rsid w:val="00CF4AD7"/>
    <w:rsid w:val="00CF4CA9"/>
    <w:rsid w:val="00CF5589"/>
    <w:rsid w:val="00CF5665"/>
    <w:rsid w:val="00CF71E0"/>
    <w:rsid w:val="00CF73AF"/>
    <w:rsid w:val="00CF7592"/>
    <w:rsid w:val="00CF7764"/>
    <w:rsid w:val="00CF7786"/>
    <w:rsid w:val="00CF7951"/>
    <w:rsid w:val="00D00206"/>
    <w:rsid w:val="00D0118E"/>
    <w:rsid w:val="00D015C3"/>
    <w:rsid w:val="00D021DD"/>
    <w:rsid w:val="00D0221C"/>
    <w:rsid w:val="00D02229"/>
    <w:rsid w:val="00D0270A"/>
    <w:rsid w:val="00D02A17"/>
    <w:rsid w:val="00D02D0F"/>
    <w:rsid w:val="00D0323C"/>
    <w:rsid w:val="00D0362A"/>
    <w:rsid w:val="00D03F53"/>
    <w:rsid w:val="00D04337"/>
    <w:rsid w:val="00D045BF"/>
    <w:rsid w:val="00D04E92"/>
    <w:rsid w:val="00D04FE8"/>
    <w:rsid w:val="00D052F2"/>
    <w:rsid w:val="00D058BE"/>
    <w:rsid w:val="00D05917"/>
    <w:rsid w:val="00D05AEF"/>
    <w:rsid w:val="00D06661"/>
    <w:rsid w:val="00D07126"/>
    <w:rsid w:val="00D07214"/>
    <w:rsid w:val="00D0722C"/>
    <w:rsid w:val="00D07434"/>
    <w:rsid w:val="00D0749F"/>
    <w:rsid w:val="00D07741"/>
    <w:rsid w:val="00D078FE"/>
    <w:rsid w:val="00D100FC"/>
    <w:rsid w:val="00D106BB"/>
    <w:rsid w:val="00D10706"/>
    <w:rsid w:val="00D1083D"/>
    <w:rsid w:val="00D10DBD"/>
    <w:rsid w:val="00D10E8A"/>
    <w:rsid w:val="00D11DF8"/>
    <w:rsid w:val="00D124BF"/>
    <w:rsid w:val="00D127FE"/>
    <w:rsid w:val="00D12A8F"/>
    <w:rsid w:val="00D12BE8"/>
    <w:rsid w:val="00D12CC4"/>
    <w:rsid w:val="00D12D7C"/>
    <w:rsid w:val="00D1340A"/>
    <w:rsid w:val="00D140F1"/>
    <w:rsid w:val="00D146D4"/>
    <w:rsid w:val="00D14DA3"/>
    <w:rsid w:val="00D15143"/>
    <w:rsid w:val="00D1547F"/>
    <w:rsid w:val="00D158A3"/>
    <w:rsid w:val="00D16315"/>
    <w:rsid w:val="00D16464"/>
    <w:rsid w:val="00D16651"/>
    <w:rsid w:val="00D170CC"/>
    <w:rsid w:val="00D1797C"/>
    <w:rsid w:val="00D17DCE"/>
    <w:rsid w:val="00D2020E"/>
    <w:rsid w:val="00D203A8"/>
    <w:rsid w:val="00D20535"/>
    <w:rsid w:val="00D20946"/>
    <w:rsid w:val="00D20DDF"/>
    <w:rsid w:val="00D20F78"/>
    <w:rsid w:val="00D21005"/>
    <w:rsid w:val="00D214E9"/>
    <w:rsid w:val="00D2157D"/>
    <w:rsid w:val="00D217D0"/>
    <w:rsid w:val="00D21C59"/>
    <w:rsid w:val="00D2255B"/>
    <w:rsid w:val="00D2286D"/>
    <w:rsid w:val="00D22E48"/>
    <w:rsid w:val="00D233AA"/>
    <w:rsid w:val="00D23668"/>
    <w:rsid w:val="00D236C0"/>
    <w:rsid w:val="00D24566"/>
    <w:rsid w:val="00D248B3"/>
    <w:rsid w:val="00D24A9A"/>
    <w:rsid w:val="00D24AAA"/>
    <w:rsid w:val="00D24BC5"/>
    <w:rsid w:val="00D254D1"/>
    <w:rsid w:val="00D2566A"/>
    <w:rsid w:val="00D25BDD"/>
    <w:rsid w:val="00D25DE8"/>
    <w:rsid w:val="00D26006"/>
    <w:rsid w:val="00D26665"/>
    <w:rsid w:val="00D26FDC"/>
    <w:rsid w:val="00D27104"/>
    <w:rsid w:val="00D2743A"/>
    <w:rsid w:val="00D27770"/>
    <w:rsid w:val="00D278FC"/>
    <w:rsid w:val="00D279C3"/>
    <w:rsid w:val="00D27AD7"/>
    <w:rsid w:val="00D30944"/>
    <w:rsid w:val="00D30D3C"/>
    <w:rsid w:val="00D30FA9"/>
    <w:rsid w:val="00D31066"/>
    <w:rsid w:val="00D31079"/>
    <w:rsid w:val="00D312A3"/>
    <w:rsid w:val="00D316E5"/>
    <w:rsid w:val="00D31CC5"/>
    <w:rsid w:val="00D32401"/>
    <w:rsid w:val="00D3262D"/>
    <w:rsid w:val="00D32986"/>
    <w:rsid w:val="00D32E19"/>
    <w:rsid w:val="00D32ED3"/>
    <w:rsid w:val="00D331F9"/>
    <w:rsid w:val="00D3390A"/>
    <w:rsid w:val="00D33D7A"/>
    <w:rsid w:val="00D34973"/>
    <w:rsid w:val="00D349E9"/>
    <w:rsid w:val="00D34D25"/>
    <w:rsid w:val="00D34F58"/>
    <w:rsid w:val="00D35260"/>
    <w:rsid w:val="00D35276"/>
    <w:rsid w:val="00D35E40"/>
    <w:rsid w:val="00D35FA1"/>
    <w:rsid w:val="00D3611D"/>
    <w:rsid w:val="00D36685"/>
    <w:rsid w:val="00D36729"/>
    <w:rsid w:val="00D36889"/>
    <w:rsid w:val="00D36B60"/>
    <w:rsid w:val="00D36B92"/>
    <w:rsid w:val="00D372A7"/>
    <w:rsid w:val="00D372AA"/>
    <w:rsid w:val="00D37442"/>
    <w:rsid w:val="00D377B4"/>
    <w:rsid w:val="00D37D06"/>
    <w:rsid w:val="00D37E3F"/>
    <w:rsid w:val="00D37FD5"/>
    <w:rsid w:val="00D401E0"/>
    <w:rsid w:val="00D40475"/>
    <w:rsid w:val="00D4070A"/>
    <w:rsid w:val="00D40719"/>
    <w:rsid w:val="00D40941"/>
    <w:rsid w:val="00D40E7A"/>
    <w:rsid w:val="00D41AC8"/>
    <w:rsid w:val="00D41C74"/>
    <w:rsid w:val="00D41E80"/>
    <w:rsid w:val="00D41F89"/>
    <w:rsid w:val="00D42A5E"/>
    <w:rsid w:val="00D436BD"/>
    <w:rsid w:val="00D4466B"/>
    <w:rsid w:val="00D44786"/>
    <w:rsid w:val="00D44C65"/>
    <w:rsid w:val="00D44D19"/>
    <w:rsid w:val="00D45001"/>
    <w:rsid w:val="00D45730"/>
    <w:rsid w:val="00D45923"/>
    <w:rsid w:val="00D45AF4"/>
    <w:rsid w:val="00D45BF8"/>
    <w:rsid w:val="00D45EB8"/>
    <w:rsid w:val="00D4602D"/>
    <w:rsid w:val="00D461D1"/>
    <w:rsid w:val="00D4624E"/>
    <w:rsid w:val="00D46657"/>
    <w:rsid w:val="00D46A35"/>
    <w:rsid w:val="00D46C4C"/>
    <w:rsid w:val="00D46F3C"/>
    <w:rsid w:val="00D47020"/>
    <w:rsid w:val="00D47270"/>
    <w:rsid w:val="00D473AE"/>
    <w:rsid w:val="00D47EC3"/>
    <w:rsid w:val="00D505B8"/>
    <w:rsid w:val="00D50757"/>
    <w:rsid w:val="00D5086F"/>
    <w:rsid w:val="00D50D7D"/>
    <w:rsid w:val="00D51081"/>
    <w:rsid w:val="00D516AF"/>
    <w:rsid w:val="00D51BB5"/>
    <w:rsid w:val="00D5208F"/>
    <w:rsid w:val="00D52494"/>
    <w:rsid w:val="00D529D7"/>
    <w:rsid w:val="00D52ED0"/>
    <w:rsid w:val="00D53AB1"/>
    <w:rsid w:val="00D540AC"/>
    <w:rsid w:val="00D542DE"/>
    <w:rsid w:val="00D544FE"/>
    <w:rsid w:val="00D54517"/>
    <w:rsid w:val="00D54759"/>
    <w:rsid w:val="00D547E9"/>
    <w:rsid w:val="00D54A28"/>
    <w:rsid w:val="00D54B59"/>
    <w:rsid w:val="00D54EA3"/>
    <w:rsid w:val="00D55290"/>
    <w:rsid w:val="00D557DB"/>
    <w:rsid w:val="00D559BE"/>
    <w:rsid w:val="00D559DC"/>
    <w:rsid w:val="00D56A7A"/>
    <w:rsid w:val="00D56E5B"/>
    <w:rsid w:val="00D5723F"/>
    <w:rsid w:val="00D57818"/>
    <w:rsid w:val="00D578E0"/>
    <w:rsid w:val="00D579BE"/>
    <w:rsid w:val="00D60149"/>
    <w:rsid w:val="00D60154"/>
    <w:rsid w:val="00D602DC"/>
    <w:rsid w:val="00D605C5"/>
    <w:rsid w:val="00D6068A"/>
    <w:rsid w:val="00D60B23"/>
    <w:rsid w:val="00D60D9C"/>
    <w:rsid w:val="00D60F33"/>
    <w:rsid w:val="00D60FED"/>
    <w:rsid w:val="00D6154B"/>
    <w:rsid w:val="00D61889"/>
    <w:rsid w:val="00D61C63"/>
    <w:rsid w:val="00D61D64"/>
    <w:rsid w:val="00D61ED6"/>
    <w:rsid w:val="00D62034"/>
    <w:rsid w:val="00D62056"/>
    <w:rsid w:val="00D6215C"/>
    <w:rsid w:val="00D633E0"/>
    <w:rsid w:val="00D63640"/>
    <w:rsid w:val="00D63838"/>
    <w:rsid w:val="00D63917"/>
    <w:rsid w:val="00D639D5"/>
    <w:rsid w:val="00D64261"/>
    <w:rsid w:val="00D64638"/>
    <w:rsid w:val="00D64D24"/>
    <w:rsid w:val="00D652AC"/>
    <w:rsid w:val="00D65BCB"/>
    <w:rsid w:val="00D65E32"/>
    <w:rsid w:val="00D65F97"/>
    <w:rsid w:val="00D660C5"/>
    <w:rsid w:val="00D6680D"/>
    <w:rsid w:val="00D66B9D"/>
    <w:rsid w:val="00D66D15"/>
    <w:rsid w:val="00D67157"/>
    <w:rsid w:val="00D67385"/>
    <w:rsid w:val="00D673E8"/>
    <w:rsid w:val="00D6751C"/>
    <w:rsid w:val="00D67792"/>
    <w:rsid w:val="00D67BFA"/>
    <w:rsid w:val="00D70192"/>
    <w:rsid w:val="00D70273"/>
    <w:rsid w:val="00D70633"/>
    <w:rsid w:val="00D707CF"/>
    <w:rsid w:val="00D7093E"/>
    <w:rsid w:val="00D70D24"/>
    <w:rsid w:val="00D7121A"/>
    <w:rsid w:val="00D7159F"/>
    <w:rsid w:val="00D717DB"/>
    <w:rsid w:val="00D719D4"/>
    <w:rsid w:val="00D720AA"/>
    <w:rsid w:val="00D720DE"/>
    <w:rsid w:val="00D72180"/>
    <w:rsid w:val="00D730E8"/>
    <w:rsid w:val="00D73B8D"/>
    <w:rsid w:val="00D74163"/>
    <w:rsid w:val="00D7427D"/>
    <w:rsid w:val="00D74362"/>
    <w:rsid w:val="00D74B16"/>
    <w:rsid w:val="00D74C96"/>
    <w:rsid w:val="00D74F37"/>
    <w:rsid w:val="00D74F7F"/>
    <w:rsid w:val="00D75237"/>
    <w:rsid w:val="00D7534B"/>
    <w:rsid w:val="00D76199"/>
    <w:rsid w:val="00D76319"/>
    <w:rsid w:val="00D76504"/>
    <w:rsid w:val="00D7669F"/>
    <w:rsid w:val="00D76772"/>
    <w:rsid w:val="00D76898"/>
    <w:rsid w:val="00D76A36"/>
    <w:rsid w:val="00D76D95"/>
    <w:rsid w:val="00D773F2"/>
    <w:rsid w:val="00D779EE"/>
    <w:rsid w:val="00D77B31"/>
    <w:rsid w:val="00D77F17"/>
    <w:rsid w:val="00D80F2C"/>
    <w:rsid w:val="00D81024"/>
    <w:rsid w:val="00D8139D"/>
    <w:rsid w:val="00D81480"/>
    <w:rsid w:val="00D81946"/>
    <w:rsid w:val="00D81F3E"/>
    <w:rsid w:val="00D81F53"/>
    <w:rsid w:val="00D827E7"/>
    <w:rsid w:val="00D82C4A"/>
    <w:rsid w:val="00D82DE9"/>
    <w:rsid w:val="00D8310C"/>
    <w:rsid w:val="00D84191"/>
    <w:rsid w:val="00D84404"/>
    <w:rsid w:val="00D84C5B"/>
    <w:rsid w:val="00D84DB7"/>
    <w:rsid w:val="00D8544B"/>
    <w:rsid w:val="00D8546B"/>
    <w:rsid w:val="00D85CD6"/>
    <w:rsid w:val="00D85F50"/>
    <w:rsid w:val="00D8616E"/>
    <w:rsid w:val="00D862DB"/>
    <w:rsid w:val="00D86359"/>
    <w:rsid w:val="00D865B8"/>
    <w:rsid w:val="00D86CDF"/>
    <w:rsid w:val="00D875C1"/>
    <w:rsid w:val="00D875DD"/>
    <w:rsid w:val="00D87A52"/>
    <w:rsid w:val="00D87D12"/>
    <w:rsid w:val="00D87D62"/>
    <w:rsid w:val="00D90839"/>
    <w:rsid w:val="00D909CF"/>
    <w:rsid w:val="00D90AD6"/>
    <w:rsid w:val="00D90D42"/>
    <w:rsid w:val="00D913F1"/>
    <w:rsid w:val="00D913F2"/>
    <w:rsid w:val="00D9153A"/>
    <w:rsid w:val="00D9155A"/>
    <w:rsid w:val="00D916D3"/>
    <w:rsid w:val="00D91747"/>
    <w:rsid w:val="00D917CC"/>
    <w:rsid w:val="00D91CEC"/>
    <w:rsid w:val="00D91DA3"/>
    <w:rsid w:val="00D92255"/>
    <w:rsid w:val="00D9229F"/>
    <w:rsid w:val="00D923D0"/>
    <w:rsid w:val="00D9240D"/>
    <w:rsid w:val="00D92431"/>
    <w:rsid w:val="00D924E8"/>
    <w:rsid w:val="00D926F1"/>
    <w:rsid w:val="00D92CC2"/>
    <w:rsid w:val="00D92D2F"/>
    <w:rsid w:val="00D93124"/>
    <w:rsid w:val="00D934EC"/>
    <w:rsid w:val="00D939FD"/>
    <w:rsid w:val="00D93A28"/>
    <w:rsid w:val="00D947FE"/>
    <w:rsid w:val="00D94877"/>
    <w:rsid w:val="00D94BA0"/>
    <w:rsid w:val="00D94EEB"/>
    <w:rsid w:val="00D94FC9"/>
    <w:rsid w:val="00D95966"/>
    <w:rsid w:val="00D95FAC"/>
    <w:rsid w:val="00D96073"/>
    <w:rsid w:val="00D96226"/>
    <w:rsid w:val="00D962C7"/>
    <w:rsid w:val="00D9669A"/>
    <w:rsid w:val="00D97325"/>
    <w:rsid w:val="00D973A9"/>
    <w:rsid w:val="00D9745E"/>
    <w:rsid w:val="00D97735"/>
    <w:rsid w:val="00D97A5A"/>
    <w:rsid w:val="00DA02C6"/>
    <w:rsid w:val="00DA0388"/>
    <w:rsid w:val="00DA098B"/>
    <w:rsid w:val="00DA0A36"/>
    <w:rsid w:val="00DA0A51"/>
    <w:rsid w:val="00DA0A64"/>
    <w:rsid w:val="00DA0C38"/>
    <w:rsid w:val="00DA0C59"/>
    <w:rsid w:val="00DA0FA5"/>
    <w:rsid w:val="00DA15DA"/>
    <w:rsid w:val="00DA1941"/>
    <w:rsid w:val="00DA1F5B"/>
    <w:rsid w:val="00DA202C"/>
    <w:rsid w:val="00DA2131"/>
    <w:rsid w:val="00DA21E7"/>
    <w:rsid w:val="00DA234D"/>
    <w:rsid w:val="00DA239B"/>
    <w:rsid w:val="00DA255E"/>
    <w:rsid w:val="00DA25FD"/>
    <w:rsid w:val="00DA2865"/>
    <w:rsid w:val="00DA2A98"/>
    <w:rsid w:val="00DA2E6D"/>
    <w:rsid w:val="00DA2F66"/>
    <w:rsid w:val="00DA3432"/>
    <w:rsid w:val="00DA34EE"/>
    <w:rsid w:val="00DA3682"/>
    <w:rsid w:val="00DA3C7A"/>
    <w:rsid w:val="00DA4672"/>
    <w:rsid w:val="00DA4D2E"/>
    <w:rsid w:val="00DA5042"/>
    <w:rsid w:val="00DA50AB"/>
    <w:rsid w:val="00DA5471"/>
    <w:rsid w:val="00DA567D"/>
    <w:rsid w:val="00DA56C9"/>
    <w:rsid w:val="00DA58EB"/>
    <w:rsid w:val="00DA5942"/>
    <w:rsid w:val="00DA59F5"/>
    <w:rsid w:val="00DA6341"/>
    <w:rsid w:val="00DA67AB"/>
    <w:rsid w:val="00DA6B78"/>
    <w:rsid w:val="00DA71C1"/>
    <w:rsid w:val="00DA7243"/>
    <w:rsid w:val="00DA72DA"/>
    <w:rsid w:val="00DA72EE"/>
    <w:rsid w:val="00DA7999"/>
    <w:rsid w:val="00DA7B16"/>
    <w:rsid w:val="00DA7BB2"/>
    <w:rsid w:val="00DB0636"/>
    <w:rsid w:val="00DB07E6"/>
    <w:rsid w:val="00DB0AD2"/>
    <w:rsid w:val="00DB0EE7"/>
    <w:rsid w:val="00DB10EC"/>
    <w:rsid w:val="00DB1111"/>
    <w:rsid w:val="00DB122E"/>
    <w:rsid w:val="00DB12D8"/>
    <w:rsid w:val="00DB136A"/>
    <w:rsid w:val="00DB14C7"/>
    <w:rsid w:val="00DB14CB"/>
    <w:rsid w:val="00DB15A7"/>
    <w:rsid w:val="00DB1820"/>
    <w:rsid w:val="00DB18C0"/>
    <w:rsid w:val="00DB1A18"/>
    <w:rsid w:val="00DB1D54"/>
    <w:rsid w:val="00DB1E15"/>
    <w:rsid w:val="00DB25B7"/>
    <w:rsid w:val="00DB2882"/>
    <w:rsid w:val="00DB2B9C"/>
    <w:rsid w:val="00DB2FDC"/>
    <w:rsid w:val="00DB3299"/>
    <w:rsid w:val="00DB3607"/>
    <w:rsid w:val="00DB37D8"/>
    <w:rsid w:val="00DB3A79"/>
    <w:rsid w:val="00DB42FB"/>
    <w:rsid w:val="00DB4774"/>
    <w:rsid w:val="00DB49B5"/>
    <w:rsid w:val="00DB4A57"/>
    <w:rsid w:val="00DB4B4A"/>
    <w:rsid w:val="00DB4CA6"/>
    <w:rsid w:val="00DB4E9B"/>
    <w:rsid w:val="00DB508E"/>
    <w:rsid w:val="00DB50A1"/>
    <w:rsid w:val="00DB5735"/>
    <w:rsid w:val="00DB5A4B"/>
    <w:rsid w:val="00DB5BBF"/>
    <w:rsid w:val="00DB5DE2"/>
    <w:rsid w:val="00DB6023"/>
    <w:rsid w:val="00DB6100"/>
    <w:rsid w:val="00DB6C74"/>
    <w:rsid w:val="00DB6CDD"/>
    <w:rsid w:val="00DB6DDD"/>
    <w:rsid w:val="00DB6FF0"/>
    <w:rsid w:val="00DB70BB"/>
    <w:rsid w:val="00DB73E6"/>
    <w:rsid w:val="00DB79B3"/>
    <w:rsid w:val="00DB7DBF"/>
    <w:rsid w:val="00DC0606"/>
    <w:rsid w:val="00DC0820"/>
    <w:rsid w:val="00DC0921"/>
    <w:rsid w:val="00DC0BAC"/>
    <w:rsid w:val="00DC0F95"/>
    <w:rsid w:val="00DC1063"/>
    <w:rsid w:val="00DC12CF"/>
    <w:rsid w:val="00DC17CC"/>
    <w:rsid w:val="00DC1ACD"/>
    <w:rsid w:val="00DC1CBD"/>
    <w:rsid w:val="00DC206D"/>
    <w:rsid w:val="00DC22BF"/>
    <w:rsid w:val="00DC241A"/>
    <w:rsid w:val="00DC2748"/>
    <w:rsid w:val="00DC34C5"/>
    <w:rsid w:val="00DC3774"/>
    <w:rsid w:val="00DC3BA6"/>
    <w:rsid w:val="00DC3DF9"/>
    <w:rsid w:val="00DC45D8"/>
    <w:rsid w:val="00DC46A6"/>
    <w:rsid w:val="00DC50F4"/>
    <w:rsid w:val="00DC556B"/>
    <w:rsid w:val="00DC56E5"/>
    <w:rsid w:val="00DC5795"/>
    <w:rsid w:val="00DC5F48"/>
    <w:rsid w:val="00DC5FC4"/>
    <w:rsid w:val="00DC6008"/>
    <w:rsid w:val="00DC6130"/>
    <w:rsid w:val="00DC6487"/>
    <w:rsid w:val="00DC64AB"/>
    <w:rsid w:val="00DC7035"/>
    <w:rsid w:val="00DC7370"/>
    <w:rsid w:val="00DC74B3"/>
    <w:rsid w:val="00DC797C"/>
    <w:rsid w:val="00DC7B75"/>
    <w:rsid w:val="00DC7E93"/>
    <w:rsid w:val="00DD0004"/>
    <w:rsid w:val="00DD048C"/>
    <w:rsid w:val="00DD0882"/>
    <w:rsid w:val="00DD0F88"/>
    <w:rsid w:val="00DD11C2"/>
    <w:rsid w:val="00DD1649"/>
    <w:rsid w:val="00DD1A9D"/>
    <w:rsid w:val="00DD1BD2"/>
    <w:rsid w:val="00DD2090"/>
    <w:rsid w:val="00DD2508"/>
    <w:rsid w:val="00DD2A35"/>
    <w:rsid w:val="00DD2F69"/>
    <w:rsid w:val="00DD3734"/>
    <w:rsid w:val="00DD3C3F"/>
    <w:rsid w:val="00DD3D3A"/>
    <w:rsid w:val="00DD44E7"/>
    <w:rsid w:val="00DD4520"/>
    <w:rsid w:val="00DD4B63"/>
    <w:rsid w:val="00DD4B95"/>
    <w:rsid w:val="00DD5071"/>
    <w:rsid w:val="00DD5220"/>
    <w:rsid w:val="00DD5285"/>
    <w:rsid w:val="00DD52B5"/>
    <w:rsid w:val="00DD5CBC"/>
    <w:rsid w:val="00DD5E53"/>
    <w:rsid w:val="00DD5EA3"/>
    <w:rsid w:val="00DD6301"/>
    <w:rsid w:val="00DD63EB"/>
    <w:rsid w:val="00DD6991"/>
    <w:rsid w:val="00DD6A12"/>
    <w:rsid w:val="00DD7376"/>
    <w:rsid w:val="00DD76D5"/>
    <w:rsid w:val="00DE032E"/>
    <w:rsid w:val="00DE0376"/>
    <w:rsid w:val="00DE0385"/>
    <w:rsid w:val="00DE0926"/>
    <w:rsid w:val="00DE0CE4"/>
    <w:rsid w:val="00DE10F9"/>
    <w:rsid w:val="00DE128E"/>
    <w:rsid w:val="00DE1434"/>
    <w:rsid w:val="00DE164F"/>
    <w:rsid w:val="00DE178E"/>
    <w:rsid w:val="00DE195F"/>
    <w:rsid w:val="00DE1988"/>
    <w:rsid w:val="00DE1AD3"/>
    <w:rsid w:val="00DE203B"/>
    <w:rsid w:val="00DE2195"/>
    <w:rsid w:val="00DE2AE9"/>
    <w:rsid w:val="00DE2D60"/>
    <w:rsid w:val="00DE2FB7"/>
    <w:rsid w:val="00DE33FD"/>
    <w:rsid w:val="00DE37D6"/>
    <w:rsid w:val="00DE3C67"/>
    <w:rsid w:val="00DE4082"/>
    <w:rsid w:val="00DE46A8"/>
    <w:rsid w:val="00DE47E4"/>
    <w:rsid w:val="00DE4F80"/>
    <w:rsid w:val="00DE54F1"/>
    <w:rsid w:val="00DE57A2"/>
    <w:rsid w:val="00DE5997"/>
    <w:rsid w:val="00DE6058"/>
    <w:rsid w:val="00DE646F"/>
    <w:rsid w:val="00DE65FE"/>
    <w:rsid w:val="00DE67F0"/>
    <w:rsid w:val="00DE684C"/>
    <w:rsid w:val="00DE6BD9"/>
    <w:rsid w:val="00DE70EA"/>
    <w:rsid w:val="00DE715D"/>
    <w:rsid w:val="00DE7377"/>
    <w:rsid w:val="00DE755A"/>
    <w:rsid w:val="00DF04B4"/>
    <w:rsid w:val="00DF0890"/>
    <w:rsid w:val="00DF0FF0"/>
    <w:rsid w:val="00DF11F8"/>
    <w:rsid w:val="00DF17BF"/>
    <w:rsid w:val="00DF2937"/>
    <w:rsid w:val="00DF2DE5"/>
    <w:rsid w:val="00DF2E16"/>
    <w:rsid w:val="00DF2F03"/>
    <w:rsid w:val="00DF2FE4"/>
    <w:rsid w:val="00DF301A"/>
    <w:rsid w:val="00DF39E7"/>
    <w:rsid w:val="00DF42C1"/>
    <w:rsid w:val="00DF455E"/>
    <w:rsid w:val="00DF4878"/>
    <w:rsid w:val="00DF576F"/>
    <w:rsid w:val="00DF5884"/>
    <w:rsid w:val="00DF5E7C"/>
    <w:rsid w:val="00DF5F42"/>
    <w:rsid w:val="00DF622D"/>
    <w:rsid w:val="00DF73F2"/>
    <w:rsid w:val="00DF73FA"/>
    <w:rsid w:val="00DF783C"/>
    <w:rsid w:val="00DF7C2D"/>
    <w:rsid w:val="00E00037"/>
    <w:rsid w:val="00E00D4A"/>
    <w:rsid w:val="00E01402"/>
    <w:rsid w:val="00E01999"/>
    <w:rsid w:val="00E01A1E"/>
    <w:rsid w:val="00E02498"/>
    <w:rsid w:val="00E02695"/>
    <w:rsid w:val="00E02FB7"/>
    <w:rsid w:val="00E030AA"/>
    <w:rsid w:val="00E03D38"/>
    <w:rsid w:val="00E03E48"/>
    <w:rsid w:val="00E040A8"/>
    <w:rsid w:val="00E0563E"/>
    <w:rsid w:val="00E0607D"/>
    <w:rsid w:val="00E066BC"/>
    <w:rsid w:val="00E06A12"/>
    <w:rsid w:val="00E06B7D"/>
    <w:rsid w:val="00E06B99"/>
    <w:rsid w:val="00E06D3E"/>
    <w:rsid w:val="00E070C3"/>
    <w:rsid w:val="00E0712A"/>
    <w:rsid w:val="00E07288"/>
    <w:rsid w:val="00E072A6"/>
    <w:rsid w:val="00E0747E"/>
    <w:rsid w:val="00E07790"/>
    <w:rsid w:val="00E07C76"/>
    <w:rsid w:val="00E07F37"/>
    <w:rsid w:val="00E1066A"/>
    <w:rsid w:val="00E108A3"/>
    <w:rsid w:val="00E10D7E"/>
    <w:rsid w:val="00E11291"/>
    <w:rsid w:val="00E114AA"/>
    <w:rsid w:val="00E11C95"/>
    <w:rsid w:val="00E11EEF"/>
    <w:rsid w:val="00E12199"/>
    <w:rsid w:val="00E122AA"/>
    <w:rsid w:val="00E12788"/>
    <w:rsid w:val="00E12903"/>
    <w:rsid w:val="00E12DE9"/>
    <w:rsid w:val="00E12EF0"/>
    <w:rsid w:val="00E13A1D"/>
    <w:rsid w:val="00E13B0D"/>
    <w:rsid w:val="00E153F1"/>
    <w:rsid w:val="00E155D9"/>
    <w:rsid w:val="00E155F4"/>
    <w:rsid w:val="00E1582F"/>
    <w:rsid w:val="00E15BA6"/>
    <w:rsid w:val="00E15EA8"/>
    <w:rsid w:val="00E15F7E"/>
    <w:rsid w:val="00E163CD"/>
    <w:rsid w:val="00E16A13"/>
    <w:rsid w:val="00E16B1D"/>
    <w:rsid w:val="00E16E5F"/>
    <w:rsid w:val="00E17833"/>
    <w:rsid w:val="00E17AB0"/>
    <w:rsid w:val="00E17AF3"/>
    <w:rsid w:val="00E17D16"/>
    <w:rsid w:val="00E17D7A"/>
    <w:rsid w:val="00E201C4"/>
    <w:rsid w:val="00E2069F"/>
    <w:rsid w:val="00E20992"/>
    <w:rsid w:val="00E20B3D"/>
    <w:rsid w:val="00E20C4A"/>
    <w:rsid w:val="00E213A3"/>
    <w:rsid w:val="00E2149A"/>
    <w:rsid w:val="00E21616"/>
    <w:rsid w:val="00E21BF0"/>
    <w:rsid w:val="00E220FA"/>
    <w:rsid w:val="00E22699"/>
    <w:rsid w:val="00E22E5E"/>
    <w:rsid w:val="00E22EB7"/>
    <w:rsid w:val="00E22F59"/>
    <w:rsid w:val="00E231EF"/>
    <w:rsid w:val="00E2335D"/>
    <w:rsid w:val="00E237BF"/>
    <w:rsid w:val="00E242B2"/>
    <w:rsid w:val="00E24BB2"/>
    <w:rsid w:val="00E25A7D"/>
    <w:rsid w:val="00E25E67"/>
    <w:rsid w:val="00E26C9F"/>
    <w:rsid w:val="00E27B54"/>
    <w:rsid w:val="00E27BA3"/>
    <w:rsid w:val="00E27BB0"/>
    <w:rsid w:val="00E27BC5"/>
    <w:rsid w:val="00E27C1A"/>
    <w:rsid w:val="00E302AC"/>
    <w:rsid w:val="00E30A96"/>
    <w:rsid w:val="00E30CC6"/>
    <w:rsid w:val="00E30D86"/>
    <w:rsid w:val="00E31CAA"/>
    <w:rsid w:val="00E32062"/>
    <w:rsid w:val="00E32A20"/>
    <w:rsid w:val="00E32DAD"/>
    <w:rsid w:val="00E32E15"/>
    <w:rsid w:val="00E3319B"/>
    <w:rsid w:val="00E331CD"/>
    <w:rsid w:val="00E3363E"/>
    <w:rsid w:val="00E33780"/>
    <w:rsid w:val="00E33C23"/>
    <w:rsid w:val="00E33E7B"/>
    <w:rsid w:val="00E340E7"/>
    <w:rsid w:val="00E346AE"/>
    <w:rsid w:val="00E34CB2"/>
    <w:rsid w:val="00E34EFC"/>
    <w:rsid w:val="00E34FBF"/>
    <w:rsid w:val="00E3531A"/>
    <w:rsid w:val="00E3564D"/>
    <w:rsid w:val="00E35767"/>
    <w:rsid w:val="00E35A12"/>
    <w:rsid w:val="00E35F38"/>
    <w:rsid w:val="00E35FCE"/>
    <w:rsid w:val="00E3634D"/>
    <w:rsid w:val="00E365C1"/>
    <w:rsid w:val="00E365C5"/>
    <w:rsid w:val="00E36695"/>
    <w:rsid w:val="00E36F0F"/>
    <w:rsid w:val="00E37599"/>
    <w:rsid w:val="00E3776F"/>
    <w:rsid w:val="00E378BE"/>
    <w:rsid w:val="00E378CD"/>
    <w:rsid w:val="00E37AB6"/>
    <w:rsid w:val="00E37FB6"/>
    <w:rsid w:val="00E400C7"/>
    <w:rsid w:val="00E40833"/>
    <w:rsid w:val="00E40999"/>
    <w:rsid w:val="00E40C59"/>
    <w:rsid w:val="00E40D1D"/>
    <w:rsid w:val="00E40EF0"/>
    <w:rsid w:val="00E40FE5"/>
    <w:rsid w:val="00E4170E"/>
    <w:rsid w:val="00E4174F"/>
    <w:rsid w:val="00E41C1F"/>
    <w:rsid w:val="00E4223A"/>
    <w:rsid w:val="00E4224C"/>
    <w:rsid w:val="00E4257A"/>
    <w:rsid w:val="00E42742"/>
    <w:rsid w:val="00E42D02"/>
    <w:rsid w:val="00E43005"/>
    <w:rsid w:val="00E4303E"/>
    <w:rsid w:val="00E43181"/>
    <w:rsid w:val="00E434B7"/>
    <w:rsid w:val="00E4362B"/>
    <w:rsid w:val="00E438C5"/>
    <w:rsid w:val="00E43A43"/>
    <w:rsid w:val="00E43A95"/>
    <w:rsid w:val="00E440E2"/>
    <w:rsid w:val="00E447A0"/>
    <w:rsid w:val="00E44EBD"/>
    <w:rsid w:val="00E450BD"/>
    <w:rsid w:val="00E453E7"/>
    <w:rsid w:val="00E457E0"/>
    <w:rsid w:val="00E45A7D"/>
    <w:rsid w:val="00E45C7E"/>
    <w:rsid w:val="00E467BA"/>
    <w:rsid w:val="00E468A4"/>
    <w:rsid w:val="00E46989"/>
    <w:rsid w:val="00E46B84"/>
    <w:rsid w:val="00E46EDB"/>
    <w:rsid w:val="00E472DC"/>
    <w:rsid w:val="00E4731A"/>
    <w:rsid w:val="00E47650"/>
    <w:rsid w:val="00E476C1"/>
    <w:rsid w:val="00E476E4"/>
    <w:rsid w:val="00E47DAF"/>
    <w:rsid w:val="00E47E4C"/>
    <w:rsid w:val="00E5005F"/>
    <w:rsid w:val="00E50275"/>
    <w:rsid w:val="00E50603"/>
    <w:rsid w:val="00E50AA2"/>
    <w:rsid w:val="00E50B06"/>
    <w:rsid w:val="00E50D36"/>
    <w:rsid w:val="00E50D3B"/>
    <w:rsid w:val="00E50EDE"/>
    <w:rsid w:val="00E50F43"/>
    <w:rsid w:val="00E512FB"/>
    <w:rsid w:val="00E51AFE"/>
    <w:rsid w:val="00E51B39"/>
    <w:rsid w:val="00E51B8F"/>
    <w:rsid w:val="00E5296D"/>
    <w:rsid w:val="00E529FB"/>
    <w:rsid w:val="00E52B52"/>
    <w:rsid w:val="00E52C76"/>
    <w:rsid w:val="00E52EB6"/>
    <w:rsid w:val="00E5317D"/>
    <w:rsid w:val="00E531E2"/>
    <w:rsid w:val="00E535DF"/>
    <w:rsid w:val="00E53E2F"/>
    <w:rsid w:val="00E53E63"/>
    <w:rsid w:val="00E53F97"/>
    <w:rsid w:val="00E54340"/>
    <w:rsid w:val="00E544B3"/>
    <w:rsid w:val="00E54AB3"/>
    <w:rsid w:val="00E54BA3"/>
    <w:rsid w:val="00E54BBC"/>
    <w:rsid w:val="00E54DDC"/>
    <w:rsid w:val="00E54DFD"/>
    <w:rsid w:val="00E54EEC"/>
    <w:rsid w:val="00E54FED"/>
    <w:rsid w:val="00E55064"/>
    <w:rsid w:val="00E551C8"/>
    <w:rsid w:val="00E5520B"/>
    <w:rsid w:val="00E5545F"/>
    <w:rsid w:val="00E55EFB"/>
    <w:rsid w:val="00E55F73"/>
    <w:rsid w:val="00E564D2"/>
    <w:rsid w:val="00E574AA"/>
    <w:rsid w:val="00E5760F"/>
    <w:rsid w:val="00E57952"/>
    <w:rsid w:val="00E57C12"/>
    <w:rsid w:val="00E57D6A"/>
    <w:rsid w:val="00E57E6B"/>
    <w:rsid w:val="00E6025C"/>
    <w:rsid w:val="00E6082F"/>
    <w:rsid w:val="00E60A31"/>
    <w:rsid w:val="00E60CE7"/>
    <w:rsid w:val="00E610FB"/>
    <w:rsid w:val="00E61117"/>
    <w:rsid w:val="00E61485"/>
    <w:rsid w:val="00E61676"/>
    <w:rsid w:val="00E62144"/>
    <w:rsid w:val="00E62A31"/>
    <w:rsid w:val="00E62E69"/>
    <w:rsid w:val="00E62F74"/>
    <w:rsid w:val="00E63462"/>
    <w:rsid w:val="00E63469"/>
    <w:rsid w:val="00E6346E"/>
    <w:rsid w:val="00E63A9C"/>
    <w:rsid w:val="00E63C84"/>
    <w:rsid w:val="00E64269"/>
    <w:rsid w:val="00E64537"/>
    <w:rsid w:val="00E64A42"/>
    <w:rsid w:val="00E64B44"/>
    <w:rsid w:val="00E6557C"/>
    <w:rsid w:val="00E65725"/>
    <w:rsid w:val="00E65C27"/>
    <w:rsid w:val="00E66799"/>
    <w:rsid w:val="00E66856"/>
    <w:rsid w:val="00E66A66"/>
    <w:rsid w:val="00E66D6C"/>
    <w:rsid w:val="00E66EFC"/>
    <w:rsid w:val="00E66F34"/>
    <w:rsid w:val="00E66F84"/>
    <w:rsid w:val="00E678B2"/>
    <w:rsid w:val="00E67B69"/>
    <w:rsid w:val="00E67CD9"/>
    <w:rsid w:val="00E67F72"/>
    <w:rsid w:val="00E70F46"/>
    <w:rsid w:val="00E71B48"/>
    <w:rsid w:val="00E71DC2"/>
    <w:rsid w:val="00E72040"/>
    <w:rsid w:val="00E7245A"/>
    <w:rsid w:val="00E72AC2"/>
    <w:rsid w:val="00E72F06"/>
    <w:rsid w:val="00E7362A"/>
    <w:rsid w:val="00E736F0"/>
    <w:rsid w:val="00E7389B"/>
    <w:rsid w:val="00E7443F"/>
    <w:rsid w:val="00E7445F"/>
    <w:rsid w:val="00E7470C"/>
    <w:rsid w:val="00E7479C"/>
    <w:rsid w:val="00E748E8"/>
    <w:rsid w:val="00E74C4E"/>
    <w:rsid w:val="00E74E7B"/>
    <w:rsid w:val="00E74F1D"/>
    <w:rsid w:val="00E750DC"/>
    <w:rsid w:val="00E752DE"/>
    <w:rsid w:val="00E759A2"/>
    <w:rsid w:val="00E75C8A"/>
    <w:rsid w:val="00E75D3E"/>
    <w:rsid w:val="00E7644E"/>
    <w:rsid w:val="00E76694"/>
    <w:rsid w:val="00E7673C"/>
    <w:rsid w:val="00E769E8"/>
    <w:rsid w:val="00E76B6F"/>
    <w:rsid w:val="00E77170"/>
    <w:rsid w:val="00E77AAC"/>
    <w:rsid w:val="00E77B65"/>
    <w:rsid w:val="00E77DA1"/>
    <w:rsid w:val="00E80069"/>
    <w:rsid w:val="00E80273"/>
    <w:rsid w:val="00E80410"/>
    <w:rsid w:val="00E80412"/>
    <w:rsid w:val="00E80484"/>
    <w:rsid w:val="00E806C5"/>
    <w:rsid w:val="00E80803"/>
    <w:rsid w:val="00E81134"/>
    <w:rsid w:val="00E811C5"/>
    <w:rsid w:val="00E811D0"/>
    <w:rsid w:val="00E812BB"/>
    <w:rsid w:val="00E81362"/>
    <w:rsid w:val="00E813C0"/>
    <w:rsid w:val="00E819DC"/>
    <w:rsid w:val="00E81BE7"/>
    <w:rsid w:val="00E81DF2"/>
    <w:rsid w:val="00E82436"/>
    <w:rsid w:val="00E82509"/>
    <w:rsid w:val="00E8251E"/>
    <w:rsid w:val="00E8269F"/>
    <w:rsid w:val="00E8283F"/>
    <w:rsid w:val="00E82902"/>
    <w:rsid w:val="00E82B15"/>
    <w:rsid w:val="00E82B8D"/>
    <w:rsid w:val="00E82BC1"/>
    <w:rsid w:val="00E8363B"/>
    <w:rsid w:val="00E8378D"/>
    <w:rsid w:val="00E83E96"/>
    <w:rsid w:val="00E83F0D"/>
    <w:rsid w:val="00E843EC"/>
    <w:rsid w:val="00E8476D"/>
    <w:rsid w:val="00E84D33"/>
    <w:rsid w:val="00E84D36"/>
    <w:rsid w:val="00E84F53"/>
    <w:rsid w:val="00E85400"/>
    <w:rsid w:val="00E856A4"/>
    <w:rsid w:val="00E85E78"/>
    <w:rsid w:val="00E864D5"/>
    <w:rsid w:val="00E86695"/>
    <w:rsid w:val="00E867C8"/>
    <w:rsid w:val="00E86A84"/>
    <w:rsid w:val="00E86FAB"/>
    <w:rsid w:val="00E870E9"/>
    <w:rsid w:val="00E87561"/>
    <w:rsid w:val="00E875A1"/>
    <w:rsid w:val="00E87784"/>
    <w:rsid w:val="00E87790"/>
    <w:rsid w:val="00E87969"/>
    <w:rsid w:val="00E87995"/>
    <w:rsid w:val="00E87C84"/>
    <w:rsid w:val="00E90161"/>
    <w:rsid w:val="00E90976"/>
    <w:rsid w:val="00E91498"/>
    <w:rsid w:val="00E918E8"/>
    <w:rsid w:val="00E91FB3"/>
    <w:rsid w:val="00E921CE"/>
    <w:rsid w:val="00E92657"/>
    <w:rsid w:val="00E927E2"/>
    <w:rsid w:val="00E9295A"/>
    <w:rsid w:val="00E92FB5"/>
    <w:rsid w:val="00E93084"/>
    <w:rsid w:val="00E932BB"/>
    <w:rsid w:val="00E935B8"/>
    <w:rsid w:val="00E93998"/>
    <w:rsid w:val="00E941F3"/>
    <w:rsid w:val="00E9438E"/>
    <w:rsid w:val="00E94520"/>
    <w:rsid w:val="00E948F1"/>
    <w:rsid w:val="00E94A34"/>
    <w:rsid w:val="00E94AFE"/>
    <w:rsid w:val="00E95163"/>
    <w:rsid w:val="00E951E7"/>
    <w:rsid w:val="00E955F9"/>
    <w:rsid w:val="00E9587A"/>
    <w:rsid w:val="00E95E97"/>
    <w:rsid w:val="00E961C2"/>
    <w:rsid w:val="00E96CA2"/>
    <w:rsid w:val="00E96CE7"/>
    <w:rsid w:val="00E972CD"/>
    <w:rsid w:val="00E975E1"/>
    <w:rsid w:val="00E97B54"/>
    <w:rsid w:val="00EA02A6"/>
    <w:rsid w:val="00EA068E"/>
    <w:rsid w:val="00EA0A18"/>
    <w:rsid w:val="00EA0C8E"/>
    <w:rsid w:val="00EA15C9"/>
    <w:rsid w:val="00EA2687"/>
    <w:rsid w:val="00EA286B"/>
    <w:rsid w:val="00EA28A4"/>
    <w:rsid w:val="00EA36BF"/>
    <w:rsid w:val="00EA445F"/>
    <w:rsid w:val="00EA4C3A"/>
    <w:rsid w:val="00EA4CC6"/>
    <w:rsid w:val="00EA51FF"/>
    <w:rsid w:val="00EA537F"/>
    <w:rsid w:val="00EA553A"/>
    <w:rsid w:val="00EA5B58"/>
    <w:rsid w:val="00EA5BEF"/>
    <w:rsid w:val="00EA62C3"/>
    <w:rsid w:val="00EA6457"/>
    <w:rsid w:val="00EA66B7"/>
    <w:rsid w:val="00EA6CAB"/>
    <w:rsid w:val="00EA6D54"/>
    <w:rsid w:val="00EA6DD4"/>
    <w:rsid w:val="00EA6FD4"/>
    <w:rsid w:val="00EA7508"/>
    <w:rsid w:val="00EA7CB7"/>
    <w:rsid w:val="00EB07A2"/>
    <w:rsid w:val="00EB0909"/>
    <w:rsid w:val="00EB13C1"/>
    <w:rsid w:val="00EB15E0"/>
    <w:rsid w:val="00EB1D5A"/>
    <w:rsid w:val="00EB33CD"/>
    <w:rsid w:val="00EB38C0"/>
    <w:rsid w:val="00EB3BC2"/>
    <w:rsid w:val="00EB4317"/>
    <w:rsid w:val="00EB465E"/>
    <w:rsid w:val="00EB4C38"/>
    <w:rsid w:val="00EB4FCB"/>
    <w:rsid w:val="00EB5204"/>
    <w:rsid w:val="00EB558E"/>
    <w:rsid w:val="00EB568A"/>
    <w:rsid w:val="00EB5745"/>
    <w:rsid w:val="00EB5840"/>
    <w:rsid w:val="00EB5937"/>
    <w:rsid w:val="00EB5B05"/>
    <w:rsid w:val="00EB674F"/>
    <w:rsid w:val="00EB6EC8"/>
    <w:rsid w:val="00EB7329"/>
    <w:rsid w:val="00EB7338"/>
    <w:rsid w:val="00EB7405"/>
    <w:rsid w:val="00EB78AC"/>
    <w:rsid w:val="00EB79F9"/>
    <w:rsid w:val="00EB7B10"/>
    <w:rsid w:val="00EB7BC8"/>
    <w:rsid w:val="00EB7BDB"/>
    <w:rsid w:val="00EC061B"/>
    <w:rsid w:val="00EC066A"/>
    <w:rsid w:val="00EC0675"/>
    <w:rsid w:val="00EC092B"/>
    <w:rsid w:val="00EC0DE3"/>
    <w:rsid w:val="00EC0E24"/>
    <w:rsid w:val="00EC0EBB"/>
    <w:rsid w:val="00EC1482"/>
    <w:rsid w:val="00EC14B8"/>
    <w:rsid w:val="00EC14FD"/>
    <w:rsid w:val="00EC154B"/>
    <w:rsid w:val="00EC1909"/>
    <w:rsid w:val="00EC19FC"/>
    <w:rsid w:val="00EC1F44"/>
    <w:rsid w:val="00EC1FED"/>
    <w:rsid w:val="00EC251D"/>
    <w:rsid w:val="00EC2617"/>
    <w:rsid w:val="00EC2BA5"/>
    <w:rsid w:val="00EC3083"/>
    <w:rsid w:val="00EC3182"/>
    <w:rsid w:val="00EC3607"/>
    <w:rsid w:val="00EC394C"/>
    <w:rsid w:val="00EC43DB"/>
    <w:rsid w:val="00EC44E5"/>
    <w:rsid w:val="00EC50EE"/>
    <w:rsid w:val="00EC5347"/>
    <w:rsid w:val="00EC595C"/>
    <w:rsid w:val="00EC5BCA"/>
    <w:rsid w:val="00EC5EAD"/>
    <w:rsid w:val="00EC5FF4"/>
    <w:rsid w:val="00EC720C"/>
    <w:rsid w:val="00EC7C20"/>
    <w:rsid w:val="00EC7F69"/>
    <w:rsid w:val="00ED00DE"/>
    <w:rsid w:val="00ED0231"/>
    <w:rsid w:val="00ED09B9"/>
    <w:rsid w:val="00ED0B9F"/>
    <w:rsid w:val="00ED0F3F"/>
    <w:rsid w:val="00ED0FA6"/>
    <w:rsid w:val="00ED1014"/>
    <w:rsid w:val="00ED1135"/>
    <w:rsid w:val="00ED12A2"/>
    <w:rsid w:val="00ED1D3F"/>
    <w:rsid w:val="00ED2A46"/>
    <w:rsid w:val="00ED2B6B"/>
    <w:rsid w:val="00ED36DB"/>
    <w:rsid w:val="00ED3F88"/>
    <w:rsid w:val="00ED41B3"/>
    <w:rsid w:val="00ED4284"/>
    <w:rsid w:val="00ED466A"/>
    <w:rsid w:val="00ED471F"/>
    <w:rsid w:val="00ED4CEC"/>
    <w:rsid w:val="00ED522B"/>
    <w:rsid w:val="00ED59E2"/>
    <w:rsid w:val="00ED5E01"/>
    <w:rsid w:val="00ED63EE"/>
    <w:rsid w:val="00ED6991"/>
    <w:rsid w:val="00ED729F"/>
    <w:rsid w:val="00ED7395"/>
    <w:rsid w:val="00ED76FD"/>
    <w:rsid w:val="00ED7A40"/>
    <w:rsid w:val="00ED7B82"/>
    <w:rsid w:val="00EE01E0"/>
    <w:rsid w:val="00EE0888"/>
    <w:rsid w:val="00EE1052"/>
    <w:rsid w:val="00EE13D5"/>
    <w:rsid w:val="00EE26C1"/>
    <w:rsid w:val="00EE277C"/>
    <w:rsid w:val="00EE295C"/>
    <w:rsid w:val="00EE2EA5"/>
    <w:rsid w:val="00EE3427"/>
    <w:rsid w:val="00EE3917"/>
    <w:rsid w:val="00EE44CF"/>
    <w:rsid w:val="00EE50C2"/>
    <w:rsid w:val="00EE5291"/>
    <w:rsid w:val="00EE564C"/>
    <w:rsid w:val="00EE5A16"/>
    <w:rsid w:val="00EE5D17"/>
    <w:rsid w:val="00EE6184"/>
    <w:rsid w:val="00EE62D6"/>
    <w:rsid w:val="00EE69E5"/>
    <w:rsid w:val="00EE69F3"/>
    <w:rsid w:val="00EE6B28"/>
    <w:rsid w:val="00EE70D8"/>
    <w:rsid w:val="00EE70EC"/>
    <w:rsid w:val="00EE728F"/>
    <w:rsid w:val="00EE734B"/>
    <w:rsid w:val="00EE779D"/>
    <w:rsid w:val="00EF01B7"/>
    <w:rsid w:val="00EF0288"/>
    <w:rsid w:val="00EF08B5"/>
    <w:rsid w:val="00EF0A96"/>
    <w:rsid w:val="00EF0D1A"/>
    <w:rsid w:val="00EF1057"/>
    <w:rsid w:val="00EF16EF"/>
    <w:rsid w:val="00EF183B"/>
    <w:rsid w:val="00EF19DB"/>
    <w:rsid w:val="00EF1A25"/>
    <w:rsid w:val="00EF1AC5"/>
    <w:rsid w:val="00EF1C1A"/>
    <w:rsid w:val="00EF1E1D"/>
    <w:rsid w:val="00EF1F98"/>
    <w:rsid w:val="00EF25DA"/>
    <w:rsid w:val="00EF2767"/>
    <w:rsid w:val="00EF27EF"/>
    <w:rsid w:val="00EF2B25"/>
    <w:rsid w:val="00EF34C2"/>
    <w:rsid w:val="00EF35EA"/>
    <w:rsid w:val="00EF3C3E"/>
    <w:rsid w:val="00EF3D72"/>
    <w:rsid w:val="00EF4434"/>
    <w:rsid w:val="00EF4529"/>
    <w:rsid w:val="00EF4A38"/>
    <w:rsid w:val="00EF4CD0"/>
    <w:rsid w:val="00EF4F25"/>
    <w:rsid w:val="00EF4FB9"/>
    <w:rsid w:val="00EF5043"/>
    <w:rsid w:val="00EF525F"/>
    <w:rsid w:val="00EF59C8"/>
    <w:rsid w:val="00EF59F6"/>
    <w:rsid w:val="00EF621A"/>
    <w:rsid w:val="00EF6360"/>
    <w:rsid w:val="00EF637B"/>
    <w:rsid w:val="00EF64CE"/>
    <w:rsid w:val="00EF68FC"/>
    <w:rsid w:val="00EF6953"/>
    <w:rsid w:val="00EF6978"/>
    <w:rsid w:val="00EF7A80"/>
    <w:rsid w:val="00EF7E07"/>
    <w:rsid w:val="00F005BA"/>
    <w:rsid w:val="00F0081C"/>
    <w:rsid w:val="00F0088F"/>
    <w:rsid w:val="00F00938"/>
    <w:rsid w:val="00F00F95"/>
    <w:rsid w:val="00F01ED4"/>
    <w:rsid w:val="00F02226"/>
    <w:rsid w:val="00F022EC"/>
    <w:rsid w:val="00F0236D"/>
    <w:rsid w:val="00F025D0"/>
    <w:rsid w:val="00F02684"/>
    <w:rsid w:val="00F029AE"/>
    <w:rsid w:val="00F02BBF"/>
    <w:rsid w:val="00F032F8"/>
    <w:rsid w:val="00F038D5"/>
    <w:rsid w:val="00F03B3B"/>
    <w:rsid w:val="00F03C7A"/>
    <w:rsid w:val="00F040EA"/>
    <w:rsid w:val="00F04841"/>
    <w:rsid w:val="00F049DD"/>
    <w:rsid w:val="00F04A99"/>
    <w:rsid w:val="00F05A3F"/>
    <w:rsid w:val="00F05B02"/>
    <w:rsid w:val="00F05C08"/>
    <w:rsid w:val="00F0632F"/>
    <w:rsid w:val="00F067D4"/>
    <w:rsid w:val="00F0704C"/>
    <w:rsid w:val="00F0708C"/>
    <w:rsid w:val="00F073BA"/>
    <w:rsid w:val="00F07A66"/>
    <w:rsid w:val="00F07D19"/>
    <w:rsid w:val="00F07E53"/>
    <w:rsid w:val="00F1001B"/>
    <w:rsid w:val="00F1032A"/>
    <w:rsid w:val="00F1042B"/>
    <w:rsid w:val="00F1062D"/>
    <w:rsid w:val="00F1079D"/>
    <w:rsid w:val="00F108C5"/>
    <w:rsid w:val="00F10B6D"/>
    <w:rsid w:val="00F10CAC"/>
    <w:rsid w:val="00F113A4"/>
    <w:rsid w:val="00F1140F"/>
    <w:rsid w:val="00F114A6"/>
    <w:rsid w:val="00F114C5"/>
    <w:rsid w:val="00F1152F"/>
    <w:rsid w:val="00F1155D"/>
    <w:rsid w:val="00F1194B"/>
    <w:rsid w:val="00F11A03"/>
    <w:rsid w:val="00F11B7F"/>
    <w:rsid w:val="00F11C25"/>
    <w:rsid w:val="00F12289"/>
    <w:rsid w:val="00F12917"/>
    <w:rsid w:val="00F12BFE"/>
    <w:rsid w:val="00F137EB"/>
    <w:rsid w:val="00F13EF9"/>
    <w:rsid w:val="00F14214"/>
    <w:rsid w:val="00F145CB"/>
    <w:rsid w:val="00F14AEA"/>
    <w:rsid w:val="00F14C30"/>
    <w:rsid w:val="00F14F7B"/>
    <w:rsid w:val="00F15473"/>
    <w:rsid w:val="00F16437"/>
    <w:rsid w:val="00F16479"/>
    <w:rsid w:val="00F16C23"/>
    <w:rsid w:val="00F17549"/>
    <w:rsid w:val="00F17893"/>
    <w:rsid w:val="00F17EDC"/>
    <w:rsid w:val="00F2073D"/>
    <w:rsid w:val="00F20C80"/>
    <w:rsid w:val="00F20F93"/>
    <w:rsid w:val="00F213C6"/>
    <w:rsid w:val="00F21409"/>
    <w:rsid w:val="00F2173B"/>
    <w:rsid w:val="00F217F7"/>
    <w:rsid w:val="00F21878"/>
    <w:rsid w:val="00F218D6"/>
    <w:rsid w:val="00F21ABB"/>
    <w:rsid w:val="00F21C65"/>
    <w:rsid w:val="00F2268B"/>
    <w:rsid w:val="00F228C7"/>
    <w:rsid w:val="00F229E0"/>
    <w:rsid w:val="00F230B1"/>
    <w:rsid w:val="00F234E3"/>
    <w:rsid w:val="00F24011"/>
    <w:rsid w:val="00F24067"/>
    <w:rsid w:val="00F24B4B"/>
    <w:rsid w:val="00F24B4E"/>
    <w:rsid w:val="00F24B66"/>
    <w:rsid w:val="00F25A1B"/>
    <w:rsid w:val="00F25D56"/>
    <w:rsid w:val="00F25FAA"/>
    <w:rsid w:val="00F262B3"/>
    <w:rsid w:val="00F2630A"/>
    <w:rsid w:val="00F265FD"/>
    <w:rsid w:val="00F2682D"/>
    <w:rsid w:val="00F26B8C"/>
    <w:rsid w:val="00F26CB2"/>
    <w:rsid w:val="00F270A3"/>
    <w:rsid w:val="00F2719D"/>
    <w:rsid w:val="00F27841"/>
    <w:rsid w:val="00F278E9"/>
    <w:rsid w:val="00F278F4"/>
    <w:rsid w:val="00F2792A"/>
    <w:rsid w:val="00F27C54"/>
    <w:rsid w:val="00F27D4D"/>
    <w:rsid w:val="00F27DA6"/>
    <w:rsid w:val="00F27F7C"/>
    <w:rsid w:val="00F30087"/>
    <w:rsid w:val="00F3047B"/>
    <w:rsid w:val="00F30964"/>
    <w:rsid w:val="00F31394"/>
    <w:rsid w:val="00F313A2"/>
    <w:rsid w:val="00F31482"/>
    <w:rsid w:val="00F31502"/>
    <w:rsid w:val="00F31ADC"/>
    <w:rsid w:val="00F32650"/>
    <w:rsid w:val="00F336F2"/>
    <w:rsid w:val="00F33D2B"/>
    <w:rsid w:val="00F33ED0"/>
    <w:rsid w:val="00F34A0E"/>
    <w:rsid w:val="00F35157"/>
    <w:rsid w:val="00F35A3B"/>
    <w:rsid w:val="00F361F9"/>
    <w:rsid w:val="00F362D0"/>
    <w:rsid w:val="00F364C6"/>
    <w:rsid w:val="00F36576"/>
    <w:rsid w:val="00F36E58"/>
    <w:rsid w:val="00F36F68"/>
    <w:rsid w:val="00F37011"/>
    <w:rsid w:val="00F373B5"/>
    <w:rsid w:val="00F373F5"/>
    <w:rsid w:val="00F374B7"/>
    <w:rsid w:val="00F3776B"/>
    <w:rsid w:val="00F379ED"/>
    <w:rsid w:val="00F37F31"/>
    <w:rsid w:val="00F400B5"/>
    <w:rsid w:val="00F40184"/>
    <w:rsid w:val="00F4021A"/>
    <w:rsid w:val="00F40242"/>
    <w:rsid w:val="00F404F2"/>
    <w:rsid w:val="00F40B94"/>
    <w:rsid w:val="00F41014"/>
    <w:rsid w:val="00F41212"/>
    <w:rsid w:val="00F413D5"/>
    <w:rsid w:val="00F41923"/>
    <w:rsid w:val="00F419BF"/>
    <w:rsid w:val="00F41D82"/>
    <w:rsid w:val="00F41FB3"/>
    <w:rsid w:val="00F41FB7"/>
    <w:rsid w:val="00F42BCB"/>
    <w:rsid w:val="00F42EE3"/>
    <w:rsid w:val="00F42F79"/>
    <w:rsid w:val="00F439F8"/>
    <w:rsid w:val="00F43B33"/>
    <w:rsid w:val="00F44158"/>
    <w:rsid w:val="00F44418"/>
    <w:rsid w:val="00F44766"/>
    <w:rsid w:val="00F45555"/>
    <w:rsid w:val="00F458F9"/>
    <w:rsid w:val="00F45C2E"/>
    <w:rsid w:val="00F4684F"/>
    <w:rsid w:val="00F46E71"/>
    <w:rsid w:val="00F46FA0"/>
    <w:rsid w:val="00F47112"/>
    <w:rsid w:val="00F473F6"/>
    <w:rsid w:val="00F477E0"/>
    <w:rsid w:val="00F47C51"/>
    <w:rsid w:val="00F50133"/>
    <w:rsid w:val="00F50339"/>
    <w:rsid w:val="00F503AA"/>
    <w:rsid w:val="00F506EB"/>
    <w:rsid w:val="00F508EA"/>
    <w:rsid w:val="00F50938"/>
    <w:rsid w:val="00F50B7A"/>
    <w:rsid w:val="00F50E23"/>
    <w:rsid w:val="00F50E6B"/>
    <w:rsid w:val="00F50F8F"/>
    <w:rsid w:val="00F521E3"/>
    <w:rsid w:val="00F5243F"/>
    <w:rsid w:val="00F5260F"/>
    <w:rsid w:val="00F52940"/>
    <w:rsid w:val="00F52997"/>
    <w:rsid w:val="00F52B38"/>
    <w:rsid w:val="00F52B51"/>
    <w:rsid w:val="00F52F84"/>
    <w:rsid w:val="00F53A05"/>
    <w:rsid w:val="00F54219"/>
    <w:rsid w:val="00F542D9"/>
    <w:rsid w:val="00F54C8A"/>
    <w:rsid w:val="00F54C91"/>
    <w:rsid w:val="00F54CF6"/>
    <w:rsid w:val="00F54D60"/>
    <w:rsid w:val="00F5533A"/>
    <w:rsid w:val="00F553E3"/>
    <w:rsid w:val="00F55BF6"/>
    <w:rsid w:val="00F55FE8"/>
    <w:rsid w:val="00F56207"/>
    <w:rsid w:val="00F568AB"/>
    <w:rsid w:val="00F56C6C"/>
    <w:rsid w:val="00F56EA4"/>
    <w:rsid w:val="00F56F46"/>
    <w:rsid w:val="00F570B5"/>
    <w:rsid w:val="00F574FD"/>
    <w:rsid w:val="00F57E8F"/>
    <w:rsid w:val="00F57EB8"/>
    <w:rsid w:val="00F6016A"/>
    <w:rsid w:val="00F6079F"/>
    <w:rsid w:val="00F60B9D"/>
    <w:rsid w:val="00F60DA4"/>
    <w:rsid w:val="00F60E8F"/>
    <w:rsid w:val="00F610FE"/>
    <w:rsid w:val="00F6159E"/>
    <w:rsid w:val="00F62258"/>
    <w:rsid w:val="00F62848"/>
    <w:rsid w:val="00F62B3B"/>
    <w:rsid w:val="00F62C02"/>
    <w:rsid w:val="00F62C7F"/>
    <w:rsid w:val="00F63278"/>
    <w:rsid w:val="00F634A8"/>
    <w:rsid w:val="00F64238"/>
    <w:rsid w:val="00F64CA6"/>
    <w:rsid w:val="00F65B6B"/>
    <w:rsid w:val="00F65B85"/>
    <w:rsid w:val="00F65CB8"/>
    <w:rsid w:val="00F65F01"/>
    <w:rsid w:val="00F662E1"/>
    <w:rsid w:val="00F66A66"/>
    <w:rsid w:val="00F66BAB"/>
    <w:rsid w:val="00F66FA7"/>
    <w:rsid w:val="00F675A9"/>
    <w:rsid w:val="00F67718"/>
    <w:rsid w:val="00F67762"/>
    <w:rsid w:val="00F67AA8"/>
    <w:rsid w:val="00F67F27"/>
    <w:rsid w:val="00F7062A"/>
    <w:rsid w:val="00F70FD8"/>
    <w:rsid w:val="00F71254"/>
    <w:rsid w:val="00F71459"/>
    <w:rsid w:val="00F71616"/>
    <w:rsid w:val="00F71E53"/>
    <w:rsid w:val="00F72118"/>
    <w:rsid w:val="00F72254"/>
    <w:rsid w:val="00F722F9"/>
    <w:rsid w:val="00F7231F"/>
    <w:rsid w:val="00F73470"/>
    <w:rsid w:val="00F734A3"/>
    <w:rsid w:val="00F7371E"/>
    <w:rsid w:val="00F73A52"/>
    <w:rsid w:val="00F73FC4"/>
    <w:rsid w:val="00F7464E"/>
    <w:rsid w:val="00F750A6"/>
    <w:rsid w:val="00F753AF"/>
    <w:rsid w:val="00F753C2"/>
    <w:rsid w:val="00F75A39"/>
    <w:rsid w:val="00F75E04"/>
    <w:rsid w:val="00F75E68"/>
    <w:rsid w:val="00F75F53"/>
    <w:rsid w:val="00F76237"/>
    <w:rsid w:val="00F76404"/>
    <w:rsid w:val="00F7671C"/>
    <w:rsid w:val="00F76AC4"/>
    <w:rsid w:val="00F770E2"/>
    <w:rsid w:val="00F776AF"/>
    <w:rsid w:val="00F77766"/>
    <w:rsid w:val="00F80135"/>
    <w:rsid w:val="00F8056E"/>
    <w:rsid w:val="00F80571"/>
    <w:rsid w:val="00F80CFB"/>
    <w:rsid w:val="00F80D36"/>
    <w:rsid w:val="00F8121C"/>
    <w:rsid w:val="00F812E5"/>
    <w:rsid w:val="00F81974"/>
    <w:rsid w:val="00F81F0F"/>
    <w:rsid w:val="00F8231A"/>
    <w:rsid w:val="00F82836"/>
    <w:rsid w:val="00F828B3"/>
    <w:rsid w:val="00F829E3"/>
    <w:rsid w:val="00F82BF4"/>
    <w:rsid w:val="00F83156"/>
    <w:rsid w:val="00F83D80"/>
    <w:rsid w:val="00F83F28"/>
    <w:rsid w:val="00F841C9"/>
    <w:rsid w:val="00F843CA"/>
    <w:rsid w:val="00F8477D"/>
    <w:rsid w:val="00F84952"/>
    <w:rsid w:val="00F84A91"/>
    <w:rsid w:val="00F84D13"/>
    <w:rsid w:val="00F85144"/>
    <w:rsid w:val="00F854BA"/>
    <w:rsid w:val="00F85F16"/>
    <w:rsid w:val="00F86840"/>
    <w:rsid w:val="00F86950"/>
    <w:rsid w:val="00F87048"/>
    <w:rsid w:val="00F87049"/>
    <w:rsid w:val="00F87147"/>
    <w:rsid w:val="00F8753E"/>
    <w:rsid w:val="00F87754"/>
    <w:rsid w:val="00F8786D"/>
    <w:rsid w:val="00F87AF6"/>
    <w:rsid w:val="00F87F20"/>
    <w:rsid w:val="00F903C5"/>
    <w:rsid w:val="00F903CF"/>
    <w:rsid w:val="00F90401"/>
    <w:rsid w:val="00F90932"/>
    <w:rsid w:val="00F909E0"/>
    <w:rsid w:val="00F90D54"/>
    <w:rsid w:val="00F911D4"/>
    <w:rsid w:val="00F91325"/>
    <w:rsid w:val="00F91B33"/>
    <w:rsid w:val="00F91FFB"/>
    <w:rsid w:val="00F92048"/>
    <w:rsid w:val="00F920D0"/>
    <w:rsid w:val="00F921BF"/>
    <w:rsid w:val="00F9223B"/>
    <w:rsid w:val="00F926BD"/>
    <w:rsid w:val="00F92F75"/>
    <w:rsid w:val="00F93168"/>
    <w:rsid w:val="00F93CF3"/>
    <w:rsid w:val="00F93F16"/>
    <w:rsid w:val="00F9436A"/>
    <w:rsid w:val="00F9437C"/>
    <w:rsid w:val="00F944BD"/>
    <w:rsid w:val="00F9462B"/>
    <w:rsid w:val="00F94E58"/>
    <w:rsid w:val="00F95035"/>
    <w:rsid w:val="00F95CC1"/>
    <w:rsid w:val="00F95D87"/>
    <w:rsid w:val="00F9612C"/>
    <w:rsid w:val="00F961FB"/>
    <w:rsid w:val="00F9662C"/>
    <w:rsid w:val="00F9673E"/>
    <w:rsid w:val="00F96B23"/>
    <w:rsid w:val="00F97416"/>
    <w:rsid w:val="00FA069D"/>
    <w:rsid w:val="00FA06F3"/>
    <w:rsid w:val="00FA06F9"/>
    <w:rsid w:val="00FA0966"/>
    <w:rsid w:val="00FA0A07"/>
    <w:rsid w:val="00FA1933"/>
    <w:rsid w:val="00FA1B9E"/>
    <w:rsid w:val="00FA1EC1"/>
    <w:rsid w:val="00FA2437"/>
    <w:rsid w:val="00FA24F5"/>
    <w:rsid w:val="00FA3606"/>
    <w:rsid w:val="00FA3B71"/>
    <w:rsid w:val="00FA3CC4"/>
    <w:rsid w:val="00FA3DDA"/>
    <w:rsid w:val="00FA4364"/>
    <w:rsid w:val="00FA467C"/>
    <w:rsid w:val="00FA472F"/>
    <w:rsid w:val="00FA47ED"/>
    <w:rsid w:val="00FA4A5C"/>
    <w:rsid w:val="00FA4D15"/>
    <w:rsid w:val="00FA4D9F"/>
    <w:rsid w:val="00FA54EA"/>
    <w:rsid w:val="00FA5782"/>
    <w:rsid w:val="00FA5AC9"/>
    <w:rsid w:val="00FA5E03"/>
    <w:rsid w:val="00FA6074"/>
    <w:rsid w:val="00FA609C"/>
    <w:rsid w:val="00FA632F"/>
    <w:rsid w:val="00FA65B6"/>
    <w:rsid w:val="00FA672F"/>
    <w:rsid w:val="00FA6DE0"/>
    <w:rsid w:val="00FA7CAE"/>
    <w:rsid w:val="00FA7DF4"/>
    <w:rsid w:val="00FA7EA5"/>
    <w:rsid w:val="00FB01BC"/>
    <w:rsid w:val="00FB0694"/>
    <w:rsid w:val="00FB071C"/>
    <w:rsid w:val="00FB0942"/>
    <w:rsid w:val="00FB16B2"/>
    <w:rsid w:val="00FB175F"/>
    <w:rsid w:val="00FB17AA"/>
    <w:rsid w:val="00FB19B1"/>
    <w:rsid w:val="00FB1B11"/>
    <w:rsid w:val="00FB1F08"/>
    <w:rsid w:val="00FB21D1"/>
    <w:rsid w:val="00FB222C"/>
    <w:rsid w:val="00FB22BD"/>
    <w:rsid w:val="00FB22FB"/>
    <w:rsid w:val="00FB25D4"/>
    <w:rsid w:val="00FB2C0B"/>
    <w:rsid w:val="00FB37E6"/>
    <w:rsid w:val="00FB37EE"/>
    <w:rsid w:val="00FB3AE0"/>
    <w:rsid w:val="00FB425A"/>
    <w:rsid w:val="00FB42BE"/>
    <w:rsid w:val="00FB50B1"/>
    <w:rsid w:val="00FB5164"/>
    <w:rsid w:val="00FB5CE5"/>
    <w:rsid w:val="00FB6118"/>
    <w:rsid w:val="00FB6548"/>
    <w:rsid w:val="00FB67E3"/>
    <w:rsid w:val="00FB6987"/>
    <w:rsid w:val="00FB7B50"/>
    <w:rsid w:val="00FC02E6"/>
    <w:rsid w:val="00FC033A"/>
    <w:rsid w:val="00FC07F6"/>
    <w:rsid w:val="00FC0AC3"/>
    <w:rsid w:val="00FC129B"/>
    <w:rsid w:val="00FC12D4"/>
    <w:rsid w:val="00FC1AF1"/>
    <w:rsid w:val="00FC1E28"/>
    <w:rsid w:val="00FC1FAE"/>
    <w:rsid w:val="00FC215C"/>
    <w:rsid w:val="00FC21AB"/>
    <w:rsid w:val="00FC27CA"/>
    <w:rsid w:val="00FC2F6F"/>
    <w:rsid w:val="00FC3098"/>
    <w:rsid w:val="00FC3405"/>
    <w:rsid w:val="00FC346E"/>
    <w:rsid w:val="00FC384C"/>
    <w:rsid w:val="00FC39D7"/>
    <w:rsid w:val="00FC4972"/>
    <w:rsid w:val="00FC4FA0"/>
    <w:rsid w:val="00FC5021"/>
    <w:rsid w:val="00FC5146"/>
    <w:rsid w:val="00FC51E2"/>
    <w:rsid w:val="00FC570F"/>
    <w:rsid w:val="00FC58D7"/>
    <w:rsid w:val="00FC629D"/>
    <w:rsid w:val="00FC6300"/>
    <w:rsid w:val="00FC6A36"/>
    <w:rsid w:val="00FC6C66"/>
    <w:rsid w:val="00FC7673"/>
    <w:rsid w:val="00FC7A1D"/>
    <w:rsid w:val="00FC7C92"/>
    <w:rsid w:val="00FD0056"/>
    <w:rsid w:val="00FD04E9"/>
    <w:rsid w:val="00FD0931"/>
    <w:rsid w:val="00FD15A3"/>
    <w:rsid w:val="00FD1B68"/>
    <w:rsid w:val="00FD1D82"/>
    <w:rsid w:val="00FD1EFF"/>
    <w:rsid w:val="00FD2590"/>
    <w:rsid w:val="00FD2721"/>
    <w:rsid w:val="00FD2BDB"/>
    <w:rsid w:val="00FD3429"/>
    <w:rsid w:val="00FD37C5"/>
    <w:rsid w:val="00FD380C"/>
    <w:rsid w:val="00FD3F5B"/>
    <w:rsid w:val="00FD4573"/>
    <w:rsid w:val="00FD4C72"/>
    <w:rsid w:val="00FD4EB3"/>
    <w:rsid w:val="00FD5443"/>
    <w:rsid w:val="00FD545D"/>
    <w:rsid w:val="00FD5568"/>
    <w:rsid w:val="00FD57A8"/>
    <w:rsid w:val="00FD57EC"/>
    <w:rsid w:val="00FD58E1"/>
    <w:rsid w:val="00FD58E2"/>
    <w:rsid w:val="00FD5C04"/>
    <w:rsid w:val="00FD5D08"/>
    <w:rsid w:val="00FD62F5"/>
    <w:rsid w:val="00FD6670"/>
    <w:rsid w:val="00FD673C"/>
    <w:rsid w:val="00FD6802"/>
    <w:rsid w:val="00FD6E6A"/>
    <w:rsid w:val="00FD7AB9"/>
    <w:rsid w:val="00FD7B33"/>
    <w:rsid w:val="00FD7DA4"/>
    <w:rsid w:val="00FE02EF"/>
    <w:rsid w:val="00FE085C"/>
    <w:rsid w:val="00FE0928"/>
    <w:rsid w:val="00FE0BA7"/>
    <w:rsid w:val="00FE0CE4"/>
    <w:rsid w:val="00FE109E"/>
    <w:rsid w:val="00FE11D2"/>
    <w:rsid w:val="00FE1452"/>
    <w:rsid w:val="00FE1629"/>
    <w:rsid w:val="00FE169C"/>
    <w:rsid w:val="00FE18DA"/>
    <w:rsid w:val="00FE1A7B"/>
    <w:rsid w:val="00FE202A"/>
    <w:rsid w:val="00FE2173"/>
    <w:rsid w:val="00FE23A4"/>
    <w:rsid w:val="00FE2AAC"/>
    <w:rsid w:val="00FE3A1E"/>
    <w:rsid w:val="00FE3CFE"/>
    <w:rsid w:val="00FE3E76"/>
    <w:rsid w:val="00FE45A9"/>
    <w:rsid w:val="00FE4C52"/>
    <w:rsid w:val="00FE4D65"/>
    <w:rsid w:val="00FE502D"/>
    <w:rsid w:val="00FE526D"/>
    <w:rsid w:val="00FE56A8"/>
    <w:rsid w:val="00FE56E6"/>
    <w:rsid w:val="00FE5BC7"/>
    <w:rsid w:val="00FE6F98"/>
    <w:rsid w:val="00FE6FF6"/>
    <w:rsid w:val="00FE75F5"/>
    <w:rsid w:val="00FE7A52"/>
    <w:rsid w:val="00FE7B38"/>
    <w:rsid w:val="00FE7E09"/>
    <w:rsid w:val="00FF0EF4"/>
    <w:rsid w:val="00FF126E"/>
    <w:rsid w:val="00FF1F95"/>
    <w:rsid w:val="00FF2139"/>
    <w:rsid w:val="00FF26D1"/>
    <w:rsid w:val="00FF2E93"/>
    <w:rsid w:val="00FF2EFA"/>
    <w:rsid w:val="00FF3855"/>
    <w:rsid w:val="00FF3DC9"/>
    <w:rsid w:val="00FF3F26"/>
    <w:rsid w:val="00FF4208"/>
    <w:rsid w:val="00FF4691"/>
    <w:rsid w:val="00FF4868"/>
    <w:rsid w:val="00FF4F77"/>
    <w:rsid w:val="00FF58EF"/>
    <w:rsid w:val="00FF5B72"/>
    <w:rsid w:val="00FF60AE"/>
    <w:rsid w:val="00FF60EE"/>
    <w:rsid w:val="00FF6551"/>
    <w:rsid w:val="00FF6E39"/>
    <w:rsid w:val="00FF73BC"/>
    <w:rsid w:val="00FF740A"/>
    <w:rsid w:val="00FF7E0B"/>
    <w:rsid w:val="00FF7EA3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5:docId w15:val="{A8D848B9-1C1C-4B3C-AF4F-D23C6C9E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55F0A"/>
  </w:style>
  <w:style w:type="paragraph" w:styleId="1">
    <w:name w:val="heading 1"/>
    <w:aliases w:val="Заголовок 1 Знак Знак"/>
    <w:basedOn w:val="a1"/>
    <w:next w:val="a1"/>
    <w:link w:val="10"/>
    <w:qFormat/>
    <w:rsid w:val="006F1D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6F1D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6F1D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6F1D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semiHidden/>
    <w:unhideWhenUsed/>
    <w:qFormat/>
    <w:rsid w:val="005538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F1D3D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6F1D3D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1"/>
    <w:next w:val="a1"/>
    <w:qFormat/>
    <w:rsid w:val="006F1D3D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1"/>
    <w:next w:val="a1"/>
    <w:qFormat/>
    <w:rsid w:val="006F1D3D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ОБЛОЖКА2"/>
    <w:basedOn w:val="3"/>
    <w:rsid w:val="006F1D3D"/>
    <w:pPr>
      <w:spacing w:before="0" w:after="0"/>
      <w:outlineLvl w:val="9"/>
    </w:pPr>
    <w:rPr>
      <w:rFonts w:cs="Times New Roman"/>
      <w:bCs w:val="0"/>
      <w:caps/>
      <w:color w:val="FF0000"/>
      <w:sz w:val="32"/>
      <w:szCs w:val="20"/>
    </w:rPr>
  </w:style>
  <w:style w:type="paragraph" w:customStyle="1" w:styleId="40">
    <w:name w:val="ОБЛОЖКА4"/>
    <w:basedOn w:val="2"/>
    <w:rsid w:val="006F1D3D"/>
    <w:pPr>
      <w:spacing w:before="0" w:after="0"/>
      <w:outlineLvl w:val="9"/>
    </w:pPr>
    <w:rPr>
      <w:rFonts w:cs="Times New Roman"/>
      <w:bCs w:val="0"/>
      <w:i w:val="0"/>
      <w:iCs w:val="0"/>
      <w:color w:val="FF0000"/>
      <w:szCs w:val="20"/>
    </w:rPr>
  </w:style>
  <w:style w:type="paragraph" w:customStyle="1" w:styleId="11">
    <w:name w:val="1й параграф"/>
    <w:basedOn w:val="a1"/>
    <w:rsid w:val="006F1D3D"/>
    <w:pPr>
      <w:tabs>
        <w:tab w:val="left" w:pos="720"/>
      </w:tabs>
      <w:spacing w:before="480" w:line="480" w:lineRule="auto"/>
      <w:jc w:val="center"/>
    </w:pPr>
    <w:rPr>
      <w:b/>
      <w:snapToGrid w:val="0"/>
      <w:sz w:val="24"/>
    </w:rPr>
  </w:style>
  <w:style w:type="paragraph" w:customStyle="1" w:styleId="a5">
    <w:name w:val="Титул"/>
    <w:basedOn w:val="a1"/>
    <w:rsid w:val="006F1D3D"/>
    <w:pPr>
      <w:pBdr>
        <w:bottom w:val="single" w:sz="4" w:space="6" w:color="auto"/>
      </w:pBdr>
      <w:tabs>
        <w:tab w:val="left" w:pos="720"/>
      </w:tabs>
      <w:spacing w:before="720"/>
      <w:jc w:val="center"/>
    </w:pPr>
    <w:rPr>
      <w:b/>
      <w:snapToGrid w:val="0"/>
      <w:spacing w:val="100"/>
      <w:sz w:val="24"/>
    </w:rPr>
  </w:style>
  <w:style w:type="paragraph" w:customStyle="1" w:styleId="a6">
    <w:name w:val="Издание"/>
    <w:basedOn w:val="a1"/>
    <w:rsid w:val="006F1D3D"/>
    <w:pPr>
      <w:tabs>
        <w:tab w:val="left" w:pos="720"/>
      </w:tabs>
      <w:snapToGrid w:val="0"/>
      <w:spacing w:before="1200" w:after="6000"/>
      <w:jc w:val="center"/>
    </w:pPr>
    <w:rPr>
      <w:b/>
      <w:sz w:val="24"/>
    </w:rPr>
  </w:style>
  <w:style w:type="paragraph" w:styleId="a7">
    <w:name w:val="header"/>
    <w:basedOn w:val="a1"/>
    <w:link w:val="a8"/>
    <w:uiPriority w:val="99"/>
    <w:rsid w:val="006F1D3D"/>
    <w:pPr>
      <w:tabs>
        <w:tab w:val="center" w:pos="4153"/>
        <w:tab w:val="right" w:pos="8306"/>
      </w:tabs>
    </w:pPr>
  </w:style>
  <w:style w:type="paragraph" w:styleId="a9">
    <w:name w:val="footer"/>
    <w:basedOn w:val="a1"/>
    <w:link w:val="aa"/>
    <w:uiPriority w:val="99"/>
    <w:rsid w:val="006F1D3D"/>
    <w:pPr>
      <w:tabs>
        <w:tab w:val="center" w:pos="4153"/>
        <w:tab w:val="right" w:pos="8306"/>
      </w:tabs>
    </w:pPr>
  </w:style>
  <w:style w:type="character" w:styleId="ab">
    <w:name w:val="page number"/>
    <w:basedOn w:val="a2"/>
    <w:rsid w:val="006F1D3D"/>
  </w:style>
  <w:style w:type="paragraph" w:customStyle="1" w:styleId="ac">
    <w:name w:val="Нижн. линия"/>
    <w:basedOn w:val="a1"/>
    <w:rsid w:val="006F1D3D"/>
    <w:pPr>
      <w:pBdr>
        <w:bottom w:val="single" w:sz="4" w:space="3" w:color="auto"/>
      </w:pBdr>
      <w:ind w:firstLine="397"/>
      <w:jc w:val="both"/>
    </w:pPr>
    <w:rPr>
      <w:rFonts w:ascii="Arial" w:hAnsi="Arial"/>
    </w:rPr>
  </w:style>
  <w:style w:type="paragraph" w:customStyle="1" w:styleId="21">
    <w:name w:val="Наименование2"/>
    <w:basedOn w:val="a1"/>
    <w:rsid w:val="006F1D3D"/>
    <w:pPr>
      <w:widowControl w:val="0"/>
      <w:jc w:val="center"/>
    </w:pPr>
    <w:rPr>
      <w:rFonts w:ascii="Arial" w:hAnsi="Arial"/>
      <w:b/>
      <w:caps/>
      <w:snapToGrid w:val="0"/>
      <w:color w:val="FF0000"/>
      <w:sz w:val="22"/>
    </w:rPr>
  </w:style>
  <w:style w:type="paragraph" w:customStyle="1" w:styleId="--">
    <w:name w:val="ОБЛ-н-колон"/>
    <w:basedOn w:val="a1"/>
    <w:rsid w:val="006F1D3D"/>
    <w:pPr>
      <w:spacing w:line="360" w:lineRule="auto"/>
    </w:pPr>
    <w:rPr>
      <w:rFonts w:ascii="Arial" w:hAnsi="Arial"/>
      <w:b/>
      <w:sz w:val="24"/>
    </w:rPr>
  </w:style>
  <w:style w:type="paragraph" w:customStyle="1" w:styleId="ad">
    <w:name w:val="Разработан"/>
    <w:basedOn w:val="a1"/>
    <w:rsid w:val="006F1D3D"/>
    <w:pPr>
      <w:spacing w:after="100"/>
      <w:ind w:firstLine="397"/>
      <w:jc w:val="both"/>
    </w:pPr>
    <w:rPr>
      <w:rFonts w:ascii="Arial" w:hAnsi="Arial"/>
    </w:rPr>
  </w:style>
  <w:style w:type="paragraph" w:customStyle="1" w:styleId="-2">
    <w:name w:val="Ст-абзац"/>
    <w:basedOn w:val="a1"/>
    <w:rsid w:val="006F1D3D"/>
    <w:pPr>
      <w:widowControl w:val="0"/>
      <w:ind w:firstLine="397"/>
      <w:jc w:val="both"/>
    </w:pPr>
    <w:rPr>
      <w:rFonts w:ascii="Arial" w:hAnsi="Arial"/>
      <w:snapToGrid w:val="0"/>
    </w:rPr>
  </w:style>
  <w:style w:type="paragraph" w:customStyle="1" w:styleId="-">
    <w:name w:val="Ст-раздел"/>
    <w:basedOn w:val="1"/>
    <w:rsid w:val="006F1D3D"/>
    <w:pPr>
      <w:numPr>
        <w:numId w:val="1"/>
      </w:numPr>
      <w:tabs>
        <w:tab w:val="left" w:pos="567"/>
      </w:tabs>
      <w:spacing w:before="220" w:after="160"/>
      <w:jc w:val="both"/>
    </w:pPr>
    <w:rPr>
      <w:rFonts w:cs="Times New Roman"/>
      <w:bCs w:val="0"/>
      <w:color w:val="0000FF"/>
      <w:kern w:val="0"/>
      <w:sz w:val="22"/>
      <w:szCs w:val="20"/>
    </w:rPr>
  </w:style>
  <w:style w:type="paragraph" w:customStyle="1" w:styleId="-0">
    <w:name w:val="Ст-пункт"/>
    <w:basedOn w:val="a1"/>
    <w:rsid w:val="006F1D3D"/>
    <w:pPr>
      <w:widowControl w:val="0"/>
      <w:numPr>
        <w:ilvl w:val="2"/>
        <w:numId w:val="1"/>
      </w:numPr>
      <w:outlineLvl w:val="2"/>
    </w:pPr>
    <w:rPr>
      <w:rFonts w:ascii="Arial" w:hAnsi="Arial"/>
      <w:snapToGrid w:val="0"/>
      <w:color w:val="0000FF"/>
    </w:rPr>
  </w:style>
  <w:style w:type="paragraph" w:customStyle="1" w:styleId="-1">
    <w:name w:val="Ст-подпункт"/>
    <w:basedOn w:val="4"/>
    <w:rsid w:val="006F1D3D"/>
    <w:pPr>
      <w:numPr>
        <w:ilvl w:val="3"/>
        <w:numId w:val="1"/>
      </w:numPr>
      <w:spacing w:before="0" w:after="0"/>
    </w:pPr>
    <w:rPr>
      <w:rFonts w:ascii="Arial" w:hAnsi="Arial"/>
      <w:b w:val="0"/>
      <w:bCs w:val="0"/>
      <w:color w:val="0000FF"/>
      <w:sz w:val="20"/>
      <w:szCs w:val="20"/>
      <w:lang w:val="en-US"/>
    </w:rPr>
  </w:style>
  <w:style w:type="paragraph" w:styleId="ae">
    <w:name w:val="Body Text Indent"/>
    <w:basedOn w:val="a1"/>
    <w:rsid w:val="006F1D3D"/>
    <w:pPr>
      <w:spacing w:after="120"/>
      <w:ind w:left="283"/>
    </w:pPr>
  </w:style>
  <w:style w:type="paragraph" w:customStyle="1" w:styleId="-3">
    <w:name w:val="Табл-центр"/>
    <w:basedOn w:val="a1"/>
    <w:rsid w:val="006F1D3D"/>
    <w:pPr>
      <w:spacing w:before="40" w:after="40"/>
      <w:jc w:val="center"/>
    </w:pPr>
    <w:rPr>
      <w:rFonts w:ascii="Arial" w:hAnsi="Arial"/>
      <w:sz w:val="18"/>
    </w:rPr>
  </w:style>
  <w:style w:type="paragraph" w:styleId="af">
    <w:name w:val="List Number"/>
    <w:basedOn w:val="a1"/>
    <w:rsid w:val="006F1D3D"/>
    <w:pPr>
      <w:tabs>
        <w:tab w:val="left" w:pos="720"/>
        <w:tab w:val="num" w:pos="1080"/>
      </w:tabs>
      <w:spacing w:before="240" w:line="360" w:lineRule="auto"/>
      <w:ind w:firstLine="720"/>
    </w:pPr>
    <w:rPr>
      <w:sz w:val="22"/>
    </w:rPr>
  </w:style>
  <w:style w:type="paragraph" w:customStyle="1" w:styleId="af0">
    <w:name w:val="Государственный"/>
    <w:basedOn w:val="af1"/>
    <w:rsid w:val="006F1D3D"/>
    <w:pPr>
      <w:pageBreakBefore/>
      <w:pBdr>
        <w:bottom w:val="single" w:sz="4" w:space="2" w:color="auto"/>
      </w:pBdr>
      <w:spacing w:after="120"/>
      <w:jc w:val="center"/>
    </w:pPr>
    <w:rPr>
      <w:rFonts w:ascii="Arial" w:hAnsi="Arial" w:cs="Times New Roman"/>
      <w:b/>
      <w:sz w:val="22"/>
    </w:rPr>
  </w:style>
  <w:style w:type="paragraph" w:styleId="af1">
    <w:name w:val="Plain Text"/>
    <w:basedOn w:val="a1"/>
    <w:rsid w:val="006F1D3D"/>
    <w:rPr>
      <w:rFonts w:ascii="Courier New" w:hAnsi="Courier New" w:cs="Courier New"/>
    </w:rPr>
  </w:style>
  <w:style w:type="paragraph" w:customStyle="1" w:styleId="a">
    <w:name w:val="Примечание"/>
    <w:basedOn w:val="a1"/>
    <w:rsid w:val="006F1D3D"/>
    <w:pPr>
      <w:widowControl w:val="0"/>
      <w:numPr>
        <w:numId w:val="2"/>
      </w:numPr>
      <w:spacing w:before="40" w:after="80"/>
      <w:ind w:left="397" w:firstLine="0"/>
      <w:jc w:val="both"/>
    </w:pPr>
    <w:rPr>
      <w:rFonts w:ascii="Arial" w:hAnsi="Arial"/>
      <w:snapToGrid w:val="0"/>
      <w:sz w:val="18"/>
    </w:rPr>
  </w:style>
  <w:style w:type="paragraph" w:customStyle="1" w:styleId="CM19">
    <w:name w:val="CM19"/>
    <w:basedOn w:val="a1"/>
    <w:next w:val="a1"/>
    <w:rsid w:val="006F1D3D"/>
    <w:pPr>
      <w:widowControl w:val="0"/>
      <w:numPr>
        <w:ilvl w:val="1"/>
        <w:numId w:val="2"/>
      </w:numPr>
      <w:autoSpaceDE w:val="0"/>
      <w:autoSpaceDN w:val="0"/>
      <w:adjustRightInd w:val="0"/>
      <w:spacing w:after="120"/>
      <w:ind w:firstLine="0"/>
    </w:pPr>
    <w:rPr>
      <w:rFonts w:ascii="Arial" w:hAnsi="Arial"/>
      <w:szCs w:val="24"/>
    </w:rPr>
  </w:style>
  <w:style w:type="paragraph" w:customStyle="1" w:styleId="CM20">
    <w:name w:val="CM20"/>
    <w:basedOn w:val="a1"/>
    <w:next w:val="a1"/>
    <w:rsid w:val="006F1D3D"/>
    <w:pPr>
      <w:widowControl w:val="0"/>
      <w:numPr>
        <w:ilvl w:val="2"/>
        <w:numId w:val="2"/>
      </w:numPr>
      <w:autoSpaceDE w:val="0"/>
      <w:autoSpaceDN w:val="0"/>
      <w:adjustRightInd w:val="0"/>
      <w:spacing w:after="1167"/>
      <w:ind w:firstLine="0"/>
    </w:pPr>
    <w:rPr>
      <w:rFonts w:ascii="Arial" w:hAnsi="Arial"/>
      <w:szCs w:val="24"/>
    </w:rPr>
  </w:style>
  <w:style w:type="paragraph" w:customStyle="1" w:styleId="a0">
    <w:name w:val="содерж"/>
    <w:basedOn w:val="af2"/>
    <w:rsid w:val="006F1D3D"/>
    <w:pPr>
      <w:numPr>
        <w:ilvl w:val="3"/>
        <w:numId w:val="2"/>
      </w:numPr>
      <w:tabs>
        <w:tab w:val="left" w:leader="dot" w:pos="9639"/>
      </w:tabs>
      <w:spacing w:before="120" w:after="0"/>
      <w:ind w:firstLine="0"/>
      <w:jc w:val="both"/>
    </w:pPr>
    <w:rPr>
      <w:sz w:val="24"/>
      <w:lang w:val="en-US"/>
    </w:rPr>
  </w:style>
  <w:style w:type="paragraph" w:styleId="af2">
    <w:name w:val="Body Text"/>
    <w:basedOn w:val="a1"/>
    <w:rsid w:val="006F1D3D"/>
    <w:pPr>
      <w:spacing w:after="120"/>
    </w:pPr>
  </w:style>
  <w:style w:type="character" w:styleId="af3">
    <w:name w:val="Hyperlink"/>
    <w:uiPriority w:val="99"/>
    <w:rsid w:val="006F1D3D"/>
    <w:rPr>
      <w:color w:val="0000FF"/>
      <w:u w:val="single"/>
    </w:rPr>
  </w:style>
  <w:style w:type="paragraph" w:customStyle="1" w:styleId="af4">
    <w:name w:val="ГОСТ_Титул_Организация"/>
    <w:aliases w:val="ТЛ_ОГЗ"/>
    <w:rsid w:val="006F1D3D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sz w:val="22"/>
      <w:lang w:eastAsia="en-US"/>
    </w:rPr>
  </w:style>
  <w:style w:type="paragraph" w:customStyle="1" w:styleId="af5">
    <w:name w:val="ГОСТ_Основной"/>
    <w:aliases w:val="ОСН"/>
    <w:qFormat/>
    <w:rsid w:val="006F1D3D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30">
    <w:name w:val="ОБЛОЖКА3"/>
    <w:basedOn w:val="a1"/>
    <w:rsid w:val="00103646"/>
    <w:rPr>
      <w:rFonts w:ascii="Arial" w:hAnsi="Arial"/>
      <w:b/>
      <w:caps/>
      <w:color w:val="FF0000"/>
      <w:sz w:val="40"/>
    </w:rPr>
  </w:style>
  <w:style w:type="paragraph" w:styleId="22">
    <w:name w:val="Body Text 2"/>
    <w:basedOn w:val="a1"/>
    <w:rsid w:val="00103646"/>
    <w:pPr>
      <w:spacing w:after="120" w:line="480" w:lineRule="auto"/>
    </w:pPr>
  </w:style>
  <w:style w:type="paragraph" w:customStyle="1" w:styleId="31">
    <w:name w:val="Наименование3"/>
    <w:basedOn w:val="a1"/>
    <w:rsid w:val="009C16D3"/>
    <w:pPr>
      <w:spacing w:after="80"/>
      <w:jc w:val="center"/>
    </w:pPr>
    <w:rPr>
      <w:rFonts w:ascii="Arial" w:hAnsi="Arial"/>
      <w:b/>
      <w:color w:val="FF0000"/>
      <w:sz w:val="22"/>
    </w:rPr>
  </w:style>
  <w:style w:type="paragraph" w:customStyle="1" w:styleId="-4">
    <w:name w:val="Ст-подраздел"/>
    <w:basedOn w:val="2"/>
    <w:rsid w:val="009C16D3"/>
    <w:pPr>
      <w:spacing w:before="120" w:after="80"/>
      <w:ind w:left="-397" w:firstLine="397"/>
    </w:pPr>
    <w:rPr>
      <w:rFonts w:cs="Times New Roman"/>
      <w:bCs w:val="0"/>
      <w:i w:val="0"/>
      <w:iCs w:val="0"/>
      <w:color w:val="0000FF"/>
      <w:sz w:val="20"/>
      <w:szCs w:val="20"/>
    </w:rPr>
  </w:style>
  <w:style w:type="table" w:styleId="af6">
    <w:name w:val="Table Grid"/>
    <w:basedOn w:val="a3"/>
    <w:uiPriority w:val="59"/>
    <w:rsid w:val="0002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link w:val="Normal"/>
    <w:rsid w:val="00CB6D9A"/>
    <w:pPr>
      <w:widowControl w:val="0"/>
      <w:spacing w:before="180" w:line="320" w:lineRule="auto"/>
      <w:ind w:firstLine="580"/>
      <w:jc w:val="both"/>
    </w:pPr>
    <w:rPr>
      <w:rFonts w:ascii="Courier New" w:hAnsi="Courier New"/>
      <w:snapToGrid w:val="0"/>
      <w:sz w:val="18"/>
    </w:rPr>
  </w:style>
  <w:style w:type="character" w:customStyle="1" w:styleId="Normal">
    <w:name w:val="Normal Знак"/>
    <w:link w:val="12"/>
    <w:rsid w:val="00CB6D9A"/>
    <w:rPr>
      <w:rFonts w:ascii="Courier New" w:hAnsi="Courier New"/>
      <w:snapToGrid w:val="0"/>
      <w:sz w:val="18"/>
      <w:lang w:val="ru-RU" w:eastAsia="ru-RU" w:bidi="ar-SA"/>
    </w:rPr>
  </w:style>
  <w:style w:type="paragraph" w:customStyle="1" w:styleId="13">
    <w:name w:val="ОБЛОЖКА1"/>
    <w:basedOn w:val="a1"/>
    <w:rsid w:val="00CB6D9A"/>
    <w:rPr>
      <w:rFonts w:ascii="Arial" w:hAnsi="Arial"/>
      <w:b/>
      <w:caps/>
      <w:sz w:val="28"/>
    </w:rPr>
  </w:style>
  <w:style w:type="paragraph" w:customStyle="1" w:styleId="af7">
    <w:name w:val="Дата введения"/>
    <w:basedOn w:val="a1"/>
    <w:rsid w:val="00CB6D9A"/>
    <w:pPr>
      <w:pBdr>
        <w:top w:val="single" w:sz="4" w:space="6" w:color="auto"/>
      </w:pBdr>
      <w:spacing w:before="40"/>
      <w:jc w:val="right"/>
    </w:pPr>
    <w:rPr>
      <w:rFonts w:ascii="Arial" w:hAnsi="Arial"/>
      <w:b/>
    </w:rPr>
  </w:style>
  <w:style w:type="paragraph" w:customStyle="1" w:styleId="af8">
    <w:name w:val="Издан"/>
    <w:basedOn w:val="a1"/>
    <w:rsid w:val="00CB6D9A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napToGrid w:val="0"/>
      <w:sz w:val="18"/>
    </w:rPr>
  </w:style>
  <w:style w:type="paragraph" w:customStyle="1" w:styleId="51">
    <w:name w:val="ОБЛОЖКА5"/>
    <w:basedOn w:val="2"/>
    <w:rsid w:val="00CB6D9A"/>
    <w:pPr>
      <w:spacing w:before="960" w:after="0"/>
      <w:outlineLvl w:val="9"/>
    </w:pPr>
    <w:rPr>
      <w:rFonts w:cs="Times New Roman"/>
      <w:bCs w:val="0"/>
      <w:i w:val="0"/>
      <w:iCs w:val="0"/>
      <w:sz w:val="24"/>
      <w:szCs w:val="20"/>
    </w:rPr>
  </w:style>
  <w:style w:type="paragraph" w:customStyle="1" w:styleId="af9">
    <w:name w:val="Предисловие"/>
    <w:basedOn w:val="a1"/>
    <w:rsid w:val="00CB6D9A"/>
    <w:pPr>
      <w:spacing w:before="480" w:after="240"/>
      <w:jc w:val="center"/>
    </w:pPr>
    <w:rPr>
      <w:rFonts w:ascii="Arial" w:hAnsi="Arial"/>
      <w:b/>
      <w:sz w:val="22"/>
    </w:rPr>
  </w:style>
  <w:style w:type="paragraph" w:customStyle="1" w:styleId="-5">
    <w:name w:val="Рисунок-наименование"/>
    <w:basedOn w:val="12"/>
    <w:rsid w:val="00CB6D9A"/>
    <w:pPr>
      <w:ind w:firstLine="0"/>
      <w:jc w:val="center"/>
    </w:pPr>
    <w:rPr>
      <w:rFonts w:ascii="Arial" w:hAnsi="Arial"/>
    </w:rPr>
  </w:style>
  <w:style w:type="paragraph" w:customStyle="1" w:styleId="--0">
    <w:name w:val="Ст-верх-колонт"/>
    <w:basedOn w:val="a7"/>
    <w:rsid w:val="00CB6D9A"/>
    <w:rPr>
      <w:rFonts w:ascii="Arial" w:hAnsi="Arial"/>
      <w:b/>
      <w:sz w:val="22"/>
    </w:rPr>
  </w:style>
  <w:style w:type="paragraph" w:customStyle="1" w:styleId="-6">
    <w:name w:val="Ст-обозначен"/>
    <w:basedOn w:val="13"/>
    <w:rsid w:val="00CB6D9A"/>
    <w:pPr>
      <w:jc w:val="right"/>
    </w:pPr>
    <w:rPr>
      <w:spacing w:val="-20"/>
      <w:sz w:val="36"/>
    </w:rPr>
  </w:style>
  <w:style w:type="paragraph" w:customStyle="1" w:styleId="afa">
    <w:name w:val="УДК"/>
    <w:basedOn w:val="a1"/>
    <w:rsid w:val="00CB6D9A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lang w:val="en-US"/>
    </w:rPr>
  </w:style>
  <w:style w:type="paragraph" w:customStyle="1" w:styleId="afb">
    <w:name w:val="Внесен"/>
    <w:basedOn w:val="ad"/>
    <w:rsid w:val="00CB6D9A"/>
    <w:pPr>
      <w:ind w:firstLine="567"/>
      <w:jc w:val="left"/>
    </w:pPr>
  </w:style>
  <w:style w:type="paragraph" w:styleId="afc">
    <w:name w:val="annotation text"/>
    <w:basedOn w:val="a1"/>
    <w:semiHidden/>
    <w:rsid w:val="00CB6D9A"/>
  </w:style>
  <w:style w:type="character" w:styleId="afd">
    <w:name w:val="Emphasis"/>
    <w:uiPriority w:val="20"/>
    <w:qFormat/>
    <w:rsid w:val="00640456"/>
    <w:rPr>
      <w:i/>
      <w:iCs/>
    </w:rPr>
  </w:style>
  <w:style w:type="paragraph" w:styleId="23">
    <w:name w:val="Body Text Indent 2"/>
    <w:basedOn w:val="a1"/>
    <w:link w:val="24"/>
    <w:rsid w:val="009029D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9029DA"/>
  </w:style>
  <w:style w:type="paragraph" w:customStyle="1" w:styleId="--2">
    <w:name w:val="Табл-терм-2"/>
    <w:basedOn w:val="12"/>
    <w:rsid w:val="00C47998"/>
    <w:pPr>
      <w:spacing w:before="0" w:line="240" w:lineRule="auto"/>
      <w:ind w:firstLine="0"/>
      <w:jc w:val="center"/>
    </w:pPr>
    <w:rPr>
      <w:rFonts w:ascii="Arial" w:hAnsi="Arial"/>
      <w:sz w:val="20"/>
      <w:lang w:val="en-US"/>
    </w:rPr>
  </w:style>
  <w:style w:type="character" w:customStyle="1" w:styleId="a8">
    <w:name w:val="Верхний колонтитул Знак"/>
    <w:link w:val="a7"/>
    <w:uiPriority w:val="99"/>
    <w:rsid w:val="006E1550"/>
  </w:style>
  <w:style w:type="paragraph" w:styleId="afe">
    <w:name w:val="Balloon Text"/>
    <w:basedOn w:val="a1"/>
    <w:link w:val="aff"/>
    <w:rsid w:val="006E155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6E1550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32"/>
    <w:rsid w:val="0026234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f1">
    <w:name w:val="Основной текст + Курсив"/>
    <w:rsid w:val="002623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32">
    <w:name w:val="Основной текст3"/>
    <w:basedOn w:val="a1"/>
    <w:link w:val="aff0"/>
    <w:rsid w:val="00262340"/>
    <w:pPr>
      <w:widowControl w:val="0"/>
      <w:shd w:val="clear" w:color="auto" w:fill="FFFFFF"/>
      <w:spacing w:before="720" w:after="300" w:line="0" w:lineRule="atLeast"/>
      <w:ind w:hanging="400"/>
      <w:jc w:val="center"/>
    </w:pPr>
    <w:rPr>
      <w:rFonts w:ascii="Arial" w:eastAsia="Arial" w:hAnsi="Arial" w:cs="Arial"/>
      <w:sz w:val="19"/>
      <w:szCs w:val="19"/>
    </w:rPr>
  </w:style>
  <w:style w:type="character" w:customStyle="1" w:styleId="52">
    <w:name w:val="Основной текст (5)_"/>
    <w:link w:val="53"/>
    <w:rsid w:val="00A4655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54">
    <w:name w:val="Основной текст (5) + Не курсив"/>
    <w:rsid w:val="00A465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paragraph" w:customStyle="1" w:styleId="53">
    <w:name w:val="Основной текст (5)"/>
    <w:basedOn w:val="a1"/>
    <w:link w:val="52"/>
    <w:rsid w:val="00A46554"/>
    <w:pPr>
      <w:widowControl w:val="0"/>
      <w:shd w:val="clear" w:color="auto" w:fill="FFFFFF"/>
      <w:spacing w:line="480" w:lineRule="exact"/>
      <w:ind w:hanging="360"/>
      <w:jc w:val="both"/>
    </w:pPr>
    <w:rPr>
      <w:rFonts w:ascii="Arial" w:eastAsia="Arial" w:hAnsi="Arial" w:cs="Arial"/>
      <w:i/>
      <w:iCs/>
      <w:sz w:val="19"/>
      <w:szCs w:val="19"/>
    </w:rPr>
  </w:style>
  <w:style w:type="character" w:customStyle="1" w:styleId="25">
    <w:name w:val="Основной текст (2) + Курсив"/>
    <w:rsid w:val="00FC50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50">
    <w:name w:val="Заголовок 5 Знак"/>
    <w:link w:val="5"/>
    <w:semiHidden/>
    <w:rsid w:val="005538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6">
    <w:name w:val="Сноска (2)_"/>
    <w:link w:val="27"/>
    <w:rsid w:val="00C95B3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8">
    <w:name w:val="Сноска (2) + Курсив"/>
    <w:rsid w:val="00C95B3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27">
    <w:name w:val="Сноска (2)"/>
    <w:basedOn w:val="a1"/>
    <w:link w:val="26"/>
    <w:rsid w:val="00C95B32"/>
    <w:pPr>
      <w:widowControl w:val="0"/>
      <w:shd w:val="clear" w:color="auto" w:fill="FFFFFF"/>
      <w:spacing w:line="211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29">
    <w:name w:val="Основной текст (2)_"/>
    <w:link w:val="2a"/>
    <w:rsid w:val="006D15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6D15F5"/>
    <w:pPr>
      <w:widowControl w:val="0"/>
      <w:shd w:val="clear" w:color="auto" w:fill="FFFFFF"/>
      <w:spacing w:before="120" w:after="720" w:line="0" w:lineRule="atLeast"/>
      <w:ind w:hanging="400"/>
      <w:jc w:val="both"/>
    </w:pPr>
    <w:rPr>
      <w:rFonts w:ascii="Arial" w:eastAsia="Arial" w:hAnsi="Arial" w:cs="Arial"/>
      <w:sz w:val="17"/>
      <w:szCs w:val="17"/>
    </w:rPr>
  </w:style>
  <w:style w:type="character" w:customStyle="1" w:styleId="29pt">
    <w:name w:val="Основной текст (2) + 9 pt;Полужирный"/>
    <w:rsid w:val="00240A9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aff2">
    <w:name w:val="Текст СТ"/>
    <w:basedOn w:val="a1"/>
    <w:rsid w:val="0075417E"/>
    <w:pPr>
      <w:spacing w:before="80" w:after="80"/>
      <w:jc w:val="both"/>
    </w:pPr>
    <w:rPr>
      <w:sz w:val="24"/>
    </w:rPr>
  </w:style>
  <w:style w:type="character" w:customStyle="1" w:styleId="10">
    <w:name w:val="Заголовок 1 Знак"/>
    <w:aliases w:val="Заголовок 1 Знак Знак Знак"/>
    <w:link w:val="1"/>
    <w:rsid w:val="009206D4"/>
    <w:rPr>
      <w:rFonts w:ascii="Arial" w:hAnsi="Arial" w:cs="Arial"/>
      <w:b/>
      <w:bCs/>
      <w:kern w:val="32"/>
      <w:sz w:val="32"/>
      <w:szCs w:val="32"/>
    </w:rPr>
  </w:style>
  <w:style w:type="character" w:customStyle="1" w:styleId="Exact">
    <w:name w:val="Основной текст Exact"/>
    <w:rsid w:val="00A63ED6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aff3">
    <w:name w:val="ГОСТ_Таблица_Голова"/>
    <w:aliases w:val="ТБЛ_Г,ТБЛГ"/>
    <w:rsid w:val="004F7C35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4">
    <w:name w:val="ГОСТ_Таблица_Лево"/>
    <w:aliases w:val="ТБЛ_Л,ТБЛЛ"/>
    <w:rsid w:val="004F7C35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5">
    <w:name w:val="ГОСТ_Таблица_Центр"/>
    <w:aliases w:val="ТБЛ_Ц"/>
    <w:rsid w:val="004F7C35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6">
    <w:name w:val="ГОСТ_Предисловие_Информация"/>
    <w:rsid w:val="004F7C35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paragraph" w:styleId="aff7">
    <w:name w:val="footnote text"/>
    <w:basedOn w:val="a1"/>
    <w:link w:val="aff8"/>
    <w:semiHidden/>
    <w:unhideWhenUsed/>
    <w:rsid w:val="003F590F"/>
  </w:style>
  <w:style w:type="character" w:customStyle="1" w:styleId="aff8">
    <w:name w:val="Текст сноски Знак"/>
    <w:basedOn w:val="a2"/>
    <w:link w:val="aff7"/>
    <w:semiHidden/>
    <w:rsid w:val="003F590F"/>
  </w:style>
  <w:style w:type="character" w:styleId="aff9">
    <w:name w:val="footnote reference"/>
    <w:basedOn w:val="a2"/>
    <w:semiHidden/>
    <w:unhideWhenUsed/>
    <w:rsid w:val="003F590F"/>
    <w:rPr>
      <w:vertAlign w:val="superscript"/>
    </w:rPr>
  </w:style>
  <w:style w:type="paragraph" w:styleId="affa">
    <w:name w:val="List Paragraph"/>
    <w:basedOn w:val="a1"/>
    <w:uiPriority w:val="1"/>
    <w:qFormat/>
    <w:rsid w:val="00295B52"/>
    <w:pPr>
      <w:ind w:left="720"/>
      <w:contextualSpacing/>
    </w:pPr>
  </w:style>
  <w:style w:type="character" w:customStyle="1" w:styleId="tlid-translation">
    <w:name w:val="tlid-translation"/>
    <w:basedOn w:val="a2"/>
    <w:rsid w:val="00C8320F"/>
  </w:style>
  <w:style w:type="character" w:customStyle="1" w:styleId="aa">
    <w:name w:val="Нижний колонтитул Знак"/>
    <w:basedOn w:val="a2"/>
    <w:link w:val="a9"/>
    <w:uiPriority w:val="99"/>
    <w:rsid w:val="00C80D06"/>
  </w:style>
  <w:style w:type="character" w:customStyle="1" w:styleId="viiyi">
    <w:name w:val="viiyi"/>
    <w:basedOn w:val="a2"/>
    <w:rsid w:val="00B55F0A"/>
  </w:style>
  <w:style w:type="character" w:customStyle="1" w:styleId="q4iawc">
    <w:name w:val="q4iawc"/>
    <w:basedOn w:val="a2"/>
    <w:rsid w:val="00B55F0A"/>
  </w:style>
  <w:style w:type="paragraph" w:styleId="HTML">
    <w:name w:val="HTML Preformatted"/>
    <w:basedOn w:val="a1"/>
    <w:link w:val="HTML0"/>
    <w:uiPriority w:val="99"/>
    <w:unhideWhenUsed/>
    <w:rsid w:val="00020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020EF3"/>
    <w:rPr>
      <w:rFonts w:ascii="Courier New" w:hAnsi="Courier New" w:cs="Courier New"/>
    </w:rPr>
  </w:style>
  <w:style w:type="character" w:customStyle="1" w:styleId="y2iqfc">
    <w:name w:val="y2iqfc"/>
    <w:basedOn w:val="a2"/>
    <w:rsid w:val="00020EF3"/>
  </w:style>
  <w:style w:type="character" w:customStyle="1" w:styleId="rynqvb">
    <w:name w:val="rynqvb"/>
    <w:basedOn w:val="a2"/>
    <w:rsid w:val="000034F5"/>
  </w:style>
  <w:style w:type="character" w:customStyle="1" w:styleId="hwtze">
    <w:name w:val="hwtze"/>
    <w:basedOn w:val="a2"/>
    <w:rsid w:val="00540744"/>
  </w:style>
  <w:style w:type="paragraph" w:customStyle="1" w:styleId="affb">
    <w:name w:val="БелГИСС"/>
    <w:rsid w:val="0030485A"/>
    <w:rPr>
      <w:rFonts w:eastAsia="Calibri" w:cs="Arial"/>
      <w:sz w:val="26"/>
      <w:lang w:eastAsia="en-US"/>
    </w:rPr>
  </w:style>
  <w:style w:type="paragraph" w:customStyle="1" w:styleId="Default">
    <w:name w:val="Default"/>
    <w:rsid w:val="000840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--3">
    <w:name w:val="Табл-терм-3"/>
    <w:basedOn w:val="a1"/>
    <w:rsid w:val="009454B0"/>
    <w:pPr>
      <w:widowControl w:val="0"/>
      <w:jc w:val="both"/>
    </w:pPr>
    <w:rPr>
      <w:rFonts w:ascii="Arial" w:hAnsi="Arial"/>
      <w:snapToGrid w:val="0"/>
    </w:rPr>
  </w:style>
  <w:style w:type="paragraph" w:customStyle="1" w:styleId="affc">
    <w:name w:val="Основная часть"/>
    <w:basedOn w:val="a1"/>
    <w:rsid w:val="009454B0"/>
    <w:pPr>
      <w:ind w:firstLine="567"/>
      <w:jc w:val="both"/>
    </w:pPr>
    <w:rPr>
      <w:rFonts w:ascii="Arial" w:hAnsi="Arial"/>
    </w:rPr>
  </w:style>
  <w:style w:type="paragraph" w:styleId="14">
    <w:name w:val="toc 1"/>
    <w:basedOn w:val="a1"/>
    <w:next w:val="a1"/>
    <w:autoRedefine/>
    <w:semiHidden/>
    <w:rsid w:val="00AD5CC0"/>
    <w:pPr>
      <w:tabs>
        <w:tab w:val="right" w:leader="dot" w:pos="9639"/>
      </w:tabs>
      <w:ind w:left="1310" w:hanging="1310"/>
      <w:jc w:val="both"/>
    </w:pPr>
    <w:rPr>
      <w:rFonts w:ascii="Arial" w:hAnsi="Arial"/>
      <w:noProof/>
      <w:position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BA5D-DBC5-4C76-9FE1-50E4AD37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6122</Words>
  <Characters>44930</Characters>
  <Application>Microsoft Office Word</Application>
  <DocSecurity>0</DocSecurity>
  <Lines>374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belgiss</Company>
  <LinksUpToDate>false</LinksUpToDate>
  <CharactersWithSpaces>50951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client502g_5</dc:creator>
  <cp:lastModifiedBy>k.saiko</cp:lastModifiedBy>
  <cp:revision>3</cp:revision>
  <cp:lastPrinted>2023-08-30T10:55:00Z</cp:lastPrinted>
  <dcterms:created xsi:type="dcterms:W3CDTF">2024-11-28T12:27:00Z</dcterms:created>
  <dcterms:modified xsi:type="dcterms:W3CDTF">2024-12-10T05:27:00Z</dcterms:modified>
</cp:coreProperties>
</file>