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52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28"/>
        <w:gridCol w:w="4627"/>
        <w:gridCol w:w="3197"/>
      </w:tblGrid>
      <w:tr w:rsidR="005353D8" w:rsidRPr="00A00BC6" w14:paraId="05C344A9" w14:textId="77777777" w:rsidTr="005353D8">
        <w:trPr>
          <w:trHeight w:val="1474"/>
        </w:trPr>
        <w:tc>
          <w:tcPr>
            <w:tcW w:w="9752" w:type="dxa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51AD3F24" w14:textId="77777777" w:rsidR="005353D8" w:rsidRPr="004D3AA4" w:rsidRDefault="005353D8" w:rsidP="009912A9">
            <w:pPr>
              <w:shd w:val="clear" w:color="auto" w:fill="FFFFFF"/>
              <w:spacing w:line="240" w:lineRule="auto"/>
              <w:ind w:left="-113" w:right="-113" w:firstLine="0"/>
              <w:jc w:val="center"/>
              <w:rPr>
                <w:rFonts w:ascii="Arial" w:hAnsi="Arial" w:cs="Arial"/>
                <w:b/>
                <w:bCs/>
              </w:rPr>
            </w:pPr>
            <w:r w:rsidRPr="004D3AA4">
              <w:rPr>
                <w:rFonts w:ascii="Arial" w:hAnsi="Arial" w:cs="Arial"/>
                <w:b/>
                <w:bCs/>
              </w:rPr>
              <w:t>ЕВРАЗИЙСКИЙ СОВЕТ ПО СТАНДАРТИЗАЦИИ, МЕТРОЛОГИИ И СЕРТИФИКАЦИИ</w:t>
            </w:r>
          </w:p>
          <w:p w14:paraId="7E5C309A" w14:textId="77777777" w:rsidR="005353D8" w:rsidRPr="00A00BC6" w:rsidRDefault="005353D8" w:rsidP="009912A9">
            <w:pPr>
              <w:shd w:val="clear" w:color="auto" w:fill="FFFFFF"/>
              <w:spacing w:line="240" w:lineRule="auto"/>
              <w:ind w:left="-113" w:right="-113" w:firstLine="0"/>
              <w:jc w:val="center"/>
              <w:rPr>
                <w:rFonts w:ascii="Arial" w:hAnsi="Arial" w:cs="Arial"/>
                <w:b/>
                <w:bCs/>
                <w:spacing w:val="-12"/>
                <w:lang w:val="en-US"/>
              </w:rPr>
            </w:pPr>
            <w:r w:rsidRPr="00A00BC6">
              <w:rPr>
                <w:rFonts w:ascii="Arial" w:hAnsi="Arial" w:cs="Arial"/>
                <w:b/>
                <w:bCs/>
                <w:spacing w:val="-12"/>
                <w:lang w:val="en-US"/>
              </w:rPr>
              <w:t>(</w:t>
            </w:r>
            <w:r w:rsidRPr="00A00BC6">
              <w:rPr>
                <w:rFonts w:ascii="Arial" w:hAnsi="Arial" w:cs="Arial"/>
                <w:b/>
                <w:bCs/>
                <w:spacing w:val="-12"/>
              </w:rPr>
              <w:t>ЕАСС</w:t>
            </w:r>
            <w:r w:rsidRPr="00A00BC6">
              <w:rPr>
                <w:rFonts w:ascii="Arial" w:hAnsi="Arial" w:cs="Arial"/>
                <w:b/>
                <w:bCs/>
                <w:spacing w:val="-12"/>
                <w:lang w:val="en-US"/>
              </w:rPr>
              <w:t>)</w:t>
            </w:r>
          </w:p>
          <w:p w14:paraId="31C16CB2" w14:textId="77777777" w:rsidR="005353D8" w:rsidRPr="00A00BC6" w:rsidRDefault="005353D8" w:rsidP="009912A9">
            <w:pPr>
              <w:shd w:val="clear" w:color="auto" w:fill="FFFFFF"/>
              <w:spacing w:line="240" w:lineRule="auto"/>
              <w:ind w:left="-113" w:right="-113" w:firstLine="0"/>
              <w:jc w:val="center"/>
              <w:rPr>
                <w:rFonts w:ascii="Arial" w:hAnsi="Arial" w:cs="Arial"/>
                <w:b/>
                <w:bCs/>
                <w:spacing w:val="-12"/>
                <w:lang w:val="en-US"/>
              </w:rPr>
            </w:pPr>
          </w:p>
          <w:p w14:paraId="6473C01A" w14:textId="77777777" w:rsidR="005353D8" w:rsidRPr="004D3AA4" w:rsidRDefault="005353D8" w:rsidP="009912A9">
            <w:pPr>
              <w:shd w:val="clear" w:color="auto" w:fill="FFFFFF"/>
              <w:spacing w:line="240" w:lineRule="auto"/>
              <w:ind w:left="-113" w:right="-113" w:firstLine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4D3AA4">
              <w:rPr>
                <w:rFonts w:ascii="Arial" w:hAnsi="Arial" w:cs="Arial"/>
                <w:b/>
                <w:bCs/>
                <w:lang w:val="en-US"/>
              </w:rPr>
              <w:t>EURO-ASIAN COUNCIL FOR STANDARDIZATION, METROLOGY AND CERTIFICATION</w:t>
            </w:r>
          </w:p>
          <w:p w14:paraId="479DA4AC" w14:textId="77777777" w:rsidR="005353D8" w:rsidRPr="005F504F" w:rsidRDefault="005353D8" w:rsidP="009912A9">
            <w:pPr>
              <w:shd w:val="clear" w:color="auto" w:fill="FFFFFF"/>
              <w:spacing w:line="240" w:lineRule="auto"/>
              <w:ind w:left="-113" w:right="-113" w:firstLine="0"/>
              <w:jc w:val="center"/>
              <w:rPr>
                <w:rFonts w:ascii="Arial" w:hAnsi="Arial" w:cs="Arial"/>
                <w:b/>
                <w:szCs w:val="28"/>
                <w:lang w:val="en-US"/>
              </w:rPr>
            </w:pPr>
            <w:r w:rsidRPr="00A00BC6">
              <w:rPr>
                <w:rFonts w:ascii="Arial" w:hAnsi="Arial" w:cs="Arial"/>
                <w:b/>
                <w:bCs/>
                <w:spacing w:val="-12"/>
                <w:lang w:val="en-US"/>
              </w:rPr>
              <w:t>(</w:t>
            </w:r>
            <w:r w:rsidRPr="00A00BC6">
              <w:rPr>
                <w:rFonts w:ascii="Arial" w:hAnsi="Arial" w:cs="Arial"/>
                <w:b/>
                <w:bCs/>
                <w:spacing w:val="-12"/>
              </w:rPr>
              <w:t>ЕА</w:t>
            </w:r>
            <w:r w:rsidRPr="00A00BC6">
              <w:rPr>
                <w:rFonts w:ascii="Arial" w:hAnsi="Arial" w:cs="Arial"/>
                <w:b/>
                <w:bCs/>
                <w:spacing w:val="-12"/>
                <w:lang w:val="en-US"/>
              </w:rPr>
              <w:t>S</w:t>
            </w:r>
            <w:r w:rsidRPr="00A00BC6">
              <w:rPr>
                <w:rFonts w:ascii="Arial" w:hAnsi="Arial" w:cs="Arial"/>
                <w:b/>
                <w:bCs/>
                <w:spacing w:val="-12"/>
              </w:rPr>
              <w:t>С</w:t>
            </w:r>
            <w:r w:rsidRPr="00A00BC6">
              <w:rPr>
                <w:rFonts w:ascii="Arial" w:hAnsi="Arial" w:cs="Arial"/>
                <w:b/>
                <w:bCs/>
                <w:spacing w:val="-12"/>
                <w:lang w:val="en-US"/>
              </w:rPr>
              <w:t>)</w:t>
            </w:r>
          </w:p>
        </w:tc>
      </w:tr>
      <w:tr w:rsidR="005353D8" w:rsidRPr="00A00BC6" w14:paraId="3EEB64B3" w14:textId="77777777" w:rsidTr="00CF44DF">
        <w:trPr>
          <w:trHeight w:val="1984"/>
        </w:trPr>
        <w:tc>
          <w:tcPr>
            <w:tcW w:w="1928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2F2DC9A2" w14:textId="77777777" w:rsidR="005353D8" w:rsidRPr="00A00BC6" w:rsidRDefault="005353D8" w:rsidP="009912A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Cs w:val="28"/>
              </w:rPr>
            </w:pPr>
            <w:r w:rsidRPr="00A00BC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71A39A64" wp14:editId="2C66D641">
                  <wp:extent cx="1123950" cy="1123950"/>
                  <wp:effectExtent l="0" t="0" r="0" b="0"/>
                  <wp:docPr id="7" name="Рисунок 7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A9D1536" w14:textId="77777777" w:rsidR="005353D8" w:rsidRPr="004D3AA4" w:rsidRDefault="005353D8" w:rsidP="009912A9">
            <w:pPr>
              <w:ind w:firstLine="0"/>
              <w:jc w:val="center"/>
              <w:rPr>
                <w:rFonts w:ascii="Arial" w:hAnsi="Arial" w:cs="Arial"/>
                <w:b/>
                <w:spacing w:val="40"/>
                <w:szCs w:val="28"/>
              </w:rPr>
            </w:pPr>
            <w:r w:rsidRPr="004D3AA4">
              <w:rPr>
                <w:rFonts w:ascii="Arial" w:hAnsi="Arial" w:cs="Arial"/>
                <w:b/>
                <w:spacing w:val="40"/>
                <w:szCs w:val="28"/>
              </w:rPr>
              <w:t>МЕЖГОСУДАРСТВЕННЫЙ</w:t>
            </w:r>
          </w:p>
          <w:p w14:paraId="4743656D" w14:textId="77777777" w:rsidR="005353D8" w:rsidRPr="00A00BC6" w:rsidRDefault="005353D8" w:rsidP="009912A9">
            <w:pPr>
              <w:ind w:firstLine="0"/>
              <w:jc w:val="center"/>
              <w:rPr>
                <w:rFonts w:ascii="Arial" w:hAnsi="Arial" w:cs="Arial"/>
                <w:b/>
                <w:szCs w:val="28"/>
              </w:rPr>
            </w:pPr>
            <w:r w:rsidRPr="004D3AA4">
              <w:rPr>
                <w:rFonts w:ascii="Arial" w:hAnsi="Arial" w:cs="Arial"/>
                <w:b/>
                <w:spacing w:val="40"/>
                <w:szCs w:val="28"/>
              </w:rPr>
              <w:t>СТАНДАРТ</w:t>
            </w:r>
          </w:p>
        </w:tc>
        <w:tc>
          <w:tcPr>
            <w:tcW w:w="3197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7F96D1E6" w14:textId="77777777" w:rsidR="005353D8" w:rsidRPr="004D3AA4" w:rsidRDefault="005353D8" w:rsidP="00B80F8D">
            <w:pPr>
              <w:spacing w:before="120" w:line="276" w:lineRule="auto"/>
              <w:ind w:firstLine="0"/>
              <w:jc w:val="left"/>
              <w:rPr>
                <w:rFonts w:ascii="Arial" w:eastAsia="MS Mincho" w:hAnsi="Arial" w:cs="Arial"/>
                <w:b/>
                <w:sz w:val="40"/>
                <w:szCs w:val="40"/>
                <w:lang w:eastAsia="ar-SA"/>
              </w:rPr>
            </w:pPr>
            <w:r w:rsidRPr="004D3AA4">
              <w:rPr>
                <w:rFonts w:ascii="Arial" w:eastAsia="MS Mincho" w:hAnsi="Arial" w:cs="Arial"/>
                <w:b/>
                <w:sz w:val="40"/>
                <w:szCs w:val="40"/>
                <w:lang w:eastAsia="ar-SA"/>
              </w:rPr>
              <w:t>ГОСТ</w:t>
            </w:r>
          </w:p>
          <w:p w14:paraId="57FF5373" w14:textId="77777777" w:rsidR="005353D8" w:rsidRPr="001E1B99" w:rsidRDefault="005353D8" w:rsidP="005353D8">
            <w:pPr>
              <w:widowControl w:val="0"/>
              <w:pBdr>
                <w:right w:val="single" w:sz="4" w:space="4" w:color="auto"/>
              </w:pBdr>
              <w:suppressAutoHyphens/>
              <w:spacing w:line="276" w:lineRule="auto"/>
              <w:ind w:firstLine="0"/>
              <w:jc w:val="left"/>
              <w:rPr>
                <w:rFonts w:ascii="Arial" w:eastAsia="Calibri" w:hAnsi="Arial" w:cs="Arial"/>
                <w:b/>
                <w:sz w:val="40"/>
                <w:szCs w:val="40"/>
                <w:lang w:eastAsia="en-US"/>
              </w:rPr>
            </w:pPr>
            <w:r w:rsidRPr="001E1B99">
              <w:rPr>
                <w:rFonts w:ascii="Arial" w:eastAsia="Calibri" w:hAnsi="Arial" w:cs="Arial"/>
                <w:b/>
                <w:color w:val="000000"/>
                <w:sz w:val="40"/>
                <w:szCs w:val="40"/>
                <w:lang w:val="en-US" w:eastAsia="en-US"/>
              </w:rPr>
              <w:t>ISO</w:t>
            </w:r>
            <w:r w:rsidRPr="001E1B99">
              <w:rPr>
                <w:rFonts w:ascii="Arial" w:eastAsia="Calibri" w:hAnsi="Arial" w:cs="Arial"/>
                <w:b/>
                <w:color w:val="000000"/>
                <w:sz w:val="40"/>
                <w:szCs w:val="40"/>
                <w:lang w:eastAsia="en-US"/>
              </w:rPr>
              <w:t xml:space="preserve"> 4211-5</w:t>
            </w:r>
            <w:r w:rsidRPr="001E1B99">
              <w:rPr>
                <w:rFonts w:ascii="Arial" w:eastAsia="Calibri" w:hAnsi="Arial" w:cs="Arial"/>
                <w:b/>
                <w:sz w:val="40"/>
                <w:szCs w:val="40"/>
                <w:lang w:eastAsia="en-US"/>
              </w:rPr>
              <w:t>—</w:t>
            </w:r>
          </w:p>
          <w:p w14:paraId="79313605" w14:textId="77777777" w:rsidR="005353D8" w:rsidRPr="00360527" w:rsidRDefault="005353D8" w:rsidP="005353D8">
            <w:pPr>
              <w:widowControl w:val="0"/>
              <w:pBdr>
                <w:right w:val="single" w:sz="4" w:space="4" w:color="auto"/>
              </w:pBdr>
              <w:suppressAutoHyphens/>
              <w:spacing w:line="276" w:lineRule="auto"/>
              <w:ind w:firstLine="0"/>
              <w:jc w:val="left"/>
              <w:rPr>
                <w:rFonts w:ascii="Arial" w:eastAsia="Calibri" w:hAnsi="Arial" w:cs="Arial"/>
                <w:b/>
                <w:color w:val="000000" w:themeColor="text1"/>
                <w:sz w:val="40"/>
                <w:szCs w:val="40"/>
                <w:lang w:eastAsia="en-US"/>
              </w:rPr>
            </w:pPr>
            <w:r w:rsidRPr="001E1B99">
              <w:rPr>
                <w:rFonts w:ascii="Arial" w:eastAsia="Calibri" w:hAnsi="Arial" w:cs="Arial"/>
                <w:b/>
                <w:sz w:val="40"/>
                <w:szCs w:val="40"/>
                <w:lang w:eastAsia="en-US"/>
              </w:rPr>
              <w:t>202</w:t>
            </w:r>
            <w:r w:rsidRPr="00C15363">
              <w:rPr>
                <w:rFonts w:ascii="Arial" w:eastAsia="Calibri" w:hAnsi="Arial" w:cs="Arial"/>
                <w:b/>
                <w:color w:val="FFFFFF" w:themeColor="background1"/>
                <w:sz w:val="40"/>
                <w:szCs w:val="40"/>
                <w:lang w:eastAsia="en-US"/>
              </w:rPr>
              <w:t>2</w:t>
            </w:r>
            <w:r w:rsidRPr="00CC6422">
              <w:rPr>
                <w:rFonts w:ascii="Arial" w:eastAsia="Calibri" w:hAnsi="Arial" w:cs="Arial"/>
                <w:b/>
                <w:color w:val="FFFFFF"/>
                <w:sz w:val="40"/>
                <w:szCs w:val="40"/>
                <w:lang w:eastAsia="en-US"/>
              </w:rPr>
              <w:t>3</w:t>
            </w:r>
          </w:p>
          <w:p w14:paraId="6FF25673" w14:textId="5A8E2602" w:rsidR="005353D8" w:rsidRPr="004D3AA4" w:rsidRDefault="005353D8" w:rsidP="00CF44DF">
            <w:pPr>
              <w:spacing w:line="276" w:lineRule="auto"/>
              <w:ind w:firstLine="0"/>
              <w:jc w:val="left"/>
              <w:rPr>
                <w:rFonts w:ascii="Arial" w:eastAsia="MS Mincho" w:hAnsi="Arial" w:cs="Arial"/>
                <w:b/>
                <w:szCs w:val="28"/>
                <w:lang w:eastAsia="ar-SA"/>
              </w:rPr>
            </w:pPr>
            <w:r>
              <w:rPr>
                <w:rFonts w:ascii="Arial" w:hAnsi="Arial" w:cs="Arial"/>
                <w:i/>
                <w:szCs w:val="22"/>
              </w:rPr>
              <w:t xml:space="preserve">(Проект RU, </w:t>
            </w:r>
            <w:r w:rsidR="00CF44DF">
              <w:rPr>
                <w:rFonts w:ascii="Arial" w:hAnsi="Arial" w:cs="Arial"/>
                <w:i/>
                <w:szCs w:val="22"/>
              </w:rPr>
              <w:t>окончательн</w:t>
            </w:r>
            <w:r>
              <w:rPr>
                <w:rFonts w:ascii="Arial" w:hAnsi="Arial" w:cs="Arial"/>
                <w:i/>
                <w:szCs w:val="22"/>
              </w:rPr>
              <w:t>ая</w:t>
            </w:r>
            <w:r w:rsidRPr="002132E1">
              <w:rPr>
                <w:rFonts w:ascii="Arial" w:hAnsi="Arial" w:cs="Arial"/>
                <w:i/>
                <w:szCs w:val="22"/>
              </w:rPr>
              <w:t xml:space="preserve"> редакция)</w:t>
            </w:r>
          </w:p>
        </w:tc>
      </w:tr>
    </w:tbl>
    <w:p w14:paraId="678308A8" w14:textId="77777777" w:rsidR="00CC6422" w:rsidRPr="00880A79" w:rsidRDefault="00CC6422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28F008DF" w14:textId="77777777" w:rsidR="00787727" w:rsidRDefault="00787727" w:rsidP="001631CB">
      <w:pPr>
        <w:shd w:val="clear" w:color="auto" w:fill="FFFFFF"/>
        <w:ind w:firstLine="0"/>
        <w:rPr>
          <w:rFonts w:ascii="Arial" w:hAnsi="Arial" w:cs="Arial"/>
          <w:b/>
          <w:bCs/>
        </w:rPr>
      </w:pPr>
    </w:p>
    <w:p w14:paraId="1B9125CF" w14:textId="77777777" w:rsidR="00F964FF" w:rsidRPr="0051589A" w:rsidRDefault="009B4BA9" w:rsidP="009B4BA9">
      <w:pPr>
        <w:shd w:val="clear" w:color="auto" w:fill="FFFFFF"/>
        <w:spacing w:after="240" w:line="276" w:lineRule="auto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51589A">
        <w:rPr>
          <w:rFonts w:ascii="Arial" w:hAnsi="Arial" w:cs="Arial"/>
          <w:b/>
          <w:bCs/>
          <w:sz w:val="32"/>
          <w:szCs w:val="32"/>
        </w:rPr>
        <w:t>Мебель</w:t>
      </w:r>
    </w:p>
    <w:p w14:paraId="2A644507" w14:textId="77777777" w:rsidR="009B4BA9" w:rsidRPr="005C5D59" w:rsidRDefault="0051589A" w:rsidP="009B4BA9">
      <w:pPr>
        <w:shd w:val="clear" w:color="auto" w:fill="FFFFFF"/>
        <w:spacing w:after="120" w:line="276" w:lineRule="auto"/>
        <w:ind w:firstLine="0"/>
        <w:jc w:val="center"/>
        <w:rPr>
          <w:rFonts w:ascii="Arial" w:hAnsi="Arial" w:cs="Arial"/>
          <w:b/>
          <w:bCs/>
          <w:sz w:val="44"/>
          <w:szCs w:val="44"/>
        </w:rPr>
      </w:pPr>
      <w:r w:rsidRPr="005C5D59">
        <w:rPr>
          <w:rFonts w:ascii="Arial" w:hAnsi="Arial" w:cs="Arial"/>
          <w:b/>
          <w:bCs/>
          <w:sz w:val="44"/>
          <w:szCs w:val="44"/>
        </w:rPr>
        <w:t>Испытание поверхности</w:t>
      </w:r>
    </w:p>
    <w:p w14:paraId="63B8D450" w14:textId="77777777" w:rsidR="009B4BA9" w:rsidRPr="005C5D59" w:rsidRDefault="009B4BA9" w:rsidP="0051589A">
      <w:pPr>
        <w:shd w:val="clear" w:color="auto" w:fill="FFFFFF"/>
        <w:spacing w:line="276" w:lineRule="auto"/>
        <w:ind w:firstLine="0"/>
        <w:jc w:val="center"/>
        <w:rPr>
          <w:rFonts w:ascii="Arial" w:hAnsi="Arial" w:cs="Arial"/>
          <w:b/>
          <w:bCs/>
          <w:spacing w:val="20"/>
          <w:sz w:val="32"/>
          <w:szCs w:val="32"/>
        </w:rPr>
      </w:pPr>
      <w:r w:rsidRPr="005C5D59">
        <w:rPr>
          <w:rFonts w:ascii="Arial" w:hAnsi="Arial" w:cs="Arial"/>
          <w:b/>
          <w:bCs/>
          <w:spacing w:val="20"/>
          <w:sz w:val="32"/>
          <w:szCs w:val="32"/>
        </w:rPr>
        <w:t>Часть 5</w:t>
      </w:r>
      <w:r w:rsidR="0051589A" w:rsidRPr="005C5D59">
        <w:rPr>
          <w:rFonts w:ascii="Arial" w:hAnsi="Arial" w:cs="Arial"/>
          <w:b/>
          <w:bCs/>
          <w:spacing w:val="20"/>
          <w:sz w:val="32"/>
          <w:szCs w:val="32"/>
        </w:rPr>
        <w:t xml:space="preserve">. </w:t>
      </w:r>
      <w:r w:rsidRPr="005C5D59">
        <w:rPr>
          <w:rFonts w:ascii="Arial" w:hAnsi="Arial" w:cs="Arial"/>
          <w:b/>
          <w:bCs/>
          <w:sz w:val="32"/>
          <w:szCs w:val="32"/>
        </w:rPr>
        <w:t xml:space="preserve">Оценка </w:t>
      </w:r>
      <w:r w:rsidR="0051589A" w:rsidRPr="005C5D59">
        <w:rPr>
          <w:rFonts w:ascii="Arial" w:hAnsi="Arial" w:cs="Arial"/>
          <w:b/>
          <w:bCs/>
          <w:sz w:val="32"/>
          <w:szCs w:val="32"/>
        </w:rPr>
        <w:t>стой</w:t>
      </w:r>
      <w:r w:rsidR="004740DB" w:rsidRPr="005C5D59">
        <w:rPr>
          <w:rFonts w:ascii="Arial" w:hAnsi="Arial" w:cs="Arial"/>
          <w:b/>
          <w:bCs/>
          <w:sz w:val="32"/>
          <w:szCs w:val="32"/>
        </w:rPr>
        <w:t>к</w:t>
      </w:r>
      <w:r w:rsidR="0051589A" w:rsidRPr="005C5D59">
        <w:rPr>
          <w:rFonts w:ascii="Arial" w:hAnsi="Arial" w:cs="Arial"/>
          <w:b/>
          <w:bCs/>
          <w:sz w:val="32"/>
          <w:szCs w:val="32"/>
        </w:rPr>
        <w:t>ости</w:t>
      </w:r>
      <w:r w:rsidRPr="005C5D59">
        <w:rPr>
          <w:rFonts w:ascii="Arial" w:hAnsi="Arial" w:cs="Arial"/>
          <w:b/>
          <w:bCs/>
          <w:sz w:val="32"/>
          <w:szCs w:val="32"/>
        </w:rPr>
        <w:t xml:space="preserve"> к истиранию</w:t>
      </w:r>
    </w:p>
    <w:p w14:paraId="44B5F8CC" w14:textId="77777777" w:rsidR="006A3788" w:rsidRPr="005C5D59" w:rsidRDefault="006A3788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14168DFE" w14:textId="77777777" w:rsidR="00FC4EDE" w:rsidRPr="005C5D59" w:rsidRDefault="00FC4EDE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4052019F" w14:textId="77777777" w:rsidR="006A3788" w:rsidRPr="005C5D59" w:rsidRDefault="006A3788" w:rsidP="006A3788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  <w:r w:rsidRPr="005C5D59">
        <w:rPr>
          <w:rFonts w:ascii="Arial" w:hAnsi="Arial" w:cs="Arial"/>
          <w:b/>
          <w:bCs/>
        </w:rPr>
        <w:t>(</w:t>
      </w:r>
      <w:r w:rsidR="00F964FF" w:rsidRPr="005C5D59">
        <w:rPr>
          <w:rFonts w:ascii="Arial" w:hAnsi="Arial" w:cs="Arial"/>
          <w:b/>
          <w:bCs/>
          <w:lang w:val="en-US"/>
        </w:rPr>
        <w:t>ISO</w:t>
      </w:r>
      <w:r w:rsidR="00F964FF" w:rsidRPr="005C5D59">
        <w:rPr>
          <w:rFonts w:ascii="Arial" w:hAnsi="Arial" w:cs="Arial"/>
          <w:b/>
          <w:bCs/>
        </w:rPr>
        <w:t xml:space="preserve"> </w:t>
      </w:r>
      <w:r w:rsidR="009B4BA9" w:rsidRPr="005C5D59">
        <w:rPr>
          <w:rFonts w:ascii="Arial" w:hAnsi="Arial" w:cs="Arial"/>
          <w:b/>
          <w:bCs/>
        </w:rPr>
        <w:t>4211-5</w:t>
      </w:r>
      <w:r w:rsidR="00F964FF" w:rsidRPr="005C5D59">
        <w:rPr>
          <w:rFonts w:ascii="Arial" w:hAnsi="Arial" w:cs="Arial"/>
          <w:b/>
          <w:bCs/>
        </w:rPr>
        <w:t>:20</w:t>
      </w:r>
      <w:r w:rsidR="009B4BA9" w:rsidRPr="005C5D59">
        <w:rPr>
          <w:rFonts w:ascii="Arial" w:hAnsi="Arial" w:cs="Arial"/>
          <w:b/>
          <w:bCs/>
        </w:rPr>
        <w:t>21</w:t>
      </w:r>
      <w:r w:rsidRPr="005C5D59">
        <w:rPr>
          <w:rFonts w:ascii="Arial" w:hAnsi="Arial" w:cs="Arial"/>
          <w:b/>
          <w:bCs/>
        </w:rPr>
        <w:t xml:space="preserve">, </w:t>
      </w:r>
      <w:r w:rsidRPr="005C5D59">
        <w:rPr>
          <w:rFonts w:ascii="Arial" w:hAnsi="Arial" w:cs="Arial"/>
          <w:b/>
          <w:bCs/>
          <w:lang w:val="en-US"/>
        </w:rPr>
        <w:t>IDT</w:t>
      </w:r>
      <w:r w:rsidRPr="005C5D59">
        <w:rPr>
          <w:rFonts w:ascii="Arial" w:hAnsi="Arial" w:cs="Arial"/>
          <w:b/>
          <w:bCs/>
        </w:rPr>
        <w:t>)</w:t>
      </w:r>
    </w:p>
    <w:p w14:paraId="2514FB05" w14:textId="77777777" w:rsidR="002B01BF" w:rsidRPr="005C5D59" w:rsidRDefault="002B01BF" w:rsidP="002B01BF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30EEA285" w14:textId="77777777" w:rsidR="00FC4EDE" w:rsidRPr="005C5D59" w:rsidRDefault="00FC4EDE" w:rsidP="003B050F">
      <w:pPr>
        <w:shd w:val="clear" w:color="auto" w:fill="FFFFFF"/>
        <w:ind w:firstLine="0"/>
        <w:rPr>
          <w:rFonts w:ascii="Arial" w:hAnsi="Arial" w:cs="Arial"/>
          <w:b/>
          <w:bCs/>
        </w:rPr>
      </w:pPr>
    </w:p>
    <w:p w14:paraId="4DDD8888" w14:textId="77777777" w:rsidR="00B31CBF" w:rsidRPr="005C5D59" w:rsidRDefault="00B31CBF" w:rsidP="003B050F">
      <w:pPr>
        <w:shd w:val="clear" w:color="auto" w:fill="FFFFFF"/>
        <w:ind w:firstLine="0"/>
        <w:rPr>
          <w:rFonts w:ascii="Arial" w:hAnsi="Arial" w:cs="Arial"/>
          <w:b/>
          <w:bCs/>
        </w:rPr>
      </w:pPr>
    </w:p>
    <w:p w14:paraId="46CB966F" w14:textId="77777777" w:rsidR="00670CE3" w:rsidRPr="005C5D59" w:rsidRDefault="00670CE3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0B56EFAD" w14:textId="77777777" w:rsidR="008E08A0" w:rsidRPr="005C5D59" w:rsidRDefault="003B476F" w:rsidP="00B000DB">
      <w:pPr>
        <w:shd w:val="clear" w:color="auto" w:fill="FFFFFF"/>
        <w:ind w:firstLine="0"/>
        <w:jc w:val="center"/>
        <w:rPr>
          <w:rFonts w:ascii="Arial" w:hAnsi="Arial" w:cs="Arial"/>
          <w:bCs/>
        </w:rPr>
      </w:pPr>
      <w:r w:rsidRPr="005C5D59">
        <w:rPr>
          <w:rFonts w:ascii="Arial" w:hAnsi="Arial" w:cs="Arial"/>
          <w:bCs/>
        </w:rPr>
        <w:t>Настоящий проект стандарта не подлежит применению до его принятия</w:t>
      </w:r>
    </w:p>
    <w:p w14:paraId="2135810A" w14:textId="77777777" w:rsidR="008E08A0" w:rsidRPr="005C5D59" w:rsidRDefault="008E08A0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1CA41129" w14:textId="77777777" w:rsidR="007E17F5" w:rsidRPr="005C5D59" w:rsidRDefault="007E17F5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5D331208" w14:textId="77777777" w:rsidR="007E17F5" w:rsidRPr="005C5D59" w:rsidRDefault="007E17F5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0B47A955" w14:textId="77777777" w:rsidR="00B31CBF" w:rsidRPr="005C5D59" w:rsidRDefault="00B31CBF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5737CEFC" w14:textId="77777777" w:rsidR="009B1A1F" w:rsidRPr="005C5D59" w:rsidRDefault="009B1A1F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130C80BA" w14:textId="77777777" w:rsidR="00B80F8D" w:rsidRPr="005C5D59" w:rsidRDefault="00B80F8D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61B3179D" w14:textId="77777777" w:rsidR="00B80F8D" w:rsidRPr="005C5D59" w:rsidRDefault="00B80F8D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2E9DDD25" w14:textId="77777777" w:rsidR="00B80F8D" w:rsidRPr="005C5D59" w:rsidRDefault="00B80F8D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7939989F" w14:textId="77777777" w:rsidR="00B80F8D" w:rsidRPr="005C5D59" w:rsidRDefault="00B80F8D" w:rsidP="00B80F8D">
      <w:pPr>
        <w:tabs>
          <w:tab w:val="left" w:pos="360"/>
        </w:tabs>
        <w:spacing w:line="276" w:lineRule="auto"/>
        <w:ind w:firstLine="0"/>
        <w:jc w:val="center"/>
        <w:rPr>
          <w:rFonts w:ascii="Arial" w:hAnsi="Arial" w:cs="Arial"/>
          <w:b/>
        </w:rPr>
      </w:pPr>
      <w:r w:rsidRPr="005C5D59">
        <w:rPr>
          <w:rFonts w:ascii="Arial" w:hAnsi="Arial" w:cs="Arial"/>
          <w:b/>
        </w:rPr>
        <w:t>Минск</w:t>
      </w:r>
    </w:p>
    <w:p w14:paraId="31A11734" w14:textId="77777777" w:rsidR="00B80F8D" w:rsidRPr="005C5D59" w:rsidRDefault="00B80F8D" w:rsidP="00B80F8D">
      <w:pPr>
        <w:spacing w:line="276" w:lineRule="auto"/>
        <w:ind w:firstLine="0"/>
        <w:jc w:val="center"/>
        <w:rPr>
          <w:rFonts w:ascii="Arial" w:hAnsi="Arial" w:cs="Arial"/>
          <w:b/>
        </w:rPr>
      </w:pPr>
      <w:r w:rsidRPr="005C5D59">
        <w:rPr>
          <w:rFonts w:ascii="Arial" w:hAnsi="Arial" w:cs="Arial"/>
          <w:b/>
        </w:rPr>
        <w:t>Евразийский совет по стандартизации, метрологии и сертификации</w:t>
      </w:r>
    </w:p>
    <w:p w14:paraId="0C040115" w14:textId="77777777" w:rsidR="0020517B" w:rsidRPr="005C5D59" w:rsidRDefault="00B80F8D" w:rsidP="00B80F8D">
      <w:pPr>
        <w:shd w:val="clear" w:color="auto" w:fill="FFFFFF"/>
        <w:spacing w:line="276" w:lineRule="auto"/>
        <w:ind w:firstLine="0"/>
        <w:jc w:val="center"/>
        <w:rPr>
          <w:rFonts w:ascii="Arial" w:hAnsi="Arial" w:cs="Arial"/>
          <w:b/>
          <w:bCs/>
        </w:rPr>
      </w:pPr>
      <w:r w:rsidRPr="005C5D59">
        <w:rPr>
          <w:rFonts w:ascii="Arial" w:hAnsi="Arial" w:cs="Arial"/>
          <w:b/>
          <w:bCs/>
        </w:rPr>
        <w:t>202_</w:t>
      </w:r>
    </w:p>
    <w:p w14:paraId="10AA3848" w14:textId="77777777" w:rsidR="007E17F5" w:rsidRPr="005C5D59" w:rsidRDefault="007E17F5" w:rsidP="00B000DB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  <w:r w:rsidRPr="005C5D59">
        <w:rPr>
          <w:rFonts w:ascii="Arial" w:hAnsi="Arial" w:cs="Arial"/>
          <w:b/>
          <w:bCs/>
        </w:rPr>
        <w:br w:type="page"/>
      </w:r>
    </w:p>
    <w:p w14:paraId="6D3DD7BA" w14:textId="77777777" w:rsidR="003C0D35" w:rsidRPr="005C5D59" w:rsidRDefault="003C0D35" w:rsidP="00431FB6">
      <w:pPr>
        <w:pageBreakBefore/>
        <w:spacing w:after="24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5C5D59">
        <w:rPr>
          <w:rFonts w:ascii="Arial" w:hAnsi="Arial" w:cs="Arial"/>
          <w:b/>
          <w:sz w:val="28"/>
          <w:szCs w:val="28"/>
        </w:rPr>
        <w:lastRenderedPageBreak/>
        <w:t>Предисловие</w:t>
      </w:r>
    </w:p>
    <w:p w14:paraId="7889F5E6" w14:textId="77777777" w:rsidR="00B80F8D" w:rsidRPr="005C5D59" w:rsidRDefault="00B80F8D" w:rsidP="00B80F8D">
      <w:pPr>
        <w:shd w:val="clear" w:color="auto" w:fill="FFFFFF"/>
        <w:rPr>
          <w:rFonts w:ascii="Arial" w:hAnsi="Arial" w:cs="Arial"/>
          <w:szCs w:val="28"/>
        </w:rPr>
      </w:pPr>
      <w:r w:rsidRPr="005C5D59">
        <w:rPr>
          <w:rFonts w:ascii="Arial" w:hAnsi="Arial" w:cs="Arial"/>
          <w:spacing w:val="-1"/>
          <w:szCs w:val="28"/>
        </w:rPr>
        <w:t xml:space="preserve">Евразийский совет по стандартизации, метрологии и сертификации (ЕАСС) представляет собой </w:t>
      </w:r>
      <w:r w:rsidRPr="005C5D59">
        <w:rPr>
          <w:rFonts w:ascii="Arial" w:hAnsi="Arial" w:cs="Arial"/>
          <w:spacing w:val="1"/>
          <w:szCs w:val="28"/>
        </w:rPr>
        <w:t xml:space="preserve">региональное объединение национальных органов по стандартизации государств, входящих в </w:t>
      </w:r>
      <w:r w:rsidRPr="005C5D59">
        <w:rPr>
          <w:rFonts w:ascii="Arial" w:hAnsi="Arial" w:cs="Arial"/>
          <w:szCs w:val="28"/>
        </w:rPr>
        <w:t xml:space="preserve">Содружество Независимых Государств. В дальнейшем возможно вступление в ЕАСС национальных </w:t>
      </w:r>
      <w:r w:rsidRPr="005C5D59">
        <w:rPr>
          <w:rFonts w:ascii="Arial" w:hAnsi="Arial" w:cs="Arial"/>
          <w:spacing w:val="-1"/>
          <w:szCs w:val="28"/>
        </w:rPr>
        <w:t>органов по стандартизации других государств.</w:t>
      </w:r>
    </w:p>
    <w:p w14:paraId="5FAB7828" w14:textId="77777777" w:rsidR="00B80F8D" w:rsidRPr="005C5D59" w:rsidRDefault="00B80F8D" w:rsidP="00B80F8D">
      <w:pPr>
        <w:shd w:val="clear" w:color="auto" w:fill="FFFFFF"/>
        <w:rPr>
          <w:rFonts w:ascii="Arial" w:hAnsi="Arial" w:cs="Arial"/>
          <w:szCs w:val="28"/>
        </w:rPr>
      </w:pPr>
      <w:r w:rsidRPr="005C5D59">
        <w:rPr>
          <w:rFonts w:ascii="Arial" w:hAnsi="Arial" w:cs="Arial"/>
          <w:szCs w:val="2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</w:t>
      </w:r>
      <w:r w:rsidRPr="005C5D59">
        <w:rPr>
          <w:rFonts w:ascii="Arial" w:hAnsi="Arial" w:cs="Arial"/>
          <w:szCs w:val="28"/>
          <w:lang w:val="en-US"/>
        </w:rPr>
        <w:t> </w:t>
      </w:r>
      <w:r w:rsidRPr="005C5D59">
        <w:rPr>
          <w:rFonts w:ascii="Arial" w:hAnsi="Arial" w:cs="Arial"/>
          <w:szCs w:val="28"/>
        </w:rPr>
        <w:t>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502D7D42" w14:textId="77777777" w:rsidR="00A9221D" w:rsidRPr="005C5D59" w:rsidRDefault="00A9221D" w:rsidP="00B31CBF">
      <w:pPr>
        <w:spacing w:before="240" w:after="120"/>
        <w:ind w:firstLine="709"/>
        <w:rPr>
          <w:rFonts w:ascii="Arial" w:hAnsi="Arial"/>
          <w:b/>
        </w:rPr>
      </w:pPr>
      <w:r w:rsidRPr="005C5D59">
        <w:rPr>
          <w:rFonts w:ascii="Arial" w:hAnsi="Arial"/>
          <w:b/>
        </w:rPr>
        <w:t>Сведения о стандарте</w:t>
      </w:r>
    </w:p>
    <w:p w14:paraId="7C2B27F0" w14:textId="77777777" w:rsidR="00A9221D" w:rsidRPr="005C5D59" w:rsidRDefault="00A9221D" w:rsidP="00A9221D">
      <w:pPr>
        <w:ind w:firstLine="709"/>
        <w:rPr>
          <w:rFonts w:ascii="Arial" w:hAnsi="Arial" w:cs="Arial"/>
          <w:color w:val="FF0000"/>
        </w:rPr>
      </w:pPr>
      <w:r w:rsidRPr="005C5D59">
        <w:rPr>
          <w:rFonts w:ascii="Arial" w:hAnsi="Arial" w:cs="Arial"/>
        </w:rPr>
        <w:t xml:space="preserve">1 ПОДГОТОВЛЕН </w:t>
      </w:r>
      <w:r w:rsidR="00D17D29" w:rsidRPr="005C5D59">
        <w:rPr>
          <w:rFonts w:ascii="Arial" w:hAnsi="Arial" w:cs="Arial"/>
        </w:rPr>
        <w:t>Федеральным государственным бюджетным учреждением «Российск</w:t>
      </w:r>
      <w:r w:rsidR="00B80F8D" w:rsidRPr="005C5D59">
        <w:rPr>
          <w:rFonts w:ascii="Arial" w:hAnsi="Arial" w:cs="Arial"/>
        </w:rPr>
        <w:t xml:space="preserve">ий институт стандартизации» (ФГБУ «Институт стандартизации») </w:t>
      </w:r>
      <w:r w:rsidR="005B066A" w:rsidRPr="005C5D59">
        <w:rPr>
          <w:rFonts w:ascii="Arial" w:hAnsi="Arial" w:cs="Arial"/>
        </w:rPr>
        <w:t>н</w:t>
      </w:r>
      <w:r w:rsidRPr="005C5D59">
        <w:rPr>
          <w:rFonts w:ascii="Arial" w:hAnsi="Arial" w:cs="Arial"/>
        </w:rPr>
        <w:t xml:space="preserve">а основе </w:t>
      </w:r>
      <w:r w:rsidR="00B80F8D" w:rsidRPr="005C5D59">
        <w:rPr>
          <w:rFonts w:ascii="Arial" w:hAnsi="Arial" w:cs="Arial"/>
        </w:rPr>
        <w:t>официально</w:t>
      </w:r>
      <w:r w:rsidRPr="005C5D59">
        <w:rPr>
          <w:rFonts w:ascii="Arial" w:hAnsi="Arial" w:cs="Arial"/>
        </w:rPr>
        <w:t>го перевода на русский язык англоязычной версии</w:t>
      </w:r>
      <w:r w:rsidR="00212BBA" w:rsidRPr="005C5D59">
        <w:rPr>
          <w:rFonts w:ascii="Arial" w:hAnsi="Arial" w:cs="Arial"/>
        </w:rPr>
        <w:t xml:space="preserve"> международного</w:t>
      </w:r>
      <w:r w:rsidRPr="005C5D59">
        <w:rPr>
          <w:rFonts w:ascii="Arial" w:hAnsi="Arial" w:cs="Arial"/>
        </w:rPr>
        <w:t xml:space="preserve"> стандарта, указанного в пункте </w:t>
      </w:r>
      <w:r w:rsidR="00B80F8D" w:rsidRPr="005C5D59">
        <w:rPr>
          <w:rFonts w:ascii="Arial" w:hAnsi="Arial" w:cs="Arial"/>
        </w:rPr>
        <w:t>4</w:t>
      </w:r>
    </w:p>
    <w:p w14:paraId="1EA80FA9" w14:textId="77777777" w:rsidR="00A9221D" w:rsidRPr="005C5D59" w:rsidRDefault="00A9221D" w:rsidP="00A9221D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2 ВНЕСЕН </w:t>
      </w:r>
      <w:r w:rsidR="00B80F8D" w:rsidRPr="005C5D59">
        <w:rPr>
          <w:rFonts w:ascii="Arial" w:hAnsi="Arial" w:cs="Arial"/>
        </w:rPr>
        <w:t>Межгосударственным техническим комитетом по стандартизации МТК 135 «Мебель»</w:t>
      </w:r>
    </w:p>
    <w:p w14:paraId="306D8868" w14:textId="77777777" w:rsidR="00A9221D" w:rsidRPr="005C5D59" w:rsidRDefault="00A9221D" w:rsidP="00A9221D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3 ПРИНЯТ </w:t>
      </w:r>
      <w:r w:rsidR="00B80F8D" w:rsidRPr="005C5D59">
        <w:rPr>
          <w:rFonts w:ascii="Arial" w:hAnsi="Arial" w:cs="Arial"/>
          <w:szCs w:val="28"/>
        </w:rPr>
        <w:t>Евразийским</w:t>
      </w:r>
      <w:r w:rsidRPr="005C5D59">
        <w:rPr>
          <w:rFonts w:ascii="Arial" w:hAnsi="Arial" w:cs="Arial"/>
        </w:rPr>
        <w:t xml:space="preserve"> советом по стандартизации, метрологии и сертификации (протокол от   </w:t>
      </w:r>
      <w:r w:rsidRPr="005C5D59">
        <w:rPr>
          <w:rFonts w:ascii="Arial" w:hAnsi="Arial" w:cs="Arial"/>
          <w:color w:val="FFFFFF"/>
        </w:rPr>
        <w:t>27 сентября 2013 г.</w:t>
      </w:r>
      <w:r w:rsidRPr="005C5D59">
        <w:rPr>
          <w:rFonts w:ascii="Arial" w:hAnsi="Arial" w:cs="Arial"/>
        </w:rPr>
        <w:t xml:space="preserve"> №                  )</w:t>
      </w:r>
    </w:p>
    <w:p w14:paraId="7516D897" w14:textId="77777777" w:rsidR="00A9221D" w:rsidRPr="005C5D59" w:rsidRDefault="00A9221D" w:rsidP="00A9221D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За принятие проголосовали: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92"/>
        <w:gridCol w:w="2493"/>
        <w:gridCol w:w="4529"/>
      </w:tblGrid>
      <w:tr w:rsidR="00B31CBF" w:rsidRPr="005C5D59" w14:paraId="2A88E027" w14:textId="77777777" w:rsidTr="00B31CBF">
        <w:trPr>
          <w:cantSplit/>
        </w:trPr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08801EC2" w14:textId="77777777" w:rsidR="0032347B" w:rsidRPr="005C5D59" w:rsidRDefault="00A9221D" w:rsidP="0032347B">
            <w:pPr>
              <w:keepNext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C5D59">
              <w:rPr>
                <w:rFonts w:ascii="Arial" w:eastAsia="Calibri" w:hAnsi="Arial" w:cs="Arial"/>
                <w:sz w:val="20"/>
                <w:szCs w:val="20"/>
              </w:rPr>
              <w:t>Краткое наименование страны</w:t>
            </w:r>
            <w:r w:rsidR="0032347B" w:rsidRPr="005C5D5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C5D59">
              <w:rPr>
                <w:rFonts w:ascii="Arial" w:eastAsia="Calibri" w:hAnsi="Arial" w:cs="Arial"/>
                <w:sz w:val="20"/>
                <w:szCs w:val="20"/>
              </w:rPr>
              <w:t>по</w:t>
            </w:r>
          </w:p>
          <w:p w14:paraId="36289C5E" w14:textId="77777777" w:rsidR="00A9221D" w:rsidRPr="005C5D59" w:rsidRDefault="00A9221D" w:rsidP="0032347B">
            <w:pPr>
              <w:keepNext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C5D59">
              <w:rPr>
                <w:rFonts w:ascii="Arial" w:eastAsia="Calibri" w:hAnsi="Arial" w:cs="Arial"/>
                <w:sz w:val="20"/>
                <w:szCs w:val="20"/>
              </w:rPr>
              <w:t>МК (ИСО 3166) 004–97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4F039C36" w14:textId="77777777" w:rsidR="00B31CBF" w:rsidRPr="005C5D59" w:rsidRDefault="00A9221D" w:rsidP="00B31CBF">
            <w:pPr>
              <w:keepNext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C5D59">
              <w:rPr>
                <w:rFonts w:ascii="Arial" w:eastAsia="Calibri" w:hAnsi="Arial" w:cs="Arial"/>
                <w:sz w:val="20"/>
                <w:szCs w:val="20"/>
              </w:rPr>
              <w:t>Код страны</w:t>
            </w:r>
            <w:r w:rsidR="00B31CBF" w:rsidRPr="005C5D5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C5D59">
              <w:rPr>
                <w:rFonts w:ascii="Arial" w:eastAsia="Calibri" w:hAnsi="Arial" w:cs="Arial"/>
                <w:sz w:val="20"/>
                <w:szCs w:val="20"/>
              </w:rPr>
              <w:t>по</w:t>
            </w:r>
          </w:p>
          <w:p w14:paraId="588CAA31" w14:textId="77777777" w:rsidR="00A9221D" w:rsidRPr="005C5D59" w:rsidRDefault="00A9221D" w:rsidP="00B31CBF">
            <w:pPr>
              <w:keepNext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C5D59">
              <w:rPr>
                <w:rFonts w:ascii="Arial" w:eastAsia="Calibri" w:hAnsi="Arial" w:cs="Arial"/>
                <w:sz w:val="20"/>
                <w:szCs w:val="20"/>
              </w:rPr>
              <w:t>МК (ИСО 3166) 004–97</w:t>
            </w:r>
          </w:p>
        </w:tc>
        <w:tc>
          <w:tcPr>
            <w:tcW w:w="2380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276A0D31" w14:textId="77777777" w:rsidR="00A9221D" w:rsidRPr="005C5D59" w:rsidRDefault="00A9221D" w:rsidP="0032347B">
            <w:pPr>
              <w:keepNext/>
              <w:spacing w:line="240" w:lineRule="auto"/>
              <w:ind w:firstLine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C5D59">
              <w:rPr>
                <w:rFonts w:ascii="Arial" w:eastAsia="Calibri" w:hAnsi="Arial" w:cs="Arial"/>
                <w:sz w:val="20"/>
                <w:szCs w:val="20"/>
              </w:rPr>
              <w:t>Сокращенное наименование национального органа</w:t>
            </w:r>
            <w:r w:rsidR="0032347B" w:rsidRPr="005C5D59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C5D59">
              <w:rPr>
                <w:rFonts w:ascii="Arial" w:eastAsia="Calibri" w:hAnsi="Arial" w:cs="Arial"/>
                <w:sz w:val="20"/>
                <w:szCs w:val="20"/>
              </w:rPr>
              <w:t>по стандартизации</w:t>
            </w:r>
          </w:p>
        </w:tc>
      </w:tr>
      <w:tr w:rsidR="00B31CBF" w:rsidRPr="005C5D59" w14:paraId="570E12EE" w14:textId="77777777" w:rsidTr="00B31CBF">
        <w:trPr>
          <w:cantSplit/>
          <w:trHeight w:val="283"/>
        </w:trPr>
        <w:tc>
          <w:tcPr>
            <w:tcW w:w="1310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600BF95B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669F2F2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699A146A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505709DE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907EE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21CA3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177A0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7E13B241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227433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D0873E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E130A2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7F30459A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A6E1C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F03D0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51FBA8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5FB08E1D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B2286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985901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9B4B9D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18F29233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48E4B3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A6BA9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811AEB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50846995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DF666D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692A68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8CA436" w14:textId="77777777" w:rsidR="00A9221D" w:rsidRPr="005C5D59" w:rsidRDefault="00A9221D" w:rsidP="00895144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1CBF" w:rsidRPr="005C5D59" w14:paraId="6D9E77F2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D35B4A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61D76A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1B376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126A65B1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C73E9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A7B6F2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221ACA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B31CBF" w:rsidRPr="005C5D59" w14:paraId="1A5A03D9" w14:textId="77777777" w:rsidTr="00B31CBF">
        <w:trPr>
          <w:cantSplit/>
          <w:trHeight w:val="283"/>
        </w:trPr>
        <w:tc>
          <w:tcPr>
            <w:tcW w:w="131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CBF485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1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705527" w14:textId="77777777" w:rsidR="00A9221D" w:rsidRPr="005C5D59" w:rsidRDefault="00A9221D" w:rsidP="00A9221D">
            <w:pPr>
              <w:spacing w:line="240" w:lineRule="auto"/>
              <w:ind w:left="57" w:right="57" w:firstLine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38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7F93E8" w14:textId="77777777" w:rsidR="00A9221D" w:rsidRPr="005C5D59" w:rsidRDefault="00A9221D" w:rsidP="00895144">
            <w:pPr>
              <w:spacing w:line="240" w:lineRule="auto"/>
              <w:ind w:right="57" w:firstLine="0"/>
              <w:jc w:val="left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0A526A23" w14:textId="77777777" w:rsidR="00A9221D" w:rsidRPr="005C5D59" w:rsidRDefault="00A9221D" w:rsidP="00A9221D">
      <w:pPr>
        <w:ind w:firstLine="709"/>
        <w:rPr>
          <w:rFonts w:ascii="Arial" w:hAnsi="Arial" w:cs="Arial"/>
        </w:rPr>
      </w:pPr>
    </w:p>
    <w:p w14:paraId="16BE6D13" w14:textId="37CB04AA" w:rsidR="00A9221D" w:rsidRPr="005C5D59" w:rsidRDefault="00B80F8D" w:rsidP="00F964FF">
      <w:pPr>
        <w:ind w:firstLine="709"/>
        <w:rPr>
          <w:rFonts w:ascii="Arial" w:hAnsi="Arial" w:cs="Arial"/>
          <w:snapToGrid w:val="0"/>
          <w:color w:val="000000"/>
          <w:lang w:val="en-US"/>
        </w:rPr>
      </w:pPr>
      <w:r w:rsidRPr="005C5D59">
        <w:rPr>
          <w:rFonts w:ascii="Arial" w:hAnsi="Arial" w:cs="Arial"/>
          <w:snapToGrid w:val="0"/>
        </w:rPr>
        <w:lastRenderedPageBreak/>
        <w:t>4</w:t>
      </w:r>
      <w:r w:rsidR="00A9221D" w:rsidRPr="005C5D59">
        <w:rPr>
          <w:rFonts w:ascii="Arial" w:hAnsi="Arial" w:cs="Arial"/>
          <w:snapToGrid w:val="0"/>
        </w:rPr>
        <w:t xml:space="preserve"> </w:t>
      </w:r>
      <w:r w:rsidR="00A9221D" w:rsidRPr="005C5D59">
        <w:rPr>
          <w:rFonts w:ascii="Arial" w:hAnsi="Arial" w:cs="Arial"/>
          <w:snapToGrid w:val="0"/>
          <w:color w:val="000000"/>
        </w:rPr>
        <w:t xml:space="preserve">Настоящий стандарт идентичен </w:t>
      </w:r>
      <w:r w:rsidR="00212BBA" w:rsidRPr="005C5D59">
        <w:rPr>
          <w:rFonts w:ascii="Arial" w:hAnsi="Arial" w:cs="Arial"/>
          <w:snapToGrid w:val="0"/>
          <w:color w:val="000000"/>
        </w:rPr>
        <w:t xml:space="preserve">международному </w:t>
      </w:r>
      <w:r w:rsidR="00A9221D" w:rsidRPr="005C5D59">
        <w:rPr>
          <w:rFonts w:ascii="Arial" w:hAnsi="Arial" w:cs="Arial"/>
          <w:snapToGrid w:val="0"/>
          <w:color w:val="000000"/>
        </w:rPr>
        <w:t xml:space="preserve">стандарту </w:t>
      </w:r>
      <w:r w:rsidR="00212BBA" w:rsidRPr="005C5D59">
        <w:rPr>
          <w:rFonts w:ascii="Arial" w:hAnsi="Arial" w:cs="Arial"/>
          <w:snapToGrid w:val="0"/>
          <w:color w:val="000000"/>
        </w:rPr>
        <w:br/>
      </w:r>
      <w:r w:rsidR="00D21643" w:rsidRPr="005C5D59">
        <w:rPr>
          <w:rFonts w:ascii="Arial" w:hAnsi="Arial" w:cs="Arial"/>
          <w:snapToGrid w:val="0"/>
          <w:color w:val="000000"/>
          <w:lang w:val="en-US"/>
        </w:rPr>
        <w:t>ISO</w:t>
      </w:r>
      <w:r w:rsidR="00D21643" w:rsidRPr="005C5D59">
        <w:rPr>
          <w:rFonts w:ascii="Arial" w:hAnsi="Arial" w:cs="Arial"/>
          <w:snapToGrid w:val="0"/>
          <w:color w:val="000000"/>
        </w:rPr>
        <w:t xml:space="preserve"> </w:t>
      </w:r>
      <w:r w:rsidR="00B31CBF" w:rsidRPr="005C5D59">
        <w:rPr>
          <w:rFonts w:ascii="Arial" w:hAnsi="Arial" w:cs="Arial"/>
          <w:snapToGrid w:val="0"/>
          <w:color w:val="000000"/>
        </w:rPr>
        <w:t>4211-5</w:t>
      </w:r>
      <w:r w:rsidR="00D21643" w:rsidRPr="005C5D59">
        <w:rPr>
          <w:rFonts w:ascii="Arial" w:hAnsi="Arial" w:cs="Arial"/>
          <w:snapToGrid w:val="0"/>
          <w:color w:val="000000"/>
        </w:rPr>
        <w:t>:</w:t>
      </w:r>
      <w:r w:rsidR="00A32770" w:rsidRPr="005C5D59">
        <w:rPr>
          <w:rFonts w:ascii="Arial" w:hAnsi="Arial" w:cs="Arial"/>
          <w:snapToGrid w:val="0"/>
          <w:color w:val="000000"/>
        </w:rPr>
        <w:t>20</w:t>
      </w:r>
      <w:r w:rsidR="00B31CBF" w:rsidRPr="005C5D59">
        <w:rPr>
          <w:rFonts w:ascii="Arial" w:hAnsi="Arial" w:cs="Arial"/>
          <w:snapToGrid w:val="0"/>
          <w:color w:val="000000"/>
        </w:rPr>
        <w:t>2</w:t>
      </w:r>
      <w:r w:rsidR="00A32770" w:rsidRPr="005C5D59">
        <w:rPr>
          <w:rFonts w:ascii="Arial" w:hAnsi="Arial" w:cs="Arial"/>
          <w:snapToGrid w:val="0"/>
          <w:color w:val="000000"/>
        </w:rPr>
        <w:t>1</w:t>
      </w:r>
      <w:r w:rsidR="00D21643" w:rsidRPr="005C5D59">
        <w:rPr>
          <w:rFonts w:ascii="Arial" w:hAnsi="Arial" w:cs="Arial"/>
          <w:color w:val="000000"/>
        </w:rPr>
        <w:t xml:space="preserve"> «</w:t>
      </w:r>
      <w:r w:rsidR="00B31CBF" w:rsidRPr="005C5D59">
        <w:rPr>
          <w:rFonts w:ascii="Arial" w:hAnsi="Arial" w:cs="Arial"/>
        </w:rPr>
        <w:t xml:space="preserve">Мебель. </w:t>
      </w:r>
      <w:r w:rsidR="0028146D" w:rsidRPr="005C5D59">
        <w:rPr>
          <w:rFonts w:ascii="Arial" w:hAnsi="Arial" w:cs="Arial"/>
        </w:rPr>
        <w:t>Испытание</w:t>
      </w:r>
      <w:r w:rsidR="0028146D" w:rsidRPr="005C5D59">
        <w:rPr>
          <w:rFonts w:ascii="Arial" w:hAnsi="Arial" w:cs="Arial"/>
          <w:lang w:val="en-US"/>
        </w:rPr>
        <w:t xml:space="preserve"> </w:t>
      </w:r>
      <w:r w:rsidR="0028146D" w:rsidRPr="005C5D59">
        <w:rPr>
          <w:rFonts w:ascii="Arial" w:hAnsi="Arial" w:cs="Arial"/>
        </w:rPr>
        <w:t>поверхности</w:t>
      </w:r>
      <w:r w:rsidR="0028146D" w:rsidRPr="005C5D59">
        <w:rPr>
          <w:rFonts w:ascii="Arial" w:hAnsi="Arial" w:cs="Arial"/>
          <w:lang w:val="en-US"/>
        </w:rPr>
        <w:t xml:space="preserve">. </w:t>
      </w:r>
      <w:r w:rsidR="0028146D" w:rsidRPr="005C5D59">
        <w:rPr>
          <w:rFonts w:ascii="Arial" w:hAnsi="Arial" w:cs="Arial"/>
        </w:rPr>
        <w:t>Часть</w:t>
      </w:r>
      <w:r w:rsidR="0028146D" w:rsidRPr="005C5D59">
        <w:rPr>
          <w:rFonts w:ascii="Arial" w:hAnsi="Arial" w:cs="Arial"/>
          <w:lang w:val="en-US"/>
        </w:rPr>
        <w:t xml:space="preserve"> 5. </w:t>
      </w:r>
      <w:r w:rsidR="0028146D" w:rsidRPr="005C5D59">
        <w:rPr>
          <w:rFonts w:ascii="Arial" w:hAnsi="Arial" w:cs="Arial"/>
        </w:rPr>
        <w:t>Оценка</w:t>
      </w:r>
      <w:r w:rsidR="0028146D" w:rsidRPr="005C5D59">
        <w:rPr>
          <w:rFonts w:ascii="Arial" w:hAnsi="Arial" w:cs="Arial"/>
          <w:lang w:val="en-US"/>
        </w:rPr>
        <w:t xml:space="preserve"> </w:t>
      </w:r>
      <w:r w:rsidR="000765B9" w:rsidRPr="005C5D59">
        <w:rPr>
          <w:rFonts w:ascii="Arial" w:hAnsi="Arial" w:cs="Arial"/>
          <w:color w:val="000000" w:themeColor="text1"/>
        </w:rPr>
        <w:t>стойкости</w:t>
      </w:r>
      <w:r w:rsidR="00B31CBF" w:rsidRPr="005C5D59">
        <w:rPr>
          <w:rFonts w:ascii="Arial" w:hAnsi="Arial" w:cs="Arial"/>
          <w:lang w:val="en-US"/>
        </w:rPr>
        <w:t xml:space="preserve"> </w:t>
      </w:r>
      <w:r w:rsidR="00B31CBF" w:rsidRPr="005C5D59">
        <w:rPr>
          <w:rFonts w:ascii="Arial" w:hAnsi="Arial" w:cs="Arial"/>
        </w:rPr>
        <w:t>к</w:t>
      </w:r>
      <w:r w:rsidR="00B31CBF" w:rsidRPr="005C5D59">
        <w:rPr>
          <w:rFonts w:ascii="Arial" w:hAnsi="Arial" w:cs="Arial"/>
          <w:lang w:val="en-US"/>
        </w:rPr>
        <w:t xml:space="preserve"> </w:t>
      </w:r>
      <w:r w:rsidR="00B31CBF" w:rsidRPr="005C5D59">
        <w:rPr>
          <w:rFonts w:ascii="Arial" w:hAnsi="Arial" w:cs="Arial"/>
        </w:rPr>
        <w:t>истиранию</w:t>
      </w:r>
      <w:r w:rsidR="00D21643" w:rsidRPr="005C5D59">
        <w:rPr>
          <w:rFonts w:ascii="Arial" w:hAnsi="Arial" w:cs="Arial"/>
          <w:color w:val="000000"/>
          <w:lang w:val="en-US"/>
        </w:rPr>
        <w:t>»</w:t>
      </w:r>
      <w:r w:rsidR="00975D2A" w:rsidRPr="005C5D59">
        <w:rPr>
          <w:rFonts w:ascii="Arial" w:hAnsi="Arial" w:cs="Arial"/>
          <w:color w:val="000000"/>
          <w:lang w:val="en-US"/>
        </w:rPr>
        <w:t xml:space="preserve"> («</w:t>
      </w:r>
      <w:r w:rsidR="00693225" w:rsidRPr="005C5D59">
        <w:rPr>
          <w:rFonts w:ascii="Arial" w:hAnsi="Arial" w:cs="Arial"/>
          <w:color w:val="000000"/>
          <w:lang w:val="en-US"/>
        </w:rPr>
        <w:t>Furniture</w:t>
      </w:r>
      <w:r w:rsidR="00975D2A" w:rsidRPr="005C5D59">
        <w:rPr>
          <w:rFonts w:ascii="Arial" w:hAnsi="Arial" w:cs="Arial"/>
          <w:color w:val="000000"/>
          <w:lang w:val="en-US"/>
        </w:rPr>
        <w:t xml:space="preserve"> — </w:t>
      </w:r>
      <w:r w:rsidR="00693225" w:rsidRPr="005C5D59">
        <w:rPr>
          <w:rFonts w:ascii="Arial" w:hAnsi="Arial" w:cs="Arial"/>
          <w:color w:val="000000"/>
          <w:lang w:val="en-US"/>
        </w:rPr>
        <w:t>Tests for surface finishes</w:t>
      </w:r>
      <w:r w:rsidR="00067264" w:rsidRPr="005C5D59">
        <w:rPr>
          <w:rFonts w:ascii="Arial" w:hAnsi="Arial" w:cs="Arial"/>
          <w:color w:val="000000"/>
          <w:lang w:val="en-US"/>
        </w:rPr>
        <w:t xml:space="preserve"> ― </w:t>
      </w:r>
      <w:r w:rsidR="00693225" w:rsidRPr="005C5D59">
        <w:rPr>
          <w:rFonts w:ascii="Arial" w:hAnsi="Arial" w:cs="Arial"/>
          <w:color w:val="000000"/>
          <w:lang w:val="en-US"/>
        </w:rPr>
        <w:t>Part 5: Assessment of resistance to abrasion</w:t>
      </w:r>
      <w:r w:rsidR="00975D2A" w:rsidRPr="005C5D59">
        <w:rPr>
          <w:rFonts w:ascii="Arial" w:hAnsi="Arial" w:cs="Arial"/>
          <w:color w:val="000000"/>
          <w:lang w:val="en-US"/>
        </w:rPr>
        <w:t>»</w:t>
      </w:r>
      <w:r w:rsidR="00D21643" w:rsidRPr="005C5D59">
        <w:rPr>
          <w:rFonts w:ascii="Arial" w:hAnsi="Arial" w:cs="Arial"/>
          <w:color w:val="000000"/>
          <w:lang w:val="en-US"/>
        </w:rPr>
        <w:t>, IDT).</w:t>
      </w:r>
    </w:p>
    <w:p w14:paraId="226B39C3" w14:textId="77777777" w:rsidR="00A9221D" w:rsidRPr="005C5D59" w:rsidRDefault="00366E75" w:rsidP="0000466C">
      <w:pPr>
        <w:ind w:firstLine="709"/>
        <w:contextualSpacing/>
        <w:rPr>
          <w:rFonts w:ascii="Arial" w:hAnsi="Arial"/>
          <w:color w:val="000000"/>
        </w:rPr>
      </w:pPr>
      <w:r w:rsidRPr="005C5D59">
        <w:rPr>
          <w:rFonts w:ascii="Arial" w:hAnsi="Arial"/>
          <w:color w:val="000000"/>
        </w:rPr>
        <w:t xml:space="preserve">Стандарт разработан </w:t>
      </w:r>
      <w:r w:rsidR="00B31CBF" w:rsidRPr="005C5D59">
        <w:rPr>
          <w:rFonts w:ascii="Arial" w:hAnsi="Arial"/>
          <w:color w:val="000000"/>
        </w:rPr>
        <w:t xml:space="preserve">техническим </w:t>
      </w:r>
      <w:r w:rsidR="0000466C" w:rsidRPr="005C5D59">
        <w:rPr>
          <w:rFonts w:ascii="Arial" w:hAnsi="Arial"/>
          <w:color w:val="000000"/>
        </w:rPr>
        <w:t xml:space="preserve">комитетом </w:t>
      </w:r>
      <w:r w:rsidR="00B31CBF" w:rsidRPr="005C5D59">
        <w:rPr>
          <w:rFonts w:ascii="Arial" w:hAnsi="Arial"/>
          <w:color w:val="000000"/>
          <w:lang w:val="en-US"/>
        </w:rPr>
        <w:t>ISO</w:t>
      </w:r>
      <w:r w:rsidR="00B31CBF" w:rsidRPr="005C5D59">
        <w:rPr>
          <w:rFonts w:ascii="Arial" w:hAnsi="Arial"/>
          <w:color w:val="000000"/>
        </w:rPr>
        <w:t>/</w:t>
      </w:r>
      <w:r w:rsidR="00B31CBF" w:rsidRPr="005C5D59">
        <w:rPr>
          <w:rFonts w:ascii="Arial" w:hAnsi="Arial"/>
          <w:color w:val="000000"/>
          <w:lang w:val="en-US"/>
        </w:rPr>
        <w:t>TC</w:t>
      </w:r>
      <w:r w:rsidR="00B31CBF" w:rsidRPr="005C5D59">
        <w:rPr>
          <w:rFonts w:ascii="Arial" w:hAnsi="Arial"/>
          <w:color w:val="000000"/>
        </w:rPr>
        <w:t xml:space="preserve"> 1</w:t>
      </w:r>
      <w:r w:rsidR="00067264" w:rsidRPr="005C5D59">
        <w:rPr>
          <w:rFonts w:ascii="Arial" w:hAnsi="Arial"/>
          <w:color w:val="000000"/>
        </w:rPr>
        <w:t>3</w:t>
      </w:r>
      <w:r w:rsidR="00B31CBF" w:rsidRPr="005C5D59">
        <w:rPr>
          <w:rFonts w:ascii="Arial" w:hAnsi="Arial"/>
          <w:color w:val="000000"/>
        </w:rPr>
        <w:t>6</w:t>
      </w:r>
      <w:r w:rsidR="0000466C" w:rsidRPr="005C5D59">
        <w:rPr>
          <w:rFonts w:ascii="Arial" w:hAnsi="Arial"/>
          <w:color w:val="000000"/>
        </w:rPr>
        <w:t xml:space="preserve"> «</w:t>
      </w:r>
      <w:r w:rsidR="00A13988" w:rsidRPr="005C5D59">
        <w:rPr>
          <w:rFonts w:ascii="Arial" w:hAnsi="Arial"/>
          <w:color w:val="000000"/>
        </w:rPr>
        <w:t>Мебель</w:t>
      </w:r>
      <w:r w:rsidR="0000466C" w:rsidRPr="005C5D59">
        <w:rPr>
          <w:rFonts w:ascii="Arial" w:hAnsi="Arial"/>
          <w:color w:val="000000"/>
        </w:rPr>
        <w:t>».</w:t>
      </w:r>
      <w:r w:rsidR="00A9221D" w:rsidRPr="005C5D59">
        <w:rPr>
          <w:rFonts w:ascii="Arial" w:hAnsi="Arial"/>
          <w:color w:val="000000"/>
        </w:rPr>
        <w:t xml:space="preserve"> </w:t>
      </w:r>
    </w:p>
    <w:p w14:paraId="0693A8BD" w14:textId="77777777" w:rsidR="00BD45A2" w:rsidRPr="005C5D59" w:rsidRDefault="00BD45A2" w:rsidP="00BD45A2">
      <w:pPr>
        <w:pStyle w:val="formattext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trike/>
        </w:rPr>
      </w:pPr>
      <w:r w:rsidRPr="005C5D59">
        <w:rPr>
          <w:rFonts w:ascii="Arial" w:hAnsi="Arial" w:cs="Arial"/>
        </w:rPr>
        <w:t>Сведения о соответствии ссылочного европейского стандарта межгосударственным стандартам приведены в дополнительном приложении ДА</w:t>
      </w:r>
    </w:p>
    <w:p w14:paraId="69BD054B" w14:textId="77777777" w:rsidR="006C7C35" w:rsidRPr="005C5D59" w:rsidRDefault="00BD45A2" w:rsidP="006C7C35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5</w:t>
      </w:r>
      <w:r w:rsidR="00A9221D" w:rsidRPr="005C5D59">
        <w:rPr>
          <w:rFonts w:ascii="Arial" w:hAnsi="Arial" w:cs="Arial"/>
        </w:rPr>
        <w:t xml:space="preserve"> </w:t>
      </w:r>
      <w:r w:rsidR="00550BF3" w:rsidRPr="005C5D59">
        <w:rPr>
          <w:rFonts w:ascii="Arial" w:hAnsi="Arial" w:cs="Arial"/>
        </w:rPr>
        <w:t>В</w:t>
      </w:r>
      <w:r w:rsidR="002F6413" w:rsidRPr="005C5D59">
        <w:rPr>
          <w:rFonts w:ascii="Arial" w:hAnsi="Arial" w:cs="Arial"/>
        </w:rPr>
        <w:t>ВЕД</w:t>
      </w:r>
      <w:r w:rsidR="001712AF" w:rsidRPr="005C5D59">
        <w:rPr>
          <w:rFonts w:ascii="Arial" w:hAnsi="Arial" w:cs="Arial"/>
        </w:rPr>
        <w:t xml:space="preserve">ЕН </w:t>
      </w:r>
      <w:r w:rsidR="002F6413" w:rsidRPr="005C5D59">
        <w:rPr>
          <w:rFonts w:ascii="Arial" w:hAnsi="Arial" w:cs="Arial"/>
        </w:rPr>
        <w:t>ВПЕРВЫЕ</w:t>
      </w:r>
    </w:p>
    <w:p w14:paraId="1380F5A6" w14:textId="77777777" w:rsidR="00895144" w:rsidRPr="005C5D59" w:rsidRDefault="00895144" w:rsidP="006C7C35">
      <w:pPr>
        <w:ind w:firstLine="709"/>
        <w:rPr>
          <w:rFonts w:ascii="Arial" w:hAnsi="Arial" w:cs="Arial"/>
        </w:rPr>
      </w:pPr>
    </w:p>
    <w:p w14:paraId="555CAE41" w14:textId="77777777" w:rsidR="00A9221D" w:rsidRPr="005C5D59" w:rsidRDefault="00A9221D" w:rsidP="00A9221D">
      <w:pPr>
        <w:shd w:val="clear" w:color="auto" w:fill="FFFFFF"/>
        <w:ind w:firstLine="709"/>
        <w:rPr>
          <w:rFonts w:ascii="Arial" w:hAnsi="Arial" w:cs="Arial"/>
          <w:bCs/>
          <w:i/>
          <w:iCs/>
          <w:sz w:val="18"/>
        </w:rPr>
      </w:pPr>
    </w:p>
    <w:p w14:paraId="5F95E25B" w14:textId="77777777" w:rsidR="00AF4177" w:rsidRPr="005C5D59" w:rsidRDefault="00AF4177" w:rsidP="00AF4177">
      <w:pPr>
        <w:shd w:val="clear" w:color="auto" w:fill="FFFFFF"/>
        <w:ind w:firstLine="709"/>
        <w:rPr>
          <w:rFonts w:ascii="Arial" w:hAnsi="Arial" w:cs="Arial"/>
          <w:bCs/>
          <w:i/>
          <w:iCs/>
        </w:rPr>
      </w:pPr>
      <w:r w:rsidRPr="005C5D59">
        <w:rPr>
          <w:rFonts w:ascii="Arial" w:hAnsi="Arial" w:cs="Arial"/>
          <w:bCs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419A8BC" w14:textId="77777777" w:rsidR="00A9221D" w:rsidRPr="005C5D59" w:rsidRDefault="00AF4177" w:rsidP="00AF4177">
      <w:pPr>
        <w:shd w:val="clear" w:color="auto" w:fill="FFFFFF"/>
        <w:ind w:firstLine="709"/>
        <w:rPr>
          <w:rFonts w:ascii="Arial" w:hAnsi="Arial" w:cs="Arial"/>
          <w:bCs/>
          <w:i/>
          <w:iCs/>
        </w:rPr>
      </w:pPr>
      <w:r w:rsidRPr="005C5D59">
        <w:rPr>
          <w:rFonts w:ascii="Arial" w:hAnsi="Arial" w:cs="Arial"/>
          <w:bCs/>
          <w:i/>
          <w:iCs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376AE873" w14:textId="77777777" w:rsidR="00A02381" w:rsidRPr="005C5D59" w:rsidRDefault="00A02381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1B644771" w14:textId="77777777" w:rsidR="002F6413" w:rsidRPr="005C5D59" w:rsidRDefault="002F6413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71156E59" w14:textId="77777777" w:rsidR="00A13988" w:rsidRPr="005C5D59" w:rsidRDefault="00A13988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5E37444A" w14:textId="77777777" w:rsidR="00A13988" w:rsidRPr="005C5D59" w:rsidRDefault="00A13988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0943C3BF" w14:textId="77777777" w:rsidR="00A13988" w:rsidRPr="005C5D59" w:rsidRDefault="00A13988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07B92957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6573B5DC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2314AF29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6B90837F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2211838B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14F02E43" w14:textId="77777777" w:rsidR="00BD45A2" w:rsidRPr="005C5D59" w:rsidRDefault="00BD45A2" w:rsidP="00AF4177">
      <w:pPr>
        <w:shd w:val="clear" w:color="auto" w:fill="FFFFFF"/>
        <w:ind w:firstLine="709"/>
        <w:rPr>
          <w:rFonts w:ascii="Arial" w:hAnsi="Arial" w:cs="Arial"/>
          <w:bCs/>
          <w:iCs/>
        </w:rPr>
      </w:pPr>
    </w:p>
    <w:p w14:paraId="5D2B6DBF" w14:textId="77777777" w:rsidR="004C525B" w:rsidRPr="005C5D59" w:rsidRDefault="00BD45A2" w:rsidP="002F6413">
      <w:pPr>
        <w:ind w:firstLine="709"/>
        <w:rPr>
          <w:rFonts w:ascii="Arial" w:hAnsi="Arial" w:cs="Arial"/>
          <w:bCs/>
          <w:iCs/>
          <w:color w:val="FFFFFF" w:themeColor="background1"/>
          <w:sz w:val="22"/>
          <w:szCs w:val="22"/>
        </w:rPr>
      </w:pPr>
      <w:r w:rsidRPr="005C5D59">
        <w:rPr>
          <w:rFonts w:ascii="Arial" w:hAnsi="Arial" w:cs="Arial"/>
          <w:bCs/>
          <w:sz w:val="22"/>
          <w:szCs w:val="22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Pr="005C5D59">
        <w:rPr>
          <w:rFonts w:ascii="Arial" w:hAnsi="Arial" w:cs="Arial"/>
          <w:bCs/>
          <w:iCs/>
          <w:color w:val="FFFFFF" w:themeColor="background1"/>
          <w:sz w:val="22"/>
          <w:szCs w:val="22"/>
        </w:rPr>
        <w:t xml:space="preserve"> </w:t>
      </w:r>
      <w:r w:rsidR="004C525B" w:rsidRPr="005C5D59">
        <w:rPr>
          <w:rFonts w:ascii="Arial" w:hAnsi="Arial" w:cs="Arial"/>
          <w:bCs/>
          <w:iCs/>
          <w:color w:val="FFFFFF" w:themeColor="background1"/>
          <w:sz w:val="22"/>
          <w:szCs w:val="22"/>
        </w:rPr>
        <w:br w:type="page"/>
      </w:r>
    </w:p>
    <w:p w14:paraId="661E1512" w14:textId="77777777" w:rsidR="009918FA" w:rsidRPr="005C5D59" w:rsidRDefault="009918FA" w:rsidP="009918FA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5C5D59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p w14:paraId="2B1B47D4" w14:textId="77777777" w:rsidR="009918FA" w:rsidRPr="005C5D59" w:rsidRDefault="009918FA" w:rsidP="009918FA">
      <w:pPr>
        <w:ind w:firstLine="709"/>
        <w:rPr>
          <w:rFonts w:ascii="Arial" w:hAnsi="Arial" w:cs="Arial"/>
        </w:rPr>
      </w:pPr>
    </w:p>
    <w:tbl>
      <w:tblPr>
        <w:tblStyle w:val="a9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"/>
        <w:gridCol w:w="778"/>
        <w:gridCol w:w="6961"/>
        <w:gridCol w:w="794"/>
      </w:tblGrid>
      <w:tr w:rsidR="00F609A3" w:rsidRPr="005C5D59" w14:paraId="592F5B25" w14:textId="77777777" w:rsidTr="004A613F">
        <w:tc>
          <w:tcPr>
            <w:tcW w:w="736" w:type="dxa"/>
          </w:tcPr>
          <w:p w14:paraId="509F6642" w14:textId="77777777" w:rsidR="009918FA" w:rsidRPr="005C5D59" w:rsidRDefault="00F609A3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1</w:t>
            </w:r>
          </w:p>
        </w:tc>
        <w:tc>
          <w:tcPr>
            <w:tcW w:w="7825" w:type="dxa"/>
            <w:gridSpan w:val="2"/>
          </w:tcPr>
          <w:p w14:paraId="0E22CE71" w14:textId="77777777" w:rsidR="009918FA" w:rsidRPr="005C5D59" w:rsidRDefault="00F609A3" w:rsidP="00BD45A2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Область применения ………………………</w:t>
            </w:r>
            <w:r w:rsidR="00BD45A2" w:rsidRPr="005C5D59">
              <w:rPr>
                <w:rFonts w:ascii="Arial" w:hAnsi="Arial" w:cs="Arial"/>
              </w:rPr>
              <w:t>….</w:t>
            </w:r>
            <w:r w:rsidRPr="005C5D59"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907" w:type="dxa"/>
          </w:tcPr>
          <w:p w14:paraId="68567E12" w14:textId="77777777" w:rsidR="009918FA" w:rsidRPr="005C5D59" w:rsidRDefault="009918FA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163E0511" w14:textId="77777777" w:rsidTr="004A613F">
        <w:tc>
          <w:tcPr>
            <w:tcW w:w="736" w:type="dxa"/>
          </w:tcPr>
          <w:p w14:paraId="08C875C8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2</w:t>
            </w:r>
          </w:p>
        </w:tc>
        <w:tc>
          <w:tcPr>
            <w:tcW w:w="7825" w:type="dxa"/>
            <w:gridSpan w:val="2"/>
          </w:tcPr>
          <w:p w14:paraId="0D5B3D3F" w14:textId="77777777" w:rsidR="00F609A3" w:rsidRPr="005C5D59" w:rsidRDefault="00F609A3" w:rsidP="00BD45A2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Нормативные ссылки ……………</w:t>
            </w:r>
            <w:r w:rsidR="00BD45A2" w:rsidRPr="005C5D59">
              <w:rPr>
                <w:rFonts w:ascii="Arial" w:hAnsi="Arial" w:cs="Arial"/>
              </w:rPr>
              <w:t>…………………………...</w:t>
            </w:r>
            <w:r w:rsidRPr="005C5D59">
              <w:rPr>
                <w:rFonts w:ascii="Arial" w:hAnsi="Arial" w:cs="Arial"/>
              </w:rPr>
              <w:t>……………</w:t>
            </w:r>
          </w:p>
        </w:tc>
        <w:tc>
          <w:tcPr>
            <w:tcW w:w="907" w:type="dxa"/>
          </w:tcPr>
          <w:p w14:paraId="00494739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A13988" w:rsidRPr="005C5D59" w14:paraId="10BBFA48" w14:textId="77777777" w:rsidTr="004A613F">
        <w:tc>
          <w:tcPr>
            <w:tcW w:w="736" w:type="dxa"/>
          </w:tcPr>
          <w:p w14:paraId="645508DC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3</w:t>
            </w:r>
          </w:p>
        </w:tc>
        <w:tc>
          <w:tcPr>
            <w:tcW w:w="7825" w:type="dxa"/>
            <w:gridSpan w:val="2"/>
          </w:tcPr>
          <w:p w14:paraId="2D41C429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Термины и определения …………………………………………………..</w:t>
            </w:r>
          </w:p>
        </w:tc>
        <w:tc>
          <w:tcPr>
            <w:tcW w:w="907" w:type="dxa"/>
          </w:tcPr>
          <w:p w14:paraId="4F0F1596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6C145272" w14:textId="77777777" w:rsidTr="004A613F">
        <w:tc>
          <w:tcPr>
            <w:tcW w:w="736" w:type="dxa"/>
          </w:tcPr>
          <w:p w14:paraId="167D4705" w14:textId="77777777" w:rsidR="00F609A3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4</w:t>
            </w:r>
          </w:p>
        </w:tc>
        <w:tc>
          <w:tcPr>
            <w:tcW w:w="7825" w:type="dxa"/>
            <w:gridSpan w:val="2"/>
          </w:tcPr>
          <w:p w14:paraId="5F1A3A65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Сущность метода …………………………………………………………..</w:t>
            </w:r>
          </w:p>
        </w:tc>
        <w:tc>
          <w:tcPr>
            <w:tcW w:w="907" w:type="dxa"/>
          </w:tcPr>
          <w:p w14:paraId="0C3F1BA5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68C005B0" w14:textId="77777777" w:rsidTr="004A613F">
        <w:tc>
          <w:tcPr>
            <w:tcW w:w="736" w:type="dxa"/>
          </w:tcPr>
          <w:p w14:paraId="62ABC085" w14:textId="77777777" w:rsidR="00F609A3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5</w:t>
            </w:r>
          </w:p>
        </w:tc>
        <w:tc>
          <w:tcPr>
            <w:tcW w:w="7825" w:type="dxa"/>
            <w:gridSpan w:val="2"/>
          </w:tcPr>
          <w:p w14:paraId="720597BD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Аппаратура</w:t>
            </w:r>
            <w:r w:rsidR="00A13988" w:rsidRPr="005C5D59">
              <w:rPr>
                <w:rFonts w:ascii="Arial" w:hAnsi="Arial" w:cs="Arial"/>
              </w:rPr>
              <w:t xml:space="preserve"> и материалы</w:t>
            </w:r>
            <w:r w:rsidRPr="005C5D59">
              <w:rPr>
                <w:rFonts w:ascii="Arial" w:hAnsi="Arial" w:cs="Arial"/>
              </w:rPr>
              <w:t xml:space="preserve"> …………………</w:t>
            </w:r>
            <w:r w:rsidR="00A13988" w:rsidRPr="005C5D59">
              <w:rPr>
                <w:rFonts w:ascii="Arial" w:hAnsi="Arial" w:cs="Arial"/>
              </w:rPr>
              <w:t>………………………………</w:t>
            </w:r>
          </w:p>
        </w:tc>
        <w:tc>
          <w:tcPr>
            <w:tcW w:w="907" w:type="dxa"/>
          </w:tcPr>
          <w:p w14:paraId="5B9B1D4D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77E3A304" w14:textId="77777777" w:rsidTr="004A613F">
        <w:tc>
          <w:tcPr>
            <w:tcW w:w="736" w:type="dxa"/>
          </w:tcPr>
          <w:p w14:paraId="29A70E4D" w14:textId="77777777" w:rsidR="00F609A3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6</w:t>
            </w:r>
          </w:p>
        </w:tc>
        <w:tc>
          <w:tcPr>
            <w:tcW w:w="7825" w:type="dxa"/>
            <w:gridSpan w:val="2"/>
          </w:tcPr>
          <w:p w14:paraId="08DC5FE4" w14:textId="617FFA46" w:rsidR="00F609A3" w:rsidRPr="005C5D59" w:rsidRDefault="00F609A3" w:rsidP="00C833BB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 xml:space="preserve">Подготовка </w:t>
            </w:r>
            <w:r w:rsidR="00A13988" w:rsidRPr="005C5D59">
              <w:rPr>
                <w:rFonts w:ascii="Arial" w:hAnsi="Arial" w:cs="Arial"/>
              </w:rPr>
              <w:t>и кондиционирование</w:t>
            </w:r>
            <w:r w:rsidR="00B0246B" w:rsidRPr="005C5D59">
              <w:rPr>
                <w:rFonts w:ascii="Arial" w:hAnsi="Arial" w:cs="Arial"/>
              </w:rPr>
              <w:t xml:space="preserve"> </w:t>
            </w:r>
            <w:r w:rsidR="00C833BB">
              <w:rPr>
                <w:rFonts w:ascii="Arial" w:hAnsi="Arial" w:cs="Arial"/>
              </w:rPr>
              <w:t>……………………………</w:t>
            </w:r>
            <w:r w:rsidR="00A07582">
              <w:rPr>
                <w:rFonts w:ascii="Arial" w:hAnsi="Arial" w:cs="Arial"/>
              </w:rPr>
              <w:t>…………</w:t>
            </w:r>
            <w:r w:rsidR="00B0246B" w:rsidRPr="005C5D59">
              <w:rPr>
                <w:rFonts w:ascii="Arial" w:hAnsi="Arial" w:cs="Arial"/>
              </w:rPr>
              <w:t>.</w:t>
            </w:r>
          </w:p>
        </w:tc>
        <w:tc>
          <w:tcPr>
            <w:tcW w:w="907" w:type="dxa"/>
          </w:tcPr>
          <w:p w14:paraId="09575EFC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37E7EBC5" w14:textId="77777777" w:rsidTr="004A613F">
        <w:tc>
          <w:tcPr>
            <w:tcW w:w="736" w:type="dxa"/>
          </w:tcPr>
          <w:p w14:paraId="72F1B681" w14:textId="77777777" w:rsidR="00F609A3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7</w:t>
            </w:r>
          </w:p>
        </w:tc>
        <w:tc>
          <w:tcPr>
            <w:tcW w:w="7825" w:type="dxa"/>
            <w:gridSpan w:val="2"/>
          </w:tcPr>
          <w:p w14:paraId="3DF35BFD" w14:textId="77777777" w:rsidR="00F609A3" w:rsidRPr="005C5D59" w:rsidRDefault="00111FB1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Проведение испытания ……………………………………………………</w:t>
            </w:r>
          </w:p>
        </w:tc>
        <w:tc>
          <w:tcPr>
            <w:tcW w:w="907" w:type="dxa"/>
          </w:tcPr>
          <w:p w14:paraId="3C1CCCC1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A13988" w:rsidRPr="005C5D59" w14:paraId="0D5B283E" w14:textId="77777777" w:rsidTr="004A613F">
        <w:tc>
          <w:tcPr>
            <w:tcW w:w="736" w:type="dxa"/>
          </w:tcPr>
          <w:p w14:paraId="574CAE5F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8</w:t>
            </w:r>
          </w:p>
        </w:tc>
        <w:tc>
          <w:tcPr>
            <w:tcW w:w="7825" w:type="dxa"/>
            <w:gridSpan w:val="2"/>
          </w:tcPr>
          <w:p w14:paraId="33CA4921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Оценка результатов ………………………………………………………</w:t>
            </w:r>
          </w:p>
        </w:tc>
        <w:tc>
          <w:tcPr>
            <w:tcW w:w="907" w:type="dxa"/>
          </w:tcPr>
          <w:p w14:paraId="72644FED" w14:textId="77777777" w:rsidR="00A13988" w:rsidRPr="005C5D59" w:rsidRDefault="00A13988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F609A3" w:rsidRPr="005C5D59" w14:paraId="5581B68A" w14:textId="77777777" w:rsidTr="004A613F">
        <w:tc>
          <w:tcPr>
            <w:tcW w:w="736" w:type="dxa"/>
          </w:tcPr>
          <w:p w14:paraId="7D2390C9" w14:textId="77777777" w:rsidR="00F609A3" w:rsidRPr="005C5D59" w:rsidRDefault="00A13988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9</w:t>
            </w:r>
          </w:p>
        </w:tc>
        <w:tc>
          <w:tcPr>
            <w:tcW w:w="7825" w:type="dxa"/>
            <w:gridSpan w:val="2"/>
          </w:tcPr>
          <w:p w14:paraId="58766D0C" w14:textId="77777777" w:rsidR="00F609A3" w:rsidRPr="005C5D59" w:rsidRDefault="00111FB1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Протокол испытания ………………………………………………………</w:t>
            </w:r>
          </w:p>
        </w:tc>
        <w:tc>
          <w:tcPr>
            <w:tcW w:w="907" w:type="dxa"/>
          </w:tcPr>
          <w:p w14:paraId="52425347" w14:textId="77777777" w:rsidR="00F609A3" w:rsidRPr="005C5D59" w:rsidRDefault="00F609A3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111FB1" w:rsidRPr="005C5D59" w14:paraId="5DD1F625" w14:textId="77777777" w:rsidTr="004A613F">
        <w:tc>
          <w:tcPr>
            <w:tcW w:w="1531" w:type="dxa"/>
            <w:gridSpan w:val="2"/>
          </w:tcPr>
          <w:p w14:paraId="6C44AD9D" w14:textId="77777777" w:rsidR="00111FB1" w:rsidRPr="005C5D59" w:rsidRDefault="00111FB1" w:rsidP="00111FB1">
            <w:pPr>
              <w:ind w:right="-113"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Приложение</w:t>
            </w:r>
          </w:p>
        </w:tc>
        <w:tc>
          <w:tcPr>
            <w:tcW w:w="7030" w:type="dxa"/>
          </w:tcPr>
          <w:p w14:paraId="21C545F1" w14:textId="08129735" w:rsidR="00111FB1" w:rsidRPr="005C5D59" w:rsidRDefault="00111FB1" w:rsidP="00FD37C1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А (</w:t>
            </w:r>
            <w:r w:rsidR="00A13988" w:rsidRPr="005C5D59">
              <w:rPr>
                <w:rFonts w:ascii="Arial" w:hAnsi="Arial" w:cs="Arial"/>
              </w:rPr>
              <w:t>справоч</w:t>
            </w:r>
            <w:r w:rsidRPr="005C5D59">
              <w:rPr>
                <w:rFonts w:ascii="Arial" w:hAnsi="Arial" w:cs="Arial"/>
              </w:rPr>
              <w:t xml:space="preserve">ное) </w:t>
            </w:r>
            <w:r w:rsidR="00377FDC" w:rsidRPr="005C5D59">
              <w:rPr>
                <w:rFonts w:ascii="Arial" w:hAnsi="Arial" w:cs="Arial"/>
              </w:rPr>
              <w:t xml:space="preserve">Калибровка и обслуживание </w:t>
            </w:r>
            <w:r w:rsidR="00FD37C1">
              <w:rPr>
                <w:rFonts w:ascii="Arial" w:hAnsi="Arial" w:cs="Arial"/>
              </w:rPr>
              <w:t>испытательной аппаратуры..…………</w:t>
            </w:r>
            <w:r w:rsidR="00BD45A2" w:rsidRPr="005C5D59">
              <w:rPr>
                <w:rFonts w:ascii="Arial" w:hAnsi="Arial" w:cs="Arial"/>
              </w:rPr>
              <w:t>………………</w:t>
            </w:r>
            <w:r w:rsidR="000A2763" w:rsidRPr="005C5D59">
              <w:rPr>
                <w:rFonts w:ascii="Arial" w:hAnsi="Arial" w:cs="Arial"/>
              </w:rPr>
              <w:t>……………</w:t>
            </w:r>
            <w:r w:rsidR="00BD45A2" w:rsidRPr="005C5D59">
              <w:rPr>
                <w:rFonts w:ascii="Arial" w:hAnsi="Arial" w:cs="Arial"/>
              </w:rPr>
              <w:t>…….</w:t>
            </w:r>
            <w:r w:rsidR="000A2763" w:rsidRPr="005C5D59">
              <w:rPr>
                <w:rFonts w:ascii="Arial" w:hAnsi="Arial" w:cs="Arial"/>
              </w:rPr>
              <w:t>……….</w:t>
            </w:r>
          </w:p>
        </w:tc>
        <w:tc>
          <w:tcPr>
            <w:tcW w:w="907" w:type="dxa"/>
          </w:tcPr>
          <w:p w14:paraId="2818E33A" w14:textId="77777777" w:rsidR="00111FB1" w:rsidRPr="005C5D59" w:rsidRDefault="00111FB1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111FB1" w:rsidRPr="005C5D59" w14:paraId="308887FD" w14:textId="77777777" w:rsidTr="004A613F">
        <w:tc>
          <w:tcPr>
            <w:tcW w:w="1531" w:type="dxa"/>
            <w:gridSpan w:val="2"/>
          </w:tcPr>
          <w:p w14:paraId="5ADCCD9F" w14:textId="77777777" w:rsidR="00111FB1" w:rsidRPr="005C5D59" w:rsidRDefault="00111FB1" w:rsidP="00111FB1">
            <w:pPr>
              <w:ind w:right="-113"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Приложение</w:t>
            </w:r>
          </w:p>
        </w:tc>
        <w:tc>
          <w:tcPr>
            <w:tcW w:w="7030" w:type="dxa"/>
          </w:tcPr>
          <w:p w14:paraId="63C920FB" w14:textId="7A9127B7" w:rsidR="00111FB1" w:rsidRPr="005C5D59" w:rsidRDefault="00111FB1" w:rsidP="004A613F">
            <w:pPr>
              <w:autoSpaceDE w:val="0"/>
              <w:autoSpaceDN w:val="0"/>
              <w:adjustRightInd w:val="0"/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В (справочное)</w:t>
            </w:r>
            <w:r w:rsidR="000A2763" w:rsidRPr="005C5D59">
              <w:rPr>
                <w:rFonts w:ascii="Arial" w:hAnsi="Arial" w:cs="Arial"/>
              </w:rPr>
              <w:t xml:space="preserve"> </w:t>
            </w:r>
            <w:r w:rsidR="004A613F" w:rsidRPr="005C5D59">
              <w:rPr>
                <w:rFonts w:ascii="Arial" w:hAnsi="Arial" w:cs="Arial"/>
              </w:rPr>
              <w:t xml:space="preserve">Примеры следов на </w:t>
            </w:r>
            <w:r w:rsidR="00C07C59">
              <w:rPr>
                <w:rFonts w:ascii="Arial" w:hAnsi="Arial" w:cs="Arial"/>
              </w:rPr>
              <w:t xml:space="preserve">испытуемой </w:t>
            </w:r>
            <w:r w:rsidR="004A613F" w:rsidRPr="005C5D59">
              <w:rPr>
                <w:rFonts w:ascii="Arial" w:hAnsi="Arial" w:cs="Arial"/>
              </w:rPr>
              <w:t xml:space="preserve">поверхности </w:t>
            </w:r>
            <w:r w:rsidR="00A07582">
              <w:rPr>
                <w:rFonts w:ascii="Arial" w:hAnsi="Arial" w:cs="Arial"/>
              </w:rPr>
              <w:t xml:space="preserve">испытуемого </w:t>
            </w:r>
            <w:r w:rsidR="004A613F" w:rsidRPr="005C5D59">
              <w:rPr>
                <w:rFonts w:ascii="Arial" w:hAnsi="Arial" w:cs="Arial"/>
              </w:rPr>
              <w:t>образца при испытании на стойкость к истиранию</w:t>
            </w:r>
            <w:r w:rsidR="00BD45A2" w:rsidRPr="005C5D59">
              <w:rPr>
                <w:rFonts w:ascii="Arial" w:hAnsi="Arial" w:cs="Arial"/>
              </w:rPr>
              <w:t xml:space="preserve"> ………………</w:t>
            </w:r>
            <w:r w:rsidR="00A07582">
              <w:rPr>
                <w:rFonts w:ascii="Arial" w:hAnsi="Arial" w:cs="Arial"/>
              </w:rPr>
              <w:t>…………………………</w:t>
            </w:r>
            <w:r w:rsidR="000A2763" w:rsidRPr="005C5D59">
              <w:rPr>
                <w:rFonts w:ascii="Arial" w:hAnsi="Arial" w:cs="Arial"/>
              </w:rPr>
              <w:t>…</w:t>
            </w:r>
          </w:p>
        </w:tc>
        <w:tc>
          <w:tcPr>
            <w:tcW w:w="907" w:type="dxa"/>
          </w:tcPr>
          <w:p w14:paraId="36031D51" w14:textId="77777777" w:rsidR="00111FB1" w:rsidRPr="005C5D59" w:rsidRDefault="00111FB1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8A1D01" w:rsidRPr="005C5D59" w14:paraId="10C2AD34" w14:textId="77777777" w:rsidTr="004A613F">
        <w:tc>
          <w:tcPr>
            <w:tcW w:w="1531" w:type="dxa"/>
            <w:gridSpan w:val="2"/>
          </w:tcPr>
          <w:p w14:paraId="00D5CD68" w14:textId="77777777" w:rsidR="008A1D01" w:rsidRPr="005C5D59" w:rsidRDefault="008A1D01" w:rsidP="00111FB1">
            <w:pPr>
              <w:ind w:right="-113"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Приложение</w:t>
            </w:r>
          </w:p>
        </w:tc>
        <w:tc>
          <w:tcPr>
            <w:tcW w:w="7030" w:type="dxa"/>
          </w:tcPr>
          <w:p w14:paraId="2535AFC0" w14:textId="56124137" w:rsidR="008A1D01" w:rsidRPr="005C5D59" w:rsidRDefault="008A1D01" w:rsidP="008A1D01">
            <w:pPr>
              <w:shd w:val="clear" w:color="auto" w:fill="FFFFFF"/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ДА (справочное) Сведения о соответствии ссылочных международных стандартов межгосударственным стандартам</w:t>
            </w:r>
            <w:r w:rsidR="000A2763" w:rsidRPr="005C5D59">
              <w:rPr>
                <w:rFonts w:ascii="Arial" w:hAnsi="Arial" w:cs="Arial"/>
              </w:rPr>
              <w:t xml:space="preserve"> </w:t>
            </w:r>
            <w:r w:rsidR="00A07582">
              <w:rPr>
                <w:rFonts w:ascii="Arial" w:hAnsi="Arial" w:cs="Arial"/>
              </w:rPr>
              <w:t>…………………………………………………………</w:t>
            </w:r>
          </w:p>
        </w:tc>
        <w:tc>
          <w:tcPr>
            <w:tcW w:w="907" w:type="dxa"/>
          </w:tcPr>
          <w:p w14:paraId="17A42F99" w14:textId="77777777" w:rsidR="008A1D01" w:rsidRPr="005C5D59" w:rsidRDefault="008A1D01" w:rsidP="004B194C">
            <w:pPr>
              <w:ind w:firstLine="0"/>
              <w:rPr>
                <w:rFonts w:ascii="Arial" w:hAnsi="Arial" w:cs="Arial"/>
              </w:rPr>
            </w:pPr>
          </w:p>
        </w:tc>
      </w:tr>
      <w:tr w:rsidR="00111FB1" w:rsidRPr="005C5D59" w14:paraId="753CCD56" w14:textId="77777777" w:rsidTr="004A613F">
        <w:tc>
          <w:tcPr>
            <w:tcW w:w="8561" w:type="dxa"/>
            <w:gridSpan w:val="3"/>
          </w:tcPr>
          <w:p w14:paraId="177B70F5" w14:textId="77777777" w:rsidR="00111FB1" w:rsidRPr="005C5D59" w:rsidRDefault="00111FB1" w:rsidP="004B194C">
            <w:pPr>
              <w:ind w:firstLine="0"/>
              <w:rPr>
                <w:rFonts w:ascii="Arial" w:hAnsi="Arial" w:cs="Arial"/>
              </w:rPr>
            </w:pPr>
            <w:r w:rsidRPr="005C5D59">
              <w:rPr>
                <w:rFonts w:ascii="Arial" w:hAnsi="Arial" w:cs="Arial"/>
              </w:rPr>
              <w:t>Библиография ………………………………………………………………………</w:t>
            </w:r>
          </w:p>
        </w:tc>
        <w:tc>
          <w:tcPr>
            <w:tcW w:w="907" w:type="dxa"/>
          </w:tcPr>
          <w:p w14:paraId="75A926A7" w14:textId="77777777" w:rsidR="00111FB1" w:rsidRPr="005C5D59" w:rsidRDefault="00111FB1" w:rsidP="004B194C">
            <w:pPr>
              <w:ind w:firstLine="0"/>
              <w:rPr>
                <w:rFonts w:ascii="Arial" w:hAnsi="Arial" w:cs="Arial"/>
              </w:rPr>
            </w:pPr>
          </w:p>
        </w:tc>
      </w:tr>
    </w:tbl>
    <w:p w14:paraId="389E5DCB" w14:textId="77777777" w:rsidR="009918FA" w:rsidRPr="005C5D59" w:rsidRDefault="009918FA" w:rsidP="009918FA">
      <w:pPr>
        <w:ind w:firstLine="709"/>
        <w:rPr>
          <w:rFonts w:ascii="Arial" w:hAnsi="Arial" w:cs="Arial"/>
        </w:rPr>
      </w:pPr>
    </w:p>
    <w:p w14:paraId="2E8110D6" w14:textId="77777777" w:rsidR="00111FB1" w:rsidRPr="005C5D59" w:rsidRDefault="00111FB1" w:rsidP="009918FA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br w:type="page"/>
      </w:r>
    </w:p>
    <w:p w14:paraId="286F9E49" w14:textId="77777777" w:rsidR="00111FB1" w:rsidRPr="005C5D59" w:rsidRDefault="00111FB1" w:rsidP="00111FB1">
      <w:pPr>
        <w:spacing w:after="24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5C5D59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14:paraId="5D18275E" w14:textId="77777777" w:rsidR="00111FB1" w:rsidRPr="005C5D59" w:rsidRDefault="00673C6D" w:rsidP="009918FA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Настоящий стандарт может быть использован совместно с другими документами, относящимися к данной теме, содержащими информацию о методах оценки стойкости поверхностей к истиранию</w:t>
      </w:r>
      <w:r w:rsidR="00C85D3B" w:rsidRPr="005C5D59">
        <w:rPr>
          <w:rFonts w:ascii="Arial" w:hAnsi="Arial" w:cs="Arial"/>
        </w:rPr>
        <w:t>.</w:t>
      </w:r>
    </w:p>
    <w:p w14:paraId="02AB1A9E" w14:textId="77777777" w:rsidR="00146E7F" w:rsidRPr="005C5D59" w:rsidRDefault="00146E7F" w:rsidP="009918FA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В настоящем стандарте примечания и сноски, поясняющие положения примененного международного стандарта, выделены курсивом.</w:t>
      </w:r>
    </w:p>
    <w:p w14:paraId="7928CE3A" w14:textId="77777777" w:rsidR="00F609A3" w:rsidRPr="005C5D59" w:rsidRDefault="00F609A3" w:rsidP="009918FA">
      <w:pPr>
        <w:ind w:firstLine="709"/>
        <w:rPr>
          <w:rFonts w:ascii="Arial" w:hAnsi="Arial" w:cs="Arial"/>
        </w:rPr>
      </w:pPr>
    </w:p>
    <w:p w14:paraId="2D7C7512" w14:textId="77777777" w:rsidR="009918FA" w:rsidRPr="005C5D59" w:rsidRDefault="009918FA" w:rsidP="009918FA">
      <w:pPr>
        <w:ind w:firstLine="709"/>
        <w:rPr>
          <w:rFonts w:ascii="Arial" w:hAnsi="Arial" w:cs="Arial"/>
        </w:rPr>
      </w:pPr>
    </w:p>
    <w:p w14:paraId="1AA3F09C" w14:textId="77777777" w:rsidR="00A23001" w:rsidRPr="005C5D59" w:rsidRDefault="00A23001" w:rsidP="009918FA">
      <w:pPr>
        <w:ind w:firstLine="709"/>
        <w:jc w:val="center"/>
        <w:rPr>
          <w:rFonts w:ascii="Arial" w:hAnsi="Arial" w:cs="Arial"/>
          <w:b/>
        </w:rPr>
        <w:sectPr w:rsidR="00A23001" w:rsidRPr="005C5D59" w:rsidSect="001E1B99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794" w:bottom="1134" w:left="1588" w:header="680" w:footer="680" w:gutter="0"/>
          <w:pgNumType w:fmt="upperRoman" w:start="1"/>
          <w:cols w:space="708"/>
          <w:titlePg/>
          <w:docGrid w:linePitch="360"/>
        </w:sectPr>
      </w:pPr>
    </w:p>
    <w:p w14:paraId="1E524593" w14:textId="77777777" w:rsidR="001909A6" w:rsidRPr="005C5D59" w:rsidRDefault="001909A6" w:rsidP="00180E61">
      <w:pPr>
        <w:suppressLineNumbers/>
        <w:ind w:firstLine="0"/>
        <w:jc w:val="center"/>
        <w:rPr>
          <w:rFonts w:ascii="Arial" w:hAnsi="Arial" w:cs="Arial"/>
          <w:b/>
          <w:color w:val="000000"/>
          <w:spacing w:val="160"/>
          <w:sz w:val="22"/>
          <w:szCs w:val="26"/>
        </w:rPr>
      </w:pPr>
      <w:r w:rsidRPr="005C5D59">
        <w:rPr>
          <w:rFonts w:ascii="Arial" w:hAnsi="Arial" w:cs="Arial"/>
          <w:b/>
          <w:color w:val="000000"/>
          <w:spacing w:val="160"/>
          <w:sz w:val="22"/>
          <w:szCs w:val="26"/>
        </w:rPr>
        <w:lastRenderedPageBreak/>
        <w:t>МЕЖГОСУДАРСТВЕННЫЙ СТАНДАРТ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524"/>
      </w:tblGrid>
      <w:tr w:rsidR="0048000A" w:rsidRPr="002E7E8E" w14:paraId="30FBEB68" w14:textId="77777777" w:rsidTr="00C74E77">
        <w:tc>
          <w:tcPr>
            <w:tcW w:w="5000" w:type="pct"/>
            <w:tcBorders>
              <w:top w:val="single" w:sz="24" w:space="0" w:color="auto"/>
              <w:bottom w:val="single" w:sz="18" w:space="0" w:color="auto"/>
            </w:tcBorders>
            <w:shd w:val="clear" w:color="auto" w:fill="auto"/>
          </w:tcPr>
          <w:p w14:paraId="5543D505" w14:textId="77777777" w:rsidR="00330140" w:rsidRPr="005C5D59" w:rsidRDefault="00673C6D" w:rsidP="00673C6D">
            <w:pPr>
              <w:spacing w:before="120" w:after="120" w:line="240" w:lineRule="auto"/>
              <w:ind w:firstLine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C5D59">
              <w:rPr>
                <w:rFonts w:ascii="Arial" w:hAnsi="Arial" w:cs="Arial"/>
                <w:b/>
                <w:sz w:val="32"/>
                <w:szCs w:val="32"/>
              </w:rPr>
              <w:t>Мебель</w:t>
            </w:r>
          </w:p>
          <w:p w14:paraId="264FF8A2" w14:textId="77777777" w:rsidR="00673C6D" w:rsidRPr="005C5D59" w:rsidRDefault="0028146D" w:rsidP="00673C6D">
            <w:pPr>
              <w:shd w:val="clear" w:color="auto" w:fill="FFFFFF"/>
              <w:spacing w:after="12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C5D59">
              <w:rPr>
                <w:rFonts w:ascii="Arial" w:hAnsi="Arial" w:cs="Arial"/>
                <w:b/>
                <w:bCs/>
                <w:sz w:val="40"/>
                <w:szCs w:val="40"/>
              </w:rPr>
              <w:t>Испытание поверхности</w:t>
            </w:r>
          </w:p>
          <w:p w14:paraId="65023431" w14:textId="77777777" w:rsidR="004A4EF7" w:rsidRPr="005C5D59" w:rsidRDefault="00673C6D" w:rsidP="00673C6D">
            <w:pPr>
              <w:shd w:val="clear" w:color="auto" w:fill="FFFFFF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C5D59">
              <w:rPr>
                <w:rFonts w:ascii="Arial" w:hAnsi="Arial" w:cs="Arial"/>
                <w:b/>
                <w:bCs/>
                <w:spacing w:val="20"/>
                <w:sz w:val="32"/>
                <w:szCs w:val="32"/>
              </w:rPr>
              <w:t xml:space="preserve">Часть 5. </w:t>
            </w:r>
            <w:r w:rsidRPr="005C5D5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Оценка </w:t>
            </w:r>
            <w:r w:rsidR="0028146D" w:rsidRPr="005C5D59">
              <w:rPr>
                <w:rFonts w:ascii="Arial" w:hAnsi="Arial" w:cs="Arial"/>
                <w:b/>
                <w:bCs/>
                <w:sz w:val="32"/>
                <w:szCs w:val="32"/>
              </w:rPr>
              <w:t>стой</w:t>
            </w:r>
            <w:r w:rsidR="004740DB" w:rsidRPr="005C5D59">
              <w:rPr>
                <w:rFonts w:ascii="Arial" w:hAnsi="Arial" w:cs="Arial"/>
                <w:b/>
                <w:bCs/>
                <w:sz w:val="32"/>
                <w:szCs w:val="32"/>
              </w:rPr>
              <w:t>к</w:t>
            </w:r>
            <w:r w:rsidR="0028146D" w:rsidRPr="005C5D59">
              <w:rPr>
                <w:rFonts w:ascii="Arial" w:hAnsi="Arial" w:cs="Arial"/>
                <w:b/>
                <w:bCs/>
                <w:sz w:val="32"/>
                <w:szCs w:val="32"/>
              </w:rPr>
              <w:t>ост</w:t>
            </w:r>
            <w:r w:rsidRPr="005C5D59">
              <w:rPr>
                <w:rFonts w:ascii="Arial" w:hAnsi="Arial" w:cs="Arial"/>
                <w:b/>
                <w:bCs/>
                <w:sz w:val="32"/>
                <w:szCs w:val="32"/>
              </w:rPr>
              <w:t>и к истиранию</w:t>
            </w:r>
          </w:p>
          <w:p w14:paraId="209937BC" w14:textId="77777777" w:rsidR="0048000A" w:rsidRPr="005C5D59" w:rsidRDefault="00673C6D" w:rsidP="00897F89">
            <w:pPr>
              <w:spacing w:before="240" w:after="120" w:line="276" w:lineRule="auto"/>
              <w:ind w:firstLine="0"/>
              <w:jc w:val="center"/>
              <w:rPr>
                <w:rFonts w:ascii="Arial" w:hAnsi="Arial" w:cs="Arial"/>
                <w:lang w:val="en-US"/>
              </w:rPr>
            </w:pPr>
            <w:r w:rsidRPr="005C5D59">
              <w:rPr>
                <w:rFonts w:ascii="Arial" w:hAnsi="Arial" w:cs="Arial"/>
                <w:color w:val="000000"/>
                <w:lang w:val="en-US"/>
              </w:rPr>
              <w:t xml:space="preserve">Furniture. Test for surface finishes. Part 5. </w:t>
            </w:r>
            <w:r w:rsidR="00897F89" w:rsidRPr="005C5D59">
              <w:rPr>
                <w:rFonts w:ascii="Arial" w:hAnsi="Arial" w:cs="Arial"/>
                <w:color w:val="000000"/>
                <w:lang w:val="en-US"/>
              </w:rPr>
              <w:t>Assessment of resistance to abrasion</w:t>
            </w:r>
          </w:p>
        </w:tc>
      </w:tr>
    </w:tbl>
    <w:p w14:paraId="4B82D2E4" w14:textId="77777777" w:rsidR="00A843A4" w:rsidRPr="005C5D59" w:rsidRDefault="00A843A4" w:rsidP="009918FA">
      <w:pPr>
        <w:widowControl w:val="0"/>
        <w:autoSpaceDE w:val="0"/>
        <w:autoSpaceDN w:val="0"/>
        <w:adjustRightInd w:val="0"/>
        <w:spacing w:before="120" w:after="240" w:line="240" w:lineRule="auto"/>
        <w:ind w:left="1418" w:firstLine="0"/>
        <w:jc w:val="right"/>
        <w:rPr>
          <w:rFonts w:ascii="Arial" w:hAnsi="Arial" w:cs="Arial"/>
          <w:b/>
          <w:color w:val="FFFFFF"/>
          <w:sz w:val="22"/>
          <w:szCs w:val="22"/>
        </w:rPr>
      </w:pPr>
      <w:r w:rsidRPr="005C5D59">
        <w:rPr>
          <w:rFonts w:ascii="Arial" w:hAnsi="Arial" w:cs="Arial"/>
          <w:b/>
          <w:color w:val="000000"/>
          <w:sz w:val="22"/>
          <w:szCs w:val="22"/>
        </w:rPr>
        <w:t>Дата введения — 20</w:t>
      </w:r>
      <w:r w:rsidR="00FC4EDE" w:rsidRPr="005C5D59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B92263" w:rsidRPr="005C5D59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Pr="005C5D59">
        <w:rPr>
          <w:rFonts w:ascii="Arial" w:hAnsi="Arial" w:cs="Arial"/>
          <w:b/>
          <w:color w:val="FFFFFF"/>
          <w:sz w:val="22"/>
          <w:szCs w:val="22"/>
        </w:rPr>
        <w:t>4</w:t>
      </w:r>
      <w:r w:rsidRPr="005C5D59">
        <w:rPr>
          <w:rFonts w:ascii="Arial" w:hAnsi="Arial" w:cs="Arial"/>
          <w:b/>
          <w:color w:val="000000"/>
          <w:sz w:val="22"/>
          <w:szCs w:val="22"/>
        </w:rPr>
        <w:t>—</w:t>
      </w:r>
      <w:r w:rsidRPr="005C5D59">
        <w:rPr>
          <w:rFonts w:ascii="Arial" w:hAnsi="Arial" w:cs="Arial"/>
          <w:b/>
          <w:color w:val="FFFFFF"/>
          <w:sz w:val="22"/>
          <w:szCs w:val="22"/>
        </w:rPr>
        <w:t>0</w:t>
      </w:r>
      <w:r w:rsidR="00B92263" w:rsidRPr="005C5D59">
        <w:rPr>
          <w:rFonts w:ascii="Arial" w:hAnsi="Arial" w:cs="Arial"/>
          <w:b/>
          <w:color w:val="FFFFFF"/>
          <w:sz w:val="22"/>
          <w:szCs w:val="22"/>
        </w:rPr>
        <w:t xml:space="preserve">   </w:t>
      </w:r>
      <w:r w:rsidRPr="005C5D59">
        <w:rPr>
          <w:rFonts w:ascii="Arial" w:hAnsi="Arial" w:cs="Arial"/>
          <w:b/>
          <w:color w:val="FFFFFF"/>
          <w:sz w:val="22"/>
          <w:szCs w:val="22"/>
        </w:rPr>
        <w:t>7</w:t>
      </w:r>
      <w:r w:rsidRPr="005C5D59">
        <w:rPr>
          <w:rFonts w:ascii="Arial" w:hAnsi="Arial" w:cs="Arial"/>
          <w:b/>
          <w:color w:val="000000"/>
          <w:sz w:val="22"/>
          <w:szCs w:val="22"/>
        </w:rPr>
        <w:t>—</w:t>
      </w:r>
      <w:r w:rsidRPr="005C5D59">
        <w:rPr>
          <w:rFonts w:ascii="Arial" w:hAnsi="Arial" w:cs="Arial"/>
          <w:b/>
          <w:color w:val="FFFFFF"/>
          <w:sz w:val="22"/>
          <w:szCs w:val="22"/>
        </w:rPr>
        <w:t>0</w:t>
      </w:r>
      <w:r w:rsidR="00B92263" w:rsidRPr="005C5D59">
        <w:rPr>
          <w:rFonts w:ascii="Arial" w:hAnsi="Arial" w:cs="Arial"/>
          <w:b/>
          <w:color w:val="FFFFFF"/>
          <w:sz w:val="22"/>
          <w:szCs w:val="22"/>
        </w:rPr>
        <w:t xml:space="preserve">  </w:t>
      </w:r>
      <w:r w:rsidRPr="005C5D59">
        <w:rPr>
          <w:rFonts w:ascii="Arial" w:hAnsi="Arial" w:cs="Arial"/>
          <w:b/>
          <w:color w:val="FFFFFF"/>
          <w:sz w:val="22"/>
          <w:szCs w:val="22"/>
        </w:rPr>
        <w:t>1</w:t>
      </w:r>
    </w:p>
    <w:p w14:paraId="74E1540F" w14:textId="77777777" w:rsidR="009918FA" w:rsidRPr="005C5D59" w:rsidRDefault="009918FA" w:rsidP="009918FA">
      <w:pPr>
        <w:keepNext/>
        <w:ind w:firstLine="709"/>
        <w:rPr>
          <w:rFonts w:ascii="Arial" w:hAnsi="Arial" w:cs="Arial"/>
          <w:b/>
        </w:rPr>
      </w:pPr>
    </w:p>
    <w:p w14:paraId="0362BE7C" w14:textId="77777777" w:rsidR="009F3CDB" w:rsidRPr="005C5D59" w:rsidRDefault="009F3CDB" w:rsidP="009918FA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 w:rsidRPr="005C5D59">
        <w:rPr>
          <w:rFonts w:ascii="Arial" w:hAnsi="Arial" w:cs="Arial"/>
          <w:b/>
          <w:sz w:val="28"/>
        </w:rPr>
        <w:t>1 Область применения</w:t>
      </w:r>
    </w:p>
    <w:p w14:paraId="7E325869" w14:textId="00E479EE" w:rsidR="00224E6A" w:rsidRPr="00491856" w:rsidRDefault="00975D2A" w:rsidP="00970273">
      <w:pPr>
        <w:ind w:firstLine="709"/>
        <w:rPr>
          <w:rFonts w:ascii="Arial" w:hAnsi="Arial" w:cs="Arial"/>
          <w:strike/>
        </w:rPr>
      </w:pPr>
      <w:r w:rsidRPr="00DF1B45">
        <w:rPr>
          <w:rFonts w:ascii="Arial" w:hAnsi="Arial" w:cs="Arial"/>
        </w:rPr>
        <w:t xml:space="preserve">Настоящий </w:t>
      </w:r>
      <w:r w:rsidRPr="00491856">
        <w:rPr>
          <w:rFonts w:ascii="Arial" w:hAnsi="Arial" w:cs="Arial"/>
        </w:rPr>
        <w:t>стандарт</w:t>
      </w:r>
      <w:r w:rsidR="00693225" w:rsidRPr="00491856">
        <w:rPr>
          <w:rFonts w:ascii="Arial" w:hAnsi="Arial" w:cs="Arial"/>
        </w:rPr>
        <w:t xml:space="preserve"> </w:t>
      </w:r>
      <w:r w:rsidR="00693139" w:rsidRPr="00491856">
        <w:rPr>
          <w:rFonts w:ascii="Arial" w:hAnsi="Arial" w:cs="Arial"/>
        </w:rPr>
        <w:t>устанавливает метод оценки стойкости к истиранию поверхностей мебели</w:t>
      </w:r>
      <w:r w:rsidR="00693225" w:rsidRPr="00491856">
        <w:rPr>
          <w:rFonts w:ascii="Arial" w:hAnsi="Arial" w:cs="Arial"/>
        </w:rPr>
        <w:t xml:space="preserve"> после окончательной о</w:t>
      </w:r>
      <w:r w:rsidR="00727652" w:rsidRPr="00491856">
        <w:rPr>
          <w:rFonts w:ascii="Arial" w:hAnsi="Arial" w:cs="Arial"/>
        </w:rPr>
        <w:t>тдел</w:t>
      </w:r>
      <w:r w:rsidR="00693225" w:rsidRPr="00491856">
        <w:rPr>
          <w:rFonts w:ascii="Arial" w:hAnsi="Arial" w:cs="Arial"/>
        </w:rPr>
        <w:t>ки</w:t>
      </w:r>
      <w:r w:rsidR="00DF1B45" w:rsidRPr="00491856">
        <w:rPr>
          <w:rFonts w:ascii="Arial" w:hAnsi="Arial" w:cs="Arial"/>
        </w:rPr>
        <w:t xml:space="preserve"> (облицовки)</w:t>
      </w:r>
      <w:r w:rsidR="00693225" w:rsidRPr="00491856">
        <w:rPr>
          <w:rFonts w:ascii="Arial" w:hAnsi="Arial" w:cs="Arial"/>
        </w:rPr>
        <w:t>,</w:t>
      </w:r>
      <w:r w:rsidR="004B2D6E" w:rsidRPr="00491856">
        <w:rPr>
          <w:rFonts w:ascii="Arial" w:hAnsi="Arial" w:cs="Arial"/>
        </w:rPr>
        <w:t xml:space="preserve"> то </w:t>
      </w:r>
      <w:r w:rsidR="004B2D6E" w:rsidRPr="00491856">
        <w:rPr>
          <w:rFonts w:ascii="Arial" w:hAnsi="Arial" w:cs="Arial"/>
          <w:color w:val="000000" w:themeColor="text1"/>
        </w:rPr>
        <w:t>есть покрытий</w:t>
      </w:r>
      <w:r w:rsidR="007220D9" w:rsidRPr="00491856">
        <w:rPr>
          <w:rFonts w:ascii="Arial" w:hAnsi="Arial" w:cs="Arial"/>
          <w:color w:val="000000" w:themeColor="text1"/>
        </w:rPr>
        <w:t xml:space="preserve"> </w:t>
      </w:r>
      <w:r w:rsidR="00920E73" w:rsidRPr="00491856">
        <w:rPr>
          <w:rFonts w:ascii="Arial" w:hAnsi="Arial" w:cs="Arial"/>
          <w:color w:val="000000" w:themeColor="text1"/>
        </w:rPr>
        <w:t xml:space="preserve">на </w:t>
      </w:r>
      <w:r w:rsidR="007220D9" w:rsidRPr="00491856">
        <w:rPr>
          <w:rFonts w:ascii="Arial" w:hAnsi="Arial" w:cs="Arial"/>
          <w:color w:val="000000" w:themeColor="text1"/>
        </w:rPr>
        <w:t xml:space="preserve">основе синтетических </w:t>
      </w:r>
      <w:r w:rsidR="004B2D6E" w:rsidRPr="00491856">
        <w:rPr>
          <w:rFonts w:ascii="Arial" w:hAnsi="Arial" w:cs="Arial"/>
          <w:color w:val="000000" w:themeColor="text1"/>
        </w:rPr>
        <w:t>обл</w:t>
      </w:r>
      <w:r w:rsidR="007220D9" w:rsidRPr="00491856">
        <w:rPr>
          <w:rFonts w:ascii="Arial" w:hAnsi="Arial" w:cs="Arial"/>
          <w:color w:val="000000" w:themeColor="text1"/>
        </w:rPr>
        <w:t xml:space="preserve">ицовочных </w:t>
      </w:r>
      <w:r w:rsidR="000B5219" w:rsidRPr="00491856">
        <w:rPr>
          <w:rFonts w:ascii="Arial" w:hAnsi="Arial" w:cs="Arial"/>
          <w:color w:val="000000" w:themeColor="text1"/>
        </w:rPr>
        <w:t>материалов,</w:t>
      </w:r>
      <w:r w:rsidR="007220D9" w:rsidRPr="00491856">
        <w:rPr>
          <w:rFonts w:ascii="Arial" w:hAnsi="Arial" w:cs="Arial"/>
          <w:color w:val="000000" w:themeColor="text1"/>
        </w:rPr>
        <w:t xml:space="preserve"> </w:t>
      </w:r>
      <w:r w:rsidR="004B2D6E" w:rsidRPr="00491856">
        <w:rPr>
          <w:rFonts w:ascii="Arial" w:hAnsi="Arial" w:cs="Arial"/>
          <w:color w:val="000000" w:themeColor="text1"/>
        </w:rPr>
        <w:t>прозрачных</w:t>
      </w:r>
      <w:r w:rsidR="007220D9" w:rsidRPr="00491856">
        <w:rPr>
          <w:rFonts w:ascii="Arial" w:hAnsi="Arial" w:cs="Arial"/>
          <w:color w:val="000000" w:themeColor="text1"/>
        </w:rPr>
        <w:t xml:space="preserve"> </w:t>
      </w:r>
      <w:r w:rsidR="00920E73" w:rsidRPr="00491856">
        <w:rPr>
          <w:rFonts w:ascii="Arial" w:hAnsi="Arial" w:cs="Arial"/>
          <w:color w:val="000000" w:themeColor="text1"/>
        </w:rPr>
        <w:t xml:space="preserve">или </w:t>
      </w:r>
      <w:r w:rsidR="007220D9" w:rsidRPr="00491856">
        <w:rPr>
          <w:rFonts w:ascii="Arial" w:hAnsi="Arial" w:cs="Arial"/>
          <w:color w:val="000000" w:themeColor="text1"/>
        </w:rPr>
        <w:t xml:space="preserve">непрозрачных </w:t>
      </w:r>
      <w:r w:rsidR="004B2D6E" w:rsidRPr="00491856">
        <w:rPr>
          <w:rFonts w:ascii="Arial" w:hAnsi="Arial" w:cs="Arial"/>
          <w:color w:val="000000" w:themeColor="text1"/>
        </w:rPr>
        <w:t>покрытий</w:t>
      </w:r>
      <w:r w:rsidR="007220D9" w:rsidRPr="00491856">
        <w:rPr>
          <w:rFonts w:ascii="Arial" w:hAnsi="Arial" w:cs="Arial"/>
          <w:color w:val="000000" w:themeColor="text1"/>
        </w:rPr>
        <w:t xml:space="preserve"> и </w:t>
      </w:r>
      <w:r w:rsidR="004B2D6E" w:rsidRPr="00491856">
        <w:rPr>
          <w:rFonts w:ascii="Arial" w:hAnsi="Arial" w:cs="Arial"/>
          <w:color w:val="000000" w:themeColor="text1"/>
        </w:rPr>
        <w:t>покрытий с</w:t>
      </w:r>
      <w:r w:rsidR="000B5219" w:rsidRPr="00491856">
        <w:rPr>
          <w:rFonts w:ascii="Arial" w:hAnsi="Arial" w:cs="Arial"/>
          <w:color w:val="000000" w:themeColor="text1"/>
        </w:rPr>
        <w:t xml:space="preserve"> декоративным рисунком</w:t>
      </w:r>
      <w:r w:rsidR="00C1206B" w:rsidRPr="00491856">
        <w:rPr>
          <w:rFonts w:ascii="Arial" w:hAnsi="Arial" w:cs="Arial"/>
          <w:color w:val="000000" w:themeColor="text1"/>
        </w:rPr>
        <w:t>.</w:t>
      </w:r>
      <w:r w:rsidR="003121D8" w:rsidRPr="00491856">
        <w:rPr>
          <w:rFonts w:ascii="Arial" w:hAnsi="Arial" w:cs="Arial"/>
          <w:strike/>
          <w:color w:val="000000" w:themeColor="text1"/>
        </w:rPr>
        <w:t xml:space="preserve"> </w:t>
      </w:r>
    </w:p>
    <w:p w14:paraId="6C76AB47" w14:textId="5774FF77" w:rsidR="00BC7702" w:rsidRPr="00491856" w:rsidRDefault="00BC7702" w:rsidP="00BC7702">
      <w:pPr>
        <w:spacing w:before="120" w:after="120"/>
        <w:ind w:firstLine="709"/>
        <w:rPr>
          <w:rFonts w:ascii="Arial" w:hAnsi="Arial" w:cs="Arial"/>
          <w:i/>
          <w:sz w:val="20"/>
          <w:szCs w:val="20"/>
        </w:rPr>
      </w:pPr>
      <w:r w:rsidRPr="00491856">
        <w:rPr>
          <w:rFonts w:ascii="Arial" w:hAnsi="Arial" w:cs="Arial"/>
          <w:i/>
          <w:spacing w:val="40"/>
          <w:sz w:val="20"/>
          <w:szCs w:val="20"/>
        </w:rPr>
        <w:t>Примечание</w:t>
      </w:r>
      <w:r w:rsidRPr="00491856">
        <w:rPr>
          <w:rFonts w:ascii="Arial" w:hAnsi="Arial" w:cs="Arial"/>
          <w:i/>
          <w:sz w:val="20"/>
          <w:szCs w:val="20"/>
        </w:rPr>
        <w:t xml:space="preserve"> ― </w:t>
      </w:r>
      <w:r w:rsidR="00C1206B" w:rsidRPr="00491856">
        <w:rPr>
          <w:rFonts w:ascii="Arial" w:hAnsi="Arial" w:cs="Arial"/>
          <w:i/>
          <w:sz w:val="20"/>
          <w:szCs w:val="20"/>
        </w:rPr>
        <w:t>По</w:t>
      </w:r>
      <w:r w:rsidR="005B31DC" w:rsidRPr="00491856">
        <w:rPr>
          <w:rFonts w:ascii="Arial" w:hAnsi="Arial" w:cs="Arial"/>
          <w:i/>
          <w:sz w:val="20"/>
          <w:szCs w:val="20"/>
        </w:rPr>
        <w:t xml:space="preserve">верхности мебели с покрытиями </w:t>
      </w:r>
      <w:r w:rsidR="00C1206B" w:rsidRPr="00491856">
        <w:rPr>
          <w:rFonts w:ascii="Arial" w:hAnsi="Arial" w:cs="Arial"/>
          <w:i/>
          <w:sz w:val="20"/>
          <w:szCs w:val="20"/>
        </w:rPr>
        <w:t>на основе синтетических обл</w:t>
      </w:r>
      <w:r w:rsidR="005B31DC" w:rsidRPr="00491856">
        <w:rPr>
          <w:rFonts w:ascii="Arial" w:hAnsi="Arial" w:cs="Arial"/>
          <w:i/>
          <w:sz w:val="20"/>
          <w:szCs w:val="20"/>
        </w:rPr>
        <w:t>ицовочных материалов,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прозрачны</w:t>
      </w:r>
      <w:r w:rsidR="001E46A3" w:rsidRPr="00491856">
        <w:rPr>
          <w:rFonts w:ascii="Arial" w:hAnsi="Arial" w:cs="Arial"/>
          <w:i/>
          <w:sz w:val="20"/>
          <w:szCs w:val="20"/>
        </w:rPr>
        <w:t>ми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</w:t>
      </w:r>
      <w:r w:rsidR="005B31DC" w:rsidRPr="00491856">
        <w:rPr>
          <w:rFonts w:ascii="Arial" w:hAnsi="Arial" w:cs="Arial"/>
          <w:i/>
          <w:sz w:val="20"/>
          <w:szCs w:val="20"/>
        </w:rPr>
        <w:t xml:space="preserve">и </w:t>
      </w:r>
      <w:r w:rsidR="00C1206B" w:rsidRPr="00491856">
        <w:rPr>
          <w:rFonts w:ascii="Arial" w:hAnsi="Arial" w:cs="Arial"/>
          <w:i/>
          <w:sz w:val="20"/>
          <w:szCs w:val="20"/>
        </w:rPr>
        <w:t>непрозрачны</w:t>
      </w:r>
      <w:r w:rsidR="001E46A3" w:rsidRPr="00491856">
        <w:rPr>
          <w:rFonts w:ascii="Arial" w:hAnsi="Arial" w:cs="Arial"/>
          <w:i/>
          <w:sz w:val="20"/>
          <w:szCs w:val="20"/>
        </w:rPr>
        <w:t>ми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покрытия</w:t>
      </w:r>
      <w:r w:rsidR="001E46A3" w:rsidRPr="00491856">
        <w:rPr>
          <w:rFonts w:ascii="Arial" w:hAnsi="Arial" w:cs="Arial"/>
          <w:i/>
          <w:sz w:val="20"/>
          <w:szCs w:val="20"/>
        </w:rPr>
        <w:t>ми</w:t>
      </w:r>
      <w:r w:rsidR="005B31DC" w:rsidRPr="00491856">
        <w:rPr>
          <w:rFonts w:ascii="Arial" w:hAnsi="Arial" w:cs="Arial"/>
          <w:i/>
          <w:sz w:val="20"/>
          <w:szCs w:val="20"/>
        </w:rPr>
        <w:t>, а также</w:t>
      </w:r>
      <w:r w:rsidR="00920E73" w:rsidRPr="00491856">
        <w:rPr>
          <w:rFonts w:ascii="Arial" w:hAnsi="Arial" w:cs="Arial"/>
          <w:i/>
          <w:sz w:val="20"/>
          <w:szCs w:val="20"/>
        </w:rPr>
        <w:t xml:space="preserve"> покрытия</w:t>
      </w:r>
      <w:r w:rsidR="001E46A3" w:rsidRPr="00491856">
        <w:rPr>
          <w:rFonts w:ascii="Arial" w:hAnsi="Arial" w:cs="Arial"/>
          <w:i/>
          <w:sz w:val="20"/>
          <w:szCs w:val="20"/>
        </w:rPr>
        <w:t>ми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с</w:t>
      </w:r>
      <w:r w:rsidR="000B5219" w:rsidRPr="00491856">
        <w:rPr>
          <w:rFonts w:ascii="Arial" w:hAnsi="Arial" w:cs="Arial"/>
          <w:i/>
          <w:sz w:val="20"/>
          <w:szCs w:val="20"/>
        </w:rPr>
        <w:t xml:space="preserve"> декоративным рисунком </w:t>
      </w:r>
      <w:r w:rsidR="002671B1" w:rsidRPr="00491856">
        <w:rPr>
          <w:rFonts w:ascii="Arial" w:hAnsi="Arial" w:cs="Arial"/>
          <w:i/>
          <w:sz w:val="20"/>
          <w:szCs w:val="20"/>
        </w:rPr>
        <w:t>представляют собой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защитно-декоративные покрытия</w:t>
      </w:r>
      <w:r w:rsidR="002671B1" w:rsidRPr="00491856">
        <w:rPr>
          <w:rFonts w:ascii="Arial" w:hAnsi="Arial" w:cs="Arial"/>
          <w:i/>
          <w:sz w:val="20"/>
          <w:szCs w:val="20"/>
        </w:rPr>
        <w:t xml:space="preserve"> по ГОСТ 33095.</w:t>
      </w:r>
      <w:r w:rsidR="00C1206B" w:rsidRPr="00491856">
        <w:rPr>
          <w:rFonts w:ascii="Arial" w:hAnsi="Arial" w:cs="Arial"/>
          <w:i/>
          <w:sz w:val="20"/>
          <w:szCs w:val="20"/>
        </w:rPr>
        <w:t xml:space="preserve"> </w:t>
      </w:r>
    </w:p>
    <w:p w14:paraId="1F95BBCE" w14:textId="37376E27" w:rsidR="000410ED" w:rsidRDefault="000410ED" w:rsidP="00136DB3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</w:rPr>
        <w:t>Испытание следует проводить на той части поверхности</w:t>
      </w:r>
      <w:r w:rsidR="00146E7F" w:rsidRPr="00491856">
        <w:rPr>
          <w:rFonts w:ascii="Arial" w:hAnsi="Arial" w:cs="Arial"/>
        </w:rPr>
        <w:t xml:space="preserve"> </w:t>
      </w:r>
      <w:r w:rsidR="00950145" w:rsidRPr="00491856">
        <w:rPr>
          <w:rFonts w:ascii="Arial" w:hAnsi="Arial" w:cs="Arial"/>
        </w:rPr>
        <w:t>изделия</w:t>
      </w:r>
      <w:r w:rsidR="00146E7F" w:rsidRPr="00491856">
        <w:rPr>
          <w:rFonts w:ascii="Arial" w:hAnsi="Arial" w:cs="Arial"/>
        </w:rPr>
        <w:t xml:space="preserve"> с окончательной отделкой</w:t>
      </w:r>
      <w:r w:rsidRPr="00491856">
        <w:rPr>
          <w:rFonts w:ascii="Arial" w:hAnsi="Arial" w:cs="Arial"/>
        </w:rPr>
        <w:t>, которая не использовалась, но может быть проведено также на</w:t>
      </w:r>
      <w:r w:rsidR="00F55EE4" w:rsidRPr="00491856">
        <w:rPr>
          <w:rFonts w:ascii="Arial" w:hAnsi="Arial" w:cs="Arial"/>
        </w:rPr>
        <w:t xml:space="preserve"> </w:t>
      </w:r>
      <w:r w:rsidR="0028670E" w:rsidRPr="00491856">
        <w:rPr>
          <w:rFonts w:ascii="Arial" w:hAnsi="Arial" w:cs="Arial"/>
          <w:color w:val="000000" w:themeColor="text1"/>
        </w:rPr>
        <w:t>поверхности</w:t>
      </w:r>
      <w:r w:rsidR="00F55EE4" w:rsidRPr="00491856">
        <w:rPr>
          <w:rFonts w:ascii="Arial" w:hAnsi="Arial" w:cs="Arial"/>
          <w:color w:val="000000" w:themeColor="text1"/>
        </w:rPr>
        <w:t xml:space="preserve"> </w:t>
      </w:r>
      <w:r w:rsidR="0028670E" w:rsidRPr="00491856">
        <w:rPr>
          <w:rFonts w:ascii="Arial" w:hAnsi="Arial" w:cs="Arial"/>
        </w:rPr>
        <w:t>образца</w:t>
      </w:r>
      <w:r w:rsidR="00F106B0" w:rsidRPr="00491856">
        <w:rPr>
          <w:rFonts w:ascii="Arial" w:hAnsi="Arial" w:cs="Arial"/>
        </w:rPr>
        <w:t xml:space="preserve"> из</w:t>
      </w:r>
      <w:r w:rsidR="00F106B0" w:rsidRPr="005C5D59">
        <w:rPr>
          <w:rFonts w:ascii="Arial" w:hAnsi="Arial" w:cs="Arial"/>
        </w:rPr>
        <w:t xml:space="preserve"> того же материала с </w:t>
      </w:r>
      <w:r w:rsidR="00146E7F" w:rsidRPr="005C5D59">
        <w:rPr>
          <w:rFonts w:ascii="Arial" w:hAnsi="Arial" w:cs="Arial"/>
        </w:rPr>
        <w:t>такой же окончательной о</w:t>
      </w:r>
      <w:r w:rsidR="00513753" w:rsidRPr="005C5D59">
        <w:rPr>
          <w:rFonts w:ascii="Arial" w:hAnsi="Arial" w:cs="Arial"/>
        </w:rPr>
        <w:t>тделк</w:t>
      </w:r>
      <w:r w:rsidR="00146E7F" w:rsidRPr="005C5D59">
        <w:rPr>
          <w:rFonts w:ascii="Arial" w:hAnsi="Arial" w:cs="Arial"/>
        </w:rPr>
        <w:t>ой</w:t>
      </w:r>
      <w:r w:rsidR="00F106B0" w:rsidRPr="005C5D59">
        <w:rPr>
          <w:rFonts w:ascii="Arial" w:hAnsi="Arial" w:cs="Arial"/>
        </w:rPr>
        <w:t>,</w:t>
      </w:r>
      <w:r w:rsidR="00146E7F" w:rsidRPr="005C5D59">
        <w:rPr>
          <w:rFonts w:ascii="Arial" w:hAnsi="Arial" w:cs="Arial"/>
        </w:rPr>
        <w:t xml:space="preserve"> что готовое изделие</w:t>
      </w:r>
      <w:r w:rsidR="00F106B0" w:rsidRPr="005C5D59">
        <w:rPr>
          <w:rFonts w:ascii="Arial" w:hAnsi="Arial" w:cs="Arial"/>
        </w:rPr>
        <w:t>, размер которых достаточен для</w:t>
      </w:r>
      <w:r w:rsidR="00513753" w:rsidRPr="005C5D59">
        <w:rPr>
          <w:rFonts w:ascii="Arial" w:hAnsi="Arial" w:cs="Arial"/>
        </w:rPr>
        <w:t xml:space="preserve"> проведения</w:t>
      </w:r>
      <w:r w:rsidR="00F106B0" w:rsidRPr="005C5D59">
        <w:rPr>
          <w:rFonts w:ascii="Arial" w:hAnsi="Arial" w:cs="Arial"/>
        </w:rPr>
        <w:t xml:space="preserve"> </w:t>
      </w:r>
      <w:r w:rsidR="00513753" w:rsidRPr="005C5D59">
        <w:rPr>
          <w:rFonts w:ascii="Arial" w:hAnsi="Arial" w:cs="Arial"/>
        </w:rPr>
        <w:t xml:space="preserve">испытания в </w:t>
      </w:r>
      <w:r w:rsidR="00F106B0" w:rsidRPr="005C5D59">
        <w:rPr>
          <w:rFonts w:ascii="Arial" w:hAnsi="Arial" w:cs="Arial"/>
        </w:rPr>
        <w:t>соответстви</w:t>
      </w:r>
      <w:r w:rsidR="00513753" w:rsidRPr="005C5D59">
        <w:rPr>
          <w:rFonts w:ascii="Arial" w:hAnsi="Arial" w:cs="Arial"/>
        </w:rPr>
        <w:t>и с</w:t>
      </w:r>
      <w:r w:rsidR="00F106B0" w:rsidRPr="005C5D59">
        <w:rPr>
          <w:rFonts w:ascii="Arial" w:hAnsi="Arial" w:cs="Arial"/>
        </w:rPr>
        <w:t xml:space="preserve"> требованиям</w:t>
      </w:r>
      <w:r w:rsidR="00513753" w:rsidRPr="005C5D59">
        <w:rPr>
          <w:rFonts w:ascii="Arial" w:hAnsi="Arial" w:cs="Arial"/>
        </w:rPr>
        <w:t>и настоящего стандарта</w:t>
      </w:r>
      <w:r w:rsidR="00F106B0" w:rsidRPr="005C5D59">
        <w:rPr>
          <w:rFonts w:ascii="Arial" w:hAnsi="Arial" w:cs="Arial"/>
        </w:rPr>
        <w:t>.</w:t>
      </w:r>
    </w:p>
    <w:p w14:paraId="671ABCF7" w14:textId="77777777" w:rsidR="00DF1B45" w:rsidRDefault="00DF1B45" w:rsidP="00136DB3">
      <w:pPr>
        <w:ind w:firstLine="709"/>
        <w:rPr>
          <w:rFonts w:ascii="Arial" w:hAnsi="Arial" w:cs="Arial"/>
        </w:rPr>
      </w:pPr>
    </w:p>
    <w:p w14:paraId="503D1474" w14:textId="77777777" w:rsidR="005932BE" w:rsidRPr="005C5D59" w:rsidRDefault="00C5076B" w:rsidP="00373697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 w:rsidRPr="005C5D59">
        <w:rPr>
          <w:rFonts w:ascii="Arial" w:hAnsi="Arial" w:cs="Arial"/>
          <w:b/>
          <w:sz w:val="28"/>
        </w:rPr>
        <w:t>2</w:t>
      </w:r>
      <w:r w:rsidR="00846852" w:rsidRPr="005C5D59">
        <w:rPr>
          <w:rFonts w:ascii="Arial" w:hAnsi="Arial" w:cs="Arial"/>
          <w:b/>
          <w:sz w:val="28"/>
        </w:rPr>
        <w:t xml:space="preserve"> </w:t>
      </w:r>
      <w:r w:rsidR="005932BE" w:rsidRPr="005C5D59">
        <w:rPr>
          <w:rFonts w:ascii="Arial" w:hAnsi="Arial" w:cs="Arial"/>
          <w:b/>
          <w:sz w:val="28"/>
        </w:rPr>
        <w:t>Нормативные ссылки</w:t>
      </w:r>
    </w:p>
    <w:p w14:paraId="52469901" w14:textId="77777777" w:rsidR="002676E4" w:rsidRPr="005C5D59" w:rsidRDefault="006D2B5E" w:rsidP="002676E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В настоящем стандарте использованы нормативные ссылки на следующие международные стандарты</w:t>
      </w:r>
      <w:r w:rsidR="00BA13C9" w:rsidRPr="005C5D59">
        <w:rPr>
          <w:rFonts w:ascii="Arial" w:hAnsi="Arial" w:cs="Arial"/>
        </w:rPr>
        <w:t xml:space="preserve"> [для датированных ссылок применяют только указанное издание ссылочного стандарта</w:t>
      </w:r>
      <w:r w:rsidR="005B40DE" w:rsidRPr="005C5D59">
        <w:rPr>
          <w:rFonts w:ascii="Arial" w:hAnsi="Arial" w:cs="Arial"/>
        </w:rPr>
        <w:t>, для недатированных</w:t>
      </w:r>
      <w:r w:rsidR="00BA13C9" w:rsidRPr="005C5D59">
        <w:rPr>
          <w:rFonts w:ascii="Arial" w:hAnsi="Arial" w:cs="Arial"/>
        </w:rPr>
        <w:t xml:space="preserve"> — последнее издание (включая все изменения к нему)]</w:t>
      </w:r>
      <w:r w:rsidRPr="005C5D59">
        <w:rPr>
          <w:rFonts w:ascii="Arial" w:hAnsi="Arial" w:cs="Arial"/>
        </w:rPr>
        <w:t>:</w:t>
      </w:r>
    </w:p>
    <w:p w14:paraId="7968A6A8" w14:textId="77777777" w:rsidR="00E94FAD" w:rsidRPr="005C5D59" w:rsidRDefault="00923762" w:rsidP="00E94FAD">
      <w:pPr>
        <w:ind w:firstLine="709"/>
        <w:rPr>
          <w:rFonts w:ascii="Arial" w:hAnsi="Arial" w:cs="Arial"/>
          <w:snapToGrid w:val="0"/>
          <w:color w:val="000000"/>
          <w:lang w:val="en-US"/>
        </w:rPr>
      </w:pPr>
      <w:r w:rsidRPr="005C5D59">
        <w:rPr>
          <w:rFonts w:ascii="Arial" w:hAnsi="Arial" w:cs="Arial"/>
          <w:snapToGrid w:val="0"/>
          <w:color w:val="000000"/>
          <w:lang w:val="en-US"/>
        </w:rPr>
        <w:t xml:space="preserve">ISO </w:t>
      </w:r>
      <w:r w:rsidR="00F106B0" w:rsidRPr="005C5D59">
        <w:rPr>
          <w:rFonts w:ascii="Arial" w:hAnsi="Arial" w:cs="Arial"/>
          <w:snapToGrid w:val="0"/>
          <w:color w:val="000000"/>
          <w:lang w:val="en-US"/>
        </w:rPr>
        <w:t>6506-1</w:t>
      </w:r>
      <w:r w:rsidR="00211CB9" w:rsidRPr="005C5D59">
        <w:rPr>
          <w:rFonts w:ascii="Arial" w:hAnsi="Arial" w:cs="Arial"/>
          <w:snapToGrid w:val="0"/>
          <w:color w:val="000000"/>
          <w:lang w:val="en-US"/>
        </w:rPr>
        <w:t>,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F106B0" w:rsidRPr="005C5D59">
        <w:rPr>
          <w:rFonts w:ascii="Arial" w:hAnsi="Arial" w:cs="Arial"/>
          <w:snapToGrid w:val="0"/>
          <w:color w:val="000000"/>
          <w:lang w:val="en-US"/>
        </w:rPr>
        <w:t>Metallic materials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 — </w:t>
      </w:r>
      <w:r w:rsidR="00F106B0" w:rsidRPr="005C5D59">
        <w:rPr>
          <w:rFonts w:ascii="Arial" w:hAnsi="Arial" w:cs="Arial"/>
          <w:color w:val="000000"/>
          <w:lang w:val="en-US"/>
        </w:rPr>
        <w:t>Brinell hardness test</w:t>
      </w:r>
      <w:r w:rsidR="00FE531E" w:rsidRPr="005C5D59">
        <w:rPr>
          <w:rFonts w:ascii="Arial" w:hAnsi="Arial" w:cs="Arial"/>
          <w:color w:val="000000"/>
          <w:lang w:val="en-US"/>
        </w:rPr>
        <w:t xml:space="preserve"> ― </w:t>
      </w:r>
      <w:r w:rsidR="00F106B0" w:rsidRPr="005C5D59">
        <w:rPr>
          <w:rFonts w:ascii="Arial" w:hAnsi="Arial" w:cs="Arial"/>
          <w:color w:val="000000"/>
          <w:lang w:val="en-US"/>
        </w:rPr>
        <w:t>Part 1: Test method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 (</w:t>
      </w:r>
      <w:r w:rsidR="00537109" w:rsidRPr="005C5D59">
        <w:rPr>
          <w:rFonts w:ascii="Arial" w:hAnsi="Arial" w:cs="Arial"/>
          <w:snapToGrid w:val="0"/>
          <w:color w:val="000000"/>
        </w:rPr>
        <w:t>Материалы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537109" w:rsidRPr="005C5D59">
        <w:rPr>
          <w:rFonts w:ascii="Arial" w:hAnsi="Arial" w:cs="Arial"/>
          <w:snapToGrid w:val="0"/>
          <w:color w:val="000000"/>
        </w:rPr>
        <w:t>металлические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. </w:t>
      </w:r>
      <w:r w:rsidR="00537109" w:rsidRPr="005C5D59">
        <w:rPr>
          <w:rFonts w:ascii="Arial" w:hAnsi="Arial" w:cs="Arial"/>
          <w:snapToGrid w:val="0"/>
          <w:color w:val="000000"/>
        </w:rPr>
        <w:t>Определение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537109" w:rsidRPr="005C5D59">
        <w:rPr>
          <w:rFonts w:ascii="Arial" w:hAnsi="Arial" w:cs="Arial"/>
          <w:snapToGrid w:val="0"/>
          <w:color w:val="000000"/>
        </w:rPr>
        <w:t>твердости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537109" w:rsidRPr="005C5D59">
        <w:rPr>
          <w:rFonts w:ascii="Arial" w:hAnsi="Arial" w:cs="Arial"/>
          <w:snapToGrid w:val="0"/>
          <w:color w:val="000000"/>
        </w:rPr>
        <w:t>по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537109" w:rsidRPr="005C5D59">
        <w:rPr>
          <w:rFonts w:ascii="Arial" w:hAnsi="Arial" w:cs="Arial"/>
          <w:snapToGrid w:val="0"/>
          <w:color w:val="000000"/>
        </w:rPr>
        <w:t>Бринеллю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. </w:t>
      </w:r>
      <w:r w:rsidR="00537109" w:rsidRPr="005C5D59">
        <w:rPr>
          <w:rFonts w:ascii="Arial" w:hAnsi="Arial" w:cs="Arial"/>
          <w:snapToGrid w:val="0"/>
          <w:color w:val="000000"/>
        </w:rPr>
        <w:t>Часть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1. </w:t>
      </w:r>
      <w:r w:rsidR="00537109" w:rsidRPr="005C5D59">
        <w:rPr>
          <w:rFonts w:ascii="Arial" w:hAnsi="Arial" w:cs="Arial"/>
          <w:snapToGrid w:val="0"/>
          <w:color w:val="000000"/>
        </w:rPr>
        <w:t>Метод</w:t>
      </w:r>
      <w:r w:rsidR="00537109" w:rsidRPr="005C5D59">
        <w:rPr>
          <w:rFonts w:ascii="Arial" w:hAnsi="Arial" w:cs="Arial"/>
          <w:snapToGrid w:val="0"/>
          <w:color w:val="000000"/>
          <w:lang w:val="en-US"/>
        </w:rPr>
        <w:t xml:space="preserve"> </w:t>
      </w:r>
      <w:r w:rsidR="00537109" w:rsidRPr="005C5D59">
        <w:rPr>
          <w:rFonts w:ascii="Arial" w:hAnsi="Arial" w:cs="Arial"/>
          <w:snapToGrid w:val="0"/>
          <w:color w:val="000000"/>
        </w:rPr>
        <w:t>испытаний</w:t>
      </w:r>
      <w:r w:rsidRPr="005C5D59">
        <w:rPr>
          <w:rFonts w:ascii="Arial" w:hAnsi="Arial" w:cs="Arial"/>
          <w:snapToGrid w:val="0"/>
          <w:color w:val="000000"/>
          <w:lang w:val="en-US"/>
        </w:rPr>
        <w:t>)</w:t>
      </w:r>
    </w:p>
    <w:p w14:paraId="3ECE7F6E" w14:textId="77777777" w:rsidR="00FE531E" w:rsidRPr="005C5D59" w:rsidRDefault="00FE531E" w:rsidP="00FE531E">
      <w:pPr>
        <w:ind w:firstLine="709"/>
        <w:rPr>
          <w:rFonts w:ascii="Arial" w:hAnsi="Arial" w:cs="Arial"/>
          <w:snapToGrid w:val="0"/>
          <w:color w:val="000000"/>
        </w:rPr>
      </w:pPr>
      <w:r w:rsidRPr="005C5D59">
        <w:rPr>
          <w:rFonts w:ascii="Arial" w:hAnsi="Arial" w:cs="Arial"/>
          <w:snapToGrid w:val="0"/>
          <w:color w:val="000000"/>
          <w:lang w:val="en-US"/>
        </w:rPr>
        <w:lastRenderedPageBreak/>
        <w:t xml:space="preserve">ISO </w:t>
      </w:r>
      <w:r w:rsidR="00211CB9" w:rsidRPr="005C5D59">
        <w:rPr>
          <w:rFonts w:ascii="Arial" w:hAnsi="Arial" w:cs="Arial"/>
          <w:snapToGrid w:val="0"/>
          <w:color w:val="000000"/>
          <w:lang w:val="en-US"/>
        </w:rPr>
        <w:t>9352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, </w:t>
      </w:r>
      <w:r w:rsidR="00211CB9" w:rsidRPr="005C5D59">
        <w:rPr>
          <w:rFonts w:ascii="Arial" w:hAnsi="Arial" w:cs="Arial"/>
          <w:snapToGrid w:val="0"/>
          <w:color w:val="000000"/>
          <w:lang w:val="en-US"/>
        </w:rPr>
        <w:t>Plastics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 — </w:t>
      </w:r>
      <w:r w:rsidR="00211CB9" w:rsidRPr="005C5D59">
        <w:rPr>
          <w:rFonts w:ascii="Arial" w:hAnsi="Arial" w:cs="Arial"/>
          <w:color w:val="000000"/>
          <w:lang w:val="en-US"/>
        </w:rPr>
        <w:t>Determination of resistance to wear by abrasive wheels</w:t>
      </w:r>
      <w:r w:rsidRPr="005C5D59">
        <w:rPr>
          <w:rFonts w:ascii="Arial" w:hAnsi="Arial" w:cs="Arial"/>
          <w:snapToGrid w:val="0"/>
          <w:color w:val="000000"/>
          <w:lang w:val="en-US"/>
        </w:rPr>
        <w:t xml:space="preserve"> (</w:t>
      </w:r>
      <w:r w:rsidR="00211CB9" w:rsidRPr="005C5D59">
        <w:rPr>
          <w:rFonts w:ascii="Arial" w:hAnsi="Arial" w:cs="Arial"/>
          <w:snapToGrid w:val="0"/>
          <w:color w:val="000000"/>
        </w:rPr>
        <w:t>Пластмассы</w:t>
      </w:r>
      <w:r w:rsidR="00211CB9" w:rsidRPr="005C5D59">
        <w:rPr>
          <w:rFonts w:ascii="Arial" w:hAnsi="Arial" w:cs="Arial"/>
          <w:snapToGrid w:val="0"/>
          <w:color w:val="000000"/>
          <w:lang w:val="en-US"/>
        </w:rPr>
        <w:t xml:space="preserve">. </w:t>
      </w:r>
      <w:r w:rsidR="00211CB9" w:rsidRPr="005C5D59">
        <w:rPr>
          <w:rFonts w:ascii="Arial" w:hAnsi="Arial" w:cs="Arial"/>
          <w:snapToGrid w:val="0"/>
          <w:color w:val="000000"/>
        </w:rPr>
        <w:t>Определение износостойкости при помощи абразивного круга</w:t>
      </w:r>
      <w:r w:rsidRPr="005C5D59">
        <w:rPr>
          <w:rFonts w:ascii="Arial" w:hAnsi="Arial" w:cs="Arial"/>
          <w:snapToGrid w:val="0"/>
          <w:color w:val="000000"/>
        </w:rPr>
        <w:t>)</w:t>
      </w:r>
    </w:p>
    <w:p w14:paraId="12FB774E" w14:textId="77777777" w:rsidR="00265A2A" w:rsidRPr="005C5D59" w:rsidRDefault="00265A2A" w:rsidP="00FE531E">
      <w:pPr>
        <w:ind w:firstLine="709"/>
        <w:rPr>
          <w:rFonts w:ascii="Arial" w:hAnsi="Arial" w:cs="Arial"/>
          <w:snapToGrid w:val="0"/>
          <w:color w:val="000000"/>
        </w:rPr>
      </w:pPr>
    </w:p>
    <w:p w14:paraId="541CA4BB" w14:textId="77777777" w:rsidR="00265A2A" w:rsidRPr="005C5D59" w:rsidRDefault="00265A2A" w:rsidP="00265A2A">
      <w:pPr>
        <w:spacing w:after="240"/>
        <w:ind w:firstLine="709"/>
        <w:rPr>
          <w:rFonts w:ascii="Arial" w:hAnsi="Arial" w:cs="Arial"/>
          <w:b/>
          <w:snapToGrid w:val="0"/>
          <w:color w:val="000000"/>
          <w:sz w:val="28"/>
          <w:szCs w:val="28"/>
        </w:rPr>
      </w:pPr>
      <w:r w:rsidRPr="005C5D59">
        <w:rPr>
          <w:rFonts w:ascii="Arial" w:hAnsi="Arial" w:cs="Arial"/>
          <w:b/>
          <w:snapToGrid w:val="0"/>
          <w:color w:val="000000"/>
          <w:sz w:val="28"/>
          <w:szCs w:val="28"/>
        </w:rPr>
        <w:t>3 Термины и определения</w:t>
      </w:r>
    </w:p>
    <w:p w14:paraId="010A842F" w14:textId="77777777" w:rsidR="00A858F0" w:rsidRPr="002E7E8E" w:rsidRDefault="00A858F0" w:rsidP="00A858F0">
      <w:pPr>
        <w:ind w:firstLine="709"/>
        <w:rPr>
          <w:rFonts w:ascii="Arial" w:hAnsi="Arial" w:cs="Arial"/>
          <w:snapToGrid w:val="0"/>
          <w:color w:val="000000"/>
        </w:rPr>
      </w:pPr>
      <w:r w:rsidRPr="002E7E8E">
        <w:rPr>
          <w:rFonts w:ascii="Arial" w:hAnsi="Arial" w:cs="Arial"/>
          <w:snapToGrid w:val="0"/>
          <w:color w:val="000000"/>
        </w:rPr>
        <w:t>В настоящем стандарте применены следующие термины с соответствующими определениями.</w:t>
      </w:r>
    </w:p>
    <w:p w14:paraId="0B7D9DE0" w14:textId="77777777" w:rsidR="00A858F0" w:rsidRPr="002E7E8E" w:rsidRDefault="00A858F0" w:rsidP="00A858F0">
      <w:pPr>
        <w:ind w:firstLine="709"/>
        <w:rPr>
          <w:rFonts w:ascii="Arial" w:hAnsi="Arial" w:cs="Arial"/>
          <w:snapToGrid w:val="0"/>
          <w:color w:val="000000"/>
        </w:rPr>
      </w:pPr>
      <w:r w:rsidRPr="002E7E8E">
        <w:rPr>
          <w:rFonts w:ascii="Arial" w:hAnsi="Arial" w:cs="Arial"/>
          <w:snapToGrid w:val="0"/>
          <w:color w:val="000000"/>
        </w:rPr>
        <w:t>ISO и IEC поддерживают терминологические базы данных для использования в области стандартизации, которые доступны по следующим ссылкам:</w:t>
      </w:r>
    </w:p>
    <w:p w14:paraId="6D1E4096" w14:textId="77777777" w:rsidR="00A858F0" w:rsidRPr="002E7E8E" w:rsidRDefault="00A858F0" w:rsidP="00A858F0">
      <w:pPr>
        <w:ind w:firstLine="709"/>
        <w:rPr>
          <w:rFonts w:ascii="Arial" w:hAnsi="Arial" w:cs="Arial"/>
          <w:snapToGrid w:val="0"/>
          <w:color w:val="000000"/>
        </w:rPr>
      </w:pPr>
      <w:r w:rsidRPr="002E7E8E">
        <w:rPr>
          <w:rFonts w:ascii="Arial" w:hAnsi="Arial" w:cs="Arial"/>
          <w:snapToGrid w:val="0"/>
          <w:color w:val="000000"/>
        </w:rPr>
        <w:t>- платформа онлайн-просмотра ISO, доступна по ссылке: http://www.iso.org/obp;</w:t>
      </w:r>
    </w:p>
    <w:p w14:paraId="5D55D1DB" w14:textId="3CA0B843" w:rsidR="00A858F0" w:rsidRPr="002E7E8E" w:rsidRDefault="00A858F0" w:rsidP="00A858F0">
      <w:pPr>
        <w:ind w:firstLine="709"/>
        <w:rPr>
          <w:rFonts w:ascii="Arial" w:hAnsi="Arial" w:cs="Arial"/>
          <w:snapToGrid w:val="0"/>
          <w:color w:val="000000"/>
        </w:rPr>
      </w:pPr>
      <w:r w:rsidRPr="002E7E8E">
        <w:rPr>
          <w:rFonts w:ascii="Arial" w:hAnsi="Arial" w:cs="Arial"/>
          <w:snapToGrid w:val="0"/>
          <w:color w:val="000000"/>
        </w:rPr>
        <w:t>- Электропедия IEC, доступна по ссылке: http://www.electropedia.org/.</w:t>
      </w:r>
    </w:p>
    <w:p w14:paraId="1FEC4ECF" w14:textId="77777777" w:rsidR="007D238D" w:rsidRPr="00491856" w:rsidRDefault="00D23EDB" w:rsidP="00FE531E">
      <w:pPr>
        <w:ind w:firstLine="709"/>
        <w:rPr>
          <w:rFonts w:ascii="Arial" w:hAnsi="Arial" w:cs="Arial"/>
          <w:snapToGrid w:val="0"/>
          <w:color w:val="000000"/>
        </w:rPr>
      </w:pPr>
      <w:r w:rsidRPr="002E7E8E">
        <w:rPr>
          <w:rFonts w:ascii="Arial" w:hAnsi="Arial" w:cs="Arial"/>
          <w:snapToGrid w:val="0"/>
          <w:color w:val="000000"/>
        </w:rPr>
        <w:t xml:space="preserve">3.1 </w:t>
      </w:r>
      <w:r w:rsidRPr="002E7E8E">
        <w:rPr>
          <w:rFonts w:ascii="Arial" w:hAnsi="Arial" w:cs="Arial"/>
          <w:b/>
          <w:snapToGrid w:val="0"/>
          <w:color w:val="000000"/>
        </w:rPr>
        <w:t>испытуемая</w:t>
      </w:r>
      <w:r w:rsidRPr="00491856">
        <w:rPr>
          <w:rFonts w:ascii="Arial" w:hAnsi="Arial" w:cs="Arial"/>
          <w:b/>
          <w:snapToGrid w:val="0"/>
          <w:color w:val="000000"/>
        </w:rPr>
        <w:t xml:space="preserve"> поверхность</w:t>
      </w:r>
      <w:r w:rsidRPr="00491856">
        <w:rPr>
          <w:rFonts w:ascii="Arial" w:hAnsi="Arial" w:cs="Arial"/>
          <w:snapToGrid w:val="0"/>
          <w:color w:val="000000"/>
        </w:rPr>
        <w:t xml:space="preserve"> (</w:t>
      </w:r>
      <w:r w:rsidRPr="00491856">
        <w:rPr>
          <w:rFonts w:ascii="Arial" w:hAnsi="Arial" w:cs="Arial"/>
          <w:snapToGrid w:val="0"/>
          <w:color w:val="000000"/>
          <w:lang w:val="en-US"/>
        </w:rPr>
        <w:t>test</w:t>
      </w:r>
      <w:r w:rsidRPr="00491856">
        <w:rPr>
          <w:rFonts w:ascii="Arial" w:hAnsi="Arial" w:cs="Arial"/>
          <w:snapToGrid w:val="0"/>
          <w:color w:val="000000"/>
        </w:rPr>
        <w:t xml:space="preserve"> </w:t>
      </w:r>
      <w:r w:rsidRPr="00491856">
        <w:rPr>
          <w:rFonts w:ascii="Arial" w:hAnsi="Arial" w:cs="Arial"/>
          <w:snapToGrid w:val="0"/>
          <w:color w:val="000000"/>
          <w:lang w:val="en-US"/>
        </w:rPr>
        <w:t>surface</w:t>
      </w:r>
      <w:r w:rsidRPr="00491856">
        <w:rPr>
          <w:rFonts w:ascii="Arial" w:hAnsi="Arial" w:cs="Arial"/>
          <w:snapToGrid w:val="0"/>
          <w:color w:val="000000"/>
        </w:rPr>
        <w:t>): Часть</w:t>
      </w:r>
      <w:r w:rsidR="00481066" w:rsidRPr="00491856">
        <w:rPr>
          <w:rFonts w:ascii="Arial" w:hAnsi="Arial" w:cs="Arial"/>
          <w:snapToGrid w:val="0"/>
          <w:color w:val="000000"/>
        </w:rPr>
        <w:t xml:space="preserve"> поверхности</w:t>
      </w:r>
      <w:r w:rsidRPr="00491856">
        <w:rPr>
          <w:rFonts w:ascii="Arial" w:hAnsi="Arial" w:cs="Arial"/>
          <w:snapToGrid w:val="0"/>
          <w:color w:val="000000"/>
        </w:rPr>
        <w:t xml:space="preserve"> испытуемо</w:t>
      </w:r>
      <w:r w:rsidR="00AF364E" w:rsidRPr="00491856">
        <w:rPr>
          <w:rFonts w:ascii="Arial" w:hAnsi="Arial" w:cs="Arial"/>
          <w:snapToGrid w:val="0"/>
          <w:color w:val="000000"/>
        </w:rPr>
        <w:t>го</w:t>
      </w:r>
      <w:r w:rsidRPr="00491856">
        <w:rPr>
          <w:rFonts w:ascii="Arial" w:hAnsi="Arial" w:cs="Arial"/>
          <w:snapToGrid w:val="0"/>
          <w:color w:val="000000"/>
        </w:rPr>
        <w:t xml:space="preserve"> </w:t>
      </w:r>
      <w:r w:rsidR="00AF364E" w:rsidRPr="00491856">
        <w:rPr>
          <w:rFonts w:ascii="Arial" w:hAnsi="Arial" w:cs="Arial"/>
          <w:snapToGrid w:val="0"/>
          <w:color w:val="000000"/>
        </w:rPr>
        <w:t>образца</w:t>
      </w:r>
      <w:r w:rsidRPr="00491856">
        <w:rPr>
          <w:rFonts w:ascii="Arial" w:hAnsi="Arial" w:cs="Arial"/>
          <w:snapToGrid w:val="0"/>
          <w:color w:val="000000"/>
        </w:rPr>
        <w:t>.</w:t>
      </w:r>
      <w:r w:rsidR="0028670E" w:rsidRPr="00491856">
        <w:rPr>
          <w:rFonts w:ascii="Arial" w:hAnsi="Arial" w:cs="Arial"/>
          <w:snapToGrid w:val="0"/>
          <w:color w:val="000000"/>
        </w:rPr>
        <w:t xml:space="preserve"> </w:t>
      </w:r>
    </w:p>
    <w:p w14:paraId="16777B8D" w14:textId="10410A4D" w:rsidR="00D23EDB" w:rsidRPr="00491856" w:rsidRDefault="007D238D" w:rsidP="00FE531E">
      <w:pPr>
        <w:ind w:firstLine="709"/>
        <w:rPr>
          <w:rFonts w:ascii="Arial" w:hAnsi="Arial" w:cs="Arial"/>
          <w:i/>
          <w:snapToGrid w:val="0"/>
          <w:color w:val="FF0000"/>
          <w:sz w:val="20"/>
        </w:rPr>
      </w:pPr>
      <w:r w:rsidRPr="00491856">
        <w:rPr>
          <w:rFonts w:ascii="Arial" w:hAnsi="Arial" w:cs="Arial"/>
          <w:i/>
          <w:snapToGrid w:val="0"/>
          <w:color w:val="000000"/>
          <w:spacing w:val="40"/>
          <w:sz w:val="20"/>
        </w:rPr>
        <w:t>Примечание</w:t>
      </w:r>
      <w:r w:rsidRPr="00491856">
        <w:rPr>
          <w:rFonts w:ascii="Arial" w:hAnsi="Arial" w:cs="Arial"/>
          <w:i/>
          <w:snapToGrid w:val="0"/>
          <w:color w:val="000000"/>
          <w:sz w:val="20"/>
        </w:rPr>
        <w:t xml:space="preserve"> — Испытуемая поверхность представляет собой </w:t>
      </w:r>
      <w:r w:rsidRPr="00491856">
        <w:rPr>
          <w:rFonts w:ascii="Arial" w:hAnsi="Arial" w:cs="Arial"/>
          <w:i/>
          <w:snapToGrid w:val="0"/>
          <w:color w:val="000000" w:themeColor="text1"/>
          <w:sz w:val="20"/>
        </w:rPr>
        <w:t>з</w:t>
      </w:r>
      <w:r w:rsidR="0028670E" w:rsidRPr="00491856">
        <w:rPr>
          <w:rFonts w:ascii="Arial" w:hAnsi="Arial" w:cs="Arial"/>
          <w:i/>
          <w:snapToGrid w:val="0"/>
          <w:color w:val="000000" w:themeColor="text1"/>
          <w:sz w:val="20"/>
        </w:rPr>
        <w:t>ащ</w:t>
      </w:r>
      <w:r w:rsidRPr="00491856">
        <w:rPr>
          <w:rFonts w:ascii="Arial" w:hAnsi="Arial" w:cs="Arial"/>
          <w:i/>
          <w:snapToGrid w:val="0"/>
          <w:color w:val="000000" w:themeColor="text1"/>
          <w:sz w:val="20"/>
        </w:rPr>
        <w:t>итно-</w:t>
      </w:r>
      <w:r w:rsidR="0028670E" w:rsidRPr="00491856">
        <w:rPr>
          <w:rFonts w:ascii="Arial" w:hAnsi="Arial" w:cs="Arial"/>
          <w:i/>
          <w:snapToGrid w:val="0"/>
          <w:color w:val="000000" w:themeColor="text1"/>
          <w:sz w:val="20"/>
        </w:rPr>
        <w:t>декоративное покрытие.</w:t>
      </w:r>
    </w:p>
    <w:p w14:paraId="00CB95AF" w14:textId="4CE73E54" w:rsidR="00D23EDB" w:rsidRPr="00491856" w:rsidRDefault="00D23EDB" w:rsidP="00FE531E">
      <w:pPr>
        <w:ind w:firstLine="709"/>
        <w:rPr>
          <w:rFonts w:ascii="Arial" w:hAnsi="Arial" w:cs="Arial"/>
          <w:snapToGrid w:val="0"/>
          <w:color w:val="000000"/>
        </w:rPr>
      </w:pPr>
      <w:r w:rsidRPr="00491856">
        <w:rPr>
          <w:rFonts w:ascii="Arial" w:hAnsi="Arial" w:cs="Arial"/>
          <w:snapToGrid w:val="0"/>
          <w:color w:val="000000"/>
        </w:rPr>
        <w:t xml:space="preserve">3.2 </w:t>
      </w:r>
      <w:r w:rsidRPr="00491856">
        <w:rPr>
          <w:rFonts w:ascii="Arial" w:hAnsi="Arial" w:cs="Arial"/>
          <w:b/>
          <w:snapToGrid w:val="0"/>
          <w:color w:val="000000"/>
        </w:rPr>
        <w:t>испытуем</w:t>
      </w:r>
      <w:r w:rsidR="00AF364E" w:rsidRPr="00491856">
        <w:rPr>
          <w:rFonts w:ascii="Arial" w:hAnsi="Arial" w:cs="Arial"/>
          <w:b/>
          <w:snapToGrid w:val="0"/>
          <w:color w:val="000000"/>
        </w:rPr>
        <w:t>ый образец</w:t>
      </w:r>
      <w:r w:rsidRPr="00491856">
        <w:rPr>
          <w:rFonts w:ascii="Arial" w:hAnsi="Arial" w:cs="Arial"/>
          <w:snapToGrid w:val="0"/>
          <w:color w:val="000000"/>
        </w:rPr>
        <w:t xml:space="preserve"> (</w:t>
      </w:r>
      <w:r w:rsidRPr="00491856">
        <w:rPr>
          <w:rFonts w:ascii="Arial" w:hAnsi="Arial" w:cs="Arial"/>
          <w:snapToGrid w:val="0"/>
          <w:color w:val="000000"/>
          <w:lang w:val="en-US"/>
        </w:rPr>
        <w:t>test</w:t>
      </w:r>
      <w:r w:rsidRPr="00491856">
        <w:rPr>
          <w:rFonts w:ascii="Arial" w:hAnsi="Arial" w:cs="Arial"/>
          <w:snapToGrid w:val="0"/>
          <w:color w:val="000000"/>
        </w:rPr>
        <w:t xml:space="preserve"> </w:t>
      </w:r>
      <w:r w:rsidRPr="00491856">
        <w:rPr>
          <w:rFonts w:ascii="Arial" w:hAnsi="Arial" w:cs="Arial"/>
          <w:snapToGrid w:val="0"/>
          <w:color w:val="000000"/>
          <w:lang w:val="en-US"/>
        </w:rPr>
        <w:t>panel</w:t>
      </w:r>
      <w:r w:rsidRPr="00491856">
        <w:rPr>
          <w:rFonts w:ascii="Arial" w:hAnsi="Arial" w:cs="Arial"/>
          <w:snapToGrid w:val="0"/>
          <w:color w:val="000000"/>
        </w:rPr>
        <w:t xml:space="preserve">): </w:t>
      </w:r>
      <w:r w:rsidR="008B5AAB" w:rsidRPr="00491856">
        <w:rPr>
          <w:rFonts w:ascii="Arial" w:hAnsi="Arial" w:cs="Arial"/>
          <w:snapToGrid w:val="0"/>
          <w:color w:val="000000" w:themeColor="text1"/>
        </w:rPr>
        <w:t>Образец</w:t>
      </w:r>
      <w:r w:rsidR="00843A06" w:rsidRPr="00491856">
        <w:rPr>
          <w:rFonts w:ascii="Arial" w:hAnsi="Arial" w:cs="Arial"/>
          <w:snapToGrid w:val="0"/>
          <w:color w:val="000000" w:themeColor="text1"/>
        </w:rPr>
        <w:t>,</w:t>
      </w:r>
      <w:r w:rsidR="008B5AAB" w:rsidRPr="00491856">
        <w:rPr>
          <w:rFonts w:ascii="Arial" w:hAnsi="Arial" w:cs="Arial"/>
          <w:snapToGrid w:val="0"/>
          <w:color w:val="000000" w:themeColor="text1"/>
        </w:rPr>
        <w:t xml:space="preserve"> поверхност</w:t>
      </w:r>
      <w:r w:rsidR="00843A06" w:rsidRPr="00491856">
        <w:rPr>
          <w:rFonts w:ascii="Arial" w:hAnsi="Arial" w:cs="Arial"/>
          <w:snapToGrid w:val="0"/>
          <w:color w:val="000000" w:themeColor="text1"/>
        </w:rPr>
        <w:t>ь</w:t>
      </w:r>
      <w:r w:rsidR="008B5AAB" w:rsidRPr="00491856">
        <w:rPr>
          <w:rFonts w:ascii="Arial" w:hAnsi="Arial" w:cs="Arial"/>
          <w:snapToGrid w:val="0"/>
          <w:color w:val="000000" w:themeColor="text1"/>
        </w:rPr>
        <w:t xml:space="preserve"> котор</w:t>
      </w:r>
      <w:r w:rsidR="00843A06" w:rsidRPr="00491856">
        <w:rPr>
          <w:rFonts w:ascii="Arial" w:hAnsi="Arial" w:cs="Arial"/>
          <w:snapToGrid w:val="0"/>
          <w:color w:val="000000" w:themeColor="text1"/>
        </w:rPr>
        <w:t>ого</w:t>
      </w:r>
      <w:r w:rsidR="008B5AAB" w:rsidRPr="00491856">
        <w:rPr>
          <w:rFonts w:ascii="Arial" w:hAnsi="Arial" w:cs="Arial"/>
          <w:snapToGrid w:val="0"/>
          <w:color w:val="000000" w:themeColor="text1"/>
        </w:rPr>
        <w:t xml:space="preserve"> </w:t>
      </w:r>
      <w:r w:rsidR="009D5D40" w:rsidRPr="00491856">
        <w:rPr>
          <w:rFonts w:ascii="Arial" w:hAnsi="Arial" w:cs="Arial"/>
          <w:snapToGrid w:val="0"/>
          <w:color w:val="000000" w:themeColor="text1"/>
        </w:rPr>
        <w:t xml:space="preserve">подвергают </w:t>
      </w:r>
      <w:r w:rsidRPr="00491856">
        <w:rPr>
          <w:rFonts w:ascii="Arial" w:hAnsi="Arial" w:cs="Arial"/>
          <w:snapToGrid w:val="0"/>
          <w:color w:val="000000" w:themeColor="text1"/>
        </w:rPr>
        <w:t>испыт</w:t>
      </w:r>
      <w:r w:rsidR="009D5D40" w:rsidRPr="00491856">
        <w:rPr>
          <w:rFonts w:ascii="Arial" w:hAnsi="Arial" w:cs="Arial"/>
          <w:snapToGrid w:val="0"/>
          <w:color w:val="000000" w:themeColor="text1"/>
        </w:rPr>
        <w:t>анию</w:t>
      </w:r>
      <w:r w:rsidRPr="00491856">
        <w:rPr>
          <w:rFonts w:ascii="Arial" w:hAnsi="Arial" w:cs="Arial"/>
          <w:snapToGrid w:val="0"/>
          <w:color w:val="000000" w:themeColor="text1"/>
        </w:rPr>
        <w:t>.</w:t>
      </w:r>
    </w:p>
    <w:p w14:paraId="1D3A1CAA" w14:textId="581F4E29" w:rsidR="00D23EDB" w:rsidRPr="00491856" w:rsidRDefault="00D23EDB" w:rsidP="008D781A">
      <w:pPr>
        <w:spacing w:before="120" w:after="120"/>
        <w:ind w:firstLine="709"/>
        <w:rPr>
          <w:rFonts w:ascii="Arial" w:hAnsi="Arial" w:cs="Arial"/>
          <w:snapToGrid w:val="0"/>
          <w:color w:val="000000"/>
          <w:sz w:val="20"/>
          <w:szCs w:val="20"/>
        </w:rPr>
      </w:pPr>
      <w:r w:rsidRPr="002E7E8E">
        <w:rPr>
          <w:rFonts w:ascii="Arial" w:hAnsi="Arial" w:cs="Arial"/>
          <w:snapToGrid w:val="0"/>
          <w:color w:val="000000"/>
          <w:spacing w:val="40"/>
          <w:sz w:val="20"/>
          <w:szCs w:val="20"/>
        </w:rPr>
        <w:t>Примечание</w:t>
      </w:r>
      <w:r w:rsidRPr="002E7E8E">
        <w:rPr>
          <w:rFonts w:ascii="Arial" w:hAnsi="Arial" w:cs="Arial"/>
          <w:snapToGrid w:val="0"/>
          <w:color w:val="000000"/>
          <w:sz w:val="20"/>
          <w:szCs w:val="20"/>
        </w:rPr>
        <w:t xml:space="preserve"> ― </w:t>
      </w:r>
      <w:r w:rsidR="008B5AAB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>Испытуемый</w:t>
      </w:r>
      <w:r w:rsidR="008D781A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 </w:t>
      </w:r>
      <w:r w:rsidR="008B5AAB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>образец</w:t>
      </w:r>
      <w:r w:rsidR="00B822D6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 </w:t>
      </w:r>
      <w:r w:rsidR="00B822D6" w:rsidRPr="002E7E8E">
        <w:rPr>
          <w:rFonts w:ascii="Arial" w:hAnsi="Arial" w:cs="Arial"/>
          <w:snapToGrid w:val="0"/>
          <w:color w:val="000000"/>
          <w:sz w:val="20"/>
          <w:szCs w:val="20"/>
        </w:rPr>
        <w:t>может быть вырезан</w:t>
      </w:r>
      <w:r w:rsidR="008D781A" w:rsidRPr="002E7E8E">
        <w:rPr>
          <w:rFonts w:ascii="Arial" w:hAnsi="Arial" w:cs="Arial"/>
          <w:snapToGrid w:val="0"/>
          <w:color w:val="000000"/>
          <w:sz w:val="20"/>
          <w:szCs w:val="20"/>
        </w:rPr>
        <w:t xml:space="preserve"> из </w:t>
      </w:r>
      <w:r w:rsidR="009D5D40" w:rsidRPr="002E7E8E">
        <w:rPr>
          <w:rFonts w:ascii="Arial" w:hAnsi="Arial" w:cs="Arial"/>
          <w:snapToGrid w:val="0"/>
          <w:color w:val="000000"/>
          <w:sz w:val="20"/>
          <w:szCs w:val="20"/>
        </w:rPr>
        <w:t>готовой детали</w:t>
      </w:r>
      <w:r w:rsidR="008D781A" w:rsidRPr="002E7E8E">
        <w:rPr>
          <w:rFonts w:ascii="Arial" w:hAnsi="Arial" w:cs="Arial"/>
          <w:snapToGrid w:val="0"/>
          <w:color w:val="000000"/>
          <w:sz w:val="20"/>
          <w:szCs w:val="20"/>
        </w:rPr>
        <w:t xml:space="preserve"> мебели</w:t>
      </w:r>
      <w:r w:rsidR="009D5D40" w:rsidRPr="002E7E8E">
        <w:rPr>
          <w:rFonts w:ascii="Arial" w:hAnsi="Arial" w:cs="Arial"/>
          <w:snapToGrid w:val="0"/>
          <w:color w:val="000000"/>
          <w:sz w:val="20"/>
          <w:szCs w:val="20"/>
        </w:rPr>
        <w:t xml:space="preserve"> с окончательной отделкой лицевой поверхности</w:t>
      </w:r>
      <w:r w:rsidR="008D781A" w:rsidRPr="002E7E8E">
        <w:rPr>
          <w:rFonts w:ascii="Arial" w:hAnsi="Arial" w:cs="Arial"/>
          <w:snapToGrid w:val="0"/>
          <w:color w:val="000000"/>
          <w:sz w:val="20"/>
          <w:szCs w:val="20"/>
        </w:rPr>
        <w:t xml:space="preserve"> или представлять собой </w:t>
      </w:r>
      <w:r w:rsidR="00A858F0" w:rsidRPr="002E7E8E">
        <w:rPr>
          <w:rFonts w:ascii="Arial" w:hAnsi="Arial" w:cs="Arial"/>
          <w:snapToGrid w:val="0"/>
          <w:color w:val="000000"/>
          <w:sz w:val="20"/>
          <w:szCs w:val="20"/>
        </w:rPr>
        <w:t>отдельный образец</w:t>
      </w:r>
      <w:r w:rsidR="00843A06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>,</w:t>
      </w:r>
      <w:r w:rsidR="00A858F0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 изготовленный</w:t>
      </w:r>
      <w:r w:rsidR="008D781A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 </w:t>
      </w:r>
      <w:r w:rsidR="009D5D40" w:rsidRPr="002E7E8E">
        <w:rPr>
          <w:rFonts w:ascii="Arial" w:hAnsi="Arial" w:cs="Arial"/>
          <w:snapToGrid w:val="0"/>
          <w:color w:val="000000" w:themeColor="text1"/>
          <w:sz w:val="20"/>
          <w:szCs w:val="20"/>
        </w:rPr>
        <w:t>таким</w:t>
      </w:r>
      <w:r w:rsidR="009D5D40" w:rsidRPr="00491856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 </w:t>
      </w:r>
      <w:r w:rsidR="009D5D40" w:rsidRPr="00491856">
        <w:rPr>
          <w:rFonts w:ascii="Arial" w:hAnsi="Arial" w:cs="Arial"/>
          <w:snapToGrid w:val="0"/>
          <w:color w:val="000000"/>
          <w:sz w:val="20"/>
          <w:szCs w:val="20"/>
        </w:rPr>
        <w:t>же</w:t>
      </w:r>
      <w:r w:rsidR="008D781A" w:rsidRPr="00491856">
        <w:rPr>
          <w:rFonts w:ascii="Arial" w:hAnsi="Arial" w:cs="Arial"/>
          <w:snapToGrid w:val="0"/>
          <w:color w:val="000000"/>
          <w:sz w:val="20"/>
          <w:szCs w:val="20"/>
        </w:rPr>
        <w:t xml:space="preserve"> способом</w:t>
      </w:r>
      <w:r w:rsidR="00A00A56" w:rsidRPr="00491856">
        <w:rPr>
          <w:rFonts w:ascii="Arial" w:hAnsi="Arial" w:cs="Arial"/>
          <w:snapToGrid w:val="0"/>
          <w:color w:val="000000"/>
          <w:sz w:val="20"/>
          <w:szCs w:val="20"/>
        </w:rPr>
        <w:t>, что и</w:t>
      </w:r>
      <w:r w:rsidR="008D781A" w:rsidRPr="00491856">
        <w:rPr>
          <w:rFonts w:ascii="Arial" w:hAnsi="Arial" w:cs="Arial"/>
          <w:snapToGrid w:val="0"/>
          <w:color w:val="000000"/>
          <w:sz w:val="20"/>
          <w:szCs w:val="20"/>
        </w:rPr>
        <w:t xml:space="preserve"> детал</w:t>
      </w:r>
      <w:r w:rsidR="00A00A56" w:rsidRPr="00491856">
        <w:rPr>
          <w:rFonts w:ascii="Arial" w:hAnsi="Arial" w:cs="Arial"/>
          <w:snapToGrid w:val="0"/>
          <w:color w:val="000000"/>
          <w:sz w:val="20"/>
          <w:szCs w:val="20"/>
        </w:rPr>
        <w:t>ь</w:t>
      </w:r>
      <w:r w:rsidR="008D781A" w:rsidRPr="00491856">
        <w:rPr>
          <w:rFonts w:ascii="Arial" w:hAnsi="Arial" w:cs="Arial"/>
          <w:snapToGrid w:val="0"/>
          <w:color w:val="000000"/>
          <w:sz w:val="20"/>
          <w:szCs w:val="20"/>
        </w:rPr>
        <w:t xml:space="preserve"> мебели. </w:t>
      </w:r>
    </w:p>
    <w:p w14:paraId="596A612D" w14:textId="7D1E4085" w:rsidR="00D23EDB" w:rsidRPr="00491856" w:rsidRDefault="00D23EDB" w:rsidP="00FE531E">
      <w:pPr>
        <w:ind w:firstLine="709"/>
        <w:rPr>
          <w:rFonts w:ascii="Arial" w:hAnsi="Arial" w:cs="Arial"/>
          <w:snapToGrid w:val="0"/>
          <w:color w:val="000000"/>
        </w:rPr>
      </w:pPr>
      <w:r w:rsidRPr="00491856">
        <w:rPr>
          <w:rFonts w:ascii="Arial" w:hAnsi="Arial" w:cs="Arial"/>
          <w:snapToGrid w:val="0"/>
          <w:color w:val="000000"/>
        </w:rPr>
        <w:t xml:space="preserve">3.3 </w:t>
      </w:r>
      <w:r w:rsidR="008D781A" w:rsidRPr="00491856">
        <w:rPr>
          <w:rFonts w:ascii="Arial" w:hAnsi="Arial" w:cs="Arial"/>
          <w:b/>
          <w:snapToGrid w:val="0"/>
          <w:color w:val="000000"/>
        </w:rPr>
        <w:t>испытуемая область</w:t>
      </w:r>
      <w:r w:rsidR="008D781A" w:rsidRPr="00491856">
        <w:rPr>
          <w:rFonts w:ascii="Arial" w:hAnsi="Arial" w:cs="Arial"/>
          <w:snapToGrid w:val="0"/>
          <w:color w:val="000000"/>
        </w:rPr>
        <w:t xml:space="preserve"> (</w:t>
      </w:r>
      <w:r w:rsidR="009522D5" w:rsidRPr="00491856">
        <w:rPr>
          <w:rFonts w:ascii="Arial" w:hAnsi="Arial" w:cs="Arial"/>
          <w:snapToGrid w:val="0"/>
          <w:color w:val="000000"/>
          <w:lang w:val="en-US"/>
        </w:rPr>
        <w:t>test</w:t>
      </w:r>
      <w:r w:rsidR="009522D5" w:rsidRPr="00491856">
        <w:rPr>
          <w:rFonts w:ascii="Arial" w:hAnsi="Arial" w:cs="Arial"/>
          <w:snapToGrid w:val="0"/>
          <w:color w:val="000000"/>
        </w:rPr>
        <w:t xml:space="preserve"> </w:t>
      </w:r>
      <w:r w:rsidR="009522D5" w:rsidRPr="00491856">
        <w:rPr>
          <w:rFonts w:ascii="Arial" w:hAnsi="Arial" w:cs="Arial"/>
          <w:snapToGrid w:val="0"/>
          <w:color w:val="000000"/>
          <w:lang w:val="en-US"/>
        </w:rPr>
        <w:t>area</w:t>
      </w:r>
      <w:r w:rsidR="008D781A" w:rsidRPr="00491856">
        <w:rPr>
          <w:rFonts w:ascii="Arial" w:hAnsi="Arial" w:cs="Arial"/>
          <w:snapToGrid w:val="0"/>
          <w:color w:val="000000"/>
        </w:rPr>
        <w:t>)</w:t>
      </w:r>
      <w:r w:rsidR="009522D5" w:rsidRPr="00491856">
        <w:rPr>
          <w:rFonts w:ascii="Arial" w:hAnsi="Arial" w:cs="Arial"/>
          <w:snapToGrid w:val="0"/>
          <w:color w:val="000000"/>
        </w:rPr>
        <w:t xml:space="preserve">: Часть испытуемой поверхности, находящаяся под шлифовальными </w:t>
      </w:r>
      <w:r w:rsidR="00CC0C0C" w:rsidRPr="00491856">
        <w:rPr>
          <w:rFonts w:ascii="Arial" w:hAnsi="Arial" w:cs="Arial"/>
          <w:snapToGrid w:val="0"/>
          <w:color w:val="000000"/>
        </w:rPr>
        <w:t>ва</w:t>
      </w:r>
      <w:r w:rsidR="009522D5" w:rsidRPr="00491856">
        <w:rPr>
          <w:rFonts w:ascii="Arial" w:hAnsi="Arial" w:cs="Arial"/>
          <w:snapToGrid w:val="0"/>
          <w:color w:val="000000"/>
        </w:rPr>
        <w:t xml:space="preserve">ликами, покрытыми лентами </w:t>
      </w:r>
      <w:r w:rsidR="00D5328E" w:rsidRPr="00491856">
        <w:rPr>
          <w:rFonts w:ascii="Arial" w:hAnsi="Arial" w:cs="Arial"/>
          <w:snapToGrid w:val="0"/>
          <w:color w:val="000000"/>
        </w:rPr>
        <w:t>шлифовальной шкурки</w:t>
      </w:r>
      <w:r w:rsidR="009522D5" w:rsidRPr="00491856">
        <w:rPr>
          <w:rFonts w:ascii="Arial" w:hAnsi="Arial" w:cs="Arial"/>
          <w:snapToGrid w:val="0"/>
          <w:color w:val="000000"/>
        </w:rPr>
        <w:t>.</w:t>
      </w:r>
    </w:p>
    <w:p w14:paraId="611EE243" w14:textId="423DFE59" w:rsidR="009522D5" w:rsidRPr="005C5D59" w:rsidRDefault="009522D5" w:rsidP="00FE531E">
      <w:pPr>
        <w:ind w:firstLine="709"/>
        <w:rPr>
          <w:rFonts w:ascii="Arial" w:hAnsi="Arial" w:cs="Arial"/>
          <w:snapToGrid w:val="0"/>
          <w:color w:val="000000"/>
        </w:rPr>
      </w:pPr>
      <w:r w:rsidRPr="00491856">
        <w:rPr>
          <w:rFonts w:ascii="Arial" w:hAnsi="Arial" w:cs="Arial"/>
          <w:snapToGrid w:val="0"/>
          <w:color w:val="000000"/>
        </w:rPr>
        <w:t xml:space="preserve">3.4 </w:t>
      </w:r>
      <w:r w:rsidRPr="00491856">
        <w:rPr>
          <w:rFonts w:ascii="Arial" w:hAnsi="Arial" w:cs="Arial"/>
          <w:b/>
          <w:snapToGrid w:val="0"/>
          <w:color w:val="000000"/>
        </w:rPr>
        <w:t>индекс цветопередачи</w:t>
      </w:r>
      <w:r w:rsidR="00197B61" w:rsidRPr="00491856">
        <w:rPr>
          <w:rFonts w:ascii="Arial" w:hAnsi="Arial" w:cs="Arial"/>
          <w:snapToGrid w:val="0"/>
          <w:color w:val="000000"/>
        </w:rPr>
        <w:t xml:space="preserve"> (</w:t>
      </w:r>
      <w:r w:rsidR="00197B61" w:rsidRPr="00491856">
        <w:rPr>
          <w:rFonts w:ascii="Arial" w:hAnsi="Arial" w:cs="Arial"/>
          <w:snapToGrid w:val="0"/>
          <w:color w:val="000000"/>
          <w:lang w:val="en-US"/>
        </w:rPr>
        <w:t>colour</w:t>
      </w:r>
      <w:r w:rsidR="00197B61" w:rsidRPr="00491856">
        <w:rPr>
          <w:rFonts w:ascii="Arial" w:hAnsi="Arial" w:cs="Arial"/>
          <w:snapToGrid w:val="0"/>
          <w:color w:val="000000"/>
        </w:rPr>
        <w:t xml:space="preserve"> </w:t>
      </w:r>
      <w:r w:rsidR="00197B61" w:rsidRPr="00491856">
        <w:rPr>
          <w:rFonts w:ascii="Arial" w:hAnsi="Arial" w:cs="Arial"/>
          <w:snapToGrid w:val="0"/>
          <w:color w:val="000000"/>
          <w:lang w:val="en-US"/>
        </w:rPr>
        <w:t>rendering</w:t>
      </w:r>
      <w:r w:rsidR="00197B61" w:rsidRPr="00491856">
        <w:rPr>
          <w:rFonts w:ascii="Arial" w:hAnsi="Arial" w:cs="Arial"/>
          <w:snapToGrid w:val="0"/>
          <w:color w:val="000000"/>
        </w:rPr>
        <w:t xml:space="preserve"> </w:t>
      </w:r>
      <w:r w:rsidR="00197B61" w:rsidRPr="00491856">
        <w:rPr>
          <w:rFonts w:ascii="Arial" w:hAnsi="Arial" w:cs="Arial"/>
          <w:snapToGrid w:val="0"/>
          <w:color w:val="000000"/>
          <w:lang w:val="en-US"/>
        </w:rPr>
        <w:t>index</w:t>
      </w:r>
      <w:r w:rsidR="00197B61" w:rsidRPr="00491856">
        <w:rPr>
          <w:rFonts w:ascii="Arial" w:hAnsi="Arial" w:cs="Arial"/>
          <w:snapToGrid w:val="0"/>
          <w:color w:val="000000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  <w:snapToGrid w:val="0"/>
                <w:color w:val="000000"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 w:cs="Arial"/>
                <w:snapToGrid w:val="0"/>
                <w:color w:val="000000"/>
                <w:sz w:val="26"/>
                <w:szCs w:val="26"/>
                <w:lang w:val="en-US"/>
              </w:rPr>
              <m:t>R</m:t>
            </m:r>
          </m:e>
          <m:sub>
            <m:r>
              <w:rPr>
                <w:rFonts w:ascii="Cambria Math" w:hAnsi="Cambria Math" w:cs="Arial"/>
                <w:snapToGrid w:val="0"/>
                <w:color w:val="000000"/>
                <w:sz w:val="26"/>
                <w:szCs w:val="26"/>
                <w:lang w:val="en-US"/>
              </w:rPr>
              <m:t>a</m:t>
            </m:r>
          </m:sub>
        </m:sSub>
      </m:oMath>
      <w:r w:rsidR="00197B61" w:rsidRPr="00491856">
        <w:rPr>
          <w:rFonts w:ascii="Arial" w:hAnsi="Arial" w:cs="Arial"/>
          <w:snapToGrid w:val="0"/>
          <w:color w:val="000000"/>
        </w:rPr>
        <w:t>): Безразмерный количественный показатель</w:t>
      </w:r>
      <w:r w:rsidR="00197B61" w:rsidRPr="005C5D59">
        <w:rPr>
          <w:rFonts w:ascii="Arial" w:hAnsi="Arial" w:cs="Arial"/>
          <w:snapToGrid w:val="0"/>
          <w:color w:val="000000"/>
        </w:rPr>
        <w:t>, характеризующий, насколько хорошо воспроизводится цвет объекта при его освещении</w:t>
      </w:r>
      <w:r w:rsidR="00CC0C0C" w:rsidRPr="005C5D59">
        <w:rPr>
          <w:rFonts w:ascii="Arial" w:hAnsi="Arial" w:cs="Arial"/>
          <w:snapToGrid w:val="0"/>
          <w:color w:val="000000"/>
        </w:rPr>
        <w:t xml:space="preserve"> каким-либо</w:t>
      </w:r>
      <w:r w:rsidR="00197B61" w:rsidRPr="005C5D59">
        <w:rPr>
          <w:rFonts w:ascii="Arial" w:hAnsi="Arial" w:cs="Arial"/>
          <w:snapToGrid w:val="0"/>
          <w:color w:val="000000"/>
        </w:rPr>
        <w:t xml:space="preserve"> источником света по сравнению с эталонн</w:t>
      </w:r>
      <w:r w:rsidR="00CC0C0C" w:rsidRPr="005C5D59">
        <w:rPr>
          <w:rFonts w:ascii="Arial" w:hAnsi="Arial" w:cs="Arial"/>
          <w:snapToGrid w:val="0"/>
          <w:color w:val="000000"/>
        </w:rPr>
        <w:t>ым</w:t>
      </w:r>
      <w:r w:rsidR="00197B61" w:rsidRPr="005C5D59">
        <w:rPr>
          <w:rFonts w:ascii="Arial" w:hAnsi="Arial" w:cs="Arial"/>
          <w:snapToGrid w:val="0"/>
          <w:color w:val="000000"/>
        </w:rPr>
        <w:t xml:space="preserve"> источник</w:t>
      </w:r>
      <w:r w:rsidR="00CC0C0C" w:rsidRPr="005C5D59">
        <w:rPr>
          <w:rFonts w:ascii="Arial" w:hAnsi="Arial" w:cs="Arial"/>
          <w:snapToGrid w:val="0"/>
          <w:color w:val="000000"/>
        </w:rPr>
        <w:t>ом света.</w:t>
      </w:r>
    </w:p>
    <w:p w14:paraId="78DAFD80" w14:textId="77777777" w:rsidR="00E03893" w:rsidRPr="005C5D59" w:rsidRDefault="00E03893" w:rsidP="00FE531E">
      <w:pPr>
        <w:ind w:firstLine="709"/>
        <w:rPr>
          <w:rFonts w:ascii="Arial" w:hAnsi="Arial" w:cs="Arial"/>
          <w:snapToGrid w:val="0"/>
          <w:color w:val="000000"/>
        </w:rPr>
      </w:pPr>
    </w:p>
    <w:p w14:paraId="043C1D8D" w14:textId="77777777" w:rsidR="00287607" w:rsidRPr="00491856" w:rsidRDefault="00CC0C0C" w:rsidP="00E03893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 w:rsidRPr="005C5D59">
        <w:rPr>
          <w:rFonts w:ascii="Arial" w:hAnsi="Arial" w:cs="Arial"/>
          <w:b/>
          <w:sz w:val="28"/>
        </w:rPr>
        <w:t>4</w:t>
      </w:r>
      <w:r w:rsidR="00D33FDB" w:rsidRPr="005C5D59">
        <w:rPr>
          <w:rFonts w:ascii="Arial" w:hAnsi="Arial" w:cs="Arial"/>
          <w:b/>
          <w:sz w:val="28"/>
        </w:rPr>
        <w:t xml:space="preserve"> </w:t>
      </w:r>
      <w:r w:rsidR="0034041E" w:rsidRPr="00491856">
        <w:rPr>
          <w:rFonts w:ascii="Arial" w:hAnsi="Arial" w:cs="Arial"/>
          <w:b/>
          <w:sz w:val="28"/>
        </w:rPr>
        <w:t>Сущность метода</w:t>
      </w:r>
    </w:p>
    <w:p w14:paraId="591F1F87" w14:textId="7F5CB942" w:rsidR="00D66A06" w:rsidRPr="00491856" w:rsidRDefault="00AD6AE9" w:rsidP="00AD6AE9">
      <w:pPr>
        <w:ind w:firstLine="709"/>
        <w:rPr>
          <w:rFonts w:ascii="Arial" w:hAnsi="Arial" w:cs="Arial"/>
          <w:bCs/>
        </w:rPr>
      </w:pPr>
      <w:r w:rsidRPr="00491856">
        <w:rPr>
          <w:rFonts w:ascii="Arial" w:hAnsi="Arial" w:cs="Arial"/>
          <w:bCs/>
        </w:rPr>
        <w:t>В п</w:t>
      </w:r>
      <w:r w:rsidR="00D66A06" w:rsidRPr="00491856">
        <w:rPr>
          <w:rFonts w:ascii="Arial" w:hAnsi="Arial" w:cs="Arial"/>
          <w:bCs/>
        </w:rPr>
        <w:t>роцесс</w:t>
      </w:r>
      <w:r w:rsidRPr="00491856">
        <w:rPr>
          <w:rFonts w:ascii="Arial" w:hAnsi="Arial" w:cs="Arial"/>
          <w:bCs/>
        </w:rPr>
        <w:t>е</w:t>
      </w:r>
      <w:r w:rsidR="00D66A06" w:rsidRPr="00491856">
        <w:rPr>
          <w:rFonts w:ascii="Arial" w:hAnsi="Arial" w:cs="Arial"/>
          <w:bCs/>
        </w:rPr>
        <w:t xml:space="preserve"> испытания воспроизвод</w:t>
      </w:r>
      <w:r w:rsidRPr="00491856">
        <w:rPr>
          <w:rFonts w:ascii="Arial" w:hAnsi="Arial" w:cs="Arial"/>
          <w:bCs/>
        </w:rPr>
        <w:t>я</w:t>
      </w:r>
      <w:r w:rsidR="00D66A06" w:rsidRPr="00491856">
        <w:rPr>
          <w:rFonts w:ascii="Arial" w:hAnsi="Arial" w:cs="Arial"/>
          <w:bCs/>
        </w:rPr>
        <w:t xml:space="preserve">т ситуацию, при которой испытуемая поверхность </w:t>
      </w:r>
      <w:r w:rsidR="00962662" w:rsidRPr="00491856">
        <w:rPr>
          <w:rFonts w:ascii="Arial" w:hAnsi="Arial" w:cs="Arial"/>
          <w:bCs/>
        </w:rPr>
        <w:t xml:space="preserve">демонстрирует способность </w:t>
      </w:r>
      <w:r w:rsidR="00D66A06" w:rsidRPr="00491856">
        <w:rPr>
          <w:rFonts w:ascii="Arial" w:hAnsi="Arial" w:cs="Arial"/>
          <w:bCs/>
        </w:rPr>
        <w:t>сопротивл</w:t>
      </w:r>
      <w:r w:rsidR="00962662" w:rsidRPr="00491856">
        <w:rPr>
          <w:rFonts w:ascii="Arial" w:hAnsi="Arial" w:cs="Arial"/>
          <w:bCs/>
        </w:rPr>
        <w:t xml:space="preserve">яться в результате воздействия </w:t>
      </w:r>
      <w:r w:rsidR="00D66A06" w:rsidRPr="00491856">
        <w:rPr>
          <w:rFonts w:ascii="Arial" w:hAnsi="Arial" w:cs="Arial"/>
          <w:bCs/>
        </w:rPr>
        <w:t>абразива шлифовальной шкурки.</w:t>
      </w:r>
    </w:p>
    <w:p w14:paraId="72CD8716" w14:textId="04AEAE85" w:rsidR="00D66A06" w:rsidRDefault="00D66A06" w:rsidP="003B27AF">
      <w:pPr>
        <w:ind w:firstLine="709"/>
        <w:rPr>
          <w:rFonts w:ascii="Arial" w:hAnsi="Arial" w:cs="Arial"/>
          <w:bCs/>
        </w:rPr>
      </w:pPr>
      <w:r w:rsidRPr="00491856">
        <w:rPr>
          <w:rFonts w:ascii="Arial" w:hAnsi="Arial" w:cs="Arial"/>
          <w:bCs/>
        </w:rPr>
        <w:lastRenderedPageBreak/>
        <w:t xml:space="preserve">Трение обеспечивают </w:t>
      </w:r>
      <w:r w:rsidR="006F2CE0">
        <w:rPr>
          <w:rFonts w:ascii="Arial" w:hAnsi="Arial" w:cs="Arial"/>
          <w:bCs/>
        </w:rPr>
        <w:t>за счет</w:t>
      </w:r>
      <w:r w:rsidRPr="00491856">
        <w:rPr>
          <w:rFonts w:ascii="Arial" w:hAnsi="Arial" w:cs="Arial"/>
          <w:bCs/>
        </w:rPr>
        <w:t xml:space="preserve"> вращения </w:t>
      </w:r>
      <w:r w:rsidR="00715BA9" w:rsidRPr="00491856">
        <w:rPr>
          <w:rFonts w:ascii="Arial" w:hAnsi="Arial" w:cs="Arial"/>
          <w:bCs/>
        </w:rPr>
        <w:t xml:space="preserve">испытуемого </w:t>
      </w:r>
      <w:r w:rsidRPr="00491856">
        <w:rPr>
          <w:rFonts w:ascii="Arial" w:hAnsi="Arial" w:cs="Arial"/>
          <w:bCs/>
        </w:rPr>
        <w:t>образца, соприкасающегося с двумя</w:t>
      </w:r>
      <w:r w:rsidR="00962662" w:rsidRPr="00491856">
        <w:rPr>
          <w:rFonts w:ascii="Arial" w:hAnsi="Arial" w:cs="Arial"/>
          <w:bCs/>
        </w:rPr>
        <w:t xml:space="preserve"> </w:t>
      </w:r>
      <w:r w:rsidRPr="002E7E8E">
        <w:rPr>
          <w:rFonts w:ascii="Arial" w:hAnsi="Arial" w:cs="Arial"/>
          <w:bCs/>
        </w:rPr>
        <w:t>цилиндрическими шл</w:t>
      </w:r>
      <w:r w:rsidR="00962662" w:rsidRPr="002E7E8E">
        <w:rPr>
          <w:rFonts w:ascii="Arial" w:hAnsi="Arial" w:cs="Arial"/>
          <w:bCs/>
        </w:rPr>
        <w:t>ифовальными валиками, покрытыми</w:t>
      </w:r>
      <w:r w:rsidRPr="002E7E8E">
        <w:rPr>
          <w:rFonts w:ascii="Arial" w:hAnsi="Arial" w:cs="Arial"/>
          <w:bCs/>
        </w:rPr>
        <w:t xml:space="preserve"> </w:t>
      </w:r>
      <w:r w:rsidR="002C1C26" w:rsidRPr="002E7E8E">
        <w:rPr>
          <w:rFonts w:ascii="Arial" w:hAnsi="Arial" w:cs="Arial"/>
          <w:bCs/>
        </w:rPr>
        <w:t xml:space="preserve">лентами </w:t>
      </w:r>
      <w:r w:rsidRPr="002E7E8E">
        <w:rPr>
          <w:rFonts w:ascii="Arial" w:hAnsi="Arial" w:cs="Arial"/>
          <w:bCs/>
        </w:rPr>
        <w:t xml:space="preserve">шлифовальной </w:t>
      </w:r>
      <w:r w:rsidR="006F2CE0" w:rsidRPr="002E7E8E">
        <w:rPr>
          <w:rFonts w:ascii="Arial" w:hAnsi="Arial" w:cs="Arial"/>
          <w:bCs/>
        </w:rPr>
        <w:t xml:space="preserve">бумажной </w:t>
      </w:r>
      <w:r w:rsidRPr="002E7E8E">
        <w:rPr>
          <w:rFonts w:ascii="Arial" w:hAnsi="Arial" w:cs="Arial"/>
          <w:bCs/>
        </w:rPr>
        <w:t>шкурк</w:t>
      </w:r>
      <w:r w:rsidR="002C1C26" w:rsidRPr="002E7E8E">
        <w:rPr>
          <w:rFonts w:ascii="Arial" w:hAnsi="Arial" w:cs="Arial"/>
          <w:bCs/>
        </w:rPr>
        <w:t>и</w:t>
      </w:r>
      <w:r w:rsidRPr="002E7E8E">
        <w:rPr>
          <w:rFonts w:ascii="Arial" w:hAnsi="Arial" w:cs="Arial"/>
          <w:bCs/>
        </w:rPr>
        <w:t>. Шлифовальные валики располагают таким образом, чтобы</w:t>
      </w:r>
      <w:r w:rsidR="003B27AF" w:rsidRPr="002E7E8E">
        <w:rPr>
          <w:rFonts w:ascii="Arial" w:hAnsi="Arial" w:cs="Arial"/>
          <w:bCs/>
        </w:rPr>
        <w:t xml:space="preserve"> </w:t>
      </w:r>
      <w:r w:rsidRPr="002E7E8E">
        <w:rPr>
          <w:rFonts w:ascii="Arial" w:hAnsi="Arial" w:cs="Arial"/>
          <w:bCs/>
        </w:rPr>
        <w:t>они</w:t>
      </w:r>
      <w:r w:rsidRPr="00491856">
        <w:rPr>
          <w:rFonts w:ascii="Arial" w:hAnsi="Arial" w:cs="Arial"/>
          <w:bCs/>
        </w:rPr>
        <w:t xml:space="preserve"> были равноудалены от оси вращения </w:t>
      </w:r>
      <w:r w:rsidR="00715BA9" w:rsidRPr="00491856">
        <w:rPr>
          <w:rFonts w:ascii="Arial" w:hAnsi="Arial" w:cs="Arial"/>
          <w:bCs/>
        </w:rPr>
        <w:t xml:space="preserve">испытуемого </w:t>
      </w:r>
      <w:r w:rsidRPr="00491856">
        <w:rPr>
          <w:rFonts w:ascii="Arial" w:hAnsi="Arial" w:cs="Arial"/>
          <w:bCs/>
        </w:rPr>
        <w:t xml:space="preserve">образца и не касались ее. Приведенные в соприкосновение с </w:t>
      </w:r>
      <w:r w:rsidR="00715BA9" w:rsidRPr="00491856">
        <w:rPr>
          <w:rFonts w:ascii="Arial" w:hAnsi="Arial" w:cs="Arial"/>
          <w:bCs/>
        </w:rPr>
        <w:t xml:space="preserve">испытуемым </w:t>
      </w:r>
      <w:r w:rsidRPr="00491856">
        <w:rPr>
          <w:rFonts w:ascii="Arial" w:hAnsi="Arial" w:cs="Arial"/>
          <w:bCs/>
        </w:rPr>
        <w:t xml:space="preserve">образцом шлифовальные валики истирают поверхность вращающегося </w:t>
      </w:r>
      <w:r w:rsidR="00715BA9" w:rsidRPr="00491856">
        <w:rPr>
          <w:rFonts w:ascii="Arial" w:hAnsi="Arial" w:cs="Arial"/>
          <w:bCs/>
        </w:rPr>
        <w:t xml:space="preserve">испытуемого </w:t>
      </w:r>
      <w:r w:rsidRPr="00491856">
        <w:rPr>
          <w:rFonts w:ascii="Arial" w:hAnsi="Arial" w:cs="Arial"/>
          <w:bCs/>
        </w:rPr>
        <w:t xml:space="preserve">образца, оставляя на ней </w:t>
      </w:r>
      <w:r w:rsidRPr="002E7E8E">
        <w:rPr>
          <w:rFonts w:ascii="Arial" w:hAnsi="Arial" w:cs="Arial"/>
          <w:bCs/>
        </w:rPr>
        <w:t xml:space="preserve">кольцеобразный след. </w:t>
      </w:r>
      <w:r w:rsidR="00AA7B03" w:rsidRPr="002E7E8E">
        <w:rPr>
          <w:rFonts w:ascii="Arial" w:hAnsi="Arial" w:cs="Arial"/>
          <w:bCs/>
        </w:rPr>
        <w:t>Стойкость поверхности п</w:t>
      </w:r>
      <w:r w:rsidR="004875D6" w:rsidRPr="002E7E8E">
        <w:rPr>
          <w:rFonts w:ascii="Arial" w:hAnsi="Arial" w:cs="Arial"/>
          <w:bCs/>
        </w:rPr>
        <w:t>окрытия к истиранию определяют</w:t>
      </w:r>
      <w:r w:rsidR="00AA7B03" w:rsidRPr="002E7E8E">
        <w:rPr>
          <w:rFonts w:ascii="Arial" w:hAnsi="Arial" w:cs="Arial"/>
          <w:bCs/>
        </w:rPr>
        <w:t xml:space="preserve"> по числу оборотов</w:t>
      </w:r>
      <w:r w:rsidR="002E7E8E">
        <w:rPr>
          <w:rFonts w:ascii="Arial" w:hAnsi="Arial" w:cs="Arial"/>
          <w:bCs/>
        </w:rPr>
        <w:t>,</w:t>
      </w:r>
      <w:r w:rsidR="00AA7B03" w:rsidRPr="002E7E8E">
        <w:rPr>
          <w:rFonts w:ascii="Arial" w:hAnsi="Arial" w:cs="Arial"/>
          <w:bCs/>
        </w:rPr>
        <w:t xml:space="preserve"> совершенных образцом при достижении определенной степени истирания.</w:t>
      </w:r>
    </w:p>
    <w:p w14:paraId="1FCC88F4" w14:textId="77777777" w:rsidR="002E7E8E" w:rsidRPr="00491856" w:rsidRDefault="002E7E8E" w:rsidP="003B27AF">
      <w:pPr>
        <w:ind w:firstLine="709"/>
        <w:rPr>
          <w:rFonts w:ascii="Arial" w:hAnsi="Arial" w:cs="Arial"/>
          <w:bCs/>
        </w:rPr>
      </w:pPr>
    </w:p>
    <w:p w14:paraId="46C12BD2" w14:textId="77777777" w:rsidR="0023090C" w:rsidRPr="005C5D59" w:rsidRDefault="00031798" w:rsidP="00572256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5</w:t>
      </w:r>
      <w:r w:rsidR="0023090C" w:rsidRPr="00031798">
        <w:rPr>
          <w:rFonts w:ascii="Arial" w:hAnsi="Arial" w:cs="Arial"/>
          <w:b/>
          <w:sz w:val="28"/>
        </w:rPr>
        <w:t xml:space="preserve"> </w:t>
      </w:r>
      <w:r w:rsidR="001E21A7" w:rsidRPr="005C5D59">
        <w:rPr>
          <w:rFonts w:ascii="Arial" w:hAnsi="Arial" w:cs="Arial"/>
          <w:b/>
          <w:sz w:val="28"/>
        </w:rPr>
        <w:t>Аппаратура</w:t>
      </w:r>
      <w:r w:rsidRPr="005C5D59">
        <w:rPr>
          <w:rFonts w:ascii="Arial" w:hAnsi="Arial" w:cs="Arial"/>
          <w:b/>
          <w:sz w:val="28"/>
        </w:rPr>
        <w:t xml:space="preserve"> и материалы</w:t>
      </w:r>
    </w:p>
    <w:p w14:paraId="7BBB03A2" w14:textId="77777777" w:rsidR="00413664" w:rsidRPr="005C5D59" w:rsidRDefault="00031798" w:rsidP="00CB72D0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>5</w:t>
      </w:r>
      <w:r w:rsidR="00572256" w:rsidRPr="005C5D59">
        <w:rPr>
          <w:rFonts w:ascii="Arial" w:hAnsi="Arial" w:cs="Arial"/>
          <w:b/>
          <w:sz w:val="26"/>
          <w:szCs w:val="26"/>
        </w:rPr>
        <w:t xml:space="preserve">.1 </w:t>
      </w:r>
      <w:r w:rsidRPr="005C5D59">
        <w:rPr>
          <w:rFonts w:ascii="Arial" w:hAnsi="Arial" w:cs="Arial"/>
          <w:b/>
          <w:sz w:val="26"/>
          <w:szCs w:val="26"/>
        </w:rPr>
        <w:t>Ткань для протирки</w:t>
      </w:r>
    </w:p>
    <w:p w14:paraId="508750B7" w14:textId="77777777" w:rsidR="00BB22D0" w:rsidRPr="005C5D59" w:rsidRDefault="00031798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Используют белую мягкую хорошо абсорбирующую ткань.</w:t>
      </w:r>
    </w:p>
    <w:p w14:paraId="460CFB33" w14:textId="77777777" w:rsidR="00BB55F8" w:rsidRPr="005C5D59" w:rsidRDefault="00031798" w:rsidP="00BB55F8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>5</w:t>
      </w:r>
      <w:r w:rsidR="00BB55F8" w:rsidRPr="005C5D59">
        <w:rPr>
          <w:rFonts w:ascii="Arial" w:hAnsi="Arial" w:cs="Arial"/>
          <w:b/>
          <w:sz w:val="26"/>
          <w:szCs w:val="26"/>
        </w:rPr>
        <w:t xml:space="preserve">.2 </w:t>
      </w:r>
      <w:r w:rsidRPr="005C5D59">
        <w:rPr>
          <w:rFonts w:ascii="Arial" w:hAnsi="Arial" w:cs="Arial"/>
          <w:b/>
          <w:sz w:val="26"/>
          <w:szCs w:val="26"/>
        </w:rPr>
        <w:t>Калибровочные пластины</w:t>
      </w:r>
    </w:p>
    <w:p w14:paraId="7B0DA7AB" w14:textId="2F72498C" w:rsidR="00BC5080" w:rsidRPr="005C5D59" w:rsidRDefault="00E648E5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Применяют пластины</w:t>
      </w:r>
      <w:r w:rsidR="00ED58BE" w:rsidRPr="005C5D59">
        <w:rPr>
          <w:rFonts w:ascii="Arial" w:hAnsi="Arial" w:cs="Arial"/>
        </w:rPr>
        <w:t xml:space="preserve"> из цинка</w:t>
      </w:r>
      <w:r w:rsidRPr="005C5D59">
        <w:rPr>
          <w:rFonts w:ascii="Arial" w:hAnsi="Arial" w:cs="Arial"/>
        </w:rPr>
        <w:t xml:space="preserve"> </w:t>
      </w:r>
      <w:r w:rsidR="00272907" w:rsidRPr="005C5D59">
        <w:rPr>
          <w:rFonts w:ascii="Arial" w:hAnsi="Arial" w:cs="Arial"/>
        </w:rPr>
        <w:t>толщиной (0,8 ± 0,1) мм, значением твердости по Бринел</w:t>
      </w:r>
      <w:r w:rsidR="00F22A3A" w:rsidRPr="005C5D59">
        <w:rPr>
          <w:rFonts w:ascii="Arial" w:hAnsi="Arial" w:cs="Arial"/>
        </w:rPr>
        <w:t>л</w:t>
      </w:r>
      <w:r w:rsidR="00272907" w:rsidRPr="005C5D59">
        <w:rPr>
          <w:rFonts w:ascii="Arial" w:hAnsi="Arial" w:cs="Arial"/>
        </w:rPr>
        <w:t>ю (48 ±</w:t>
      </w:r>
      <w:r w:rsidR="002E0A60">
        <w:rPr>
          <w:rFonts w:ascii="Arial" w:hAnsi="Arial" w:cs="Arial"/>
        </w:rPr>
        <w:t xml:space="preserve"> </w:t>
      </w:r>
      <w:r w:rsidR="00272907" w:rsidRPr="005C5D59">
        <w:rPr>
          <w:rFonts w:ascii="Arial" w:hAnsi="Arial" w:cs="Arial"/>
        </w:rPr>
        <w:t>2), установленн</w:t>
      </w:r>
      <w:r w:rsidR="00294D1C" w:rsidRPr="005C5D59">
        <w:rPr>
          <w:rFonts w:ascii="Arial" w:hAnsi="Arial" w:cs="Arial"/>
        </w:rPr>
        <w:t>ым</w:t>
      </w:r>
      <w:r w:rsidR="00272907" w:rsidRPr="005C5D59">
        <w:rPr>
          <w:rFonts w:ascii="Arial" w:hAnsi="Arial" w:cs="Arial"/>
        </w:rPr>
        <w:t xml:space="preserve"> в соответствии с </w:t>
      </w:r>
      <w:r w:rsidR="00272907" w:rsidRPr="005C5D59">
        <w:rPr>
          <w:rFonts w:ascii="Arial" w:hAnsi="Arial" w:cs="Arial"/>
          <w:lang w:val="en-US"/>
        </w:rPr>
        <w:t>ISO</w:t>
      </w:r>
      <w:r w:rsidR="00272907" w:rsidRPr="005C5D59">
        <w:rPr>
          <w:rFonts w:ascii="Arial" w:hAnsi="Arial" w:cs="Arial"/>
        </w:rPr>
        <w:t xml:space="preserve"> 6506-1</w:t>
      </w:r>
      <w:r w:rsidR="00294D1C" w:rsidRPr="005C5D59">
        <w:rPr>
          <w:rFonts w:ascii="Arial" w:hAnsi="Arial" w:cs="Arial"/>
        </w:rPr>
        <w:t>, но при условии, что диаметр шара равен 5 мм, а нагрузка ― 360 Н</w:t>
      </w:r>
      <w:r w:rsidR="00E34C70" w:rsidRPr="005C5D59">
        <w:rPr>
          <w:rStyle w:val="af"/>
          <w:rFonts w:ascii="Arial" w:hAnsi="Arial" w:cs="Arial"/>
          <w:lang w:val="en-US"/>
        </w:rPr>
        <w:footnoteReference w:id="1"/>
      </w:r>
      <w:r w:rsidR="00E34C70" w:rsidRPr="005C5D59">
        <w:rPr>
          <w:rFonts w:ascii="Arial" w:hAnsi="Arial" w:cs="Arial"/>
          <w:vertAlign w:val="superscript"/>
        </w:rPr>
        <w:t>)</w:t>
      </w:r>
      <w:r w:rsidR="00294D1C" w:rsidRPr="005C5D59">
        <w:rPr>
          <w:rFonts w:ascii="Arial" w:hAnsi="Arial" w:cs="Arial"/>
        </w:rPr>
        <w:t>.</w:t>
      </w:r>
    </w:p>
    <w:p w14:paraId="55E64AA6" w14:textId="1E1290B1" w:rsidR="00294D1C" w:rsidRPr="00D81540" w:rsidRDefault="00294D1C" w:rsidP="006E14DE">
      <w:pPr>
        <w:spacing w:before="240" w:after="120"/>
        <w:ind w:firstLine="709"/>
        <w:rPr>
          <w:rFonts w:ascii="Arial" w:hAnsi="Arial" w:cs="Arial"/>
          <w:b/>
          <w:strike/>
          <w:color w:val="FF0000"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 xml:space="preserve">5.3 </w:t>
      </w:r>
      <w:r w:rsidR="000F70AB" w:rsidRPr="002A300D">
        <w:rPr>
          <w:rFonts w:ascii="Arial" w:hAnsi="Arial" w:cs="Arial"/>
          <w:b/>
          <w:sz w:val="26"/>
          <w:szCs w:val="26"/>
        </w:rPr>
        <w:t xml:space="preserve">Шлифовальная </w:t>
      </w:r>
      <w:r w:rsidR="00D81540" w:rsidRPr="002A300D">
        <w:rPr>
          <w:rFonts w:ascii="Arial" w:hAnsi="Arial" w:cs="Arial"/>
          <w:b/>
          <w:sz w:val="26"/>
          <w:szCs w:val="26"/>
        </w:rPr>
        <w:t xml:space="preserve">бумажная </w:t>
      </w:r>
      <w:r w:rsidR="000F70AB" w:rsidRPr="002A300D">
        <w:rPr>
          <w:rFonts w:ascii="Arial" w:hAnsi="Arial" w:cs="Arial"/>
          <w:b/>
          <w:sz w:val="26"/>
          <w:szCs w:val="26"/>
        </w:rPr>
        <w:t>шкурка</w:t>
      </w:r>
      <w:r w:rsidR="00D44EE0" w:rsidRPr="00491856">
        <w:rPr>
          <w:rFonts w:ascii="Arial" w:hAnsi="Arial" w:cs="Arial"/>
          <w:b/>
          <w:sz w:val="26"/>
          <w:szCs w:val="26"/>
        </w:rPr>
        <w:t xml:space="preserve"> </w:t>
      </w:r>
    </w:p>
    <w:p w14:paraId="7ECAA222" w14:textId="29466EB1" w:rsidR="00294D1C" w:rsidRPr="00491856" w:rsidRDefault="00294D1C" w:rsidP="00413664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</w:rPr>
        <w:t xml:space="preserve">Применяют ленты </w:t>
      </w:r>
      <w:r w:rsidR="000F70AB" w:rsidRPr="00491856">
        <w:rPr>
          <w:rFonts w:ascii="Arial" w:hAnsi="Arial" w:cs="Arial"/>
        </w:rPr>
        <w:t xml:space="preserve">шлифовальной шкурки </w:t>
      </w:r>
      <w:r w:rsidR="006E14DE" w:rsidRPr="00491856">
        <w:rPr>
          <w:rFonts w:ascii="Arial" w:hAnsi="Arial" w:cs="Arial"/>
        </w:rPr>
        <w:t>шириной (12,7 ± 0,1) мм, длиной приблизительно 160 мм, обладающ</w:t>
      </w:r>
      <w:r w:rsidR="009912A9" w:rsidRPr="00491856">
        <w:rPr>
          <w:rFonts w:ascii="Arial" w:hAnsi="Arial" w:cs="Arial"/>
        </w:rPr>
        <w:t>ей</w:t>
      </w:r>
      <w:r w:rsidR="006E14DE" w:rsidRPr="00491856">
        <w:rPr>
          <w:rFonts w:ascii="Arial" w:hAnsi="Arial" w:cs="Arial"/>
        </w:rPr>
        <w:t xml:space="preserve"> следующими техническими характеристиками</w:t>
      </w:r>
      <w:r w:rsidR="008C1614" w:rsidRPr="00491856">
        <w:rPr>
          <w:rStyle w:val="af"/>
          <w:rFonts w:ascii="Arial" w:hAnsi="Arial" w:cs="Arial"/>
        </w:rPr>
        <w:footnoteReference w:id="2"/>
      </w:r>
      <w:r w:rsidR="008C1614" w:rsidRPr="00491856">
        <w:rPr>
          <w:rFonts w:ascii="Arial" w:hAnsi="Arial" w:cs="Arial"/>
          <w:vertAlign w:val="superscript"/>
        </w:rPr>
        <w:t>)</w:t>
      </w:r>
      <w:r w:rsidR="006E14DE" w:rsidRPr="00491856">
        <w:rPr>
          <w:rFonts w:ascii="Arial" w:hAnsi="Arial" w:cs="Arial"/>
        </w:rPr>
        <w:t>:</w:t>
      </w:r>
    </w:p>
    <w:p w14:paraId="3EBAFEC5" w14:textId="78FE1115" w:rsidR="006E14DE" w:rsidRPr="00491856" w:rsidRDefault="006E14DE" w:rsidP="00413664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  <w:lang w:val="en-US"/>
        </w:rPr>
        <w:t>a</w:t>
      </w:r>
      <w:r w:rsidRPr="00491856">
        <w:rPr>
          <w:rFonts w:ascii="Arial" w:hAnsi="Arial" w:cs="Arial"/>
        </w:rPr>
        <w:t>) масса бумаги на единицу площади от 70 до 100 г/м</w:t>
      </w:r>
      <w:r w:rsidRPr="00491856">
        <w:rPr>
          <w:rFonts w:ascii="Arial" w:hAnsi="Arial" w:cs="Arial"/>
          <w:vertAlign w:val="superscript"/>
        </w:rPr>
        <w:t>2</w:t>
      </w:r>
      <w:r w:rsidRPr="00491856">
        <w:rPr>
          <w:rFonts w:ascii="Arial" w:hAnsi="Arial" w:cs="Arial"/>
        </w:rPr>
        <w:t>;</w:t>
      </w:r>
    </w:p>
    <w:p w14:paraId="26CC8E54" w14:textId="0E114330" w:rsidR="006E14DE" w:rsidRPr="005C5D59" w:rsidRDefault="006E14DE" w:rsidP="00413664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  <w:lang w:val="en-US"/>
        </w:rPr>
        <w:lastRenderedPageBreak/>
        <w:t>b</w:t>
      </w:r>
      <w:r w:rsidRPr="00491856">
        <w:rPr>
          <w:rFonts w:ascii="Arial" w:hAnsi="Arial" w:cs="Arial"/>
        </w:rPr>
        <w:t xml:space="preserve">) </w:t>
      </w:r>
      <w:r w:rsidR="009C4DA8" w:rsidRPr="00491856">
        <w:rPr>
          <w:rFonts w:ascii="Arial" w:hAnsi="Arial" w:cs="Arial"/>
        </w:rPr>
        <w:t xml:space="preserve">поверхность абразивного материала </w:t>
      </w:r>
      <w:r w:rsidR="007B41D7" w:rsidRPr="00491856">
        <w:rPr>
          <w:rFonts w:ascii="Arial" w:hAnsi="Arial" w:cs="Arial"/>
        </w:rPr>
        <w:t>зернистостью 180, представляющего собой порошкообразный оксид алюминия (</w:t>
      </w:r>
      <w:r w:rsidR="007B41D7" w:rsidRPr="00491856">
        <w:rPr>
          <w:rFonts w:ascii="Arial" w:hAnsi="Arial" w:cs="Arial"/>
          <w:lang w:val="en-US"/>
        </w:rPr>
        <w:t>Al</w:t>
      </w:r>
      <w:r w:rsidR="007B41D7" w:rsidRPr="00491856">
        <w:rPr>
          <w:rFonts w:ascii="Arial" w:hAnsi="Arial" w:cs="Arial"/>
          <w:vertAlign w:val="subscript"/>
        </w:rPr>
        <w:t>2</w:t>
      </w:r>
      <w:r w:rsidR="007B41D7" w:rsidRPr="00491856">
        <w:rPr>
          <w:rFonts w:ascii="Arial" w:hAnsi="Arial" w:cs="Arial"/>
          <w:lang w:val="en-US"/>
        </w:rPr>
        <w:t>O</w:t>
      </w:r>
      <w:r w:rsidR="007B41D7" w:rsidRPr="00491856">
        <w:rPr>
          <w:rFonts w:ascii="Arial" w:hAnsi="Arial" w:cs="Arial"/>
          <w:vertAlign w:val="subscript"/>
        </w:rPr>
        <w:t>3</w:t>
      </w:r>
      <w:r w:rsidR="007B41D7" w:rsidRPr="00491856">
        <w:rPr>
          <w:rFonts w:ascii="Arial" w:hAnsi="Arial" w:cs="Arial"/>
        </w:rPr>
        <w:t>), состоящий из частиц, проходящих через сито 100 мкм и остающихся</w:t>
      </w:r>
      <w:r w:rsidR="007B41D7" w:rsidRPr="005C5D59">
        <w:rPr>
          <w:rFonts w:ascii="Arial" w:hAnsi="Arial" w:cs="Arial"/>
        </w:rPr>
        <w:t xml:space="preserve"> на сите 63 мкм;</w:t>
      </w:r>
    </w:p>
    <w:p w14:paraId="107D004A" w14:textId="0B7CB255" w:rsidR="006E14DE" w:rsidRPr="005C5D59" w:rsidRDefault="006E14DE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  <w:lang w:val="en-US"/>
        </w:rPr>
        <w:t>c</w:t>
      </w:r>
      <w:r w:rsidRPr="005C5D59">
        <w:rPr>
          <w:rFonts w:ascii="Arial" w:hAnsi="Arial" w:cs="Arial"/>
        </w:rPr>
        <w:t xml:space="preserve">) </w:t>
      </w:r>
      <w:r w:rsidR="009242FB">
        <w:rPr>
          <w:rFonts w:ascii="Arial" w:hAnsi="Arial" w:cs="Arial"/>
        </w:rPr>
        <w:t>липкая лента или клей</w:t>
      </w:r>
      <w:r w:rsidR="007B41D7" w:rsidRPr="005C5D59">
        <w:rPr>
          <w:rFonts w:ascii="Arial" w:hAnsi="Arial" w:cs="Arial"/>
        </w:rPr>
        <w:t>.</w:t>
      </w:r>
    </w:p>
    <w:p w14:paraId="2680CD35" w14:textId="77777777" w:rsidR="007B41D7" w:rsidRPr="005C5D59" w:rsidRDefault="007B41D7" w:rsidP="003B31E9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>5.4 Испытательная аппаратура</w:t>
      </w:r>
    </w:p>
    <w:p w14:paraId="364D382E" w14:textId="77777777" w:rsidR="007B41D7" w:rsidRPr="005C5D59" w:rsidRDefault="007B41D7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Применяют испытательную аппаратуру</w:t>
      </w:r>
      <w:r w:rsidR="003B31E9" w:rsidRPr="005C5D59">
        <w:rPr>
          <w:rFonts w:ascii="Arial" w:hAnsi="Arial" w:cs="Arial"/>
        </w:rPr>
        <w:t xml:space="preserve">, указанную в </w:t>
      </w:r>
      <w:r w:rsidR="003B31E9" w:rsidRPr="005C5D59">
        <w:rPr>
          <w:rFonts w:ascii="Arial" w:hAnsi="Arial" w:cs="Arial"/>
          <w:lang w:val="en-US"/>
        </w:rPr>
        <w:t>ISO</w:t>
      </w:r>
      <w:r w:rsidR="003B31E9" w:rsidRPr="005C5D59">
        <w:rPr>
          <w:rFonts w:ascii="Arial" w:hAnsi="Arial" w:cs="Arial"/>
        </w:rPr>
        <w:t xml:space="preserve"> 9352, обладающую следующими отличиями</w:t>
      </w:r>
      <w:r w:rsidR="003B31E9" w:rsidRPr="005C5D59">
        <w:rPr>
          <w:rStyle w:val="af"/>
          <w:rFonts w:ascii="Arial" w:hAnsi="Arial" w:cs="Arial"/>
        </w:rPr>
        <w:footnoteReference w:id="3"/>
      </w:r>
      <w:r w:rsidR="003B31E9" w:rsidRPr="005C5D59">
        <w:rPr>
          <w:rFonts w:ascii="Arial" w:hAnsi="Arial" w:cs="Arial"/>
          <w:vertAlign w:val="superscript"/>
        </w:rPr>
        <w:t>)</w:t>
      </w:r>
      <w:r w:rsidR="003B31E9" w:rsidRPr="005C5D59">
        <w:rPr>
          <w:rFonts w:ascii="Arial" w:hAnsi="Arial" w:cs="Arial"/>
        </w:rPr>
        <w:t>:</w:t>
      </w:r>
    </w:p>
    <w:p w14:paraId="4B7112F4" w14:textId="77777777" w:rsidR="003B31E9" w:rsidRPr="005C5D59" w:rsidRDefault="003B31E9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  <w:lang w:val="en-US"/>
        </w:rPr>
        <w:t>a</w:t>
      </w:r>
      <w:r w:rsidRPr="005C5D59">
        <w:rPr>
          <w:rFonts w:ascii="Arial" w:hAnsi="Arial" w:cs="Arial"/>
        </w:rPr>
        <w:t>) твердость</w:t>
      </w:r>
      <w:r w:rsidR="00E454BF" w:rsidRPr="005C5D59">
        <w:rPr>
          <w:rFonts w:ascii="Arial" w:hAnsi="Arial" w:cs="Arial"/>
        </w:rPr>
        <w:t xml:space="preserve"> по Шору А</w:t>
      </w:r>
      <w:r w:rsidRPr="005C5D59">
        <w:rPr>
          <w:rFonts w:ascii="Arial" w:hAnsi="Arial" w:cs="Arial"/>
        </w:rPr>
        <w:t xml:space="preserve"> слоя резины шлифовального </w:t>
      </w:r>
      <w:r w:rsidR="009E3486" w:rsidRPr="005C5D59">
        <w:rPr>
          <w:rFonts w:ascii="Arial" w:hAnsi="Arial" w:cs="Arial"/>
        </w:rPr>
        <w:t>ва</w:t>
      </w:r>
      <w:r w:rsidRPr="005C5D59">
        <w:rPr>
          <w:rFonts w:ascii="Arial" w:hAnsi="Arial" w:cs="Arial"/>
        </w:rPr>
        <w:t>лика должна</w:t>
      </w:r>
      <w:r w:rsidR="00E454BF" w:rsidRPr="005C5D59">
        <w:rPr>
          <w:rFonts w:ascii="Arial" w:hAnsi="Arial" w:cs="Arial"/>
        </w:rPr>
        <w:t xml:space="preserve"> быть в диапазоне от 60 до 70 при измерении в середине контактирующей поверхности; проводят четыре измерения и определяют среднее арифметич</w:t>
      </w:r>
      <w:r w:rsidR="009E3486" w:rsidRPr="005C5D59">
        <w:rPr>
          <w:rFonts w:ascii="Arial" w:hAnsi="Arial" w:cs="Arial"/>
        </w:rPr>
        <w:t>еское значение.</w:t>
      </w:r>
    </w:p>
    <w:p w14:paraId="4BF0F71A" w14:textId="0E0940F9" w:rsidR="00E454BF" w:rsidRPr="005C5D59" w:rsidRDefault="00E454BF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В лаборатории следует проводить контрольные и</w:t>
      </w:r>
      <w:r w:rsidR="002E0A60">
        <w:rPr>
          <w:rFonts w:ascii="Arial" w:hAnsi="Arial" w:cs="Arial"/>
        </w:rPr>
        <w:t>змерения твердости, как минимум</w:t>
      </w:r>
      <w:r w:rsidRPr="005C5D59">
        <w:rPr>
          <w:rFonts w:ascii="Arial" w:hAnsi="Arial" w:cs="Arial"/>
        </w:rPr>
        <w:t xml:space="preserve"> один раз в 12 мес. Необходимо также проверять геометрию резинового шлифовального </w:t>
      </w:r>
      <w:r w:rsidR="009E3486" w:rsidRPr="005C5D59">
        <w:rPr>
          <w:rFonts w:ascii="Arial" w:hAnsi="Arial" w:cs="Arial"/>
        </w:rPr>
        <w:t>ва</w:t>
      </w:r>
      <w:r w:rsidRPr="005C5D59">
        <w:rPr>
          <w:rFonts w:ascii="Arial" w:hAnsi="Arial" w:cs="Arial"/>
        </w:rPr>
        <w:t>лика. При обнаружении какой-либо деформации</w:t>
      </w:r>
      <w:r w:rsidR="004D6E36" w:rsidRPr="005C5D59">
        <w:rPr>
          <w:rFonts w:ascii="Arial" w:hAnsi="Arial" w:cs="Arial"/>
        </w:rPr>
        <w:t xml:space="preserve"> резиновый </w:t>
      </w:r>
      <w:r w:rsidR="009E3486" w:rsidRPr="005C5D59">
        <w:rPr>
          <w:rFonts w:ascii="Arial" w:hAnsi="Arial" w:cs="Arial"/>
        </w:rPr>
        <w:t>ва</w:t>
      </w:r>
      <w:r w:rsidR="004D6E36" w:rsidRPr="005C5D59">
        <w:rPr>
          <w:rFonts w:ascii="Arial" w:hAnsi="Arial" w:cs="Arial"/>
        </w:rPr>
        <w:t>лик должен быть заменен</w:t>
      </w:r>
      <w:r w:rsidR="009E3486" w:rsidRPr="005C5D59">
        <w:rPr>
          <w:rFonts w:ascii="Arial" w:hAnsi="Arial" w:cs="Arial"/>
        </w:rPr>
        <w:t>;</w:t>
      </w:r>
    </w:p>
    <w:p w14:paraId="76447FD3" w14:textId="136AC96C" w:rsidR="003B31E9" w:rsidRPr="00491856" w:rsidRDefault="003B31E9" w:rsidP="00413664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  <w:lang w:val="en-US"/>
        </w:rPr>
        <w:t>b</w:t>
      </w:r>
      <w:r w:rsidRPr="005C5D59">
        <w:rPr>
          <w:rFonts w:ascii="Arial" w:hAnsi="Arial" w:cs="Arial"/>
        </w:rPr>
        <w:t xml:space="preserve">) </w:t>
      </w:r>
      <w:r w:rsidR="004D6E36" w:rsidRPr="005C5D59">
        <w:rPr>
          <w:rFonts w:ascii="Arial" w:hAnsi="Arial" w:cs="Arial"/>
        </w:rPr>
        <w:t xml:space="preserve">величина </w:t>
      </w:r>
      <w:r w:rsidR="004D6E36" w:rsidRPr="00491856">
        <w:rPr>
          <w:rFonts w:ascii="Arial" w:hAnsi="Arial" w:cs="Arial"/>
        </w:rPr>
        <w:t xml:space="preserve">нагрузки: каждый шлифовальный </w:t>
      </w:r>
      <w:r w:rsidR="009E3486" w:rsidRPr="00491856">
        <w:rPr>
          <w:rFonts w:ascii="Arial" w:hAnsi="Arial" w:cs="Arial"/>
        </w:rPr>
        <w:t>ва</w:t>
      </w:r>
      <w:r w:rsidR="004D6E36" w:rsidRPr="00491856">
        <w:rPr>
          <w:rFonts w:ascii="Arial" w:hAnsi="Arial" w:cs="Arial"/>
        </w:rPr>
        <w:t xml:space="preserve">лик должен </w:t>
      </w:r>
      <w:r w:rsidR="009E3486" w:rsidRPr="00491856">
        <w:rPr>
          <w:rFonts w:ascii="Arial" w:hAnsi="Arial" w:cs="Arial"/>
        </w:rPr>
        <w:t>воздействовать на</w:t>
      </w:r>
      <w:r w:rsidR="004D6E36" w:rsidRPr="00491856">
        <w:rPr>
          <w:rFonts w:ascii="Arial" w:hAnsi="Arial" w:cs="Arial"/>
        </w:rPr>
        <w:t xml:space="preserve"> </w:t>
      </w:r>
      <w:r w:rsidR="001A1FD6" w:rsidRPr="00491856">
        <w:rPr>
          <w:rFonts w:ascii="Arial" w:hAnsi="Arial" w:cs="Arial"/>
        </w:rPr>
        <w:t xml:space="preserve">испытуемый </w:t>
      </w:r>
      <w:r w:rsidR="004D6E36" w:rsidRPr="00491856">
        <w:rPr>
          <w:rFonts w:ascii="Arial" w:hAnsi="Arial" w:cs="Arial"/>
        </w:rPr>
        <w:t>образ</w:t>
      </w:r>
      <w:r w:rsidR="009E3486" w:rsidRPr="00491856">
        <w:rPr>
          <w:rFonts w:ascii="Arial" w:hAnsi="Arial" w:cs="Arial"/>
        </w:rPr>
        <w:t>е</w:t>
      </w:r>
      <w:r w:rsidR="004D6E36" w:rsidRPr="00491856">
        <w:rPr>
          <w:rFonts w:ascii="Arial" w:hAnsi="Arial" w:cs="Arial"/>
        </w:rPr>
        <w:t>ц</w:t>
      </w:r>
      <w:r w:rsidR="009E3486" w:rsidRPr="00491856">
        <w:rPr>
          <w:rFonts w:ascii="Arial" w:hAnsi="Arial" w:cs="Arial"/>
        </w:rPr>
        <w:t xml:space="preserve"> с</w:t>
      </w:r>
      <w:r w:rsidR="004D6E36" w:rsidRPr="00491856">
        <w:rPr>
          <w:rFonts w:ascii="Arial" w:hAnsi="Arial" w:cs="Arial"/>
        </w:rPr>
        <w:t xml:space="preserve"> усилие</w:t>
      </w:r>
      <w:r w:rsidR="009E3486" w:rsidRPr="00491856">
        <w:rPr>
          <w:rFonts w:ascii="Arial" w:hAnsi="Arial" w:cs="Arial"/>
        </w:rPr>
        <w:t>м</w:t>
      </w:r>
      <w:r w:rsidR="004D6E36" w:rsidRPr="00491856">
        <w:rPr>
          <w:rFonts w:ascii="Arial" w:hAnsi="Arial" w:cs="Arial"/>
        </w:rPr>
        <w:t xml:space="preserve"> (5,4 ± 0,2) Н;</w:t>
      </w:r>
    </w:p>
    <w:p w14:paraId="3CE8CA9F" w14:textId="43C6B652" w:rsidR="003B31E9" w:rsidRPr="00491856" w:rsidRDefault="003B31E9" w:rsidP="00413664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  <w:lang w:val="en-US"/>
        </w:rPr>
        <w:t>c</w:t>
      </w:r>
      <w:r w:rsidRPr="00491856">
        <w:rPr>
          <w:rFonts w:ascii="Arial" w:hAnsi="Arial" w:cs="Arial"/>
        </w:rPr>
        <w:t xml:space="preserve">) </w:t>
      </w:r>
      <w:r w:rsidR="004D6E36" w:rsidRPr="00491856">
        <w:rPr>
          <w:rFonts w:ascii="Arial" w:hAnsi="Arial" w:cs="Arial"/>
        </w:rPr>
        <w:t xml:space="preserve">вакуумная система: всасывающее сопло должно располагаться настолько близко к </w:t>
      </w:r>
      <w:r w:rsidR="00C66002" w:rsidRPr="00491856">
        <w:rPr>
          <w:rFonts w:ascii="Arial" w:hAnsi="Arial" w:cs="Arial"/>
        </w:rPr>
        <w:t xml:space="preserve">испытуемой </w:t>
      </w:r>
      <w:r w:rsidR="004D6E36" w:rsidRPr="00491856">
        <w:rPr>
          <w:rFonts w:ascii="Arial" w:hAnsi="Arial" w:cs="Arial"/>
        </w:rPr>
        <w:t>поверхности, насколь</w:t>
      </w:r>
      <w:r w:rsidR="009D567E">
        <w:rPr>
          <w:rFonts w:ascii="Arial" w:hAnsi="Arial" w:cs="Arial"/>
        </w:rPr>
        <w:t xml:space="preserve">ко возможно, но не касаться ее, и всасывать </w:t>
      </w:r>
      <w:r w:rsidR="004D6E36" w:rsidRPr="00491856">
        <w:rPr>
          <w:rFonts w:ascii="Arial" w:hAnsi="Arial" w:cs="Arial"/>
        </w:rPr>
        <w:t>пыль;</w:t>
      </w:r>
    </w:p>
    <w:p w14:paraId="49B21119" w14:textId="17599409" w:rsidR="003B31E9" w:rsidRPr="00D35423" w:rsidRDefault="003B31E9" w:rsidP="00413664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  <w:lang w:val="en-US"/>
        </w:rPr>
        <w:t>d</w:t>
      </w:r>
      <w:r w:rsidRPr="00491856">
        <w:rPr>
          <w:rFonts w:ascii="Arial" w:hAnsi="Arial" w:cs="Arial"/>
        </w:rPr>
        <w:t xml:space="preserve">) </w:t>
      </w:r>
      <w:r w:rsidR="00D35423" w:rsidRPr="00491856">
        <w:rPr>
          <w:rFonts w:ascii="Arial" w:hAnsi="Arial" w:cs="Arial"/>
        </w:rPr>
        <w:t xml:space="preserve">расстояние между центральной осью держателя </w:t>
      </w:r>
      <w:r w:rsidR="00715BA9" w:rsidRPr="00491856">
        <w:rPr>
          <w:rFonts w:ascii="Arial" w:hAnsi="Arial" w:cs="Arial"/>
          <w:bCs/>
        </w:rPr>
        <w:t>испытуемого</w:t>
      </w:r>
      <w:r w:rsidR="00715BA9" w:rsidRPr="00491856">
        <w:rPr>
          <w:rFonts w:ascii="Arial" w:hAnsi="Arial" w:cs="Arial"/>
        </w:rPr>
        <w:t xml:space="preserve"> </w:t>
      </w:r>
      <w:r w:rsidR="00D35423" w:rsidRPr="00491856">
        <w:rPr>
          <w:rFonts w:ascii="Arial" w:hAnsi="Arial" w:cs="Arial"/>
        </w:rPr>
        <w:t>образца и шлифовальными валиками калибруют</w:t>
      </w:r>
      <w:r w:rsidR="00D35423">
        <w:rPr>
          <w:rFonts w:ascii="Arial" w:hAnsi="Arial" w:cs="Arial"/>
        </w:rPr>
        <w:t xml:space="preserve"> в соответствии с приложением А;</w:t>
      </w:r>
    </w:p>
    <w:p w14:paraId="4F46D608" w14:textId="77777777" w:rsidR="003B31E9" w:rsidRDefault="003B31E9" w:rsidP="00413664">
      <w:pPr>
        <w:ind w:firstLine="709"/>
        <w:rPr>
          <w:rFonts w:ascii="Arial" w:hAnsi="Arial" w:cs="Arial"/>
        </w:rPr>
      </w:pPr>
      <w:r>
        <w:rPr>
          <w:rFonts w:ascii="Arial" w:hAnsi="Arial" w:cs="Arial"/>
          <w:lang w:val="en-US"/>
        </w:rPr>
        <w:t>e</w:t>
      </w:r>
      <w:r w:rsidRPr="00D35423">
        <w:rPr>
          <w:rFonts w:ascii="Arial" w:hAnsi="Arial" w:cs="Arial"/>
        </w:rPr>
        <w:t xml:space="preserve">) </w:t>
      </w:r>
      <w:r w:rsidR="00D35423">
        <w:rPr>
          <w:rFonts w:ascii="Arial" w:hAnsi="Arial" w:cs="Arial"/>
        </w:rPr>
        <w:t>рекомендуемая скорость вращения (60 ± 2) об/мин.</w:t>
      </w:r>
    </w:p>
    <w:p w14:paraId="6B8DC499" w14:textId="77777777" w:rsidR="00D35423" w:rsidRPr="00D35423" w:rsidRDefault="00D35423" w:rsidP="00D35423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D35423">
        <w:rPr>
          <w:rFonts w:ascii="Arial" w:hAnsi="Arial" w:cs="Arial"/>
          <w:b/>
          <w:sz w:val="26"/>
          <w:szCs w:val="26"/>
        </w:rPr>
        <w:t>5.5 Весы</w:t>
      </w:r>
    </w:p>
    <w:p w14:paraId="38BC1DAA" w14:textId="77777777" w:rsidR="00D35423" w:rsidRDefault="00D35423" w:rsidP="0041366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Применяют весы с ценой деления шкалы 1 мг.</w:t>
      </w:r>
    </w:p>
    <w:p w14:paraId="69FAD37F" w14:textId="2EFF424D" w:rsidR="009D567E" w:rsidRPr="00491856" w:rsidRDefault="009D567E" w:rsidP="009D567E">
      <w:pPr>
        <w:ind w:firstLine="709"/>
        <w:rPr>
          <w:rFonts w:ascii="Arial" w:hAnsi="Arial" w:cs="Arial"/>
          <w:i/>
          <w:snapToGrid w:val="0"/>
          <w:color w:val="FF0000"/>
          <w:sz w:val="20"/>
        </w:rPr>
      </w:pPr>
      <w:r w:rsidRPr="00491856">
        <w:rPr>
          <w:rFonts w:ascii="Arial" w:hAnsi="Arial" w:cs="Arial"/>
          <w:i/>
          <w:snapToGrid w:val="0"/>
          <w:color w:val="000000"/>
          <w:spacing w:val="40"/>
          <w:sz w:val="20"/>
        </w:rPr>
        <w:t>Примечание</w:t>
      </w:r>
      <w:r w:rsidRPr="00491856">
        <w:rPr>
          <w:rFonts w:ascii="Arial" w:hAnsi="Arial" w:cs="Arial"/>
          <w:i/>
          <w:snapToGrid w:val="0"/>
          <w:color w:val="000000"/>
          <w:sz w:val="20"/>
        </w:rPr>
        <w:t xml:space="preserve"> — </w:t>
      </w:r>
      <w:r>
        <w:rPr>
          <w:rFonts w:ascii="Arial" w:hAnsi="Arial" w:cs="Arial"/>
          <w:i/>
          <w:snapToGrid w:val="0"/>
          <w:color w:val="000000"/>
          <w:sz w:val="20"/>
        </w:rPr>
        <w:t xml:space="preserve">Рекомендуется использовать </w:t>
      </w:r>
      <w:r w:rsidR="00EF3B71">
        <w:rPr>
          <w:rFonts w:ascii="Arial" w:hAnsi="Arial" w:cs="Arial"/>
          <w:i/>
          <w:snapToGrid w:val="0"/>
          <w:color w:val="000000"/>
          <w:sz w:val="20"/>
        </w:rPr>
        <w:t>аналитические</w:t>
      </w:r>
      <w:r>
        <w:rPr>
          <w:rFonts w:ascii="Arial" w:hAnsi="Arial" w:cs="Arial"/>
          <w:i/>
          <w:snapToGrid w:val="0"/>
          <w:color w:val="000000"/>
          <w:sz w:val="20"/>
        </w:rPr>
        <w:t xml:space="preserve"> весы </w:t>
      </w:r>
      <w:r w:rsidR="00EF3B71">
        <w:rPr>
          <w:rFonts w:ascii="Arial" w:hAnsi="Arial" w:cs="Arial"/>
          <w:i/>
          <w:snapToGrid w:val="0"/>
          <w:color w:val="000000"/>
          <w:sz w:val="20"/>
        </w:rPr>
        <w:t xml:space="preserve">с погрешностью взвешивания ±1 </w:t>
      </w:r>
      <w:r w:rsidR="00192B18">
        <w:rPr>
          <w:rFonts w:ascii="Arial" w:hAnsi="Arial" w:cs="Arial"/>
          <w:i/>
          <w:snapToGrid w:val="0"/>
          <w:color w:val="000000"/>
          <w:sz w:val="20"/>
        </w:rPr>
        <w:t>м</w:t>
      </w:r>
      <w:r w:rsidR="00EF3B71">
        <w:rPr>
          <w:rFonts w:ascii="Arial" w:hAnsi="Arial" w:cs="Arial"/>
          <w:i/>
          <w:snapToGrid w:val="0"/>
          <w:color w:val="000000"/>
          <w:sz w:val="20"/>
        </w:rPr>
        <w:t>г</w:t>
      </w:r>
      <w:r w:rsidR="00192B18">
        <w:rPr>
          <w:rFonts w:ascii="Arial" w:hAnsi="Arial" w:cs="Arial"/>
          <w:i/>
          <w:snapToGrid w:val="0"/>
          <w:color w:val="000000"/>
          <w:sz w:val="20"/>
        </w:rPr>
        <w:t xml:space="preserve"> (см. 7.2)</w:t>
      </w:r>
      <w:r w:rsidR="00EF3B71">
        <w:rPr>
          <w:rFonts w:ascii="Arial" w:hAnsi="Arial" w:cs="Arial"/>
          <w:i/>
          <w:snapToGrid w:val="0"/>
          <w:color w:val="000000"/>
          <w:sz w:val="20"/>
        </w:rPr>
        <w:t>.</w:t>
      </w:r>
    </w:p>
    <w:p w14:paraId="23CAD4CE" w14:textId="77777777" w:rsidR="00D35423" w:rsidRPr="00D35423" w:rsidRDefault="00D35423" w:rsidP="00D35423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D35423">
        <w:rPr>
          <w:rFonts w:ascii="Arial" w:hAnsi="Arial" w:cs="Arial"/>
          <w:b/>
          <w:sz w:val="26"/>
          <w:szCs w:val="26"/>
        </w:rPr>
        <w:t>5.6 Камера для кондиционирования</w:t>
      </w:r>
    </w:p>
    <w:p w14:paraId="3752B8B4" w14:textId="39FB51EC" w:rsidR="00D35423" w:rsidRDefault="00AF7206" w:rsidP="00413664">
      <w:pPr>
        <w:ind w:firstLine="709"/>
        <w:rPr>
          <w:rFonts w:ascii="Arial" w:hAnsi="Arial" w:cs="Arial"/>
        </w:rPr>
      </w:pPr>
      <w:r w:rsidRPr="00B272DD">
        <w:rPr>
          <w:rFonts w:ascii="Arial" w:hAnsi="Arial" w:cs="Arial"/>
        </w:rPr>
        <w:lastRenderedPageBreak/>
        <w:t xml:space="preserve">Камера для кондиционирования, поддерживающая </w:t>
      </w:r>
      <w:r w:rsidR="00D35423" w:rsidRPr="00B272DD">
        <w:rPr>
          <w:rFonts w:ascii="Arial" w:hAnsi="Arial" w:cs="Arial"/>
        </w:rPr>
        <w:t>температуру (23 ± 2) °С и относительную влажность (50</w:t>
      </w:r>
      <w:r w:rsidR="00D35423">
        <w:rPr>
          <w:rFonts w:ascii="Arial" w:hAnsi="Arial" w:cs="Arial"/>
        </w:rPr>
        <w:t xml:space="preserve"> ± 5) %.</w:t>
      </w:r>
    </w:p>
    <w:p w14:paraId="7B84B15F" w14:textId="77777777" w:rsidR="00D35423" w:rsidRPr="00496DF1" w:rsidRDefault="00D35423" w:rsidP="00496DF1">
      <w:pPr>
        <w:spacing w:before="240" w:after="120"/>
        <w:ind w:firstLine="709"/>
        <w:rPr>
          <w:rFonts w:ascii="Arial" w:hAnsi="Arial" w:cs="Arial"/>
          <w:b/>
        </w:rPr>
      </w:pPr>
      <w:r w:rsidRPr="00496DF1">
        <w:rPr>
          <w:rFonts w:ascii="Arial" w:hAnsi="Arial" w:cs="Arial"/>
          <w:b/>
        </w:rPr>
        <w:t xml:space="preserve">5.7 </w:t>
      </w:r>
      <w:r w:rsidR="001B108C" w:rsidRPr="00496DF1">
        <w:rPr>
          <w:rFonts w:ascii="Arial" w:hAnsi="Arial" w:cs="Arial"/>
          <w:b/>
        </w:rPr>
        <w:t>Источник рассеянного освещения</w:t>
      </w:r>
    </w:p>
    <w:p w14:paraId="2C957D81" w14:textId="6972B0A6" w:rsidR="001B108C" w:rsidRDefault="001B108C" w:rsidP="0041366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Источник должен обеспечивать </w:t>
      </w:r>
      <w:r w:rsidRPr="00491856">
        <w:rPr>
          <w:rFonts w:ascii="Arial" w:hAnsi="Arial" w:cs="Arial"/>
        </w:rPr>
        <w:t xml:space="preserve">равномерное </w:t>
      </w:r>
      <w:r w:rsidR="00886BAA" w:rsidRPr="00491856">
        <w:rPr>
          <w:rFonts w:ascii="Arial" w:hAnsi="Arial" w:cs="Arial"/>
        </w:rPr>
        <w:t xml:space="preserve">рассеянное освещение, дающее освещенность </w:t>
      </w:r>
      <w:r w:rsidRPr="00491856">
        <w:rPr>
          <w:rFonts w:ascii="Arial" w:hAnsi="Arial" w:cs="Arial"/>
        </w:rPr>
        <w:t xml:space="preserve">испытуемой поверхности (1200 ± 400) лк. Допускается применение рассеянного дневного </w:t>
      </w:r>
      <w:r w:rsidR="005418E4" w:rsidRPr="00491856">
        <w:rPr>
          <w:rFonts w:ascii="Arial" w:hAnsi="Arial" w:cs="Arial"/>
        </w:rPr>
        <w:t>о</w:t>
      </w:r>
      <w:r w:rsidRPr="00491856">
        <w:rPr>
          <w:rFonts w:ascii="Arial" w:hAnsi="Arial" w:cs="Arial"/>
        </w:rPr>
        <w:t>све</w:t>
      </w:r>
      <w:r w:rsidR="005418E4" w:rsidRPr="00491856">
        <w:rPr>
          <w:rFonts w:ascii="Arial" w:hAnsi="Arial" w:cs="Arial"/>
        </w:rPr>
        <w:t>щения</w:t>
      </w:r>
      <w:r w:rsidRPr="00491856">
        <w:rPr>
          <w:rFonts w:ascii="Arial" w:hAnsi="Arial" w:cs="Arial"/>
        </w:rPr>
        <w:t xml:space="preserve"> и источник</w:t>
      </w:r>
      <w:r w:rsidR="005418E4" w:rsidRPr="00491856">
        <w:rPr>
          <w:rFonts w:ascii="Arial" w:hAnsi="Arial" w:cs="Arial"/>
        </w:rPr>
        <w:t>ов</w:t>
      </w:r>
      <w:r w:rsidRPr="00491856">
        <w:rPr>
          <w:rFonts w:ascii="Arial" w:hAnsi="Arial" w:cs="Arial"/>
        </w:rPr>
        <w:t xml:space="preserve"> рассеянного</w:t>
      </w:r>
      <w:r>
        <w:rPr>
          <w:rFonts w:ascii="Arial" w:hAnsi="Arial" w:cs="Arial"/>
        </w:rPr>
        <w:t xml:space="preserve"> искусственного дневного света.</w:t>
      </w:r>
    </w:p>
    <w:p w14:paraId="332F4855" w14:textId="7982943C" w:rsidR="00C44293" w:rsidRPr="00C44293" w:rsidRDefault="005418E4" w:rsidP="00C4429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На дневное </w:t>
      </w:r>
      <w:r w:rsidRPr="00B272DD">
        <w:rPr>
          <w:rFonts w:ascii="Arial" w:hAnsi="Arial" w:cs="Arial"/>
        </w:rPr>
        <w:t xml:space="preserve">освещение не должны влиять окружающие деревья, здания и т. п. </w:t>
      </w:r>
      <w:r w:rsidR="00C44293" w:rsidRPr="00B272DD">
        <w:rPr>
          <w:rFonts w:ascii="Arial" w:hAnsi="Arial" w:cs="Arial"/>
        </w:rPr>
        <w:t>При использовании искусственного освещения рекомендуется, чтобы его цветовая</w:t>
      </w:r>
      <w:r w:rsidR="00A4289B" w:rsidRPr="00B272DD">
        <w:rPr>
          <w:rFonts w:ascii="Arial" w:hAnsi="Arial" w:cs="Arial"/>
        </w:rPr>
        <w:t xml:space="preserve"> температура соответствовала (6</w:t>
      </w:r>
      <w:r w:rsidR="00C44293" w:rsidRPr="00B272DD">
        <w:rPr>
          <w:rFonts w:ascii="Arial" w:hAnsi="Arial" w:cs="Arial"/>
        </w:rPr>
        <w:t>500 ± 50) К, а индекс цветопередачи (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r>
              <w:rPr>
                <w:rFonts w:ascii="Cambria Math" w:hAnsi="Cambria Math" w:cs="Arial"/>
              </w:rPr>
              <m:t>a</m:t>
            </m:r>
          </m:sub>
        </m:sSub>
      </m:oMath>
      <w:r w:rsidR="00C44293" w:rsidRPr="00B272DD">
        <w:rPr>
          <w:rFonts w:ascii="Arial" w:hAnsi="Arial" w:cs="Arial"/>
        </w:rPr>
        <w:t>) превышал 92, при этом рекомендуется использовать камеру для подбора цвета в соответствии со стандартом ISO 3668.</w:t>
      </w:r>
    </w:p>
    <w:p w14:paraId="599D5C61" w14:textId="77777777" w:rsidR="00690700" w:rsidRDefault="00690700" w:rsidP="00413664">
      <w:pPr>
        <w:ind w:firstLine="709"/>
        <w:rPr>
          <w:rFonts w:ascii="Arial" w:hAnsi="Arial" w:cs="Arial"/>
        </w:rPr>
      </w:pPr>
    </w:p>
    <w:p w14:paraId="04EDD347" w14:textId="481DE2B9" w:rsidR="00B61731" w:rsidRPr="00B61731" w:rsidRDefault="00B0246B" w:rsidP="00E56800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6</w:t>
      </w:r>
      <w:r w:rsidR="002E32F6">
        <w:rPr>
          <w:rFonts w:ascii="Arial" w:hAnsi="Arial" w:cs="Arial"/>
          <w:b/>
          <w:sz w:val="28"/>
        </w:rPr>
        <w:t xml:space="preserve"> </w:t>
      </w:r>
      <w:r w:rsidR="00E56800">
        <w:rPr>
          <w:rFonts w:ascii="Arial" w:hAnsi="Arial" w:cs="Arial"/>
          <w:b/>
          <w:sz w:val="28"/>
        </w:rPr>
        <w:t>Подготовка</w:t>
      </w:r>
      <w:r>
        <w:rPr>
          <w:rFonts w:ascii="Arial" w:hAnsi="Arial" w:cs="Arial"/>
          <w:b/>
          <w:sz w:val="28"/>
        </w:rPr>
        <w:t xml:space="preserve"> и кондиционирование</w:t>
      </w:r>
      <w:r w:rsidR="00E56800">
        <w:rPr>
          <w:rFonts w:ascii="Arial" w:hAnsi="Arial" w:cs="Arial"/>
          <w:b/>
          <w:sz w:val="28"/>
        </w:rPr>
        <w:t xml:space="preserve"> </w:t>
      </w:r>
    </w:p>
    <w:p w14:paraId="32CEFCB2" w14:textId="77777777" w:rsidR="00E56800" w:rsidRPr="00E56800" w:rsidRDefault="00B0246B" w:rsidP="00E56800">
      <w:pPr>
        <w:spacing w:before="240" w:after="120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6</w:t>
      </w:r>
      <w:r w:rsidR="00E56800" w:rsidRPr="00E56800">
        <w:rPr>
          <w:rFonts w:ascii="Arial" w:hAnsi="Arial" w:cs="Arial"/>
          <w:b/>
          <w:sz w:val="26"/>
          <w:szCs w:val="26"/>
        </w:rPr>
        <w:t xml:space="preserve">.1 </w:t>
      </w:r>
      <w:r w:rsidRPr="006E3020">
        <w:rPr>
          <w:rFonts w:ascii="Arial" w:hAnsi="Arial" w:cs="Arial"/>
          <w:b/>
          <w:sz w:val="26"/>
          <w:szCs w:val="26"/>
        </w:rPr>
        <w:t>Кондиционирование</w:t>
      </w:r>
    </w:p>
    <w:p w14:paraId="49C11174" w14:textId="00E78875" w:rsidR="00387924" w:rsidRDefault="00B0246B" w:rsidP="00A32A35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Кондиционирование испытуемой поверхности н</w:t>
      </w:r>
      <w:r w:rsidR="006172C4">
        <w:rPr>
          <w:rFonts w:ascii="Arial" w:hAnsi="Arial" w:cs="Arial"/>
        </w:rPr>
        <w:t>еобходимо начинать, как минимум</w:t>
      </w:r>
      <w:r>
        <w:rPr>
          <w:rFonts w:ascii="Arial" w:hAnsi="Arial" w:cs="Arial"/>
        </w:rPr>
        <w:t xml:space="preserve"> за неделю до начала испытания</w:t>
      </w:r>
      <w:r w:rsidR="006670A4">
        <w:rPr>
          <w:rFonts w:ascii="Arial" w:hAnsi="Arial" w:cs="Arial"/>
        </w:rPr>
        <w:t xml:space="preserve"> и проводить его при температуре </w:t>
      </w:r>
      <w:r w:rsidR="0065265C">
        <w:rPr>
          <w:rFonts w:ascii="Arial" w:hAnsi="Arial" w:cs="Arial"/>
        </w:rPr>
        <w:br/>
      </w:r>
      <w:r w:rsidR="006670A4">
        <w:rPr>
          <w:rFonts w:ascii="Arial" w:hAnsi="Arial" w:cs="Arial"/>
        </w:rPr>
        <w:t>(23 ± 2) °С и относительной влажности (50 ± 5) %.</w:t>
      </w:r>
    </w:p>
    <w:p w14:paraId="0EC77259" w14:textId="3C58637F" w:rsidR="006670A4" w:rsidRPr="00491856" w:rsidRDefault="006670A4" w:rsidP="006670A4">
      <w:pPr>
        <w:spacing w:before="120" w:after="120"/>
        <w:ind w:firstLine="709"/>
        <w:rPr>
          <w:rFonts w:ascii="Arial" w:hAnsi="Arial" w:cs="Arial"/>
          <w:sz w:val="20"/>
          <w:szCs w:val="20"/>
        </w:rPr>
      </w:pPr>
      <w:r w:rsidRPr="00491856">
        <w:rPr>
          <w:rFonts w:ascii="Arial" w:hAnsi="Arial" w:cs="Arial"/>
          <w:spacing w:val="40"/>
          <w:sz w:val="20"/>
          <w:szCs w:val="20"/>
        </w:rPr>
        <w:t>Примечание</w:t>
      </w:r>
      <w:r w:rsidRPr="00491856">
        <w:rPr>
          <w:rFonts w:ascii="Arial" w:hAnsi="Arial" w:cs="Arial"/>
          <w:sz w:val="20"/>
          <w:szCs w:val="20"/>
        </w:rPr>
        <w:t xml:space="preserve"> ― Кондиционирование </w:t>
      </w:r>
      <w:r w:rsidR="005F56AC" w:rsidRPr="00491856">
        <w:rPr>
          <w:rFonts w:ascii="Arial" w:hAnsi="Arial" w:cs="Arial"/>
          <w:sz w:val="20"/>
          <w:szCs w:val="20"/>
        </w:rPr>
        <w:t xml:space="preserve">испытуемых </w:t>
      </w:r>
      <w:r w:rsidRPr="00491856">
        <w:rPr>
          <w:rFonts w:ascii="Arial" w:hAnsi="Arial" w:cs="Arial"/>
          <w:sz w:val="20"/>
          <w:szCs w:val="20"/>
        </w:rPr>
        <w:t xml:space="preserve">поверхностей с некоторыми покрытиями, например, покрытиями на </w:t>
      </w:r>
      <w:r w:rsidR="00AC776A" w:rsidRPr="00491856">
        <w:rPr>
          <w:rFonts w:ascii="Arial" w:hAnsi="Arial" w:cs="Arial"/>
          <w:sz w:val="20"/>
          <w:szCs w:val="20"/>
        </w:rPr>
        <w:t xml:space="preserve">водной </w:t>
      </w:r>
      <w:r w:rsidRPr="00491856">
        <w:rPr>
          <w:rFonts w:ascii="Arial" w:hAnsi="Arial" w:cs="Arial"/>
          <w:sz w:val="20"/>
          <w:szCs w:val="20"/>
        </w:rPr>
        <w:t>основе, может потребовать большего периода времени.</w:t>
      </w:r>
    </w:p>
    <w:p w14:paraId="147A86B1" w14:textId="77777777" w:rsidR="006670A4" w:rsidRPr="00491856" w:rsidRDefault="006670A4" w:rsidP="00A32A35">
      <w:pPr>
        <w:ind w:firstLine="709"/>
        <w:rPr>
          <w:rFonts w:ascii="Arial" w:hAnsi="Arial" w:cs="Arial"/>
        </w:rPr>
      </w:pPr>
      <w:r w:rsidRPr="00491856">
        <w:rPr>
          <w:rFonts w:ascii="Arial" w:hAnsi="Arial" w:cs="Arial"/>
        </w:rPr>
        <w:t>Продолжительность кондиционирования следует указывать в протоколе испытаний.</w:t>
      </w:r>
    </w:p>
    <w:p w14:paraId="3B8DFD48" w14:textId="394F0F0B" w:rsidR="006670A4" w:rsidRPr="00491856" w:rsidRDefault="000D58E7" w:rsidP="00A32A35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>Перед испытанием л</w:t>
      </w:r>
      <w:r w:rsidR="006670A4" w:rsidRPr="003546A7">
        <w:rPr>
          <w:rFonts w:ascii="Arial" w:hAnsi="Arial" w:cs="Arial"/>
        </w:rPr>
        <w:t xml:space="preserve">енты </w:t>
      </w:r>
      <w:r w:rsidR="00F803FD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F803FD" w:rsidRPr="003546A7">
        <w:rPr>
          <w:rFonts w:ascii="Arial" w:hAnsi="Arial" w:cs="Arial"/>
          <w:snapToGrid w:val="0"/>
          <w:color w:val="000000"/>
        </w:rPr>
        <w:t>шкурки</w:t>
      </w:r>
      <w:r w:rsidR="00F803FD" w:rsidRPr="003546A7">
        <w:rPr>
          <w:rFonts w:ascii="Arial" w:hAnsi="Arial" w:cs="Arial"/>
        </w:rPr>
        <w:t xml:space="preserve"> </w:t>
      </w:r>
      <w:r w:rsidR="006670A4" w:rsidRPr="003546A7">
        <w:rPr>
          <w:rFonts w:ascii="Arial" w:hAnsi="Arial" w:cs="Arial"/>
        </w:rPr>
        <w:t xml:space="preserve">кондиционируют </w:t>
      </w:r>
      <w:r w:rsidR="006172C4" w:rsidRPr="003546A7">
        <w:rPr>
          <w:rFonts w:ascii="Arial" w:hAnsi="Arial" w:cs="Arial"/>
        </w:rPr>
        <w:t xml:space="preserve">не менее одной </w:t>
      </w:r>
      <w:r w:rsidR="006670A4" w:rsidRPr="003546A7">
        <w:rPr>
          <w:rFonts w:ascii="Arial" w:hAnsi="Arial" w:cs="Arial"/>
        </w:rPr>
        <w:t>недели</w:t>
      </w:r>
      <w:r w:rsidR="00337193" w:rsidRPr="003546A7">
        <w:rPr>
          <w:rFonts w:ascii="Arial" w:hAnsi="Arial" w:cs="Arial"/>
        </w:rPr>
        <w:t xml:space="preserve"> </w:t>
      </w:r>
      <w:r w:rsidR="00287229" w:rsidRPr="003546A7">
        <w:rPr>
          <w:rFonts w:ascii="Arial" w:hAnsi="Arial" w:cs="Arial"/>
        </w:rPr>
        <w:t xml:space="preserve">при </w:t>
      </w:r>
      <w:r w:rsidR="00337193" w:rsidRPr="003546A7">
        <w:rPr>
          <w:rFonts w:ascii="Arial" w:hAnsi="Arial" w:cs="Arial"/>
        </w:rPr>
        <w:t>температур</w:t>
      </w:r>
      <w:r w:rsidR="00287229" w:rsidRPr="003546A7">
        <w:rPr>
          <w:rFonts w:ascii="Arial" w:hAnsi="Arial" w:cs="Arial"/>
        </w:rPr>
        <w:t>е</w:t>
      </w:r>
      <w:r w:rsidR="00337193" w:rsidRPr="003546A7">
        <w:rPr>
          <w:rFonts w:ascii="Arial" w:hAnsi="Arial" w:cs="Arial"/>
        </w:rPr>
        <w:t xml:space="preserve"> (23 ± 2) °С и относительной влажност</w:t>
      </w:r>
      <w:r w:rsidR="00287229" w:rsidRPr="003546A7">
        <w:rPr>
          <w:rFonts w:ascii="Arial" w:hAnsi="Arial" w:cs="Arial"/>
        </w:rPr>
        <w:t>и</w:t>
      </w:r>
      <w:r w:rsidR="00337193" w:rsidRPr="003546A7">
        <w:rPr>
          <w:rFonts w:ascii="Arial" w:hAnsi="Arial" w:cs="Arial"/>
        </w:rPr>
        <w:t xml:space="preserve"> (50 ± 5) % (см. 5.6).</w:t>
      </w:r>
    </w:p>
    <w:p w14:paraId="513A89D9" w14:textId="4861F438" w:rsidR="00036610" w:rsidRPr="005C5D59" w:rsidRDefault="00036610" w:rsidP="00036610">
      <w:pPr>
        <w:spacing w:before="120" w:after="120"/>
        <w:ind w:firstLine="709"/>
        <w:rPr>
          <w:rFonts w:ascii="Arial" w:hAnsi="Arial" w:cs="Arial"/>
          <w:i/>
          <w:sz w:val="20"/>
          <w:szCs w:val="20"/>
        </w:rPr>
      </w:pPr>
      <w:r w:rsidRPr="00491856">
        <w:rPr>
          <w:rFonts w:ascii="Arial" w:hAnsi="Arial" w:cs="Arial"/>
          <w:i/>
          <w:spacing w:val="40"/>
          <w:sz w:val="20"/>
          <w:szCs w:val="20"/>
        </w:rPr>
        <w:t>Примечание</w:t>
      </w:r>
      <w:r w:rsidRPr="00491856">
        <w:rPr>
          <w:rFonts w:ascii="Arial" w:hAnsi="Arial" w:cs="Arial"/>
          <w:i/>
          <w:sz w:val="20"/>
          <w:szCs w:val="20"/>
        </w:rPr>
        <w:t xml:space="preserve"> ― Допускается уменьшать продолжительность кондиционирования испытуемых поверхностей и </w:t>
      </w:r>
      <w:r w:rsidR="00F803FD" w:rsidRPr="00491856">
        <w:rPr>
          <w:rFonts w:ascii="Arial" w:hAnsi="Arial" w:cs="Arial"/>
          <w:i/>
          <w:sz w:val="20"/>
          <w:szCs w:val="20"/>
        </w:rPr>
        <w:t xml:space="preserve">шлифовальной шкурки </w:t>
      </w:r>
      <w:r w:rsidRPr="00491856">
        <w:rPr>
          <w:rFonts w:ascii="Arial" w:hAnsi="Arial" w:cs="Arial"/>
          <w:i/>
          <w:sz w:val="20"/>
          <w:szCs w:val="20"/>
        </w:rPr>
        <w:t>при</w:t>
      </w:r>
      <w:r w:rsidRPr="005C5D59">
        <w:rPr>
          <w:rFonts w:ascii="Arial" w:hAnsi="Arial" w:cs="Arial"/>
          <w:i/>
          <w:sz w:val="20"/>
          <w:szCs w:val="20"/>
        </w:rPr>
        <w:t xml:space="preserve"> условии получения аналогичных результатов.</w:t>
      </w:r>
    </w:p>
    <w:p w14:paraId="4DC729BD" w14:textId="77777777" w:rsidR="00C645FA" w:rsidRPr="005C5D59" w:rsidRDefault="00337193" w:rsidP="006E3020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>6</w:t>
      </w:r>
      <w:r w:rsidR="002F188C" w:rsidRPr="005C5D59">
        <w:rPr>
          <w:rFonts w:ascii="Arial" w:hAnsi="Arial" w:cs="Arial"/>
          <w:b/>
          <w:sz w:val="26"/>
          <w:szCs w:val="26"/>
        </w:rPr>
        <w:t xml:space="preserve">.2 </w:t>
      </w:r>
      <w:r w:rsidRPr="005C5D59">
        <w:rPr>
          <w:rFonts w:ascii="Arial" w:hAnsi="Arial" w:cs="Arial"/>
          <w:b/>
          <w:sz w:val="26"/>
          <w:szCs w:val="26"/>
        </w:rPr>
        <w:t>Испытуемая поверхность</w:t>
      </w:r>
    </w:p>
    <w:p w14:paraId="6C9924AE" w14:textId="5E864BB8" w:rsidR="006E3020" w:rsidRPr="005C5D59" w:rsidRDefault="00337193" w:rsidP="00A32A35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Для испытания подготавливают три испытуем</w:t>
      </w:r>
      <w:r w:rsidR="002C35DA">
        <w:rPr>
          <w:rFonts w:ascii="Arial" w:hAnsi="Arial" w:cs="Arial"/>
        </w:rPr>
        <w:t>ых</w:t>
      </w:r>
      <w:r w:rsidRPr="005C5D59">
        <w:rPr>
          <w:rFonts w:ascii="Arial" w:hAnsi="Arial" w:cs="Arial"/>
        </w:rPr>
        <w:t xml:space="preserve"> поверхност</w:t>
      </w:r>
      <w:r w:rsidR="002C35DA">
        <w:rPr>
          <w:rFonts w:ascii="Arial" w:hAnsi="Arial" w:cs="Arial"/>
        </w:rPr>
        <w:t>и</w:t>
      </w:r>
      <w:r w:rsidRPr="005C5D59">
        <w:rPr>
          <w:rFonts w:ascii="Arial" w:hAnsi="Arial" w:cs="Arial"/>
        </w:rPr>
        <w:t>.</w:t>
      </w:r>
    </w:p>
    <w:p w14:paraId="4A210C10" w14:textId="3C484863" w:rsidR="00337193" w:rsidRDefault="00583A35" w:rsidP="00A32A35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И</w:t>
      </w:r>
      <w:r w:rsidR="00337193" w:rsidRPr="005C5D59">
        <w:rPr>
          <w:rFonts w:ascii="Arial" w:hAnsi="Arial" w:cs="Arial"/>
        </w:rPr>
        <w:t>спытуем</w:t>
      </w:r>
      <w:r>
        <w:rPr>
          <w:rFonts w:ascii="Arial" w:hAnsi="Arial" w:cs="Arial"/>
        </w:rPr>
        <w:t>ые</w:t>
      </w:r>
      <w:r w:rsidR="00337193" w:rsidRPr="005C5D59">
        <w:rPr>
          <w:rFonts w:ascii="Arial" w:hAnsi="Arial" w:cs="Arial"/>
        </w:rPr>
        <w:t xml:space="preserve"> поверхност</w:t>
      </w:r>
      <w:r w:rsidR="00981399" w:rsidRPr="005C5D59">
        <w:rPr>
          <w:rFonts w:ascii="Arial" w:hAnsi="Arial" w:cs="Arial"/>
        </w:rPr>
        <w:t>и</w:t>
      </w:r>
      <w:r w:rsidR="00337193" w:rsidRPr="005C5D59">
        <w:rPr>
          <w:rFonts w:ascii="Arial" w:hAnsi="Arial" w:cs="Arial"/>
        </w:rPr>
        <w:t xml:space="preserve"> должн</w:t>
      </w:r>
      <w:r w:rsidR="00981399" w:rsidRPr="005C5D59">
        <w:rPr>
          <w:rFonts w:ascii="Arial" w:hAnsi="Arial" w:cs="Arial"/>
        </w:rPr>
        <w:t>ы</w:t>
      </w:r>
      <w:r w:rsidR="00337193" w:rsidRPr="005C5D59">
        <w:rPr>
          <w:rFonts w:ascii="Arial" w:hAnsi="Arial" w:cs="Arial"/>
        </w:rPr>
        <w:t xml:space="preserve"> быть вырезан</w:t>
      </w:r>
      <w:r w:rsidR="00981399" w:rsidRPr="005C5D59">
        <w:rPr>
          <w:rFonts w:ascii="Arial" w:hAnsi="Arial" w:cs="Arial"/>
        </w:rPr>
        <w:t>ы</w:t>
      </w:r>
      <w:r w:rsidR="00337193" w:rsidRPr="005C5D59">
        <w:rPr>
          <w:rFonts w:ascii="Arial" w:hAnsi="Arial" w:cs="Arial"/>
        </w:rPr>
        <w:t xml:space="preserve"> на расстоянии, как минимум 5 мм от края испытуемо</w:t>
      </w:r>
      <w:r>
        <w:rPr>
          <w:rFonts w:ascii="Arial" w:hAnsi="Arial" w:cs="Arial"/>
        </w:rPr>
        <w:t>го</w:t>
      </w:r>
      <w:r w:rsidR="00337193" w:rsidRPr="005C5D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образца</w:t>
      </w:r>
      <w:r w:rsidR="00337193" w:rsidRPr="005C5D59">
        <w:rPr>
          <w:rFonts w:ascii="Arial" w:hAnsi="Arial" w:cs="Arial"/>
        </w:rPr>
        <w:t>.</w:t>
      </w:r>
    </w:p>
    <w:p w14:paraId="70D8AE88" w14:textId="6C82D249" w:rsidR="00337193" w:rsidRPr="005C5D59" w:rsidRDefault="00257BFF" w:rsidP="00EA24F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Каждая </w:t>
      </w:r>
      <w:r w:rsidRPr="003546A7">
        <w:rPr>
          <w:rFonts w:ascii="Arial" w:hAnsi="Arial" w:cs="Arial"/>
        </w:rPr>
        <w:t>испытуемая поверхность должна представлять собой часть испытуемого образца</w:t>
      </w:r>
      <w:r w:rsidR="00EA24F3" w:rsidRPr="003546A7">
        <w:rPr>
          <w:rFonts w:ascii="Arial" w:hAnsi="Arial" w:cs="Arial"/>
        </w:rPr>
        <w:t xml:space="preserve">, </w:t>
      </w:r>
      <w:r w:rsidR="00FA0D56" w:rsidRPr="003546A7">
        <w:rPr>
          <w:rFonts w:ascii="Arial" w:hAnsi="Arial" w:cs="Arial"/>
        </w:rPr>
        <w:t xml:space="preserve">форма которой должна соответствовать </w:t>
      </w:r>
      <w:r w:rsidR="00337193" w:rsidRPr="003546A7">
        <w:rPr>
          <w:rFonts w:ascii="Arial" w:hAnsi="Arial" w:cs="Arial"/>
        </w:rPr>
        <w:t>конструкции зажимного устройства. О</w:t>
      </w:r>
      <w:r w:rsidR="00A559BC" w:rsidRPr="003546A7">
        <w:rPr>
          <w:rFonts w:ascii="Arial" w:hAnsi="Arial" w:cs="Arial"/>
        </w:rPr>
        <w:t xml:space="preserve">бычно это квадрат </w:t>
      </w:r>
      <w:r w:rsidR="00FA0D56" w:rsidRPr="003546A7">
        <w:rPr>
          <w:rFonts w:ascii="Arial" w:hAnsi="Arial" w:cs="Arial"/>
        </w:rPr>
        <w:t>размером 100×100 мм</w:t>
      </w:r>
      <w:r w:rsidR="00A559BC" w:rsidRPr="003546A7">
        <w:rPr>
          <w:rFonts w:ascii="Arial" w:hAnsi="Arial" w:cs="Arial"/>
        </w:rPr>
        <w:t xml:space="preserve">, в центре которого сверлят отверстие для </w:t>
      </w:r>
      <w:r w:rsidR="00FA0D56" w:rsidRPr="003546A7">
        <w:rPr>
          <w:rFonts w:ascii="Arial" w:hAnsi="Arial" w:cs="Arial"/>
        </w:rPr>
        <w:t xml:space="preserve">размещения </w:t>
      </w:r>
      <w:r w:rsidR="00A559BC" w:rsidRPr="003546A7">
        <w:rPr>
          <w:rFonts w:ascii="Arial" w:hAnsi="Arial" w:cs="Arial"/>
        </w:rPr>
        <w:t xml:space="preserve">испытуемой поверхности на ось </w:t>
      </w:r>
      <w:r w:rsidR="00FA0D56" w:rsidRPr="003546A7">
        <w:rPr>
          <w:rFonts w:ascii="Arial" w:hAnsi="Arial" w:cs="Arial"/>
        </w:rPr>
        <w:t>испытательной аппаратуры</w:t>
      </w:r>
      <w:r w:rsidR="00A559BC" w:rsidRPr="003546A7">
        <w:rPr>
          <w:rFonts w:ascii="Arial" w:hAnsi="Arial" w:cs="Arial"/>
        </w:rPr>
        <w:t>.</w:t>
      </w:r>
    </w:p>
    <w:p w14:paraId="43AC86C0" w14:textId="77777777" w:rsidR="00A559BC" w:rsidRPr="005C5D59" w:rsidRDefault="00A559BC" w:rsidP="00A32A35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Перед испытанием</w:t>
      </w:r>
      <w:r w:rsidR="00981399" w:rsidRPr="005C5D59">
        <w:rPr>
          <w:rFonts w:ascii="Arial" w:hAnsi="Arial" w:cs="Arial"/>
        </w:rPr>
        <w:t xml:space="preserve"> </w:t>
      </w:r>
      <w:r w:rsidRPr="005C5D59">
        <w:rPr>
          <w:rFonts w:ascii="Arial" w:hAnsi="Arial" w:cs="Arial"/>
        </w:rPr>
        <w:t>испытуем</w:t>
      </w:r>
      <w:r w:rsidR="00981399" w:rsidRPr="005C5D59">
        <w:rPr>
          <w:rFonts w:ascii="Arial" w:hAnsi="Arial" w:cs="Arial"/>
        </w:rPr>
        <w:t>ую</w:t>
      </w:r>
      <w:r w:rsidRPr="005C5D59">
        <w:rPr>
          <w:rFonts w:ascii="Arial" w:hAnsi="Arial" w:cs="Arial"/>
        </w:rPr>
        <w:t xml:space="preserve"> поверхност</w:t>
      </w:r>
      <w:r w:rsidR="00981399" w:rsidRPr="005C5D59">
        <w:rPr>
          <w:rFonts w:ascii="Arial" w:hAnsi="Arial" w:cs="Arial"/>
        </w:rPr>
        <w:t>ь</w:t>
      </w:r>
      <w:r w:rsidRPr="005C5D59">
        <w:rPr>
          <w:rFonts w:ascii="Arial" w:hAnsi="Arial" w:cs="Arial"/>
        </w:rPr>
        <w:t xml:space="preserve"> тщательно протирают тканью (5.1).</w:t>
      </w:r>
    </w:p>
    <w:p w14:paraId="4CBA4A97" w14:textId="77777777" w:rsidR="00A559BC" w:rsidRPr="003546A7" w:rsidRDefault="00A559BC" w:rsidP="00A32A35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Испытуемая поверхность должна быть практически плоской, не иметь дефектов, таких как </w:t>
      </w:r>
      <w:r w:rsidRPr="003546A7">
        <w:rPr>
          <w:rFonts w:ascii="Arial" w:hAnsi="Arial" w:cs="Arial"/>
        </w:rPr>
        <w:t>царапины, обесцвеченные участки, неровности.</w:t>
      </w:r>
    </w:p>
    <w:p w14:paraId="21CC70B4" w14:textId="6C4DE7A3" w:rsidR="00A559BC" w:rsidRPr="005C5D59" w:rsidRDefault="00A559BC" w:rsidP="00A559BC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3546A7">
        <w:rPr>
          <w:rFonts w:ascii="Arial" w:hAnsi="Arial" w:cs="Arial"/>
          <w:b/>
          <w:sz w:val="26"/>
          <w:szCs w:val="26"/>
        </w:rPr>
        <w:t>6.3 Подготовка испытуемой поверхности</w:t>
      </w:r>
      <w:r w:rsidR="00FA0D56" w:rsidRPr="003546A7">
        <w:rPr>
          <w:rFonts w:ascii="Arial" w:hAnsi="Arial" w:cs="Arial"/>
          <w:b/>
          <w:sz w:val="26"/>
          <w:szCs w:val="26"/>
        </w:rPr>
        <w:t xml:space="preserve"> и </w:t>
      </w:r>
      <w:r w:rsidR="00D81540" w:rsidRPr="003546A7">
        <w:rPr>
          <w:rFonts w:ascii="Arial" w:hAnsi="Arial" w:cs="Arial"/>
          <w:b/>
          <w:sz w:val="26"/>
          <w:szCs w:val="26"/>
        </w:rPr>
        <w:t>шлифовальной бумажной шкурки</w:t>
      </w:r>
    </w:p>
    <w:p w14:paraId="3B0C67CE" w14:textId="77777777" w:rsidR="00A559BC" w:rsidRPr="005C5D59" w:rsidRDefault="00A559BC" w:rsidP="00A32A35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>На каждой испытуемой поверхности маркером проводят и</w:t>
      </w:r>
      <w:r w:rsidR="00F43F0A" w:rsidRPr="005C5D59">
        <w:rPr>
          <w:rFonts w:ascii="Arial" w:hAnsi="Arial" w:cs="Arial"/>
        </w:rPr>
        <w:t>з</w:t>
      </w:r>
      <w:r w:rsidRPr="005C5D59">
        <w:rPr>
          <w:rFonts w:ascii="Arial" w:hAnsi="Arial" w:cs="Arial"/>
        </w:rPr>
        <w:t xml:space="preserve"> правых углов две линии</w:t>
      </w:r>
      <w:r w:rsidR="007407F9" w:rsidRPr="005C5D59">
        <w:rPr>
          <w:rFonts w:ascii="Arial" w:hAnsi="Arial" w:cs="Arial"/>
        </w:rPr>
        <w:t xml:space="preserve"> по диагонали, деля таким образом поверхность на четыре </w:t>
      </w:r>
      <w:r w:rsidR="00250EE6" w:rsidRPr="005C5D59">
        <w:rPr>
          <w:rFonts w:ascii="Arial" w:hAnsi="Arial" w:cs="Arial"/>
        </w:rPr>
        <w:t>сектора</w:t>
      </w:r>
      <w:r w:rsidR="007407F9" w:rsidRPr="005C5D59">
        <w:rPr>
          <w:rFonts w:ascii="Arial" w:hAnsi="Arial" w:cs="Arial"/>
        </w:rPr>
        <w:t>, как показано на рисунке 1.</w:t>
      </w:r>
    </w:p>
    <w:p w14:paraId="65F72F70" w14:textId="77777777" w:rsidR="007407F9" w:rsidRPr="005C5D59" w:rsidRDefault="007407F9" w:rsidP="00A32A35">
      <w:pPr>
        <w:ind w:firstLine="709"/>
        <w:rPr>
          <w:rFonts w:ascii="Arial" w:hAnsi="Arial" w:cs="Arial"/>
        </w:rPr>
      </w:pPr>
    </w:p>
    <w:p w14:paraId="56E3C137" w14:textId="77777777" w:rsidR="007407F9" w:rsidRPr="005C5D59" w:rsidRDefault="007407F9" w:rsidP="007407F9">
      <w:pPr>
        <w:ind w:firstLine="0"/>
        <w:jc w:val="center"/>
        <w:rPr>
          <w:rFonts w:ascii="Arial" w:hAnsi="Arial" w:cs="Arial"/>
        </w:rPr>
      </w:pPr>
      <w:r w:rsidRPr="005C5D59">
        <w:rPr>
          <w:rFonts w:ascii="Arial" w:hAnsi="Arial" w:cs="Arial"/>
          <w:noProof/>
        </w:rPr>
        <w:drawing>
          <wp:inline distT="0" distB="0" distL="0" distR="0" wp14:anchorId="0036530F" wp14:editId="3F1D18F4">
            <wp:extent cx="1685925" cy="1628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O 4211-5 (рисунок 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3989" w14:textId="77777777" w:rsidR="007407F9" w:rsidRPr="005C5D59" w:rsidRDefault="007407F9" w:rsidP="007407F9">
      <w:pPr>
        <w:spacing w:after="240"/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Рисунок 1 ― Испытуемая поверхность, разделенная на четыре </w:t>
      </w:r>
      <w:r w:rsidR="00250EE6" w:rsidRPr="005C5D59">
        <w:rPr>
          <w:rFonts w:ascii="Arial" w:hAnsi="Arial" w:cs="Arial"/>
        </w:rPr>
        <w:t>сектор</w:t>
      </w:r>
      <w:r w:rsidRPr="005C5D59">
        <w:rPr>
          <w:rFonts w:ascii="Arial" w:hAnsi="Arial" w:cs="Arial"/>
        </w:rPr>
        <w:t>а</w:t>
      </w:r>
    </w:p>
    <w:p w14:paraId="714445D0" w14:textId="77777777" w:rsidR="001B05B9" w:rsidRPr="005C5D59" w:rsidRDefault="001B05B9" w:rsidP="00A32A35">
      <w:pPr>
        <w:ind w:firstLine="709"/>
        <w:rPr>
          <w:rFonts w:ascii="Arial" w:hAnsi="Arial" w:cs="Arial"/>
        </w:rPr>
      </w:pPr>
    </w:p>
    <w:p w14:paraId="63371EF1" w14:textId="77777777" w:rsidR="001A3B0F" w:rsidRPr="005C5D59" w:rsidRDefault="007407F9" w:rsidP="001B05B9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 w:rsidRPr="005C5D59">
        <w:rPr>
          <w:rFonts w:ascii="Arial" w:hAnsi="Arial" w:cs="Arial"/>
          <w:b/>
          <w:sz w:val="28"/>
        </w:rPr>
        <w:t>7</w:t>
      </w:r>
      <w:r w:rsidR="001A3B0F" w:rsidRPr="005C5D59">
        <w:rPr>
          <w:rFonts w:ascii="Arial" w:hAnsi="Arial" w:cs="Arial"/>
          <w:b/>
          <w:sz w:val="28"/>
        </w:rPr>
        <w:t xml:space="preserve"> Проведение испытания</w:t>
      </w:r>
    </w:p>
    <w:p w14:paraId="54AAF06C" w14:textId="77777777" w:rsidR="00F0453B" w:rsidRPr="005C5D59" w:rsidRDefault="0074406A" w:rsidP="00F9788D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5C5D59">
        <w:rPr>
          <w:rFonts w:ascii="Arial" w:hAnsi="Arial" w:cs="Arial"/>
          <w:b/>
          <w:sz w:val="26"/>
          <w:szCs w:val="26"/>
        </w:rPr>
        <w:t>7.1 Подготовка шлифовальных валиков</w:t>
      </w:r>
    </w:p>
    <w:p w14:paraId="3CD63627" w14:textId="7823486B" w:rsidR="0074406A" w:rsidRPr="003546A7" w:rsidRDefault="0074406A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Прикрепляют </w:t>
      </w:r>
      <w:r w:rsidRPr="00491856">
        <w:rPr>
          <w:rFonts w:ascii="Arial" w:hAnsi="Arial" w:cs="Arial"/>
        </w:rPr>
        <w:t xml:space="preserve">ленту кондиционированной не бывшей в употреблении </w:t>
      </w:r>
      <w:r w:rsidR="00F803FD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="00D81540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F803FD" w:rsidRPr="003546A7">
        <w:rPr>
          <w:rFonts w:ascii="Arial" w:hAnsi="Arial" w:cs="Arial"/>
          <w:snapToGrid w:val="0"/>
          <w:color w:val="000000"/>
        </w:rPr>
        <w:t>шкурки</w:t>
      </w:r>
      <w:r w:rsidR="00F803FD" w:rsidRPr="003546A7">
        <w:rPr>
          <w:rFonts w:ascii="Arial" w:hAnsi="Arial" w:cs="Arial"/>
        </w:rPr>
        <w:t xml:space="preserve"> </w:t>
      </w:r>
      <w:r w:rsidRPr="003546A7">
        <w:rPr>
          <w:rFonts w:ascii="Arial" w:hAnsi="Arial" w:cs="Arial"/>
        </w:rPr>
        <w:t>к каждому покрытому резиной шлифовальному валику. Необходимо проконтролировать</w:t>
      </w:r>
      <w:r w:rsidRPr="00491856">
        <w:rPr>
          <w:rFonts w:ascii="Arial" w:hAnsi="Arial" w:cs="Arial"/>
        </w:rPr>
        <w:t xml:space="preserve">, чтобы цилиндрическая поверхность </w:t>
      </w:r>
      <w:r w:rsidR="009F395F" w:rsidRPr="003546A7">
        <w:rPr>
          <w:rFonts w:ascii="Arial" w:hAnsi="Arial" w:cs="Arial"/>
        </w:rPr>
        <w:lastRenderedPageBreak/>
        <w:t xml:space="preserve">шлифовального </w:t>
      </w:r>
      <w:r w:rsidRPr="003546A7">
        <w:rPr>
          <w:rFonts w:ascii="Arial" w:hAnsi="Arial" w:cs="Arial"/>
        </w:rPr>
        <w:t>валика была полностью покрыта</w:t>
      </w:r>
      <w:r w:rsidR="00250EE6" w:rsidRPr="003546A7">
        <w:rPr>
          <w:rFonts w:ascii="Arial" w:hAnsi="Arial" w:cs="Arial"/>
        </w:rPr>
        <w:t>,</w:t>
      </w:r>
      <w:r w:rsidRPr="003546A7">
        <w:rPr>
          <w:rFonts w:ascii="Arial" w:hAnsi="Arial" w:cs="Arial"/>
        </w:rPr>
        <w:t xml:space="preserve"> и чтобы края </w:t>
      </w:r>
      <w:r w:rsidR="009F395F" w:rsidRPr="003546A7">
        <w:rPr>
          <w:rFonts w:ascii="Arial" w:hAnsi="Arial" w:cs="Arial"/>
          <w:snapToGrid w:val="0"/>
          <w:color w:val="000000"/>
        </w:rPr>
        <w:t>шлифовальной</w:t>
      </w:r>
      <w:r w:rsidR="009F395F" w:rsidRPr="003546A7">
        <w:rPr>
          <w:rFonts w:ascii="Arial" w:hAnsi="Arial" w:cs="Arial"/>
        </w:rPr>
        <w:t xml:space="preserve"> </w:t>
      </w:r>
      <w:r w:rsidR="00D81540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F803FD" w:rsidRPr="003546A7">
        <w:rPr>
          <w:rFonts w:ascii="Arial" w:hAnsi="Arial" w:cs="Arial"/>
        </w:rPr>
        <w:t xml:space="preserve">шкурки </w:t>
      </w:r>
      <w:r w:rsidRPr="003546A7">
        <w:rPr>
          <w:rFonts w:ascii="Arial" w:hAnsi="Arial" w:cs="Arial"/>
        </w:rPr>
        <w:t>не перекрывали друг друга.</w:t>
      </w:r>
    </w:p>
    <w:p w14:paraId="00E8449F" w14:textId="7C9E1FB0" w:rsidR="0074406A" w:rsidRPr="003546A7" w:rsidRDefault="0074406A" w:rsidP="00F9788D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3546A7">
        <w:rPr>
          <w:rFonts w:ascii="Arial" w:hAnsi="Arial" w:cs="Arial"/>
          <w:b/>
          <w:sz w:val="26"/>
          <w:szCs w:val="26"/>
        </w:rPr>
        <w:t xml:space="preserve">7.2 Калибровка </w:t>
      </w:r>
      <w:r w:rsidR="00F803FD" w:rsidRPr="003546A7">
        <w:rPr>
          <w:rFonts w:ascii="Arial" w:hAnsi="Arial" w:cs="Arial"/>
          <w:b/>
          <w:sz w:val="26"/>
          <w:szCs w:val="26"/>
        </w:rPr>
        <w:t xml:space="preserve">шлифовальной </w:t>
      </w:r>
      <w:r w:rsidR="00D81540" w:rsidRPr="003546A7">
        <w:rPr>
          <w:rFonts w:ascii="Arial" w:hAnsi="Arial" w:cs="Arial"/>
          <w:b/>
          <w:snapToGrid w:val="0"/>
          <w:color w:val="000000"/>
        </w:rPr>
        <w:t>бумажной</w:t>
      </w:r>
      <w:r w:rsidR="00D81540" w:rsidRPr="003546A7">
        <w:rPr>
          <w:rFonts w:ascii="Arial" w:hAnsi="Arial" w:cs="Arial"/>
          <w:snapToGrid w:val="0"/>
          <w:color w:val="000000"/>
        </w:rPr>
        <w:t xml:space="preserve"> </w:t>
      </w:r>
      <w:r w:rsidR="00F803FD" w:rsidRPr="003546A7">
        <w:rPr>
          <w:rFonts w:ascii="Arial" w:hAnsi="Arial" w:cs="Arial"/>
          <w:b/>
          <w:sz w:val="26"/>
          <w:szCs w:val="26"/>
        </w:rPr>
        <w:t>шкурки</w:t>
      </w:r>
    </w:p>
    <w:p w14:paraId="699D420E" w14:textId="34145523" w:rsidR="0074406A" w:rsidRPr="003546A7" w:rsidRDefault="00F9788D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>Калибровку проводят трижды для</w:t>
      </w:r>
      <w:r w:rsidR="005F7AFC" w:rsidRPr="003546A7">
        <w:rPr>
          <w:rFonts w:ascii="Arial" w:hAnsi="Arial" w:cs="Arial"/>
        </w:rPr>
        <w:t xml:space="preserve"> каждо</w:t>
      </w:r>
      <w:r w:rsidR="00B96DE0" w:rsidRPr="003546A7">
        <w:rPr>
          <w:rFonts w:ascii="Arial" w:hAnsi="Arial" w:cs="Arial"/>
        </w:rPr>
        <w:t>й</w:t>
      </w:r>
      <w:r w:rsidR="005F7AFC" w:rsidRPr="003546A7">
        <w:rPr>
          <w:rFonts w:ascii="Arial" w:hAnsi="Arial" w:cs="Arial"/>
        </w:rPr>
        <w:t xml:space="preserve"> </w:t>
      </w:r>
      <w:r w:rsidR="00B96DE0" w:rsidRPr="003546A7">
        <w:rPr>
          <w:rFonts w:ascii="Arial" w:hAnsi="Arial" w:cs="Arial"/>
        </w:rPr>
        <w:t xml:space="preserve">коробки (упаковки) </w:t>
      </w:r>
      <w:r w:rsidR="00F803FD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="00570B93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F803FD" w:rsidRPr="003546A7">
        <w:rPr>
          <w:rFonts w:ascii="Arial" w:hAnsi="Arial" w:cs="Arial"/>
          <w:snapToGrid w:val="0"/>
          <w:color w:val="000000"/>
        </w:rPr>
        <w:t>шкурки</w:t>
      </w:r>
      <w:r w:rsidR="005F7AFC" w:rsidRPr="003546A7">
        <w:rPr>
          <w:rFonts w:ascii="Arial" w:hAnsi="Arial" w:cs="Arial"/>
        </w:rPr>
        <w:t>.</w:t>
      </w:r>
    </w:p>
    <w:p w14:paraId="50FBF910" w14:textId="0B12FE47" w:rsidR="0074406A" w:rsidRPr="003546A7" w:rsidRDefault="00250EE6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>Подготавливают два шлифовальных валика с поверхностями заданной твердости (</w:t>
      </w:r>
      <w:r w:rsidR="00984523" w:rsidRPr="003546A7">
        <w:rPr>
          <w:rFonts w:ascii="Arial" w:hAnsi="Arial" w:cs="Arial"/>
        </w:rPr>
        <w:t xml:space="preserve">см. </w:t>
      </w:r>
      <w:r w:rsidRPr="003546A7">
        <w:rPr>
          <w:rFonts w:ascii="Arial" w:hAnsi="Arial" w:cs="Arial"/>
        </w:rPr>
        <w:t>5.4)</w:t>
      </w:r>
      <w:r w:rsidR="0020380A" w:rsidRPr="003546A7">
        <w:rPr>
          <w:rFonts w:ascii="Arial" w:hAnsi="Arial" w:cs="Arial"/>
        </w:rPr>
        <w:t>,</w:t>
      </w:r>
      <w:r w:rsidRPr="003546A7">
        <w:rPr>
          <w:rFonts w:ascii="Arial" w:hAnsi="Arial" w:cs="Arial"/>
        </w:rPr>
        <w:t xml:space="preserve"> </w:t>
      </w:r>
      <w:r w:rsidR="0020380A" w:rsidRPr="003546A7">
        <w:rPr>
          <w:rFonts w:ascii="Arial" w:hAnsi="Arial" w:cs="Arial"/>
        </w:rPr>
        <w:t>покрытым</w:t>
      </w:r>
      <w:r w:rsidRPr="003546A7">
        <w:rPr>
          <w:rFonts w:ascii="Arial" w:hAnsi="Arial" w:cs="Arial"/>
        </w:rPr>
        <w:t xml:space="preserve">и лентами </w:t>
      </w:r>
      <w:r w:rsidR="0020380A" w:rsidRPr="003546A7">
        <w:rPr>
          <w:rFonts w:ascii="Arial" w:hAnsi="Arial" w:cs="Arial"/>
        </w:rPr>
        <w:t xml:space="preserve">кондиционированной </w:t>
      </w:r>
      <w:r w:rsidR="009957A5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="00570B93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3546A7">
        <w:rPr>
          <w:rFonts w:ascii="Arial" w:hAnsi="Arial" w:cs="Arial"/>
          <w:snapToGrid w:val="0"/>
          <w:color w:val="000000"/>
        </w:rPr>
        <w:t>шкурки</w:t>
      </w:r>
      <w:r w:rsidR="0020380A" w:rsidRPr="003546A7">
        <w:rPr>
          <w:rFonts w:ascii="Arial" w:hAnsi="Arial" w:cs="Arial"/>
        </w:rPr>
        <w:t xml:space="preserve">, </w:t>
      </w:r>
      <w:r w:rsidRPr="003546A7">
        <w:rPr>
          <w:rFonts w:ascii="Arial" w:hAnsi="Arial" w:cs="Arial"/>
        </w:rPr>
        <w:t>не бывш</w:t>
      </w:r>
      <w:r w:rsidR="0020380A" w:rsidRPr="003546A7">
        <w:rPr>
          <w:rFonts w:ascii="Arial" w:hAnsi="Arial" w:cs="Arial"/>
        </w:rPr>
        <w:t>ей</w:t>
      </w:r>
      <w:r w:rsidRPr="003546A7">
        <w:rPr>
          <w:rFonts w:ascii="Arial" w:hAnsi="Arial" w:cs="Arial"/>
        </w:rPr>
        <w:t xml:space="preserve"> в употреблении.</w:t>
      </w:r>
    </w:p>
    <w:p w14:paraId="6D8EC848" w14:textId="4170946C" w:rsidR="000A4BF6" w:rsidRPr="003546A7" w:rsidRDefault="00D54C62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>Зажимают</w:t>
      </w:r>
      <w:r w:rsidRPr="005C5D59">
        <w:rPr>
          <w:rFonts w:ascii="Arial" w:hAnsi="Arial" w:cs="Arial"/>
        </w:rPr>
        <w:t xml:space="preserve"> в держателе образц</w:t>
      </w:r>
      <w:r w:rsidR="00910BBF">
        <w:rPr>
          <w:rFonts w:ascii="Arial" w:hAnsi="Arial" w:cs="Arial"/>
        </w:rPr>
        <w:t>ов</w:t>
      </w:r>
      <w:r w:rsidR="0020380A" w:rsidRPr="005C5D59">
        <w:rPr>
          <w:rFonts w:ascii="Arial" w:hAnsi="Arial" w:cs="Arial"/>
        </w:rPr>
        <w:t xml:space="preserve"> калибровочную</w:t>
      </w:r>
      <w:r w:rsidRPr="005C5D59">
        <w:rPr>
          <w:rFonts w:ascii="Arial" w:hAnsi="Arial" w:cs="Arial"/>
        </w:rPr>
        <w:t xml:space="preserve"> </w:t>
      </w:r>
      <w:r w:rsidR="0078551F">
        <w:rPr>
          <w:rFonts w:ascii="Arial" w:hAnsi="Arial" w:cs="Arial"/>
        </w:rPr>
        <w:t xml:space="preserve">цинковую </w:t>
      </w:r>
      <w:r w:rsidRPr="005C5D59">
        <w:rPr>
          <w:rFonts w:ascii="Arial" w:hAnsi="Arial" w:cs="Arial"/>
        </w:rPr>
        <w:t>пластину</w:t>
      </w:r>
      <w:r w:rsidR="0020380A" w:rsidRPr="005C5D59">
        <w:rPr>
          <w:rFonts w:ascii="Arial" w:hAnsi="Arial" w:cs="Arial"/>
        </w:rPr>
        <w:t xml:space="preserve"> (5.2)</w:t>
      </w:r>
      <w:r w:rsidRPr="005C5D59">
        <w:rPr>
          <w:rFonts w:ascii="Arial" w:hAnsi="Arial" w:cs="Arial"/>
        </w:rPr>
        <w:t>, включают вакуумную систему, устанавливают счетчик оборотов на ноль, опускают шлифовальные валики, проверяя, чтобы рычаг</w:t>
      </w:r>
      <w:r w:rsidR="0044679E">
        <w:rPr>
          <w:rFonts w:ascii="Arial" w:hAnsi="Arial" w:cs="Arial"/>
        </w:rPr>
        <w:t>и</w:t>
      </w:r>
      <w:r w:rsidRPr="005C5D59">
        <w:rPr>
          <w:rFonts w:ascii="Arial" w:hAnsi="Arial" w:cs="Arial"/>
        </w:rPr>
        <w:t xml:space="preserve"> находились в горизонтальном положении</w:t>
      </w:r>
      <w:r w:rsidR="00CE7A0E">
        <w:rPr>
          <w:rFonts w:ascii="Arial" w:hAnsi="Arial" w:cs="Arial"/>
        </w:rPr>
        <w:t xml:space="preserve">, прикладывают усилие к </w:t>
      </w:r>
      <w:r w:rsidR="00CE7A0E" w:rsidRPr="003546A7">
        <w:rPr>
          <w:rFonts w:ascii="Arial" w:hAnsi="Arial" w:cs="Arial"/>
        </w:rPr>
        <w:t>цинковой пластине (5,4 ± 0,2) Н</w:t>
      </w:r>
      <w:r w:rsidR="00D67472" w:rsidRPr="003546A7">
        <w:rPr>
          <w:rFonts w:ascii="Arial" w:hAnsi="Arial" w:cs="Arial"/>
        </w:rPr>
        <w:t xml:space="preserve"> и включают механизм, обеспечивающий вращение зажатого образца</w:t>
      </w:r>
      <w:r w:rsidR="00570B93" w:rsidRPr="003546A7">
        <w:rPr>
          <w:rFonts w:ascii="Arial" w:hAnsi="Arial" w:cs="Arial"/>
        </w:rPr>
        <w:t xml:space="preserve"> в течение</w:t>
      </w:r>
      <w:r w:rsidR="003546A7" w:rsidRPr="003546A7">
        <w:rPr>
          <w:rFonts w:ascii="Arial" w:hAnsi="Arial" w:cs="Arial"/>
          <w:color w:val="FF0000"/>
        </w:rPr>
        <w:t xml:space="preserve"> </w:t>
      </w:r>
      <w:r w:rsidR="00D67472" w:rsidRPr="003546A7">
        <w:rPr>
          <w:rFonts w:ascii="Arial" w:hAnsi="Arial" w:cs="Arial"/>
        </w:rPr>
        <w:t>500 оборотов.</w:t>
      </w:r>
      <w:r w:rsidR="000A4BF6" w:rsidRPr="003546A7">
        <w:rPr>
          <w:rFonts w:ascii="Arial" w:hAnsi="Arial" w:cs="Arial"/>
        </w:rPr>
        <w:t xml:space="preserve"> После этого цинковую пластину протирают и взвешивают с точностью до 1 мг. Заменяют ленты </w:t>
      </w:r>
      <w:r w:rsidR="009957A5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="00570B93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3546A7">
        <w:rPr>
          <w:rFonts w:ascii="Arial" w:hAnsi="Arial" w:cs="Arial"/>
          <w:snapToGrid w:val="0"/>
          <w:color w:val="000000"/>
        </w:rPr>
        <w:t>шкурки</w:t>
      </w:r>
      <w:r w:rsidR="009957A5" w:rsidRPr="003546A7">
        <w:rPr>
          <w:rFonts w:ascii="Arial" w:hAnsi="Arial" w:cs="Arial"/>
        </w:rPr>
        <w:t xml:space="preserve"> </w:t>
      </w:r>
      <w:r w:rsidR="000A4BF6" w:rsidRPr="003546A7">
        <w:rPr>
          <w:rFonts w:ascii="Arial" w:hAnsi="Arial" w:cs="Arial"/>
        </w:rPr>
        <w:t>на шлифовальных валиках на новые из той же партии не бывших в употреблении</w:t>
      </w:r>
      <w:r w:rsidR="000A4BF6" w:rsidRPr="00291CA0">
        <w:rPr>
          <w:rFonts w:ascii="Arial" w:hAnsi="Arial" w:cs="Arial"/>
        </w:rPr>
        <w:t xml:space="preserve"> кондиционированных лент, зажимают ту же цинковую пластину в держателе образц</w:t>
      </w:r>
      <w:r w:rsidR="00910BBF" w:rsidRPr="00291CA0">
        <w:rPr>
          <w:rFonts w:ascii="Arial" w:hAnsi="Arial" w:cs="Arial"/>
        </w:rPr>
        <w:t>ов</w:t>
      </w:r>
      <w:r w:rsidR="000A4BF6" w:rsidRPr="00291CA0">
        <w:rPr>
          <w:rFonts w:ascii="Arial" w:hAnsi="Arial" w:cs="Arial"/>
        </w:rPr>
        <w:t xml:space="preserve">, опускают шлифовальные валики и включают </w:t>
      </w:r>
      <w:r w:rsidR="00235DA8" w:rsidRPr="00291CA0">
        <w:rPr>
          <w:rFonts w:ascii="Arial" w:hAnsi="Arial" w:cs="Arial"/>
        </w:rPr>
        <w:t>вакуумную систему</w:t>
      </w:r>
      <w:r w:rsidR="000A4BF6" w:rsidRPr="00291CA0">
        <w:rPr>
          <w:rFonts w:ascii="Arial" w:hAnsi="Arial" w:cs="Arial"/>
        </w:rPr>
        <w:t xml:space="preserve"> для </w:t>
      </w:r>
      <w:r w:rsidR="00235DA8" w:rsidRPr="00291CA0">
        <w:rPr>
          <w:rFonts w:ascii="Arial" w:hAnsi="Arial" w:cs="Arial"/>
        </w:rPr>
        <w:t>удаления</w:t>
      </w:r>
      <w:r w:rsidR="000A4BF6" w:rsidRPr="00291CA0">
        <w:rPr>
          <w:rFonts w:ascii="Arial" w:hAnsi="Arial" w:cs="Arial"/>
        </w:rPr>
        <w:t xml:space="preserve"> пыли. Осуществляют истирание цинковой пластины в </w:t>
      </w:r>
      <w:r w:rsidR="000A4BF6" w:rsidRPr="003546A7">
        <w:rPr>
          <w:rFonts w:ascii="Arial" w:hAnsi="Arial" w:cs="Arial"/>
        </w:rPr>
        <w:t>течение еще 500 оборотов, после чего пластину протирают и снова взвешивают с точностью до 1 мг.</w:t>
      </w:r>
    </w:p>
    <w:p w14:paraId="19A65A76" w14:textId="378F2DE0" w:rsidR="00D54C62" w:rsidRDefault="005F7AFC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>Люб</w:t>
      </w:r>
      <w:r w:rsidR="00B96DE0" w:rsidRPr="003546A7">
        <w:rPr>
          <w:rFonts w:ascii="Arial" w:hAnsi="Arial" w:cs="Arial"/>
        </w:rPr>
        <w:t>ую</w:t>
      </w:r>
      <w:r w:rsidRPr="003546A7">
        <w:rPr>
          <w:rFonts w:ascii="Arial" w:hAnsi="Arial" w:cs="Arial"/>
        </w:rPr>
        <w:t xml:space="preserve"> </w:t>
      </w:r>
      <w:r w:rsidR="00B96DE0" w:rsidRPr="003546A7">
        <w:rPr>
          <w:rFonts w:ascii="Arial" w:hAnsi="Arial" w:cs="Arial"/>
        </w:rPr>
        <w:t>коробку (упаковку), в которой</w:t>
      </w:r>
      <w:r w:rsidRPr="003546A7">
        <w:rPr>
          <w:rFonts w:ascii="Arial" w:hAnsi="Arial" w:cs="Arial"/>
        </w:rPr>
        <w:t xml:space="preserve"> </w:t>
      </w:r>
      <w:r w:rsidR="00B96DE0" w:rsidRPr="003546A7">
        <w:rPr>
          <w:rFonts w:ascii="Arial" w:hAnsi="Arial" w:cs="Arial"/>
        </w:rPr>
        <w:t>лю</w:t>
      </w:r>
      <w:r w:rsidRPr="003546A7">
        <w:rPr>
          <w:rFonts w:ascii="Arial" w:hAnsi="Arial" w:cs="Arial"/>
        </w:rPr>
        <w:t>б</w:t>
      </w:r>
      <w:r w:rsidR="00B96DE0" w:rsidRPr="003546A7">
        <w:rPr>
          <w:rFonts w:ascii="Arial" w:hAnsi="Arial" w:cs="Arial"/>
        </w:rPr>
        <w:t>ая</w:t>
      </w:r>
      <w:r w:rsidRPr="003546A7">
        <w:rPr>
          <w:rFonts w:ascii="Arial" w:hAnsi="Arial" w:cs="Arial"/>
        </w:rPr>
        <w:t xml:space="preserve"> пар</w:t>
      </w:r>
      <w:r w:rsidR="00B96DE0" w:rsidRPr="003546A7">
        <w:rPr>
          <w:rFonts w:ascii="Arial" w:hAnsi="Arial" w:cs="Arial"/>
        </w:rPr>
        <w:t>а</w:t>
      </w:r>
      <w:r w:rsidRPr="003546A7">
        <w:rPr>
          <w:rFonts w:ascii="Arial" w:hAnsi="Arial" w:cs="Arial"/>
        </w:rPr>
        <w:t xml:space="preserve"> калибр</w:t>
      </w:r>
      <w:r w:rsidR="00B96DE0" w:rsidRPr="003546A7">
        <w:rPr>
          <w:rFonts w:ascii="Arial" w:hAnsi="Arial" w:cs="Arial"/>
        </w:rPr>
        <w:t>уем</w:t>
      </w:r>
      <w:r w:rsidRPr="003546A7">
        <w:rPr>
          <w:rFonts w:ascii="Arial" w:hAnsi="Arial" w:cs="Arial"/>
        </w:rPr>
        <w:t xml:space="preserve">ых лент </w:t>
      </w:r>
      <w:r w:rsidR="009957A5" w:rsidRPr="003546A7">
        <w:rPr>
          <w:rFonts w:ascii="Arial" w:hAnsi="Arial" w:cs="Arial"/>
          <w:snapToGrid w:val="0"/>
          <w:color w:val="000000"/>
        </w:rPr>
        <w:t xml:space="preserve">шлифовальной </w:t>
      </w:r>
      <w:r w:rsidR="00570B93" w:rsidRPr="003546A7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3546A7">
        <w:rPr>
          <w:rFonts w:ascii="Arial" w:hAnsi="Arial" w:cs="Arial"/>
          <w:snapToGrid w:val="0"/>
          <w:color w:val="000000"/>
        </w:rPr>
        <w:t>шкурки</w:t>
      </w:r>
      <w:r w:rsidRPr="003546A7">
        <w:rPr>
          <w:rFonts w:ascii="Arial" w:hAnsi="Arial" w:cs="Arial"/>
        </w:rPr>
        <w:t xml:space="preserve"> показа</w:t>
      </w:r>
      <w:r w:rsidR="00B96DE0" w:rsidRPr="003546A7">
        <w:rPr>
          <w:rFonts w:ascii="Arial" w:hAnsi="Arial" w:cs="Arial"/>
        </w:rPr>
        <w:t>ла</w:t>
      </w:r>
      <w:r w:rsidRPr="003546A7">
        <w:rPr>
          <w:rFonts w:ascii="Arial" w:hAnsi="Arial" w:cs="Arial"/>
        </w:rPr>
        <w:t xml:space="preserve"> потерю массы цинковой пластины, выходящую за пределы диапазона</w:t>
      </w:r>
      <w:r>
        <w:rPr>
          <w:rFonts w:ascii="Arial" w:hAnsi="Arial" w:cs="Arial"/>
        </w:rPr>
        <w:t xml:space="preserve"> (110 ± 20)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мг, для</w:t>
      </w:r>
      <w:r w:rsidR="00B96DE0">
        <w:rPr>
          <w:rFonts w:ascii="Arial" w:hAnsi="Arial" w:cs="Arial"/>
        </w:rPr>
        <w:t xml:space="preserve"> дальнейших</w:t>
      </w:r>
      <w:r>
        <w:rPr>
          <w:rFonts w:ascii="Arial" w:hAnsi="Arial" w:cs="Arial"/>
        </w:rPr>
        <w:t xml:space="preserve"> испытани</w:t>
      </w:r>
      <w:r w:rsidR="00B96DE0">
        <w:rPr>
          <w:rFonts w:ascii="Arial" w:hAnsi="Arial" w:cs="Arial"/>
        </w:rPr>
        <w:t>й</w:t>
      </w:r>
      <w:r w:rsidR="00B96DE0" w:rsidRPr="00B96DE0">
        <w:rPr>
          <w:rFonts w:ascii="Arial" w:hAnsi="Arial" w:cs="Arial"/>
        </w:rPr>
        <w:t xml:space="preserve"> </w:t>
      </w:r>
      <w:r w:rsidR="00B96DE0">
        <w:rPr>
          <w:rFonts w:ascii="Arial" w:hAnsi="Arial" w:cs="Arial"/>
        </w:rPr>
        <w:t>не</w:t>
      </w:r>
      <w:r w:rsidR="00B96DE0" w:rsidRPr="00B96DE0">
        <w:rPr>
          <w:rFonts w:ascii="Arial" w:hAnsi="Arial" w:cs="Arial"/>
        </w:rPr>
        <w:t xml:space="preserve"> </w:t>
      </w:r>
      <w:r w:rsidR="00B96DE0">
        <w:rPr>
          <w:rFonts w:ascii="Arial" w:hAnsi="Arial" w:cs="Arial"/>
        </w:rPr>
        <w:t>используют</w:t>
      </w:r>
      <w:r>
        <w:rPr>
          <w:rFonts w:ascii="Arial" w:hAnsi="Arial" w:cs="Arial"/>
        </w:rPr>
        <w:t>.</w:t>
      </w:r>
    </w:p>
    <w:p w14:paraId="1DE90E5A" w14:textId="16FAC668" w:rsidR="005F7AFC" w:rsidRDefault="00570B93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 xml:space="preserve">Поправочный </w:t>
      </w:r>
      <w:r w:rsidR="005F7AFC" w:rsidRPr="003546A7">
        <w:rPr>
          <w:rFonts w:ascii="Arial" w:hAnsi="Arial" w:cs="Arial"/>
        </w:rPr>
        <w:t>коэффициент</w:t>
      </w:r>
      <w:r w:rsidR="0020380A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</w:rPr>
          <m:t>CF</m:t>
        </m:r>
      </m:oMath>
      <w:r w:rsidR="000E0365">
        <w:rPr>
          <w:rFonts w:ascii="Arial" w:hAnsi="Arial" w:cs="Arial"/>
        </w:rPr>
        <w:t xml:space="preserve"> </w:t>
      </w:r>
      <w:r w:rsidR="005F7AFC">
        <w:rPr>
          <w:rFonts w:ascii="Arial" w:hAnsi="Arial" w:cs="Arial"/>
        </w:rPr>
        <w:t>вычисляют по формуле</w:t>
      </w:r>
    </w:p>
    <w:p w14:paraId="10D84FFD" w14:textId="77777777" w:rsidR="005F7AFC" w:rsidRPr="000E0365" w:rsidRDefault="005F7AFC" w:rsidP="000E0365">
      <w:pPr>
        <w:spacing w:before="120" w:after="120"/>
        <w:ind w:firstLine="709"/>
        <w:rPr>
          <w:rFonts w:ascii="Arial" w:hAnsi="Arial" w:cs="Arial"/>
          <w:i/>
          <w:sz w:val="26"/>
          <w:szCs w:val="26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6"/>
              <w:szCs w:val="26"/>
            </w:rPr>
            <m:t>CF=</m:t>
          </m:r>
          <m:f>
            <m:fPr>
              <m:ctrlPr>
                <w:rPr>
                  <w:rFonts w:ascii="Cambria Math" w:hAnsi="Cambria Math" w:cs="Arial"/>
                  <w:i/>
                  <w:sz w:val="26"/>
                  <w:szCs w:val="26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6"/>
                      <w:szCs w:val="26"/>
                    </w:rPr>
                    <m:t>avg</m:t>
                  </m:r>
                </m:e>
              </m:d>
            </m:num>
            <m:den>
              <m:r>
                <w:rPr>
                  <w:rFonts w:ascii="Cambria Math" w:hAnsi="Cambria Math" w:cs="Arial"/>
                  <w:sz w:val="26"/>
                  <w:szCs w:val="26"/>
                </w:rPr>
                <m:t>110</m:t>
              </m:r>
            </m:den>
          </m:f>
          <m:r>
            <w:rPr>
              <w:rFonts w:ascii="Cambria Math" w:hAnsi="Cambria Math" w:cs="Arial"/>
              <w:sz w:val="26"/>
              <w:szCs w:val="26"/>
            </w:rPr>
            <m:t xml:space="preserve"> ,                                                                      (1)</m:t>
          </m:r>
        </m:oMath>
      </m:oMathPara>
    </w:p>
    <w:p w14:paraId="558166B7" w14:textId="5AFF5DBF" w:rsidR="00250EE6" w:rsidRDefault="0020380A" w:rsidP="0020380A">
      <w:pPr>
        <w:ind w:left="1446" w:hanging="1446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0E0365">
        <w:rPr>
          <w:rFonts w:ascii="Arial" w:hAnsi="Arial" w:cs="Arial"/>
        </w:rPr>
        <w:t>де</w:t>
      </w:r>
      <w:r>
        <w:rPr>
          <w:rFonts w:ascii="Arial" w:hAnsi="Arial" w:cs="Arial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</w:rPr>
              <m:t>avg</m:t>
            </m:r>
          </m:e>
        </m:d>
      </m:oMath>
      <w:r w:rsidR="000E0365">
        <w:rPr>
          <w:rFonts w:ascii="Arial" w:hAnsi="Arial" w:cs="Arial"/>
        </w:rPr>
        <w:t xml:space="preserve"> ― среднеарифметическое значение </w:t>
      </w:r>
      <w:r w:rsidR="0051710A">
        <w:rPr>
          <w:rFonts w:ascii="Arial" w:hAnsi="Arial" w:cs="Arial"/>
        </w:rPr>
        <w:t>потери массы образца по результатам</w:t>
      </w:r>
      <w:r w:rsidR="000E0365">
        <w:rPr>
          <w:rFonts w:ascii="Arial" w:hAnsi="Arial" w:cs="Arial"/>
        </w:rPr>
        <w:t xml:space="preserve"> трех калиброво</w:t>
      </w:r>
      <w:r w:rsidR="00DE48FD">
        <w:rPr>
          <w:rFonts w:ascii="Arial" w:hAnsi="Arial" w:cs="Arial"/>
        </w:rPr>
        <w:t>чных испытаний</w:t>
      </w:r>
      <w:r w:rsidR="00CC6DD8">
        <w:rPr>
          <w:rFonts w:ascii="Arial" w:hAnsi="Arial" w:cs="Arial"/>
        </w:rPr>
        <w:t>, мг;</w:t>
      </w:r>
    </w:p>
    <w:p w14:paraId="604E5119" w14:textId="77777777" w:rsidR="00CC6DD8" w:rsidRDefault="00CC6DD8" w:rsidP="0020380A">
      <w:pPr>
        <w:ind w:left="68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110 — </w:t>
      </w:r>
      <w:r w:rsidRPr="00CC6DD8">
        <w:rPr>
          <w:rFonts w:ascii="Arial" w:hAnsi="Arial" w:cs="Arial"/>
        </w:rPr>
        <w:t>предельное значение по</w:t>
      </w:r>
      <w:r>
        <w:rPr>
          <w:rFonts w:ascii="Arial" w:hAnsi="Arial" w:cs="Arial"/>
        </w:rPr>
        <w:t xml:space="preserve">тери массы цинковой пластины, </w:t>
      </w:r>
      <w:r w:rsidRPr="00CC6DD8">
        <w:rPr>
          <w:rFonts w:ascii="Arial" w:hAnsi="Arial" w:cs="Arial"/>
        </w:rPr>
        <w:t>мг.</w:t>
      </w:r>
    </w:p>
    <w:p w14:paraId="378A0506" w14:textId="2D9A4F16" w:rsidR="005F7AFC" w:rsidRDefault="000E0365" w:rsidP="004F7726">
      <w:pPr>
        <w:ind w:firstLine="709"/>
        <w:rPr>
          <w:rFonts w:ascii="Arial" w:hAnsi="Arial" w:cs="Arial"/>
        </w:rPr>
      </w:pPr>
      <w:r w:rsidRPr="003546A7">
        <w:rPr>
          <w:rFonts w:ascii="Arial" w:hAnsi="Arial" w:cs="Arial"/>
        </w:rPr>
        <w:t xml:space="preserve">Значение </w:t>
      </w:r>
      <w:r w:rsidR="00570B93" w:rsidRPr="003546A7">
        <w:rPr>
          <w:rFonts w:ascii="Arial" w:hAnsi="Arial" w:cs="Arial"/>
        </w:rPr>
        <w:t xml:space="preserve">поправочного </w:t>
      </w:r>
      <w:r w:rsidRPr="003546A7">
        <w:rPr>
          <w:rFonts w:ascii="Arial" w:hAnsi="Arial" w:cs="Arial"/>
        </w:rPr>
        <w:t>коэффициента</w:t>
      </w:r>
      <w:r w:rsidRPr="000E0365">
        <w:rPr>
          <w:rFonts w:ascii="Arial" w:hAnsi="Arial" w:cs="Arial"/>
        </w:rPr>
        <w:t xml:space="preserve"> указывают в протоколе испытаний.</w:t>
      </w:r>
    </w:p>
    <w:p w14:paraId="13D8C787" w14:textId="77777777" w:rsidR="003546A7" w:rsidRDefault="003546A7" w:rsidP="00DE48FD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</w:p>
    <w:p w14:paraId="44EF81F5" w14:textId="02366F5A" w:rsidR="000E0365" w:rsidRPr="00291CA0" w:rsidRDefault="000E0365" w:rsidP="00DE48FD">
      <w:pPr>
        <w:spacing w:before="240" w:after="120"/>
        <w:ind w:firstLine="709"/>
        <w:rPr>
          <w:rFonts w:ascii="Arial" w:hAnsi="Arial" w:cs="Arial"/>
          <w:color w:val="FF0000"/>
          <w:sz w:val="26"/>
          <w:szCs w:val="26"/>
        </w:rPr>
      </w:pPr>
      <w:r w:rsidRPr="00DE48FD">
        <w:rPr>
          <w:rFonts w:ascii="Arial" w:hAnsi="Arial" w:cs="Arial"/>
          <w:b/>
          <w:sz w:val="26"/>
          <w:szCs w:val="26"/>
        </w:rPr>
        <w:lastRenderedPageBreak/>
        <w:t>7</w:t>
      </w:r>
      <w:r w:rsidRPr="00291CA0">
        <w:rPr>
          <w:rFonts w:ascii="Arial" w:hAnsi="Arial" w:cs="Arial"/>
          <w:b/>
          <w:sz w:val="26"/>
          <w:szCs w:val="26"/>
        </w:rPr>
        <w:t xml:space="preserve">.3 </w:t>
      </w:r>
      <w:r w:rsidR="006C4DF9" w:rsidRPr="00291CA0">
        <w:rPr>
          <w:rFonts w:ascii="Arial" w:hAnsi="Arial" w:cs="Arial"/>
          <w:b/>
          <w:sz w:val="26"/>
          <w:szCs w:val="26"/>
        </w:rPr>
        <w:t xml:space="preserve">Абразивная обработка </w:t>
      </w:r>
      <w:r w:rsidR="00DE48FD" w:rsidRPr="00291CA0">
        <w:rPr>
          <w:rFonts w:ascii="Arial" w:hAnsi="Arial" w:cs="Arial"/>
          <w:b/>
          <w:sz w:val="26"/>
          <w:szCs w:val="26"/>
        </w:rPr>
        <w:t>испытуемой области</w:t>
      </w:r>
      <w:r w:rsidR="00172597" w:rsidRPr="00291CA0">
        <w:rPr>
          <w:rFonts w:ascii="Arial" w:hAnsi="Arial" w:cs="Arial"/>
          <w:b/>
          <w:sz w:val="26"/>
          <w:szCs w:val="26"/>
        </w:rPr>
        <w:t xml:space="preserve"> </w:t>
      </w:r>
    </w:p>
    <w:p w14:paraId="3359787C" w14:textId="25E7FF7F" w:rsidR="00DE48FD" w:rsidRPr="00D34696" w:rsidRDefault="00DE48FD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Испытание проводят сразу после </w:t>
      </w:r>
      <w:r w:rsidR="00143FD1" w:rsidRPr="00291CA0">
        <w:rPr>
          <w:rFonts w:ascii="Arial" w:hAnsi="Arial" w:cs="Arial"/>
        </w:rPr>
        <w:t>извлеч</w:t>
      </w:r>
      <w:r w:rsidRPr="00291CA0">
        <w:rPr>
          <w:rFonts w:ascii="Arial" w:hAnsi="Arial" w:cs="Arial"/>
        </w:rPr>
        <w:t xml:space="preserve">ения </w:t>
      </w:r>
      <w:r w:rsidR="00204D20" w:rsidRPr="00291CA0">
        <w:rPr>
          <w:rFonts w:ascii="Arial" w:hAnsi="Arial" w:cs="Arial"/>
        </w:rPr>
        <w:t>испытуемо</w:t>
      </w:r>
      <w:r w:rsidR="006C2877" w:rsidRPr="00291CA0">
        <w:rPr>
          <w:rFonts w:ascii="Arial" w:hAnsi="Arial" w:cs="Arial"/>
        </w:rPr>
        <w:t>й</w:t>
      </w:r>
      <w:r w:rsidR="00204D20" w:rsidRPr="00291CA0">
        <w:rPr>
          <w:rFonts w:ascii="Arial" w:hAnsi="Arial" w:cs="Arial"/>
        </w:rPr>
        <w:t xml:space="preserve"> </w:t>
      </w:r>
      <w:r w:rsidR="006C2877" w:rsidRPr="00291CA0">
        <w:rPr>
          <w:rFonts w:ascii="Arial" w:hAnsi="Arial" w:cs="Arial"/>
        </w:rPr>
        <w:t>поверхности</w:t>
      </w:r>
      <w:r w:rsidRPr="00291CA0">
        <w:rPr>
          <w:rFonts w:ascii="Arial" w:hAnsi="Arial" w:cs="Arial"/>
        </w:rPr>
        <w:t xml:space="preserve"> и калиброванной </w:t>
      </w:r>
      <w:r w:rsidR="009957A5" w:rsidRPr="00D34696">
        <w:rPr>
          <w:rFonts w:ascii="Arial" w:hAnsi="Arial" w:cs="Arial"/>
          <w:snapToGrid w:val="0"/>
          <w:color w:val="000000"/>
        </w:rPr>
        <w:t xml:space="preserve">шлифовальной </w:t>
      </w:r>
      <w:r w:rsidR="00674E18" w:rsidRPr="00D34696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D34696">
        <w:rPr>
          <w:rFonts w:ascii="Arial" w:hAnsi="Arial" w:cs="Arial"/>
          <w:snapToGrid w:val="0"/>
          <w:color w:val="000000"/>
        </w:rPr>
        <w:t>шкурки</w:t>
      </w:r>
      <w:r w:rsidR="009957A5" w:rsidRPr="00D34696">
        <w:rPr>
          <w:rFonts w:ascii="Arial" w:hAnsi="Arial" w:cs="Arial"/>
        </w:rPr>
        <w:t xml:space="preserve"> </w:t>
      </w:r>
      <w:r w:rsidRPr="00D34696">
        <w:rPr>
          <w:rFonts w:ascii="Arial" w:hAnsi="Arial" w:cs="Arial"/>
        </w:rPr>
        <w:t xml:space="preserve">из </w:t>
      </w:r>
      <w:r w:rsidR="00143FD1" w:rsidRPr="00D34696">
        <w:rPr>
          <w:rFonts w:ascii="Arial" w:hAnsi="Arial" w:cs="Arial"/>
        </w:rPr>
        <w:t>кам</w:t>
      </w:r>
      <w:r w:rsidRPr="00D34696">
        <w:rPr>
          <w:rFonts w:ascii="Arial" w:hAnsi="Arial" w:cs="Arial"/>
        </w:rPr>
        <w:t>еры для кондиционирования.</w:t>
      </w:r>
    </w:p>
    <w:p w14:paraId="0A6FF6C8" w14:textId="3AB1F0D9" w:rsidR="00DE48FD" w:rsidRPr="00D34696" w:rsidRDefault="00DE48FD" w:rsidP="004F7726">
      <w:pPr>
        <w:ind w:firstLine="709"/>
        <w:rPr>
          <w:rFonts w:ascii="Arial" w:hAnsi="Arial" w:cs="Arial"/>
        </w:rPr>
      </w:pPr>
      <w:r w:rsidRPr="00D34696">
        <w:rPr>
          <w:rFonts w:ascii="Arial" w:hAnsi="Arial" w:cs="Arial"/>
        </w:rPr>
        <w:t xml:space="preserve">Подготавливают два шлифовальных валика с поверхностями заданной твердости, покрытыми предварительно кондиционированной не бывшей в употреблении </w:t>
      </w:r>
      <w:r w:rsidR="009957A5" w:rsidRPr="00D34696">
        <w:rPr>
          <w:rFonts w:ascii="Arial" w:hAnsi="Arial" w:cs="Arial"/>
          <w:snapToGrid w:val="0"/>
          <w:color w:val="000000"/>
        </w:rPr>
        <w:t xml:space="preserve">шлифовальной </w:t>
      </w:r>
      <w:r w:rsidR="00674E18" w:rsidRPr="00D34696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D34696">
        <w:rPr>
          <w:rFonts w:ascii="Arial" w:hAnsi="Arial" w:cs="Arial"/>
          <w:snapToGrid w:val="0"/>
          <w:color w:val="000000"/>
        </w:rPr>
        <w:t>шкуркой</w:t>
      </w:r>
      <w:r w:rsidRPr="00D34696">
        <w:rPr>
          <w:rFonts w:ascii="Arial" w:hAnsi="Arial" w:cs="Arial"/>
        </w:rPr>
        <w:t>, взятой из то</w:t>
      </w:r>
      <w:r w:rsidR="00143FD1" w:rsidRPr="00D34696">
        <w:rPr>
          <w:rFonts w:ascii="Arial" w:hAnsi="Arial" w:cs="Arial"/>
        </w:rPr>
        <w:t>й упаковки</w:t>
      </w:r>
      <w:r w:rsidRPr="00D34696">
        <w:rPr>
          <w:rFonts w:ascii="Arial" w:hAnsi="Arial" w:cs="Arial"/>
        </w:rPr>
        <w:t>, для которо</w:t>
      </w:r>
      <w:r w:rsidR="00143FD1" w:rsidRPr="00D34696">
        <w:rPr>
          <w:rFonts w:ascii="Arial" w:hAnsi="Arial" w:cs="Arial"/>
        </w:rPr>
        <w:t>й</w:t>
      </w:r>
      <w:r w:rsidRPr="00D34696">
        <w:rPr>
          <w:rFonts w:ascii="Arial" w:hAnsi="Arial" w:cs="Arial"/>
        </w:rPr>
        <w:t xml:space="preserve"> применимость </w:t>
      </w:r>
      <w:r w:rsidR="009957A5" w:rsidRPr="00D34696">
        <w:rPr>
          <w:rFonts w:ascii="Arial" w:hAnsi="Arial" w:cs="Arial"/>
        </w:rPr>
        <w:t xml:space="preserve">шкурки </w:t>
      </w:r>
      <w:r w:rsidRPr="00D34696">
        <w:rPr>
          <w:rFonts w:ascii="Arial" w:hAnsi="Arial" w:cs="Arial"/>
        </w:rPr>
        <w:t xml:space="preserve">подтверждена при калибровке. </w:t>
      </w:r>
      <w:r w:rsidR="00380F14" w:rsidRPr="00D34696">
        <w:rPr>
          <w:rFonts w:ascii="Arial" w:hAnsi="Arial" w:cs="Arial"/>
        </w:rPr>
        <w:t xml:space="preserve">Устанавливают </w:t>
      </w:r>
      <w:r w:rsidR="00792E2A" w:rsidRPr="00D34696">
        <w:rPr>
          <w:rFonts w:ascii="Arial" w:hAnsi="Arial" w:cs="Arial"/>
        </w:rPr>
        <w:t xml:space="preserve">шлифовальные </w:t>
      </w:r>
      <w:r w:rsidR="00380F14" w:rsidRPr="00D34696">
        <w:rPr>
          <w:rFonts w:ascii="Arial" w:hAnsi="Arial" w:cs="Arial"/>
        </w:rPr>
        <w:t>валики в</w:t>
      </w:r>
      <w:r w:rsidR="00D34696" w:rsidRPr="00D34696">
        <w:rPr>
          <w:rFonts w:ascii="Arial" w:hAnsi="Arial" w:cs="Arial"/>
        </w:rPr>
        <w:t xml:space="preserve"> испытательной аппаратуре</w:t>
      </w:r>
      <w:r w:rsidR="00380F14" w:rsidRPr="00D34696">
        <w:rPr>
          <w:rFonts w:ascii="Arial" w:hAnsi="Arial" w:cs="Arial"/>
        </w:rPr>
        <w:t xml:space="preserve">, а счетчик оборотов </w:t>
      </w:r>
      <w:r w:rsidR="00143FD1" w:rsidRPr="00D34696">
        <w:rPr>
          <w:rFonts w:ascii="Arial" w:hAnsi="Arial" w:cs="Arial"/>
        </w:rPr>
        <w:t>―</w:t>
      </w:r>
      <w:r w:rsidR="00380F14" w:rsidRPr="00D34696">
        <w:rPr>
          <w:rFonts w:ascii="Arial" w:hAnsi="Arial" w:cs="Arial"/>
        </w:rPr>
        <w:t xml:space="preserve"> на ноль.</w:t>
      </w:r>
    </w:p>
    <w:p w14:paraId="045AFFF2" w14:textId="29A3A4BC" w:rsidR="00380F14" w:rsidRPr="00D34696" w:rsidRDefault="00380F14" w:rsidP="004F7726">
      <w:pPr>
        <w:ind w:firstLine="709"/>
        <w:rPr>
          <w:rFonts w:ascii="Arial" w:hAnsi="Arial" w:cs="Arial"/>
        </w:rPr>
      </w:pPr>
      <w:r w:rsidRPr="00D34696">
        <w:rPr>
          <w:rFonts w:ascii="Arial" w:hAnsi="Arial" w:cs="Arial"/>
        </w:rPr>
        <w:t>Зажимают</w:t>
      </w:r>
      <w:r w:rsidR="00143FD1" w:rsidRPr="00D34696">
        <w:rPr>
          <w:rFonts w:ascii="Arial" w:hAnsi="Arial" w:cs="Arial"/>
        </w:rPr>
        <w:t xml:space="preserve"> </w:t>
      </w:r>
      <w:r w:rsidR="001A1FD6" w:rsidRPr="00D34696">
        <w:rPr>
          <w:rFonts w:ascii="Arial" w:hAnsi="Arial" w:cs="Arial"/>
        </w:rPr>
        <w:t xml:space="preserve">испытуемый </w:t>
      </w:r>
      <w:r w:rsidR="00143FD1" w:rsidRPr="00D34696">
        <w:rPr>
          <w:rFonts w:ascii="Arial" w:hAnsi="Arial" w:cs="Arial"/>
        </w:rPr>
        <w:t xml:space="preserve">образец </w:t>
      </w:r>
      <w:r w:rsidRPr="00D34696">
        <w:rPr>
          <w:rFonts w:ascii="Arial" w:hAnsi="Arial" w:cs="Arial"/>
        </w:rPr>
        <w:t>в держателе, убедившись в горизонтальном положении</w:t>
      </w:r>
      <w:r w:rsidR="00143FD1" w:rsidRPr="00D34696">
        <w:rPr>
          <w:rFonts w:ascii="Arial" w:hAnsi="Arial" w:cs="Arial"/>
        </w:rPr>
        <w:t xml:space="preserve"> испытуемой поверхности</w:t>
      </w:r>
      <w:r w:rsidRPr="00D34696">
        <w:rPr>
          <w:rFonts w:ascii="Arial" w:hAnsi="Arial" w:cs="Arial"/>
        </w:rPr>
        <w:t xml:space="preserve">. Опускают шлифовальные валики на </w:t>
      </w:r>
      <w:r w:rsidR="00021443" w:rsidRPr="00D34696">
        <w:rPr>
          <w:rFonts w:ascii="Arial" w:hAnsi="Arial" w:cs="Arial"/>
        </w:rPr>
        <w:t>испытуемую поверхность</w:t>
      </w:r>
      <w:r w:rsidRPr="00D34696">
        <w:rPr>
          <w:rFonts w:ascii="Arial" w:hAnsi="Arial" w:cs="Arial"/>
        </w:rPr>
        <w:t xml:space="preserve">, проверяют горизонтальность рычагов и устанавливают нагрузку на </w:t>
      </w:r>
      <w:r w:rsidR="001A1FD6" w:rsidRPr="00D34696">
        <w:rPr>
          <w:rFonts w:ascii="Arial" w:hAnsi="Arial" w:cs="Arial"/>
        </w:rPr>
        <w:t xml:space="preserve">испытуемый </w:t>
      </w:r>
      <w:r w:rsidRPr="00D34696">
        <w:rPr>
          <w:rFonts w:ascii="Arial" w:hAnsi="Arial" w:cs="Arial"/>
        </w:rPr>
        <w:t xml:space="preserve">образец в диапазоне (5,4 ± 0,2) Н. Включают вакуумную систему для </w:t>
      </w:r>
      <w:r w:rsidR="006C2877" w:rsidRPr="00D34696">
        <w:rPr>
          <w:rFonts w:ascii="Arial" w:hAnsi="Arial" w:cs="Arial"/>
        </w:rPr>
        <w:t>удаления</w:t>
      </w:r>
      <w:r w:rsidRPr="00D34696">
        <w:rPr>
          <w:rFonts w:ascii="Arial" w:hAnsi="Arial" w:cs="Arial"/>
        </w:rPr>
        <w:t xml:space="preserve"> пыли и истирают испытуемую область.</w:t>
      </w:r>
    </w:p>
    <w:p w14:paraId="32199D9D" w14:textId="4DB54A65" w:rsidR="00380F14" w:rsidRPr="00291CA0" w:rsidRDefault="00380F14" w:rsidP="002E05DA">
      <w:pPr>
        <w:spacing w:before="120" w:after="120"/>
        <w:ind w:firstLine="709"/>
        <w:rPr>
          <w:rFonts w:ascii="Arial" w:hAnsi="Arial" w:cs="Arial"/>
          <w:sz w:val="20"/>
          <w:szCs w:val="20"/>
        </w:rPr>
      </w:pPr>
      <w:r w:rsidRPr="00D34696">
        <w:rPr>
          <w:rFonts w:ascii="Arial" w:hAnsi="Arial" w:cs="Arial"/>
          <w:spacing w:val="40"/>
          <w:sz w:val="20"/>
          <w:szCs w:val="20"/>
        </w:rPr>
        <w:t>Примечание</w:t>
      </w:r>
      <w:r w:rsidRPr="00D34696">
        <w:rPr>
          <w:rFonts w:ascii="Arial" w:hAnsi="Arial" w:cs="Arial"/>
          <w:sz w:val="20"/>
          <w:szCs w:val="20"/>
        </w:rPr>
        <w:t xml:space="preserve"> ― </w:t>
      </w:r>
      <w:r w:rsidR="002E05DA" w:rsidRPr="00D34696">
        <w:rPr>
          <w:rFonts w:ascii="Arial" w:hAnsi="Arial" w:cs="Arial"/>
          <w:sz w:val="20"/>
          <w:szCs w:val="20"/>
        </w:rPr>
        <w:t>Если рычаг</w:t>
      </w:r>
      <w:r w:rsidR="0044679E" w:rsidRPr="00D34696">
        <w:rPr>
          <w:rFonts w:ascii="Arial" w:hAnsi="Arial" w:cs="Arial"/>
          <w:sz w:val="20"/>
          <w:szCs w:val="20"/>
        </w:rPr>
        <w:t>и</w:t>
      </w:r>
      <w:r w:rsidR="002E05DA" w:rsidRPr="00D34696">
        <w:rPr>
          <w:rFonts w:ascii="Arial" w:hAnsi="Arial" w:cs="Arial"/>
          <w:sz w:val="20"/>
          <w:szCs w:val="20"/>
        </w:rPr>
        <w:t xml:space="preserve"> не горизонтальны, </w:t>
      </w:r>
      <w:r w:rsidR="00674E18" w:rsidRPr="00D34696">
        <w:rPr>
          <w:rFonts w:ascii="Arial" w:hAnsi="Arial" w:cs="Arial"/>
          <w:sz w:val="20"/>
          <w:szCs w:val="20"/>
        </w:rPr>
        <w:t>то необходимо</w:t>
      </w:r>
      <w:r w:rsidR="00D34696" w:rsidRPr="00D34696">
        <w:rPr>
          <w:rFonts w:ascii="Arial" w:hAnsi="Arial" w:cs="Arial"/>
          <w:sz w:val="20"/>
          <w:szCs w:val="20"/>
        </w:rPr>
        <w:t xml:space="preserve"> </w:t>
      </w:r>
      <w:r w:rsidR="002E05DA" w:rsidRPr="00D34696">
        <w:rPr>
          <w:rFonts w:ascii="Arial" w:hAnsi="Arial" w:cs="Arial"/>
          <w:sz w:val="20"/>
          <w:szCs w:val="20"/>
        </w:rPr>
        <w:t>изменить регулировку аппаратуры или соответствующим образом уменьшить толщину</w:t>
      </w:r>
      <w:r w:rsidR="00021443" w:rsidRPr="00D34696">
        <w:rPr>
          <w:rFonts w:ascii="Arial" w:hAnsi="Arial" w:cs="Arial"/>
          <w:sz w:val="20"/>
          <w:szCs w:val="20"/>
        </w:rPr>
        <w:t xml:space="preserve"> </w:t>
      </w:r>
      <w:r w:rsidR="0068712A" w:rsidRPr="00D34696">
        <w:rPr>
          <w:rFonts w:ascii="Arial" w:hAnsi="Arial" w:cs="Arial"/>
          <w:sz w:val="20"/>
          <w:szCs w:val="20"/>
        </w:rPr>
        <w:t xml:space="preserve">испытуемого </w:t>
      </w:r>
      <w:r w:rsidR="00021443" w:rsidRPr="00D34696">
        <w:rPr>
          <w:rFonts w:ascii="Arial" w:hAnsi="Arial" w:cs="Arial"/>
          <w:sz w:val="20"/>
          <w:szCs w:val="20"/>
        </w:rPr>
        <w:t>образца с</w:t>
      </w:r>
      <w:r w:rsidR="002E05DA" w:rsidRPr="00D34696">
        <w:rPr>
          <w:rFonts w:ascii="Arial" w:hAnsi="Arial" w:cs="Arial"/>
          <w:sz w:val="20"/>
          <w:szCs w:val="20"/>
        </w:rPr>
        <w:t xml:space="preserve"> испытуемой поверхност</w:t>
      </w:r>
      <w:r w:rsidR="00021443" w:rsidRPr="00D34696">
        <w:rPr>
          <w:rFonts w:ascii="Arial" w:hAnsi="Arial" w:cs="Arial"/>
          <w:sz w:val="20"/>
          <w:szCs w:val="20"/>
        </w:rPr>
        <w:t>ью</w:t>
      </w:r>
      <w:r w:rsidR="002E05DA" w:rsidRPr="00D34696">
        <w:rPr>
          <w:rFonts w:ascii="Arial" w:hAnsi="Arial" w:cs="Arial"/>
          <w:sz w:val="20"/>
          <w:szCs w:val="20"/>
        </w:rPr>
        <w:t xml:space="preserve"> </w:t>
      </w:r>
      <w:r w:rsidR="00674E18" w:rsidRPr="00D34696">
        <w:rPr>
          <w:rFonts w:ascii="Arial" w:hAnsi="Arial" w:cs="Arial"/>
          <w:sz w:val="20"/>
          <w:szCs w:val="20"/>
        </w:rPr>
        <w:t>перед кондиционированием (см. раздел 6)</w:t>
      </w:r>
      <w:r w:rsidR="002E05DA" w:rsidRPr="00D34696">
        <w:rPr>
          <w:rFonts w:ascii="Arial" w:hAnsi="Arial" w:cs="Arial"/>
          <w:sz w:val="20"/>
          <w:szCs w:val="20"/>
        </w:rPr>
        <w:t>.</w:t>
      </w:r>
    </w:p>
    <w:p w14:paraId="1BC05A71" w14:textId="45DA1CE8" w:rsidR="002E05DA" w:rsidRPr="005C5D59" w:rsidRDefault="00F52191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>Для того, чтобы точно определить точку</w:t>
      </w:r>
      <w:r w:rsidR="00F5267E" w:rsidRPr="00291CA0">
        <w:rPr>
          <w:rFonts w:ascii="Arial" w:hAnsi="Arial" w:cs="Arial"/>
        </w:rPr>
        <w:t xml:space="preserve"> начала</w:t>
      </w:r>
      <w:r w:rsidRPr="00291CA0">
        <w:rPr>
          <w:rFonts w:ascii="Arial" w:hAnsi="Arial" w:cs="Arial"/>
        </w:rPr>
        <w:t xml:space="preserve"> износа (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 xml:space="preserve">) (см. 7.4), перед каждой оценкой следует убедиться, что </w:t>
      </w:r>
      <w:r w:rsidR="005F56AC" w:rsidRPr="00291CA0">
        <w:rPr>
          <w:rFonts w:ascii="Arial" w:hAnsi="Arial" w:cs="Arial"/>
        </w:rPr>
        <w:t xml:space="preserve">испытуемая </w:t>
      </w:r>
      <w:r w:rsidRPr="00291CA0">
        <w:rPr>
          <w:rFonts w:ascii="Arial" w:hAnsi="Arial" w:cs="Arial"/>
        </w:rPr>
        <w:t xml:space="preserve">поверхность </w:t>
      </w:r>
      <w:r w:rsidR="00321AC8" w:rsidRPr="00291CA0">
        <w:rPr>
          <w:rFonts w:ascii="Arial" w:hAnsi="Arial" w:cs="Arial"/>
        </w:rPr>
        <w:t>очищена</w:t>
      </w:r>
      <w:r w:rsidRPr="00291CA0">
        <w:rPr>
          <w:rFonts w:ascii="Arial" w:hAnsi="Arial" w:cs="Arial"/>
        </w:rPr>
        <w:t xml:space="preserve"> от пыли. При необходимости ее следует протереть чистой</w:t>
      </w:r>
      <w:r w:rsidRPr="005C5D59">
        <w:rPr>
          <w:rFonts w:ascii="Arial" w:hAnsi="Arial" w:cs="Arial"/>
        </w:rPr>
        <w:t xml:space="preserve"> тканью.</w:t>
      </w:r>
    </w:p>
    <w:p w14:paraId="3D5A62B0" w14:textId="072FEF4F" w:rsidR="00F5267E" w:rsidRPr="007C2855" w:rsidRDefault="00F5267E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В начале испытания </w:t>
      </w:r>
      <w:r w:rsidRPr="007C2855">
        <w:rPr>
          <w:rFonts w:ascii="Arial" w:hAnsi="Arial" w:cs="Arial"/>
        </w:rPr>
        <w:t xml:space="preserve">следует проводить визуальную оценку, исходя из ожидаемой </w:t>
      </w:r>
      <w:r w:rsidR="00A86646" w:rsidRPr="007C2855">
        <w:rPr>
          <w:rFonts w:ascii="Arial" w:hAnsi="Arial" w:cs="Arial"/>
        </w:rPr>
        <w:t xml:space="preserve">точки начала износа </w:t>
      </w:r>
      <w:r w:rsidRPr="007C2855">
        <w:rPr>
          <w:rFonts w:ascii="Arial" w:hAnsi="Arial" w:cs="Arial"/>
          <w:lang w:val="en-US"/>
        </w:rPr>
        <w:t>IP</w:t>
      </w:r>
      <w:r w:rsidRPr="007C2855">
        <w:rPr>
          <w:rFonts w:ascii="Arial" w:hAnsi="Arial" w:cs="Arial"/>
        </w:rPr>
        <w:t xml:space="preserve"> (см. 7.4), </w:t>
      </w:r>
      <w:r w:rsidR="00600D79" w:rsidRPr="007C2855">
        <w:rPr>
          <w:rFonts w:ascii="Arial" w:hAnsi="Arial" w:cs="Arial"/>
        </w:rPr>
        <w:t xml:space="preserve">одним из </w:t>
      </w:r>
      <w:r w:rsidRPr="007C2855">
        <w:rPr>
          <w:rFonts w:ascii="Arial" w:hAnsi="Arial" w:cs="Arial"/>
        </w:rPr>
        <w:t>следующи</w:t>
      </w:r>
      <w:r w:rsidR="00600D79" w:rsidRPr="007C2855">
        <w:rPr>
          <w:rFonts w:ascii="Arial" w:hAnsi="Arial" w:cs="Arial"/>
        </w:rPr>
        <w:t>х</w:t>
      </w:r>
      <w:r w:rsidRPr="007C2855">
        <w:rPr>
          <w:rFonts w:ascii="Arial" w:hAnsi="Arial" w:cs="Arial"/>
        </w:rPr>
        <w:t xml:space="preserve"> </w:t>
      </w:r>
      <w:r w:rsidR="00600D79" w:rsidRPr="007C2855">
        <w:rPr>
          <w:rFonts w:ascii="Arial" w:hAnsi="Arial" w:cs="Arial"/>
        </w:rPr>
        <w:t>способов</w:t>
      </w:r>
      <w:r w:rsidRPr="007C2855">
        <w:rPr>
          <w:rFonts w:ascii="Arial" w:hAnsi="Arial" w:cs="Arial"/>
        </w:rPr>
        <w:t>:</w:t>
      </w:r>
    </w:p>
    <w:p w14:paraId="4F88D846" w14:textId="3EF3E1C1" w:rsidR="00F5267E" w:rsidRPr="007C2855" w:rsidRDefault="00F5267E" w:rsidP="004F7726">
      <w:pPr>
        <w:ind w:firstLine="709"/>
        <w:rPr>
          <w:rFonts w:ascii="Arial" w:hAnsi="Arial" w:cs="Arial"/>
        </w:rPr>
      </w:pPr>
      <w:r w:rsidRPr="007C2855">
        <w:rPr>
          <w:rFonts w:ascii="Arial" w:hAnsi="Arial" w:cs="Arial"/>
        </w:rPr>
        <w:t xml:space="preserve">- </w:t>
      </w:r>
      <w:r w:rsidR="00600D79" w:rsidRPr="007C2855">
        <w:rPr>
          <w:rFonts w:ascii="Arial" w:hAnsi="Arial" w:cs="Arial"/>
        </w:rPr>
        <w:t xml:space="preserve">при </w:t>
      </w:r>
      <w:r w:rsidR="00674E18" w:rsidRPr="007C2855">
        <w:rPr>
          <w:rFonts w:ascii="Arial" w:hAnsi="Arial" w:cs="Arial"/>
        </w:rPr>
        <w:t xml:space="preserve">ожидаемой точки начала износа </w:t>
      </w:r>
      <w:r w:rsidR="00674E18" w:rsidRPr="007C2855">
        <w:rPr>
          <w:rFonts w:ascii="Arial" w:hAnsi="Arial" w:cs="Arial"/>
          <w:lang w:val="en-US"/>
        </w:rPr>
        <w:t>IP</w:t>
      </w:r>
      <w:r w:rsidR="00674E18" w:rsidRPr="007C2855">
        <w:rPr>
          <w:rFonts w:ascii="Arial" w:hAnsi="Arial" w:cs="Arial"/>
        </w:rPr>
        <w:t xml:space="preserve"> </w:t>
      </w:r>
      <w:r w:rsidR="00600D79" w:rsidRPr="007C2855">
        <w:rPr>
          <w:rFonts w:ascii="Arial" w:hAnsi="Arial" w:cs="Arial"/>
        </w:rPr>
        <w:t xml:space="preserve">менее чем </w:t>
      </w:r>
      <w:r w:rsidRPr="007C2855">
        <w:rPr>
          <w:rFonts w:ascii="Arial" w:hAnsi="Arial" w:cs="Arial"/>
        </w:rPr>
        <w:t xml:space="preserve">через </w:t>
      </w:r>
      <w:r w:rsidR="00600D79" w:rsidRPr="007C2855">
        <w:rPr>
          <w:rFonts w:ascii="Arial" w:hAnsi="Arial" w:cs="Arial"/>
        </w:rPr>
        <w:t xml:space="preserve">200 оборотов ― через </w:t>
      </w:r>
      <w:r w:rsidRPr="007C2855">
        <w:rPr>
          <w:rFonts w:ascii="Arial" w:hAnsi="Arial" w:cs="Arial"/>
        </w:rPr>
        <w:t>каждые 10 о</w:t>
      </w:r>
      <w:r w:rsidR="00600D79" w:rsidRPr="007C2855">
        <w:rPr>
          <w:rFonts w:ascii="Arial" w:hAnsi="Arial" w:cs="Arial"/>
        </w:rPr>
        <w:t>боротов</w:t>
      </w:r>
      <w:r w:rsidRPr="007C2855">
        <w:rPr>
          <w:rFonts w:ascii="Arial" w:hAnsi="Arial" w:cs="Arial"/>
        </w:rPr>
        <w:t>;</w:t>
      </w:r>
    </w:p>
    <w:p w14:paraId="4FDDC334" w14:textId="2E2A160A" w:rsidR="00F52191" w:rsidRPr="007C2855" w:rsidRDefault="00F5267E" w:rsidP="004F7726">
      <w:pPr>
        <w:ind w:firstLine="709"/>
        <w:rPr>
          <w:rFonts w:ascii="Arial" w:hAnsi="Arial" w:cs="Arial"/>
        </w:rPr>
      </w:pPr>
      <w:r w:rsidRPr="007C2855">
        <w:rPr>
          <w:rFonts w:ascii="Arial" w:hAnsi="Arial" w:cs="Arial"/>
        </w:rPr>
        <w:t xml:space="preserve">-  </w:t>
      </w:r>
      <w:r w:rsidR="00600D79" w:rsidRPr="007C2855">
        <w:rPr>
          <w:rFonts w:ascii="Arial" w:hAnsi="Arial" w:cs="Arial"/>
        </w:rPr>
        <w:t xml:space="preserve">при </w:t>
      </w:r>
      <w:r w:rsidR="00674E18" w:rsidRPr="007C2855">
        <w:rPr>
          <w:rFonts w:ascii="Arial" w:hAnsi="Arial" w:cs="Arial"/>
        </w:rPr>
        <w:t xml:space="preserve">ожидаемой точки начала износа </w:t>
      </w:r>
      <w:r w:rsidR="00674E18" w:rsidRPr="007C2855">
        <w:rPr>
          <w:rFonts w:ascii="Arial" w:hAnsi="Arial" w:cs="Arial"/>
          <w:lang w:val="en-US"/>
        </w:rPr>
        <w:t>IP</w:t>
      </w:r>
      <w:r w:rsidR="00674E18" w:rsidRPr="007C2855">
        <w:rPr>
          <w:rFonts w:ascii="Arial" w:hAnsi="Arial" w:cs="Arial"/>
        </w:rPr>
        <w:t xml:space="preserve"> </w:t>
      </w:r>
      <w:r w:rsidR="00D34696" w:rsidRPr="007C2855">
        <w:rPr>
          <w:rFonts w:ascii="Arial" w:hAnsi="Arial" w:cs="Arial"/>
        </w:rPr>
        <w:t xml:space="preserve">более чем через </w:t>
      </w:r>
      <w:r w:rsidR="00D34696" w:rsidRPr="007C2855">
        <w:rPr>
          <w:rFonts w:ascii="Arial" w:hAnsi="Arial" w:cs="Arial"/>
        </w:rPr>
        <w:t xml:space="preserve">200 </w:t>
      </w:r>
      <w:r w:rsidR="00600D79" w:rsidRPr="007C2855">
        <w:rPr>
          <w:rFonts w:ascii="Arial" w:hAnsi="Arial" w:cs="Arial"/>
        </w:rPr>
        <w:t xml:space="preserve">оборотов ― </w:t>
      </w:r>
      <w:r w:rsidRPr="007C2855">
        <w:rPr>
          <w:rFonts w:ascii="Arial" w:hAnsi="Arial" w:cs="Arial"/>
        </w:rPr>
        <w:t xml:space="preserve">через каждые 25 </w:t>
      </w:r>
      <w:r w:rsidR="00600D79" w:rsidRPr="007C2855">
        <w:rPr>
          <w:rFonts w:ascii="Arial" w:hAnsi="Arial" w:cs="Arial"/>
        </w:rPr>
        <w:t>оборотов</w:t>
      </w:r>
      <w:r w:rsidRPr="007C2855">
        <w:rPr>
          <w:rFonts w:ascii="Arial" w:hAnsi="Arial" w:cs="Arial"/>
        </w:rPr>
        <w:t>;</w:t>
      </w:r>
    </w:p>
    <w:p w14:paraId="09969090" w14:textId="1F9C49EA" w:rsidR="00F5267E" w:rsidRPr="007C2855" w:rsidRDefault="00F5267E" w:rsidP="004F7726">
      <w:pPr>
        <w:ind w:firstLine="709"/>
        <w:rPr>
          <w:rFonts w:ascii="Arial" w:hAnsi="Arial" w:cs="Arial"/>
        </w:rPr>
      </w:pPr>
      <w:r w:rsidRPr="007C2855">
        <w:rPr>
          <w:rFonts w:ascii="Arial" w:hAnsi="Arial" w:cs="Arial"/>
        </w:rPr>
        <w:t xml:space="preserve">- </w:t>
      </w:r>
      <w:r w:rsidR="00600D79" w:rsidRPr="007C2855">
        <w:rPr>
          <w:rFonts w:ascii="Arial" w:hAnsi="Arial" w:cs="Arial"/>
        </w:rPr>
        <w:t xml:space="preserve">при </w:t>
      </w:r>
      <w:r w:rsidR="00D94171" w:rsidRPr="007C2855">
        <w:rPr>
          <w:rFonts w:ascii="Arial" w:hAnsi="Arial" w:cs="Arial"/>
        </w:rPr>
        <w:t xml:space="preserve">ожидаемой точки начала износа </w:t>
      </w:r>
      <w:r w:rsidR="00D94171" w:rsidRPr="007C2855">
        <w:rPr>
          <w:rFonts w:ascii="Arial" w:hAnsi="Arial" w:cs="Arial"/>
          <w:lang w:val="en-US"/>
        </w:rPr>
        <w:t>IP</w:t>
      </w:r>
      <w:r w:rsidR="00D94171" w:rsidRPr="007C2855">
        <w:rPr>
          <w:rFonts w:ascii="Arial" w:hAnsi="Arial" w:cs="Arial"/>
        </w:rPr>
        <w:t xml:space="preserve"> </w:t>
      </w:r>
      <w:r w:rsidR="00600D79" w:rsidRPr="007C2855">
        <w:rPr>
          <w:rFonts w:ascii="Arial" w:hAnsi="Arial" w:cs="Arial"/>
        </w:rPr>
        <w:t>более чем через 500 оборотов ― через каждые 50 оборотов</w:t>
      </w:r>
      <w:r w:rsidRPr="007C2855">
        <w:rPr>
          <w:rFonts w:ascii="Arial" w:hAnsi="Arial" w:cs="Arial"/>
        </w:rPr>
        <w:t>;</w:t>
      </w:r>
    </w:p>
    <w:p w14:paraId="7034A2A6" w14:textId="253AB77E" w:rsidR="00F5267E" w:rsidRPr="007C2855" w:rsidRDefault="00F5267E" w:rsidP="004F7726">
      <w:pPr>
        <w:ind w:firstLine="709"/>
        <w:rPr>
          <w:rFonts w:ascii="Arial" w:hAnsi="Arial" w:cs="Arial"/>
        </w:rPr>
      </w:pPr>
      <w:r w:rsidRPr="007C2855">
        <w:rPr>
          <w:rFonts w:ascii="Arial" w:hAnsi="Arial" w:cs="Arial"/>
        </w:rPr>
        <w:t xml:space="preserve">- при приближении </w:t>
      </w:r>
      <w:r w:rsidR="00D94171" w:rsidRPr="007C2855">
        <w:rPr>
          <w:rFonts w:ascii="Arial" w:hAnsi="Arial" w:cs="Arial"/>
        </w:rPr>
        <w:t xml:space="preserve">к точке начала износа </w:t>
      </w:r>
      <w:r w:rsidR="00D94171" w:rsidRPr="007C2855">
        <w:rPr>
          <w:rFonts w:ascii="Arial" w:hAnsi="Arial" w:cs="Arial"/>
          <w:lang w:val="en-US"/>
        </w:rPr>
        <w:t>IP</w:t>
      </w:r>
      <w:r w:rsidR="00D94171" w:rsidRPr="007C2855">
        <w:rPr>
          <w:rFonts w:ascii="Arial" w:hAnsi="Arial" w:cs="Arial"/>
        </w:rPr>
        <w:t xml:space="preserve"> </w:t>
      </w:r>
      <w:r w:rsidR="0046731D" w:rsidRPr="007C2855">
        <w:rPr>
          <w:rFonts w:ascii="Arial" w:hAnsi="Arial" w:cs="Arial"/>
        </w:rPr>
        <w:t xml:space="preserve">оценку проводят через каждые 10 </w:t>
      </w:r>
      <w:r w:rsidR="007604E9" w:rsidRPr="007C2855">
        <w:rPr>
          <w:rFonts w:ascii="Arial" w:hAnsi="Arial" w:cs="Arial"/>
        </w:rPr>
        <w:t>оборот</w:t>
      </w:r>
      <w:r w:rsidR="0046731D" w:rsidRPr="007C2855">
        <w:rPr>
          <w:rFonts w:ascii="Arial" w:hAnsi="Arial" w:cs="Arial"/>
        </w:rPr>
        <w:t>ов.</w:t>
      </w:r>
    </w:p>
    <w:p w14:paraId="2E50BF4E" w14:textId="657C5FCD" w:rsidR="0046731D" w:rsidRPr="00291CA0" w:rsidRDefault="009957A5" w:rsidP="004F7726">
      <w:pPr>
        <w:ind w:firstLine="709"/>
        <w:rPr>
          <w:rFonts w:ascii="Arial" w:hAnsi="Arial" w:cs="Arial"/>
        </w:rPr>
      </w:pPr>
      <w:r w:rsidRPr="007C2855">
        <w:rPr>
          <w:rFonts w:ascii="Arial" w:hAnsi="Arial" w:cs="Arial"/>
          <w:snapToGrid w:val="0"/>
          <w:color w:val="000000"/>
        </w:rPr>
        <w:t xml:space="preserve">Шлифовальную </w:t>
      </w:r>
      <w:r w:rsidR="00D94171" w:rsidRPr="007C2855">
        <w:rPr>
          <w:rFonts w:ascii="Arial" w:hAnsi="Arial" w:cs="Arial"/>
          <w:snapToGrid w:val="0"/>
          <w:color w:val="000000"/>
        </w:rPr>
        <w:t xml:space="preserve">бумажную </w:t>
      </w:r>
      <w:r w:rsidRPr="007C2855">
        <w:rPr>
          <w:rFonts w:ascii="Arial" w:hAnsi="Arial" w:cs="Arial"/>
          <w:snapToGrid w:val="0"/>
          <w:color w:val="000000"/>
        </w:rPr>
        <w:t>шкурку</w:t>
      </w:r>
      <w:r w:rsidRPr="007C2855">
        <w:rPr>
          <w:rFonts w:ascii="Arial" w:hAnsi="Arial" w:cs="Arial"/>
        </w:rPr>
        <w:t xml:space="preserve"> </w:t>
      </w:r>
      <w:r w:rsidR="0046731D" w:rsidRPr="007C2855">
        <w:rPr>
          <w:rFonts w:ascii="Arial" w:hAnsi="Arial" w:cs="Arial"/>
        </w:rPr>
        <w:t>заменяют</w:t>
      </w:r>
      <w:r w:rsidR="0046731D" w:rsidRPr="00291CA0">
        <w:rPr>
          <w:rFonts w:ascii="Arial" w:hAnsi="Arial" w:cs="Arial"/>
        </w:rPr>
        <w:t xml:space="preserve"> через каждые 200 оборотов.</w:t>
      </w:r>
    </w:p>
    <w:p w14:paraId="6AC7D6B2" w14:textId="0F4B2E3E" w:rsidR="0046731D" w:rsidRDefault="0046731D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Испытание продолжают до достижения </w:t>
      </w:r>
      <w:r w:rsidR="00A86646" w:rsidRPr="00291CA0">
        <w:rPr>
          <w:rFonts w:ascii="Arial" w:hAnsi="Arial" w:cs="Arial"/>
        </w:rPr>
        <w:t xml:space="preserve">точки начала износа 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>. Число совершенных оборотов фиксируют.</w:t>
      </w:r>
    </w:p>
    <w:p w14:paraId="0E07AED0" w14:textId="77777777" w:rsidR="007C2855" w:rsidRPr="00291CA0" w:rsidRDefault="007C2855" w:rsidP="004F7726">
      <w:pPr>
        <w:ind w:firstLine="709"/>
        <w:rPr>
          <w:rFonts w:ascii="Arial" w:hAnsi="Arial" w:cs="Arial"/>
        </w:rPr>
      </w:pPr>
    </w:p>
    <w:p w14:paraId="0F844FD2" w14:textId="77777777" w:rsidR="0046731D" w:rsidRPr="00291CA0" w:rsidRDefault="0046731D" w:rsidP="0046731D">
      <w:pPr>
        <w:spacing w:before="240" w:after="120"/>
        <w:ind w:firstLine="709"/>
        <w:rPr>
          <w:rFonts w:ascii="Arial" w:hAnsi="Arial" w:cs="Arial"/>
          <w:b/>
          <w:sz w:val="26"/>
          <w:szCs w:val="26"/>
        </w:rPr>
      </w:pPr>
      <w:r w:rsidRPr="00291CA0">
        <w:rPr>
          <w:rFonts w:ascii="Arial" w:hAnsi="Arial" w:cs="Arial"/>
          <w:b/>
          <w:sz w:val="26"/>
          <w:szCs w:val="26"/>
        </w:rPr>
        <w:lastRenderedPageBreak/>
        <w:t>7.4 Определение точки начала износа (</w:t>
      </w:r>
      <w:r w:rsidRPr="00291CA0">
        <w:rPr>
          <w:rFonts w:ascii="Arial" w:hAnsi="Arial" w:cs="Arial"/>
          <w:b/>
          <w:sz w:val="26"/>
          <w:szCs w:val="26"/>
          <w:lang w:val="en-US"/>
        </w:rPr>
        <w:t>IP</w:t>
      </w:r>
      <w:r w:rsidRPr="00291CA0">
        <w:rPr>
          <w:rFonts w:ascii="Arial" w:hAnsi="Arial" w:cs="Arial"/>
          <w:b/>
          <w:sz w:val="26"/>
          <w:szCs w:val="26"/>
        </w:rPr>
        <w:t>)</w:t>
      </w:r>
    </w:p>
    <w:p w14:paraId="61F6E728" w14:textId="77777777" w:rsidR="0046731D" w:rsidRPr="00291CA0" w:rsidRDefault="0046731D" w:rsidP="0046731D">
      <w:pPr>
        <w:spacing w:before="120" w:after="60"/>
        <w:ind w:firstLine="709"/>
        <w:rPr>
          <w:rFonts w:ascii="Arial" w:hAnsi="Arial" w:cs="Arial"/>
          <w:b/>
        </w:rPr>
      </w:pPr>
      <w:r w:rsidRPr="00291CA0">
        <w:rPr>
          <w:rFonts w:ascii="Arial" w:hAnsi="Arial" w:cs="Arial"/>
          <w:b/>
        </w:rPr>
        <w:t>7.4.1 Общие положения</w:t>
      </w:r>
    </w:p>
    <w:p w14:paraId="580EC864" w14:textId="77777777" w:rsidR="0046731D" w:rsidRPr="005C5D59" w:rsidRDefault="00931D19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Определение </w:t>
      </w:r>
      <w:r w:rsidRPr="00291CA0">
        <w:rPr>
          <w:rFonts w:ascii="Arial" w:hAnsi="Arial" w:cs="Arial"/>
          <w:lang w:val="en-US"/>
        </w:rPr>
        <w:t>IP</w:t>
      </w:r>
      <w:r w:rsidRPr="005C5D59">
        <w:rPr>
          <w:rFonts w:ascii="Arial" w:hAnsi="Arial" w:cs="Arial"/>
        </w:rPr>
        <w:t xml:space="preserve"> должно осуществляться одним наблюдателем</w:t>
      </w:r>
      <w:r w:rsidR="009F132A" w:rsidRPr="005C5D59">
        <w:rPr>
          <w:rFonts w:ascii="Arial" w:hAnsi="Arial" w:cs="Arial"/>
        </w:rPr>
        <w:t>, имеющим опыт в проведении такого типа оценки. В спорных случаях визуальную оценку должны проводить три наблюдателя.</w:t>
      </w:r>
    </w:p>
    <w:p w14:paraId="4A2A7C85" w14:textId="77777777" w:rsidR="009F132A" w:rsidRPr="005C5D59" w:rsidRDefault="009F132A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Определение </w:t>
      </w:r>
      <w:r w:rsidRPr="005C5D59">
        <w:rPr>
          <w:rFonts w:ascii="Arial" w:hAnsi="Arial" w:cs="Arial"/>
          <w:lang w:val="en-US"/>
        </w:rPr>
        <w:t>IP</w:t>
      </w:r>
      <w:r w:rsidRPr="005C5D59">
        <w:rPr>
          <w:rFonts w:ascii="Arial" w:hAnsi="Arial" w:cs="Arial"/>
        </w:rPr>
        <w:t xml:space="preserve"> следует проводить при освещении, описанном в 5.7.</w:t>
      </w:r>
    </w:p>
    <w:p w14:paraId="5AF7CC23" w14:textId="77777777" w:rsidR="009F132A" w:rsidRPr="00291CA0" w:rsidRDefault="009F132A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Оценка 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 xml:space="preserve"> ― см. 7.4.2–7.4.4.</w:t>
      </w:r>
    </w:p>
    <w:p w14:paraId="6F5F420A" w14:textId="6219FEC1" w:rsidR="009F132A" w:rsidRPr="00291CA0" w:rsidRDefault="009F132A" w:rsidP="009F132A">
      <w:pPr>
        <w:spacing w:before="120" w:after="60"/>
        <w:ind w:firstLine="709"/>
        <w:rPr>
          <w:rFonts w:ascii="Arial" w:hAnsi="Arial" w:cs="Arial"/>
          <w:b/>
          <w:strike/>
        </w:rPr>
      </w:pPr>
      <w:r w:rsidRPr="00291CA0">
        <w:rPr>
          <w:rFonts w:ascii="Arial" w:hAnsi="Arial" w:cs="Arial"/>
          <w:b/>
        </w:rPr>
        <w:t>7.4</w:t>
      </w:r>
      <w:r w:rsidR="002B23A2" w:rsidRPr="00291CA0">
        <w:rPr>
          <w:rFonts w:ascii="Arial" w:hAnsi="Arial" w:cs="Arial"/>
          <w:b/>
        </w:rPr>
        <w:t>.2 Поверхност</w:t>
      </w:r>
      <w:r w:rsidR="00084923" w:rsidRPr="00291CA0">
        <w:rPr>
          <w:rFonts w:ascii="Arial" w:hAnsi="Arial" w:cs="Arial"/>
          <w:b/>
        </w:rPr>
        <w:t>и</w:t>
      </w:r>
      <w:r w:rsidR="00166DF0" w:rsidRPr="00291CA0">
        <w:rPr>
          <w:rFonts w:ascii="Arial" w:hAnsi="Arial" w:cs="Arial"/>
          <w:b/>
        </w:rPr>
        <w:t xml:space="preserve"> с </w:t>
      </w:r>
      <w:r w:rsidR="00166DF0" w:rsidRPr="00291CA0">
        <w:rPr>
          <w:rFonts w:ascii="Arial" w:hAnsi="Arial" w:cs="Arial"/>
          <w:b/>
          <w:color w:val="000000" w:themeColor="text1"/>
        </w:rPr>
        <w:t>покрытиями</w:t>
      </w:r>
      <w:r w:rsidR="00172597" w:rsidRPr="00291CA0">
        <w:rPr>
          <w:rFonts w:ascii="Arial" w:hAnsi="Arial" w:cs="Arial"/>
          <w:b/>
          <w:color w:val="000000" w:themeColor="text1"/>
        </w:rPr>
        <w:t xml:space="preserve"> на основе синтетических облицовочных материалов</w:t>
      </w:r>
      <w:r w:rsidR="00843681">
        <w:rPr>
          <w:rFonts w:ascii="Arial" w:hAnsi="Arial" w:cs="Arial"/>
          <w:b/>
          <w:color w:val="000000" w:themeColor="text1"/>
        </w:rPr>
        <w:t xml:space="preserve">, </w:t>
      </w:r>
      <w:r w:rsidR="00495437" w:rsidRPr="00291CA0">
        <w:rPr>
          <w:rFonts w:ascii="Arial" w:hAnsi="Arial" w:cs="Arial"/>
          <w:b/>
          <w:color w:val="000000" w:themeColor="text1"/>
        </w:rPr>
        <w:t>с декоративным рисунком</w:t>
      </w:r>
      <w:r w:rsidR="002D68AB" w:rsidRPr="00291CA0">
        <w:rPr>
          <w:rFonts w:ascii="Arial" w:hAnsi="Arial" w:cs="Arial"/>
          <w:b/>
          <w:color w:val="000000" w:themeColor="text1"/>
        </w:rPr>
        <w:t xml:space="preserve"> </w:t>
      </w:r>
      <w:r w:rsidR="00843681">
        <w:rPr>
          <w:rFonts w:ascii="Arial" w:hAnsi="Arial" w:cs="Arial"/>
          <w:b/>
          <w:color w:val="000000" w:themeColor="text1"/>
        </w:rPr>
        <w:t>или без покрытия</w:t>
      </w:r>
    </w:p>
    <w:p w14:paraId="347565FB" w14:textId="451D9BEA" w:rsidR="009F132A" w:rsidRPr="00291CA0" w:rsidRDefault="0003441A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Появляются первые четко различимые признаки истирания поверхности, рисунка или изменения цвета с обнажением подслоя в четырех секторах </w:t>
      </w:r>
      <w:r w:rsidR="0068712A" w:rsidRPr="00291CA0">
        <w:rPr>
          <w:rFonts w:ascii="Arial" w:hAnsi="Arial" w:cs="Arial"/>
          <w:bCs/>
        </w:rPr>
        <w:t>испытуемого</w:t>
      </w:r>
      <w:r w:rsidR="0068712A" w:rsidRPr="00291CA0">
        <w:rPr>
          <w:rFonts w:ascii="Arial" w:hAnsi="Arial" w:cs="Arial"/>
        </w:rPr>
        <w:t xml:space="preserve"> </w:t>
      </w:r>
      <w:r w:rsidRPr="00291CA0">
        <w:rPr>
          <w:rFonts w:ascii="Arial" w:hAnsi="Arial" w:cs="Arial"/>
        </w:rPr>
        <w:t>образца.</w:t>
      </w:r>
    </w:p>
    <w:p w14:paraId="16D61AD7" w14:textId="77777777" w:rsidR="0003441A" w:rsidRPr="00291CA0" w:rsidRDefault="0003441A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>Сравнивают вид испытуемой поверхности с примерами, изображающими точки начала износа (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>), приведенными в таблице В.1.</w:t>
      </w:r>
    </w:p>
    <w:p w14:paraId="2ED0569D" w14:textId="77777777" w:rsidR="0003441A" w:rsidRPr="00291CA0" w:rsidRDefault="0003441A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Для </w:t>
      </w:r>
      <w:r w:rsidR="001F2C1D" w:rsidRPr="00291CA0">
        <w:rPr>
          <w:rFonts w:ascii="Arial" w:hAnsi="Arial" w:cs="Arial"/>
        </w:rPr>
        <w:t>поверхностей, которые имеют декоративный</w:t>
      </w:r>
      <w:r w:rsidRPr="00291CA0">
        <w:rPr>
          <w:rFonts w:ascii="Arial" w:hAnsi="Arial" w:cs="Arial"/>
        </w:rPr>
        <w:t xml:space="preserve"> рисун</w:t>
      </w:r>
      <w:r w:rsidR="001F2C1D" w:rsidRPr="00291CA0">
        <w:rPr>
          <w:rFonts w:ascii="Arial" w:hAnsi="Arial" w:cs="Arial"/>
        </w:rPr>
        <w:t>о</w:t>
      </w:r>
      <w:r w:rsidRPr="00291CA0">
        <w:rPr>
          <w:rFonts w:ascii="Arial" w:hAnsi="Arial" w:cs="Arial"/>
        </w:rPr>
        <w:t>к</w:t>
      </w:r>
      <w:r w:rsidR="001F2C1D" w:rsidRPr="00291CA0">
        <w:rPr>
          <w:rFonts w:ascii="Arial" w:hAnsi="Arial" w:cs="Arial"/>
        </w:rPr>
        <w:t>,</w:t>
      </w:r>
      <w:r w:rsidRPr="00291CA0">
        <w:rPr>
          <w:rFonts w:ascii="Arial" w:hAnsi="Arial" w:cs="Arial"/>
        </w:rPr>
        <w:t xml:space="preserve"> подслоем считают поверхность, на которой напечатан рисунок</w:t>
      </w:r>
      <w:r w:rsidR="001F2C1D" w:rsidRPr="00291CA0">
        <w:rPr>
          <w:rFonts w:ascii="Arial" w:hAnsi="Arial" w:cs="Arial"/>
        </w:rPr>
        <w:t>.</w:t>
      </w:r>
      <w:r w:rsidRPr="00291CA0">
        <w:rPr>
          <w:rFonts w:ascii="Arial" w:hAnsi="Arial" w:cs="Arial"/>
        </w:rPr>
        <w:t xml:space="preserve"> </w:t>
      </w:r>
      <w:r w:rsidR="001F2C1D" w:rsidRPr="00291CA0">
        <w:rPr>
          <w:rFonts w:ascii="Arial" w:hAnsi="Arial" w:cs="Arial"/>
        </w:rPr>
        <w:t>Д</w:t>
      </w:r>
      <w:r w:rsidRPr="00291CA0">
        <w:rPr>
          <w:rFonts w:ascii="Arial" w:hAnsi="Arial" w:cs="Arial"/>
        </w:rPr>
        <w:t>ля</w:t>
      </w:r>
      <w:r w:rsidR="001F2C1D" w:rsidRPr="00291CA0">
        <w:rPr>
          <w:rFonts w:ascii="Arial" w:hAnsi="Arial" w:cs="Arial"/>
        </w:rPr>
        <w:t xml:space="preserve"> поверхностей</w:t>
      </w:r>
      <w:r w:rsidRPr="00291CA0">
        <w:rPr>
          <w:rFonts w:ascii="Arial" w:hAnsi="Arial" w:cs="Arial"/>
        </w:rPr>
        <w:t xml:space="preserve"> однородного цвета подслой определяют</w:t>
      </w:r>
      <w:r w:rsidR="002A5B7B" w:rsidRPr="00291CA0">
        <w:rPr>
          <w:rFonts w:ascii="Arial" w:hAnsi="Arial" w:cs="Arial"/>
        </w:rPr>
        <w:t>,</w:t>
      </w:r>
      <w:r w:rsidRPr="00291CA0">
        <w:rPr>
          <w:rFonts w:ascii="Arial" w:hAnsi="Arial" w:cs="Arial"/>
        </w:rPr>
        <w:t xml:space="preserve"> как первый </w:t>
      </w:r>
      <w:r w:rsidR="002A5B7B" w:rsidRPr="00291CA0">
        <w:rPr>
          <w:rFonts w:ascii="Arial" w:hAnsi="Arial" w:cs="Arial"/>
        </w:rPr>
        <w:t>ниже лежащий слой, отличающийся по цвету.</w:t>
      </w:r>
    </w:p>
    <w:p w14:paraId="24192DFE" w14:textId="7C8BBB00" w:rsidR="00841ED3" w:rsidRPr="005C5D59" w:rsidRDefault="00495437" w:rsidP="00841ED3">
      <w:pPr>
        <w:spacing w:before="120" w:after="60"/>
        <w:ind w:firstLine="709"/>
        <w:rPr>
          <w:rFonts w:ascii="Arial" w:hAnsi="Arial" w:cs="Arial"/>
          <w:b/>
        </w:rPr>
      </w:pPr>
      <w:r w:rsidRPr="00291CA0">
        <w:rPr>
          <w:rFonts w:ascii="Arial" w:hAnsi="Arial" w:cs="Arial"/>
          <w:b/>
        </w:rPr>
        <w:t>7.4.3 Поверх</w:t>
      </w:r>
      <w:r w:rsidRPr="00291CA0">
        <w:rPr>
          <w:rFonts w:ascii="Arial" w:hAnsi="Arial" w:cs="Arial"/>
          <w:b/>
          <w:color w:val="000000" w:themeColor="text1"/>
        </w:rPr>
        <w:t>ность</w:t>
      </w:r>
      <w:r w:rsidR="002A5B7B" w:rsidRPr="00291CA0">
        <w:rPr>
          <w:rFonts w:ascii="Arial" w:hAnsi="Arial" w:cs="Arial"/>
          <w:b/>
          <w:color w:val="000000" w:themeColor="text1"/>
        </w:rPr>
        <w:t>,</w:t>
      </w:r>
      <w:r w:rsidR="00FC2105" w:rsidRPr="00291CA0">
        <w:rPr>
          <w:rFonts w:ascii="Arial" w:hAnsi="Arial" w:cs="Arial"/>
          <w:b/>
          <w:color w:val="000000" w:themeColor="text1"/>
        </w:rPr>
        <w:t xml:space="preserve"> </w:t>
      </w:r>
      <w:r w:rsidRPr="00291CA0">
        <w:rPr>
          <w:rFonts w:ascii="Arial" w:hAnsi="Arial" w:cs="Arial"/>
          <w:b/>
          <w:color w:val="000000" w:themeColor="text1"/>
        </w:rPr>
        <w:t>имеющая</w:t>
      </w:r>
      <w:r w:rsidR="00FC2105" w:rsidRPr="00291CA0">
        <w:rPr>
          <w:rFonts w:ascii="Arial" w:hAnsi="Arial" w:cs="Arial"/>
          <w:b/>
          <w:color w:val="000000" w:themeColor="text1"/>
        </w:rPr>
        <w:t xml:space="preserve"> </w:t>
      </w:r>
      <w:r w:rsidRPr="00291CA0">
        <w:rPr>
          <w:rFonts w:ascii="Arial" w:hAnsi="Arial" w:cs="Arial"/>
          <w:b/>
          <w:color w:val="000000" w:themeColor="text1"/>
        </w:rPr>
        <w:t>непрозрачное покрытие</w:t>
      </w:r>
      <w:r w:rsidR="00FC2105" w:rsidRPr="00D93DA5">
        <w:rPr>
          <w:rFonts w:ascii="Arial" w:hAnsi="Arial" w:cs="Arial"/>
          <w:b/>
          <w:color w:val="000000" w:themeColor="text1"/>
        </w:rPr>
        <w:t xml:space="preserve"> </w:t>
      </w:r>
    </w:p>
    <w:p w14:paraId="181B9008" w14:textId="5CF66BE4" w:rsidR="002A5B7B" w:rsidRPr="00291CA0" w:rsidRDefault="002A5B7B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Появление </w:t>
      </w:r>
      <w:r w:rsidRPr="00291CA0">
        <w:rPr>
          <w:rFonts w:ascii="Arial" w:hAnsi="Arial" w:cs="Arial"/>
        </w:rPr>
        <w:t>четко различимой подложки или слоя другого цвета во всех четырех сект</w:t>
      </w:r>
      <w:r w:rsidR="00211F4C" w:rsidRPr="00291CA0">
        <w:rPr>
          <w:rFonts w:ascii="Arial" w:hAnsi="Arial" w:cs="Arial"/>
        </w:rPr>
        <w:t>о</w:t>
      </w:r>
      <w:r w:rsidRPr="00291CA0">
        <w:rPr>
          <w:rFonts w:ascii="Arial" w:hAnsi="Arial" w:cs="Arial"/>
        </w:rPr>
        <w:t xml:space="preserve">рах </w:t>
      </w:r>
      <w:r w:rsidR="0068712A" w:rsidRPr="00291CA0">
        <w:rPr>
          <w:rFonts w:ascii="Arial" w:hAnsi="Arial" w:cs="Arial"/>
          <w:bCs/>
        </w:rPr>
        <w:t>испытуемого</w:t>
      </w:r>
      <w:r w:rsidR="0068712A" w:rsidRPr="00291CA0">
        <w:rPr>
          <w:rFonts w:ascii="Arial" w:hAnsi="Arial" w:cs="Arial"/>
        </w:rPr>
        <w:t xml:space="preserve"> </w:t>
      </w:r>
      <w:r w:rsidRPr="00291CA0">
        <w:rPr>
          <w:rFonts w:ascii="Arial" w:hAnsi="Arial" w:cs="Arial"/>
        </w:rPr>
        <w:t>образца.</w:t>
      </w:r>
    </w:p>
    <w:p w14:paraId="747154A6" w14:textId="21ACE1BC" w:rsidR="002A5B7B" w:rsidRPr="00291CA0" w:rsidRDefault="00211F4C" w:rsidP="00211F4C">
      <w:pPr>
        <w:spacing w:before="120" w:after="60"/>
        <w:ind w:firstLine="709"/>
        <w:rPr>
          <w:rFonts w:ascii="Arial" w:hAnsi="Arial" w:cs="Arial"/>
          <w:b/>
          <w:strike/>
        </w:rPr>
      </w:pPr>
      <w:r w:rsidRPr="00291CA0">
        <w:rPr>
          <w:rFonts w:ascii="Arial" w:hAnsi="Arial" w:cs="Arial"/>
          <w:b/>
        </w:rPr>
        <w:t>7.4.4 Поверхность</w:t>
      </w:r>
      <w:r w:rsidR="00495437" w:rsidRPr="00291CA0">
        <w:rPr>
          <w:rFonts w:ascii="Arial" w:hAnsi="Arial" w:cs="Arial"/>
          <w:b/>
        </w:rPr>
        <w:t>,</w:t>
      </w:r>
      <w:r w:rsidRPr="00291CA0">
        <w:rPr>
          <w:rFonts w:ascii="Arial" w:hAnsi="Arial" w:cs="Arial"/>
          <w:b/>
        </w:rPr>
        <w:t xml:space="preserve"> </w:t>
      </w:r>
      <w:r w:rsidR="00D93DA5" w:rsidRPr="00291CA0">
        <w:rPr>
          <w:rFonts w:ascii="Arial" w:hAnsi="Arial" w:cs="Arial"/>
          <w:b/>
          <w:color w:val="000000" w:themeColor="text1"/>
        </w:rPr>
        <w:t xml:space="preserve">имеющая </w:t>
      </w:r>
      <w:r w:rsidR="00B74BBC" w:rsidRPr="00291CA0">
        <w:rPr>
          <w:rFonts w:ascii="Arial" w:hAnsi="Arial" w:cs="Arial"/>
          <w:b/>
          <w:color w:val="000000" w:themeColor="text1"/>
        </w:rPr>
        <w:t>прозрачное</w:t>
      </w:r>
      <w:r w:rsidR="00D93DA5" w:rsidRPr="00291CA0">
        <w:rPr>
          <w:rFonts w:ascii="Arial" w:hAnsi="Arial" w:cs="Arial"/>
          <w:b/>
          <w:color w:val="000000" w:themeColor="text1"/>
        </w:rPr>
        <w:t xml:space="preserve"> покрытие </w:t>
      </w:r>
      <w:r w:rsidR="0026412F" w:rsidRPr="00291CA0">
        <w:rPr>
          <w:rFonts w:ascii="Arial" w:hAnsi="Arial" w:cs="Arial"/>
          <w:b/>
          <w:color w:val="000000" w:themeColor="text1"/>
        </w:rPr>
        <w:t xml:space="preserve">(для </w:t>
      </w:r>
      <w:r w:rsidRPr="00291CA0">
        <w:rPr>
          <w:rFonts w:ascii="Arial" w:hAnsi="Arial" w:cs="Arial"/>
          <w:b/>
        </w:rPr>
        <w:t xml:space="preserve">древесных или </w:t>
      </w:r>
      <w:r w:rsidR="00843681" w:rsidRPr="00291CA0">
        <w:rPr>
          <w:rFonts w:ascii="Arial" w:hAnsi="Arial" w:cs="Arial"/>
          <w:b/>
        </w:rPr>
        <w:t>древесноволокнистых</w:t>
      </w:r>
      <w:r w:rsidRPr="00291CA0">
        <w:rPr>
          <w:rFonts w:ascii="Arial" w:hAnsi="Arial" w:cs="Arial"/>
          <w:b/>
        </w:rPr>
        <w:t xml:space="preserve"> образцов</w:t>
      </w:r>
      <w:r w:rsidR="0026412F" w:rsidRPr="00291CA0">
        <w:rPr>
          <w:rFonts w:ascii="Arial" w:hAnsi="Arial" w:cs="Arial"/>
          <w:b/>
        </w:rPr>
        <w:t>)</w:t>
      </w:r>
    </w:p>
    <w:p w14:paraId="3AC96B07" w14:textId="30FD778D" w:rsidR="00211F4C" w:rsidRPr="00291CA0" w:rsidRDefault="00211F4C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Появление первых четко различимых признаков истирания </w:t>
      </w:r>
      <w:r w:rsidR="00B74BBC" w:rsidRPr="00291CA0">
        <w:rPr>
          <w:rFonts w:ascii="Arial" w:hAnsi="Arial" w:cs="Arial"/>
        </w:rPr>
        <w:t>покрытия</w:t>
      </w:r>
      <w:r w:rsidRPr="00291CA0">
        <w:rPr>
          <w:rFonts w:ascii="Arial" w:hAnsi="Arial" w:cs="Arial"/>
        </w:rPr>
        <w:t xml:space="preserve"> в четырех секторах </w:t>
      </w:r>
      <w:r w:rsidR="0068712A" w:rsidRPr="00291CA0">
        <w:rPr>
          <w:rFonts w:ascii="Arial" w:hAnsi="Arial" w:cs="Arial"/>
          <w:bCs/>
        </w:rPr>
        <w:t>испытуемого</w:t>
      </w:r>
      <w:r w:rsidR="0068712A" w:rsidRPr="00291CA0">
        <w:rPr>
          <w:rFonts w:ascii="Arial" w:hAnsi="Arial" w:cs="Arial"/>
        </w:rPr>
        <w:t xml:space="preserve"> </w:t>
      </w:r>
      <w:r w:rsidR="00B74BBC" w:rsidRPr="00291CA0">
        <w:rPr>
          <w:rFonts w:ascii="Arial" w:hAnsi="Arial" w:cs="Arial"/>
        </w:rPr>
        <w:t xml:space="preserve">образца, приведенными в таблице </w:t>
      </w:r>
      <w:r w:rsidRPr="00291CA0">
        <w:rPr>
          <w:rFonts w:ascii="Arial" w:hAnsi="Arial" w:cs="Arial"/>
        </w:rPr>
        <w:t>В.2.</w:t>
      </w:r>
    </w:p>
    <w:p w14:paraId="5C1BB5CC" w14:textId="77777777" w:rsidR="00211F4C" w:rsidRPr="00291CA0" w:rsidRDefault="00F7230C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Для обнаружения 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 xml:space="preserve"> осуществляют следующие процедуры:</w:t>
      </w:r>
    </w:p>
    <w:p w14:paraId="2E1A2D2D" w14:textId="6D51F60C" w:rsidR="00F7230C" w:rsidRPr="005C5D59" w:rsidRDefault="00F7230C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- по траектории истирания рисуют круг, используя для этого маркер, цвет которого контрастирует с цветом </w:t>
      </w:r>
      <w:r w:rsidR="0068712A" w:rsidRPr="00291CA0">
        <w:rPr>
          <w:rFonts w:ascii="Arial" w:hAnsi="Arial" w:cs="Arial"/>
          <w:bCs/>
        </w:rPr>
        <w:t>испытуемого</w:t>
      </w:r>
      <w:r w:rsidR="0068712A" w:rsidRPr="00291CA0">
        <w:rPr>
          <w:rFonts w:ascii="Arial" w:hAnsi="Arial" w:cs="Arial"/>
        </w:rPr>
        <w:t xml:space="preserve"> </w:t>
      </w:r>
      <w:r w:rsidRPr="00291CA0">
        <w:rPr>
          <w:rFonts w:ascii="Arial" w:hAnsi="Arial" w:cs="Arial"/>
        </w:rPr>
        <w:t xml:space="preserve">образца (не допускается использовать </w:t>
      </w:r>
      <w:r w:rsidR="00082C40" w:rsidRPr="00291CA0">
        <w:rPr>
          <w:rFonts w:ascii="Arial" w:hAnsi="Arial" w:cs="Arial"/>
        </w:rPr>
        <w:t>несмываемые чернила</w:t>
      </w:r>
      <w:r w:rsidRPr="00291CA0">
        <w:rPr>
          <w:rFonts w:ascii="Arial" w:hAnsi="Arial" w:cs="Arial"/>
        </w:rPr>
        <w:t>);</w:t>
      </w:r>
    </w:p>
    <w:p w14:paraId="3D43D790" w14:textId="77777777" w:rsidR="00F7230C" w:rsidRPr="005C5D59" w:rsidRDefault="00F7230C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- </w:t>
      </w:r>
      <w:r w:rsidR="00B96DE0" w:rsidRPr="005C5D59">
        <w:rPr>
          <w:rFonts w:ascii="Arial" w:hAnsi="Arial" w:cs="Arial"/>
        </w:rPr>
        <w:t>если чернила маркера проникают в древесину вдоль ее волокон в любой части следа истирания</w:t>
      </w:r>
      <w:r w:rsidR="00126623" w:rsidRPr="005C5D59">
        <w:rPr>
          <w:rFonts w:ascii="Arial" w:hAnsi="Arial" w:cs="Arial"/>
        </w:rPr>
        <w:t xml:space="preserve">, это означает, что </w:t>
      </w:r>
      <w:r w:rsidR="00126623" w:rsidRPr="005C5D59">
        <w:rPr>
          <w:rFonts w:ascii="Arial" w:hAnsi="Arial" w:cs="Arial"/>
          <w:lang w:val="en-US"/>
        </w:rPr>
        <w:t>IP</w:t>
      </w:r>
      <w:r w:rsidR="00126623" w:rsidRPr="005C5D59">
        <w:rPr>
          <w:rFonts w:ascii="Arial" w:hAnsi="Arial" w:cs="Arial"/>
        </w:rPr>
        <w:t xml:space="preserve"> почти достигнута;</w:t>
      </w:r>
    </w:p>
    <w:p w14:paraId="6EB17C56" w14:textId="15721671" w:rsidR="00126623" w:rsidRPr="00291CA0" w:rsidRDefault="00126623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- оценку </w:t>
      </w:r>
      <w:r w:rsidRPr="00291CA0">
        <w:rPr>
          <w:rFonts w:ascii="Arial" w:hAnsi="Arial" w:cs="Arial"/>
          <w:lang w:val="en-US"/>
        </w:rPr>
        <w:t>IP</w:t>
      </w:r>
      <w:r w:rsidRPr="00291CA0">
        <w:rPr>
          <w:rFonts w:ascii="Arial" w:hAnsi="Arial" w:cs="Arial"/>
        </w:rPr>
        <w:t xml:space="preserve"> по появлению обнаженной древесины или древесной облицовки проводят с использованием подходящего реагента, например, водного раствора </w:t>
      </w:r>
      <w:r w:rsidRPr="00291CA0">
        <w:rPr>
          <w:rFonts w:ascii="Arial" w:hAnsi="Arial" w:cs="Arial"/>
        </w:rPr>
        <w:lastRenderedPageBreak/>
        <w:t>метилового с</w:t>
      </w:r>
      <w:r w:rsidR="00830106" w:rsidRPr="00291CA0">
        <w:rPr>
          <w:rFonts w:ascii="Arial" w:hAnsi="Arial" w:cs="Arial"/>
        </w:rPr>
        <w:t>пирта</w:t>
      </w:r>
      <w:r w:rsidRPr="00291CA0">
        <w:rPr>
          <w:rFonts w:ascii="Arial" w:hAnsi="Arial" w:cs="Arial"/>
        </w:rPr>
        <w:t xml:space="preserve"> объемной концентрацией 0,1 %. Жидкость распределяют по поверхности, а затем удаляют сухой бумагой</w:t>
      </w:r>
      <w:r w:rsidR="004540AF" w:rsidRPr="00291CA0">
        <w:rPr>
          <w:rFonts w:ascii="Arial" w:hAnsi="Arial" w:cs="Arial"/>
        </w:rPr>
        <w:t>, чтобы окрасить истертую поверхность и отличить ее от не полностью истертой поверхности.</w:t>
      </w:r>
    </w:p>
    <w:p w14:paraId="29FBE4F5" w14:textId="77777777" w:rsidR="004540AF" w:rsidRPr="005C5D59" w:rsidRDefault="004540AF" w:rsidP="004F7726">
      <w:pPr>
        <w:ind w:firstLine="709"/>
        <w:rPr>
          <w:rFonts w:ascii="Arial" w:hAnsi="Arial" w:cs="Arial"/>
        </w:rPr>
      </w:pPr>
      <w:r w:rsidRPr="00291CA0">
        <w:rPr>
          <w:rFonts w:ascii="Arial" w:hAnsi="Arial" w:cs="Arial"/>
        </w:rPr>
        <w:t xml:space="preserve">Сравнивают </w:t>
      </w:r>
      <w:r w:rsidR="00D818C4" w:rsidRPr="00291CA0">
        <w:rPr>
          <w:rFonts w:ascii="Arial" w:hAnsi="Arial" w:cs="Arial"/>
        </w:rPr>
        <w:t>испытуем</w:t>
      </w:r>
      <w:r w:rsidR="00082C40" w:rsidRPr="00291CA0">
        <w:rPr>
          <w:rFonts w:ascii="Arial" w:hAnsi="Arial" w:cs="Arial"/>
        </w:rPr>
        <w:t>ую</w:t>
      </w:r>
      <w:r w:rsidRPr="005C5D59">
        <w:rPr>
          <w:rFonts w:ascii="Arial" w:hAnsi="Arial" w:cs="Arial"/>
        </w:rPr>
        <w:t xml:space="preserve"> поверхность с примерами, изображающими </w:t>
      </w:r>
      <w:r w:rsidR="00082C40" w:rsidRPr="005C5D59">
        <w:rPr>
          <w:rFonts w:ascii="Arial" w:hAnsi="Arial" w:cs="Arial"/>
        </w:rPr>
        <w:t>следы</w:t>
      </w:r>
      <w:r w:rsidRPr="005C5D59">
        <w:rPr>
          <w:rFonts w:ascii="Arial" w:hAnsi="Arial" w:cs="Arial"/>
        </w:rPr>
        <w:t xml:space="preserve"> начала износа (</w:t>
      </w:r>
      <w:r w:rsidRPr="005C5D59">
        <w:rPr>
          <w:rFonts w:ascii="Arial" w:hAnsi="Arial" w:cs="Arial"/>
          <w:lang w:val="en-US"/>
        </w:rPr>
        <w:t>IP</w:t>
      </w:r>
      <w:r w:rsidRPr="005C5D59">
        <w:rPr>
          <w:rFonts w:ascii="Arial" w:hAnsi="Arial" w:cs="Arial"/>
        </w:rPr>
        <w:t>) и</w:t>
      </w:r>
      <w:r w:rsidR="00082C40" w:rsidRPr="005C5D59">
        <w:rPr>
          <w:rFonts w:ascii="Arial" w:hAnsi="Arial" w:cs="Arial"/>
        </w:rPr>
        <w:t xml:space="preserve"> их</w:t>
      </w:r>
      <w:r w:rsidRPr="005C5D59">
        <w:rPr>
          <w:rFonts w:ascii="Arial" w:hAnsi="Arial" w:cs="Arial"/>
        </w:rPr>
        <w:t xml:space="preserve"> различные вариации, приведенными в приложении В.</w:t>
      </w:r>
    </w:p>
    <w:p w14:paraId="3F8B4C44" w14:textId="77777777" w:rsidR="004540AF" w:rsidRPr="005C5D59" w:rsidRDefault="004540AF" w:rsidP="004F7726">
      <w:pPr>
        <w:ind w:firstLine="709"/>
        <w:rPr>
          <w:rFonts w:ascii="Arial" w:hAnsi="Arial" w:cs="Arial"/>
        </w:rPr>
      </w:pPr>
    </w:p>
    <w:p w14:paraId="5DF9AE8F" w14:textId="77777777" w:rsidR="004540AF" w:rsidRPr="005C5D59" w:rsidRDefault="004540AF" w:rsidP="00F23D7A">
      <w:pPr>
        <w:spacing w:after="240"/>
        <w:ind w:firstLine="709"/>
        <w:rPr>
          <w:rFonts w:ascii="Arial" w:hAnsi="Arial" w:cs="Arial"/>
          <w:b/>
          <w:sz w:val="28"/>
          <w:szCs w:val="28"/>
        </w:rPr>
      </w:pPr>
      <w:r w:rsidRPr="005C5D59">
        <w:rPr>
          <w:rFonts w:ascii="Arial" w:hAnsi="Arial" w:cs="Arial"/>
          <w:b/>
          <w:sz w:val="28"/>
          <w:szCs w:val="28"/>
        </w:rPr>
        <w:t>8 Оценка результатов</w:t>
      </w:r>
    </w:p>
    <w:p w14:paraId="4EAA8654" w14:textId="412F6359" w:rsidR="004540AF" w:rsidRPr="00843681" w:rsidRDefault="004540AF" w:rsidP="004F7726">
      <w:pPr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Стойкость испытуемой поверхности к истиранию выражают числом оборотов, за которые </w:t>
      </w:r>
      <w:r w:rsidR="00F12E10">
        <w:rPr>
          <w:rFonts w:ascii="Arial" w:hAnsi="Arial" w:cs="Arial"/>
        </w:rPr>
        <w:t xml:space="preserve">достигается точка начала износа </w:t>
      </w:r>
      <w:r w:rsidRPr="005C5D59">
        <w:rPr>
          <w:rFonts w:ascii="Arial" w:hAnsi="Arial" w:cs="Arial"/>
          <w:lang w:val="en-US"/>
        </w:rPr>
        <w:t>IP</w:t>
      </w:r>
      <w:r w:rsidRPr="005C5D59">
        <w:rPr>
          <w:rFonts w:ascii="Arial" w:hAnsi="Arial" w:cs="Arial"/>
        </w:rPr>
        <w:t xml:space="preserve"> при </w:t>
      </w:r>
      <w:r w:rsidRPr="00843681">
        <w:rPr>
          <w:rFonts w:ascii="Arial" w:hAnsi="Arial" w:cs="Arial"/>
        </w:rPr>
        <w:t>испытании.</w:t>
      </w:r>
    </w:p>
    <w:p w14:paraId="7EF0314F" w14:textId="52031231" w:rsidR="00126623" w:rsidRPr="005C5D59" w:rsidRDefault="004540AF" w:rsidP="004F7726">
      <w:pPr>
        <w:ind w:firstLine="709"/>
        <w:rPr>
          <w:rFonts w:ascii="Arial" w:hAnsi="Arial" w:cs="Arial"/>
        </w:rPr>
      </w:pPr>
      <w:r w:rsidRPr="00843681">
        <w:rPr>
          <w:rFonts w:ascii="Arial" w:hAnsi="Arial" w:cs="Arial"/>
        </w:rPr>
        <w:t>За результат испытания принимают среднее значение</w:t>
      </w:r>
      <w:r w:rsidR="00F23D7A" w:rsidRPr="00843681">
        <w:rPr>
          <w:rFonts w:ascii="Arial" w:hAnsi="Arial" w:cs="Arial"/>
        </w:rPr>
        <w:t xml:space="preserve">, полученное для трех испытуемых поверхностей, округленное до </w:t>
      </w:r>
      <w:r w:rsidR="00F12E10" w:rsidRPr="00843681">
        <w:rPr>
          <w:rFonts w:ascii="Arial" w:hAnsi="Arial" w:cs="Arial"/>
        </w:rPr>
        <w:t xml:space="preserve">ближайших </w:t>
      </w:r>
      <w:r w:rsidR="00F23D7A" w:rsidRPr="00843681">
        <w:rPr>
          <w:rFonts w:ascii="Arial" w:hAnsi="Arial" w:cs="Arial"/>
        </w:rPr>
        <w:t xml:space="preserve">10 </w:t>
      </w:r>
      <w:r w:rsidR="00082C40" w:rsidRPr="00843681">
        <w:rPr>
          <w:rFonts w:ascii="Arial" w:hAnsi="Arial" w:cs="Arial"/>
        </w:rPr>
        <w:t>оборот</w:t>
      </w:r>
      <w:r w:rsidR="00F23D7A" w:rsidRPr="00843681">
        <w:rPr>
          <w:rFonts w:ascii="Arial" w:hAnsi="Arial" w:cs="Arial"/>
        </w:rPr>
        <w:t>ов</w:t>
      </w:r>
      <w:r w:rsidR="00F23D7A" w:rsidRPr="005C5D59">
        <w:rPr>
          <w:rFonts w:ascii="Arial" w:hAnsi="Arial" w:cs="Arial"/>
        </w:rPr>
        <w:t>.</w:t>
      </w:r>
    </w:p>
    <w:p w14:paraId="5FA09A02" w14:textId="77777777" w:rsidR="004E75A2" w:rsidRPr="005C5D59" w:rsidRDefault="004E75A2" w:rsidP="00476824">
      <w:pPr>
        <w:ind w:firstLine="709"/>
        <w:rPr>
          <w:rFonts w:ascii="Arial" w:hAnsi="Arial" w:cs="Arial"/>
        </w:rPr>
      </w:pPr>
    </w:p>
    <w:p w14:paraId="2F4137BD" w14:textId="77777777" w:rsidR="0023090C" w:rsidRPr="005C5D59" w:rsidRDefault="00F23D7A" w:rsidP="00E51C44">
      <w:pPr>
        <w:keepNext/>
        <w:spacing w:after="240"/>
        <w:ind w:firstLine="709"/>
        <w:rPr>
          <w:rFonts w:ascii="Arial" w:hAnsi="Arial" w:cs="Arial"/>
          <w:b/>
          <w:sz w:val="28"/>
        </w:rPr>
      </w:pPr>
      <w:r w:rsidRPr="005C5D59">
        <w:rPr>
          <w:rFonts w:ascii="Arial" w:hAnsi="Arial" w:cs="Arial"/>
          <w:b/>
          <w:sz w:val="28"/>
        </w:rPr>
        <w:t>9</w:t>
      </w:r>
      <w:r w:rsidR="0023090C" w:rsidRPr="005C5D59">
        <w:rPr>
          <w:rFonts w:ascii="Arial" w:hAnsi="Arial" w:cs="Arial"/>
          <w:b/>
          <w:sz w:val="28"/>
        </w:rPr>
        <w:t xml:space="preserve"> Про</w:t>
      </w:r>
      <w:r w:rsidR="00B61731" w:rsidRPr="005C5D59">
        <w:rPr>
          <w:rFonts w:ascii="Arial" w:hAnsi="Arial" w:cs="Arial"/>
          <w:b/>
          <w:sz w:val="28"/>
        </w:rPr>
        <w:t xml:space="preserve">токол </w:t>
      </w:r>
      <w:r w:rsidR="00256050" w:rsidRPr="005C5D59">
        <w:rPr>
          <w:rFonts w:ascii="Arial" w:hAnsi="Arial" w:cs="Arial"/>
          <w:b/>
          <w:sz w:val="28"/>
        </w:rPr>
        <w:t>испытани</w:t>
      </w:r>
      <w:r w:rsidRPr="005C5D59">
        <w:rPr>
          <w:rFonts w:ascii="Arial" w:hAnsi="Arial" w:cs="Arial"/>
          <w:b/>
          <w:sz w:val="28"/>
        </w:rPr>
        <w:t>я</w:t>
      </w:r>
    </w:p>
    <w:p w14:paraId="74040E8C" w14:textId="77777777" w:rsidR="001228E5" w:rsidRPr="005C5D59" w:rsidRDefault="001228E5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5C5D59">
        <w:rPr>
          <w:rFonts w:ascii="Arial" w:hAnsi="Arial" w:cs="Arial"/>
        </w:rPr>
        <w:t xml:space="preserve">Протокол </w:t>
      </w:r>
      <w:r w:rsidR="00256050" w:rsidRPr="005C5D59">
        <w:rPr>
          <w:rFonts w:ascii="Arial" w:hAnsi="Arial" w:cs="Arial"/>
        </w:rPr>
        <w:t>испытани</w:t>
      </w:r>
      <w:r w:rsidR="00F23D7A" w:rsidRPr="005C5D59">
        <w:rPr>
          <w:rFonts w:ascii="Arial" w:hAnsi="Arial" w:cs="Arial"/>
        </w:rPr>
        <w:t>я</w:t>
      </w:r>
      <w:r w:rsidRPr="005C5D59">
        <w:rPr>
          <w:rFonts w:ascii="Arial" w:hAnsi="Arial" w:cs="Arial"/>
        </w:rPr>
        <w:t xml:space="preserve"> должен </w:t>
      </w:r>
      <w:r w:rsidR="00F23D7A" w:rsidRPr="005C5D59">
        <w:rPr>
          <w:rFonts w:ascii="Arial" w:hAnsi="Arial" w:cs="Arial"/>
        </w:rPr>
        <w:t>включать, как минимум, следующую информацию</w:t>
      </w:r>
      <w:r w:rsidRPr="005C5D59">
        <w:rPr>
          <w:rFonts w:ascii="Arial" w:hAnsi="Arial" w:cs="Arial"/>
        </w:rPr>
        <w:t>:</w:t>
      </w:r>
    </w:p>
    <w:p w14:paraId="5AAEF63C" w14:textId="77777777" w:rsidR="00E51C44" w:rsidRPr="00843681" w:rsidRDefault="00F23D7A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5C5D59">
        <w:rPr>
          <w:rFonts w:ascii="Arial" w:hAnsi="Arial" w:cs="Arial"/>
          <w:lang w:val="en-US"/>
        </w:rPr>
        <w:t>a</w:t>
      </w:r>
      <w:r w:rsidRPr="005C5D59">
        <w:rPr>
          <w:rFonts w:ascii="Arial" w:hAnsi="Arial" w:cs="Arial"/>
        </w:rPr>
        <w:t>)</w:t>
      </w:r>
      <w:r w:rsidR="00E51C44" w:rsidRPr="005C5D59">
        <w:rPr>
          <w:rFonts w:ascii="Arial" w:hAnsi="Arial" w:cs="Arial"/>
        </w:rPr>
        <w:t xml:space="preserve"> ссыл</w:t>
      </w:r>
      <w:r w:rsidR="00E51C44" w:rsidRPr="00843681">
        <w:rPr>
          <w:rFonts w:ascii="Arial" w:hAnsi="Arial" w:cs="Arial"/>
        </w:rPr>
        <w:t>ку на настоящий стандарт;</w:t>
      </w:r>
    </w:p>
    <w:p w14:paraId="052952DD" w14:textId="78936FD5" w:rsidR="00F23D7A" w:rsidRPr="00843681" w:rsidRDefault="00F23D7A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b</w:t>
      </w:r>
      <w:r w:rsidRPr="00843681">
        <w:rPr>
          <w:rFonts w:ascii="Arial" w:hAnsi="Arial" w:cs="Arial"/>
        </w:rPr>
        <w:t xml:space="preserve">) наименование и тип </w:t>
      </w:r>
      <w:r w:rsidR="00F12E10" w:rsidRPr="00843681">
        <w:rPr>
          <w:rFonts w:ascii="Arial" w:hAnsi="Arial" w:cs="Arial"/>
        </w:rPr>
        <w:t>испытуемой поверхности</w:t>
      </w:r>
      <w:r w:rsidRPr="00843681">
        <w:rPr>
          <w:rFonts w:ascii="Arial" w:hAnsi="Arial" w:cs="Arial"/>
        </w:rPr>
        <w:t>, а также</w:t>
      </w:r>
      <w:r w:rsidR="002E030C" w:rsidRPr="00843681">
        <w:rPr>
          <w:rFonts w:ascii="Arial" w:hAnsi="Arial" w:cs="Arial"/>
        </w:rPr>
        <w:t xml:space="preserve"> информация о том</w:t>
      </w:r>
      <w:r w:rsidRPr="00843681">
        <w:rPr>
          <w:rFonts w:ascii="Arial" w:hAnsi="Arial" w:cs="Arial"/>
        </w:rPr>
        <w:t>, проводилась ли дополнительная обрезка</w:t>
      </w:r>
      <w:r w:rsidR="00E66D1F" w:rsidRPr="00843681">
        <w:rPr>
          <w:rFonts w:ascii="Arial" w:hAnsi="Arial" w:cs="Arial"/>
        </w:rPr>
        <w:t xml:space="preserve"> </w:t>
      </w:r>
      <w:r w:rsidRPr="00843681">
        <w:rPr>
          <w:rFonts w:ascii="Arial" w:hAnsi="Arial" w:cs="Arial"/>
        </w:rPr>
        <w:t xml:space="preserve">испытуемой поверхности для достижения горизонтального положения рычагов испытательной </w:t>
      </w:r>
      <w:r w:rsidR="00843681" w:rsidRPr="00843681">
        <w:rPr>
          <w:rFonts w:ascii="Arial" w:hAnsi="Arial" w:cs="Arial"/>
        </w:rPr>
        <w:t>аппаратуры</w:t>
      </w:r>
      <w:r w:rsidRPr="00843681">
        <w:rPr>
          <w:rFonts w:ascii="Arial" w:hAnsi="Arial" w:cs="Arial"/>
        </w:rPr>
        <w:t>;</w:t>
      </w:r>
    </w:p>
    <w:p w14:paraId="1D5C8D74" w14:textId="77777777" w:rsidR="00F23D7A" w:rsidRPr="00843681" w:rsidRDefault="009E2B07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c</w:t>
      </w:r>
      <w:r w:rsidRPr="00843681">
        <w:rPr>
          <w:rFonts w:ascii="Arial" w:hAnsi="Arial" w:cs="Arial"/>
        </w:rPr>
        <w:t>)</w:t>
      </w:r>
      <w:r w:rsidR="00F23D7A" w:rsidRPr="00843681">
        <w:rPr>
          <w:rFonts w:ascii="Arial" w:hAnsi="Arial" w:cs="Arial"/>
        </w:rPr>
        <w:t xml:space="preserve"> продолжительность кондиционирования;</w:t>
      </w:r>
    </w:p>
    <w:p w14:paraId="02AB5238" w14:textId="096083EC" w:rsidR="009E2B07" w:rsidRPr="00843681" w:rsidRDefault="009E2B07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d</w:t>
      </w:r>
      <w:r w:rsidRPr="00843681">
        <w:rPr>
          <w:rFonts w:ascii="Arial" w:hAnsi="Arial" w:cs="Arial"/>
        </w:rPr>
        <w:t xml:space="preserve">) среднее значение стойкости к истиранию </w:t>
      </w:r>
      <w:r w:rsidR="002E030C" w:rsidRPr="00843681">
        <w:rPr>
          <w:rFonts w:ascii="Arial" w:hAnsi="Arial" w:cs="Arial"/>
        </w:rPr>
        <w:t>испытуемого образца, выраженное</w:t>
      </w:r>
      <w:r w:rsidRPr="00843681">
        <w:rPr>
          <w:rFonts w:ascii="Arial" w:hAnsi="Arial" w:cs="Arial"/>
        </w:rPr>
        <w:t xml:space="preserve"> числом оборотов;</w:t>
      </w:r>
    </w:p>
    <w:p w14:paraId="017DCEDE" w14:textId="4B364579" w:rsidR="009E2B07" w:rsidRPr="00843681" w:rsidRDefault="009E2B07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e</w:t>
      </w:r>
      <w:r w:rsidRPr="00843681">
        <w:rPr>
          <w:rFonts w:ascii="Arial" w:hAnsi="Arial" w:cs="Arial"/>
        </w:rPr>
        <w:t xml:space="preserve">) </w:t>
      </w:r>
      <w:r w:rsidR="002E030C" w:rsidRPr="00843681">
        <w:rPr>
          <w:rFonts w:ascii="Arial" w:hAnsi="Arial" w:cs="Arial"/>
        </w:rPr>
        <w:t xml:space="preserve">поправочный коэффициент </w:t>
      </w:r>
      <w:r w:rsidR="009957A5" w:rsidRPr="00843681">
        <w:rPr>
          <w:rFonts w:ascii="Arial" w:hAnsi="Arial" w:cs="Arial"/>
          <w:snapToGrid w:val="0"/>
          <w:color w:val="000000"/>
        </w:rPr>
        <w:t xml:space="preserve">шлифовальной </w:t>
      </w:r>
      <w:r w:rsidR="002E030C" w:rsidRPr="00843681">
        <w:rPr>
          <w:rFonts w:ascii="Arial" w:hAnsi="Arial" w:cs="Arial"/>
          <w:snapToGrid w:val="0"/>
          <w:color w:val="000000"/>
        </w:rPr>
        <w:t xml:space="preserve">бумажной </w:t>
      </w:r>
      <w:r w:rsidR="009957A5" w:rsidRPr="00843681">
        <w:rPr>
          <w:rFonts w:ascii="Arial" w:hAnsi="Arial" w:cs="Arial"/>
          <w:snapToGrid w:val="0"/>
          <w:color w:val="000000"/>
        </w:rPr>
        <w:t>шкурки</w:t>
      </w:r>
      <w:r w:rsidRPr="00843681">
        <w:rPr>
          <w:rFonts w:ascii="Arial" w:hAnsi="Arial" w:cs="Arial"/>
        </w:rPr>
        <w:t>;</w:t>
      </w:r>
    </w:p>
    <w:p w14:paraId="5275C7AF" w14:textId="77777777" w:rsidR="009E2B07" w:rsidRPr="00843681" w:rsidRDefault="009E2B07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f</w:t>
      </w:r>
      <w:r w:rsidRPr="00843681">
        <w:rPr>
          <w:rFonts w:ascii="Arial" w:hAnsi="Arial" w:cs="Arial"/>
        </w:rPr>
        <w:t>) любые отклонения от требований настоящего стандарта;</w:t>
      </w:r>
    </w:p>
    <w:p w14:paraId="0B7A556B" w14:textId="7C141FF9" w:rsidR="009E2B07" w:rsidRPr="00843681" w:rsidRDefault="009E2B07" w:rsidP="001228E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g</w:t>
      </w:r>
      <w:r w:rsidRPr="00843681">
        <w:rPr>
          <w:rFonts w:ascii="Arial" w:hAnsi="Arial" w:cs="Arial"/>
        </w:rPr>
        <w:t xml:space="preserve">) </w:t>
      </w:r>
      <w:r w:rsidR="002E030C" w:rsidRPr="00843681">
        <w:rPr>
          <w:rFonts w:ascii="Arial" w:hAnsi="Arial" w:cs="Arial"/>
        </w:rPr>
        <w:t xml:space="preserve">наименование </w:t>
      </w:r>
      <w:r w:rsidRPr="00843681">
        <w:rPr>
          <w:rFonts w:ascii="Arial" w:hAnsi="Arial" w:cs="Arial"/>
        </w:rPr>
        <w:t>и адрес лаборатории, проводившей испытания;</w:t>
      </w:r>
    </w:p>
    <w:p w14:paraId="6F2BB03A" w14:textId="77777777" w:rsidR="00F23D7A" w:rsidRPr="009E2B07" w:rsidRDefault="009E2B07" w:rsidP="009E2B07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843681">
        <w:rPr>
          <w:rFonts w:ascii="Arial" w:hAnsi="Arial" w:cs="Arial"/>
          <w:lang w:val="en-US"/>
        </w:rPr>
        <w:t>h</w:t>
      </w:r>
      <w:r w:rsidRPr="00843681">
        <w:rPr>
          <w:rFonts w:ascii="Arial" w:hAnsi="Arial" w:cs="Arial"/>
        </w:rPr>
        <w:t>) дату проведения</w:t>
      </w:r>
      <w:r w:rsidRPr="005C5D59">
        <w:rPr>
          <w:rFonts w:ascii="Arial" w:hAnsi="Arial" w:cs="Arial"/>
        </w:rPr>
        <w:t xml:space="preserve"> испытания.</w:t>
      </w:r>
    </w:p>
    <w:p w14:paraId="7A149069" w14:textId="77777777" w:rsidR="000F352B" w:rsidRDefault="000F352B" w:rsidP="00C75ED9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F5095B" w14:textId="77777777" w:rsidR="00301E0C" w:rsidRPr="000F352B" w:rsidRDefault="00301E0C" w:rsidP="00301E0C">
      <w:pPr>
        <w:pageBreakBefore/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0F352B">
        <w:rPr>
          <w:rFonts w:ascii="Arial" w:hAnsi="Arial" w:cs="Arial"/>
          <w:b/>
          <w:sz w:val="28"/>
          <w:szCs w:val="28"/>
        </w:rPr>
        <w:lastRenderedPageBreak/>
        <w:t xml:space="preserve">Приложение </w:t>
      </w:r>
      <w:r w:rsidR="00747152" w:rsidRPr="000F352B">
        <w:rPr>
          <w:rFonts w:ascii="Arial" w:hAnsi="Arial" w:cs="Arial"/>
          <w:b/>
          <w:sz w:val="28"/>
          <w:szCs w:val="28"/>
        </w:rPr>
        <w:t>А</w:t>
      </w:r>
    </w:p>
    <w:p w14:paraId="30748941" w14:textId="77777777" w:rsidR="00301E0C" w:rsidRPr="000F352B" w:rsidRDefault="00301E0C" w:rsidP="00301E0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0F352B">
        <w:rPr>
          <w:rFonts w:ascii="Arial" w:hAnsi="Arial" w:cs="Arial"/>
          <w:b/>
          <w:sz w:val="28"/>
          <w:szCs w:val="28"/>
        </w:rPr>
        <w:t>(</w:t>
      </w:r>
      <w:r w:rsidR="009E2B07">
        <w:rPr>
          <w:rFonts w:ascii="Arial" w:hAnsi="Arial" w:cs="Arial"/>
          <w:b/>
          <w:sz w:val="28"/>
          <w:szCs w:val="28"/>
        </w:rPr>
        <w:t>справоч</w:t>
      </w:r>
      <w:r w:rsidRPr="000F352B">
        <w:rPr>
          <w:rFonts w:ascii="Arial" w:hAnsi="Arial" w:cs="Arial"/>
          <w:b/>
          <w:sz w:val="28"/>
          <w:szCs w:val="28"/>
        </w:rPr>
        <w:t>ное)</w:t>
      </w:r>
    </w:p>
    <w:p w14:paraId="01C24801" w14:textId="27AAD55D" w:rsidR="00301E0C" w:rsidRPr="000F352B" w:rsidRDefault="00377FDC" w:rsidP="00D15EB4">
      <w:pPr>
        <w:autoSpaceDE w:val="0"/>
        <w:autoSpaceDN w:val="0"/>
        <w:adjustRightInd w:val="0"/>
        <w:spacing w:before="240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Калибровка и обслуживание </w:t>
      </w:r>
      <w:r w:rsidR="00FD37C1">
        <w:rPr>
          <w:rFonts w:ascii="Arial" w:hAnsi="Arial" w:cs="Arial"/>
          <w:b/>
          <w:sz w:val="28"/>
          <w:szCs w:val="28"/>
        </w:rPr>
        <w:t>испытательно</w:t>
      </w:r>
      <w:r>
        <w:rPr>
          <w:rFonts w:ascii="Arial" w:hAnsi="Arial" w:cs="Arial"/>
          <w:b/>
          <w:sz w:val="28"/>
          <w:szCs w:val="28"/>
        </w:rPr>
        <w:t xml:space="preserve">й </w:t>
      </w:r>
      <w:r w:rsidR="00FD37C1">
        <w:rPr>
          <w:rFonts w:ascii="Arial" w:hAnsi="Arial" w:cs="Arial"/>
          <w:b/>
          <w:sz w:val="28"/>
          <w:szCs w:val="28"/>
        </w:rPr>
        <w:t>аппаратуры</w:t>
      </w:r>
      <w:r w:rsidR="00FC07A4" w:rsidRPr="00FC07A4">
        <w:rPr>
          <w:rStyle w:val="af"/>
          <w:rFonts w:ascii="Arial" w:hAnsi="Arial" w:cs="Arial"/>
          <w:b/>
          <w:sz w:val="28"/>
          <w:szCs w:val="28"/>
        </w:rPr>
        <w:footnoteReference w:customMarkFollows="1" w:id="4"/>
        <w:t>1)</w:t>
      </w:r>
    </w:p>
    <w:p w14:paraId="1550FA20" w14:textId="77777777" w:rsidR="00627576" w:rsidRDefault="00627576" w:rsidP="00301E0C">
      <w:pPr>
        <w:autoSpaceDE w:val="0"/>
        <w:autoSpaceDN w:val="0"/>
        <w:adjustRightInd w:val="0"/>
        <w:ind w:firstLine="709"/>
        <w:rPr>
          <w:rFonts w:ascii="Arial" w:hAnsi="Arial" w:cs="Arial"/>
          <w:b/>
          <w:sz w:val="22"/>
        </w:rPr>
      </w:pPr>
    </w:p>
    <w:p w14:paraId="5E985419" w14:textId="77777777" w:rsidR="00377FDC" w:rsidRPr="00377FDC" w:rsidRDefault="00377FDC" w:rsidP="00377FDC">
      <w:pPr>
        <w:autoSpaceDE w:val="0"/>
        <w:autoSpaceDN w:val="0"/>
        <w:adjustRightInd w:val="0"/>
        <w:spacing w:after="120"/>
        <w:ind w:firstLine="709"/>
        <w:rPr>
          <w:rFonts w:ascii="Arial" w:hAnsi="Arial" w:cs="Arial"/>
          <w:b/>
        </w:rPr>
      </w:pPr>
      <w:r w:rsidRPr="00761B9B">
        <w:rPr>
          <w:rFonts w:ascii="Arial" w:hAnsi="Arial" w:cs="Arial"/>
          <w:b/>
        </w:rPr>
        <w:t>А.1 Общие положения</w:t>
      </w:r>
    </w:p>
    <w:p w14:paraId="14DF35F3" w14:textId="131BBB23" w:rsidR="00377FDC" w:rsidRDefault="00377FDC" w:rsidP="00377FD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377FDC">
        <w:rPr>
          <w:rFonts w:ascii="Arial" w:hAnsi="Arial" w:cs="Arial"/>
          <w:sz w:val="22"/>
        </w:rPr>
        <w:t>Для получения корректных результатов</w:t>
      </w:r>
      <w:r>
        <w:rPr>
          <w:rFonts w:ascii="Arial" w:hAnsi="Arial" w:cs="Arial"/>
          <w:sz w:val="22"/>
        </w:rPr>
        <w:t>, которые можно срав</w:t>
      </w:r>
      <w:r w:rsidRPr="00377FDC">
        <w:rPr>
          <w:rFonts w:ascii="Arial" w:hAnsi="Arial" w:cs="Arial"/>
          <w:sz w:val="22"/>
        </w:rPr>
        <w:t>ни</w:t>
      </w:r>
      <w:r>
        <w:rPr>
          <w:rFonts w:ascii="Arial" w:hAnsi="Arial" w:cs="Arial"/>
          <w:sz w:val="22"/>
        </w:rPr>
        <w:t xml:space="preserve">вать, </w:t>
      </w:r>
      <w:r w:rsidR="00CE73C3">
        <w:rPr>
          <w:rFonts w:ascii="Arial" w:hAnsi="Arial" w:cs="Arial"/>
          <w:sz w:val="22"/>
        </w:rPr>
        <w:t>необходимо проводить калибровку испытательно</w:t>
      </w:r>
      <w:r w:rsidR="00FD37C1">
        <w:rPr>
          <w:rFonts w:ascii="Arial" w:hAnsi="Arial" w:cs="Arial"/>
          <w:sz w:val="22"/>
        </w:rPr>
        <w:t>й аппаратуры</w:t>
      </w:r>
      <w:r w:rsidR="00CE73C3">
        <w:rPr>
          <w:rFonts w:ascii="Arial" w:hAnsi="Arial" w:cs="Arial"/>
          <w:sz w:val="22"/>
        </w:rPr>
        <w:t xml:space="preserve"> и его должное обслуживание.</w:t>
      </w:r>
    </w:p>
    <w:p w14:paraId="52257036" w14:textId="7FAF8AAE" w:rsidR="00612918" w:rsidRPr="00CE73C3" w:rsidRDefault="00612918" w:rsidP="00377FD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Идентифицировано три потенциальных источника ошибок. </w:t>
      </w:r>
      <w:r w:rsidR="004B7708">
        <w:rPr>
          <w:rFonts w:ascii="Arial" w:hAnsi="Arial" w:cs="Arial"/>
          <w:sz w:val="22"/>
          <w:szCs w:val="22"/>
        </w:rPr>
        <w:t xml:space="preserve">Каждый из них рассмотрен отдельно в настоящем приложении, хотя все они взаимосвязаны. Первым источником ошибок является износ подшипников, вторым ― износ </w:t>
      </w:r>
      <w:r w:rsidR="00804428">
        <w:rPr>
          <w:rFonts w:ascii="Arial" w:hAnsi="Arial" w:cs="Arial"/>
          <w:sz w:val="22"/>
          <w:szCs w:val="22"/>
        </w:rPr>
        <w:t xml:space="preserve">стержня, на котором </w:t>
      </w:r>
      <w:r w:rsidR="00353B8A">
        <w:rPr>
          <w:rFonts w:ascii="Arial" w:hAnsi="Arial" w:cs="Arial"/>
          <w:sz w:val="22"/>
          <w:szCs w:val="22"/>
        </w:rPr>
        <w:t>размещены</w:t>
      </w:r>
      <w:r w:rsidR="00804428">
        <w:rPr>
          <w:rFonts w:ascii="Arial" w:hAnsi="Arial" w:cs="Arial"/>
          <w:sz w:val="22"/>
          <w:szCs w:val="22"/>
        </w:rPr>
        <w:t xml:space="preserve"> валики</w:t>
      </w:r>
      <w:r w:rsidR="004B7708">
        <w:rPr>
          <w:rFonts w:ascii="Arial" w:hAnsi="Arial" w:cs="Arial"/>
          <w:sz w:val="22"/>
          <w:szCs w:val="22"/>
        </w:rPr>
        <w:t xml:space="preserve">, и третьим ― </w:t>
      </w:r>
      <w:r w:rsidR="00F91322">
        <w:rPr>
          <w:rFonts w:ascii="Arial" w:hAnsi="Arial" w:cs="Arial"/>
          <w:sz w:val="22"/>
          <w:szCs w:val="22"/>
        </w:rPr>
        <w:t>рас</w:t>
      </w:r>
      <w:r w:rsidR="004B7708">
        <w:rPr>
          <w:rFonts w:ascii="Arial" w:hAnsi="Arial" w:cs="Arial"/>
          <w:sz w:val="22"/>
          <w:szCs w:val="22"/>
        </w:rPr>
        <w:t>положени</w:t>
      </w:r>
      <w:r w:rsidR="00F91322">
        <w:rPr>
          <w:rFonts w:ascii="Arial" w:hAnsi="Arial" w:cs="Arial"/>
          <w:sz w:val="22"/>
          <w:szCs w:val="22"/>
        </w:rPr>
        <w:t>е</w:t>
      </w:r>
      <w:r w:rsidR="004B7708">
        <w:rPr>
          <w:rFonts w:ascii="Arial" w:hAnsi="Arial" w:cs="Arial"/>
          <w:sz w:val="22"/>
          <w:szCs w:val="22"/>
        </w:rPr>
        <w:t xml:space="preserve"> рычагов.</w:t>
      </w:r>
    </w:p>
    <w:p w14:paraId="014EA5A8" w14:textId="72EAADAB" w:rsidR="00301E0C" w:rsidRPr="00291CA0" w:rsidRDefault="004B7708" w:rsidP="002434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Неправильно </w:t>
      </w:r>
      <w:r w:rsidRPr="00291CA0">
        <w:rPr>
          <w:rFonts w:ascii="Arial" w:hAnsi="Arial" w:cs="Arial"/>
          <w:sz w:val="22"/>
        </w:rPr>
        <w:t xml:space="preserve">выверенное расположение </w:t>
      </w:r>
      <w:r w:rsidR="00405FC8" w:rsidRPr="00291CA0">
        <w:rPr>
          <w:rFonts w:ascii="Arial" w:hAnsi="Arial" w:cs="Arial"/>
          <w:sz w:val="22"/>
        </w:rPr>
        <w:t xml:space="preserve">шлифовальных валиков может привести к тому, что </w:t>
      </w:r>
      <w:r w:rsidR="00F91322" w:rsidRPr="00291CA0">
        <w:rPr>
          <w:rFonts w:ascii="Arial" w:hAnsi="Arial" w:cs="Arial"/>
          <w:sz w:val="22"/>
        </w:rPr>
        <w:t>два</w:t>
      </w:r>
      <w:r w:rsidR="00405FC8" w:rsidRPr="00291CA0">
        <w:rPr>
          <w:rFonts w:ascii="Arial" w:hAnsi="Arial" w:cs="Arial"/>
          <w:sz w:val="22"/>
        </w:rPr>
        <w:t xml:space="preserve"> валик</w:t>
      </w:r>
      <w:r w:rsidR="00F91322" w:rsidRPr="00291CA0">
        <w:rPr>
          <w:rFonts w:ascii="Arial" w:hAnsi="Arial" w:cs="Arial"/>
          <w:sz w:val="22"/>
        </w:rPr>
        <w:t>а</w:t>
      </w:r>
      <w:r w:rsidR="00405FC8" w:rsidRPr="00291CA0">
        <w:rPr>
          <w:rFonts w:ascii="Arial" w:hAnsi="Arial" w:cs="Arial"/>
          <w:sz w:val="22"/>
        </w:rPr>
        <w:t xml:space="preserve"> буд</w:t>
      </w:r>
      <w:r w:rsidR="00F91322" w:rsidRPr="00291CA0">
        <w:rPr>
          <w:rFonts w:ascii="Arial" w:hAnsi="Arial" w:cs="Arial"/>
          <w:sz w:val="22"/>
        </w:rPr>
        <w:t>у</w:t>
      </w:r>
      <w:r w:rsidR="00405FC8" w:rsidRPr="00291CA0">
        <w:rPr>
          <w:rFonts w:ascii="Arial" w:hAnsi="Arial" w:cs="Arial"/>
          <w:sz w:val="22"/>
        </w:rPr>
        <w:t>т</w:t>
      </w:r>
      <w:r w:rsidR="00F91322" w:rsidRPr="00291CA0">
        <w:rPr>
          <w:rFonts w:ascii="Arial" w:hAnsi="Arial" w:cs="Arial"/>
          <w:sz w:val="22"/>
        </w:rPr>
        <w:t xml:space="preserve"> истирать </w:t>
      </w:r>
      <w:r w:rsidR="001A1FD6" w:rsidRPr="00291CA0">
        <w:rPr>
          <w:rFonts w:ascii="Arial" w:hAnsi="Arial" w:cs="Arial"/>
          <w:sz w:val="22"/>
        </w:rPr>
        <w:t xml:space="preserve">испытуемый </w:t>
      </w:r>
      <w:r w:rsidR="00F91322" w:rsidRPr="00291CA0">
        <w:rPr>
          <w:rFonts w:ascii="Arial" w:hAnsi="Arial" w:cs="Arial"/>
          <w:sz w:val="22"/>
        </w:rPr>
        <w:t xml:space="preserve">образец по разным траекториям, отличным друг от друга и от траекторий, получаемых на других </w:t>
      </w:r>
      <w:r w:rsidR="00717270" w:rsidRPr="00717270">
        <w:rPr>
          <w:rFonts w:ascii="Arial" w:hAnsi="Arial" w:cs="Arial"/>
          <w:color w:val="000000" w:themeColor="text1"/>
          <w:sz w:val="22"/>
        </w:rPr>
        <w:t>аппаратурах</w:t>
      </w:r>
      <w:r w:rsidR="00F91322" w:rsidRPr="00717270">
        <w:rPr>
          <w:rFonts w:ascii="Arial" w:hAnsi="Arial" w:cs="Arial"/>
          <w:color w:val="000000" w:themeColor="text1"/>
          <w:sz w:val="22"/>
        </w:rPr>
        <w:t>.</w:t>
      </w:r>
      <w:r w:rsidR="001830F5" w:rsidRPr="00717270">
        <w:rPr>
          <w:rFonts w:ascii="Arial" w:hAnsi="Arial" w:cs="Arial"/>
          <w:color w:val="000000" w:themeColor="text1"/>
          <w:sz w:val="22"/>
        </w:rPr>
        <w:t xml:space="preserve"> Площадь траектори</w:t>
      </w:r>
      <w:r w:rsidR="00735B0F" w:rsidRPr="00717270">
        <w:rPr>
          <w:rFonts w:ascii="Arial" w:hAnsi="Arial" w:cs="Arial"/>
          <w:color w:val="000000" w:themeColor="text1"/>
          <w:sz w:val="22"/>
        </w:rPr>
        <w:t xml:space="preserve">й, полученных </w:t>
      </w:r>
      <w:r w:rsidR="001830F5" w:rsidRPr="00717270">
        <w:rPr>
          <w:rFonts w:ascii="Arial" w:hAnsi="Arial" w:cs="Arial"/>
          <w:color w:val="000000" w:themeColor="text1"/>
          <w:sz w:val="22"/>
        </w:rPr>
        <w:t xml:space="preserve">на </w:t>
      </w:r>
      <w:r w:rsidR="00A70E6C" w:rsidRPr="00717270">
        <w:rPr>
          <w:rFonts w:ascii="Arial" w:hAnsi="Arial" w:cs="Arial"/>
          <w:color w:val="000000" w:themeColor="text1"/>
          <w:sz w:val="22"/>
        </w:rPr>
        <w:t xml:space="preserve">испытуемой </w:t>
      </w:r>
      <w:r w:rsidR="001830F5" w:rsidRPr="00717270">
        <w:rPr>
          <w:rFonts w:ascii="Arial" w:hAnsi="Arial" w:cs="Arial"/>
          <w:color w:val="000000" w:themeColor="text1"/>
          <w:sz w:val="22"/>
        </w:rPr>
        <w:t>поверхности</w:t>
      </w:r>
      <w:r w:rsidR="00735B0F" w:rsidRPr="00717270">
        <w:rPr>
          <w:rFonts w:ascii="Arial" w:hAnsi="Arial" w:cs="Arial"/>
          <w:color w:val="000000" w:themeColor="text1"/>
          <w:sz w:val="22"/>
        </w:rPr>
        <w:t xml:space="preserve"> от каждого валика,</w:t>
      </w:r>
      <w:r w:rsidR="001830F5" w:rsidRPr="00717270">
        <w:rPr>
          <w:rFonts w:ascii="Arial" w:hAnsi="Arial" w:cs="Arial"/>
          <w:color w:val="000000" w:themeColor="text1"/>
          <w:sz w:val="22"/>
        </w:rPr>
        <w:t xml:space="preserve"> может </w:t>
      </w:r>
      <w:r w:rsidR="001830F5" w:rsidRPr="00291CA0">
        <w:rPr>
          <w:rFonts w:ascii="Arial" w:hAnsi="Arial" w:cs="Arial"/>
          <w:sz w:val="22"/>
        </w:rPr>
        <w:t>отличаться на 20 % и более</w:t>
      </w:r>
      <w:r w:rsidR="00735B0F" w:rsidRPr="00291CA0">
        <w:rPr>
          <w:rFonts w:ascii="Arial" w:hAnsi="Arial" w:cs="Arial"/>
          <w:sz w:val="22"/>
        </w:rPr>
        <w:t>, а площадь, истертая обоими валиками (где траектории от двух валиков перекрывают друг друга) может составлять менее 50 % общей</w:t>
      </w:r>
      <w:r w:rsidR="00880BE5" w:rsidRPr="00291CA0">
        <w:rPr>
          <w:rFonts w:ascii="Arial" w:hAnsi="Arial" w:cs="Arial"/>
          <w:sz w:val="22"/>
        </w:rPr>
        <w:t xml:space="preserve"> площади</w:t>
      </w:r>
      <w:r w:rsidR="00735B0F" w:rsidRPr="00291CA0">
        <w:rPr>
          <w:rFonts w:ascii="Arial" w:hAnsi="Arial" w:cs="Arial"/>
          <w:sz w:val="22"/>
        </w:rPr>
        <w:t xml:space="preserve"> истертой поверхности.</w:t>
      </w:r>
    </w:p>
    <w:p w14:paraId="4135CFEF" w14:textId="77777777" w:rsidR="00880BE5" w:rsidRPr="00291CA0" w:rsidRDefault="00880BE5" w:rsidP="002434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Процедуры, изложенные ниже, не всегда учитывают все источники отклонений.</w:t>
      </w:r>
    </w:p>
    <w:p w14:paraId="4876DC9D" w14:textId="77777777" w:rsidR="00880BE5" w:rsidRPr="00291CA0" w:rsidRDefault="00880BE5" w:rsidP="00880BE5">
      <w:pPr>
        <w:autoSpaceDE w:val="0"/>
        <w:autoSpaceDN w:val="0"/>
        <w:adjustRightInd w:val="0"/>
        <w:spacing w:before="240" w:after="120"/>
        <w:ind w:firstLine="709"/>
        <w:rPr>
          <w:rFonts w:ascii="Arial" w:hAnsi="Arial" w:cs="Arial"/>
          <w:b/>
        </w:rPr>
      </w:pPr>
      <w:r w:rsidRPr="00291CA0">
        <w:rPr>
          <w:rFonts w:ascii="Arial" w:hAnsi="Arial" w:cs="Arial"/>
          <w:b/>
        </w:rPr>
        <w:t>А.2 Аппаратура</w:t>
      </w:r>
    </w:p>
    <w:p w14:paraId="12FA61B5" w14:textId="77777777" w:rsidR="00880BE5" w:rsidRPr="00291CA0" w:rsidRDefault="00880BE5" w:rsidP="00880BE5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>А.2.1 Калибровочный блок</w:t>
      </w:r>
    </w:p>
    <w:p w14:paraId="2A831B19" w14:textId="2FF51A1A" w:rsidR="00880BE5" w:rsidRPr="00291CA0" w:rsidRDefault="00215847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Предпочтительно использовать стальной блок размером 77,90 × 77,90 × 25,00 мм</w:t>
      </w:r>
      <w:r w:rsidR="00A11E48" w:rsidRPr="00291CA0">
        <w:rPr>
          <w:rFonts w:ascii="Arial" w:hAnsi="Arial" w:cs="Arial"/>
          <w:sz w:val="22"/>
        </w:rPr>
        <w:t xml:space="preserve"> со сквозным отверстием, высверленным в центре поверхности 77,90 × 77,90 мм, т. е. на расстоянии 38,95 мм от середины каждого края блока. Допустимое отклонение всех указанных размеров </w:t>
      </w:r>
      <w:r w:rsidR="00A11E48" w:rsidRPr="00717270">
        <w:rPr>
          <w:rFonts w:ascii="Arial" w:hAnsi="Arial" w:cs="Arial"/>
          <w:color w:val="000000" w:themeColor="text1"/>
          <w:sz w:val="22"/>
        </w:rPr>
        <w:t xml:space="preserve">составляет ±0,02 мм. Цилиндрическая поверхность отверстия должна иметь унифицированную мелкую резьбу 1/4 дюйма, чтобы блок можно было </w:t>
      </w:r>
      <w:r w:rsidR="00DB3652" w:rsidRPr="00717270">
        <w:rPr>
          <w:rFonts w:ascii="Arial" w:hAnsi="Arial" w:cs="Arial"/>
          <w:color w:val="000000" w:themeColor="text1"/>
          <w:sz w:val="22"/>
        </w:rPr>
        <w:t xml:space="preserve">разместить </w:t>
      </w:r>
      <w:r w:rsidR="00A11E48" w:rsidRPr="00717270">
        <w:rPr>
          <w:rFonts w:ascii="Arial" w:hAnsi="Arial" w:cs="Arial"/>
          <w:color w:val="000000" w:themeColor="text1"/>
          <w:sz w:val="22"/>
        </w:rPr>
        <w:t xml:space="preserve">на диск держателя </w:t>
      </w:r>
      <w:r w:rsidR="00717270" w:rsidRPr="00717270">
        <w:rPr>
          <w:rFonts w:ascii="Arial" w:hAnsi="Arial" w:cs="Arial"/>
          <w:color w:val="000000" w:themeColor="text1"/>
          <w:sz w:val="22"/>
        </w:rPr>
        <w:t>аппаратуры</w:t>
      </w:r>
      <w:r w:rsidR="00A11E48" w:rsidRPr="00717270">
        <w:rPr>
          <w:rFonts w:ascii="Arial" w:hAnsi="Arial" w:cs="Arial"/>
          <w:color w:val="000000" w:themeColor="text1"/>
          <w:sz w:val="22"/>
        </w:rPr>
        <w:t xml:space="preserve"> для истирания</w:t>
      </w:r>
      <w:r w:rsidR="00A11E48" w:rsidRPr="00291CA0">
        <w:rPr>
          <w:rFonts w:ascii="Arial" w:hAnsi="Arial" w:cs="Arial"/>
          <w:sz w:val="22"/>
        </w:rPr>
        <w:t xml:space="preserve">. Все края блока должны иметь радиус </w:t>
      </w:r>
      <w:r w:rsidR="00AC7689" w:rsidRPr="00291CA0">
        <w:rPr>
          <w:rFonts w:ascii="Arial" w:hAnsi="Arial" w:cs="Arial"/>
          <w:sz w:val="22"/>
        </w:rPr>
        <w:t>о</w:t>
      </w:r>
      <w:r w:rsidR="00A11E48" w:rsidRPr="00291CA0">
        <w:rPr>
          <w:rFonts w:ascii="Arial" w:hAnsi="Arial" w:cs="Arial"/>
          <w:sz w:val="22"/>
        </w:rPr>
        <w:t>кругления 1</w:t>
      </w:r>
      <w:r w:rsidR="00FD01C6" w:rsidRPr="00291CA0">
        <w:rPr>
          <w:rFonts w:ascii="Arial" w:hAnsi="Arial" w:cs="Arial"/>
          <w:sz w:val="22"/>
          <w:lang w:val="en-US"/>
        </w:rPr>
        <w:t> </w:t>
      </w:r>
      <w:r w:rsidR="00A11E48" w:rsidRPr="00291CA0">
        <w:rPr>
          <w:rFonts w:ascii="Arial" w:hAnsi="Arial" w:cs="Arial"/>
          <w:sz w:val="22"/>
        </w:rPr>
        <w:t>мм.</w:t>
      </w:r>
    </w:p>
    <w:p w14:paraId="02B3465B" w14:textId="77777777" w:rsidR="00AC7689" w:rsidRPr="00291CA0" w:rsidRDefault="00AC7689" w:rsidP="00AC7689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 xml:space="preserve">А.2.2 </w:t>
      </w:r>
      <w:r w:rsidR="00FD01C6" w:rsidRPr="00291CA0">
        <w:rPr>
          <w:rFonts w:ascii="Arial" w:hAnsi="Arial" w:cs="Arial"/>
          <w:b/>
          <w:sz w:val="22"/>
        </w:rPr>
        <w:t>Калибры для измерения зазоров</w:t>
      </w:r>
    </w:p>
    <w:p w14:paraId="329ED458" w14:textId="7A9813E7" w:rsidR="00AC7689" w:rsidRPr="00291CA0" w:rsidRDefault="00FD01C6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Для измерения зазоров и</w:t>
      </w:r>
      <w:r w:rsidR="00AC7689" w:rsidRPr="00291CA0">
        <w:rPr>
          <w:rFonts w:ascii="Arial" w:hAnsi="Arial" w:cs="Arial"/>
          <w:sz w:val="22"/>
        </w:rPr>
        <w:t xml:space="preserve">спользуют набор щупов </w:t>
      </w:r>
      <w:r w:rsidR="00DB3652" w:rsidRPr="00291CA0">
        <w:rPr>
          <w:rFonts w:ascii="Arial" w:hAnsi="Arial" w:cs="Arial"/>
          <w:sz w:val="22"/>
        </w:rPr>
        <w:t xml:space="preserve">различной </w:t>
      </w:r>
      <w:r w:rsidR="00AC7689" w:rsidRPr="00291CA0">
        <w:rPr>
          <w:rFonts w:ascii="Arial" w:hAnsi="Arial" w:cs="Arial"/>
          <w:sz w:val="22"/>
        </w:rPr>
        <w:t>толщины.</w:t>
      </w:r>
    </w:p>
    <w:p w14:paraId="7ED65F5F" w14:textId="5A27B21D" w:rsidR="00AC7689" w:rsidRPr="00291CA0" w:rsidRDefault="00792E2A" w:rsidP="004646CD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lastRenderedPageBreak/>
        <w:t>А.2.3 Шайбы</w:t>
      </w:r>
      <w:r w:rsidR="00AC7689" w:rsidRPr="00291CA0">
        <w:rPr>
          <w:rFonts w:ascii="Arial" w:hAnsi="Arial" w:cs="Arial"/>
          <w:b/>
          <w:sz w:val="22"/>
        </w:rPr>
        <w:t xml:space="preserve"> для регулирования зазоров</w:t>
      </w:r>
    </w:p>
    <w:p w14:paraId="0115AD5C" w14:textId="77777777" w:rsidR="00AC7689" w:rsidRPr="00291CA0" w:rsidRDefault="00FD01C6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Для регулирования зазоров используют ш</w:t>
      </w:r>
      <w:r w:rsidR="004646CD" w:rsidRPr="00291CA0">
        <w:rPr>
          <w:rFonts w:ascii="Arial" w:hAnsi="Arial" w:cs="Arial"/>
          <w:sz w:val="22"/>
        </w:rPr>
        <w:t>айбы различной толщины в диапазоне от 0,05 мм и более. Внутренний диаметр шайб должен составлять 8 мм, наружный диаметр ― 13 мм.</w:t>
      </w:r>
    </w:p>
    <w:p w14:paraId="37A860FD" w14:textId="77777777" w:rsidR="004646CD" w:rsidRPr="00291CA0" w:rsidRDefault="004646CD" w:rsidP="004646CD">
      <w:pPr>
        <w:autoSpaceDE w:val="0"/>
        <w:autoSpaceDN w:val="0"/>
        <w:adjustRightInd w:val="0"/>
        <w:spacing w:before="240" w:after="120"/>
        <w:ind w:firstLine="709"/>
        <w:rPr>
          <w:rFonts w:ascii="Arial" w:hAnsi="Arial" w:cs="Arial"/>
          <w:b/>
        </w:rPr>
      </w:pPr>
      <w:r w:rsidRPr="00291CA0">
        <w:rPr>
          <w:rFonts w:ascii="Arial" w:hAnsi="Arial" w:cs="Arial"/>
          <w:b/>
        </w:rPr>
        <w:t>А.3 Процедура</w:t>
      </w:r>
    </w:p>
    <w:p w14:paraId="519D9716" w14:textId="77777777" w:rsidR="004646CD" w:rsidRPr="00291CA0" w:rsidRDefault="004646CD" w:rsidP="004646CD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>А.3.1 Износ подшипника</w:t>
      </w:r>
    </w:p>
    <w:p w14:paraId="25BA0FBE" w14:textId="727ED2D4" w:rsidR="004646CD" w:rsidRPr="00291CA0" w:rsidRDefault="007932BA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Каждый </w:t>
      </w:r>
      <w:r w:rsidRPr="00717270">
        <w:rPr>
          <w:rFonts w:ascii="Arial" w:hAnsi="Arial" w:cs="Arial"/>
          <w:color w:val="000000" w:themeColor="text1"/>
          <w:sz w:val="22"/>
        </w:rPr>
        <w:t>рычаг</w:t>
      </w:r>
      <w:r w:rsidR="00FD01C6" w:rsidRPr="00717270">
        <w:rPr>
          <w:rFonts w:ascii="Arial" w:hAnsi="Arial" w:cs="Arial"/>
          <w:color w:val="000000" w:themeColor="text1"/>
          <w:sz w:val="22"/>
        </w:rPr>
        <w:t xml:space="preserve"> </w:t>
      </w:r>
      <w:r w:rsidR="00717270" w:rsidRPr="00717270">
        <w:rPr>
          <w:rFonts w:ascii="Arial" w:hAnsi="Arial" w:cs="Arial"/>
          <w:color w:val="000000" w:themeColor="text1"/>
          <w:sz w:val="22"/>
        </w:rPr>
        <w:t>испытательной аппаратуры</w:t>
      </w:r>
      <w:r w:rsidR="00876853" w:rsidRPr="00717270">
        <w:rPr>
          <w:rFonts w:ascii="Arial" w:hAnsi="Arial" w:cs="Arial"/>
          <w:color w:val="000000" w:themeColor="text1"/>
          <w:sz w:val="22"/>
        </w:rPr>
        <w:t xml:space="preserve"> </w:t>
      </w:r>
      <w:r w:rsidRPr="00717270">
        <w:rPr>
          <w:rFonts w:ascii="Arial" w:hAnsi="Arial" w:cs="Arial"/>
          <w:color w:val="000000" w:themeColor="text1"/>
          <w:sz w:val="22"/>
        </w:rPr>
        <w:t xml:space="preserve">проверяют на износ подшипников визуально и </w:t>
      </w:r>
      <w:r w:rsidR="00876853" w:rsidRPr="00717270">
        <w:rPr>
          <w:rFonts w:ascii="Arial" w:hAnsi="Arial" w:cs="Arial"/>
          <w:color w:val="000000" w:themeColor="text1"/>
          <w:sz w:val="22"/>
        </w:rPr>
        <w:t>в</w:t>
      </w:r>
      <w:r w:rsidRPr="00717270">
        <w:rPr>
          <w:rFonts w:ascii="Arial" w:hAnsi="Arial" w:cs="Arial"/>
          <w:color w:val="000000" w:themeColor="text1"/>
          <w:sz w:val="22"/>
        </w:rPr>
        <w:t>ру</w:t>
      </w:r>
      <w:r w:rsidR="00876853" w:rsidRPr="00717270">
        <w:rPr>
          <w:rFonts w:ascii="Arial" w:hAnsi="Arial" w:cs="Arial"/>
          <w:color w:val="000000" w:themeColor="text1"/>
          <w:sz w:val="22"/>
        </w:rPr>
        <w:t>чную</w:t>
      </w:r>
      <w:r w:rsidRPr="00717270">
        <w:rPr>
          <w:rFonts w:ascii="Arial" w:hAnsi="Arial" w:cs="Arial"/>
          <w:color w:val="000000" w:themeColor="text1"/>
          <w:sz w:val="22"/>
        </w:rPr>
        <w:t xml:space="preserve">. Особыми </w:t>
      </w:r>
      <w:r w:rsidRPr="00291CA0">
        <w:rPr>
          <w:rFonts w:ascii="Arial" w:hAnsi="Arial" w:cs="Arial"/>
          <w:sz w:val="22"/>
        </w:rPr>
        <w:t xml:space="preserve">контролируемыми областями являются точки опоры рычага и </w:t>
      </w:r>
      <w:r w:rsidR="001313B5" w:rsidRPr="00291CA0">
        <w:rPr>
          <w:rFonts w:ascii="Arial" w:hAnsi="Arial" w:cs="Arial"/>
          <w:sz w:val="22"/>
        </w:rPr>
        <w:t>стержень, на котором вращается шлифовальный валик.</w:t>
      </w:r>
      <w:r w:rsidR="00D47B7B" w:rsidRPr="00291CA0">
        <w:rPr>
          <w:rFonts w:ascii="Arial" w:hAnsi="Arial" w:cs="Arial"/>
          <w:sz w:val="22"/>
        </w:rPr>
        <w:t xml:space="preserve"> Помимо прочего возможны боковые, </w:t>
      </w:r>
      <w:r w:rsidR="005F15D7" w:rsidRPr="00291CA0">
        <w:rPr>
          <w:rFonts w:ascii="Arial" w:hAnsi="Arial" w:cs="Arial"/>
          <w:sz w:val="22"/>
        </w:rPr>
        <w:t>искривленные или другие движения, выходящие за пределы заданного вращения рычагов или стержня. Если замечено любое движение, отличное от вращения рычага или стержня, необходимо провести дальнейшую проверку для выявления его причины.</w:t>
      </w:r>
    </w:p>
    <w:p w14:paraId="6DFAC350" w14:textId="77777777" w:rsidR="005F15D7" w:rsidRPr="00291CA0" w:rsidRDefault="005F15D7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Необходимые ремонтные работы должны быть завершены</w:t>
      </w:r>
      <w:r w:rsidR="004D5BEC" w:rsidRPr="00291CA0">
        <w:rPr>
          <w:rFonts w:ascii="Arial" w:hAnsi="Arial" w:cs="Arial"/>
          <w:sz w:val="22"/>
        </w:rPr>
        <w:t xml:space="preserve"> до проведения последующих процедур.</w:t>
      </w:r>
    </w:p>
    <w:p w14:paraId="4823C55B" w14:textId="77777777" w:rsidR="004D5BEC" w:rsidRPr="00291CA0" w:rsidRDefault="004D5BEC" w:rsidP="004D5BEC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 xml:space="preserve">А.3.2 Износ </w:t>
      </w:r>
      <w:r w:rsidR="00804428" w:rsidRPr="00291CA0">
        <w:rPr>
          <w:rFonts w:ascii="Arial" w:hAnsi="Arial" w:cs="Arial"/>
          <w:b/>
          <w:sz w:val="22"/>
        </w:rPr>
        <w:t>стержня</w:t>
      </w:r>
    </w:p>
    <w:p w14:paraId="1F57001D" w14:textId="77777777" w:rsidR="004D5BEC" w:rsidRPr="00291CA0" w:rsidRDefault="007936FD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В некоторых случаях может быть обнаружено, что стержень, на котором наход</w:t>
      </w:r>
      <w:r w:rsidR="00B55322" w:rsidRPr="00291CA0">
        <w:rPr>
          <w:rFonts w:ascii="Arial" w:hAnsi="Arial" w:cs="Arial"/>
          <w:sz w:val="22"/>
        </w:rPr>
        <w:t>и</w:t>
      </w:r>
      <w:r w:rsidRPr="00291CA0">
        <w:rPr>
          <w:rFonts w:ascii="Arial" w:hAnsi="Arial" w:cs="Arial"/>
          <w:sz w:val="22"/>
        </w:rPr>
        <w:t>тся шлифовальны</w:t>
      </w:r>
      <w:r w:rsidR="00B55322" w:rsidRPr="00291CA0">
        <w:rPr>
          <w:rFonts w:ascii="Arial" w:hAnsi="Arial" w:cs="Arial"/>
          <w:sz w:val="22"/>
        </w:rPr>
        <w:t>й</w:t>
      </w:r>
      <w:r w:rsidRPr="00291CA0">
        <w:rPr>
          <w:rFonts w:ascii="Arial" w:hAnsi="Arial" w:cs="Arial"/>
          <w:sz w:val="22"/>
        </w:rPr>
        <w:t xml:space="preserve"> валик, допускает скольжение от одного конца к другому. Такое движение может быть устранено путем помещения шайб</w:t>
      </w:r>
      <w:r w:rsidR="00B55322" w:rsidRPr="00291CA0">
        <w:rPr>
          <w:rFonts w:ascii="Arial" w:hAnsi="Arial" w:cs="Arial"/>
          <w:sz w:val="22"/>
        </w:rPr>
        <w:t xml:space="preserve"> </w:t>
      </w:r>
      <w:r w:rsidRPr="00291CA0">
        <w:rPr>
          <w:rFonts w:ascii="Arial" w:hAnsi="Arial" w:cs="Arial"/>
          <w:sz w:val="22"/>
        </w:rPr>
        <w:t xml:space="preserve">подходящей толщины между </w:t>
      </w:r>
      <w:r w:rsidR="00804428" w:rsidRPr="00291CA0">
        <w:rPr>
          <w:rFonts w:ascii="Arial" w:hAnsi="Arial" w:cs="Arial"/>
          <w:sz w:val="22"/>
        </w:rPr>
        <w:t>торцом</w:t>
      </w:r>
      <w:r w:rsidRPr="00291CA0">
        <w:rPr>
          <w:rFonts w:ascii="Arial" w:hAnsi="Arial" w:cs="Arial"/>
          <w:sz w:val="22"/>
        </w:rPr>
        <w:t xml:space="preserve"> подшипника</w:t>
      </w:r>
      <w:r w:rsidR="00B55322" w:rsidRPr="00291CA0">
        <w:rPr>
          <w:rFonts w:ascii="Arial" w:hAnsi="Arial" w:cs="Arial"/>
          <w:sz w:val="22"/>
        </w:rPr>
        <w:t xml:space="preserve"> и стопорн</w:t>
      </w:r>
      <w:r w:rsidR="00804428" w:rsidRPr="00291CA0">
        <w:rPr>
          <w:rFonts w:ascii="Arial" w:hAnsi="Arial" w:cs="Arial"/>
          <w:sz w:val="22"/>
        </w:rPr>
        <w:t>ым</w:t>
      </w:r>
      <w:r w:rsidR="00B55322" w:rsidRPr="00291CA0">
        <w:rPr>
          <w:rFonts w:ascii="Arial" w:hAnsi="Arial" w:cs="Arial"/>
          <w:sz w:val="22"/>
        </w:rPr>
        <w:t xml:space="preserve"> кольц</w:t>
      </w:r>
      <w:r w:rsidR="00804428" w:rsidRPr="00291CA0">
        <w:rPr>
          <w:rFonts w:ascii="Arial" w:hAnsi="Arial" w:cs="Arial"/>
          <w:sz w:val="22"/>
        </w:rPr>
        <w:t>ом</w:t>
      </w:r>
      <w:r w:rsidR="00B55322" w:rsidRPr="00291CA0">
        <w:rPr>
          <w:rFonts w:ascii="Arial" w:hAnsi="Arial" w:cs="Arial"/>
          <w:sz w:val="22"/>
        </w:rPr>
        <w:t xml:space="preserve"> на том конце стержня, который противоположен месту крепления шлифовального валика. </w:t>
      </w:r>
      <w:r w:rsidR="00804428" w:rsidRPr="00291CA0">
        <w:rPr>
          <w:rFonts w:ascii="Arial" w:hAnsi="Arial" w:cs="Arial"/>
          <w:sz w:val="22"/>
        </w:rPr>
        <w:t>Измерения могут быть проведены до разборки и установки шайб требуемой толщины с помощью набора щупов для измерения зазора.</w:t>
      </w:r>
    </w:p>
    <w:p w14:paraId="67AC1A05" w14:textId="77777777" w:rsidR="00804428" w:rsidRPr="00291CA0" w:rsidRDefault="00804428" w:rsidP="00386EBE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 xml:space="preserve">А.3.3 </w:t>
      </w:r>
      <w:r w:rsidR="00FE2D1F" w:rsidRPr="00291CA0">
        <w:rPr>
          <w:rFonts w:ascii="Arial" w:hAnsi="Arial" w:cs="Arial"/>
          <w:b/>
          <w:sz w:val="22"/>
        </w:rPr>
        <w:t>Регулировка</w:t>
      </w:r>
      <w:r w:rsidR="00386EBE" w:rsidRPr="00291CA0">
        <w:rPr>
          <w:rFonts w:ascii="Arial" w:hAnsi="Arial" w:cs="Arial"/>
          <w:b/>
          <w:sz w:val="22"/>
        </w:rPr>
        <w:t xml:space="preserve"> </w:t>
      </w:r>
      <w:r w:rsidR="00FE2D1F" w:rsidRPr="00291CA0">
        <w:rPr>
          <w:rFonts w:ascii="Arial" w:hAnsi="Arial" w:cs="Arial"/>
          <w:b/>
          <w:sz w:val="22"/>
        </w:rPr>
        <w:t>положения</w:t>
      </w:r>
      <w:r w:rsidR="00386EBE" w:rsidRPr="00291CA0">
        <w:rPr>
          <w:rFonts w:ascii="Arial" w:hAnsi="Arial" w:cs="Arial"/>
          <w:b/>
          <w:sz w:val="22"/>
        </w:rPr>
        <w:t xml:space="preserve"> рычагов</w:t>
      </w:r>
    </w:p>
    <w:p w14:paraId="506F2894" w14:textId="10207B85" w:rsidR="00386EBE" w:rsidRPr="00291CA0" w:rsidRDefault="00661529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Шлифовальные валики с резиновым покрытием снимают со стержней, на которых они </w:t>
      </w:r>
      <w:r w:rsidR="00907D62">
        <w:rPr>
          <w:rFonts w:ascii="Arial" w:hAnsi="Arial" w:cs="Arial"/>
          <w:sz w:val="22"/>
        </w:rPr>
        <w:t>установлены</w:t>
      </w:r>
      <w:r w:rsidRPr="00291CA0">
        <w:rPr>
          <w:rFonts w:ascii="Arial" w:hAnsi="Arial" w:cs="Arial"/>
          <w:sz w:val="22"/>
        </w:rPr>
        <w:t xml:space="preserve">, и откладывают в сторону. </w:t>
      </w:r>
      <w:r w:rsidR="005C0424">
        <w:rPr>
          <w:rFonts w:ascii="Arial" w:hAnsi="Arial" w:cs="Arial"/>
          <w:sz w:val="22"/>
        </w:rPr>
        <w:t>Снимают</w:t>
      </w:r>
      <w:r w:rsidRPr="00291CA0">
        <w:rPr>
          <w:rFonts w:ascii="Arial" w:hAnsi="Arial" w:cs="Arial"/>
          <w:sz w:val="22"/>
        </w:rPr>
        <w:t xml:space="preserve"> р</w:t>
      </w:r>
      <w:r w:rsidR="005C0424">
        <w:rPr>
          <w:rFonts w:ascii="Arial" w:hAnsi="Arial" w:cs="Arial"/>
          <w:sz w:val="22"/>
        </w:rPr>
        <w:t>езиновое покрытие со стола</w:t>
      </w:r>
      <w:r w:rsidRPr="00291CA0">
        <w:rPr>
          <w:rFonts w:ascii="Arial" w:hAnsi="Arial" w:cs="Arial"/>
          <w:sz w:val="22"/>
        </w:rPr>
        <w:t xml:space="preserve"> для образца (при его </w:t>
      </w:r>
      <w:r w:rsidR="00B962A4" w:rsidRPr="00291CA0">
        <w:rPr>
          <w:rFonts w:ascii="Arial" w:hAnsi="Arial" w:cs="Arial"/>
          <w:sz w:val="22"/>
        </w:rPr>
        <w:t>налич</w:t>
      </w:r>
      <w:r w:rsidRPr="00291CA0">
        <w:rPr>
          <w:rFonts w:ascii="Arial" w:hAnsi="Arial" w:cs="Arial"/>
          <w:sz w:val="22"/>
        </w:rPr>
        <w:t>ии).</w:t>
      </w:r>
    </w:p>
    <w:p w14:paraId="53748BC8" w14:textId="358F00B0" w:rsidR="005F15D7" w:rsidRPr="00291CA0" w:rsidRDefault="005C0424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 стол</w:t>
      </w:r>
      <w:r w:rsidR="00661529" w:rsidRPr="00291CA0">
        <w:rPr>
          <w:rFonts w:ascii="Arial" w:hAnsi="Arial" w:cs="Arial"/>
          <w:sz w:val="22"/>
        </w:rPr>
        <w:t xml:space="preserve"> устанавливают калибровочный блок</w:t>
      </w:r>
      <w:r w:rsidR="003C6373" w:rsidRPr="00291CA0">
        <w:rPr>
          <w:rFonts w:ascii="Arial" w:hAnsi="Arial" w:cs="Arial"/>
          <w:sz w:val="22"/>
        </w:rPr>
        <w:t>, используя штифт с резьбой (см. рисунок А.1).</w:t>
      </w:r>
    </w:p>
    <w:p w14:paraId="39236594" w14:textId="066B0AF3" w:rsidR="003C6373" w:rsidRPr="00717270" w:rsidRDefault="003C6373" w:rsidP="00A11E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Осторожно опускают рычаги с оголенными концами стержней на блок. Поворачивают блок таким образом, чтобы он оказался под прямым углом к торцам стержней каждого рычага.</w:t>
      </w:r>
      <w:r w:rsidR="00B962A4" w:rsidRPr="00291CA0">
        <w:rPr>
          <w:rFonts w:ascii="Arial" w:hAnsi="Arial" w:cs="Arial"/>
          <w:sz w:val="22"/>
        </w:rPr>
        <w:t xml:space="preserve"> Боковая поверхность каждого стержня должна полностью прилегать к поверхности калибровочного блока </w:t>
      </w:r>
      <w:r w:rsidR="00B962A4" w:rsidRPr="00717270">
        <w:rPr>
          <w:rFonts w:ascii="Arial" w:hAnsi="Arial" w:cs="Arial"/>
          <w:sz w:val="22"/>
        </w:rPr>
        <w:t xml:space="preserve">без нажима и без зазоров. </w:t>
      </w:r>
      <w:r w:rsidR="006C1497" w:rsidRPr="00717270">
        <w:rPr>
          <w:rFonts w:ascii="Arial" w:hAnsi="Arial" w:cs="Arial"/>
          <w:sz w:val="22"/>
        </w:rPr>
        <w:t xml:space="preserve">Если при этом рычаг располагается не под прямым углом к блоку или оставляет зазор между поверхностями стержня и блока, рычаг необходимо </w:t>
      </w:r>
      <w:r w:rsidR="000B2AFD" w:rsidRPr="00717270">
        <w:rPr>
          <w:rFonts w:ascii="Arial" w:hAnsi="Arial" w:cs="Arial"/>
          <w:sz w:val="22"/>
        </w:rPr>
        <w:t>отрегулировать</w:t>
      </w:r>
      <w:r w:rsidR="006C1497" w:rsidRPr="00717270">
        <w:rPr>
          <w:rFonts w:ascii="Arial" w:hAnsi="Arial" w:cs="Arial"/>
          <w:sz w:val="22"/>
        </w:rPr>
        <w:t>.</w:t>
      </w:r>
    </w:p>
    <w:p w14:paraId="1DFCA427" w14:textId="082485D5" w:rsidR="006C1497" w:rsidRPr="00717270" w:rsidRDefault="00001E67" w:rsidP="00A11E48">
      <w:pPr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  <w:sz w:val="22"/>
        </w:rPr>
      </w:pPr>
      <w:r w:rsidRPr="00717270">
        <w:rPr>
          <w:rFonts w:ascii="Arial" w:hAnsi="Arial" w:cs="Arial"/>
          <w:sz w:val="22"/>
        </w:rPr>
        <w:t xml:space="preserve">Если при </w:t>
      </w:r>
      <w:r w:rsidR="000B2AFD" w:rsidRPr="00717270">
        <w:rPr>
          <w:rFonts w:ascii="Arial" w:hAnsi="Arial" w:cs="Arial"/>
          <w:sz w:val="22"/>
        </w:rPr>
        <w:t>регулировании</w:t>
      </w:r>
      <w:r w:rsidRPr="00717270">
        <w:rPr>
          <w:rFonts w:ascii="Arial" w:hAnsi="Arial" w:cs="Arial"/>
          <w:color w:val="FF0000"/>
          <w:sz w:val="22"/>
        </w:rPr>
        <w:t xml:space="preserve"> </w:t>
      </w:r>
      <w:r w:rsidRPr="00717270">
        <w:rPr>
          <w:rFonts w:ascii="Arial" w:hAnsi="Arial" w:cs="Arial"/>
          <w:sz w:val="22"/>
        </w:rPr>
        <w:t xml:space="preserve">рычага не удается </w:t>
      </w:r>
      <w:r w:rsidR="007E0BD6" w:rsidRPr="00717270">
        <w:rPr>
          <w:rFonts w:ascii="Arial" w:hAnsi="Arial" w:cs="Arial"/>
          <w:sz w:val="22"/>
        </w:rPr>
        <w:t xml:space="preserve">сохранить положение </w:t>
      </w:r>
      <w:r w:rsidRPr="00717270">
        <w:rPr>
          <w:rFonts w:ascii="Arial" w:hAnsi="Arial" w:cs="Arial"/>
          <w:sz w:val="22"/>
        </w:rPr>
        <w:t>ос</w:t>
      </w:r>
      <w:r w:rsidR="007E0BD6" w:rsidRPr="00717270">
        <w:rPr>
          <w:rFonts w:ascii="Arial" w:hAnsi="Arial" w:cs="Arial"/>
          <w:sz w:val="22"/>
        </w:rPr>
        <w:t>и</w:t>
      </w:r>
      <w:r w:rsidRPr="00717270">
        <w:rPr>
          <w:rFonts w:ascii="Arial" w:hAnsi="Arial" w:cs="Arial"/>
          <w:sz w:val="22"/>
        </w:rPr>
        <w:t xml:space="preserve"> валика относительно оси и поверхности</w:t>
      </w:r>
      <w:r w:rsidRPr="00291CA0">
        <w:rPr>
          <w:rFonts w:ascii="Arial" w:hAnsi="Arial" w:cs="Arial"/>
          <w:sz w:val="22"/>
        </w:rPr>
        <w:t xml:space="preserve"> стержня, отодвигают рычаг от блока</w:t>
      </w:r>
      <w:r w:rsidR="00CC4C82" w:rsidRPr="00291CA0">
        <w:rPr>
          <w:rFonts w:ascii="Arial" w:hAnsi="Arial" w:cs="Arial"/>
          <w:sz w:val="22"/>
        </w:rPr>
        <w:t>,</w:t>
      </w:r>
      <w:r w:rsidRPr="00291CA0">
        <w:rPr>
          <w:rFonts w:ascii="Arial" w:hAnsi="Arial" w:cs="Arial"/>
          <w:sz w:val="22"/>
        </w:rPr>
        <w:t xml:space="preserve"> для чего ослабляют </w:t>
      </w:r>
      <w:r w:rsidRPr="00291CA0">
        <w:rPr>
          <w:rFonts w:ascii="Arial" w:hAnsi="Arial" w:cs="Arial"/>
          <w:sz w:val="22"/>
        </w:rPr>
        <w:lastRenderedPageBreak/>
        <w:t xml:space="preserve">два установочных </w:t>
      </w:r>
      <w:r w:rsidR="00092EF8" w:rsidRPr="00717270">
        <w:rPr>
          <w:rFonts w:ascii="Arial" w:hAnsi="Arial" w:cs="Arial"/>
          <w:color w:val="000000" w:themeColor="text1"/>
          <w:sz w:val="22"/>
        </w:rPr>
        <w:t>крепления</w:t>
      </w:r>
      <w:r w:rsidR="003C1770" w:rsidRPr="00717270">
        <w:rPr>
          <w:rFonts w:ascii="Arial" w:hAnsi="Arial" w:cs="Arial"/>
          <w:color w:val="000000" w:themeColor="text1"/>
          <w:sz w:val="22"/>
        </w:rPr>
        <w:t xml:space="preserve"> в верхней части </w:t>
      </w:r>
      <w:r w:rsidR="00717270" w:rsidRPr="00717270">
        <w:rPr>
          <w:rFonts w:ascii="Arial" w:hAnsi="Arial" w:cs="Arial"/>
          <w:color w:val="000000" w:themeColor="text1"/>
          <w:sz w:val="22"/>
        </w:rPr>
        <w:t xml:space="preserve">аппаратуры </w:t>
      </w:r>
      <w:r w:rsidR="00CC4C82" w:rsidRPr="00717270">
        <w:rPr>
          <w:rFonts w:ascii="Arial" w:hAnsi="Arial" w:cs="Arial"/>
          <w:color w:val="000000" w:themeColor="text1"/>
          <w:sz w:val="22"/>
        </w:rPr>
        <w:t>по направлению к задней стенке, к которой крепится вал, на котором вращается рычаг</w:t>
      </w:r>
      <w:r w:rsidR="003C1770" w:rsidRPr="00717270">
        <w:rPr>
          <w:rFonts w:ascii="Arial" w:hAnsi="Arial" w:cs="Arial"/>
          <w:color w:val="000000" w:themeColor="text1"/>
          <w:sz w:val="22"/>
        </w:rPr>
        <w:t xml:space="preserve">, </w:t>
      </w:r>
      <w:r w:rsidR="00B47288" w:rsidRPr="00717270">
        <w:rPr>
          <w:rFonts w:ascii="Arial" w:hAnsi="Arial" w:cs="Arial"/>
          <w:color w:val="000000" w:themeColor="text1"/>
          <w:sz w:val="22"/>
        </w:rPr>
        <w:t xml:space="preserve">и отодвигают целиком весь узел рычага от блока на расстояние, достаточное для того, чтобы установить ось и боковую поверхность стержня в правильное положение относительно калибровочного блока. Затягивают установочные </w:t>
      </w:r>
      <w:r w:rsidR="00092EF8" w:rsidRPr="00717270">
        <w:rPr>
          <w:rFonts w:ascii="Arial" w:hAnsi="Arial" w:cs="Arial"/>
          <w:color w:val="000000" w:themeColor="text1"/>
          <w:sz w:val="22"/>
        </w:rPr>
        <w:t>крепления</w:t>
      </w:r>
      <w:r w:rsidR="00B47288" w:rsidRPr="00717270">
        <w:rPr>
          <w:rFonts w:ascii="Arial" w:hAnsi="Arial" w:cs="Arial"/>
          <w:color w:val="000000" w:themeColor="text1"/>
          <w:sz w:val="22"/>
        </w:rPr>
        <w:t xml:space="preserve"> и проводят повторную проверку.</w:t>
      </w:r>
    </w:p>
    <w:p w14:paraId="0032274A" w14:textId="5602315D" w:rsidR="00AC7689" w:rsidRPr="00291CA0" w:rsidRDefault="00B47288" w:rsidP="00CC4C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717270">
        <w:rPr>
          <w:rFonts w:ascii="Arial" w:hAnsi="Arial" w:cs="Arial"/>
          <w:color w:val="000000" w:themeColor="text1"/>
          <w:sz w:val="22"/>
        </w:rPr>
        <w:t>Если при</w:t>
      </w:r>
      <w:r w:rsidR="005C0424" w:rsidRPr="00717270">
        <w:rPr>
          <w:rFonts w:ascii="Arial" w:hAnsi="Arial" w:cs="Arial"/>
          <w:color w:val="000000" w:themeColor="text1"/>
          <w:sz w:val="22"/>
        </w:rPr>
        <w:t xml:space="preserve"> </w:t>
      </w:r>
      <w:r w:rsidR="000B2AFD" w:rsidRPr="00717270">
        <w:rPr>
          <w:rFonts w:ascii="Arial" w:hAnsi="Arial" w:cs="Arial"/>
          <w:color w:val="000000" w:themeColor="text1"/>
          <w:sz w:val="22"/>
        </w:rPr>
        <w:t xml:space="preserve">регулировании </w:t>
      </w:r>
      <w:r w:rsidRPr="00717270">
        <w:rPr>
          <w:rFonts w:ascii="Arial" w:hAnsi="Arial" w:cs="Arial"/>
          <w:color w:val="000000" w:themeColor="text1"/>
          <w:sz w:val="22"/>
        </w:rPr>
        <w:t>рычага остается зазор между боковой поверхностью стержня и калибровочным блоком, необходимо придвинуть рычаг к бло</w:t>
      </w:r>
      <w:r w:rsidR="00CC4C82" w:rsidRPr="00717270">
        <w:rPr>
          <w:rFonts w:ascii="Arial" w:hAnsi="Arial" w:cs="Arial"/>
          <w:color w:val="000000" w:themeColor="text1"/>
          <w:sz w:val="22"/>
        </w:rPr>
        <w:t>к</w:t>
      </w:r>
      <w:r w:rsidRPr="00717270">
        <w:rPr>
          <w:rFonts w:ascii="Arial" w:hAnsi="Arial" w:cs="Arial"/>
          <w:color w:val="000000" w:themeColor="text1"/>
          <w:sz w:val="22"/>
        </w:rPr>
        <w:t>у</w:t>
      </w:r>
      <w:r w:rsidR="00CC4C82" w:rsidRPr="00717270">
        <w:rPr>
          <w:rFonts w:ascii="Arial" w:hAnsi="Arial" w:cs="Arial"/>
          <w:color w:val="000000" w:themeColor="text1"/>
          <w:sz w:val="22"/>
        </w:rPr>
        <w:t xml:space="preserve">, для чего ослабляют два установочных </w:t>
      </w:r>
      <w:r w:rsidR="00092EF8" w:rsidRPr="00717270">
        <w:rPr>
          <w:rFonts w:ascii="Arial" w:hAnsi="Arial" w:cs="Arial"/>
          <w:color w:val="000000" w:themeColor="text1"/>
          <w:sz w:val="22"/>
        </w:rPr>
        <w:t>крепления</w:t>
      </w:r>
      <w:r w:rsidR="00CC4C82" w:rsidRPr="00717270">
        <w:rPr>
          <w:rFonts w:ascii="Arial" w:hAnsi="Arial" w:cs="Arial"/>
          <w:color w:val="000000" w:themeColor="text1"/>
          <w:sz w:val="22"/>
        </w:rPr>
        <w:t xml:space="preserve"> в ве</w:t>
      </w:r>
      <w:bookmarkStart w:id="0" w:name="_GoBack"/>
      <w:bookmarkEnd w:id="0"/>
      <w:r w:rsidR="00CC4C82" w:rsidRPr="00717270">
        <w:rPr>
          <w:rFonts w:ascii="Arial" w:hAnsi="Arial" w:cs="Arial"/>
          <w:color w:val="000000" w:themeColor="text1"/>
          <w:sz w:val="22"/>
        </w:rPr>
        <w:t xml:space="preserve">рхней части </w:t>
      </w:r>
      <w:r w:rsidR="00717270" w:rsidRPr="00717270">
        <w:rPr>
          <w:rFonts w:ascii="Arial" w:hAnsi="Arial" w:cs="Arial"/>
          <w:color w:val="000000" w:themeColor="text1"/>
          <w:sz w:val="22"/>
        </w:rPr>
        <w:t>аппаратуры</w:t>
      </w:r>
      <w:r w:rsidR="00717270" w:rsidRPr="00717270">
        <w:rPr>
          <w:rFonts w:ascii="Arial" w:hAnsi="Arial" w:cs="Arial"/>
          <w:color w:val="000000" w:themeColor="text1"/>
          <w:sz w:val="22"/>
        </w:rPr>
        <w:t xml:space="preserve"> </w:t>
      </w:r>
      <w:r w:rsidR="00CC4C82" w:rsidRPr="00717270">
        <w:rPr>
          <w:rFonts w:ascii="Arial" w:hAnsi="Arial" w:cs="Arial"/>
          <w:color w:val="000000" w:themeColor="text1"/>
          <w:sz w:val="22"/>
        </w:rPr>
        <w:t xml:space="preserve">по направлению к задней стенке, к которой крепится вал, на котором вращается </w:t>
      </w:r>
      <w:r w:rsidR="00CC4C82" w:rsidRPr="00291CA0">
        <w:rPr>
          <w:rFonts w:ascii="Arial" w:hAnsi="Arial" w:cs="Arial"/>
          <w:sz w:val="22"/>
        </w:rPr>
        <w:t xml:space="preserve">рычаг, и перемещают целиком весь узел рычага по направлению к блоку на расстояние, достаточное для устранения зазора между боковой поверхностью стержня и поверхностью калибровочного блока. Затягивают установочные </w:t>
      </w:r>
      <w:r w:rsidR="00092EF8" w:rsidRPr="00291CA0">
        <w:rPr>
          <w:rFonts w:ascii="Arial" w:hAnsi="Arial" w:cs="Arial"/>
          <w:sz w:val="22"/>
        </w:rPr>
        <w:t>крепления</w:t>
      </w:r>
      <w:r w:rsidR="00CC4C82" w:rsidRPr="00291CA0">
        <w:rPr>
          <w:rFonts w:ascii="Arial" w:hAnsi="Arial" w:cs="Arial"/>
          <w:sz w:val="22"/>
        </w:rPr>
        <w:t xml:space="preserve"> и проводят повторную проверку.</w:t>
      </w:r>
    </w:p>
    <w:p w14:paraId="1F1A016D" w14:textId="77777777" w:rsidR="00CC4C82" w:rsidRPr="00291CA0" w:rsidRDefault="00CC4C82" w:rsidP="00FE2D1F">
      <w:pPr>
        <w:autoSpaceDE w:val="0"/>
        <w:autoSpaceDN w:val="0"/>
        <w:adjustRightInd w:val="0"/>
        <w:spacing w:before="120" w:after="60"/>
        <w:ind w:firstLine="709"/>
        <w:rPr>
          <w:rFonts w:ascii="Arial" w:hAnsi="Arial" w:cs="Arial"/>
          <w:b/>
          <w:sz w:val="22"/>
        </w:rPr>
      </w:pPr>
      <w:r w:rsidRPr="00291CA0">
        <w:rPr>
          <w:rFonts w:ascii="Arial" w:hAnsi="Arial" w:cs="Arial"/>
          <w:b/>
          <w:sz w:val="22"/>
        </w:rPr>
        <w:t xml:space="preserve">А.3.4 </w:t>
      </w:r>
      <w:r w:rsidR="00FE2D1F" w:rsidRPr="00291CA0">
        <w:rPr>
          <w:rFonts w:ascii="Arial" w:hAnsi="Arial" w:cs="Arial"/>
          <w:b/>
          <w:sz w:val="22"/>
        </w:rPr>
        <w:t>Регулировка положения рычагов для двух шлифовальных валиков</w:t>
      </w:r>
    </w:p>
    <w:p w14:paraId="43B56746" w14:textId="16D1C353" w:rsidR="00FE2D1F" w:rsidRPr="00291CA0" w:rsidRDefault="002645C7" w:rsidP="00CC4C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При наличии </w:t>
      </w:r>
      <w:r w:rsidRPr="00717270">
        <w:rPr>
          <w:rFonts w:ascii="Arial" w:hAnsi="Arial" w:cs="Arial"/>
          <w:color w:val="000000" w:themeColor="text1"/>
          <w:sz w:val="22"/>
        </w:rPr>
        <w:t>двух шлифовальных валиков регулировка положения рычагов более сложная, поскольку для монтажа рычагов по обе стороны</w:t>
      </w:r>
      <w:r w:rsidR="00F26188" w:rsidRPr="00717270">
        <w:rPr>
          <w:rFonts w:ascii="Arial" w:hAnsi="Arial" w:cs="Arial"/>
          <w:color w:val="000000" w:themeColor="text1"/>
          <w:sz w:val="22"/>
        </w:rPr>
        <w:t xml:space="preserve"> </w:t>
      </w:r>
      <w:r w:rsidR="00717270" w:rsidRPr="00717270">
        <w:rPr>
          <w:rFonts w:ascii="Arial" w:hAnsi="Arial" w:cs="Arial"/>
          <w:color w:val="000000" w:themeColor="text1"/>
          <w:sz w:val="22"/>
        </w:rPr>
        <w:t>испытательной аппаратуры</w:t>
      </w:r>
      <w:r w:rsidRPr="00717270">
        <w:rPr>
          <w:rFonts w:ascii="Arial" w:hAnsi="Arial" w:cs="Arial"/>
          <w:color w:val="000000" w:themeColor="text1"/>
          <w:sz w:val="22"/>
        </w:rPr>
        <w:t xml:space="preserve"> используют общую стойку. В случае </w:t>
      </w:r>
      <w:r w:rsidR="00717270" w:rsidRPr="00717270">
        <w:rPr>
          <w:rFonts w:ascii="Arial" w:hAnsi="Arial" w:cs="Arial"/>
          <w:color w:val="000000" w:themeColor="text1"/>
          <w:sz w:val="22"/>
        </w:rPr>
        <w:t>аппаратуры</w:t>
      </w:r>
      <w:r w:rsidRPr="00717270">
        <w:rPr>
          <w:rFonts w:ascii="Arial" w:hAnsi="Arial" w:cs="Arial"/>
          <w:color w:val="000000" w:themeColor="text1"/>
          <w:sz w:val="22"/>
        </w:rPr>
        <w:t xml:space="preserve"> с двумя валиками регулировку положения рычагов проводят в следующем </w:t>
      </w:r>
      <w:r w:rsidRPr="00291CA0">
        <w:rPr>
          <w:rFonts w:ascii="Arial" w:hAnsi="Arial" w:cs="Arial"/>
          <w:sz w:val="22"/>
        </w:rPr>
        <w:t>порядке.</w:t>
      </w:r>
    </w:p>
    <w:p w14:paraId="2147C4E5" w14:textId="2A569FA0" w:rsidR="002645C7" w:rsidRPr="00291CA0" w:rsidRDefault="00DF79EE" w:rsidP="00CC4C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Удаляют </w:t>
      </w:r>
      <w:r w:rsidR="00DA6BFE" w:rsidRPr="00291CA0">
        <w:rPr>
          <w:rFonts w:ascii="Arial" w:hAnsi="Arial" w:cs="Arial"/>
          <w:sz w:val="22"/>
        </w:rPr>
        <w:t xml:space="preserve">шлифовальные валики с </w:t>
      </w:r>
      <w:r w:rsidRPr="00291CA0">
        <w:rPr>
          <w:rFonts w:ascii="Arial" w:hAnsi="Arial" w:cs="Arial"/>
          <w:sz w:val="22"/>
        </w:rPr>
        <w:t>резиновы</w:t>
      </w:r>
      <w:r w:rsidR="00DA6BFE" w:rsidRPr="00291CA0">
        <w:rPr>
          <w:rFonts w:ascii="Arial" w:hAnsi="Arial" w:cs="Arial"/>
          <w:sz w:val="22"/>
        </w:rPr>
        <w:t>ми</w:t>
      </w:r>
      <w:r w:rsidRPr="00291CA0">
        <w:rPr>
          <w:rFonts w:ascii="Arial" w:hAnsi="Arial" w:cs="Arial"/>
          <w:sz w:val="22"/>
        </w:rPr>
        <w:t xml:space="preserve"> покрытия</w:t>
      </w:r>
      <w:r w:rsidR="00DA6BFE" w:rsidRPr="00291CA0">
        <w:rPr>
          <w:rFonts w:ascii="Arial" w:hAnsi="Arial" w:cs="Arial"/>
          <w:sz w:val="22"/>
        </w:rPr>
        <w:t>ми с</w:t>
      </w:r>
      <w:r w:rsidRPr="00291CA0">
        <w:rPr>
          <w:rFonts w:ascii="Arial" w:hAnsi="Arial" w:cs="Arial"/>
          <w:sz w:val="22"/>
        </w:rPr>
        <w:t xml:space="preserve"> обоих</w:t>
      </w:r>
      <w:r w:rsidR="00DA6BFE" w:rsidRPr="00291CA0">
        <w:rPr>
          <w:rFonts w:ascii="Arial" w:hAnsi="Arial" w:cs="Arial"/>
          <w:sz w:val="22"/>
        </w:rPr>
        <w:t xml:space="preserve"> стержней</w:t>
      </w:r>
      <w:r w:rsidRPr="00291CA0">
        <w:rPr>
          <w:rFonts w:ascii="Arial" w:hAnsi="Arial" w:cs="Arial"/>
          <w:sz w:val="22"/>
        </w:rPr>
        <w:t xml:space="preserve"> и </w:t>
      </w:r>
      <w:r w:rsidR="00DA6BFE" w:rsidRPr="00291CA0">
        <w:rPr>
          <w:rFonts w:ascii="Arial" w:hAnsi="Arial" w:cs="Arial"/>
          <w:sz w:val="22"/>
        </w:rPr>
        <w:t xml:space="preserve">резиновое покрытие со </w:t>
      </w:r>
      <w:r w:rsidR="000B2AFD">
        <w:rPr>
          <w:rFonts w:ascii="Arial" w:hAnsi="Arial" w:cs="Arial"/>
          <w:sz w:val="22"/>
        </w:rPr>
        <w:t>стола</w:t>
      </w:r>
      <w:r w:rsidR="00DA6BFE" w:rsidRPr="00291CA0">
        <w:rPr>
          <w:rFonts w:ascii="Arial" w:hAnsi="Arial" w:cs="Arial"/>
          <w:sz w:val="22"/>
        </w:rPr>
        <w:t>,</w:t>
      </w:r>
      <w:r w:rsidRPr="00291CA0">
        <w:rPr>
          <w:rFonts w:ascii="Arial" w:hAnsi="Arial" w:cs="Arial"/>
          <w:sz w:val="22"/>
        </w:rPr>
        <w:t xml:space="preserve"> </w:t>
      </w:r>
      <w:r w:rsidR="00DA6BFE" w:rsidRPr="00291CA0">
        <w:rPr>
          <w:rFonts w:ascii="Arial" w:hAnsi="Arial" w:cs="Arial"/>
          <w:sz w:val="22"/>
        </w:rPr>
        <w:t>после чего</w:t>
      </w:r>
      <w:r w:rsidRPr="00291CA0">
        <w:rPr>
          <w:rFonts w:ascii="Arial" w:hAnsi="Arial" w:cs="Arial"/>
          <w:sz w:val="22"/>
        </w:rPr>
        <w:t xml:space="preserve"> приводят калибровочный блок в соприкосновение с левым </w:t>
      </w:r>
      <w:r w:rsidR="00DA6BFE" w:rsidRPr="00291CA0">
        <w:rPr>
          <w:rFonts w:ascii="Arial" w:hAnsi="Arial" w:cs="Arial"/>
          <w:sz w:val="22"/>
        </w:rPr>
        <w:t>стержнем</w:t>
      </w:r>
      <w:r w:rsidRPr="00291CA0">
        <w:rPr>
          <w:rFonts w:ascii="Arial" w:hAnsi="Arial" w:cs="Arial"/>
          <w:sz w:val="22"/>
        </w:rPr>
        <w:t>.</w:t>
      </w:r>
    </w:p>
    <w:p w14:paraId="59593E36" w14:textId="77777777" w:rsidR="00DF79EE" w:rsidRPr="00291CA0" w:rsidRDefault="00DF79EE" w:rsidP="00CC4C8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Проверяют правильность положения рычага 1 (см. рисунок А.2). При необходимости регулировки ослабляют</w:t>
      </w:r>
      <w:r w:rsidR="00073A72" w:rsidRPr="00291CA0">
        <w:rPr>
          <w:rFonts w:ascii="Arial" w:hAnsi="Arial" w:cs="Arial"/>
          <w:sz w:val="22"/>
        </w:rPr>
        <w:t xml:space="preserve"> установочные</w:t>
      </w:r>
      <w:r w:rsidRPr="00291CA0">
        <w:rPr>
          <w:rFonts w:ascii="Arial" w:hAnsi="Arial" w:cs="Arial"/>
          <w:sz w:val="22"/>
        </w:rPr>
        <w:t xml:space="preserve"> </w:t>
      </w:r>
      <w:r w:rsidR="00092EF8" w:rsidRPr="00291CA0">
        <w:rPr>
          <w:rFonts w:ascii="Arial" w:hAnsi="Arial" w:cs="Arial"/>
          <w:sz w:val="22"/>
        </w:rPr>
        <w:t>крепления</w:t>
      </w:r>
      <w:r w:rsidRPr="00291CA0">
        <w:rPr>
          <w:rFonts w:ascii="Arial" w:hAnsi="Arial" w:cs="Arial"/>
          <w:sz w:val="22"/>
        </w:rPr>
        <w:t xml:space="preserve">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 xml:space="preserve">1 и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>2 и, двигая узел рычага</w:t>
      </w:r>
      <w:r w:rsidR="00073A72" w:rsidRPr="00291CA0">
        <w:rPr>
          <w:rFonts w:ascii="Arial" w:hAnsi="Arial" w:cs="Arial"/>
          <w:sz w:val="22"/>
        </w:rPr>
        <w:t xml:space="preserve"> внутрь или наружу, устанавливают правильное положение оси и боковой поверхности стержня относительно калибровочного блока. Затягивают установочные </w:t>
      </w:r>
      <w:r w:rsidR="00092EF8" w:rsidRPr="00291CA0">
        <w:rPr>
          <w:rFonts w:ascii="Arial" w:hAnsi="Arial" w:cs="Arial"/>
          <w:sz w:val="22"/>
        </w:rPr>
        <w:t>крепления</w:t>
      </w:r>
      <w:r w:rsidR="00073A72" w:rsidRPr="00291CA0">
        <w:rPr>
          <w:rFonts w:ascii="Arial" w:hAnsi="Arial" w:cs="Arial"/>
          <w:sz w:val="22"/>
        </w:rPr>
        <w:t xml:space="preserve"> и проводят повторную проверку.</w:t>
      </w:r>
    </w:p>
    <w:p w14:paraId="4FB48039" w14:textId="77777777" w:rsidR="00073A72" w:rsidRPr="00291CA0" w:rsidRDefault="00073A72" w:rsidP="00073A7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Проверяют правильность положения рычага 2. При необходимости регулировки ослабляют установочные </w:t>
      </w:r>
      <w:r w:rsidR="00092EF8" w:rsidRPr="00291CA0">
        <w:rPr>
          <w:rFonts w:ascii="Arial" w:hAnsi="Arial" w:cs="Arial"/>
          <w:sz w:val="22"/>
        </w:rPr>
        <w:t>крепления</w:t>
      </w:r>
      <w:r w:rsidRPr="00291CA0">
        <w:rPr>
          <w:rFonts w:ascii="Arial" w:hAnsi="Arial" w:cs="Arial"/>
          <w:sz w:val="22"/>
        </w:rPr>
        <w:t xml:space="preserve">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 xml:space="preserve">3,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 xml:space="preserve">4 и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 xml:space="preserve">5 и, двигая узел рычага внутрь или наружу, устанавливают правильное положение оси и боковой поверхности стержня относительно калибровочного блока. Затягивают установочные </w:t>
      </w:r>
      <w:r w:rsidR="00092EF8" w:rsidRPr="00291CA0">
        <w:rPr>
          <w:rFonts w:ascii="Arial" w:hAnsi="Arial" w:cs="Arial"/>
          <w:sz w:val="22"/>
        </w:rPr>
        <w:t>крепления</w:t>
      </w:r>
      <w:r w:rsidR="00733D02" w:rsidRPr="00291CA0">
        <w:rPr>
          <w:rFonts w:ascii="Arial" w:hAnsi="Arial" w:cs="Arial"/>
          <w:sz w:val="22"/>
        </w:rPr>
        <w:t xml:space="preserve"> </w:t>
      </w:r>
      <w:r w:rsidR="00733D02" w:rsidRPr="00291CA0">
        <w:rPr>
          <w:rFonts w:ascii="Arial" w:hAnsi="Arial" w:cs="Arial"/>
          <w:sz w:val="22"/>
          <w:lang w:val="en-US"/>
        </w:rPr>
        <w:t>SS</w:t>
      </w:r>
      <w:r w:rsidR="00733D02" w:rsidRPr="00291CA0">
        <w:rPr>
          <w:rFonts w:ascii="Arial" w:hAnsi="Arial" w:cs="Arial"/>
          <w:sz w:val="22"/>
        </w:rPr>
        <w:t xml:space="preserve">3 и </w:t>
      </w:r>
      <w:r w:rsidR="00733D02" w:rsidRPr="00291CA0">
        <w:rPr>
          <w:rFonts w:ascii="Arial" w:hAnsi="Arial" w:cs="Arial"/>
          <w:sz w:val="22"/>
          <w:lang w:val="en-US"/>
        </w:rPr>
        <w:t>SS</w:t>
      </w:r>
      <w:r w:rsidR="00733D02" w:rsidRPr="00291CA0">
        <w:rPr>
          <w:rFonts w:ascii="Arial" w:hAnsi="Arial" w:cs="Arial"/>
          <w:sz w:val="22"/>
        </w:rPr>
        <w:t>4</w:t>
      </w:r>
      <w:r w:rsidRPr="00291CA0">
        <w:rPr>
          <w:rFonts w:ascii="Arial" w:hAnsi="Arial" w:cs="Arial"/>
          <w:sz w:val="22"/>
        </w:rPr>
        <w:t xml:space="preserve"> и проводят повторную проверку.</w:t>
      </w:r>
    </w:p>
    <w:p w14:paraId="5AA7E60B" w14:textId="77777777" w:rsidR="00073A72" w:rsidRPr="00291CA0" w:rsidRDefault="00073A72" w:rsidP="00073A72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Отводят калибровочный блок от левого </w:t>
      </w:r>
      <w:r w:rsidR="00DA6BFE" w:rsidRPr="00291CA0">
        <w:rPr>
          <w:rFonts w:ascii="Arial" w:hAnsi="Arial" w:cs="Arial"/>
          <w:sz w:val="22"/>
        </w:rPr>
        <w:t>стержня</w:t>
      </w:r>
      <w:r w:rsidRPr="00291CA0">
        <w:rPr>
          <w:rFonts w:ascii="Arial" w:hAnsi="Arial" w:cs="Arial"/>
          <w:sz w:val="22"/>
        </w:rPr>
        <w:t xml:space="preserve"> и приводят его в соприкосновение с правым </w:t>
      </w:r>
      <w:r w:rsidR="00DA6BFE" w:rsidRPr="00291CA0">
        <w:rPr>
          <w:rFonts w:ascii="Arial" w:hAnsi="Arial" w:cs="Arial"/>
          <w:sz w:val="22"/>
        </w:rPr>
        <w:t>стержнем</w:t>
      </w:r>
      <w:r w:rsidRPr="00291CA0">
        <w:rPr>
          <w:rFonts w:ascii="Arial" w:hAnsi="Arial" w:cs="Arial"/>
          <w:sz w:val="22"/>
        </w:rPr>
        <w:t>.</w:t>
      </w:r>
    </w:p>
    <w:p w14:paraId="76311DF1" w14:textId="77777777" w:rsidR="00073A72" w:rsidRPr="00291CA0" w:rsidRDefault="00073A72" w:rsidP="006A64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>Проверяют правильность положения рычага 3</w:t>
      </w:r>
      <w:r w:rsidR="00733D02" w:rsidRPr="00291CA0">
        <w:rPr>
          <w:rFonts w:ascii="Arial" w:hAnsi="Arial" w:cs="Arial"/>
          <w:sz w:val="22"/>
        </w:rPr>
        <w:t xml:space="preserve"> при ослабленном </w:t>
      </w:r>
      <w:r w:rsidR="00092EF8" w:rsidRPr="00291CA0">
        <w:rPr>
          <w:rFonts w:ascii="Arial" w:hAnsi="Arial" w:cs="Arial"/>
          <w:sz w:val="22"/>
        </w:rPr>
        <w:t>креплении</w:t>
      </w:r>
      <w:r w:rsidR="00733D02" w:rsidRPr="00291CA0">
        <w:rPr>
          <w:rFonts w:ascii="Arial" w:hAnsi="Arial" w:cs="Arial"/>
          <w:sz w:val="22"/>
        </w:rPr>
        <w:t xml:space="preserve"> </w:t>
      </w:r>
      <w:r w:rsidR="00733D02" w:rsidRPr="00291CA0">
        <w:rPr>
          <w:rFonts w:ascii="Arial" w:hAnsi="Arial" w:cs="Arial"/>
          <w:sz w:val="22"/>
          <w:lang w:val="en-US"/>
        </w:rPr>
        <w:t>SS</w:t>
      </w:r>
      <w:r w:rsidR="00733D02" w:rsidRPr="00291CA0">
        <w:rPr>
          <w:rFonts w:ascii="Arial" w:hAnsi="Arial" w:cs="Arial"/>
          <w:sz w:val="22"/>
        </w:rPr>
        <w:t>5</w:t>
      </w:r>
      <w:r w:rsidRPr="00291CA0">
        <w:rPr>
          <w:rFonts w:ascii="Arial" w:hAnsi="Arial" w:cs="Arial"/>
          <w:sz w:val="22"/>
        </w:rPr>
        <w:t>.</w:t>
      </w:r>
      <w:r w:rsidR="00092EF8" w:rsidRPr="00291CA0">
        <w:rPr>
          <w:rFonts w:ascii="Arial" w:hAnsi="Arial" w:cs="Arial"/>
          <w:sz w:val="22"/>
        </w:rPr>
        <w:t xml:space="preserve"> Перемещают вал под креплением </w:t>
      </w:r>
      <w:r w:rsidR="00092EF8" w:rsidRPr="00291CA0">
        <w:rPr>
          <w:rFonts w:ascii="Arial" w:hAnsi="Arial" w:cs="Arial"/>
          <w:sz w:val="22"/>
          <w:lang w:val="en-US"/>
        </w:rPr>
        <w:t>SS</w:t>
      </w:r>
      <w:r w:rsidR="00092EF8" w:rsidRPr="00291CA0">
        <w:rPr>
          <w:rFonts w:ascii="Arial" w:hAnsi="Arial" w:cs="Arial"/>
          <w:sz w:val="22"/>
        </w:rPr>
        <w:t xml:space="preserve">5 полностью влево и проверяют положение рычага 3. Если ось/боковая поверхность стержня слишком плотно прилегает к калибровочному блоку, </w:t>
      </w:r>
      <w:r w:rsidR="00642AB6" w:rsidRPr="00291CA0">
        <w:rPr>
          <w:rFonts w:ascii="Arial" w:hAnsi="Arial" w:cs="Arial"/>
          <w:sz w:val="22"/>
        </w:rPr>
        <w:t>удаляют шайбы, установленные на узле рычага 3 в точке Х, где вал входит в рычаг.</w:t>
      </w:r>
      <w:r w:rsidR="00BE7134" w:rsidRPr="00291CA0">
        <w:rPr>
          <w:rFonts w:ascii="Arial" w:hAnsi="Arial" w:cs="Arial"/>
          <w:sz w:val="22"/>
        </w:rPr>
        <w:t xml:space="preserve"> Для </w:t>
      </w:r>
      <w:r w:rsidR="00BE7134" w:rsidRPr="00291CA0">
        <w:rPr>
          <w:rFonts w:ascii="Arial" w:hAnsi="Arial" w:cs="Arial"/>
          <w:sz w:val="22"/>
        </w:rPr>
        <w:lastRenderedPageBreak/>
        <w:t xml:space="preserve">этого разделяют сборку, перемещая рычаг 3 и вал под креплением </w:t>
      </w:r>
      <w:r w:rsidR="00BE7134" w:rsidRPr="00291CA0">
        <w:rPr>
          <w:rFonts w:ascii="Arial" w:hAnsi="Arial" w:cs="Arial"/>
          <w:sz w:val="22"/>
          <w:lang w:val="en-US"/>
        </w:rPr>
        <w:t>SS</w:t>
      </w:r>
      <w:r w:rsidR="00BE7134" w:rsidRPr="00291CA0">
        <w:rPr>
          <w:rFonts w:ascii="Arial" w:hAnsi="Arial" w:cs="Arial"/>
          <w:sz w:val="22"/>
        </w:rPr>
        <w:t>5 полностью вправо, и удаляют шайб</w:t>
      </w:r>
      <w:r w:rsidR="00C43056" w:rsidRPr="00291CA0">
        <w:rPr>
          <w:rFonts w:ascii="Arial" w:hAnsi="Arial" w:cs="Arial"/>
          <w:sz w:val="22"/>
        </w:rPr>
        <w:t>ы</w:t>
      </w:r>
      <w:r w:rsidR="00BE7134" w:rsidRPr="00291CA0">
        <w:rPr>
          <w:rFonts w:ascii="Arial" w:hAnsi="Arial" w:cs="Arial"/>
          <w:sz w:val="22"/>
        </w:rPr>
        <w:t>, чтобы обеспечить правильное положение ос</w:t>
      </w:r>
      <w:r w:rsidR="00C43056" w:rsidRPr="00291CA0">
        <w:rPr>
          <w:rFonts w:ascii="Arial" w:hAnsi="Arial" w:cs="Arial"/>
          <w:sz w:val="22"/>
        </w:rPr>
        <w:t>и</w:t>
      </w:r>
      <w:r w:rsidR="00BE7134" w:rsidRPr="00291CA0">
        <w:rPr>
          <w:rFonts w:ascii="Arial" w:hAnsi="Arial" w:cs="Arial"/>
          <w:sz w:val="22"/>
        </w:rPr>
        <w:t>/боков</w:t>
      </w:r>
      <w:r w:rsidR="00C43056" w:rsidRPr="00291CA0">
        <w:rPr>
          <w:rFonts w:ascii="Arial" w:hAnsi="Arial" w:cs="Arial"/>
          <w:sz w:val="22"/>
        </w:rPr>
        <w:t>ой</w:t>
      </w:r>
      <w:r w:rsidR="00BE7134" w:rsidRPr="00291CA0">
        <w:rPr>
          <w:rFonts w:ascii="Arial" w:hAnsi="Arial" w:cs="Arial"/>
          <w:sz w:val="22"/>
        </w:rPr>
        <w:t xml:space="preserve"> поверхност</w:t>
      </w:r>
      <w:r w:rsidR="00C43056" w:rsidRPr="00291CA0">
        <w:rPr>
          <w:rFonts w:ascii="Arial" w:hAnsi="Arial" w:cs="Arial"/>
          <w:sz w:val="22"/>
        </w:rPr>
        <w:t>и</w:t>
      </w:r>
      <w:r w:rsidR="00BE7134" w:rsidRPr="00291CA0">
        <w:rPr>
          <w:rFonts w:ascii="Arial" w:hAnsi="Arial" w:cs="Arial"/>
          <w:sz w:val="22"/>
        </w:rPr>
        <w:t xml:space="preserve"> стержня относительно калибровочного блока. Затягивают установочное крепление </w:t>
      </w:r>
      <w:r w:rsidR="00BE7134" w:rsidRPr="00291CA0">
        <w:rPr>
          <w:rFonts w:ascii="Arial" w:hAnsi="Arial" w:cs="Arial"/>
          <w:sz w:val="22"/>
          <w:lang w:val="en-US"/>
        </w:rPr>
        <w:t>SS</w:t>
      </w:r>
      <w:r w:rsidR="00BE7134" w:rsidRPr="00291CA0">
        <w:rPr>
          <w:rFonts w:ascii="Arial" w:hAnsi="Arial" w:cs="Arial"/>
          <w:sz w:val="22"/>
        </w:rPr>
        <w:t>5 и проводят повторную проверку.</w:t>
      </w:r>
      <w:r w:rsidR="00C43056" w:rsidRPr="00291CA0">
        <w:rPr>
          <w:rFonts w:ascii="Arial" w:hAnsi="Arial" w:cs="Arial"/>
          <w:sz w:val="22"/>
        </w:rPr>
        <w:t xml:space="preserve"> Если ось/боковая поверхность стержня неплотно прилегают к калибровочному блоку, необходимо добавить шайбы к рычагу 3 в точке Х, где вал входит в рычаг. Измеряют зазор между блоком и боковой поверхностью стержня, используя для этого набор щупов, чтобы определить</w:t>
      </w:r>
      <w:r w:rsidR="006A6448" w:rsidRPr="00291CA0">
        <w:rPr>
          <w:rFonts w:ascii="Arial" w:hAnsi="Arial" w:cs="Arial"/>
          <w:sz w:val="22"/>
        </w:rPr>
        <w:t xml:space="preserve"> толщину шайбы, которую необходимо добавить. Разделяют сборку, перемещая рычаг 3 и вал под креплением </w:t>
      </w:r>
      <w:r w:rsidR="006A6448" w:rsidRPr="00291CA0">
        <w:rPr>
          <w:rFonts w:ascii="Arial" w:hAnsi="Arial" w:cs="Arial"/>
          <w:sz w:val="22"/>
          <w:lang w:val="en-US"/>
        </w:rPr>
        <w:t>SS</w:t>
      </w:r>
      <w:r w:rsidR="006A6448" w:rsidRPr="00291CA0">
        <w:rPr>
          <w:rFonts w:ascii="Arial" w:hAnsi="Arial" w:cs="Arial"/>
          <w:sz w:val="22"/>
        </w:rPr>
        <w:t xml:space="preserve">5 полностью вправо, и добавляют необходимое число шайб, чтобы обеспечить правильное положение оси/боковой поверхности стержня относительно калибровочного блока. Затягивают установочное крепление </w:t>
      </w:r>
      <w:r w:rsidR="006A6448" w:rsidRPr="00291CA0">
        <w:rPr>
          <w:rFonts w:ascii="Arial" w:hAnsi="Arial" w:cs="Arial"/>
          <w:sz w:val="22"/>
          <w:lang w:val="en-US"/>
        </w:rPr>
        <w:t>SS</w:t>
      </w:r>
      <w:r w:rsidR="006A6448" w:rsidRPr="00291CA0">
        <w:rPr>
          <w:rFonts w:ascii="Arial" w:hAnsi="Arial" w:cs="Arial"/>
          <w:sz w:val="22"/>
        </w:rPr>
        <w:t>5 и проводят повторную проверку.</w:t>
      </w:r>
    </w:p>
    <w:p w14:paraId="5556A09C" w14:textId="77777777" w:rsidR="006A6448" w:rsidRDefault="006A6448" w:rsidP="006A64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 w:rsidRPr="00291CA0">
        <w:rPr>
          <w:rFonts w:ascii="Arial" w:hAnsi="Arial" w:cs="Arial"/>
          <w:sz w:val="22"/>
        </w:rPr>
        <w:t xml:space="preserve">Проверяют правильность положения рычага 4. При необходимости регулировки ослабляют установочные крепления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 xml:space="preserve">6 и </w:t>
      </w:r>
      <w:r w:rsidRPr="00291CA0">
        <w:rPr>
          <w:rFonts w:ascii="Arial" w:hAnsi="Arial" w:cs="Arial"/>
          <w:sz w:val="22"/>
          <w:lang w:val="en-US"/>
        </w:rPr>
        <w:t>SS</w:t>
      </w:r>
      <w:r w:rsidRPr="00291CA0">
        <w:rPr>
          <w:rFonts w:ascii="Arial" w:hAnsi="Arial" w:cs="Arial"/>
          <w:sz w:val="22"/>
        </w:rPr>
        <w:t>7 и, двигая узел рычага внутрь или наружу, устанавливают правильное положение оси/боковой поверхности стержня относительно калибровочного блока. Затягивают установочн</w:t>
      </w:r>
      <w:r w:rsidRPr="005C5D59">
        <w:rPr>
          <w:rFonts w:ascii="Arial" w:hAnsi="Arial" w:cs="Arial"/>
          <w:sz w:val="22"/>
        </w:rPr>
        <w:t>ые крепления и проводят повторную проверку правильности положения.</w:t>
      </w:r>
    </w:p>
    <w:p w14:paraId="775C5676" w14:textId="77777777" w:rsidR="000F6DAC" w:rsidRDefault="000F6DAC" w:rsidP="006A6448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2C6DEC3F" w14:textId="77777777" w:rsidR="006A6448" w:rsidRPr="00BE7134" w:rsidRDefault="006A6448" w:rsidP="000F6DA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2"/>
        </w:rPr>
      </w:pPr>
      <w:r w:rsidRPr="006A6448">
        <w:rPr>
          <w:rFonts w:ascii="Arial" w:hAnsi="Arial" w:cs="Arial"/>
          <w:noProof/>
          <w:sz w:val="22"/>
        </w:rPr>
        <w:drawing>
          <wp:inline distT="0" distB="0" distL="0" distR="0" wp14:anchorId="5A530C73" wp14:editId="3F118EC4">
            <wp:extent cx="4475443" cy="33597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76" cy="34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FEA3" w14:textId="77777777" w:rsidR="00C70AAD" w:rsidRPr="000F6DAC" w:rsidRDefault="000F6DAC" w:rsidP="000F6DAC">
      <w:pPr>
        <w:autoSpaceDE w:val="0"/>
        <w:autoSpaceDN w:val="0"/>
        <w:adjustRightInd w:val="0"/>
        <w:spacing w:before="240" w:after="240"/>
        <w:ind w:firstLine="0"/>
        <w:jc w:val="center"/>
        <w:rPr>
          <w:rFonts w:ascii="Arial" w:hAnsi="Arial" w:cs="Arial"/>
          <w:sz w:val="20"/>
          <w:szCs w:val="20"/>
        </w:rPr>
      </w:pPr>
      <w:r w:rsidRPr="000B2AFD">
        <w:rPr>
          <w:rFonts w:ascii="Arial" w:hAnsi="Arial" w:cs="Arial"/>
          <w:i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― рычаг 1; </w:t>
      </w:r>
      <w:r w:rsidRPr="000B2AFD">
        <w:rPr>
          <w:rFonts w:ascii="Arial" w:hAnsi="Arial" w:cs="Arial"/>
          <w:i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― рычаг 2; </w:t>
      </w:r>
      <w:r w:rsidRPr="000B2AFD">
        <w:rPr>
          <w:rFonts w:ascii="Arial" w:hAnsi="Arial" w:cs="Arial"/>
          <w:i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― рычаг 3; </w:t>
      </w:r>
      <w:r w:rsidRPr="000B2AFD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― рычаг 4; </w:t>
      </w:r>
      <w:r w:rsidRPr="000B2AFD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― калибровочный блок; </w:t>
      </w:r>
      <w:r w:rsidRPr="000B2AFD">
        <w:rPr>
          <w:rFonts w:ascii="Arial" w:hAnsi="Arial" w:cs="Arial"/>
          <w:i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― левый шлифовальный валик; </w:t>
      </w:r>
      <w:r w:rsidRPr="000B2AFD">
        <w:rPr>
          <w:rFonts w:ascii="Arial" w:hAnsi="Arial" w:cs="Arial"/>
          <w:i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― правый шлифовальный валик</w:t>
      </w:r>
    </w:p>
    <w:p w14:paraId="5D916D35" w14:textId="0F2DB250" w:rsidR="00791265" w:rsidRPr="000F6DAC" w:rsidRDefault="00C80D4B" w:rsidP="00C80D4B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2"/>
        </w:rPr>
      </w:pPr>
      <w:r w:rsidRPr="000F6DAC">
        <w:rPr>
          <w:rFonts w:ascii="Arial" w:hAnsi="Arial" w:cs="Arial"/>
          <w:sz w:val="22"/>
        </w:rPr>
        <w:t>Рисунок А</w:t>
      </w:r>
      <w:r w:rsidRPr="005C5D59">
        <w:rPr>
          <w:rFonts w:ascii="Arial" w:hAnsi="Arial" w:cs="Arial"/>
          <w:sz w:val="22"/>
        </w:rPr>
        <w:t xml:space="preserve">.1 ― </w:t>
      </w:r>
      <w:r w:rsidR="00717270" w:rsidRPr="00717270">
        <w:rPr>
          <w:rFonts w:ascii="Arial" w:hAnsi="Arial" w:cs="Arial"/>
          <w:color w:val="000000" w:themeColor="text1"/>
          <w:sz w:val="22"/>
        </w:rPr>
        <w:t>Испытательная аппаратура</w:t>
      </w:r>
      <w:r w:rsidR="000F6DAC" w:rsidRPr="00717270">
        <w:rPr>
          <w:rFonts w:ascii="Arial" w:hAnsi="Arial" w:cs="Arial"/>
          <w:color w:val="000000" w:themeColor="text1"/>
          <w:sz w:val="22"/>
        </w:rPr>
        <w:t xml:space="preserve"> с двумя </w:t>
      </w:r>
      <w:r w:rsidR="000F6DAC" w:rsidRPr="000F6DAC">
        <w:rPr>
          <w:rFonts w:ascii="Arial" w:hAnsi="Arial" w:cs="Arial"/>
          <w:sz w:val="22"/>
        </w:rPr>
        <w:t>валиками и калибровочным блоком</w:t>
      </w:r>
    </w:p>
    <w:p w14:paraId="2F177AB9" w14:textId="77777777" w:rsidR="00791265" w:rsidRPr="000F6DAC" w:rsidRDefault="00791265" w:rsidP="00301E0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32CBD756" w14:textId="77777777" w:rsidR="000F6DAC" w:rsidRDefault="000F6DAC" w:rsidP="00301E0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5110C6B2" w14:textId="77777777" w:rsidR="000F6DAC" w:rsidRPr="000F6DAC" w:rsidRDefault="000F6DAC" w:rsidP="000F6DAC">
      <w:pPr>
        <w:autoSpaceDE w:val="0"/>
        <w:autoSpaceDN w:val="0"/>
        <w:adjustRightInd w:val="0"/>
        <w:ind w:firstLine="709"/>
        <w:jc w:val="right"/>
        <w:rPr>
          <w:rFonts w:ascii="Arial" w:hAnsi="Arial" w:cs="Arial"/>
          <w:sz w:val="20"/>
          <w:szCs w:val="20"/>
        </w:rPr>
      </w:pPr>
      <w:r w:rsidRPr="000F6DAC">
        <w:rPr>
          <w:rFonts w:ascii="Arial" w:hAnsi="Arial" w:cs="Arial"/>
          <w:sz w:val="20"/>
          <w:szCs w:val="20"/>
        </w:rPr>
        <w:lastRenderedPageBreak/>
        <w:t>Размеры в миллиметрах</w:t>
      </w:r>
    </w:p>
    <w:p w14:paraId="0BA38D4F" w14:textId="77777777" w:rsidR="000F6DAC" w:rsidRDefault="000F6DAC" w:rsidP="000F6DA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2"/>
        </w:rPr>
      </w:pPr>
      <w:r w:rsidRPr="000F6DAC">
        <w:rPr>
          <w:rFonts w:ascii="Arial" w:hAnsi="Arial" w:cs="Arial"/>
          <w:noProof/>
          <w:sz w:val="22"/>
        </w:rPr>
        <w:drawing>
          <wp:inline distT="0" distB="0" distL="0" distR="0" wp14:anchorId="1F9EB9C4" wp14:editId="27494F66">
            <wp:extent cx="4314178" cy="3108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44" cy="31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BFBB" w14:textId="77777777" w:rsidR="000F6DAC" w:rsidRDefault="000F6DAC" w:rsidP="00301E0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2C782CF8" w14:textId="77777777" w:rsidR="000F6DAC" w:rsidRPr="000F6DAC" w:rsidRDefault="000F6DAC" w:rsidP="000F6DA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2"/>
        </w:rPr>
      </w:pPr>
      <w:r w:rsidRPr="000F6DAC">
        <w:rPr>
          <w:rFonts w:ascii="Arial" w:hAnsi="Arial" w:cs="Arial"/>
          <w:sz w:val="22"/>
        </w:rPr>
        <w:t>Рисунок А.</w:t>
      </w:r>
      <w:r>
        <w:rPr>
          <w:rFonts w:ascii="Arial" w:hAnsi="Arial" w:cs="Arial"/>
          <w:sz w:val="22"/>
        </w:rPr>
        <w:t>2</w:t>
      </w:r>
      <w:r w:rsidRPr="000F6DAC">
        <w:rPr>
          <w:rFonts w:ascii="Arial" w:hAnsi="Arial" w:cs="Arial"/>
          <w:sz w:val="22"/>
        </w:rPr>
        <w:t xml:space="preserve"> ― </w:t>
      </w:r>
      <w:r>
        <w:rPr>
          <w:rFonts w:ascii="Arial" w:hAnsi="Arial" w:cs="Arial"/>
          <w:sz w:val="22"/>
        </w:rPr>
        <w:t>К</w:t>
      </w:r>
      <w:r w:rsidRPr="000F6DAC">
        <w:rPr>
          <w:rFonts w:ascii="Arial" w:hAnsi="Arial" w:cs="Arial"/>
          <w:sz w:val="22"/>
        </w:rPr>
        <w:t>алибровочны</w:t>
      </w:r>
      <w:r>
        <w:rPr>
          <w:rFonts w:ascii="Arial" w:hAnsi="Arial" w:cs="Arial"/>
          <w:sz w:val="22"/>
        </w:rPr>
        <w:t>й</w:t>
      </w:r>
      <w:r w:rsidRPr="000F6DAC">
        <w:rPr>
          <w:rFonts w:ascii="Arial" w:hAnsi="Arial" w:cs="Arial"/>
          <w:sz w:val="22"/>
        </w:rPr>
        <w:t xml:space="preserve"> блок</w:t>
      </w:r>
      <w:r>
        <w:rPr>
          <w:rFonts w:ascii="Arial" w:hAnsi="Arial" w:cs="Arial"/>
          <w:sz w:val="22"/>
        </w:rPr>
        <w:t xml:space="preserve"> с </w:t>
      </w:r>
      <w:r w:rsidR="00E554C0">
        <w:rPr>
          <w:rFonts w:ascii="Arial" w:hAnsi="Arial" w:cs="Arial"/>
          <w:sz w:val="22"/>
        </w:rPr>
        <w:t>рычагами, установленными в правильном положении</w:t>
      </w:r>
    </w:p>
    <w:p w14:paraId="1961FD3D" w14:textId="77777777" w:rsidR="00EC7D59" w:rsidRDefault="00EC7D59" w:rsidP="00301E0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5F3CCA26" w14:textId="77777777" w:rsidR="00EC7D59" w:rsidRDefault="00EC7D59" w:rsidP="00301E0C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A240E77" w14:textId="77777777" w:rsidR="005A7DF4" w:rsidRPr="00FD7573" w:rsidRDefault="005A7DF4" w:rsidP="005A7DF4">
      <w:pPr>
        <w:pageBreakBefore/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FD7573">
        <w:rPr>
          <w:rFonts w:ascii="Arial" w:hAnsi="Arial" w:cs="Arial"/>
          <w:b/>
          <w:sz w:val="28"/>
          <w:szCs w:val="28"/>
        </w:rPr>
        <w:lastRenderedPageBreak/>
        <w:t xml:space="preserve">Приложение </w:t>
      </w:r>
      <w:r w:rsidR="001D69EC" w:rsidRPr="00FD7573">
        <w:rPr>
          <w:rFonts w:ascii="Arial" w:hAnsi="Arial" w:cs="Arial"/>
          <w:b/>
          <w:sz w:val="28"/>
          <w:szCs w:val="28"/>
        </w:rPr>
        <w:t>В</w:t>
      </w:r>
    </w:p>
    <w:p w14:paraId="144BABF9" w14:textId="77777777" w:rsidR="005A7DF4" w:rsidRPr="00FD7573" w:rsidRDefault="005A7DF4" w:rsidP="005A7DF4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FD7573">
        <w:rPr>
          <w:rFonts w:ascii="Arial" w:hAnsi="Arial" w:cs="Arial"/>
          <w:b/>
          <w:sz w:val="28"/>
          <w:szCs w:val="28"/>
        </w:rPr>
        <w:t>(</w:t>
      </w:r>
      <w:r w:rsidR="00FD7573">
        <w:rPr>
          <w:rFonts w:ascii="Arial" w:hAnsi="Arial" w:cs="Arial"/>
          <w:b/>
          <w:sz w:val="28"/>
          <w:szCs w:val="28"/>
        </w:rPr>
        <w:t>справоч</w:t>
      </w:r>
      <w:r w:rsidRPr="00FD7573">
        <w:rPr>
          <w:rFonts w:ascii="Arial" w:hAnsi="Arial" w:cs="Arial"/>
          <w:b/>
          <w:sz w:val="28"/>
          <w:szCs w:val="28"/>
        </w:rPr>
        <w:t>ное)</w:t>
      </w:r>
    </w:p>
    <w:p w14:paraId="4A1A00A2" w14:textId="671E7283" w:rsidR="005A7DF4" w:rsidRPr="00FD7573" w:rsidRDefault="005F4EE7" w:rsidP="00C07C59">
      <w:pPr>
        <w:autoSpaceDE w:val="0"/>
        <w:autoSpaceDN w:val="0"/>
        <w:adjustRightInd w:val="0"/>
        <w:spacing w:before="240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Примеры следов на </w:t>
      </w:r>
      <w:r w:rsidR="00C07C59">
        <w:rPr>
          <w:rFonts w:ascii="Arial" w:hAnsi="Arial" w:cs="Arial"/>
          <w:b/>
          <w:sz w:val="28"/>
          <w:szCs w:val="28"/>
        </w:rPr>
        <w:t xml:space="preserve">испытуемой </w:t>
      </w:r>
      <w:r>
        <w:rPr>
          <w:rFonts w:ascii="Arial" w:hAnsi="Arial" w:cs="Arial"/>
          <w:b/>
          <w:sz w:val="28"/>
          <w:szCs w:val="28"/>
        </w:rPr>
        <w:t>поверхности при испытании на</w:t>
      </w:r>
      <w:r w:rsidR="00C07C5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стойкость к истиранию</w:t>
      </w:r>
    </w:p>
    <w:p w14:paraId="62973106" w14:textId="77777777" w:rsidR="000A2BE9" w:rsidRPr="000A2BE9" w:rsidRDefault="000A2BE9" w:rsidP="005A7DF4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5D409BC7" w14:textId="77777777" w:rsidR="005A7DF4" w:rsidRDefault="005F4EE7" w:rsidP="00A439FC">
      <w:pPr>
        <w:autoSpaceDE w:val="0"/>
        <w:autoSpaceDN w:val="0"/>
        <w:adjustRightInd w:val="0"/>
        <w:ind w:firstLine="0"/>
        <w:rPr>
          <w:rFonts w:ascii="Arial" w:hAnsi="Arial" w:cs="Arial"/>
          <w:sz w:val="22"/>
        </w:rPr>
      </w:pPr>
      <w:r w:rsidRPr="00A439FC">
        <w:rPr>
          <w:rFonts w:ascii="Arial" w:hAnsi="Arial" w:cs="Arial"/>
          <w:spacing w:val="40"/>
          <w:sz w:val="22"/>
        </w:rPr>
        <w:t>Таблица</w:t>
      </w:r>
      <w:r>
        <w:rPr>
          <w:rFonts w:ascii="Arial" w:hAnsi="Arial" w:cs="Arial"/>
          <w:sz w:val="22"/>
        </w:rPr>
        <w:t xml:space="preserve"> В.1 ― Примеры следов истирания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535113" w:rsidRPr="00535113" w14:paraId="17749CA5" w14:textId="77777777" w:rsidTr="00535113">
        <w:trPr>
          <w:trHeight w:val="340"/>
        </w:trPr>
        <w:tc>
          <w:tcPr>
            <w:tcW w:w="4757" w:type="dxa"/>
            <w:vAlign w:val="center"/>
          </w:tcPr>
          <w:p w14:paraId="12A51104" w14:textId="77777777" w:rsidR="005F4EE7" w:rsidRPr="00535113" w:rsidRDefault="005F4EE7" w:rsidP="0053511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113">
              <w:rPr>
                <w:rFonts w:ascii="Arial" w:hAnsi="Arial" w:cs="Arial"/>
                <w:sz w:val="20"/>
                <w:szCs w:val="20"/>
              </w:rPr>
              <w:t>Описание</w:t>
            </w:r>
          </w:p>
        </w:tc>
        <w:tc>
          <w:tcPr>
            <w:tcW w:w="4757" w:type="dxa"/>
            <w:vAlign w:val="center"/>
          </w:tcPr>
          <w:p w14:paraId="618A7342" w14:textId="77777777" w:rsidR="005F4EE7" w:rsidRPr="00535113" w:rsidRDefault="005F4EE7" w:rsidP="0053511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113">
              <w:rPr>
                <w:rFonts w:ascii="Arial" w:hAnsi="Arial" w:cs="Arial"/>
                <w:sz w:val="20"/>
                <w:szCs w:val="20"/>
              </w:rPr>
              <w:t>Изображение следа истирания</w:t>
            </w:r>
          </w:p>
        </w:tc>
      </w:tr>
      <w:tr w:rsidR="00535113" w14:paraId="3045BC3D" w14:textId="77777777" w:rsidTr="00535113">
        <w:tc>
          <w:tcPr>
            <w:tcW w:w="4757" w:type="dxa"/>
          </w:tcPr>
          <w:p w14:paraId="6FAA2E78" w14:textId="77777777" w:rsidR="005F4EE7" w:rsidRPr="00535113" w:rsidRDefault="00535113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(точка начала износа) не достигнута (отсутствие истирания на момент фиксации изображения во всех четырех секторах)</w:t>
            </w:r>
          </w:p>
        </w:tc>
        <w:tc>
          <w:tcPr>
            <w:tcW w:w="4757" w:type="dxa"/>
          </w:tcPr>
          <w:p w14:paraId="6EC5AB33" w14:textId="77777777" w:rsidR="005F4EE7" w:rsidRDefault="00535113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535113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4277C290" wp14:editId="076FE53C">
                  <wp:extent cx="1991754" cy="202882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56" cy="20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13" w14:paraId="040C3C05" w14:textId="77777777" w:rsidTr="00535113">
        <w:tc>
          <w:tcPr>
            <w:tcW w:w="4757" w:type="dxa"/>
          </w:tcPr>
          <w:p w14:paraId="7E533B9C" w14:textId="0F58F8D8" w:rsidR="00535113" w:rsidRPr="00535113" w:rsidRDefault="00535113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B65B4F" w:rsidRPr="00717270">
              <w:rPr>
                <w:rFonts w:ascii="Arial" w:hAnsi="Arial" w:cs="Arial"/>
                <w:sz w:val="22"/>
              </w:rPr>
              <w:t xml:space="preserve">указан правильно </w:t>
            </w:r>
            <w:r w:rsidRPr="00717270">
              <w:rPr>
                <w:rFonts w:ascii="Arial" w:hAnsi="Arial" w:cs="Arial"/>
                <w:sz w:val="22"/>
              </w:rPr>
              <w:t>(начало истирания на момент фиксации изображения</w:t>
            </w:r>
            <w:r>
              <w:rPr>
                <w:rFonts w:ascii="Arial" w:hAnsi="Arial" w:cs="Arial"/>
                <w:sz w:val="22"/>
              </w:rPr>
              <w:t xml:space="preserve"> во всех четырех секторах)</w:t>
            </w:r>
          </w:p>
        </w:tc>
        <w:tc>
          <w:tcPr>
            <w:tcW w:w="4757" w:type="dxa"/>
          </w:tcPr>
          <w:p w14:paraId="5A22CC80" w14:textId="77777777" w:rsidR="00535113" w:rsidRDefault="00535113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535113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AB9D6E2" wp14:editId="76757CC2">
                  <wp:extent cx="2002641" cy="20060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09" cy="203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13" w14:paraId="00B5E961" w14:textId="77777777" w:rsidTr="00535113">
        <w:tc>
          <w:tcPr>
            <w:tcW w:w="4757" w:type="dxa"/>
          </w:tcPr>
          <w:p w14:paraId="64674669" w14:textId="77777777" w:rsidR="00535113" w:rsidRPr="00A439FC" w:rsidRDefault="00A439FC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пройдена (сделано слишком много оборотов, </w:t>
            </w:r>
            <w:r w:rsidR="00E51B12">
              <w:rPr>
                <w:rFonts w:ascii="Arial" w:hAnsi="Arial" w:cs="Arial"/>
                <w:sz w:val="22"/>
              </w:rPr>
              <w:t>в результате чего обнажился подслой</w:t>
            </w:r>
            <w:r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757" w:type="dxa"/>
          </w:tcPr>
          <w:p w14:paraId="690505A1" w14:textId="77777777" w:rsidR="00535113" w:rsidRDefault="00A439FC" w:rsidP="00535113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A439FC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14400475" wp14:editId="76F7B838">
                  <wp:extent cx="2000882" cy="1990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67" cy="202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6D354" w14:textId="77777777" w:rsidR="005F4EE7" w:rsidRDefault="005F4EE7" w:rsidP="005A7DF4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2FA613FC" w14:textId="77777777" w:rsidR="00A439FC" w:rsidRDefault="00A439FC" w:rsidP="005A7DF4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</w:p>
    <w:p w14:paraId="11598104" w14:textId="6DE810D5" w:rsidR="00A439FC" w:rsidRDefault="00A439FC" w:rsidP="00A439FC">
      <w:pPr>
        <w:autoSpaceDE w:val="0"/>
        <w:autoSpaceDN w:val="0"/>
        <w:adjustRightInd w:val="0"/>
        <w:ind w:firstLine="0"/>
        <w:rPr>
          <w:rFonts w:ascii="Arial" w:hAnsi="Arial" w:cs="Arial"/>
          <w:sz w:val="22"/>
        </w:rPr>
      </w:pPr>
      <w:r w:rsidRPr="00A439FC">
        <w:rPr>
          <w:rFonts w:ascii="Arial" w:hAnsi="Arial" w:cs="Arial"/>
          <w:spacing w:val="40"/>
          <w:sz w:val="22"/>
        </w:rPr>
        <w:lastRenderedPageBreak/>
        <w:t>Таблица</w:t>
      </w:r>
      <w:r>
        <w:rPr>
          <w:rFonts w:ascii="Arial" w:hAnsi="Arial" w:cs="Arial"/>
          <w:sz w:val="22"/>
        </w:rPr>
        <w:t xml:space="preserve"> В.2 ― Примеры следов истирания на поверхностях, </w:t>
      </w:r>
      <w:r w:rsidR="00C808CB" w:rsidRPr="00C808CB">
        <w:rPr>
          <w:rFonts w:ascii="Arial" w:hAnsi="Arial" w:cs="Arial"/>
          <w:sz w:val="22"/>
        </w:rPr>
        <w:t>имеющ</w:t>
      </w:r>
      <w:r w:rsidR="00C808CB">
        <w:rPr>
          <w:rFonts w:ascii="Arial" w:hAnsi="Arial" w:cs="Arial"/>
          <w:sz w:val="22"/>
        </w:rPr>
        <w:t>их</w:t>
      </w:r>
      <w:r w:rsidR="00C808CB" w:rsidRPr="00C808CB">
        <w:rPr>
          <w:rFonts w:ascii="Arial" w:hAnsi="Arial" w:cs="Arial"/>
          <w:sz w:val="22"/>
        </w:rPr>
        <w:t xml:space="preserve"> прозрачное покрытие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E51B12" w:rsidRPr="00535113" w14:paraId="49891069" w14:textId="77777777" w:rsidTr="00A439FC">
        <w:trPr>
          <w:trHeight w:val="567"/>
        </w:trPr>
        <w:tc>
          <w:tcPr>
            <w:tcW w:w="4757" w:type="dxa"/>
            <w:vAlign w:val="center"/>
          </w:tcPr>
          <w:p w14:paraId="31B74175" w14:textId="77777777" w:rsidR="00A439FC" w:rsidRPr="00535113" w:rsidRDefault="00A439FC" w:rsidP="00815D9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113">
              <w:rPr>
                <w:rFonts w:ascii="Arial" w:hAnsi="Arial" w:cs="Arial"/>
                <w:sz w:val="20"/>
                <w:szCs w:val="20"/>
              </w:rPr>
              <w:t>Описание</w:t>
            </w:r>
          </w:p>
        </w:tc>
        <w:tc>
          <w:tcPr>
            <w:tcW w:w="4757" w:type="dxa"/>
            <w:vAlign w:val="center"/>
          </w:tcPr>
          <w:p w14:paraId="5E56F886" w14:textId="75AF2F56" w:rsidR="00A439FC" w:rsidRPr="00535113" w:rsidRDefault="00A439FC" w:rsidP="00815D9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113">
              <w:rPr>
                <w:rFonts w:ascii="Arial" w:hAnsi="Arial" w:cs="Arial"/>
                <w:sz w:val="20"/>
                <w:szCs w:val="20"/>
              </w:rPr>
              <w:t>Изображение следа истирания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поверхности, </w:t>
            </w:r>
            <w:r w:rsidR="00C808CB" w:rsidRPr="00C808CB">
              <w:rPr>
                <w:rFonts w:ascii="Arial" w:hAnsi="Arial" w:cs="Arial"/>
                <w:sz w:val="20"/>
                <w:szCs w:val="20"/>
              </w:rPr>
              <w:t>имеющих прозрачное покрытие</w:t>
            </w:r>
          </w:p>
        </w:tc>
      </w:tr>
      <w:tr w:rsidR="00E51B12" w14:paraId="21EA9EF7" w14:textId="77777777" w:rsidTr="00815D92">
        <w:tc>
          <w:tcPr>
            <w:tcW w:w="4757" w:type="dxa"/>
          </w:tcPr>
          <w:p w14:paraId="2A475CEB" w14:textId="77777777" w:rsidR="00A439FC" w:rsidRPr="00535113" w:rsidRDefault="00A439FC" w:rsidP="00A439FC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(точка начала износа) не достигнута (отсутствие истирания на поверхности древесины во всех четырех секторах)</w:t>
            </w:r>
          </w:p>
        </w:tc>
        <w:tc>
          <w:tcPr>
            <w:tcW w:w="4757" w:type="dxa"/>
          </w:tcPr>
          <w:p w14:paraId="0EC475DF" w14:textId="77777777" w:rsidR="00A439FC" w:rsidRDefault="00E51B12" w:rsidP="00815D92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E51B1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186333A2" wp14:editId="30C087EC">
                  <wp:extent cx="2026540" cy="2057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7" cy="208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12" w14:paraId="054CCFA0" w14:textId="77777777" w:rsidTr="00815D92">
        <w:tc>
          <w:tcPr>
            <w:tcW w:w="4757" w:type="dxa"/>
          </w:tcPr>
          <w:p w14:paraId="40E130FD" w14:textId="6F9B93FD" w:rsidR="00A439FC" w:rsidRPr="00535113" w:rsidRDefault="00A439FC" w:rsidP="00815D92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B65B4F" w:rsidRPr="00717270">
              <w:rPr>
                <w:rFonts w:ascii="Arial" w:hAnsi="Arial" w:cs="Arial"/>
                <w:sz w:val="22"/>
              </w:rPr>
              <w:t xml:space="preserve">указан правильно </w:t>
            </w:r>
            <w:r w:rsidRPr="00717270">
              <w:rPr>
                <w:rFonts w:ascii="Arial" w:hAnsi="Arial" w:cs="Arial"/>
                <w:sz w:val="22"/>
              </w:rPr>
              <w:t>(начало истирания на поверхности древесины во всех четырех секторах</w:t>
            </w:r>
            <w:r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757" w:type="dxa"/>
          </w:tcPr>
          <w:p w14:paraId="1A2129C9" w14:textId="77777777" w:rsidR="00A439FC" w:rsidRDefault="00E51B12" w:rsidP="00815D92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E51B1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52B39CE" wp14:editId="46558235">
                  <wp:extent cx="2019805" cy="2057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90" cy="207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12" w14:paraId="37B1EA72" w14:textId="77777777" w:rsidTr="00815D92">
        <w:tc>
          <w:tcPr>
            <w:tcW w:w="4757" w:type="dxa"/>
          </w:tcPr>
          <w:p w14:paraId="6EC5EB2A" w14:textId="77777777" w:rsidR="00A439FC" w:rsidRPr="00A439FC" w:rsidRDefault="00A439FC" w:rsidP="00E51B12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IP</w:t>
            </w:r>
            <w:r>
              <w:rPr>
                <w:rFonts w:ascii="Arial" w:hAnsi="Arial" w:cs="Arial"/>
                <w:sz w:val="22"/>
              </w:rPr>
              <w:t xml:space="preserve"> пройдена (сделано слишком много оборотов, </w:t>
            </w:r>
            <w:r w:rsidR="00E51B12">
              <w:rPr>
                <w:rFonts w:ascii="Arial" w:hAnsi="Arial" w:cs="Arial"/>
                <w:sz w:val="22"/>
              </w:rPr>
              <w:t>в результате чего обнажился подслой</w:t>
            </w:r>
            <w:r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757" w:type="dxa"/>
          </w:tcPr>
          <w:p w14:paraId="39DB9362" w14:textId="77777777" w:rsidR="00A439FC" w:rsidRDefault="00E51B12" w:rsidP="00815D92">
            <w:pPr>
              <w:autoSpaceDE w:val="0"/>
              <w:autoSpaceDN w:val="0"/>
              <w:adjustRightInd w:val="0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2"/>
              </w:rPr>
            </w:pPr>
            <w:r w:rsidRPr="00E51B1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970F415" wp14:editId="5D50B8BF">
                  <wp:extent cx="2031759" cy="207645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91" cy="209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BFB12" w14:textId="77777777" w:rsidR="00A439FC" w:rsidRDefault="00A439FC" w:rsidP="00A439FC">
      <w:pPr>
        <w:autoSpaceDE w:val="0"/>
        <w:autoSpaceDN w:val="0"/>
        <w:adjustRightInd w:val="0"/>
        <w:ind w:firstLine="0"/>
        <w:rPr>
          <w:rFonts w:ascii="Arial" w:hAnsi="Arial" w:cs="Arial"/>
          <w:sz w:val="22"/>
        </w:rPr>
      </w:pPr>
    </w:p>
    <w:p w14:paraId="125BAB59" w14:textId="77777777" w:rsidR="006112D0" w:rsidRDefault="006112D0" w:rsidP="00A54C1B">
      <w:pPr>
        <w:autoSpaceDE w:val="0"/>
        <w:autoSpaceDN w:val="0"/>
        <w:adjustRightInd w:val="0"/>
        <w:spacing w:before="120"/>
        <w:ind w:firstLine="0"/>
        <w:rPr>
          <w:rFonts w:ascii="Arial" w:hAnsi="Arial" w:cs="Arial"/>
          <w:sz w:val="22"/>
          <w:szCs w:val="22"/>
        </w:rPr>
      </w:pPr>
    </w:p>
    <w:p w14:paraId="61C92596" w14:textId="77777777" w:rsidR="00EC7D59" w:rsidRDefault="00EC7D59" w:rsidP="005A7DF4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CB3C46E" w14:textId="77777777" w:rsidR="00E3297D" w:rsidRPr="009D5687" w:rsidRDefault="00E3297D" w:rsidP="00E3297D">
      <w:pPr>
        <w:pageBreakBefore/>
        <w:shd w:val="clear" w:color="auto" w:fill="FFFFFF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9D5687">
        <w:rPr>
          <w:rFonts w:ascii="Arial" w:hAnsi="Arial" w:cs="Arial"/>
          <w:b/>
          <w:sz w:val="28"/>
          <w:szCs w:val="28"/>
        </w:rPr>
        <w:lastRenderedPageBreak/>
        <w:t>Приложение ДА</w:t>
      </w:r>
    </w:p>
    <w:p w14:paraId="1783A11B" w14:textId="77777777" w:rsidR="00E3297D" w:rsidRPr="009D5687" w:rsidRDefault="00E3297D" w:rsidP="00E3297D">
      <w:pPr>
        <w:shd w:val="clear" w:color="auto" w:fill="FFFFFF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9D5687">
        <w:rPr>
          <w:rFonts w:ascii="Arial" w:hAnsi="Arial" w:cs="Arial"/>
          <w:b/>
          <w:sz w:val="28"/>
          <w:szCs w:val="28"/>
        </w:rPr>
        <w:t>(справочное)</w:t>
      </w:r>
    </w:p>
    <w:p w14:paraId="2FC84713" w14:textId="77777777" w:rsidR="00E54E3C" w:rsidRPr="009D5687" w:rsidRDefault="00E3297D" w:rsidP="009D5687">
      <w:pPr>
        <w:shd w:val="clear" w:color="auto" w:fill="FFFFFF"/>
        <w:spacing w:before="24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9D5687">
        <w:rPr>
          <w:rFonts w:ascii="Arial" w:hAnsi="Arial" w:cs="Arial"/>
          <w:b/>
          <w:sz w:val="28"/>
          <w:szCs w:val="28"/>
        </w:rPr>
        <w:t xml:space="preserve">Сведения о соответствии ссылочных международных стандартов </w:t>
      </w:r>
    </w:p>
    <w:p w14:paraId="315B7B92" w14:textId="77777777" w:rsidR="00E3297D" w:rsidRPr="009D5687" w:rsidRDefault="00E3297D" w:rsidP="00E3297D">
      <w:pPr>
        <w:shd w:val="clear" w:color="auto" w:fill="FFFFFF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9D5687">
        <w:rPr>
          <w:rFonts w:ascii="Arial" w:hAnsi="Arial" w:cs="Arial"/>
          <w:b/>
          <w:sz w:val="28"/>
          <w:szCs w:val="28"/>
        </w:rPr>
        <w:t>межгосударственным стандартам</w:t>
      </w:r>
    </w:p>
    <w:p w14:paraId="1DA05773" w14:textId="77777777" w:rsidR="009D5687" w:rsidRDefault="009D5687" w:rsidP="00E3297D">
      <w:pPr>
        <w:shd w:val="clear" w:color="auto" w:fill="FFFFFF"/>
        <w:ind w:firstLine="0"/>
        <w:rPr>
          <w:rFonts w:ascii="Arial" w:hAnsi="Arial" w:cs="Arial"/>
          <w:spacing w:val="40"/>
          <w:sz w:val="22"/>
          <w:szCs w:val="22"/>
        </w:rPr>
      </w:pPr>
    </w:p>
    <w:p w14:paraId="2B478E3A" w14:textId="77777777" w:rsidR="00E3297D" w:rsidRPr="00E3297D" w:rsidRDefault="00E3297D" w:rsidP="00E3297D">
      <w:pPr>
        <w:shd w:val="clear" w:color="auto" w:fill="FFFFFF"/>
        <w:ind w:firstLine="0"/>
        <w:rPr>
          <w:rFonts w:ascii="Arial" w:hAnsi="Arial" w:cs="Arial"/>
          <w:sz w:val="22"/>
          <w:szCs w:val="22"/>
        </w:rPr>
      </w:pPr>
      <w:r w:rsidRPr="00E3297D">
        <w:rPr>
          <w:rFonts w:ascii="Arial" w:hAnsi="Arial" w:cs="Arial"/>
          <w:spacing w:val="40"/>
          <w:sz w:val="22"/>
          <w:szCs w:val="22"/>
        </w:rPr>
        <w:t>Таблица</w:t>
      </w:r>
      <w:r w:rsidRPr="00E3297D">
        <w:rPr>
          <w:rFonts w:ascii="Arial" w:hAnsi="Arial" w:cs="Arial"/>
          <w:sz w:val="22"/>
          <w:szCs w:val="22"/>
        </w:rPr>
        <w:t xml:space="preserve"> ДА.1</w:t>
      </w:r>
    </w:p>
    <w:tbl>
      <w:tblPr>
        <w:tblW w:w="4979" w:type="pct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949"/>
        <w:gridCol w:w="1416"/>
        <w:gridCol w:w="5103"/>
      </w:tblGrid>
      <w:tr w:rsidR="00673C6D" w:rsidRPr="009D5687" w14:paraId="4B055D01" w14:textId="77777777" w:rsidTr="00265A2A">
        <w:trPr>
          <w:trHeight w:val="624"/>
        </w:trPr>
        <w:tc>
          <w:tcPr>
            <w:tcW w:w="155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280A6E" w14:textId="77777777" w:rsidR="00E3297D" w:rsidRPr="009D5687" w:rsidRDefault="00E3297D" w:rsidP="009D5687">
            <w:pPr>
              <w:shd w:val="clear" w:color="auto" w:fill="FFFFFF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687">
              <w:rPr>
                <w:rFonts w:ascii="Arial" w:hAnsi="Arial" w:cs="Arial"/>
                <w:sz w:val="20"/>
                <w:szCs w:val="20"/>
              </w:rPr>
              <w:t>Обозначение ссылочного международного стандарта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25031D" w14:textId="77777777" w:rsidR="00673C6D" w:rsidRDefault="00E3297D" w:rsidP="009D5687">
            <w:pPr>
              <w:shd w:val="clear" w:color="auto" w:fill="FFFFFF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687">
              <w:rPr>
                <w:rFonts w:ascii="Arial" w:hAnsi="Arial" w:cs="Arial"/>
                <w:sz w:val="20"/>
                <w:szCs w:val="20"/>
              </w:rPr>
              <w:t>Степень</w:t>
            </w:r>
          </w:p>
          <w:p w14:paraId="40F551C4" w14:textId="77777777" w:rsidR="00E3297D" w:rsidRPr="009D5687" w:rsidRDefault="00E3297D" w:rsidP="009D5687">
            <w:pPr>
              <w:shd w:val="clear" w:color="auto" w:fill="FFFFFF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687">
              <w:rPr>
                <w:rFonts w:ascii="Arial" w:hAnsi="Arial" w:cs="Arial"/>
                <w:sz w:val="20"/>
                <w:szCs w:val="20"/>
              </w:rPr>
              <w:t>соответствия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4EAB11" w14:textId="77777777" w:rsidR="00E3297D" w:rsidRPr="009D5687" w:rsidRDefault="00E3297D" w:rsidP="009D5687">
            <w:pPr>
              <w:shd w:val="clear" w:color="auto" w:fill="FFFFFF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687">
              <w:rPr>
                <w:rFonts w:ascii="Arial" w:hAnsi="Arial" w:cs="Arial"/>
                <w:sz w:val="20"/>
                <w:szCs w:val="20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673C6D" w:rsidRPr="009D5687" w14:paraId="475943EB" w14:textId="77777777" w:rsidTr="00265A2A">
        <w:trPr>
          <w:trHeight w:val="397"/>
        </w:trPr>
        <w:tc>
          <w:tcPr>
            <w:tcW w:w="1557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CDC130" w14:textId="77777777" w:rsidR="00E3297D" w:rsidRPr="009D5687" w:rsidRDefault="00FF23EC" w:rsidP="00211CB9">
            <w:pPr>
              <w:spacing w:line="276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5687">
              <w:rPr>
                <w:rFonts w:ascii="Arial" w:hAnsi="Arial" w:cs="Arial"/>
                <w:sz w:val="22"/>
                <w:szCs w:val="22"/>
                <w:lang w:val="en-US"/>
              </w:rPr>
              <w:t xml:space="preserve">ISO </w:t>
            </w:r>
            <w:r w:rsidR="00211CB9">
              <w:rPr>
                <w:rFonts w:ascii="Arial" w:hAnsi="Arial" w:cs="Arial"/>
                <w:sz w:val="22"/>
                <w:szCs w:val="22"/>
              </w:rPr>
              <w:t>6506-1</w:t>
            </w:r>
          </w:p>
        </w:tc>
        <w:tc>
          <w:tcPr>
            <w:tcW w:w="748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790F67" w14:textId="77777777" w:rsidR="00E3297D" w:rsidRPr="009D5687" w:rsidRDefault="00FF23EC" w:rsidP="00A200AC">
            <w:pPr>
              <w:widowControl w:val="0"/>
              <w:tabs>
                <w:tab w:val="left" w:pos="-5314"/>
              </w:tabs>
              <w:autoSpaceDE w:val="0"/>
              <w:autoSpaceDN w:val="0"/>
              <w:adjustRightInd w:val="0"/>
              <w:snapToGrid w:val="0"/>
              <w:spacing w:line="276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687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2695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50A868" w14:textId="77777777" w:rsidR="00E3297D" w:rsidRPr="00211CB9" w:rsidRDefault="00FF23EC" w:rsidP="00A200AC">
            <w:pPr>
              <w:widowControl w:val="0"/>
              <w:tabs>
                <w:tab w:val="left" w:pos="-5314"/>
              </w:tabs>
              <w:autoSpaceDE w:val="0"/>
              <w:autoSpaceDN w:val="0"/>
              <w:adjustRightInd w:val="0"/>
              <w:snapToGrid w:val="0"/>
              <w:spacing w:line="276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D5687">
              <w:rPr>
                <w:rFonts w:ascii="Arial" w:hAnsi="Arial" w:cs="Arial"/>
                <w:sz w:val="22"/>
                <w:szCs w:val="22"/>
              </w:rPr>
              <w:t>*</w:t>
            </w:r>
            <w:r w:rsidR="00211C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11CB9">
              <w:rPr>
                <w:rStyle w:val="af"/>
                <w:rFonts w:ascii="Arial" w:hAnsi="Arial" w:cs="Arial"/>
                <w:sz w:val="22"/>
                <w:szCs w:val="22"/>
              </w:rPr>
              <w:footnoteReference w:id="5"/>
            </w:r>
            <w:r w:rsidR="00211CB9">
              <w:rPr>
                <w:rFonts w:ascii="Arial" w:hAnsi="Arial" w:cs="Arial"/>
                <w:sz w:val="22"/>
                <w:szCs w:val="22"/>
                <w:vertAlign w:val="superscript"/>
              </w:rPr>
              <w:t>)</w:t>
            </w:r>
          </w:p>
        </w:tc>
      </w:tr>
      <w:tr w:rsidR="00673C6D" w:rsidRPr="003E3B80" w14:paraId="2D5B73E7" w14:textId="77777777" w:rsidTr="00265A2A">
        <w:trPr>
          <w:trHeight w:val="397"/>
        </w:trPr>
        <w:tc>
          <w:tcPr>
            <w:tcW w:w="15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8F79AB" w14:textId="77777777" w:rsidR="004109ED" w:rsidRPr="003E3B80" w:rsidRDefault="003E3B80" w:rsidP="00A200AC">
            <w:pPr>
              <w:spacing w:line="276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E3B80">
              <w:rPr>
                <w:rFonts w:ascii="Arial" w:hAnsi="Arial" w:cs="Arial"/>
                <w:snapToGrid w:val="0"/>
                <w:color w:val="000000"/>
                <w:lang w:val="en-US"/>
              </w:rPr>
              <w:t>ISO 9352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3B7329" w14:textId="77777777" w:rsidR="004109ED" w:rsidRPr="003E3B80" w:rsidRDefault="00A270D5" w:rsidP="00A200AC">
            <w:pPr>
              <w:widowControl w:val="0"/>
              <w:tabs>
                <w:tab w:val="left" w:pos="-5314"/>
              </w:tabs>
              <w:autoSpaceDE w:val="0"/>
              <w:autoSpaceDN w:val="0"/>
              <w:adjustRightInd w:val="0"/>
              <w:snapToGrid w:val="0"/>
              <w:spacing w:line="276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3B80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26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BD9DCC" w14:textId="77777777" w:rsidR="004109ED" w:rsidRPr="003E3B80" w:rsidRDefault="003E3B80" w:rsidP="003E3B80">
            <w:pPr>
              <w:widowControl w:val="0"/>
              <w:tabs>
                <w:tab w:val="left" w:pos="-5314"/>
              </w:tabs>
              <w:autoSpaceDE w:val="0"/>
              <w:autoSpaceDN w:val="0"/>
              <w:adjustRightInd w:val="0"/>
              <w:snapToGrid w:val="0"/>
              <w:spacing w:line="276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3E3B80">
              <w:rPr>
                <w:rFonts w:ascii="Arial" w:hAnsi="Arial" w:cs="Arial"/>
                <w:sz w:val="22"/>
                <w:szCs w:val="22"/>
              </w:rPr>
              <w:t xml:space="preserve">* </w:t>
            </w:r>
            <w:r w:rsidRPr="003E3B80">
              <w:rPr>
                <w:rStyle w:val="af"/>
                <w:rFonts w:ascii="Arial" w:hAnsi="Arial" w:cs="Arial"/>
                <w:sz w:val="22"/>
                <w:szCs w:val="22"/>
              </w:rPr>
              <w:footnoteReference w:id="6"/>
            </w:r>
            <w:r w:rsidRPr="003E3B80">
              <w:rPr>
                <w:rFonts w:ascii="Arial" w:hAnsi="Arial" w:cs="Arial"/>
                <w:sz w:val="22"/>
                <w:szCs w:val="22"/>
                <w:vertAlign w:val="superscript"/>
              </w:rPr>
              <w:t>)</w:t>
            </w:r>
          </w:p>
        </w:tc>
      </w:tr>
      <w:tr w:rsidR="00380756" w:rsidRPr="00E3297D" w14:paraId="706DFC32" w14:textId="77777777" w:rsidTr="00A270D5">
        <w:trPr>
          <w:trHeight w:val="615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7A21C3" w14:textId="77777777" w:rsidR="00380756" w:rsidRPr="00265A2A" w:rsidRDefault="00FF23EC" w:rsidP="00265A2A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before="120"/>
              <w:ind w:firstLine="709"/>
              <w:rPr>
                <w:rFonts w:ascii="Arial" w:hAnsi="Arial" w:cs="Arial"/>
                <w:bCs/>
                <w:sz w:val="20"/>
              </w:rPr>
            </w:pPr>
            <w:r w:rsidRPr="00265A2A">
              <w:rPr>
                <w:rFonts w:ascii="Arial" w:hAnsi="Arial" w:cs="Arial"/>
                <w:bCs/>
                <w:sz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</w:t>
            </w:r>
            <w:r w:rsidRPr="00265A2A">
              <w:rPr>
                <w:rFonts w:ascii="Arial" w:hAnsi="Arial" w:cs="Arial"/>
                <w:spacing w:val="-6"/>
                <w:sz w:val="20"/>
              </w:rPr>
              <w:t>.</w:t>
            </w:r>
          </w:p>
        </w:tc>
      </w:tr>
    </w:tbl>
    <w:p w14:paraId="4670F982" w14:textId="77777777" w:rsidR="00E3297D" w:rsidRDefault="00E3297D" w:rsidP="008356F0">
      <w:pPr>
        <w:autoSpaceDE w:val="0"/>
        <w:autoSpaceDN w:val="0"/>
        <w:adjustRightInd w:val="0"/>
        <w:ind w:firstLine="709"/>
        <w:jc w:val="left"/>
        <w:rPr>
          <w:rFonts w:ascii="Arial" w:hAnsi="Arial" w:cs="Arial"/>
        </w:rPr>
      </w:pPr>
    </w:p>
    <w:p w14:paraId="7720C711" w14:textId="77777777" w:rsidR="00F010B4" w:rsidRPr="007121CC" w:rsidRDefault="00F010B4" w:rsidP="00A200AC">
      <w:pPr>
        <w:pageBreakBefore/>
        <w:spacing w:line="480" w:lineRule="auto"/>
        <w:ind w:firstLine="0"/>
        <w:jc w:val="center"/>
        <w:rPr>
          <w:rFonts w:ascii="Arial" w:hAnsi="Arial" w:cs="Arial"/>
          <w:b/>
          <w:szCs w:val="28"/>
          <w:lang w:val="en-US"/>
        </w:rPr>
      </w:pPr>
      <w:r w:rsidRPr="00A200AC">
        <w:rPr>
          <w:rFonts w:ascii="Arial" w:hAnsi="Arial" w:cs="Arial"/>
          <w:b/>
          <w:sz w:val="28"/>
          <w:szCs w:val="28"/>
        </w:rPr>
        <w:lastRenderedPageBreak/>
        <w:t>Библиография</w:t>
      </w:r>
    </w:p>
    <w:p w14:paraId="3F81C505" w14:textId="77777777" w:rsidR="00F010B4" w:rsidRPr="007121CC" w:rsidRDefault="00F010B4" w:rsidP="00A200AC">
      <w:pPr>
        <w:autoSpaceDE w:val="0"/>
        <w:autoSpaceDN w:val="0"/>
        <w:adjustRightInd w:val="0"/>
        <w:ind w:firstLine="0"/>
        <w:rPr>
          <w:rFonts w:ascii="Arial" w:hAnsi="Arial" w:cs="Arial"/>
          <w:sz w:val="22"/>
          <w:lang w:val="en-US"/>
        </w:rPr>
      </w:pPr>
    </w:p>
    <w:p w14:paraId="707035BE" w14:textId="77777777" w:rsidR="00A200AC" w:rsidRDefault="00A200AC" w:rsidP="0038480D">
      <w:pPr>
        <w:autoSpaceDE w:val="0"/>
        <w:autoSpaceDN w:val="0"/>
        <w:adjustRightInd w:val="0"/>
        <w:spacing w:before="120"/>
        <w:ind w:left="709" w:hanging="709"/>
        <w:rPr>
          <w:rFonts w:ascii="Arial" w:hAnsi="Arial" w:cs="Arial"/>
          <w:color w:val="000000"/>
          <w:lang w:val="en-US"/>
        </w:rPr>
      </w:pPr>
      <w:r w:rsidRPr="00A200AC">
        <w:rPr>
          <w:rFonts w:ascii="Arial" w:hAnsi="Arial" w:cs="Arial"/>
          <w:lang w:val="en-US"/>
        </w:rPr>
        <w:t>[1]</w:t>
      </w:r>
      <w:r w:rsidRPr="00A200AC">
        <w:rPr>
          <w:rFonts w:ascii="Arial" w:hAnsi="Arial" w:cs="Arial"/>
          <w:lang w:val="en-US"/>
        </w:rPr>
        <w:tab/>
        <w:t xml:space="preserve">ISO </w:t>
      </w:r>
      <w:r w:rsidR="00B0246B" w:rsidRPr="00B0246B">
        <w:rPr>
          <w:rFonts w:ascii="Arial" w:hAnsi="Arial" w:cs="Arial"/>
          <w:lang w:val="en-US"/>
        </w:rPr>
        <w:t>3668</w:t>
      </w:r>
      <w:r>
        <w:rPr>
          <w:rFonts w:ascii="Arial" w:hAnsi="Arial" w:cs="Arial"/>
          <w:lang w:val="en-US"/>
        </w:rPr>
        <w:t>,</w:t>
      </w:r>
      <w:r w:rsidRPr="00A200AC">
        <w:rPr>
          <w:rFonts w:ascii="Arial" w:hAnsi="Arial" w:cs="Arial"/>
          <w:lang w:val="en-US"/>
        </w:rPr>
        <w:t xml:space="preserve"> </w:t>
      </w:r>
      <w:r w:rsidRPr="00A200AC">
        <w:rPr>
          <w:rFonts w:ascii="Arial" w:hAnsi="Arial" w:cs="Arial"/>
          <w:snapToGrid w:val="0"/>
          <w:color w:val="000000"/>
          <w:lang w:val="en-US"/>
        </w:rPr>
        <w:t>Pa</w:t>
      </w:r>
      <w:r w:rsidR="00B0246B">
        <w:rPr>
          <w:rFonts w:ascii="Arial" w:hAnsi="Arial" w:cs="Arial"/>
          <w:snapToGrid w:val="0"/>
          <w:color w:val="000000"/>
          <w:lang w:val="en-US"/>
        </w:rPr>
        <w:t>ints and varnishes</w:t>
      </w:r>
      <w:r w:rsidRPr="00A200AC">
        <w:rPr>
          <w:rFonts w:ascii="Arial" w:hAnsi="Arial" w:cs="Arial"/>
          <w:snapToGrid w:val="0"/>
          <w:color w:val="000000"/>
          <w:lang w:val="en-US"/>
        </w:rPr>
        <w:t xml:space="preserve"> — </w:t>
      </w:r>
      <w:r w:rsidR="00B0246B">
        <w:rPr>
          <w:rFonts w:ascii="Arial" w:hAnsi="Arial" w:cs="Arial"/>
          <w:color w:val="000000"/>
          <w:lang w:val="en-US"/>
        </w:rPr>
        <w:t xml:space="preserve">Visual comparison of colour of paints </w:t>
      </w:r>
      <w:r w:rsidR="00B0246B" w:rsidRPr="00B0246B">
        <w:rPr>
          <w:rFonts w:ascii="Arial" w:hAnsi="Arial" w:cs="Arial"/>
          <w:color w:val="000000"/>
          <w:lang w:val="en-US"/>
        </w:rPr>
        <w:t>(</w:t>
      </w:r>
      <w:r w:rsidR="00B0246B">
        <w:rPr>
          <w:rFonts w:ascii="Arial" w:hAnsi="Arial" w:cs="Arial"/>
          <w:color w:val="000000"/>
        </w:rPr>
        <w:t>Материалы</w:t>
      </w:r>
      <w:r w:rsidR="00B0246B" w:rsidRPr="00B0246B">
        <w:rPr>
          <w:rFonts w:ascii="Arial" w:hAnsi="Arial" w:cs="Arial"/>
          <w:color w:val="000000"/>
          <w:lang w:val="en-US"/>
        </w:rPr>
        <w:t xml:space="preserve"> </w:t>
      </w:r>
      <w:r w:rsidR="00B0246B">
        <w:rPr>
          <w:rFonts w:ascii="Arial" w:hAnsi="Arial" w:cs="Arial"/>
          <w:color w:val="000000"/>
        </w:rPr>
        <w:t>лакокрасочные</w:t>
      </w:r>
      <w:r w:rsidR="00B0246B" w:rsidRPr="00B0246B">
        <w:rPr>
          <w:rFonts w:ascii="Arial" w:hAnsi="Arial" w:cs="Arial"/>
          <w:color w:val="000000"/>
          <w:lang w:val="en-US"/>
        </w:rPr>
        <w:t xml:space="preserve">. </w:t>
      </w:r>
      <w:r w:rsidR="00B0246B">
        <w:rPr>
          <w:rFonts w:ascii="Arial" w:hAnsi="Arial" w:cs="Arial"/>
          <w:color w:val="000000"/>
        </w:rPr>
        <w:t>Визуальное</w:t>
      </w:r>
      <w:r w:rsidR="00B0246B" w:rsidRPr="00250EE6">
        <w:rPr>
          <w:rFonts w:ascii="Arial" w:hAnsi="Arial" w:cs="Arial"/>
          <w:color w:val="000000"/>
          <w:lang w:val="en-US"/>
        </w:rPr>
        <w:t xml:space="preserve"> </w:t>
      </w:r>
      <w:r w:rsidR="00B0246B">
        <w:rPr>
          <w:rFonts w:ascii="Arial" w:hAnsi="Arial" w:cs="Arial"/>
          <w:color w:val="000000"/>
        </w:rPr>
        <w:t>сравнение</w:t>
      </w:r>
      <w:r w:rsidR="00B0246B" w:rsidRPr="00250EE6">
        <w:rPr>
          <w:rFonts w:ascii="Arial" w:hAnsi="Arial" w:cs="Arial"/>
          <w:color w:val="000000"/>
          <w:lang w:val="en-US"/>
        </w:rPr>
        <w:t xml:space="preserve"> </w:t>
      </w:r>
      <w:r w:rsidR="00B0246B">
        <w:rPr>
          <w:rFonts w:ascii="Arial" w:hAnsi="Arial" w:cs="Arial"/>
          <w:color w:val="000000"/>
        </w:rPr>
        <w:t>цвета</w:t>
      </w:r>
      <w:r w:rsidR="00B0246B" w:rsidRPr="00250EE6">
        <w:rPr>
          <w:rFonts w:ascii="Arial" w:hAnsi="Arial" w:cs="Arial"/>
          <w:color w:val="000000"/>
          <w:lang w:val="en-US"/>
        </w:rPr>
        <w:t xml:space="preserve"> </w:t>
      </w:r>
      <w:r w:rsidR="00B0246B">
        <w:rPr>
          <w:rFonts w:ascii="Arial" w:hAnsi="Arial" w:cs="Arial"/>
          <w:color w:val="000000"/>
        </w:rPr>
        <w:t>красок</w:t>
      </w:r>
      <w:r w:rsidR="00B0246B" w:rsidRPr="00250EE6">
        <w:rPr>
          <w:rFonts w:ascii="Arial" w:hAnsi="Arial" w:cs="Arial"/>
          <w:color w:val="000000"/>
          <w:lang w:val="en-US"/>
        </w:rPr>
        <w:t>)</w:t>
      </w:r>
    </w:p>
    <w:p w14:paraId="1BCAAD91" w14:textId="77777777" w:rsidR="00D57191" w:rsidRPr="00D57191" w:rsidRDefault="00D57191" w:rsidP="0038480D">
      <w:pPr>
        <w:autoSpaceDE w:val="0"/>
        <w:autoSpaceDN w:val="0"/>
        <w:adjustRightInd w:val="0"/>
        <w:spacing w:before="120"/>
        <w:ind w:left="709" w:hanging="709"/>
        <w:rPr>
          <w:rFonts w:ascii="Arial" w:hAnsi="Arial" w:cs="Arial"/>
          <w:lang w:val="en-US"/>
        </w:rPr>
      </w:pPr>
      <w:r w:rsidRPr="00D57191">
        <w:rPr>
          <w:rFonts w:ascii="Arial" w:hAnsi="Arial" w:cs="Arial"/>
          <w:lang w:val="en-US"/>
        </w:rPr>
        <w:t>[2]</w:t>
      </w:r>
      <w:r w:rsidRPr="00D57191">
        <w:rPr>
          <w:rFonts w:ascii="Arial" w:hAnsi="Arial" w:cs="Arial"/>
          <w:lang w:val="en-US"/>
        </w:rPr>
        <w:tab/>
        <w:t>EN 14434, Writing boards for educational institutions — Ergonomic, technical and safety requirements and their test methods (</w:t>
      </w:r>
      <w:r w:rsidRPr="00D57191">
        <w:rPr>
          <w:rFonts w:ascii="Arial" w:hAnsi="Arial" w:cs="Arial"/>
        </w:rPr>
        <w:t>Доски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настенные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для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образовательных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учреждений</w:t>
      </w:r>
      <w:r w:rsidRPr="00D57191">
        <w:rPr>
          <w:rFonts w:ascii="Arial" w:hAnsi="Arial" w:cs="Arial"/>
          <w:lang w:val="en-US"/>
        </w:rPr>
        <w:t xml:space="preserve">. </w:t>
      </w:r>
      <w:r w:rsidRPr="00D57191">
        <w:rPr>
          <w:rFonts w:ascii="Arial" w:hAnsi="Arial" w:cs="Arial"/>
        </w:rPr>
        <w:t>Эргономические</w:t>
      </w:r>
      <w:r w:rsidRPr="00D57191">
        <w:rPr>
          <w:rFonts w:ascii="Arial" w:hAnsi="Arial" w:cs="Arial"/>
          <w:lang w:val="en-US"/>
        </w:rPr>
        <w:t xml:space="preserve">, </w:t>
      </w:r>
      <w:r w:rsidRPr="00D57191">
        <w:rPr>
          <w:rFonts w:ascii="Arial" w:hAnsi="Arial" w:cs="Arial"/>
        </w:rPr>
        <w:t>технические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требования</w:t>
      </w:r>
      <w:r w:rsidRPr="00D57191">
        <w:rPr>
          <w:rFonts w:ascii="Arial" w:hAnsi="Arial" w:cs="Arial"/>
          <w:lang w:val="en-US"/>
        </w:rPr>
        <w:t xml:space="preserve">, </w:t>
      </w:r>
      <w:r w:rsidRPr="00D57191">
        <w:rPr>
          <w:rFonts w:ascii="Arial" w:hAnsi="Arial" w:cs="Arial"/>
        </w:rPr>
        <w:t>требования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безопасности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и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методы</w:t>
      </w:r>
      <w:r w:rsidRPr="00D57191">
        <w:rPr>
          <w:rFonts w:ascii="Arial" w:hAnsi="Arial" w:cs="Arial"/>
          <w:lang w:val="en-US"/>
        </w:rPr>
        <w:t xml:space="preserve"> </w:t>
      </w:r>
      <w:r w:rsidRPr="00D57191">
        <w:rPr>
          <w:rFonts w:ascii="Arial" w:hAnsi="Arial" w:cs="Arial"/>
        </w:rPr>
        <w:t>испытаний</w:t>
      </w:r>
      <w:r w:rsidRPr="00D57191">
        <w:rPr>
          <w:rFonts w:ascii="Arial" w:hAnsi="Arial" w:cs="Arial"/>
          <w:lang w:val="en-US"/>
        </w:rPr>
        <w:t>)</w:t>
      </w:r>
    </w:p>
    <w:p w14:paraId="49714ABF" w14:textId="77777777" w:rsidR="0038480D" w:rsidRPr="00D57191" w:rsidRDefault="0038480D" w:rsidP="00A200AC">
      <w:pPr>
        <w:autoSpaceDE w:val="0"/>
        <w:autoSpaceDN w:val="0"/>
        <w:adjustRightInd w:val="0"/>
        <w:ind w:firstLine="0"/>
        <w:rPr>
          <w:rFonts w:ascii="Arial" w:hAnsi="Arial" w:cs="Arial"/>
          <w:lang w:val="en-US"/>
        </w:rPr>
      </w:pPr>
    </w:p>
    <w:p w14:paraId="1A4D6EA3" w14:textId="77777777" w:rsidR="00A200AC" w:rsidRPr="00D57191" w:rsidRDefault="00A200AC" w:rsidP="00A200AC">
      <w:pPr>
        <w:autoSpaceDE w:val="0"/>
        <w:autoSpaceDN w:val="0"/>
        <w:adjustRightInd w:val="0"/>
        <w:spacing w:before="120"/>
        <w:ind w:firstLine="0"/>
        <w:rPr>
          <w:rFonts w:ascii="Arial" w:hAnsi="Arial" w:cs="Arial"/>
          <w:lang w:val="en-US"/>
        </w:rPr>
      </w:pPr>
    </w:p>
    <w:p w14:paraId="279A1040" w14:textId="77777777" w:rsidR="00F66F6E" w:rsidRPr="00D57191" w:rsidRDefault="00F66F6E" w:rsidP="00A200AC">
      <w:pPr>
        <w:autoSpaceDE w:val="0"/>
        <w:autoSpaceDN w:val="0"/>
        <w:adjustRightInd w:val="0"/>
        <w:spacing w:before="120"/>
        <w:ind w:firstLine="0"/>
        <w:rPr>
          <w:rFonts w:ascii="Arial" w:hAnsi="Arial" w:cs="Arial"/>
          <w:sz w:val="22"/>
          <w:lang w:val="en-US"/>
        </w:rPr>
      </w:pPr>
    </w:p>
    <w:p w14:paraId="5C6E2118" w14:textId="77777777" w:rsidR="00F66F6E" w:rsidRPr="00D57191" w:rsidRDefault="00F66F6E" w:rsidP="00F66F6E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  <w:lang w:val="en-US"/>
        </w:rPr>
      </w:pPr>
    </w:p>
    <w:p w14:paraId="07F87841" w14:textId="77777777" w:rsidR="00F66F6E" w:rsidRPr="00D57191" w:rsidRDefault="00F66F6E" w:rsidP="00F66F6E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  <w:lang w:val="en-US"/>
        </w:rPr>
      </w:pPr>
    </w:p>
    <w:p w14:paraId="622A039E" w14:textId="77777777" w:rsidR="00F66F6E" w:rsidRPr="00D57191" w:rsidRDefault="00F66F6E" w:rsidP="00F010B4">
      <w:pPr>
        <w:autoSpaceDE w:val="0"/>
        <w:autoSpaceDN w:val="0"/>
        <w:adjustRightInd w:val="0"/>
        <w:ind w:firstLine="709"/>
        <w:rPr>
          <w:rFonts w:ascii="Arial" w:hAnsi="Arial" w:cs="Arial"/>
          <w:sz w:val="22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524"/>
      </w:tblGrid>
      <w:tr w:rsidR="00C67574" w:rsidRPr="00B773FF" w14:paraId="394B8240" w14:textId="77777777" w:rsidTr="00D441E5">
        <w:trPr>
          <w:trHeight w:val="70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9B279" w14:textId="77777777" w:rsidR="00C67574" w:rsidRPr="0038480D" w:rsidRDefault="00F66F6E" w:rsidP="00D441E5">
            <w:pPr>
              <w:pageBreakBefore/>
              <w:spacing w:after="240"/>
              <w:ind w:firstLine="0"/>
              <w:rPr>
                <w:rFonts w:ascii="Arial" w:eastAsia="Calibri" w:hAnsi="Arial" w:cs="Arial"/>
                <w:szCs w:val="26"/>
                <w:lang w:eastAsia="en-US"/>
              </w:rPr>
            </w:pPr>
            <w:r w:rsidRPr="0038480D">
              <w:rPr>
                <w:rFonts w:ascii="Arial" w:hAnsi="Arial" w:cs="Arial"/>
                <w:szCs w:val="26"/>
              </w:rPr>
              <w:lastRenderedPageBreak/>
              <w:t>УДК 6</w:t>
            </w:r>
            <w:r w:rsidR="0053003E">
              <w:rPr>
                <w:rFonts w:ascii="Arial" w:hAnsi="Arial" w:cs="Arial"/>
                <w:szCs w:val="26"/>
              </w:rPr>
              <w:t>45</w:t>
            </w:r>
            <w:r w:rsidRPr="0038480D">
              <w:rPr>
                <w:rFonts w:ascii="Arial" w:hAnsi="Arial" w:cs="Arial"/>
                <w:szCs w:val="26"/>
              </w:rPr>
              <w:t>.</w:t>
            </w:r>
            <w:r w:rsidR="0053003E">
              <w:rPr>
                <w:rFonts w:ascii="Arial" w:hAnsi="Arial" w:cs="Arial"/>
                <w:szCs w:val="26"/>
              </w:rPr>
              <w:t>4-4</w:t>
            </w:r>
            <w:r w:rsidRPr="0038480D">
              <w:rPr>
                <w:rFonts w:ascii="Arial" w:hAnsi="Arial" w:cs="Arial"/>
                <w:szCs w:val="26"/>
              </w:rPr>
              <w:t>:006.354</w:t>
            </w:r>
            <w:r w:rsidR="006E6507" w:rsidRPr="0038480D">
              <w:rPr>
                <w:rFonts w:ascii="Arial" w:hAnsi="Arial" w:cs="Arial"/>
                <w:szCs w:val="26"/>
              </w:rPr>
              <w:t xml:space="preserve">       </w:t>
            </w:r>
            <w:r w:rsidR="002B7F99" w:rsidRPr="0038480D">
              <w:rPr>
                <w:rFonts w:ascii="Arial" w:hAnsi="Arial" w:cs="Arial"/>
                <w:szCs w:val="26"/>
              </w:rPr>
              <w:t xml:space="preserve">   </w:t>
            </w:r>
            <w:r w:rsidR="00347F20" w:rsidRPr="0038480D">
              <w:rPr>
                <w:rFonts w:ascii="Arial" w:hAnsi="Arial" w:cs="Arial"/>
                <w:szCs w:val="26"/>
              </w:rPr>
              <w:t xml:space="preserve">  </w:t>
            </w:r>
            <w:r w:rsidR="002B7F99" w:rsidRPr="0038480D">
              <w:rPr>
                <w:rFonts w:ascii="Arial" w:hAnsi="Arial" w:cs="Arial"/>
                <w:szCs w:val="26"/>
              </w:rPr>
              <w:t xml:space="preserve"> </w:t>
            </w:r>
            <w:r w:rsidR="00232283" w:rsidRPr="0038480D">
              <w:rPr>
                <w:rFonts w:ascii="Arial" w:hAnsi="Arial" w:cs="Arial"/>
                <w:szCs w:val="26"/>
              </w:rPr>
              <w:t xml:space="preserve">     </w:t>
            </w:r>
            <w:r w:rsidR="006E6507" w:rsidRPr="0038480D">
              <w:rPr>
                <w:rFonts w:ascii="Arial" w:hAnsi="Arial" w:cs="Arial"/>
                <w:szCs w:val="26"/>
              </w:rPr>
              <w:t xml:space="preserve">     </w:t>
            </w:r>
            <w:r w:rsidR="006504AC" w:rsidRPr="0038480D">
              <w:rPr>
                <w:rFonts w:ascii="Arial" w:hAnsi="Arial" w:cs="Arial"/>
                <w:szCs w:val="26"/>
              </w:rPr>
              <w:t xml:space="preserve">   </w:t>
            </w:r>
            <w:r w:rsidR="0053003E">
              <w:rPr>
                <w:rFonts w:ascii="Arial" w:hAnsi="Arial" w:cs="Arial"/>
                <w:szCs w:val="26"/>
              </w:rPr>
              <w:t xml:space="preserve"> </w:t>
            </w:r>
            <w:r w:rsidR="006504AC" w:rsidRPr="0038480D">
              <w:rPr>
                <w:rFonts w:ascii="Arial" w:hAnsi="Arial" w:cs="Arial"/>
                <w:szCs w:val="26"/>
              </w:rPr>
              <w:t xml:space="preserve">  </w:t>
            </w:r>
            <w:r w:rsidR="00347F20" w:rsidRPr="0038480D">
              <w:rPr>
                <w:rFonts w:ascii="Arial" w:hAnsi="Arial" w:cs="Arial"/>
                <w:szCs w:val="26"/>
              </w:rPr>
              <w:t xml:space="preserve"> </w:t>
            </w:r>
            <w:r w:rsidR="006E6507" w:rsidRPr="0038480D">
              <w:rPr>
                <w:rFonts w:ascii="Arial" w:hAnsi="Arial" w:cs="Arial"/>
                <w:szCs w:val="26"/>
              </w:rPr>
              <w:t xml:space="preserve">       </w:t>
            </w:r>
            <w:r w:rsidR="00347F20" w:rsidRPr="0038480D">
              <w:rPr>
                <w:rFonts w:ascii="Arial" w:hAnsi="Arial" w:cs="Arial"/>
                <w:szCs w:val="26"/>
              </w:rPr>
              <w:t xml:space="preserve"> </w:t>
            </w:r>
            <w:r w:rsidR="00232283" w:rsidRPr="0038480D">
              <w:rPr>
                <w:rFonts w:ascii="Arial" w:hAnsi="Arial" w:cs="Arial"/>
                <w:szCs w:val="26"/>
              </w:rPr>
              <w:t xml:space="preserve"> </w:t>
            </w:r>
            <w:r w:rsidR="00B578EE" w:rsidRPr="0038480D">
              <w:rPr>
                <w:rFonts w:ascii="Arial" w:hAnsi="Arial" w:cs="Arial"/>
                <w:szCs w:val="26"/>
              </w:rPr>
              <w:t>М</w:t>
            </w:r>
            <w:r w:rsidR="002B7F99" w:rsidRPr="0038480D">
              <w:rPr>
                <w:rFonts w:ascii="Arial" w:hAnsi="Arial" w:cs="Arial"/>
                <w:szCs w:val="26"/>
              </w:rPr>
              <w:t xml:space="preserve">КС </w:t>
            </w:r>
            <w:r w:rsidR="0053003E">
              <w:rPr>
                <w:rFonts w:ascii="Arial" w:hAnsi="Arial" w:cs="Arial"/>
                <w:szCs w:val="26"/>
              </w:rPr>
              <w:t>97</w:t>
            </w:r>
            <w:r w:rsidR="0038480D">
              <w:rPr>
                <w:rFonts w:ascii="Arial" w:hAnsi="Arial" w:cs="Arial"/>
                <w:szCs w:val="26"/>
              </w:rPr>
              <w:t>.</w:t>
            </w:r>
            <w:r w:rsidR="0053003E">
              <w:rPr>
                <w:rFonts w:ascii="Arial" w:hAnsi="Arial" w:cs="Arial"/>
                <w:szCs w:val="26"/>
              </w:rPr>
              <w:t>1</w:t>
            </w:r>
            <w:r w:rsidR="0038480D">
              <w:rPr>
                <w:rFonts w:ascii="Arial" w:hAnsi="Arial" w:cs="Arial"/>
                <w:szCs w:val="26"/>
              </w:rPr>
              <w:t>40</w:t>
            </w:r>
            <w:r w:rsidR="004C43EF" w:rsidRPr="0038480D">
              <w:rPr>
                <w:rFonts w:ascii="Arial" w:hAnsi="Arial" w:cs="Arial"/>
                <w:szCs w:val="26"/>
              </w:rPr>
              <w:t xml:space="preserve">  </w:t>
            </w:r>
            <w:r w:rsidR="0053003E">
              <w:rPr>
                <w:rFonts w:ascii="Arial" w:hAnsi="Arial" w:cs="Arial"/>
                <w:szCs w:val="26"/>
              </w:rPr>
              <w:t xml:space="preserve">   </w:t>
            </w:r>
            <w:r w:rsidR="004C43EF" w:rsidRPr="0038480D">
              <w:rPr>
                <w:rFonts w:ascii="Arial" w:hAnsi="Arial" w:cs="Arial"/>
                <w:szCs w:val="26"/>
              </w:rPr>
              <w:t xml:space="preserve">  </w:t>
            </w:r>
            <w:r w:rsidR="0053003E">
              <w:rPr>
                <w:rFonts w:ascii="Arial" w:hAnsi="Arial" w:cs="Arial"/>
                <w:szCs w:val="26"/>
              </w:rPr>
              <w:t xml:space="preserve">    </w:t>
            </w:r>
            <w:r w:rsidR="004C43EF" w:rsidRPr="0038480D">
              <w:rPr>
                <w:rFonts w:ascii="Arial" w:hAnsi="Arial" w:cs="Arial"/>
                <w:szCs w:val="26"/>
              </w:rPr>
              <w:t xml:space="preserve">       </w:t>
            </w:r>
            <w:r w:rsidRPr="0038480D">
              <w:rPr>
                <w:rFonts w:ascii="Arial" w:hAnsi="Arial" w:cs="Arial"/>
                <w:szCs w:val="26"/>
              </w:rPr>
              <w:t xml:space="preserve"> </w:t>
            </w:r>
            <w:r w:rsidR="004C43EF" w:rsidRPr="0038480D">
              <w:rPr>
                <w:rFonts w:ascii="Arial" w:hAnsi="Arial" w:cs="Arial"/>
                <w:szCs w:val="26"/>
              </w:rPr>
              <w:t xml:space="preserve">              </w:t>
            </w:r>
            <w:r w:rsidR="00157B9E" w:rsidRPr="0038480D">
              <w:rPr>
                <w:rFonts w:ascii="Arial" w:hAnsi="Arial" w:cs="Arial"/>
                <w:szCs w:val="26"/>
              </w:rPr>
              <w:t xml:space="preserve">      </w:t>
            </w:r>
            <w:r w:rsidR="004C43EF" w:rsidRPr="0038480D">
              <w:rPr>
                <w:rFonts w:ascii="Arial" w:hAnsi="Arial" w:cs="Arial"/>
                <w:szCs w:val="26"/>
              </w:rPr>
              <w:t xml:space="preserve"> </w:t>
            </w:r>
            <w:r w:rsidR="00CA0F2E" w:rsidRPr="0038480D">
              <w:rPr>
                <w:rFonts w:ascii="Arial" w:hAnsi="Arial" w:cs="Arial"/>
                <w:szCs w:val="26"/>
                <w:lang w:val="en-US"/>
              </w:rPr>
              <w:t>IDT</w:t>
            </w:r>
          </w:p>
          <w:p w14:paraId="3AA078EA" w14:textId="30DE77CF" w:rsidR="00C67574" w:rsidRPr="00C67E0E" w:rsidRDefault="00C67574" w:rsidP="009242FB">
            <w:pPr>
              <w:shd w:val="clear" w:color="auto" w:fill="FFFFFF"/>
              <w:ind w:firstLine="0"/>
              <w:rPr>
                <w:rFonts w:ascii="Arial" w:hAnsi="Arial" w:cs="Arial"/>
                <w:szCs w:val="26"/>
              </w:rPr>
            </w:pPr>
            <w:r w:rsidRPr="0038480D">
              <w:rPr>
                <w:rFonts w:ascii="Arial" w:hAnsi="Arial" w:cs="Arial"/>
                <w:szCs w:val="26"/>
              </w:rPr>
              <w:t xml:space="preserve">Ключевые слова: </w:t>
            </w:r>
            <w:r w:rsidR="0053003E">
              <w:rPr>
                <w:rFonts w:ascii="Arial" w:hAnsi="Arial" w:cs="Arial"/>
                <w:szCs w:val="26"/>
              </w:rPr>
              <w:t xml:space="preserve">мебель, методы испытаний, стойкость к истиранию, </w:t>
            </w:r>
            <w:r w:rsidR="009242FB">
              <w:rPr>
                <w:rFonts w:ascii="Arial" w:hAnsi="Arial" w:cs="Arial"/>
                <w:szCs w:val="26"/>
              </w:rPr>
              <w:t>испытательная аппаратура</w:t>
            </w:r>
            <w:r w:rsidR="0053003E">
              <w:rPr>
                <w:rFonts w:ascii="Arial" w:hAnsi="Arial" w:cs="Arial"/>
                <w:szCs w:val="26"/>
              </w:rPr>
              <w:t xml:space="preserve">, </w:t>
            </w:r>
            <w:r w:rsidR="004A613F">
              <w:rPr>
                <w:rFonts w:ascii="Arial" w:hAnsi="Arial" w:cs="Arial"/>
                <w:szCs w:val="26"/>
              </w:rPr>
              <w:t>точка начала износа</w:t>
            </w:r>
          </w:p>
        </w:tc>
      </w:tr>
    </w:tbl>
    <w:p w14:paraId="20D09D01" w14:textId="77777777" w:rsidR="00C67574" w:rsidRPr="003C19B2" w:rsidRDefault="00C67574" w:rsidP="002834A7">
      <w:pPr>
        <w:spacing w:line="480" w:lineRule="auto"/>
        <w:rPr>
          <w:rFonts w:ascii="Arial" w:eastAsia="Calibri" w:hAnsi="Arial" w:cs="Arial"/>
          <w:sz w:val="26"/>
          <w:szCs w:val="26"/>
          <w:lang w:eastAsia="en-US"/>
        </w:rPr>
      </w:pPr>
    </w:p>
    <w:p w14:paraId="7E23FB56" w14:textId="77777777" w:rsidR="000B2FA4" w:rsidRPr="00880A79" w:rsidRDefault="000B2FA4" w:rsidP="000B2FA4">
      <w:pPr>
        <w:shd w:val="clear" w:color="auto" w:fill="FFFFFF"/>
        <w:ind w:firstLine="0"/>
        <w:jc w:val="center"/>
        <w:rPr>
          <w:rFonts w:ascii="Arial" w:hAnsi="Arial" w:cs="Arial"/>
          <w:b/>
          <w:bCs/>
        </w:rPr>
      </w:pPr>
    </w:p>
    <w:p w14:paraId="456E197D" w14:textId="77777777" w:rsidR="00FF23EC" w:rsidRPr="00FF23EC" w:rsidRDefault="00FF23EC" w:rsidP="00FF23EC">
      <w:pPr>
        <w:autoSpaceDE w:val="0"/>
        <w:autoSpaceDN w:val="0"/>
        <w:adjustRightInd w:val="0"/>
        <w:spacing w:line="240" w:lineRule="auto"/>
        <w:ind w:firstLine="567"/>
        <w:rPr>
          <w:rFonts w:ascii="Arial" w:hAnsi="Arial" w:cs="Arial"/>
        </w:rPr>
      </w:pPr>
    </w:p>
    <w:p w14:paraId="2BD4A501" w14:textId="77777777" w:rsidR="00FF23EC" w:rsidRPr="00FF23EC" w:rsidRDefault="00FF23EC" w:rsidP="00FF23EC">
      <w:pPr>
        <w:autoSpaceDE w:val="0"/>
        <w:autoSpaceDN w:val="0"/>
        <w:adjustRightInd w:val="0"/>
        <w:spacing w:line="240" w:lineRule="auto"/>
        <w:ind w:firstLine="567"/>
        <w:rPr>
          <w:rFonts w:ascii="Arial" w:hAnsi="Arial" w:cs="Arial"/>
        </w:rPr>
      </w:pPr>
    </w:p>
    <w:p w14:paraId="17CAF3FA" w14:textId="77777777" w:rsidR="00FF23EC" w:rsidRPr="00FF23EC" w:rsidRDefault="00FF23EC" w:rsidP="00FF23EC">
      <w:pPr>
        <w:autoSpaceDE w:val="0"/>
        <w:autoSpaceDN w:val="0"/>
        <w:adjustRightInd w:val="0"/>
        <w:spacing w:line="240" w:lineRule="auto"/>
        <w:ind w:firstLine="567"/>
        <w:rPr>
          <w:rFonts w:ascii="Arial" w:hAnsi="Arial" w:cs="Arial"/>
        </w:rPr>
      </w:pPr>
    </w:p>
    <w:p w14:paraId="5FFE84C7" w14:textId="77777777" w:rsidR="00EB788E" w:rsidRPr="00AB14C5" w:rsidRDefault="00EB788E" w:rsidP="00EB788E">
      <w:pPr>
        <w:ind w:left="-181" w:right="-187" w:firstLine="104"/>
        <w:rPr>
          <w:rFonts w:ascii="Arial" w:hAnsi="Arial" w:cs="Arial"/>
        </w:rPr>
      </w:pPr>
      <w:r w:rsidRPr="00AB14C5">
        <w:rPr>
          <w:rFonts w:ascii="Arial" w:hAnsi="Arial" w:cs="Arial"/>
        </w:rPr>
        <w:t>Руководитель разработки стандарта:</w:t>
      </w:r>
    </w:p>
    <w:p w14:paraId="4238A0A8" w14:textId="77777777" w:rsidR="00EB788E" w:rsidRDefault="00EB788E" w:rsidP="00EB788E">
      <w:pPr>
        <w:tabs>
          <w:tab w:val="left" w:pos="7920"/>
          <w:tab w:val="left" w:pos="8460"/>
          <w:tab w:val="left" w:pos="8820"/>
        </w:tabs>
        <w:ind w:left="-181" w:right="-187" w:firstLine="104"/>
        <w:rPr>
          <w:rFonts w:ascii="Arial" w:hAnsi="Arial" w:cs="Arial"/>
        </w:rPr>
      </w:pPr>
      <w:r w:rsidRPr="006674F4">
        <w:rPr>
          <w:rFonts w:ascii="Arial" w:hAnsi="Arial" w:cs="Arial"/>
        </w:rPr>
        <w:t>Директор департамент</w:t>
      </w:r>
      <w:r>
        <w:rPr>
          <w:rFonts w:ascii="Arial" w:hAnsi="Arial" w:cs="Arial"/>
        </w:rPr>
        <w:t>а</w:t>
      </w:r>
      <w:r w:rsidRPr="006674F4">
        <w:rPr>
          <w:rFonts w:ascii="Arial" w:hAnsi="Arial" w:cs="Arial"/>
        </w:rPr>
        <w:t xml:space="preserve"> стандартизации</w:t>
      </w:r>
    </w:p>
    <w:p w14:paraId="1178291F" w14:textId="77777777" w:rsidR="00EB788E" w:rsidRPr="00AB14C5" w:rsidRDefault="00EB788E" w:rsidP="00EB788E">
      <w:pPr>
        <w:tabs>
          <w:tab w:val="left" w:pos="7920"/>
          <w:tab w:val="left" w:pos="8460"/>
          <w:tab w:val="left" w:pos="8820"/>
        </w:tabs>
        <w:ind w:left="-181" w:right="-187" w:firstLine="104"/>
        <w:rPr>
          <w:rFonts w:ascii="Arial" w:hAnsi="Arial" w:cs="Arial"/>
        </w:rPr>
      </w:pPr>
      <w:r w:rsidRPr="006674F4">
        <w:rPr>
          <w:rFonts w:ascii="Arial" w:hAnsi="Arial" w:cs="Arial"/>
        </w:rPr>
        <w:t>материалов и технологий</w:t>
      </w:r>
      <w:r w:rsidRPr="00AB14C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AB14C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                                                          </w:t>
      </w:r>
      <w:r w:rsidRPr="00AB14C5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Е.В. Костылева</w:t>
      </w:r>
    </w:p>
    <w:p w14:paraId="49CE46CE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</w:p>
    <w:p w14:paraId="097F1DB0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</w:p>
    <w:p w14:paraId="6CA29C09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</w:p>
    <w:p w14:paraId="354900D4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</w:p>
    <w:p w14:paraId="4CB18CB9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  <w:r w:rsidRPr="00AB25FC">
        <w:rPr>
          <w:rFonts w:ascii="Arial" w:hAnsi="Arial" w:cs="Arial"/>
        </w:rPr>
        <w:t>Исполнитель:</w:t>
      </w:r>
    </w:p>
    <w:p w14:paraId="52706887" w14:textId="77777777" w:rsidR="00EB788E" w:rsidRPr="00AB25FC" w:rsidRDefault="00EB788E" w:rsidP="00EB788E">
      <w:pPr>
        <w:ind w:left="-181" w:right="-187" w:firstLine="104"/>
        <w:rPr>
          <w:rFonts w:ascii="Arial" w:hAnsi="Arial" w:cs="Arial"/>
        </w:rPr>
      </w:pPr>
      <w:r>
        <w:rPr>
          <w:rFonts w:ascii="Arial" w:hAnsi="Arial" w:cs="Arial"/>
        </w:rPr>
        <w:t>Старший инженер</w:t>
      </w:r>
      <w:r w:rsidRPr="00AB25FC">
        <w:rPr>
          <w:rFonts w:ascii="Arial" w:hAnsi="Arial" w:cs="Arial"/>
        </w:rPr>
        <w:t xml:space="preserve"> отдела </w:t>
      </w:r>
      <w:r>
        <w:rPr>
          <w:rFonts w:ascii="Arial" w:hAnsi="Arial" w:cs="Arial"/>
        </w:rPr>
        <w:t>стандартизации</w:t>
      </w:r>
    </w:p>
    <w:p w14:paraId="3D66DC48" w14:textId="77777777" w:rsidR="00EB788E" w:rsidRPr="00AB25FC" w:rsidRDefault="00EB788E" w:rsidP="00EB788E">
      <w:pPr>
        <w:tabs>
          <w:tab w:val="left" w:pos="7920"/>
          <w:tab w:val="left" w:pos="8460"/>
          <w:tab w:val="left" w:pos="8640"/>
        </w:tabs>
        <w:ind w:left="-181" w:right="-187" w:firstLine="104"/>
        <w:rPr>
          <w:rFonts w:ascii="Arial" w:hAnsi="Arial" w:cs="Arial"/>
        </w:rPr>
      </w:pPr>
      <w:r>
        <w:rPr>
          <w:rFonts w:ascii="Arial" w:hAnsi="Arial" w:cs="Arial"/>
        </w:rPr>
        <w:t xml:space="preserve">в области обрабатывающей промышленности                                       </w:t>
      </w:r>
      <w:r w:rsidRPr="00AB25FC">
        <w:rPr>
          <w:rFonts w:ascii="Arial" w:hAnsi="Arial" w:cs="Arial"/>
        </w:rPr>
        <w:t xml:space="preserve">   А.</w:t>
      </w:r>
      <w:r>
        <w:rPr>
          <w:rFonts w:ascii="Arial" w:hAnsi="Arial" w:cs="Arial"/>
        </w:rPr>
        <w:t>О</w:t>
      </w:r>
      <w:r w:rsidRPr="00AB25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Мосур </w:t>
      </w:r>
    </w:p>
    <w:p w14:paraId="2E1D9CCF" w14:textId="77777777" w:rsidR="00D51BE5" w:rsidRDefault="00D51BE5" w:rsidP="00D51BE5">
      <w:pPr>
        <w:autoSpaceDE w:val="0"/>
        <w:autoSpaceDN w:val="0"/>
        <w:adjustRightInd w:val="0"/>
        <w:spacing w:line="240" w:lineRule="auto"/>
        <w:ind w:firstLine="567"/>
        <w:rPr>
          <w:rFonts w:ascii="Arial" w:hAnsi="Arial" w:cs="Arial"/>
          <w:sz w:val="20"/>
          <w:szCs w:val="20"/>
        </w:rPr>
      </w:pPr>
    </w:p>
    <w:p w14:paraId="41158532" w14:textId="77777777" w:rsidR="00C67574" w:rsidRPr="00880A79" w:rsidRDefault="00C67574" w:rsidP="00D51BE5">
      <w:pPr>
        <w:autoSpaceDE w:val="0"/>
        <w:autoSpaceDN w:val="0"/>
        <w:adjustRightInd w:val="0"/>
        <w:spacing w:line="276" w:lineRule="auto"/>
        <w:ind w:firstLine="0"/>
        <w:rPr>
          <w:rFonts w:ascii="Arial" w:hAnsi="Arial" w:cs="Arial"/>
          <w:sz w:val="28"/>
          <w:szCs w:val="28"/>
        </w:rPr>
      </w:pPr>
    </w:p>
    <w:sectPr w:rsidR="00C67574" w:rsidRPr="00880A79" w:rsidSect="00431FB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numRestart w:val="eachPage"/>
      </w:footnotePr>
      <w:pgSz w:w="11906" w:h="16838"/>
      <w:pgMar w:top="1134" w:right="794" w:bottom="1134" w:left="1588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864EE" w14:textId="77777777" w:rsidR="00674E18" w:rsidRDefault="00674E18">
      <w:r>
        <w:separator/>
      </w:r>
    </w:p>
  </w:endnote>
  <w:endnote w:type="continuationSeparator" w:id="0">
    <w:p w14:paraId="64C269F1" w14:textId="77777777" w:rsidR="00674E18" w:rsidRDefault="0067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F8169" w14:textId="77777777" w:rsidR="00674E18" w:rsidRPr="00DF78C2" w:rsidRDefault="00674E18" w:rsidP="007E17F5">
    <w:pPr>
      <w:pStyle w:val="a5"/>
      <w:spacing w:before="360" w:line="240" w:lineRule="auto"/>
      <w:ind w:firstLine="0"/>
      <w:rPr>
        <w:rFonts w:ascii="Arial" w:hAnsi="Arial" w:cs="Arial"/>
        <w:sz w:val="22"/>
        <w:szCs w:val="26"/>
      </w:rPr>
    </w:pPr>
    <w:r w:rsidRPr="00DF78C2">
      <w:rPr>
        <w:rFonts w:ascii="Arial" w:hAnsi="Arial" w:cs="Arial"/>
        <w:sz w:val="22"/>
        <w:szCs w:val="26"/>
      </w:rPr>
      <w:fldChar w:fldCharType="begin"/>
    </w:r>
    <w:r w:rsidRPr="00DF78C2">
      <w:rPr>
        <w:rFonts w:ascii="Arial" w:hAnsi="Arial" w:cs="Arial"/>
        <w:sz w:val="22"/>
        <w:szCs w:val="26"/>
      </w:rPr>
      <w:instrText xml:space="preserve"> PAGE   \* MERGEFORMAT </w:instrText>
    </w:r>
    <w:r w:rsidRPr="00DF78C2">
      <w:rPr>
        <w:rFonts w:ascii="Arial" w:hAnsi="Arial" w:cs="Arial"/>
        <w:sz w:val="22"/>
        <w:szCs w:val="26"/>
      </w:rPr>
      <w:fldChar w:fldCharType="separate"/>
    </w:r>
    <w:r w:rsidR="009242FB">
      <w:rPr>
        <w:rFonts w:ascii="Arial" w:hAnsi="Arial" w:cs="Arial"/>
        <w:noProof/>
        <w:sz w:val="22"/>
        <w:szCs w:val="26"/>
      </w:rPr>
      <w:t>IV</w:t>
    </w:r>
    <w:r w:rsidRPr="00DF78C2">
      <w:rPr>
        <w:rFonts w:ascii="Arial" w:hAnsi="Arial" w:cs="Arial"/>
        <w:sz w:val="22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4E98C" w14:textId="77777777" w:rsidR="00674E18" w:rsidRPr="00DF78C2" w:rsidRDefault="00674E18" w:rsidP="007E17F5">
    <w:pPr>
      <w:pStyle w:val="a5"/>
      <w:spacing w:before="360" w:line="240" w:lineRule="auto"/>
      <w:jc w:val="right"/>
      <w:rPr>
        <w:rFonts w:ascii="Arial" w:hAnsi="Arial" w:cs="Arial"/>
        <w:sz w:val="22"/>
        <w:szCs w:val="26"/>
      </w:rPr>
    </w:pPr>
    <w:r w:rsidRPr="00DF78C2">
      <w:rPr>
        <w:rFonts w:ascii="Arial" w:hAnsi="Arial" w:cs="Arial"/>
        <w:sz w:val="22"/>
        <w:szCs w:val="26"/>
      </w:rPr>
      <w:fldChar w:fldCharType="begin"/>
    </w:r>
    <w:r w:rsidRPr="00DF78C2">
      <w:rPr>
        <w:rFonts w:ascii="Arial" w:hAnsi="Arial" w:cs="Arial"/>
        <w:sz w:val="22"/>
        <w:szCs w:val="26"/>
      </w:rPr>
      <w:instrText xml:space="preserve"> PAGE   \* MERGEFORMAT </w:instrText>
    </w:r>
    <w:r w:rsidRPr="00DF78C2">
      <w:rPr>
        <w:rFonts w:ascii="Arial" w:hAnsi="Arial" w:cs="Arial"/>
        <w:sz w:val="22"/>
        <w:szCs w:val="26"/>
      </w:rPr>
      <w:fldChar w:fldCharType="separate"/>
    </w:r>
    <w:r w:rsidR="009242FB">
      <w:rPr>
        <w:rFonts w:ascii="Arial" w:hAnsi="Arial" w:cs="Arial"/>
        <w:noProof/>
        <w:sz w:val="22"/>
        <w:szCs w:val="26"/>
      </w:rPr>
      <w:t>V</w:t>
    </w:r>
    <w:r w:rsidRPr="00DF78C2">
      <w:rPr>
        <w:rFonts w:ascii="Arial" w:hAnsi="Arial" w:cs="Arial"/>
        <w:sz w:val="22"/>
        <w:szCs w:val="2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31589" w14:textId="77777777" w:rsidR="00674E18" w:rsidRPr="00D170E4" w:rsidRDefault="00674E18" w:rsidP="00431FB6">
    <w:pPr>
      <w:pStyle w:val="a5"/>
      <w:spacing w:before="360" w:line="240" w:lineRule="auto"/>
      <w:ind w:firstLine="0"/>
      <w:rPr>
        <w:rFonts w:ascii="Arial" w:hAnsi="Arial" w:cs="Arial"/>
        <w:sz w:val="22"/>
        <w:szCs w:val="26"/>
      </w:rPr>
    </w:pPr>
    <w:r w:rsidRPr="00D170E4">
      <w:rPr>
        <w:rFonts w:ascii="Arial" w:hAnsi="Arial" w:cs="Arial"/>
        <w:sz w:val="22"/>
        <w:szCs w:val="26"/>
      </w:rPr>
      <w:fldChar w:fldCharType="begin"/>
    </w:r>
    <w:r w:rsidRPr="00D170E4">
      <w:rPr>
        <w:rFonts w:ascii="Arial" w:hAnsi="Arial" w:cs="Arial"/>
        <w:sz w:val="22"/>
        <w:szCs w:val="26"/>
      </w:rPr>
      <w:instrText xml:space="preserve"> PAGE   \* MERGEFORMAT </w:instrText>
    </w:r>
    <w:r w:rsidRPr="00D170E4">
      <w:rPr>
        <w:rFonts w:ascii="Arial" w:hAnsi="Arial" w:cs="Arial"/>
        <w:sz w:val="22"/>
        <w:szCs w:val="26"/>
      </w:rPr>
      <w:fldChar w:fldCharType="separate"/>
    </w:r>
    <w:r w:rsidR="009242FB">
      <w:rPr>
        <w:rFonts w:ascii="Arial" w:hAnsi="Arial" w:cs="Arial"/>
        <w:noProof/>
        <w:sz w:val="22"/>
        <w:szCs w:val="26"/>
      </w:rPr>
      <w:t>12</w:t>
    </w:r>
    <w:r w:rsidRPr="00D170E4">
      <w:rPr>
        <w:rFonts w:ascii="Arial" w:hAnsi="Arial" w:cs="Arial"/>
        <w:sz w:val="22"/>
        <w:szCs w:val="2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A277C" w14:textId="77777777" w:rsidR="00674E18" w:rsidRPr="00D170E4" w:rsidRDefault="00674E18" w:rsidP="00431FB6">
    <w:pPr>
      <w:pStyle w:val="a5"/>
      <w:spacing w:before="360" w:line="240" w:lineRule="auto"/>
      <w:jc w:val="right"/>
      <w:rPr>
        <w:rFonts w:ascii="Arial" w:hAnsi="Arial" w:cs="Arial"/>
        <w:sz w:val="22"/>
      </w:rPr>
    </w:pPr>
    <w:r w:rsidRPr="00D170E4">
      <w:rPr>
        <w:rFonts w:ascii="Arial" w:hAnsi="Arial" w:cs="Arial"/>
        <w:sz w:val="22"/>
      </w:rPr>
      <w:fldChar w:fldCharType="begin"/>
    </w:r>
    <w:r w:rsidRPr="00D170E4">
      <w:rPr>
        <w:rFonts w:ascii="Arial" w:hAnsi="Arial" w:cs="Arial"/>
        <w:sz w:val="22"/>
      </w:rPr>
      <w:instrText xml:space="preserve"> PAGE   \* MERGEFORMAT </w:instrText>
    </w:r>
    <w:r w:rsidRPr="00D170E4">
      <w:rPr>
        <w:rFonts w:ascii="Arial" w:hAnsi="Arial" w:cs="Arial"/>
        <w:sz w:val="22"/>
      </w:rPr>
      <w:fldChar w:fldCharType="separate"/>
    </w:r>
    <w:r w:rsidR="009242FB">
      <w:rPr>
        <w:rFonts w:ascii="Arial" w:hAnsi="Arial" w:cs="Arial"/>
        <w:noProof/>
        <w:sz w:val="22"/>
      </w:rPr>
      <w:t>13</w:t>
    </w:r>
    <w:r w:rsidRPr="00D170E4">
      <w:rPr>
        <w:rFonts w:ascii="Arial" w:hAnsi="Arial" w:cs="Arial"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F3F42" w14:textId="77777777" w:rsidR="00674E18" w:rsidRDefault="00674E18" w:rsidP="00AF4177">
    <w:pPr>
      <w:pStyle w:val="a5"/>
      <w:pBdr>
        <w:bottom w:val="single" w:sz="12" w:space="1" w:color="auto"/>
      </w:pBdr>
      <w:spacing w:line="240" w:lineRule="auto"/>
      <w:ind w:firstLine="0"/>
      <w:rPr>
        <w:rFonts w:ascii="Arial" w:hAnsi="Arial" w:cs="Arial"/>
        <w:lang w:val="ru-RU"/>
      </w:rPr>
    </w:pPr>
  </w:p>
  <w:p w14:paraId="51AAC561" w14:textId="7D044B58" w:rsidR="00674E18" w:rsidRPr="00431FB6" w:rsidRDefault="00674E18" w:rsidP="00431FB6">
    <w:pPr>
      <w:pStyle w:val="a5"/>
      <w:spacing w:before="120" w:line="276" w:lineRule="auto"/>
      <w:ind w:firstLine="0"/>
      <w:rPr>
        <w:rFonts w:ascii="Arial" w:hAnsi="Arial" w:cs="Arial"/>
        <w:bCs/>
        <w:sz w:val="22"/>
        <w:szCs w:val="22"/>
        <w:lang w:val="ru-RU"/>
      </w:rPr>
    </w:pPr>
    <w:r w:rsidRPr="00431FB6">
      <w:rPr>
        <w:rFonts w:ascii="Arial" w:hAnsi="Arial" w:cs="Arial"/>
        <w:i/>
        <w:sz w:val="22"/>
        <w:szCs w:val="22"/>
      </w:rPr>
      <w:t xml:space="preserve">Проект RU, </w:t>
    </w:r>
    <w:r>
      <w:rPr>
        <w:rFonts w:ascii="Arial" w:hAnsi="Arial" w:cs="Arial"/>
        <w:i/>
        <w:sz w:val="22"/>
        <w:szCs w:val="22"/>
        <w:lang w:val="ru-RU"/>
      </w:rPr>
      <w:t>окончательн</w:t>
    </w:r>
    <w:r w:rsidRPr="00431FB6">
      <w:rPr>
        <w:rFonts w:ascii="Arial" w:hAnsi="Arial" w:cs="Arial"/>
        <w:i/>
        <w:sz w:val="22"/>
        <w:szCs w:val="22"/>
        <w:lang w:val="ru-RU"/>
      </w:rPr>
      <w:t>ая</w:t>
    </w:r>
    <w:r w:rsidRPr="00431FB6">
      <w:rPr>
        <w:rFonts w:ascii="Arial" w:hAnsi="Arial" w:cs="Arial"/>
        <w:i/>
        <w:sz w:val="22"/>
        <w:szCs w:val="22"/>
      </w:rPr>
      <w:t xml:space="preserve"> редакция</w:t>
    </w:r>
  </w:p>
  <w:p w14:paraId="1F63047D" w14:textId="77777777" w:rsidR="00674E18" w:rsidRPr="00431FB6" w:rsidRDefault="00674E18" w:rsidP="00431FB6">
    <w:pPr>
      <w:pStyle w:val="a5"/>
      <w:spacing w:line="240" w:lineRule="auto"/>
      <w:ind w:firstLine="0"/>
      <w:jc w:val="right"/>
      <w:rPr>
        <w:sz w:val="22"/>
        <w:szCs w:val="22"/>
      </w:rPr>
    </w:pPr>
    <w:r w:rsidRPr="00431FB6">
      <w:rPr>
        <w:rFonts w:ascii="Arial" w:hAnsi="Arial" w:cs="Arial"/>
        <w:bCs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59B86" w14:textId="77777777" w:rsidR="00674E18" w:rsidRDefault="00674E18" w:rsidP="00313FE8">
      <w:pPr>
        <w:ind w:firstLine="0"/>
      </w:pPr>
      <w:r>
        <w:separator/>
      </w:r>
    </w:p>
  </w:footnote>
  <w:footnote w:type="continuationSeparator" w:id="0">
    <w:p w14:paraId="13BB1ED9" w14:textId="77777777" w:rsidR="00674E18" w:rsidRDefault="00674E18">
      <w:r>
        <w:continuationSeparator/>
      </w:r>
    </w:p>
  </w:footnote>
  <w:footnote w:id="1">
    <w:p w14:paraId="30903C66" w14:textId="77777777" w:rsidR="00674E18" w:rsidRPr="00491856" w:rsidRDefault="00674E18" w:rsidP="00E34C70">
      <w:pPr>
        <w:pStyle w:val="ad"/>
        <w:spacing w:line="276" w:lineRule="auto"/>
        <w:rPr>
          <w:rFonts w:ascii="Arial" w:hAnsi="Arial" w:cs="Arial"/>
        </w:rPr>
      </w:pPr>
      <w:r w:rsidRPr="00BD45A2">
        <w:rPr>
          <w:rStyle w:val="af"/>
          <w:rFonts w:ascii="Arial" w:hAnsi="Arial" w:cs="Arial"/>
        </w:rPr>
        <w:footnoteRef/>
      </w:r>
      <w:r w:rsidRPr="00BD45A2">
        <w:rPr>
          <w:rFonts w:ascii="Arial" w:hAnsi="Arial" w:cs="Arial"/>
          <w:vertAlign w:val="superscript"/>
        </w:rPr>
        <w:t>)</w:t>
      </w:r>
      <w:r w:rsidRPr="00BD45A2">
        <w:rPr>
          <w:rFonts w:ascii="Arial" w:hAnsi="Arial" w:cs="Arial"/>
        </w:rPr>
        <w:t xml:space="preserve"> Могут применяться калибровочные пластины марки </w:t>
      </w:r>
      <w:r w:rsidRPr="005C5D59">
        <w:rPr>
          <w:rFonts w:ascii="Arial" w:hAnsi="Arial" w:cs="Arial"/>
          <w:lang w:val="en-US"/>
        </w:rPr>
        <w:t>Taber</w:t>
      </w:r>
      <w:r w:rsidRPr="005C5D59">
        <w:rPr>
          <w:rFonts w:ascii="Arial" w:hAnsi="Arial" w:cs="Arial"/>
        </w:rPr>
        <w:t xml:space="preserve"> </w:t>
      </w:r>
      <w:r w:rsidRPr="005C5D59">
        <w:rPr>
          <w:rFonts w:ascii="Arial" w:hAnsi="Arial" w:cs="Arial"/>
          <w:lang w:val="en-US"/>
        </w:rPr>
        <w:t>S</w:t>
      </w:r>
      <w:r w:rsidRPr="005C5D59">
        <w:rPr>
          <w:rFonts w:ascii="Arial" w:hAnsi="Arial" w:cs="Arial"/>
        </w:rPr>
        <w:t xml:space="preserve">-34, поставляемые </w:t>
      </w:r>
      <w:r w:rsidRPr="005C5D59">
        <w:rPr>
          <w:rFonts w:ascii="Arial" w:hAnsi="Arial" w:cs="Arial"/>
          <w:lang w:val="en-US"/>
        </w:rPr>
        <w:t>Taber</w:t>
      </w:r>
      <w:r w:rsidRPr="005C5D59">
        <w:rPr>
          <w:rFonts w:ascii="Arial" w:hAnsi="Arial" w:cs="Arial"/>
        </w:rPr>
        <w:t xml:space="preserve"> </w:t>
      </w:r>
      <w:r w:rsidRPr="005C5D59">
        <w:rPr>
          <w:rFonts w:ascii="Arial" w:hAnsi="Arial" w:cs="Arial"/>
          <w:lang w:val="en-US"/>
        </w:rPr>
        <w:t>Acquisition</w:t>
      </w:r>
      <w:r w:rsidRPr="005C5D59">
        <w:rPr>
          <w:rFonts w:ascii="Arial" w:hAnsi="Arial" w:cs="Arial"/>
        </w:rPr>
        <w:t xml:space="preserve"> </w:t>
      </w:r>
      <w:r w:rsidRPr="005C5D59">
        <w:rPr>
          <w:rFonts w:ascii="Arial" w:hAnsi="Arial" w:cs="Arial"/>
          <w:lang w:val="en-US"/>
        </w:rPr>
        <w:t>Corp</w:t>
      </w:r>
      <w:r w:rsidRPr="005C5D59">
        <w:rPr>
          <w:rFonts w:ascii="Arial" w:hAnsi="Arial" w:cs="Arial"/>
        </w:rPr>
        <w:t xml:space="preserve">. Данная информация приведена для удобства пользователей настоящего стандарта и не означает поддержки </w:t>
      </w:r>
      <w:r w:rsidRPr="005C5D59">
        <w:rPr>
          <w:rFonts w:ascii="Arial" w:hAnsi="Arial" w:cs="Arial"/>
          <w:lang w:val="en-US"/>
        </w:rPr>
        <w:t>ISO</w:t>
      </w:r>
      <w:r w:rsidRPr="005C5D59">
        <w:rPr>
          <w:rFonts w:ascii="Arial" w:hAnsi="Arial" w:cs="Arial"/>
        </w:rPr>
        <w:t xml:space="preserve"> указанной торговой марки. Могут быть использованы эквивалентные пластины, при условии подтверждения того, что их </w:t>
      </w:r>
      <w:r w:rsidRPr="00491856">
        <w:rPr>
          <w:rFonts w:ascii="Arial" w:hAnsi="Arial" w:cs="Arial"/>
        </w:rPr>
        <w:t>применение приводит к аналогичным результатам.</w:t>
      </w:r>
    </w:p>
  </w:footnote>
  <w:footnote w:id="2">
    <w:p w14:paraId="2869DCD6" w14:textId="6C36085C" w:rsidR="00674E18" w:rsidRPr="00294D1C" w:rsidRDefault="00674E18" w:rsidP="008C1614">
      <w:pPr>
        <w:pStyle w:val="ad"/>
        <w:spacing w:line="276" w:lineRule="auto"/>
        <w:rPr>
          <w:rFonts w:ascii="Arial" w:hAnsi="Arial" w:cs="Arial"/>
        </w:rPr>
      </w:pPr>
      <w:r w:rsidRPr="00491856">
        <w:rPr>
          <w:rStyle w:val="af"/>
          <w:rFonts w:ascii="Arial" w:hAnsi="Arial" w:cs="Arial"/>
        </w:rPr>
        <w:footnoteRef/>
      </w:r>
      <w:r w:rsidRPr="00491856">
        <w:rPr>
          <w:rFonts w:ascii="Arial" w:hAnsi="Arial" w:cs="Arial"/>
        </w:rPr>
        <w:t xml:space="preserve"> Может применяться шлифовальная шкурка марки </w:t>
      </w:r>
      <w:r w:rsidRPr="00491856">
        <w:rPr>
          <w:rFonts w:ascii="Arial" w:hAnsi="Arial" w:cs="Arial"/>
          <w:lang w:val="en-US"/>
        </w:rPr>
        <w:t>Taber</w:t>
      </w:r>
      <w:r w:rsidRPr="00491856">
        <w:rPr>
          <w:rFonts w:ascii="Arial" w:hAnsi="Arial" w:cs="Arial"/>
        </w:rPr>
        <w:t xml:space="preserve"> </w:t>
      </w:r>
      <w:r w:rsidRPr="00491856">
        <w:rPr>
          <w:rFonts w:ascii="Arial" w:hAnsi="Arial" w:cs="Arial"/>
          <w:lang w:val="en-US"/>
        </w:rPr>
        <w:t>S</w:t>
      </w:r>
      <w:r w:rsidRPr="00491856">
        <w:rPr>
          <w:rFonts w:ascii="Arial" w:hAnsi="Arial" w:cs="Arial"/>
        </w:rPr>
        <w:t xml:space="preserve">-42, поставляемая </w:t>
      </w:r>
      <w:r w:rsidRPr="00491856">
        <w:rPr>
          <w:rFonts w:ascii="Arial" w:hAnsi="Arial" w:cs="Arial"/>
          <w:lang w:val="en-US"/>
        </w:rPr>
        <w:t>Taber</w:t>
      </w:r>
      <w:r w:rsidRPr="00491856">
        <w:rPr>
          <w:rFonts w:ascii="Arial" w:hAnsi="Arial" w:cs="Arial"/>
        </w:rPr>
        <w:t xml:space="preserve"> </w:t>
      </w:r>
      <w:r w:rsidRPr="00491856">
        <w:rPr>
          <w:rFonts w:ascii="Arial" w:hAnsi="Arial" w:cs="Arial"/>
          <w:lang w:val="en-US"/>
        </w:rPr>
        <w:t>Acquisition</w:t>
      </w:r>
      <w:r w:rsidRPr="00491856">
        <w:rPr>
          <w:rFonts w:ascii="Arial" w:hAnsi="Arial" w:cs="Arial"/>
        </w:rPr>
        <w:t xml:space="preserve"> </w:t>
      </w:r>
      <w:r w:rsidRPr="00491856">
        <w:rPr>
          <w:rFonts w:ascii="Arial" w:hAnsi="Arial" w:cs="Arial"/>
          <w:lang w:val="en-US"/>
        </w:rPr>
        <w:t>Corp</w:t>
      </w:r>
      <w:r w:rsidRPr="00491856">
        <w:rPr>
          <w:rFonts w:ascii="Arial" w:hAnsi="Arial" w:cs="Arial"/>
        </w:rPr>
        <w:t xml:space="preserve">. Данная информация приведена для удобства пользователей настоящего стандарта и не означает поддержки </w:t>
      </w:r>
      <w:r w:rsidRPr="00491856">
        <w:rPr>
          <w:rFonts w:ascii="Arial" w:hAnsi="Arial" w:cs="Arial"/>
          <w:lang w:val="en-US"/>
        </w:rPr>
        <w:t>ISO</w:t>
      </w:r>
      <w:r w:rsidRPr="00491856">
        <w:rPr>
          <w:rFonts w:ascii="Arial" w:hAnsi="Arial" w:cs="Arial"/>
        </w:rPr>
        <w:t xml:space="preserve"> указанной торговой марки. Может быть использована эквивалентная шкурка, при условии подтверждения того, что ее применение приводит к аналогичным результатам</w:t>
      </w:r>
      <w:r w:rsidRPr="00BD45A2">
        <w:rPr>
          <w:rFonts w:ascii="Arial" w:hAnsi="Arial" w:cs="Arial"/>
        </w:rPr>
        <w:t>.</w:t>
      </w:r>
    </w:p>
  </w:footnote>
  <w:footnote w:id="3">
    <w:p w14:paraId="0049D809" w14:textId="6CB27816" w:rsidR="00674E18" w:rsidRPr="003B31E9" w:rsidRDefault="00674E18" w:rsidP="003B31E9">
      <w:pPr>
        <w:pStyle w:val="ad"/>
        <w:spacing w:line="276" w:lineRule="auto"/>
        <w:rPr>
          <w:rFonts w:ascii="Arial" w:hAnsi="Arial" w:cs="Arial"/>
        </w:rPr>
      </w:pPr>
      <w:r w:rsidRPr="003B31E9">
        <w:rPr>
          <w:rStyle w:val="af"/>
          <w:rFonts w:ascii="Arial" w:hAnsi="Arial" w:cs="Arial"/>
        </w:rPr>
        <w:footnoteRef/>
      </w:r>
      <w:r>
        <w:rPr>
          <w:rFonts w:ascii="Arial" w:hAnsi="Arial" w:cs="Arial"/>
          <w:vertAlign w:val="superscript"/>
        </w:rPr>
        <w:t>)</w:t>
      </w:r>
      <w:r w:rsidRPr="003B31E9">
        <w:rPr>
          <w:rFonts w:ascii="Arial" w:hAnsi="Arial" w:cs="Arial"/>
        </w:rPr>
        <w:t xml:space="preserve"> Пригодную для испытания </w:t>
      </w:r>
      <w:r w:rsidR="00FD37C1">
        <w:rPr>
          <w:rFonts w:ascii="Arial" w:hAnsi="Arial" w:cs="Arial"/>
        </w:rPr>
        <w:t>аппаратуру</w:t>
      </w:r>
      <w:r>
        <w:rPr>
          <w:rFonts w:ascii="Arial" w:hAnsi="Arial" w:cs="Arial"/>
        </w:rPr>
        <w:t xml:space="preserve"> Табера</w:t>
      </w:r>
      <w:r w:rsidRPr="003B31E9">
        <w:rPr>
          <w:rFonts w:ascii="Arial" w:hAnsi="Arial" w:cs="Arial"/>
        </w:rPr>
        <w:t xml:space="preserve"> поставляет </w:t>
      </w:r>
      <w:r w:rsidRPr="003B31E9">
        <w:rPr>
          <w:rFonts w:ascii="Arial" w:hAnsi="Arial" w:cs="Arial"/>
          <w:lang w:val="en-US"/>
        </w:rPr>
        <w:t>Taber</w:t>
      </w:r>
      <w:r w:rsidRPr="003B31E9">
        <w:rPr>
          <w:rFonts w:ascii="Arial" w:hAnsi="Arial" w:cs="Arial"/>
        </w:rPr>
        <w:t xml:space="preserve"> </w:t>
      </w:r>
      <w:r w:rsidRPr="003B31E9">
        <w:rPr>
          <w:rFonts w:ascii="Arial" w:hAnsi="Arial" w:cs="Arial"/>
          <w:lang w:val="en-US"/>
        </w:rPr>
        <w:t>Acquisition</w:t>
      </w:r>
      <w:r w:rsidRPr="003B31E9">
        <w:rPr>
          <w:rFonts w:ascii="Arial" w:hAnsi="Arial" w:cs="Arial"/>
        </w:rPr>
        <w:t xml:space="preserve"> </w:t>
      </w:r>
      <w:r w:rsidRPr="003B31E9">
        <w:rPr>
          <w:rFonts w:ascii="Arial" w:hAnsi="Arial" w:cs="Arial"/>
          <w:lang w:val="en-US"/>
        </w:rPr>
        <w:t>Corp</w:t>
      </w:r>
      <w:r w:rsidRPr="003B31E9">
        <w:rPr>
          <w:rFonts w:ascii="Arial" w:hAnsi="Arial" w:cs="Arial"/>
        </w:rPr>
        <w:t xml:space="preserve">. </w:t>
      </w:r>
      <w:r w:rsidRPr="003B31E9">
        <w:rPr>
          <w:rFonts w:ascii="Arial" w:hAnsi="Arial" w:cs="Arial"/>
          <w:lang w:val="en-US"/>
        </w:rPr>
        <w:t>Taber</w:t>
      </w:r>
      <w:r w:rsidRPr="003B31E9">
        <w:rPr>
          <w:rFonts w:ascii="Arial" w:hAnsi="Arial" w:cs="Arial"/>
        </w:rPr>
        <w:t xml:space="preserve"> </w:t>
      </w:r>
      <w:r w:rsidRPr="003B31E9">
        <w:rPr>
          <w:rFonts w:ascii="Arial" w:hAnsi="Arial" w:cs="Arial"/>
          <w:lang w:val="en-US"/>
        </w:rPr>
        <w:t>industries</w:t>
      </w:r>
      <w:r w:rsidRPr="003B31E9">
        <w:rPr>
          <w:rFonts w:ascii="Arial" w:hAnsi="Arial" w:cs="Arial"/>
        </w:rPr>
        <w:t xml:space="preserve">. Данная информация приведена для удобства пользователей настоящего стандарта и не означает поддержки </w:t>
      </w:r>
      <w:r w:rsidRPr="003B31E9">
        <w:rPr>
          <w:rFonts w:ascii="Arial" w:hAnsi="Arial" w:cs="Arial"/>
          <w:lang w:val="en-US"/>
        </w:rPr>
        <w:t>ISO</w:t>
      </w:r>
      <w:r w:rsidRPr="003B31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именно данной </w:t>
      </w:r>
      <w:r w:rsidR="009242FB">
        <w:rPr>
          <w:rFonts w:ascii="Arial" w:hAnsi="Arial" w:cs="Arial"/>
        </w:rPr>
        <w:t>аппаратуры</w:t>
      </w:r>
      <w:r w:rsidRPr="003B31E9">
        <w:rPr>
          <w:rFonts w:ascii="Arial" w:hAnsi="Arial" w:cs="Arial"/>
        </w:rPr>
        <w:t>.</w:t>
      </w:r>
    </w:p>
  </w:footnote>
  <w:footnote w:id="4">
    <w:p w14:paraId="2BF18007" w14:textId="0D9B10E5" w:rsidR="00674E18" w:rsidRPr="00FC07A4" w:rsidRDefault="00674E18">
      <w:pPr>
        <w:pStyle w:val="ad"/>
        <w:rPr>
          <w:rFonts w:ascii="Arial" w:hAnsi="Arial" w:cs="Arial"/>
        </w:rPr>
      </w:pPr>
      <w:r w:rsidRPr="00FC07A4">
        <w:rPr>
          <w:rStyle w:val="af"/>
          <w:rFonts w:ascii="Arial" w:hAnsi="Arial" w:cs="Arial"/>
        </w:rPr>
        <w:t>1)</w:t>
      </w:r>
      <w:r w:rsidRPr="00FC07A4">
        <w:rPr>
          <w:rFonts w:ascii="Arial" w:hAnsi="Arial" w:cs="Arial"/>
        </w:rPr>
        <w:t xml:space="preserve"> Процедуры, описанные в настоящем приложении, разработаны </w:t>
      </w:r>
      <w:r w:rsidRPr="00353B8A">
        <w:rPr>
          <w:rFonts w:ascii="Arial" w:hAnsi="Arial" w:cs="Arial"/>
          <w:color w:val="000000" w:themeColor="text1"/>
        </w:rPr>
        <w:t xml:space="preserve">специально для </w:t>
      </w:r>
      <w:r w:rsidR="00353B8A" w:rsidRPr="00353B8A">
        <w:rPr>
          <w:rFonts w:ascii="Arial" w:hAnsi="Arial" w:cs="Arial"/>
          <w:color w:val="000000" w:themeColor="text1"/>
        </w:rPr>
        <w:t>аппаратуры</w:t>
      </w:r>
      <w:r w:rsidRPr="00353B8A">
        <w:rPr>
          <w:rFonts w:ascii="Arial" w:hAnsi="Arial" w:cs="Arial"/>
          <w:color w:val="000000" w:themeColor="text1"/>
        </w:rPr>
        <w:t xml:space="preserve">, выпускаемого </w:t>
      </w:r>
      <w:r w:rsidRPr="00353B8A">
        <w:rPr>
          <w:rFonts w:ascii="Arial" w:hAnsi="Arial" w:cs="Arial"/>
          <w:color w:val="000000" w:themeColor="text1"/>
          <w:lang w:val="en-US"/>
        </w:rPr>
        <w:t>Taber</w:t>
      </w:r>
      <w:r w:rsidRPr="00353B8A">
        <w:rPr>
          <w:rFonts w:ascii="Arial" w:hAnsi="Arial" w:cs="Arial"/>
          <w:color w:val="000000" w:themeColor="text1"/>
        </w:rPr>
        <w:t xml:space="preserve"> </w:t>
      </w:r>
      <w:r w:rsidRPr="00353B8A">
        <w:rPr>
          <w:rFonts w:ascii="Arial" w:hAnsi="Arial" w:cs="Arial"/>
          <w:color w:val="000000" w:themeColor="text1"/>
          <w:lang w:val="en-US"/>
        </w:rPr>
        <w:t>Acquisition</w:t>
      </w:r>
      <w:r w:rsidRPr="00353B8A">
        <w:rPr>
          <w:rFonts w:ascii="Arial" w:hAnsi="Arial" w:cs="Arial"/>
          <w:color w:val="000000" w:themeColor="text1"/>
        </w:rPr>
        <w:t xml:space="preserve"> </w:t>
      </w:r>
      <w:r w:rsidRPr="00353B8A">
        <w:rPr>
          <w:rFonts w:ascii="Arial" w:hAnsi="Arial" w:cs="Arial"/>
          <w:color w:val="000000" w:themeColor="text1"/>
          <w:lang w:val="en-US"/>
        </w:rPr>
        <w:t>Corp</w:t>
      </w:r>
      <w:r w:rsidRPr="00353B8A">
        <w:rPr>
          <w:rFonts w:ascii="Arial" w:hAnsi="Arial" w:cs="Arial"/>
          <w:color w:val="000000" w:themeColor="text1"/>
        </w:rPr>
        <w:t xml:space="preserve">. </w:t>
      </w:r>
      <w:r w:rsidRPr="00353B8A">
        <w:rPr>
          <w:rFonts w:ascii="Arial" w:hAnsi="Arial" w:cs="Arial"/>
          <w:color w:val="000000" w:themeColor="text1"/>
          <w:lang w:val="en-US"/>
        </w:rPr>
        <w:t>Taber</w:t>
      </w:r>
      <w:r w:rsidRPr="00353B8A">
        <w:rPr>
          <w:rFonts w:ascii="Arial" w:hAnsi="Arial" w:cs="Arial"/>
          <w:color w:val="000000" w:themeColor="text1"/>
        </w:rPr>
        <w:t xml:space="preserve"> </w:t>
      </w:r>
      <w:r w:rsidRPr="00353B8A">
        <w:rPr>
          <w:rFonts w:ascii="Arial" w:hAnsi="Arial" w:cs="Arial"/>
          <w:color w:val="000000" w:themeColor="text1"/>
          <w:lang w:val="en-US"/>
        </w:rPr>
        <w:t>industries</w:t>
      </w:r>
      <w:r w:rsidRPr="00353B8A">
        <w:rPr>
          <w:rFonts w:ascii="Arial" w:hAnsi="Arial" w:cs="Arial"/>
          <w:color w:val="000000" w:themeColor="text1"/>
        </w:rPr>
        <w:t xml:space="preserve"> (Табер </w:t>
      </w:r>
      <w:r w:rsidR="00353B8A" w:rsidRPr="00353B8A">
        <w:rPr>
          <w:rFonts w:ascii="Arial" w:hAnsi="Arial" w:cs="Arial"/>
          <w:color w:val="000000" w:themeColor="text1"/>
        </w:rPr>
        <w:t>аппаратура</w:t>
      </w:r>
      <w:r w:rsidRPr="00353B8A">
        <w:rPr>
          <w:rFonts w:ascii="Arial" w:hAnsi="Arial" w:cs="Arial"/>
          <w:color w:val="000000" w:themeColor="text1"/>
        </w:rPr>
        <w:t>).</w:t>
      </w:r>
      <w:r w:rsidRPr="00353B8A">
        <w:rPr>
          <w:color w:val="000000" w:themeColor="text1"/>
        </w:rPr>
        <w:t xml:space="preserve"> </w:t>
      </w:r>
      <w:r w:rsidRPr="00353B8A">
        <w:rPr>
          <w:rFonts w:ascii="Arial" w:hAnsi="Arial" w:cs="Arial"/>
          <w:color w:val="000000" w:themeColor="text1"/>
        </w:rPr>
        <w:t>Однако</w:t>
      </w:r>
      <w:r w:rsidRPr="00FC07A4">
        <w:rPr>
          <w:rFonts w:ascii="Arial" w:hAnsi="Arial" w:cs="Arial"/>
        </w:rPr>
        <w:t>, их принципиальная сущность может быть применима для друго</w:t>
      </w:r>
      <w:r w:rsidR="009242FB">
        <w:rPr>
          <w:rFonts w:ascii="Arial" w:hAnsi="Arial" w:cs="Arial"/>
        </w:rPr>
        <w:t>й</w:t>
      </w:r>
      <w:r w:rsidRPr="00FC07A4">
        <w:rPr>
          <w:rFonts w:ascii="Arial" w:hAnsi="Arial" w:cs="Arial"/>
        </w:rPr>
        <w:t xml:space="preserve"> аналогично</w:t>
      </w:r>
      <w:r w:rsidR="009242FB">
        <w:rPr>
          <w:rFonts w:ascii="Arial" w:hAnsi="Arial" w:cs="Arial"/>
        </w:rPr>
        <w:t>й</w:t>
      </w:r>
      <w:r w:rsidRPr="00FC07A4">
        <w:rPr>
          <w:rFonts w:ascii="Arial" w:hAnsi="Arial" w:cs="Arial"/>
        </w:rPr>
        <w:t xml:space="preserve"> </w:t>
      </w:r>
      <w:r w:rsidR="009242FB">
        <w:rPr>
          <w:rFonts w:ascii="Arial" w:hAnsi="Arial" w:cs="Arial"/>
        </w:rPr>
        <w:t>аппаратуры</w:t>
      </w:r>
      <w:r w:rsidRPr="00FC07A4">
        <w:rPr>
          <w:rFonts w:ascii="Arial" w:hAnsi="Arial" w:cs="Arial"/>
        </w:rPr>
        <w:t>.</w:t>
      </w:r>
    </w:p>
  </w:footnote>
  <w:footnote w:id="5">
    <w:p w14:paraId="6AC94D35" w14:textId="77777777" w:rsidR="00674E18" w:rsidRPr="00211CB9" w:rsidRDefault="00674E18" w:rsidP="00211CB9">
      <w:pPr>
        <w:pStyle w:val="ad"/>
        <w:spacing w:line="276" w:lineRule="auto"/>
        <w:rPr>
          <w:rFonts w:ascii="Arial" w:hAnsi="Arial" w:cs="Arial"/>
        </w:rPr>
      </w:pPr>
      <w:r w:rsidRPr="00211CB9">
        <w:rPr>
          <w:rStyle w:val="af"/>
          <w:rFonts w:ascii="Arial" w:hAnsi="Arial" w:cs="Arial"/>
        </w:rPr>
        <w:footnoteRef/>
      </w:r>
      <w:r>
        <w:rPr>
          <w:rFonts w:ascii="Arial" w:hAnsi="Arial" w:cs="Arial"/>
          <w:vertAlign w:val="superscript"/>
        </w:rPr>
        <w:t>)</w:t>
      </w:r>
      <w:r w:rsidRPr="00211CB9">
        <w:rPr>
          <w:rFonts w:ascii="Arial" w:hAnsi="Arial" w:cs="Arial"/>
        </w:rPr>
        <w:t xml:space="preserve"> В Российской Федерации действует ГОСТ Р 8.1038―2024 (ИСО 6506-1:2014) «Государственная система единства измерений. Металлы и сплавы. Измерения твердости по шкале Бринелля. Часть 1. Метод измерений».</w:t>
      </w:r>
    </w:p>
  </w:footnote>
  <w:footnote w:id="6">
    <w:p w14:paraId="47A3C91D" w14:textId="77777777" w:rsidR="00674E18" w:rsidRPr="003E3B80" w:rsidRDefault="00674E18" w:rsidP="003E3B80">
      <w:pPr>
        <w:pStyle w:val="ad"/>
        <w:spacing w:line="276" w:lineRule="auto"/>
        <w:rPr>
          <w:rFonts w:ascii="Arial" w:hAnsi="Arial" w:cs="Arial"/>
        </w:rPr>
      </w:pPr>
      <w:r w:rsidRPr="003E3B80">
        <w:rPr>
          <w:rStyle w:val="af"/>
          <w:rFonts w:ascii="Arial" w:hAnsi="Arial" w:cs="Arial"/>
        </w:rPr>
        <w:footnoteRef/>
      </w:r>
      <w:r>
        <w:rPr>
          <w:rFonts w:ascii="Arial" w:hAnsi="Arial" w:cs="Arial"/>
          <w:vertAlign w:val="superscript"/>
        </w:rPr>
        <w:t>)</w:t>
      </w:r>
      <w:r w:rsidRPr="003E3B80">
        <w:rPr>
          <w:rFonts w:ascii="Arial" w:hAnsi="Arial" w:cs="Arial"/>
        </w:rPr>
        <w:t xml:space="preserve"> В Российской Федерации действует ГОСТ Р 55877―2013 «Трубы и детали трубопроводов из реактопластов, армированных стекловолокном. Методы испытаний. Определение износостойкости внутренней поверхности»</w:t>
      </w:r>
      <w:r>
        <w:rPr>
          <w:rFonts w:ascii="Arial" w:hAnsi="Arial" w:cs="Arial"/>
        </w:rPr>
        <w:t xml:space="preserve">, неэквивалентный по отношению к </w:t>
      </w:r>
      <w:r>
        <w:rPr>
          <w:rFonts w:ascii="Arial" w:hAnsi="Arial" w:cs="Arial"/>
          <w:lang w:val="en-US"/>
        </w:rPr>
        <w:t>ISO</w:t>
      </w:r>
      <w:r w:rsidRPr="00265A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9352:1995, замененному на </w:t>
      </w:r>
      <w:r>
        <w:rPr>
          <w:rFonts w:ascii="Arial" w:hAnsi="Arial" w:cs="Arial"/>
          <w:lang w:val="en-US"/>
        </w:rPr>
        <w:t>ISO </w:t>
      </w:r>
      <w:r w:rsidRPr="00265A2A">
        <w:rPr>
          <w:rFonts w:ascii="Arial" w:hAnsi="Arial" w:cs="Arial"/>
        </w:rPr>
        <w:t>9352</w:t>
      </w:r>
      <w:r>
        <w:rPr>
          <w:rFonts w:ascii="Arial" w:hAnsi="Arial" w:cs="Arial"/>
        </w:rPr>
        <w:t>:2012</w:t>
      </w:r>
      <w:r w:rsidRPr="003E3B80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6D0C4" w14:textId="77777777" w:rsidR="00674E18" w:rsidRPr="00201684" w:rsidRDefault="00674E18" w:rsidP="008669E4">
    <w:pPr>
      <w:pStyle w:val="a3"/>
      <w:spacing w:line="240" w:lineRule="auto"/>
      <w:ind w:firstLine="0"/>
      <w:rPr>
        <w:rFonts w:ascii="Arial" w:hAnsi="Arial" w:cs="Arial"/>
        <w:b/>
        <w:szCs w:val="22"/>
      </w:rPr>
    </w:pPr>
    <w:r w:rsidRPr="00201684">
      <w:rPr>
        <w:rFonts w:ascii="Arial" w:hAnsi="Arial" w:cs="Arial"/>
        <w:b/>
        <w:szCs w:val="22"/>
      </w:rPr>
      <w:t xml:space="preserve">ГОСТ </w:t>
    </w:r>
    <w:r w:rsidRPr="00201684">
      <w:rPr>
        <w:rFonts w:ascii="Arial" w:hAnsi="Arial" w:cs="Arial"/>
        <w:b/>
        <w:szCs w:val="22"/>
        <w:lang w:val="en-US"/>
      </w:rPr>
      <w:t>ISO</w:t>
    </w:r>
    <w:r w:rsidRPr="00201684">
      <w:rPr>
        <w:rFonts w:ascii="Arial" w:hAnsi="Arial" w:cs="Arial"/>
        <w:b/>
        <w:szCs w:val="22"/>
      </w:rPr>
      <w:t xml:space="preserve"> </w:t>
    </w:r>
    <w:r>
      <w:rPr>
        <w:rFonts w:ascii="Arial" w:hAnsi="Arial" w:cs="Arial"/>
        <w:b/>
        <w:szCs w:val="22"/>
        <w:lang w:val="ru-RU"/>
      </w:rPr>
      <w:t>4211-5—</w:t>
    </w:r>
    <w:r>
      <w:rPr>
        <w:rFonts w:ascii="Arial" w:hAnsi="Arial" w:cs="Arial"/>
        <w:b/>
        <w:szCs w:val="22"/>
      </w:rPr>
      <w:t>20</w:t>
    </w:r>
    <w:r>
      <w:rPr>
        <w:rFonts w:ascii="Arial" w:hAnsi="Arial" w:cs="Arial"/>
        <w:b/>
        <w:szCs w:val="22"/>
        <w:lang w:val="ru-RU"/>
      </w:rPr>
      <w:t>2</w:t>
    </w:r>
    <w:r w:rsidRPr="002132E1">
      <w:rPr>
        <w:rFonts w:ascii="Arial" w:hAnsi="Arial" w:cs="Arial"/>
        <w:b/>
        <w:color w:val="FFFFFF"/>
        <w:szCs w:val="22"/>
      </w:rPr>
      <w:t>13</w:t>
    </w:r>
  </w:p>
  <w:p w14:paraId="0D73E418" w14:textId="52194682" w:rsidR="00674E18" w:rsidRPr="0044209F" w:rsidRDefault="00674E18" w:rsidP="007E17F5">
    <w:pPr>
      <w:pStyle w:val="a3"/>
      <w:spacing w:after="120"/>
      <w:ind w:firstLine="0"/>
      <w:rPr>
        <w:rFonts w:ascii="Arial" w:hAnsi="Arial" w:cs="Arial"/>
        <w:i/>
        <w:szCs w:val="22"/>
      </w:rPr>
    </w:pPr>
    <w:r w:rsidRPr="002132E1">
      <w:rPr>
        <w:rFonts w:ascii="Arial" w:hAnsi="Arial" w:cs="Arial"/>
        <w:i/>
        <w:szCs w:val="22"/>
      </w:rPr>
      <w:t xml:space="preserve">(Проект RU, </w:t>
    </w:r>
    <w:r>
      <w:rPr>
        <w:rFonts w:ascii="Arial" w:hAnsi="Arial" w:cs="Arial"/>
        <w:i/>
        <w:szCs w:val="22"/>
        <w:lang w:val="ru-RU"/>
      </w:rPr>
      <w:t>окончательная</w:t>
    </w:r>
    <w:r w:rsidRPr="002132E1">
      <w:rPr>
        <w:rFonts w:ascii="Arial" w:hAnsi="Arial" w:cs="Arial"/>
        <w:i/>
        <w:szCs w:val="22"/>
      </w:rPr>
      <w:t xml:space="preserve">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AD80B" w14:textId="77777777" w:rsidR="00674E18" w:rsidRPr="00201684" w:rsidRDefault="00674E18" w:rsidP="008669E4">
    <w:pPr>
      <w:pStyle w:val="a3"/>
      <w:spacing w:line="240" w:lineRule="auto"/>
      <w:ind w:firstLine="0"/>
      <w:jc w:val="right"/>
      <w:rPr>
        <w:rFonts w:ascii="Arial" w:hAnsi="Arial" w:cs="Arial"/>
        <w:b/>
        <w:szCs w:val="22"/>
      </w:rPr>
    </w:pPr>
    <w:r w:rsidRPr="00201684">
      <w:rPr>
        <w:rFonts w:ascii="Arial" w:hAnsi="Arial" w:cs="Arial"/>
        <w:b/>
        <w:szCs w:val="22"/>
      </w:rPr>
      <w:t xml:space="preserve">ГОСТ </w:t>
    </w:r>
    <w:r w:rsidRPr="00201684">
      <w:rPr>
        <w:rFonts w:ascii="Arial" w:hAnsi="Arial" w:cs="Arial"/>
        <w:b/>
        <w:szCs w:val="22"/>
        <w:lang w:val="en-US"/>
      </w:rPr>
      <w:t>ISO</w:t>
    </w:r>
    <w:r w:rsidRPr="00201684">
      <w:rPr>
        <w:rFonts w:ascii="Arial" w:hAnsi="Arial" w:cs="Arial"/>
        <w:b/>
        <w:szCs w:val="22"/>
      </w:rPr>
      <w:t xml:space="preserve"> </w:t>
    </w:r>
    <w:r>
      <w:rPr>
        <w:rFonts w:ascii="Arial" w:hAnsi="Arial" w:cs="Arial"/>
        <w:b/>
        <w:szCs w:val="22"/>
        <w:lang w:val="ru-RU"/>
      </w:rPr>
      <w:t>4211-5—</w:t>
    </w:r>
    <w:r>
      <w:rPr>
        <w:rFonts w:ascii="Arial" w:hAnsi="Arial" w:cs="Arial"/>
        <w:b/>
        <w:szCs w:val="22"/>
      </w:rPr>
      <w:t>20</w:t>
    </w:r>
    <w:r>
      <w:rPr>
        <w:rFonts w:ascii="Arial" w:hAnsi="Arial" w:cs="Arial"/>
        <w:b/>
        <w:szCs w:val="22"/>
        <w:lang w:val="ru-RU"/>
      </w:rPr>
      <w:t>2</w:t>
    </w:r>
    <w:r w:rsidRPr="002132E1">
      <w:rPr>
        <w:rFonts w:ascii="Arial" w:hAnsi="Arial" w:cs="Arial"/>
        <w:b/>
        <w:color w:val="FFFFFF"/>
        <w:szCs w:val="22"/>
      </w:rPr>
      <w:t>13</w:t>
    </w:r>
  </w:p>
  <w:p w14:paraId="6D2EDA03" w14:textId="3938CB2C" w:rsidR="00674E18" w:rsidRPr="0044209F" w:rsidRDefault="00674E18" w:rsidP="007E17F5">
    <w:pPr>
      <w:pStyle w:val="a3"/>
      <w:spacing w:after="120"/>
      <w:ind w:firstLine="0"/>
      <w:jc w:val="right"/>
      <w:rPr>
        <w:rFonts w:ascii="Arial" w:hAnsi="Arial" w:cs="Arial"/>
        <w:i/>
        <w:szCs w:val="22"/>
      </w:rPr>
    </w:pPr>
    <w:r w:rsidRPr="002132E1">
      <w:rPr>
        <w:rFonts w:ascii="Arial" w:hAnsi="Arial" w:cs="Arial"/>
        <w:i/>
        <w:szCs w:val="22"/>
      </w:rPr>
      <w:t xml:space="preserve">(Проект RU, </w:t>
    </w:r>
    <w:r>
      <w:rPr>
        <w:rFonts w:ascii="Arial" w:hAnsi="Arial" w:cs="Arial"/>
        <w:i/>
        <w:szCs w:val="22"/>
        <w:lang w:val="ru-RU"/>
      </w:rPr>
      <w:t>окончательная</w:t>
    </w:r>
    <w:r w:rsidRPr="002132E1">
      <w:rPr>
        <w:rFonts w:ascii="Arial" w:hAnsi="Arial" w:cs="Arial"/>
        <w:i/>
        <w:szCs w:val="22"/>
      </w:rPr>
      <w:t xml:space="preserve">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25EAB" w14:textId="77777777" w:rsidR="00674E18" w:rsidRPr="00201684" w:rsidRDefault="00674E18" w:rsidP="008669E4">
    <w:pPr>
      <w:pStyle w:val="a3"/>
      <w:spacing w:line="240" w:lineRule="auto"/>
      <w:ind w:firstLine="0"/>
      <w:rPr>
        <w:rFonts w:ascii="Arial" w:hAnsi="Arial" w:cs="Arial"/>
        <w:b/>
        <w:szCs w:val="22"/>
      </w:rPr>
    </w:pPr>
    <w:r w:rsidRPr="00201684">
      <w:rPr>
        <w:rFonts w:ascii="Arial" w:hAnsi="Arial" w:cs="Arial"/>
        <w:b/>
        <w:szCs w:val="22"/>
      </w:rPr>
      <w:t xml:space="preserve">ГОСТ </w:t>
    </w:r>
    <w:r w:rsidRPr="00201684">
      <w:rPr>
        <w:rFonts w:ascii="Arial" w:hAnsi="Arial" w:cs="Arial"/>
        <w:b/>
        <w:szCs w:val="22"/>
        <w:lang w:val="en-US"/>
      </w:rPr>
      <w:t>ISO</w:t>
    </w:r>
    <w:r w:rsidRPr="00201684">
      <w:rPr>
        <w:rFonts w:ascii="Arial" w:hAnsi="Arial" w:cs="Arial"/>
        <w:b/>
        <w:szCs w:val="22"/>
      </w:rPr>
      <w:t xml:space="preserve"> </w:t>
    </w:r>
    <w:r>
      <w:rPr>
        <w:rFonts w:ascii="Arial" w:hAnsi="Arial" w:cs="Arial"/>
        <w:b/>
        <w:szCs w:val="22"/>
        <w:lang w:val="ru-RU"/>
      </w:rPr>
      <w:t>4211-5—</w:t>
    </w:r>
    <w:r>
      <w:rPr>
        <w:rFonts w:ascii="Arial" w:hAnsi="Arial" w:cs="Arial"/>
        <w:b/>
        <w:szCs w:val="22"/>
      </w:rPr>
      <w:t>20</w:t>
    </w:r>
    <w:r>
      <w:rPr>
        <w:rFonts w:ascii="Arial" w:hAnsi="Arial" w:cs="Arial"/>
        <w:b/>
        <w:szCs w:val="22"/>
        <w:lang w:val="ru-RU"/>
      </w:rPr>
      <w:t>2</w:t>
    </w:r>
    <w:r w:rsidRPr="002132E1">
      <w:rPr>
        <w:rFonts w:ascii="Arial" w:hAnsi="Arial" w:cs="Arial"/>
        <w:b/>
        <w:color w:val="FFFFFF"/>
        <w:szCs w:val="22"/>
      </w:rPr>
      <w:t>13</w:t>
    </w:r>
  </w:p>
  <w:p w14:paraId="4BE6B491" w14:textId="7A37B251" w:rsidR="00674E18" w:rsidRPr="0044209F" w:rsidRDefault="00674E18" w:rsidP="00431FB6">
    <w:pPr>
      <w:pStyle w:val="a3"/>
      <w:spacing w:after="120"/>
      <w:ind w:firstLine="0"/>
      <w:rPr>
        <w:rFonts w:ascii="Arial" w:hAnsi="Arial" w:cs="Arial"/>
        <w:i/>
        <w:szCs w:val="22"/>
      </w:rPr>
    </w:pPr>
    <w:r w:rsidRPr="002132E1">
      <w:rPr>
        <w:rFonts w:ascii="Arial" w:hAnsi="Arial" w:cs="Arial"/>
        <w:i/>
        <w:szCs w:val="22"/>
      </w:rPr>
      <w:t xml:space="preserve">(Проект RU, </w:t>
    </w:r>
    <w:r>
      <w:rPr>
        <w:rFonts w:ascii="Arial" w:hAnsi="Arial" w:cs="Arial"/>
        <w:i/>
        <w:szCs w:val="22"/>
        <w:lang w:val="ru-RU"/>
      </w:rPr>
      <w:t>окончательная</w:t>
    </w:r>
    <w:r w:rsidRPr="002132E1">
      <w:rPr>
        <w:rFonts w:ascii="Arial" w:hAnsi="Arial" w:cs="Arial"/>
        <w:i/>
        <w:szCs w:val="22"/>
      </w:rPr>
      <w:t xml:space="preserve">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442B2" w14:textId="77777777" w:rsidR="00674E18" w:rsidRPr="00201684" w:rsidRDefault="00674E18" w:rsidP="00AF4177">
    <w:pPr>
      <w:pStyle w:val="a3"/>
      <w:spacing w:line="240" w:lineRule="auto"/>
      <w:ind w:firstLine="0"/>
      <w:jc w:val="right"/>
      <w:rPr>
        <w:rFonts w:ascii="Arial" w:hAnsi="Arial" w:cs="Arial"/>
        <w:b/>
        <w:szCs w:val="22"/>
      </w:rPr>
    </w:pPr>
    <w:r w:rsidRPr="00201684">
      <w:rPr>
        <w:rFonts w:ascii="Arial" w:hAnsi="Arial" w:cs="Arial"/>
        <w:b/>
        <w:szCs w:val="22"/>
      </w:rPr>
      <w:t xml:space="preserve">ГОСТ </w:t>
    </w:r>
    <w:r w:rsidRPr="00201684">
      <w:rPr>
        <w:rFonts w:ascii="Arial" w:hAnsi="Arial" w:cs="Arial"/>
        <w:b/>
        <w:szCs w:val="22"/>
        <w:lang w:val="en-US"/>
      </w:rPr>
      <w:t>ISO</w:t>
    </w:r>
    <w:r w:rsidRPr="00201684">
      <w:rPr>
        <w:rFonts w:ascii="Arial" w:hAnsi="Arial" w:cs="Arial"/>
        <w:b/>
        <w:szCs w:val="22"/>
      </w:rPr>
      <w:t xml:space="preserve"> </w:t>
    </w:r>
    <w:r>
      <w:rPr>
        <w:rFonts w:ascii="Arial" w:hAnsi="Arial" w:cs="Arial"/>
        <w:b/>
        <w:szCs w:val="22"/>
        <w:lang w:val="ru-RU"/>
      </w:rPr>
      <w:t>4211-5—</w:t>
    </w:r>
    <w:r>
      <w:rPr>
        <w:rFonts w:ascii="Arial" w:hAnsi="Arial" w:cs="Arial"/>
        <w:b/>
        <w:szCs w:val="22"/>
      </w:rPr>
      <w:t>20</w:t>
    </w:r>
    <w:r>
      <w:rPr>
        <w:rFonts w:ascii="Arial" w:hAnsi="Arial" w:cs="Arial"/>
        <w:b/>
        <w:szCs w:val="22"/>
        <w:lang w:val="ru-RU"/>
      </w:rPr>
      <w:t>2</w:t>
    </w:r>
    <w:r w:rsidRPr="002132E1">
      <w:rPr>
        <w:rFonts w:ascii="Arial" w:hAnsi="Arial" w:cs="Arial"/>
        <w:b/>
        <w:color w:val="FFFFFF"/>
        <w:szCs w:val="22"/>
      </w:rPr>
      <w:t>13</w:t>
    </w:r>
  </w:p>
  <w:p w14:paraId="45EF8719" w14:textId="2DF12846" w:rsidR="00674E18" w:rsidRPr="0044209F" w:rsidRDefault="00674E18" w:rsidP="00431FB6">
    <w:pPr>
      <w:pStyle w:val="a3"/>
      <w:spacing w:after="120"/>
      <w:ind w:firstLine="0"/>
      <w:jc w:val="right"/>
      <w:rPr>
        <w:rFonts w:ascii="Arial" w:hAnsi="Arial" w:cs="Arial"/>
        <w:i/>
        <w:szCs w:val="22"/>
      </w:rPr>
    </w:pPr>
    <w:r w:rsidRPr="002132E1">
      <w:rPr>
        <w:rFonts w:ascii="Arial" w:hAnsi="Arial" w:cs="Arial"/>
        <w:i/>
        <w:szCs w:val="22"/>
      </w:rPr>
      <w:t xml:space="preserve">(Проект RU, </w:t>
    </w:r>
    <w:r>
      <w:rPr>
        <w:rFonts w:ascii="Arial" w:hAnsi="Arial" w:cs="Arial"/>
        <w:i/>
        <w:szCs w:val="22"/>
        <w:lang w:val="ru-RU"/>
      </w:rPr>
      <w:t>окончательная</w:t>
    </w:r>
    <w:r w:rsidRPr="002132E1">
      <w:rPr>
        <w:rFonts w:ascii="Arial" w:hAnsi="Arial" w:cs="Arial"/>
        <w:i/>
        <w:szCs w:val="22"/>
      </w:rPr>
      <w:t xml:space="preserve">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6726F" w14:textId="77777777" w:rsidR="00674E18" w:rsidRPr="008669E4" w:rsidRDefault="00674E18" w:rsidP="008669E4">
    <w:pPr>
      <w:pStyle w:val="a3"/>
      <w:spacing w:line="240" w:lineRule="auto"/>
      <w:ind w:firstLine="0"/>
      <w:jc w:val="right"/>
      <w:rPr>
        <w:rFonts w:ascii="Arial" w:hAnsi="Arial" w:cs="Arial"/>
        <w:b/>
        <w:sz w:val="28"/>
        <w:szCs w:val="22"/>
      </w:rPr>
    </w:pPr>
    <w:r w:rsidRPr="008669E4">
      <w:rPr>
        <w:rFonts w:ascii="Arial" w:hAnsi="Arial" w:cs="Arial"/>
        <w:b/>
        <w:sz w:val="28"/>
        <w:szCs w:val="22"/>
      </w:rPr>
      <w:t xml:space="preserve">ГОСТ </w:t>
    </w:r>
    <w:r w:rsidRPr="008669E4">
      <w:rPr>
        <w:rFonts w:ascii="Arial" w:hAnsi="Arial" w:cs="Arial"/>
        <w:b/>
        <w:sz w:val="28"/>
        <w:szCs w:val="22"/>
        <w:lang w:val="en-US"/>
      </w:rPr>
      <w:t>ISO</w:t>
    </w:r>
    <w:r w:rsidRPr="008669E4">
      <w:rPr>
        <w:rFonts w:ascii="Arial" w:hAnsi="Arial" w:cs="Arial"/>
        <w:b/>
        <w:sz w:val="28"/>
        <w:szCs w:val="22"/>
      </w:rPr>
      <w:t xml:space="preserve"> </w:t>
    </w:r>
    <w:r>
      <w:rPr>
        <w:rFonts w:ascii="Arial" w:hAnsi="Arial" w:cs="Arial"/>
        <w:b/>
        <w:sz w:val="28"/>
        <w:szCs w:val="22"/>
        <w:lang w:val="ru-RU"/>
      </w:rPr>
      <w:t>4211-5</w:t>
    </w:r>
    <w:r w:rsidRPr="008669E4">
      <w:rPr>
        <w:rFonts w:ascii="Arial" w:hAnsi="Arial" w:cs="Arial"/>
        <w:b/>
        <w:sz w:val="28"/>
        <w:szCs w:val="22"/>
        <w:lang w:val="ru-RU"/>
      </w:rPr>
      <w:t>—</w:t>
    </w:r>
    <w:r w:rsidRPr="008669E4">
      <w:rPr>
        <w:rFonts w:ascii="Arial" w:hAnsi="Arial" w:cs="Arial"/>
        <w:b/>
        <w:sz w:val="28"/>
        <w:szCs w:val="22"/>
      </w:rPr>
      <w:t>20</w:t>
    </w:r>
    <w:r>
      <w:rPr>
        <w:rFonts w:ascii="Arial" w:hAnsi="Arial" w:cs="Arial"/>
        <w:b/>
        <w:sz w:val="28"/>
        <w:szCs w:val="22"/>
        <w:lang w:val="ru-RU"/>
      </w:rPr>
      <w:t>2</w:t>
    </w:r>
    <w:r w:rsidRPr="008669E4">
      <w:rPr>
        <w:rFonts w:ascii="Arial" w:hAnsi="Arial" w:cs="Arial"/>
        <w:b/>
        <w:color w:val="FFFFFF"/>
        <w:sz w:val="28"/>
        <w:szCs w:val="22"/>
      </w:rPr>
      <w:t>13</w:t>
    </w:r>
  </w:p>
  <w:p w14:paraId="3620F84C" w14:textId="7DFEFB0F" w:rsidR="00674E18" w:rsidRPr="0044209F" w:rsidRDefault="00674E18" w:rsidP="008669E4">
    <w:pPr>
      <w:pStyle w:val="a3"/>
      <w:spacing w:after="120" w:line="240" w:lineRule="auto"/>
      <w:ind w:firstLine="0"/>
      <w:jc w:val="right"/>
      <w:rPr>
        <w:rFonts w:ascii="Arial" w:hAnsi="Arial" w:cs="Arial"/>
        <w:i/>
        <w:szCs w:val="22"/>
      </w:rPr>
    </w:pPr>
    <w:r w:rsidRPr="002132E1">
      <w:rPr>
        <w:rFonts w:ascii="Arial" w:hAnsi="Arial" w:cs="Arial"/>
        <w:i/>
        <w:szCs w:val="22"/>
      </w:rPr>
      <w:t xml:space="preserve">(Проект RU, </w:t>
    </w:r>
    <w:r>
      <w:rPr>
        <w:rFonts w:ascii="Arial" w:hAnsi="Arial" w:cs="Arial"/>
        <w:i/>
        <w:szCs w:val="22"/>
        <w:lang w:val="ru-RU"/>
      </w:rPr>
      <w:t>окончательная</w:t>
    </w:r>
    <w:r w:rsidRPr="002132E1">
      <w:rPr>
        <w:rFonts w:ascii="Arial" w:hAnsi="Arial" w:cs="Arial"/>
        <w:i/>
        <w:szCs w:val="22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F13BA"/>
    <w:multiLevelType w:val="hybridMultilevel"/>
    <w:tmpl w:val="F9D06B68"/>
    <w:lvl w:ilvl="0" w:tplc="E8F0ED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AE4D23"/>
    <w:multiLevelType w:val="singleLevel"/>
    <w:tmpl w:val="CAC6952E"/>
    <w:lvl w:ilvl="0">
      <w:start w:val="1"/>
      <w:numFmt w:val="decimal"/>
      <w:lvlText w:val="%1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2" w15:restartNumberingAfterBreak="0">
    <w:nsid w:val="43914878"/>
    <w:multiLevelType w:val="hybridMultilevel"/>
    <w:tmpl w:val="DE3AE6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BD918E9"/>
    <w:multiLevelType w:val="hybridMultilevel"/>
    <w:tmpl w:val="DD5E0E96"/>
    <w:lvl w:ilvl="0" w:tplc="3F2022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E41490F"/>
    <w:multiLevelType w:val="hybridMultilevel"/>
    <w:tmpl w:val="5E206CF8"/>
    <w:lvl w:ilvl="0" w:tplc="87E4AA64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51212ABA"/>
    <w:multiLevelType w:val="hybridMultilevel"/>
    <w:tmpl w:val="111487F0"/>
    <w:lvl w:ilvl="0" w:tplc="FCCE1F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A3386"/>
    <w:multiLevelType w:val="hybridMultilevel"/>
    <w:tmpl w:val="993861A8"/>
    <w:lvl w:ilvl="0" w:tplc="5C1E3CF2">
      <w:start w:val="1"/>
      <w:numFmt w:val="lowerLetter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1650742"/>
    <w:multiLevelType w:val="singleLevel"/>
    <w:tmpl w:val="2C3C825E"/>
    <w:lvl w:ilvl="0">
      <w:start w:val="1"/>
      <w:numFmt w:val="decimal"/>
      <w:lvlText w:val="11.1.%1"/>
      <w:legacy w:legacy="1" w:legacySpace="0" w:legacyIndent="744"/>
      <w:lvlJc w:val="left"/>
      <w:rPr>
        <w:rFonts w:ascii="Arial" w:hAnsi="Arial" w:cs="Arial" w:hint="default"/>
      </w:rPr>
    </w:lvl>
  </w:abstractNum>
  <w:abstractNum w:abstractNumId="8" w15:restartNumberingAfterBreak="0">
    <w:nsid w:val="748A2F82"/>
    <w:multiLevelType w:val="hybridMultilevel"/>
    <w:tmpl w:val="7332CE98"/>
    <w:lvl w:ilvl="0" w:tplc="5C1E3CF2">
      <w:start w:val="1"/>
      <w:numFmt w:val="lowerLetter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C9F3190"/>
    <w:multiLevelType w:val="hybridMultilevel"/>
    <w:tmpl w:val="2BEE9F1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evenAndOddHeaders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279"/>
    <w:rsid w:val="000009D9"/>
    <w:rsid w:val="00001E67"/>
    <w:rsid w:val="00001FB0"/>
    <w:rsid w:val="00001FEF"/>
    <w:rsid w:val="00002BED"/>
    <w:rsid w:val="0000466C"/>
    <w:rsid w:val="00005B17"/>
    <w:rsid w:val="00007822"/>
    <w:rsid w:val="00010BA4"/>
    <w:rsid w:val="00012DF6"/>
    <w:rsid w:val="000130E9"/>
    <w:rsid w:val="00016169"/>
    <w:rsid w:val="00020E8A"/>
    <w:rsid w:val="00021443"/>
    <w:rsid w:val="00024E04"/>
    <w:rsid w:val="000263B9"/>
    <w:rsid w:val="00026AEE"/>
    <w:rsid w:val="00031798"/>
    <w:rsid w:val="00031911"/>
    <w:rsid w:val="00031FBF"/>
    <w:rsid w:val="00033349"/>
    <w:rsid w:val="0003441A"/>
    <w:rsid w:val="00035998"/>
    <w:rsid w:val="00036610"/>
    <w:rsid w:val="000366D2"/>
    <w:rsid w:val="00037F5B"/>
    <w:rsid w:val="00037FB2"/>
    <w:rsid w:val="00040AB0"/>
    <w:rsid w:val="00040B0C"/>
    <w:rsid w:val="000410ED"/>
    <w:rsid w:val="00041DC2"/>
    <w:rsid w:val="00042ABA"/>
    <w:rsid w:val="00043027"/>
    <w:rsid w:val="0004368C"/>
    <w:rsid w:val="00043F1C"/>
    <w:rsid w:val="00044683"/>
    <w:rsid w:val="000463AA"/>
    <w:rsid w:val="00047408"/>
    <w:rsid w:val="0004749B"/>
    <w:rsid w:val="0004773E"/>
    <w:rsid w:val="00050013"/>
    <w:rsid w:val="0005093E"/>
    <w:rsid w:val="00053D36"/>
    <w:rsid w:val="00055BC7"/>
    <w:rsid w:val="00056E42"/>
    <w:rsid w:val="0005725C"/>
    <w:rsid w:val="00057E50"/>
    <w:rsid w:val="000621D7"/>
    <w:rsid w:val="000623A7"/>
    <w:rsid w:val="000641BF"/>
    <w:rsid w:val="00064A13"/>
    <w:rsid w:val="00065009"/>
    <w:rsid w:val="0006551E"/>
    <w:rsid w:val="000665CA"/>
    <w:rsid w:val="00067264"/>
    <w:rsid w:val="00067DF7"/>
    <w:rsid w:val="000700CC"/>
    <w:rsid w:val="00070E72"/>
    <w:rsid w:val="00072134"/>
    <w:rsid w:val="00072E44"/>
    <w:rsid w:val="000734C0"/>
    <w:rsid w:val="00073A72"/>
    <w:rsid w:val="00074D2C"/>
    <w:rsid w:val="00075B60"/>
    <w:rsid w:val="000765B9"/>
    <w:rsid w:val="00080B12"/>
    <w:rsid w:val="000828DE"/>
    <w:rsid w:val="00082C40"/>
    <w:rsid w:val="00082EDB"/>
    <w:rsid w:val="000833B7"/>
    <w:rsid w:val="00084923"/>
    <w:rsid w:val="00084BFB"/>
    <w:rsid w:val="000857F6"/>
    <w:rsid w:val="0008625D"/>
    <w:rsid w:val="00086B03"/>
    <w:rsid w:val="00090304"/>
    <w:rsid w:val="000906AD"/>
    <w:rsid w:val="00091F27"/>
    <w:rsid w:val="00092C53"/>
    <w:rsid w:val="00092EF8"/>
    <w:rsid w:val="00096994"/>
    <w:rsid w:val="00097937"/>
    <w:rsid w:val="000A02F5"/>
    <w:rsid w:val="000A2024"/>
    <w:rsid w:val="000A2331"/>
    <w:rsid w:val="000A2763"/>
    <w:rsid w:val="000A2BE9"/>
    <w:rsid w:val="000A4BF6"/>
    <w:rsid w:val="000A6BBE"/>
    <w:rsid w:val="000B1199"/>
    <w:rsid w:val="000B22DA"/>
    <w:rsid w:val="000B2AFD"/>
    <w:rsid w:val="000B2FA4"/>
    <w:rsid w:val="000B4391"/>
    <w:rsid w:val="000B5219"/>
    <w:rsid w:val="000B6237"/>
    <w:rsid w:val="000B6ECB"/>
    <w:rsid w:val="000C18D2"/>
    <w:rsid w:val="000C5986"/>
    <w:rsid w:val="000C7658"/>
    <w:rsid w:val="000C77AB"/>
    <w:rsid w:val="000C7F03"/>
    <w:rsid w:val="000D301D"/>
    <w:rsid w:val="000D310D"/>
    <w:rsid w:val="000D3B70"/>
    <w:rsid w:val="000D3DAA"/>
    <w:rsid w:val="000D498B"/>
    <w:rsid w:val="000D58E7"/>
    <w:rsid w:val="000D5A28"/>
    <w:rsid w:val="000D633C"/>
    <w:rsid w:val="000D6C6E"/>
    <w:rsid w:val="000E0365"/>
    <w:rsid w:val="000E4BF9"/>
    <w:rsid w:val="000E6192"/>
    <w:rsid w:val="000E6517"/>
    <w:rsid w:val="000E71DF"/>
    <w:rsid w:val="000E77D0"/>
    <w:rsid w:val="000F1369"/>
    <w:rsid w:val="000F352B"/>
    <w:rsid w:val="000F359F"/>
    <w:rsid w:val="000F5EEC"/>
    <w:rsid w:val="000F6DA5"/>
    <w:rsid w:val="000F6DAC"/>
    <w:rsid w:val="000F70AB"/>
    <w:rsid w:val="00101956"/>
    <w:rsid w:val="00101CE3"/>
    <w:rsid w:val="00106325"/>
    <w:rsid w:val="00110E7A"/>
    <w:rsid w:val="00111FB1"/>
    <w:rsid w:val="00113BBC"/>
    <w:rsid w:val="0011491F"/>
    <w:rsid w:val="00116CA3"/>
    <w:rsid w:val="00117F56"/>
    <w:rsid w:val="00120B4E"/>
    <w:rsid w:val="00120C5B"/>
    <w:rsid w:val="0012262E"/>
    <w:rsid w:val="001228E5"/>
    <w:rsid w:val="00126623"/>
    <w:rsid w:val="001278CD"/>
    <w:rsid w:val="001313B5"/>
    <w:rsid w:val="00132945"/>
    <w:rsid w:val="001353A0"/>
    <w:rsid w:val="00136DB3"/>
    <w:rsid w:val="001375ED"/>
    <w:rsid w:val="001405E4"/>
    <w:rsid w:val="00140E11"/>
    <w:rsid w:val="001420F7"/>
    <w:rsid w:val="00143FD1"/>
    <w:rsid w:val="001441B6"/>
    <w:rsid w:val="001466FD"/>
    <w:rsid w:val="00146E7F"/>
    <w:rsid w:val="00151C0D"/>
    <w:rsid w:val="00157B9E"/>
    <w:rsid w:val="001631CB"/>
    <w:rsid w:val="001649A7"/>
    <w:rsid w:val="001650D6"/>
    <w:rsid w:val="001653C9"/>
    <w:rsid w:val="0016646C"/>
    <w:rsid w:val="00166DF0"/>
    <w:rsid w:val="00167423"/>
    <w:rsid w:val="001677FB"/>
    <w:rsid w:val="00167FF6"/>
    <w:rsid w:val="00170341"/>
    <w:rsid w:val="001709E6"/>
    <w:rsid w:val="001712AF"/>
    <w:rsid w:val="00172526"/>
    <w:rsid w:val="00172597"/>
    <w:rsid w:val="00173DCF"/>
    <w:rsid w:val="00177A30"/>
    <w:rsid w:val="0018070D"/>
    <w:rsid w:val="00180E61"/>
    <w:rsid w:val="00181D5C"/>
    <w:rsid w:val="00182CF1"/>
    <w:rsid w:val="0018301B"/>
    <w:rsid w:val="001830F5"/>
    <w:rsid w:val="001831E7"/>
    <w:rsid w:val="00183460"/>
    <w:rsid w:val="00184F50"/>
    <w:rsid w:val="00185D5C"/>
    <w:rsid w:val="00186817"/>
    <w:rsid w:val="0019061A"/>
    <w:rsid w:val="001909A6"/>
    <w:rsid w:val="00192836"/>
    <w:rsid w:val="00192ACC"/>
    <w:rsid w:val="00192B18"/>
    <w:rsid w:val="001956D8"/>
    <w:rsid w:val="00197408"/>
    <w:rsid w:val="00197AA5"/>
    <w:rsid w:val="00197B61"/>
    <w:rsid w:val="001A0ABB"/>
    <w:rsid w:val="001A1889"/>
    <w:rsid w:val="001A1A46"/>
    <w:rsid w:val="001A1FD6"/>
    <w:rsid w:val="001A3B0F"/>
    <w:rsid w:val="001A479D"/>
    <w:rsid w:val="001A742F"/>
    <w:rsid w:val="001B05B9"/>
    <w:rsid w:val="001B108C"/>
    <w:rsid w:val="001B2201"/>
    <w:rsid w:val="001B32AB"/>
    <w:rsid w:val="001B43D2"/>
    <w:rsid w:val="001B5788"/>
    <w:rsid w:val="001B7313"/>
    <w:rsid w:val="001C1007"/>
    <w:rsid w:val="001C397B"/>
    <w:rsid w:val="001C3C29"/>
    <w:rsid w:val="001C43D5"/>
    <w:rsid w:val="001C5B36"/>
    <w:rsid w:val="001C608F"/>
    <w:rsid w:val="001C7719"/>
    <w:rsid w:val="001D1A2D"/>
    <w:rsid w:val="001D34E7"/>
    <w:rsid w:val="001D372D"/>
    <w:rsid w:val="001D3E77"/>
    <w:rsid w:val="001D42F8"/>
    <w:rsid w:val="001D441F"/>
    <w:rsid w:val="001D69EC"/>
    <w:rsid w:val="001E0B12"/>
    <w:rsid w:val="001E1B99"/>
    <w:rsid w:val="001E21A7"/>
    <w:rsid w:val="001E2205"/>
    <w:rsid w:val="001E389D"/>
    <w:rsid w:val="001E4493"/>
    <w:rsid w:val="001E46A3"/>
    <w:rsid w:val="001E5597"/>
    <w:rsid w:val="001E6015"/>
    <w:rsid w:val="001F00B8"/>
    <w:rsid w:val="001F03F6"/>
    <w:rsid w:val="001F16DB"/>
    <w:rsid w:val="001F1BCE"/>
    <w:rsid w:val="001F2051"/>
    <w:rsid w:val="001F2C1D"/>
    <w:rsid w:val="001F2F3A"/>
    <w:rsid w:val="001F3D5A"/>
    <w:rsid w:val="001F4FFF"/>
    <w:rsid w:val="001F5E47"/>
    <w:rsid w:val="001F61E3"/>
    <w:rsid w:val="0020380A"/>
    <w:rsid w:val="00203C08"/>
    <w:rsid w:val="00204434"/>
    <w:rsid w:val="00204A52"/>
    <w:rsid w:val="00204BD5"/>
    <w:rsid w:val="00204D20"/>
    <w:rsid w:val="0020517B"/>
    <w:rsid w:val="002058AB"/>
    <w:rsid w:val="00206A05"/>
    <w:rsid w:val="002100CD"/>
    <w:rsid w:val="00210480"/>
    <w:rsid w:val="00211CB9"/>
    <w:rsid w:val="00211F4C"/>
    <w:rsid w:val="00212BBA"/>
    <w:rsid w:val="00212C5D"/>
    <w:rsid w:val="0021322F"/>
    <w:rsid w:val="002139AC"/>
    <w:rsid w:val="002149AD"/>
    <w:rsid w:val="00214F55"/>
    <w:rsid w:val="00215847"/>
    <w:rsid w:val="00223F0F"/>
    <w:rsid w:val="00224E6A"/>
    <w:rsid w:val="00225769"/>
    <w:rsid w:val="00226A0D"/>
    <w:rsid w:val="0023090C"/>
    <w:rsid w:val="00230E09"/>
    <w:rsid w:val="00231926"/>
    <w:rsid w:val="00231C78"/>
    <w:rsid w:val="00232283"/>
    <w:rsid w:val="00233A34"/>
    <w:rsid w:val="002354A3"/>
    <w:rsid w:val="0023558D"/>
    <w:rsid w:val="00235DA8"/>
    <w:rsid w:val="00240D43"/>
    <w:rsid w:val="00241034"/>
    <w:rsid w:val="00242B32"/>
    <w:rsid w:val="00243482"/>
    <w:rsid w:val="002434A3"/>
    <w:rsid w:val="00243973"/>
    <w:rsid w:val="002440BA"/>
    <w:rsid w:val="002449C0"/>
    <w:rsid w:val="00244CA4"/>
    <w:rsid w:val="00244DBB"/>
    <w:rsid w:val="00244E5D"/>
    <w:rsid w:val="00250EE6"/>
    <w:rsid w:val="00250F34"/>
    <w:rsid w:val="00256050"/>
    <w:rsid w:val="00257BFF"/>
    <w:rsid w:val="00261958"/>
    <w:rsid w:val="00261977"/>
    <w:rsid w:val="0026412F"/>
    <w:rsid w:val="002645C7"/>
    <w:rsid w:val="00265A2A"/>
    <w:rsid w:val="002671B1"/>
    <w:rsid w:val="002676E4"/>
    <w:rsid w:val="00267902"/>
    <w:rsid w:val="00270B33"/>
    <w:rsid w:val="00271D37"/>
    <w:rsid w:val="00272907"/>
    <w:rsid w:val="00272F5D"/>
    <w:rsid w:val="00274F30"/>
    <w:rsid w:val="00275BB0"/>
    <w:rsid w:val="0027779A"/>
    <w:rsid w:val="00277FC9"/>
    <w:rsid w:val="0028146D"/>
    <w:rsid w:val="002834A7"/>
    <w:rsid w:val="00283EFA"/>
    <w:rsid w:val="00285E1D"/>
    <w:rsid w:val="002862CB"/>
    <w:rsid w:val="0028670E"/>
    <w:rsid w:val="00286C4B"/>
    <w:rsid w:val="00287229"/>
    <w:rsid w:val="002872C1"/>
    <w:rsid w:val="00287607"/>
    <w:rsid w:val="00287705"/>
    <w:rsid w:val="002911DE"/>
    <w:rsid w:val="00291CA0"/>
    <w:rsid w:val="00293720"/>
    <w:rsid w:val="002945FF"/>
    <w:rsid w:val="00294D1C"/>
    <w:rsid w:val="00296CC6"/>
    <w:rsid w:val="002A1495"/>
    <w:rsid w:val="002A165F"/>
    <w:rsid w:val="002A2307"/>
    <w:rsid w:val="002A300D"/>
    <w:rsid w:val="002A3D5C"/>
    <w:rsid w:val="002A5ACB"/>
    <w:rsid w:val="002A5B7B"/>
    <w:rsid w:val="002A5D1E"/>
    <w:rsid w:val="002A5E5C"/>
    <w:rsid w:val="002A60C7"/>
    <w:rsid w:val="002B01BF"/>
    <w:rsid w:val="002B0F5E"/>
    <w:rsid w:val="002B16BB"/>
    <w:rsid w:val="002B22B3"/>
    <w:rsid w:val="002B23A2"/>
    <w:rsid w:val="002B49D3"/>
    <w:rsid w:val="002B4B29"/>
    <w:rsid w:val="002B7F99"/>
    <w:rsid w:val="002C14D4"/>
    <w:rsid w:val="002C18F4"/>
    <w:rsid w:val="002C1C26"/>
    <w:rsid w:val="002C35DA"/>
    <w:rsid w:val="002C3BEE"/>
    <w:rsid w:val="002C4668"/>
    <w:rsid w:val="002C5F76"/>
    <w:rsid w:val="002C5FA1"/>
    <w:rsid w:val="002D36A1"/>
    <w:rsid w:val="002D3811"/>
    <w:rsid w:val="002D45AA"/>
    <w:rsid w:val="002D5BB4"/>
    <w:rsid w:val="002D63D6"/>
    <w:rsid w:val="002D68AB"/>
    <w:rsid w:val="002D70D1"/>
    <w:rsid w:val="002D70DF"/>
    <w:rsid w:val="002D75E7"/>
    <w:rsid w:val="002E030C"/>
    <w:rsid w:val="002E05DA"/>
    <w:rsid w:val="002E0A60"/>
    <w:rsid w:val="002E0D4C"/>
    <w:rsid w:val="002E216A"/>
    <w:rsid w:val="002E32F6"/>
    <w:rsid w:val="002E4C81"/>
    <w:rsid w:val="002E7E8E"/>
    <w:rsid w:val="002F0BF4"/>
    <w:rsid w:val="002F188C"/>
    <w:rsid w:val="002F20C0"/>
    <w:rsid w:val="002F2BCC"/>
    <w:rsid w:val="002F2E52"/>
    <w:rsid w:val="002F5612"/>
    <w:rsid w:val="002F5BD5"/>
    <w:rsid w:val="002F5E76"/>
    <w:rsid w:val="002F619C"/>
    <w:rsid w:val="002F6413"/>
    <w:rsid w:val="002F6D54"/>
    <w:rsid w:val="00300B85"/>
    <w:rsid w:val="00301E0C"/>
    <w:rsid w:val="003024BB"/>
    <w:rsid w:val="003032ED"/>
    <w:rsid w:val="00303345"/>
    <w:rsid w:val="0030639A"/>
    <w:rsid w:val="00306791"/>
    <w:rsid w:val="00306879"/>
    <w:rsid w:val="00310689"/>
    <w:rsid w:val="003121D8"/>
    <w:rsid w:val="00312598"/>
    <w:rsid w:val="00313F81"/>
    <w:rsid w:val="00313FE8"/>
    <w:rsid w:val="003156AF"/>
    <w:rsid w:val="00315AFF"/>
    <w:rsid w:val="00316FD5"/>
    <w:rsid w:val="003171EE"/>
    <w:rsid w:val="00317319"/>
    <w:rsid w:val="00317B2E"/>
    <w:rsid w:val="00321AC8"/>
    <w:rsid w:val="0032347B"/>
    <w:rsid w:val="00325B13"/>
    <w:rsid w:val="00330140"/>
    <w:rsid w:val="00331FA8"/>
    <w:rsid w:val="00332333"/>
    <w:rsid w:val="003342C4"/>
    <w:rsid w:val="00334CA0"/>
    <w:rsid w:val="00335BF8"/>
    <w:rsid w:val="003368D7"/>
    <w:rsid w:val="00336FEC"/>
    <w:rsid w:val="00337193"/>
    <w:rsid w:val="0033759E"/>
    <w:rsid w:val="00337E76"/>
    <w:rsid w:val="00337F44"/>
    <w:rsid w:val="00340091"/>
    <w:rsid w:val="003403F1"/>
    <w:rsid w:val="0034041E"/>
    <w:rsid w:val="00341D66"/>
    <w:rsid w:val="00343265"/>
    <w:rsid w:val="00345C29"/>
    <w:rsid w:val="00345E81"/>
    <w:rsid w:val="00346B08"/>
    <w:rsid w:val="00347F20"/>
    <w:rsid w:val="0035157F"/>
    <w:rsid w:val="00352CA7"/>
    <w:rsid w:val="00353B8A"/>
    <w:rsid w:val="003546A7"/>
    <w:rsid w:val="00355E41"/>
    <w:rsid w:val="0035653B"/>
    <w:rsid w:val="00356AD3"/>
    <w:rsid w:val="00360527"/>
    <w:rsid w:val="00361122"/>
    <w:rsid w:val="0036536E"/>
    <w:rsid w:val="00365F91"/>
    <w:rsid w:val="00366147"/>
    <w:rsid w:val="00366E75"/>
    <w:rsid w:val="00367C7F"/>
    <w:rsid w:val="003721D2"/>
    <w:rsid w:val="00372C47"/>
    <w:rsid w:val="00373296"/>
    <w:rsid w:val="00373697"/>
    <w:rsid w:val="00374A2E"/>
    <w:rsid w:val="003775A9"/>
    <w:rsid w:val="00377FDC"/>
    <w:rsid w:val="00380756"/>
    <w:rsid w:val="00380EB7"/>
    <w:rsid w:val="00380F14"/>
    <w:rsid w:val="00381460"/>
    <w:rsid w:val="003816DA"/>
    <w:rsid w:val="00382B55"/>
    <w:rsid w:val="00383816"/>
    <w:rsid w:val="0038480D"/>
    <w:rsid w:val="0038511C"/>
    <w:rsid w:val="00385887"/>
    <w:rsid w:val="00386D92"/>
    <w:rsid w:val="00386EBE"/>
    <w:rsid w:val="00387924"/>
    <w:rsid w:val="00387CC4"/>
    <w:rsid w:val="00391311"/>
    <w:rsid w:val="00394313"/>
    <w:rsid w:val="00395837"/>
    <w:rsid w:val="003A03E2"/>
    <w:rsid w:val="003A0842"/>
    <w:rsid w:val="003A08FE"/>
    <w:rsid w:val="003A2C1B"/>
    <w:rsid w:val="003A3DA4"/>
    <w:rsid w:val="003A4B6E"/>
    <w:rsid w:val="003A66FB"/>
    <w:rsid w:val="003A7AC5"/>
    <w:rsid w:val="003A7C11"/>
    <w:rsid w:val="003B050F"/>
    <w:rsid w:val="003B27AF"/>
    <w:rsid w:val="003B31E9"/>
    <w:rsid w:val="003B44A1"/>
    <w:rsid w:val="003B476F"/>
    <w:rsid w:val="003B4DB4"/>
    <w:rsid w:val="003B6B31"/>
    <w:rsid w:val="003B6EA3"/>
    <w:rsid w:val="003C0CB7"/>
    <w:rsid w:val="003C0D35"/>
    <w:rsid w:val="003C1441"/>
    <w:rsid w:val="003C1770"/>
    <w:rsid w:val="003C19B2"/>
    <w:rsid w:val="003C36B6"/>
    <w:rsid w:val="003C49CF"/>
    <w:rsid w:val="003C4BFD"/>
    <w:rsid w:val="003C4C02"/>
    <w:rsid w:val="003C6373"/>
    <w:rsid w:val="003C6B9E"/>
    <w:rsid w:val="003C6C59"/>
    <w:rsid w:val="003D022B"/>
    <w:rsid w:val="003D0853"/>
    <w:rsid w:val="003D218E"/>
    <w:rsid w:val="003D22E0"/>
    <w:rsid w:val="003D2993"/>
    <w:rsid w:val="003D57A1"/>
    <w:rsid w:val="003D5EB9"/>
    <w:rsid w:val="003D7B94"/>
    <w:rsid w:val="003E1B02"/>
    <w:rsid w:val="003E3B80"/>
    <w:rsid w:val="003E3F6C"/>
    <w:rsid w:val="003E5C72"/>
    <w:rsid w:val="003E7E78"/>
    <w:rsid w:val="003F0A6C"/>
    <w:rsid w:val="003F12FF"/>
    <w:rsid w:val="003F1A8E"/>
    <w:rsid w:val="003F22EB"/>
    <w:rsid w:val="003F2B78"/>
    <w:rsid w:val="003F36CF"/>
    <w:rsid w:val="003F40F1"/>
    <w:rsid w:val="003F6FE7"/>
    <w:rsid w:val="003F70C7"/>
    <w:rsid w:val="00400F29"/>
    <w:rsid w:val="00401F23"/>
    <w:rsid w:val="00402C1F"/>
    <w:rsid w:val="0040422C"/>
    <w:rsid w:val="004042C5"/>
    <w:rsid w:val="00405BB9"/>
    <w:rsid w:val="00405FC8"/>
    <w:rsid w:val="00406E07"/>
    <w:rsid w:val="0041094F"/>
    <w:rsid w:val="004109ED"/>
    <w:rsid w:val="00412B46"/>
    <w:rsid w:val="00412D03"/>
    <w:rsid w:val="00413664"/>
    <w:rsid w:val="00413B11"/>
    <w:rsid w:val="004167F1"/>
    <w:rsid w:val="00417461"/>
    <w:rsid w:val="004205C0"/>
    <w:rsid w:val="00421BB4"/>
    <w:rsid w:val="00421FF3"/>
    <w:rsid w:val="004240A4"/>
    <w:rsid w:val="004241A0"/>
    <w:rsid w:val="00425189"/>
    <w:rsid w:val="00425863"/>
    <w:rsid w:val="00427B9C"/>
    <w:rsid w:val="004310BD"/>
    <w:rsid w:val="0043116C"/>
    <w:rsid w:val="00431FB6"/>
    <w:rsid w:val="00432AE3"/>
    <w:rsid w:val="004354A3"/>
    <w:rsid w:val="00436D6F"/>
    <w:rsid w:val="00437AFB"/>
    <w:rsid w:val="004442DA"/>
    <w:rsid w:val="004448DC"/>
    <w:rsid w:val="0044679E"/>
    <w:rsid w:val="00446A3C"/>
    <w:rsid w:val="00446C39"/>
    <w:rsid w:val="0045141A"/>
    <w:rsid w:val="00451799"/>
    <w:rsid w:val="00452957"/>
    <w:rsid w:val="004540AF"/>
    <w:rsid w:val="00454B6B"/>
    <w:rsid w:val="00454FA5"/>
    <w:rsid w:val="004559FE"/>
    <w:rsid w:val="0046093A"/>
    <w:rsid w:val="00462DAE"/>
    <w:rsid w:val="004632CD"/>
    <w:rsid w:val="00463422"/>
    <w:rsid w:val="004638F8"/>
    <w:rsid w:val="004646CD"/>
    <w:rsid w:val="0046584C"/>
    <w:rsid w:val="00465EFB"/>
    <w:rsid w:val="0046731D"/>
    <w:rsid w:val="00467714"/>
    <w:rsid w:val="00470923"/>
    <w:rsid w:val="004719BB"/>
    <w:rsid w:val="00472279"/>
    <w:rsid w:val="004735D0"/>
    <w:rsid w:val="00473EA8"/>
    <w:rsid w:val="00473FD9"/>
    <w:rsid w:val="004740DB"/>
    <w:rsid w:val="004741C9"/>
    <w:rsid w:val="004760BC"/>
    <w:rsid w:val="004764A4"/>
    <w:rsid w:val="00476824"/>
    <w:rsid w:val="00476C54"/>
    <w:rsid w:val="0048000A"/>
    <w:rsid w:val="0048045A"/>
    <w:rsid w:val="00481066"/>
    <w:rsid w:val="00483B99"/>
    <w:rsid w:val="00486DED"/>
    <w:rsid w:val="00486E03"/>
    <w:rsid w:val="004875D6"/>
    <w:rsid w:val="00490876"/>
    <w:rsid w:val="00490D8E"/>
    <w:rsid w:val="00491856"/>
    <w:rsid w:val="00492D41"/>
    <w:rsid w:val="00495437"/>
    <w:rsid w:val="004969C7"/>
    <w:rsid w:val="00496DF1"/>
    <w:rsid w:val="00497A32"/>
    <w:rsid w:val="004A4EF7"/>
    <w:rsid w:val="004A613F"/>
    <w:rsid w:val="004A7BF4"/>
    <w:rsid w:val="004B01A5"/>
    <w:rsid w:val="004B12E8"/>
    <w:rsid w:val="004B1912"/>
    <w:rsid w:val="004B194C"/>
    <w:rsid w:val="004B1C0E"/>
    <w:rsid w:val="004B2D6E"/>
    <w:rsid w:val="004B653E"/>
    <w:rsid w:val="004B6A2A"/>
    <w:rsid w:val="004B718B"/>
    <w:rsid w:val="004B7708"/>
    <w:rsid w:val="004C0330"/>
    <w:rsid w:val="004C0FFC"/>
    <w:rsid w:val="004C43EF"/>
    <w:rsid w:val="004C525B"/>
    <w:rsid w:val="004C6F15"/>
    <w:rsid w:val="004C7E4C"/>
    <w:rsid w:val="004D0B30"/>
    <w:rsid w:val="004D143D"/>
    <w:rsid w:val="004D1CB5"/>
    <w:rsid w:val="004D1EA0"/>
    <w:rsid w:val="004D2102"/>
    <w:rsid w:val="004D3051"/>
    <w:rsid w:val="004D418E"/>
    <w:rsid w:val="004D5BEC"/>
    <w:rsid w:val="004D69F4"/>
    <w:rsid w:val="004D6E36"/>
    <w:rsid w:val="004D7131"/>
    <w:rsid w:val="004D726C"/>
    <w:rsid w:val="004E08C3"/>
    <w:rsid w:val="004E0F63"/>
    <w:rsid w:val="004E1918"/>
    <w:rsid w:val="004E2502"/>
    <w:rsid w:val="004E2D7B"/>
    <w:rsid w:val="004E5DD0"/>
    <w:rsid w:val="004E67D8"/>
    <w:rsid w:val="004E6862"/>
    <w:rsid w:val="004E7299"/>
    <w:rsid w:val="004E73A6"/>
    <w:rsid w:val="004E75A2"/>
    <w:rsid w:val="004F087D"/>
    <w:rsid w:val="004F4D3A"/>
    <w:rsid w:val="004F5DCB"/>
    <w:rsid w:val="004F7726"/>
    <w:rsid w:val="00500426"/>
    <w:rsid w:val="0050128D"/>
    <w:rsid w:val="00501D9E"/>
    <w:rsid w:val="005028D7"/>
    <w:rsid w:val="00504547"/>
    <w:rsid w:val="005079FE"/>
    <w:rsid w:val="00512718"/>
    <w:rsid w:val="00513753"/>
    <w:rsid w:val="005140E3"/>
    <w:rsid w:val="005148E7"/>
    <w:rsid w:val="0051589A"/>
    <w:rsid w:val="0051710A"/>
    <w:rsid w:val="0052405C"/>
    <w:rsid w:val="00524B1C"/>
    <w:rsid w:val="00524C71"/>
    <w:rsid w:val="00525F4D"/>
    <w:rsid w:val="00527261"/>
    <w:rsid w:val="00527974"/>
    <w:rsid w:val="0053003E"/>
    <w:rsid w:val="0053055A"/>
    <w:rsid w:val="005309D0"/>
    <w:rsid w:val="00530C57"/>
    <w:rsid w:val="0053273B"/>
    <w:rsid w:val="005350DD"/>
    <w:rsid w:val="00535113"/>
    <w:rsid w:val="005353D8"/>
    <w:rsid w:val="00536D45"/>
    <w:rsid w:val="00537109"/>
    <w:rsid w:val="005411F6"/>
    <w:rsid w:val="005418E4"/>
    <w:rsid w:val="005430E2"/>
    <w:rsid w:val="00543487"/>
    <w:rsid w:val="005437B6"/>
    <w:rsid w:val="00546DEA"/>
    <w:rsid w:val="00550BF3"/>
    <w:rsid w:val="00551299"/>
    <w:rsid w:val="00554B01"/>
    <w:rsid w:val="00556096"/>
    <w:rsid w:val="005610F1"/>
    <w:rsid w:val="00561395"/>
    <w:rsid w:val="0056157D"/>
    <w:rsid w:val="0056229A"/>
    <w:rsid w:val="00565ED0"/>
    <w:rsid w:val="00566B8C"/>
    <w:rsid w:val="00567778"/>
    <w:rsid w:val="00570B93"/>
    <w:rsid w:val="00570F76"/>
    <w:rsid w:val="00571A4A"/>
    <w:rsid w:val="00572256"/>
    <w:rsid w:val="00574F3A"/>
    <w:rsid w:val="00575BEB"/>
    <w:rsid w:val="00575C1B"/>
    <w:rsid w:val="0057695F"/>
    <w:rsid w:val="00576E0D"/>
    <w:rsid w:val="00577C8D"/>
    <w:rsid w:val="00580FEB"/>
    <w:rsid w:val="00583A35"/>
    <w:rsid w:val="00583EE4"/>
    <w:rsid w:val="00584DD5"/>
    <w:rsid w:val="00585705"/>
    <w:rsid w:val="005872E3"/>
    <w:rsid w:val="005909DF"/>
    <w:rsid w:val="00591B84"/>
    <w:rsid w:val="005924FF"/>
    <w:rsid w:val="00592BA9"/>
    <w:rsid w:val="005932BE"/>
    <w:rsid w:val="005935DD"/>
    <w:rsid w:val="00595E0A"/>
    <w:rsid w:val="005964BE"/>
    <w:rsid w:val="00596CDB"/>
    <w:rsid w:val="005975B9"/>
    <w:rsid w:val="00597DF0"/>
    <w:rsid w:val="005A16F8"/>
    <w:rsid w:val="005A2901"/>
    <w:rsid w:val="005A39F8"/>
    <w:rsid w:val="005A4496"/>
    <w:rsid w:val="005A7975"/>
    <w:rsid w:val="005A7DF4"/>
    <w:rsid w:val="005B066A"/>
    <w:rsid w:val="005B31DC"/>
    <w:rsid w:val="005B32D9"/>
    <w:rsid w:val="005B40DE"/>
    <w:rsid w:val="005B4501"/>
    <w:rsid w:val="005B7967"/>
    <w:rsid w:val="005C0424"/>
    <w:rsid w:val="005C0AA1"/>
    <w:rsid w:val="005C0DDD"/>
    <w:rsid w:val="005C2B50"/>
    <w:rsid w:val="005C5D59"/>
    <w:rsid w:val="005C6749"/>
    <w:rsid w:val="005C6A23"/>
    <w:rsid w:val="005C7C05"/>
    <w:rsid w:val="005D0BDB"/>
    <w:rsid w:val="005D343D"/>
    <w:rsid w:val="005D35F0"/>
    <w:rsid w:val="005D360B"/>
    <w:rsid w:val="005D3BD3"/>
    <w:rsid w:val="005D72A9"/>
    <w:rsid w:val="005E22A6"/>
    <w:rsid w:val="005E4B44"/>
    <w:rsid w:val="005E794A"/>
    <w:rsid w:val="005F15D7"/>
    <w:rsid w:val="005F25FD"/>
    <w:rsid w:val="005F3568"/>
    <w:rsid w:val="005F3F82"/>
    <w:rsid w:val="005F4214"/>
    <w:rsid w:val="005F4952"/>
    <w:rsid w:val="005F4AA9"/>
    <w:rsid w:val="005F4EE7"/>
    <w:rsid w:val="005F56AC"/>
    <w:rsid w:val="005F5E08"/>
    <w:rsid w:val="005F6A1B"/>
    <w:rsid w:val="005F7AFC"/>
    <w:rsid w:val="00600B69"/>
    <w:rsid w:val="00600D79"/>
    <w:rsid w:val="006015A1"/>
    <w:rsid w:val="00604C05"/>
    <w:rsid w:val="00605A40"/>
    <w:rsid w:val="0061002B"/>
    <w:rsid w:val="00610142"/>
    <w:rsid w:val="00610D62"/>
    <w:rsid w:val="006111C9"/>
    <w:rsid w:val="006112D0"/>
    <w:rsid w:val="00612918"/>
    <w:rsid w:val="0061291C"/>
    <w:rsid w:val="00613187"/>
    <w:rsid w:val="006139D5"/>
    <w:rsid w:val="00614EA6"/>
    <w:rsid w:val="00616D48"/>
    <w:rsid w:val="006172C4"/>
    <w:rsid w:val="0061740A"/>
    <w:rsid w:val="00620498"/>
    <w:rsid w:val="00621FBD"/>
    <w:rsid w:val="0062264A"/>
    <w:rsid w:val="00627576"/>
    <w:rsid w:val="00630EED"/>
    <w:rsid w:val="006310A9"/>
    <w:rsid w:val="006317C0"/>
    <w:rsid w:val="00631880"/>
    <w:rsid w:val="00633F2D"/>
    <w:rsid w:val="00635D20"/>
    <w:rsid w:val="00637A7B"/>
    <w:rsid w:val="00642AB6"/>
    <w:rsid w:val="00643457"/>
    <w:rsid w:val="00643F31"/>
    <w:rsid w:val="00644F9B"/>
    <w:rsid w:val="00646926"/>
    <w:rsid w:val="00646E9D"/>
    <w:rsid w:val="006477BA"/>
    <w:rsid w:val="006504AC"/>
    <w:rsid w:val="00650B47"/>
    <w:rsid w:val="006510C8"/>
    <w:rsid w:val="0065125C"/>
    <w:rsid w:val="0065265C"/>
    <w:rsid w:val="006603CC"/>
    <w:rsid w:val="00661529"/>
    <w:rsid w:val="006625C7"/>
    <w:rsid w:val="00662652"/>
    <w:rsid w:val="006627FB"/>
    <w:rsid w:val="00663632"/>
    <w:rsid w:val="0066365D"/>
    <w:rsid w:val="006645A5"/>
    <w:rsid w:val="006647D5"/>
    <w:rsid w:val="00664AEA"/>
    <w:rsid w:val="00665EEF"/>
    <w:rsid w:val="00665F8C"/>
    <w:rsid w:val="006670A4"/>
    <w:rsid w:val="006676B9"/>
    <w:rsid w:val="006678BB"/>
    <w:rsid w:val="00670CE3"/>
    <w:rsid w:val="00673BE3"/>
    <w:rsid w:val="00673C6D"/>
    <w:rsid w:val="00673CF0"/>
    <w:rsid w:val="00674732"/>
    <w:rsid w:val="00674E18"/>
    <w:rsid w:val="0067675F"/>
    <w:rsid w:val="0068177A"/>
    <w:rsid w:val="00681F56"/>
    <w:rsid w:val="00682909"/>
    <w:rsid w:val="006829EC"/>
    <w:rsid w:val="006841DE"/>
    <w:rsid w:val="00684A5B"/>
    <w:rsid w:val="0068712A"/>
    <w:rsid w:val="00690700"/>
    <w:rsid w:val="00693139"/>
    <w:rsid w:val="00693225"/>
    <w:rsid w:val="00694EF3"/>
    <w:rsid w:val="00696448"/>
    <w:rsid w:val="00696616"/>
    <w:rsid w:val="00696639"/>
    <w:rsid w:val="006973B0"/>
    <w:rsid w:val="00697AD3"/>
    <w:rsid w:val="006A3788"/>
    <w:rsid w:val="006A39F5"/>
    <w:rsid w:val="006A47F0"/>
    <w:rsid w:val="006A57A5"/>
    <w:rsid w:val="006A5BD6"/>
    <w:rsid w:val="006A6448"/>
    <w:rsid w:val="006B0608"/>
    <w:rsid w:val="006B55E1"/>
    <w:rsid w:val="006B6CD4"/>
    <w:rsid w:val="006B6CD8"/>
    <w:rsid w:val="006B6CE4"/>
    <w:rsid w:val="006B7F14"/>
    <w:rsid w:val="006C1497"/>
    <w:rsid w:val="006C2877"/>
    <w:rsid w:val="006C2FA1"/>
    <w:rsid w:val="006C3048"/>
    <w:rsid w:val="006C3B8E"/>
    <w:rsid w:val="006C4DF9"/>
    <w:rsid w:val="006C7646"/>
    <w:rsid w:val="006C7C35"/>
    <w:rsid w:val="006D2B5E"/>
    <w:rsid w:val="006D5767"/>
    <w:rsid w:val="006D5CF5"/>
    <w:rsid w:val="006D6A71"/>
    <w:rsid w:val="006D706C"/>
    <w:rsid w:val="006D7E86"/>
    <w:rsid w:val="006D7EAF"/>
    <w:rsid w:val="006E14DE"/>
    <w:rsid w:val="006E2191"/>
    <w:rsid w:val="006E291B"/>
    <w:rsid w:val="006E3020"/>
    <w:rsid w:val="006E63D8"/>
    <w:rsid w:val="006E6507"/>
    <w:rsid w:val="006E75A5"/>
    <w:rsid w:val="006F2CE0"/>
    <w:rsid w:val="006F3117"/>
    <w:rsid w:val="006F3301"/>
    <w:rsid w:val="006F3422"/>
    <w:rsid w:val="006F53BA"/>
    <w:rsid w:val="006F6795"/>
    <w:rsid w:val="006F7F18"/>
    <w:rsid w:val="00701A63"/>
    <w:rsid w:val="00701C3C"/>
    <w:rsid w:val="0070539A"/>
    <w:rsid w:val="0070539E"/>
    <w:rsid w:val="00705DC2"/>
    <w:rsid w:val="007068CC"/>
    <w:rsid w:val="007106EF"/>
    <w:rsid w:val="00711916"/>
    <w:rsid w:val="007121CC"/>
    <w:rsid w:val="007123A2"/>
    <w:rsid w:val="007135FB"/>
    <w:rsid w:val="0071406A"/>
    <w:rsid w:val="00714A61"/>
    <w:rsid w:val="00715BA9"/>
    <w:rsid w:val="00717270"/>
    <w:rsid w:val="00717E35"/>
    <w:rsid w:val="00720420"/>
    <w:rsid w:val="007220D9"/>
    <w:rsid w:val="0072255F"/>
    <w:rsid w:val="007226ED"/>
    <w:rsid w:val="00727260"/>
    <w:rsid w:val="00727652"/>
    <w:rsid w:val="0073103E"/>
    <w:rsid w:val="007312B7"/>
    <w:rsid w:val="00732BBA"/>
    <w:rsid w:val="00733D02"/>
    <w:rsid w:val="0073492E"/>
    <w:rsid w:val="00735B0F"/>
    <w:rsid w:val="00736814"/>
    <w:rsid w:val="00736BFF"/>
    <w:rsid w:val="00737730"/>
    <w:rsid w:val="007407F9"/>
    <w:rsid w:val="007408DE"/>
    <w:rsid w:val="00742C7D"/>
    <w:rsid w:val="0074406A"/>
    <w:rsid w:val="00744FEA"/>
    <w:rsid w:val="0074613F"/>
    <w:rsid w:val="00746912"/>
    <w:rsid w:val="00746989"/>
    <w:rsid w:val="00746B08"/>
    <w:rsid w:val="00747152"/>
    <w:rsid w:val="00747375"/>
    <w:rsid w:val="00747569"/>
    <w:rsid w:val="0075155E"/>
    <w:rsid w:val="007523E0"/>
    <w:rsid w:val="00752987"/>
    <w:rsid w:val="00755A44"/>
    <w:rsid w:val="0075683C"/>
    <w:rsid w:val="0075752C"/>
    <w:rsid w:val="007604E9"/>
    <w:rsid w:val="007619E4"/>
    <w:rsid w:val="00761B9B"/>
    <w:rsid w:val="00762347"/>
    <w:rsid w:val="00763FED"/>
    <w:rsid w:val="0076495E"/>
    <w:rsid w:val="00764DF7"/>
    <w:rsid w:val="00765CAD"/>
    <w:rsid w:val="0076707D"/>
    <w:rsid w:val="00767DD1"/>
    <w:rsid w:val="00771D2E"/>
    <w:rsid w:val="007764E5"/>
    <w:rsid w:val="00776A88"/>
    <w:rsid w:val="007770C5"/>
    <w:rsid w:val="0077753F"/>
    <w:rsid w:val="007801A5"/>
    <w:rsid w:val="007803BE"/>
    <w:rsid w:val="0078551F"/>
    <w:rsid w:val="00787727"/>
    <w:rsid w:val="00791265"/>
    <w:rsid w:val="00792CD2"/>
    <w:rsid w:val="00792E2A"/>
    <w:rsid w:val="0079326C"/>
    <w:rsid w:val="007932BA"/>
    <w:rsid w:val="007934D1"/>
    <w:rsid w:val="007936FD"/>
    <w:rsid w:val="00793D04"/>
    <w:rsid w:val="00794077"/>
    <w:rsid w:val="007955E4"/>
    <w:rsid w:val="00795A6D"/>
    <w:rsid w:val="00795FD2"/>
    <w:rsid w:val="007A06D7"/>
    <w:rsid w:val="007A1541"/>
    <w:rsid w:val="007A254E"/>
    <w:rsid w:val="007A26BE"/>
    <w:rsid w:val="007A546D"/>
    <w:rsid w:val="007A6570"/>
    <w:rsid w:val="007A7AAD"/>
    <w:rsid w:val="007B1E31"/>
    <w:rsid w:val="007B32B5"/>
    <w:rsid w:val="007B41D7"/>
    <w:rsid w:val="007B48C2"/>
    <w:rsid w:val="007B4B1F"/>
    <w:rsid w:val="007B70D5"/>
    <w:rsid w:val="007B7BBC"/>
    <w:rsid w:val="007C05A0"/>
    <w:rsid w:val="007C0CFB"/>
    <w:rsid w:val="007C11A3"/>
    <w:rsid w:val="007C1BF8"/>
    <w:rsid w:val="007C1DA1"/>
    <w:rsid w:val="007C20D2"/>
    <w:rsid w:val="007C2855"/>
    <w:rsid w:val="007C3C71"/>
    <w:rsid w:val="007C4ADA"/>
    <w:rsid w:val="007C5466"/>
    <w:rsid w:val="007C622F"/>
    <w:rsid w:val="007D08E8"/>
    <w:rsid w:val="007D238D"/>
    <w:rsid w:val="007D25D5"/>
    <w:rsid w:val="007D2D77"/>
    <w:rsid w:val="007D3339"/>
    <w:rsid w:val="007D3BA0"/>
    <w:rsid w:val="007D6088"/>
    <w:rsid w:val="007D7F2F"/>
    <w:rsid w:val="007E01B8"/>
    <w:rsid w:val="007E0BD6"/>
    <w:rsid w:val="007E17F5"/>
    <w:rsid w:val="007E2C84"/>
    <w:rsid w:val="007E3031"/>
    <w:rsid w:val="007E3E8A"/>
    <w:rsid w:val="007F12EF"/>
    <w:rsid w:val="007F1876"/>
    <w:rsid w:val="007F1EE0"/>
    <w:rsid w:val="007F258A"/>
    <w:rsid w:val="007F3779"/>
    <w:rsid w:val="007F3FFD"/>
    <w:rsid w:val="007F4E42"/>
    <w:rsid w:val="00803183"/>
    <w:rsid w:val="00803E7A"/>
    <w:rsid w:val="00804428"/>
    <w:rsid w:val="0080471F"/>
    <w:rsid w:val="00805859"/>
    <w:rsid w:val="00805904"/>
    <w:rsid w:val="0080638C"/>
    <w:rsid w:val="0080709D"/>
    <w:rsid w:val="00807B9A"/>
    <w:rsid w:val="00807E8D"/>
    <w:rsid w:val="00815D92"/>
    <w:rsid w:val="00817461"/>
    <w:rsid w:val="00820F8C"/>
    <w:rsid w:val="00821E12"/>
    <w:rsid w:val="00822357"/>
    <w:rsid w:val="008233E0"/>
    <w:rsid w:val="008259CA"/>
    <w:rsid w:val="008264AC"/>
    <w:rsid w:val="008275C0"/>
    <w:rsid w:val="00830106"/>
    <w:rsid w:val="00834BAF"/>
    <w:rsid w:val="00834D15"/>
    <w:rsid w:val="00834D95"/>
    <w:rsid w:val="008356F0"/>
    <w:rsid w:val="00841ED3"/>
    <w:rsid w:val="00843681"/>
    <w:rsid w:val="0084371C"/>
    <w:rsid w:val="00843A06"/>
    <w:rsid w:val="00845FFF"/>
    <w:rsid w:val="00846852"/>
    <w:rsid w:val="008520F5"/>
    <w:rsid w:val="00852926"/>
    <w:rsid w:val="008548BB"/>
    <w:rsid w:val="00855E41"/>
    <w:rsid w:val="00856B23"/>
    <w:rsid w:val="0086014D"/>
    <w:rsid w:val="00863057"/>
    <w:rsid w:val="0086326B"/>
    <w:rsid w:val="00863D14"/>
    <w:rsid w:val="00864C1F"/>
    <w:rsid w:val="008669E4"/>
    <w:rsid w:val="00866B3F"/>
    <w:rsid w:val="0086796A"/>
    <w:rsid w:val="00870776"/>
    <w:rsid w:val="00870A39"/>
    <w:rsid w:val="008710A9"/>
    <w:rsid w:val="00872DD5"/>
    <w:rsid w:val="00874D2A"/>
    <w:rsid w:val="00876853"/>
    <w:rsid w:val="008777DD"/>
    <w:rsid w:val="00877E0A"/>
    <w:rsid w:val="0088092A"/>
    <w:rsid w:val="00880A79"/>
    <w:rsid w:val="00880BE5"/>
    <w:rsid w:val="00880E23"/>
    <w:rsid w:val="008819BA"/>
    <w:rsid w:val="008826AD"/>
    <w:rsid w:val="00886B3B"/>
    <w:rsid w:val="00886BAA"/>
    <w:rsid w:val="00891759"/>
    <w:rsid w:val="008926C6"/>
    <w:rsid w:val="00893A31"/>
    <w:rsid w:val="00895144"/>
    <w:rsid w:val="00895762"/>
    <w:rsid w:val="00896266"/>
    <w:rsid w:val="0089727B"/>
    <w:rsid w:val="0089789A"/>
    <w:rsid w:val="00897F89"/>
    <w:rsid w:val="008A03E6"/>
    <w:rsid w:val="008A1C8C"/>
    <w:rsid w:val="008A1D01"/>
    <w:rsid w:val="008A238C"/>
    <w:rsid w:val="008A37FD"/>
    <w:rsid w:val="008A4EDA"/>
    <w:rsid w:val="008A5A7A"/>
    <w:rsid w:val="008A5F61"/>
    <w:rsid w:val="008B03B6"/>
    <w:rsid w:val="008B1FD6"/>
    <w:rsid w:val="008B2BBA"/>
    <w:rsid w:val="008B2E46"/>
    <w:rsid w:val="008B3A96"/>
    <w:rsid w:val="008B453C"/>
    <w:rsid w:val="008B45E5"/>
    <w:rsid w:val="008B489A"/>
    <w:rsid w:val="008B4F1E"/>
    <w:rsid w:val="008B5333"/>
    <w:rsid w:val="008B5AAB"/>
    <w:rsid w:val="008B63C2"/>
    <w:rsid w:val="008B77D9"/>
    <w:rsid w:val="008C10DA"/>
    <w:rsid w:val="008C1614"/>
    <w:rsid w:val="008C2629"/>
    <w:rsid w:val="008C3700"/>
    <w:rsid w:val="008C3ADB"/>
    <w:rsid w:val="008C6DD3"/>
    <w:rsid w:val="008D1466"/>
    <w:rsid w:val="008D1748"/>
    <w:rsid w:val="008D781A"/>
    <w:rsid w:val="008E0344"/>
    <w:rsid w:val="008E08A0"/>
    <w:rsid w:val="008E13D3"/>
    <w:rsid w:val="008E25E9"/>
    <w:rsid w:val="008E2896"/>
    <w:rsid w:val="008E3672"/>
    <w:rsid w:val="008E4531"/>
    <w:rsid w:val="008E5BA6"/>
    <w:rsid w:val="008E5D77"/>
    <w:rsid w:val="008E6732"/>
    <w:rsid w:val="008E75B2"/>
    <w:rsid w:val="008F0C01"/>
    <w:rsid w:val="008F2972"/>
    <w:rsid w:val="008F5359"/>
    <w:rsid w:val="008F53EA"/>
    <w:rsid w:val="008F652B"/>
    <w:rsid w:val="008F71AC"/>
    <w:rsid w:val="008F7537"/>
    <w:rsid w:val="008F7A6F"/>
    <w:rsid w:val="00900B74"/>
    <w:rsid w:val="00901EFB"/>
    <w:rsid w:val="0090242D"/>
    <w:rsid w:val="00902F8A"/>
    <w:rsid w:val="00903FB2"/>
    <w:rsid w:val="0090453C"/>
    <w:rsid w:val="00904578"/>
    <w:rsid w:val="009050ED"/>
    <w:rsid w:val="00907ABA"/>
    <w:rsid w:val="00907D62"/>
    <w:rsid w:val="00910BBF"/>
    <w:rsid w:val="00910F36"/>
    <w:rsid w:val="00915748"/>
    <w:rsid w:val="009207ED"/>
    <w:rsid w:val="00920E73"/>
    <w:rsid w:val="00922DCF"/>
    <w:rsid w:val="00923762"/>
    <w:rsid w:val="009242FB"/>
    <w:rsid w:val="009243C7"/>
    <w:rsid w:val="00924C92"/>
    <w:rsid w:val="00924EC0"/>
    <w:rsid w:val="00930A6F"/>
    <w:rsid w:val="00930B33"/>
    <w:rsid w:val="00931D19"/>
    <w:rsid w:val="00934529"/>
    <w:rsid w:val="00936CDA"/>
    <w:rsid w:val="00936F56"/>
    <w:rsid w:val="0093751E"/>
    <w:rsid w:val="00937D92"/>
    <w:rsid w:val="0094023D"/>
    <w:rsid w:val="00940FEC"/>
    <w:rsid w:val="00941218"/>
    <w:rsid w:val="00942335"/>
    <w:rsid w:val="00942635"/>
    <w:rsid w:val="0094437D"/>
    <w:rsid w:val="00945DEF"/>
    <w:rsid w:val="00946C1B"/>
    <w:rsid w:val="00950145"/>
    <w:rsid w:val="00950688"/>
    <w:rsid w:val="009522D5"/>
    <w:rsid w:val="00955B7B"/>
    <w:rsid w:val="00960332"/>
    <w:rsid w:val="00960F7C"/>
    <w:rsid w:val="00961682"/>
    <w:rsid w:val="0096262A"/>
    <w:rsid w:val="00962662"/>
    <w:rsid w:val="00962969"/>
    <w:rsid w:val="0096315E"/>
    <w:rsid w:val="00963F6E"/>
    <w:rsid w:val="0096578A"/>
    <w:rsid w:val="00970273"/>
    <w:rsid w:val="0097054D"/>
    <w:rsid w:val="009730DE"/>
    <w:rsid w:val="00973B63"/>
    <w:rsid w:val="009750DD"/>
    <w:rsid w:val="00975D2A"/>
    <w:rsid w:val="00975E03"/>
    <w:rsid w:val="00980FBE"/>
    <w:rsid w:val="00981399"/>
    <w:rsid w:val="009833E4"/>
    <w:rsid w:val="00984069"/>
    <w:rsid w:val="009841A5"/>
    <w:rsid w:val="00984523"/>
    <w:rsid w:val="009877AF"/>
    <w:rsid w:val="009912A9"/>
    <w:rsid w:val="009918FA"/>
    <w:rsid w:val="0099272A"/>
    <w:rsid w:val="00993AB6"/>
    <w:rsid w:val="009950A6"/>
    <w:rsid w:val="009957A5"/>
    <w:rsid w:val="0099694F"/>
    <w:rsid w:val="009A0BD3"/>
    <w:rsid w:val="009A1757"/>
    <w:rsid w:val="009A25CE"/>
    <w:rsid w:val="009A2E14"/>
    <w:rsid w:val="009A6B6F"/>
    <w:rsid w:val="009B1A1F"/>
    <w:rsid w:val="009B246A"/>
    <w:rsid w:val="009B4BA9"/>
    <w:rsid w:val="009B4CCA"/>
    <w:rsid w:val="009B50D9"/>
    <w:rsid w:val="009B64DC"/>
    <w:rsid w:val="009B72FB"/>
    <w:rsid w:val="009C195B"/>
    <w:rsid w:val="009C1B32"/>
    <w:rsid w:val="009C23F8"/>
    <w:rsid w:val="009C2B71"/>
    <w:rsid w:val="009C2FE2"/>
    <w:rsid w:val="009C3261"/>
    <w:rsid w:val="009C4DA8"/>
    <w:rsid w:val="009C5042"/>
    <w:rsid w:val="009C55BF"/>
    <w:rsid w:val="009C67F5"/>
    <w:rsid w:val="009C7DE5"/>
    <w:rsid w:val="009D01EF"/>
    <w:rsid w:val="009D1962"/>
    <w:rsid w:val="009D2B03"/>
    <w:rsid w:val="009D3346"/>
    <w:rsid w:val="009D5131"/>
    <w:rsid w:val="009D5650"/>
    <w:rsid w:val="009D567E"/>
    <w:rsid w:val="009D5687"/>
    <w:rsid w:val="009D5C02"/>
    <w:rsid w:val="009D5D40"/>
    <w:rsid w:val="009D634E"/>
    <w:rsid w:val="009D644C"/>
    <w:rsid w:val="009E01C6"/>
    <w:rsid w:val="009E148B"/>
    <w:rsid w:val="009E2B07"/>
    <w:rsid w:val="009E3023"/>
    <w:rsid w:val="009E3486"/>
    <w:rsid w:val="009E3B10"/>
    <w:rsid w:val="009E5391"/>
    <w:rsid w:val="009E7BEF"/>
    <w:rsid w:val="009E7E4F"/>
    <w:rsid w:val="009E7E8E"/>
    <w:rsid w:val="009F132A"/>
    <w:rsid w:val="009F2676"/>
    <w:rsid w:val="009F395F"/>
    <w:rsid w:val="009F3CDB"/>
    <w:rsid w:val="009F6AFF"/>
    <w:rsid w:val="00A009A4"/>
    <w:rsid w:val="00A00A56"/>
    <w:rsid w:val="00A01ACD"/>
    <w:rsid w:val="00A02381"/>
    <w:rsid w:val="00A03AB2"/>
    <w:rsid w:val="00A06B09"/>
    <w:rsid w:val="00A06F24"/>
    <w:rsid w:val="00A07582"/>
    <w:rsid w:val="00A10D12"/>
    <w:rsid w:val="00A1101C"/>
    <w:rsid w:val="00A11E48"/>
    <w:rsid w:val="00A11E71"/>
    <w:rsid w:val="00A13988"/>
    <w:rsid w:val="00A13A01"/>
    <w:rsid w:val="00A14111"/>
    <w:rsid w:val="00A14A1C"/>
    <w:rsid w:val="00A153E5"/>
    <w:rsid w:val="00A17D24"/>
    <w:rsid w:val="00A20080"/>
    <w:rsid w:val="00A200AC"/>
    <w:rsid w:val="00A22A5D"/>
    <w:rsid w:val="00A23001"/>
    <w:rsid w:val="00A234DA"/>
    <w:rsid w:val="00A23FD9"/>
    <w:rsid w:val="00A255D6"/>
    <w:rsid w:val="00A26C2A"/>
    <w:rsid w:val="00A26E55"/>
    <w:rsid w:val="00A270D5"/>
    <w:rsid w:val="00A278C8"/>
    <w:rsid w:val="00A315A6"/>
    <w:rsid w:val="00A31FAC"/>
    <w:rsid w:val="00A32770"/>
    <w:rsid w:val="00A32A35"/>
    <w:rsid w:val="00A36D5B"/>
    <w:rsid w:val="00A37B41"/>
    <w:rsid w:val="00A400F8"/>
    <w:rsid w:val="00A4031B"/>
    <w:rsid w:val="00A41AF7"/>
    <w:rsid w:val="00A41B0D"/>
    <w:rsid w:val="00A41B18"/>
    <w:rsid w:val="00A4289B"/>
    <w:rsid w:val="00A42B22"/>
    <w:rsid w:val="00A439FC"/>
    <w:rsid w:val="00A44864"/>
    <w:rsid w:val="00A456CE"/>
    <w:rsid w:val="00A47D57"/>
    <w:rsid w:val="00A54C1B"/>
    <w:rsid w:val="00A553C5"/>
    <w:rsid w:val="00A559BC"/>
    <w:rsid w:val="00A63097"/>
    <w:rsid w:val="00A63BE3"/>
    <w:rsid w:val="00A643E8"/>
    <w:rsid w:val="00A6447F"/>
    <w:rsid w:val="00A6582B"/>
    <w:rsid w:val="00A670BF"/>
    <w:rsid w:val="00A7012D"/>
    <w:rsid w:val="00A70E6C"/>
    <w:rsid w:val="00A71521"/>
    <w:rsid w:val="00A731CB"/>
    <w:rsid w:val="00A73513"/>
    <w:rsid w:val="00A74337"/>
    <w:rsid w:val="00A752C5"/>
    <w:rsid w:val="00A76142"/>
    <w:rsid w:val="00A81441"/>
    <w:rsid w:val="00A8422D"/>
    <w:rsid w:val="00A843A4"/>
    <w:rsid w:val="00A844D0"/>
    <w:rsid w:val="00A850C6"/>
    <w:rsid w:val="00A858F0"/>
    <w:rsid w:val="00A85F2B"/>
    <w:rsid w:val="00A86646"/>
    <w:rsid w:val="00A86BDB"/>
    <w:rsid w:val="00A86F3D"/>
    <w:rsid w:val="00A9038F"/>
    <w:rsid w:val="00A90A7D"/>
    <w:rsid w:val="00A91958"/>
    <w:rsid w:val="00A91C1F"/>
    <w:rsid w:val="00A9221D"/>
    <w:rsid w:val="00A926D2"/>
    <w:rsid w:val="00A95C57"/>
    <w:rsid w:val="00A95D81"/>
    <w:rsid w:val="00A97E14"/>
    <w:rsid w:val="00AA01B1"/>
    <w:rsid w:val="00AA113E"/>
    <w:rsid w:val="00AA27E6"/>
    <w:rsid w:val="00AA2F07"/>
    <w:rsid w:val="00AA384E"/>
    <w:rsid w:val="00AA7B03"/>
    <w:rsid w:val="00AB02DD"/>
    <w:rsid w:val="00AB12D1"/>
    <w:rsid w:val="00AB29F8"/>
    <w:rsid w:val="00AB3D99"/>
    <w:rsid w:val="00AB476C"/>
    <w:rsid w:val="00AB745F"/>
    <w:rsid w:val="00AB794B"/>
    <w:rsid w:val="00AB7AF7"/>
    <w:rsid w:val="00AC0334"/>
    <w:rsid w:val="00AC051B"/>
    <w:rsid w:val="00AC0708"/>
    <w:rsid w:val="00AC2DBF"/>
    <w:rsid w:val="00AC7689"/>
    <w:rsid w:val="00AC776A"/>
    <w:rsid w:val="00AD0AB3"/>
    <w:rsid w:val="00AD301B"/>
    <w:rsid w:val="00AD30E2"/>
    <w:rsid w:val="00AD4539"/>
    <w:rsid w:val="00AD698C"/>
    <w:rsid w:val="00AD6AE9"/>
    <w:rsid w:val="00AD7D47"/>
    <w:rsid w:val="00AE19CA"/>
    <w:rsid w:val="00AE26A8"/>
    <w:rsid w:val="00AE2B11"/>
    <w:rsid w:val="00AF1292"/>
    <w:rsid w:val="00AF2165"/>
    <w:rsid w:val="00AF364E"/>
    <w:rsid w:val="00AF4177"/>
    <w:rsid w:val="00AF4B53"/>
    <w:rsid w:val="00AF5D6F"/>
    <w:rsid w:val="00AF6DD5"/>
    <w:rsid w:val="00AF7206"/>
    <w:rsid w:val="00AF72CB"/>
    <w:rsid w:val="00AF74B8"/>
    <w:rsid w:val="00B000DB"/>
    <w:rsid w:val="00B00D7B"/>
    <w:rsid w:val="00B014E0"/>
    <w:rsid w:val="00B0246B"/>
    <w:rsid w:val="00B03BA6"/>
    <w:rsid w:val="00B06528"/>
    <w:rsid w:val="00B072EB"/>
    <w:rsid w:val="00B07B79"/>
    <w:rsid w:val="00B102E6"/>
    <w:rsid w:val="00B10908"/>
    <w:rsid w:val="00B10BA4"/>
    <w:rsid w:val="00B11234"/>
    <w:rsid w:val="00B11427"/>
    <w:rsid w:val="00B118A5"/>
    <w:rsid w:val="00B118CD"/>
    <w:rsid w:val="00B1226C"/>
    <w:rsid w:val="00B12E3F"/>
    <w:rsid w:val="00B1477D"/>
    <w:rsid w:val="00B15833"/>
    <w:rsid w:val="00B15AB1"/>
    <w:rsid w:val="00B1643E"/>
    <w:rsid w:val="00B17FAC"/>
    <w:rsid w:val="00B218C7"/>
    <w:rsid w:val="00B2354F"/>
    <w:rsid w:val="00B2602A"/>
    <w:rsid w:val="00B26DBD"/>
    <w:rsid w:val="00B272DD"/>
    <w:rsid w:val="00B30E54"/>
    <w:rsid w:val="00B31CBF"/>
    <w:rsid w:val="00B355E8"/>
    <w:rsid w:val="00B35EAA"/>
    <w:rsid w:val="00B40C01"/>
    <w:rsid w:val="00B417EB"/>
    <w:rsid w:val="00B42F3B"/>
    <w:rsid w:val="00B43981"/>
    <w:rsid w:val="00B4524B"/>
    <w:rsid w:val="00B47288"/>
    <w:rsid w:val="00B5173E"/>
    <w:rsid w:val="00B5419C"/>
    <w:rsid w:val="00B54573"/>
    <w:rsid w:val="00B55322"/>
    <w:rsid w:val="00B578EE"/>
    <w:rsid w:val="00B61731"/>
    <w:rsid w:val="00B61F5E"/>
    <w:rsid w:val="00B65261"/>
    <w:rsid w:val="00B65376"/>
    <w:rsid w:val="00B65B4F"/>
    <w:rsid w:val="00B6682F"/>
    <w:rsid w:val="00B673A5"/>
    <w:rsid w:val="00B71EBA"/>
    <w:rsid w:val="00B72446"/>
    <w:rsid w:val="00B72D2D"/>
    <w:rsid w:val="00B7395B"/>
    <w:rsid w:val="00B7436E"/>
    <w:rsid w:val="00B74BBC"/>
    <w:rsid w:val="00B75A04"/>
    <w:rsid w:val="00B773FF"/>
    <w:rsid w:val="00B80F8D"/>
    <w:rsid w:val="00B811EA"/>
    <w:rsid w:val="00B81861"/>
    <w:rsid w:val="00B822D6"/>
    <w:rsid w:val="00B834EA"/>
    <w:rsid w:val="00B859E4"/>
    <w:rsid w:val="00B86168"/>
    <w:rsid w:val="00B92263"/>
    <w:rsid w:val="00B93347"/>
    <w:rsid w:val="00B959C1"/>
    <w:rsid w:val="00B962A4"/>
    <w:rsid w:val="00B96DE0"/>
    <w:rsid w:val="00BA13C9"/>
    <w:rsid w:val="00BA1DDF"/>
    <w:rsid w:val="00BA2DD2"/>
    <w:rsid w:val="00BA4B9B"/>
    <w:rsid w:val="00BA524B"/>
    <w:rsid w:val="00BA62A4"/>
    <w:rsid w:val="00BA64B0"/>
    <w:rsid w:val="00BA659A"/>
    <w:rsid w:val="00BB0853"/>
    <w:rsid w:val="00BB22D0"/>
    <w:rsid w:val="00BB26D5"/>
    <w:rsid w:val="00BB4933"/>
    <w:rsid w:val="00BB55F8"/>
    <w:rsid w:val="00BB6394"/>
    <w:rsid w:val="00BC055A"/>
    <w:rsid w:val="00BC0C0B"/>
    <w:rsid w:val="00BC24D9"/>
    <w:rsid w:val="00BC338A"/>
    <w:rsid w:val="00BC4351"/>
    <w:rsid w:val="00BC4E62"/>
    <w:rsid w:val="00BC5080"/>
    <w:rsid w:val="00BC62DA"/>
    <w:rsid w:val="00BC65A6"/>
    <w:rsid w:val="00BC7702"/>
    <w:rsid w:val="00BC7E1D"/>
    <w:rsid w:val="00BD0DAF"/>
    <w:rsid w:val="00BD1816"/>
    <w:rsid w:val="00BD27A2"/>
    <w:rsid w:val="00BD2A04"/>
    <w:rsid w:val="00BD2FBC"/>
    <w:rsid w:val="00BD45A2"/>
    <w:rsid w:val="00BD5EF2"/>
    <w:rsid w:val="00BD6520"/>
    <w:rsid w:val="00BD7BEC"/>
    <w:rsid w:val="00BE044C"/>
    <w:rsid w:val="00BE2E67"/>
    <w:rsid w:val="00BE4CF2"/>
    <w:rsid w:val="00BE7134"/>
    <w:rsid w:val="00BE7214"/>
    <w:rsid w:val="00BF0553"/>
    <w:rsid w:val="00BF1D4B"/>
    <w:rsid w:val="00BF38F3"/>
    <w:rsid w:val="00BF45CC"/>
    <w:rsid w:val="00BF5E85"/>
    <w:rsid w:val="00BF6078"/>
    <w:rsid w:val="00BF7D4F"/>
    <w:rsid w:val="00C00FB8"/>
    <w:rsid w:val="00C02026"/>
    <w:rsid w:val="00C02181"/>
    <w:rsid w:val="00C04752"/>
    <w:rsid w:val="00C04D7C"/>
    <w:rsid w:val="00C0664E"/>
    <w:rsid w:val="00C06B96"/>
    <w:rsid w:val="00C07423"/>
    <w:rsid w:val="00C07616"/>
    <w:rsid w:val="00C07C59"/>
    <w:rsid w:val="00C07D01"/>
    <w:rsid w:val="00C108EB"/>
    <w:rsid w:val="00C1206B"/>
    <w:rsid w:val="00C1231D"/>
    <w:rsid w:val="00C15363"/>
    <w:rsid w:val="00C172C9"/>
    <w:rsid w:val="00C21829"/>
    <w:rsid w:val="00C21A60"/>
    <w:rsid w:val="00C22199"/>
    <w:rsid w:val="00C22DD1"/>
    <w:rsid w:val="00C23FEA"/>
    <w:rsid w:val="00C24D6A"/>
    <w:rsid w:val="00C252BE"/>
    <w:rsid w:val="00C26F3E"/>
    <w:rsid w:val="00C31E1D"/>
    <w:rsid w:val="00C32925"/>
    <w:rsid w:val="00C33B7E"/>
    <w:rsid w:val="00C34789"/>
    <w:rsid w:val="00C349CB"/>
    <w:rsid w:val="00C34C94"/>
    <w:rsid w:val="00C37186"/>
    <w:rsid w:val="00C37FF4"/>
    <w:rsid w:val="00C43056"/>
    <w:rsid w:val="00C44293"/>
    <w:rsid w:val="00C4429F"/>
    <w:rsid w:val="00C44683"/>
    <w:rsid w:val="00C449DA"/>
    <w:rsid w:val="00C45F54"/>
    <w:rsid w:val="00C470F0"/>
    <w:rsid w:val="00C5076B"/>
    <w:rsid w:val="00C5136B"/>
    <w:rsid w:val="00C532AE"/>
    <w:rsid w:val="00C53FA7"/>
    <w:rsid w:val="00C54D2B"/>
    <w:rsid w:val="00C54D4F"/>
    <w:rsid w:val="00C550BF"/>
    <w:rsid w:val="00C56CC9"/>
    <w:rsid w:val="00C56CD8"/>
    <w:rsid w:val="00C606AE"/>
    <w:rsid w:val="00C6155B"/>
    <w:rsid w:val="00C63365"/>
    <w:rsid w:val="00C63CD1"/>
    <w:rsid w:val="00C645FA"/>
    <w:rsid w:val="00C66002"/>
    <w:rsid w:val="00C67574"/>
    <w:rsid w:val="00C67755"/>
    <w:rsid w:val="00C67E0E"/>
    <w:rsid w:val="00C67ED3"/>
    <w:rsid w:val="00C70AAD"/>
    <w:rsid w:val="00C738AB"/>
    <w:rsid w:val="00C74636"/>
    <w:rsid w:val="00C74C54"/>
    <w:rsid w:val="00C74E77"/>
    <w:rsid w:val="00C7504D"/>
    <w:rsid w:val="00C75ED9"/>
    <w:rsid w:val="00C76252"/>
    <w:rsid w:val="00C776DE"/>
    <w:rsid w:val="00C77A39"/>
    <w:rsid w:val="00C808CB"/>
    <w:rsid w:val="00C80D4B"/>
    <w:rsid w:val="00C833BB"/>
    <w:rsid w:val="00C83990"/>
    <w:rsid w:val="00C83AC5"/>
    <w:rsid w:val="00C85D3B"/>
    <w:rsid w:val="00C869B9"/>
    <w:rsid w:val="00C9031B"/>
    <w:rsid w:val="00C905BF"/>
    <w:rsid w:val="00CA07CF"/>
    <w:rsid w:val="00CA0F2E"/>
    <w:rsid w:val="00CA2B6E"/>
    <w:rsid w:val="00CA406F"/>
    <w:rsid w:val="00CA5CAB"/>
    <w:rsid w:val="00CA5D62"/>
    <w:rsid w:val="00CA5E1A"/>
    <w:rsid w:val="00CA7170"/>
    <w:rsid w:val="00CA7C72"/>
    <w:rsid w:val="00CB31B3"/>
    <w:rsid w:val="00CB5832"/>
    <w:rsid w:val="00CB72D0"/>
    <w:rsid w:val="00CC0C0C"/>
    <w:rsid w:val="00CC3A22"/>
    <w:rsid w:val="00CC4C82"/>
    <w:rsid w:val="00CC6422"/>
    <w:rsid w:val="00CC6D32"/>
    <w:rsid w:val="00CC6DD8"/>
    <w:rsid w:val="00CC7AC3"/>
    <w:rsid w:val="00CC7C2F"/>
    <w:rsid w:val="00CD08DF"/>
    <w:rsid w:val="00CD23EB"/>
    <w:rsid w:val="00CD47A1"/>
    <w:rsid w:val="00CD61FF"/>
    <w:rsid w:val="00CD64E6"/>
    <w:rsid w:val="00CD6E55"/>
    <w:rsid w:val="00CE0B67"/>
    <w:rsid w:val="00CE46D3"/>
    <w:rsid w:val="00CE73C3"/>
    <w:rsid w:val="00CE766F"/>
    <w:rsid w:val="00CE7A0E"/>
    <w:rsid w:val="00CF0192"/>
    <w:rsid w:val="00CF1AFC"/>
    <w:rsid w:val="00CF3067"/>
    <w:rsid w:val="00CF44DF"/>
    <w:rsid w:val="00CF4A6E"/>
    <w:rsid w:val="00CF5C54"/>
    <w:rsid w:val="00CF6AD5"/>
    <w:rsid w:val="00D02BC0"/>
    <w:rsid w:val="00D03392"/>
    <w:rsid w:val="00D04B53"/>
    <w:rsid w:val="00D06C55"/>
    <w:rsid w:val="00D07724"/>
    <w:rsid w:val="00D0779A"/>
    <w:rsid w:val="00D10BDA"/>
    <w:rsid w:val="00D12411"/>
    <w:rsid w:val="00D12EE8"/>
    <w:rsid w:val="00D135CB"/>
    <w:rsid w:val="00D15EB4"/>
    <w:rsid w:val="00D16F50"/>
    <w:rsid w:val="00D170E4"/>
    <w:rsid w:val="00D17D29"/>
    <w:rsid w:val="00D21643"/>
    <w:rsid w:val="00D22323"/>
    <w:rsid w:val="00D23487"/>
    <w:rsid w:val="00D23EDB"/>
    <w:rsid w:val="00D23F40"/>
    <w:rsid w:val="00D24683"/>
    <w:rsid w:val="00D25D55"/>
    <w:rsid w:val="00D2673D"/>
    <w:rsid w:val="00D303BF"/>
    <w:rsid w:val="00D305B7"/>
    <w:rsid w:val="00D310FD"/>
    <w:rsid w:val="00D3126C"/>
    <w:rsid w:val="00D31EEE"/>
    <w:rsid w:val="00D33FDB"/>
    <w:rsid w:val="00D34696"/>
    <w:rsid w:val="00D3484F"/>
    <w:rsid w:val="00D34C80"/>
    <w:rsid w:val="00D35423"/>
    <w:rsid w:val="00D354B4"/>
    <w:rsid w:val="00D3661A"/>
    <w:rsid w:val="00D3798B"/>
    <w:rsid w:val="00D40ADE"/>
    <w:rsid w:val="00D4213B"/>
    <w:rsid w:val="00D441E5"/>
    <w:rsid w:val="00D44C4C"/>
    <w:rsid w:val="00D44EE0"/>
    <w:rsid w:val="00D44F97"/>
    <w:rsid w:val="00D47B7B"/>
    <w:rsid w:val="00D50503"/>
    <w:rsid w:val="00D51AD2"/>
    <w:rsid w:val="00D51BE5"/>
    <w:rsid w:val="00D5328E"/>
    <w:rsid w:val="00D54C62"/>
    <w:rsid w:val="00D5643A"/>
    <w:rsid w:val="00D57191"/>
    <w:rsid w:val="00D611D9"/>
    <w:rsid w:val="00D6218D"/>
    <w:rsid w:val="00D635AD"/>
    <w:rsid w:val="00D638D9"/>
    <w:rsid w:val="00D63C0B"/>
    <w:rsid w:val="00D650AC"/>
    <w:rsid w:val="00D66A06"/>
    <w:rsid w:val="00D67472"/>
    <w:rsid w:val="00D7027D"/>
    <w:rsid w:val="00D707BE"/>
    <w:rsid w:val="00D737F0"/>
    <w:rsid w:val="00D743BA"/>
    <w:rsid w:val="00D747E4"/>
    <w:rsid w:val="00D749D5"/>
    <w:rsid w:val="00D7559E"/>
    <w:rsid w:val="00D7697F"/>
    <w:rsid w:val="00D77109"/>
    <w:rsid w:val="00D777B2"/>
    <w:rsid w:val="00D81540"/>
    <w:rsid w:val="00D818C4"/>
    <w:rsid w:val="00D81DAD"/>
    <w:rsid w:val="00D83B75"/>
    <w:rsid w:val="00D83D17"/>
    <w:rsid w:val="00D84B74"/>
    <w:rsid w:val="00D85414"/>
    <w:rsid w:val="00D85EA6"/>
    <w:rsid w:val="00D85EBD"/>
    <w:rsid w:val="00D85F3E"/>
    <w:rsid w:val="00D86C81"/>
    <w:rsid w:val="00D873AB"/>
    <w:rsid w:val="00D939A4"/>
    <w:rsid w:val="00D93DA5"/>
    <w:rsid w:val="00D94171"/>
    <w:rsid w:val="00D947BB"/>
    <w:rsid w:val="00D958F7"/>
    <w:rsid w:val="00D9642A"/>
    <w:rsid w:val="00D97DD9"/>
    <w:rsid w:val="00DA1A60"/>
    <w:rsid w:val="00DA20A0"/>
    <w:rsid w:val="00DA2B12"/>
    <w:rsid w:val="00DA32BC"/>
    <w:rsid w:val="00DA3CC6"/>
    <w:rsid w:val="00DA451D"/>
    <w:rsid w:val="00DA499C"/>
    <w:rsid w:val="00DA622A"/>
    <w:rsid w:val="00DA6874"/>
    <w:rsid w:val="00DA6BFE"/>
    <w:rsid w:val="00DA7C71"/>
    <w:rsid w:val="00DB0113"/>
    <w:rsid w:val="00DB1B3A"/>
    <w:rsid w:val="00DB1E28"/>
    <w:rsid w:val="00DB2F0E"/>
    <w:rsid w:val="00DB3652"/>
    <w:rsid w:val="00DB36D0"/>
    <w:rsid w:val="00DB3A03"/>
    <w:rsid w:val="00DB3CC1"/>
    <w:rsid w:val="00DB52B8"/>
    <w:rsid w:val="00DB6B84"/>
    <w:rsid w:val="00DB71A5"/>
    <w:rsid w:val="00DB781A"/>
    <w:rsid w:val="00DC0D75"/>
    <w:rsid w:val="00DC105A"/>
    <w:rsid w:val="00DC4664"/>
    <w:rsid w:val="00DC4CFF"/>
    <w:rsid w:val="00DC6012"/>
    <w:rsid w:val="00DC6C30"/>
    <w:rsid w:val="00DC7D18"/>
    <w:rsid w:val="00DD080F"/>
    <w:rsid w:val="00DD1373"/>
    <w:rsid w:val="00DD2CEE"/>
    <w:rsid w:val="00DD3DF0"/>
    <w:rsid w:val="00DD4FD9"/>
    <w:rsid w:val="00DD5599"/>
    <w:rsid w:val="00DD6192"/>
    <w:rsid w:val="00DD678B"/>
    <w:rsid w:val="00DE23A5"/>
    <w:rsid w:val="00DE3EED"/>
    <w:rsid w:val="00DE4490"/>
    <w:rsid w:val="00DE48FD"/>
    <w:rsid w:val="00DE5E83"/>
    <w:rsid w:val="00DE672B"/>
    <w:rsid w:val="00DF1520"/>
    <w:rsid w:val="00DF1B45"/>
    <w:rsid w:val="00DF1EAC"/>
    <w:rsid w:val="00DF32AC"/>
    <w:rsid w:val="00DF49B4"/>
    <w:rsid w:val="00DF78C2"/>
    <w:rsid w:val="00DF79EE"/>
    <w:rsid w:val="00E008D1"/>
    <w:rsid w:val="00E01BB9"/>
    <w:rsid w:val="00E03893"/>
    <w:rsid w:val="00E03ECB"/>
    <w:rsid w:val="00E03F3A"/>
    <w:rsid w:val="00E0496C"/>
    <w:rsid w:val="00E0614C"/>
    <w:rsid w:val="00E109FD"/>
    <w:rsid w:val="00E13A55"/>
    <w:rsid w:val="00E24242"/>
    <w:rsid w:val="00E24B0F"/>
    <w:rsid w:val="00E264F9"/>
    <w:rsid w:val="00E30654"/>
    <w:rsid w:val="00E3104F"/>
    <w:rsid w:val="00E313F3"/>
    <w:rsid w:val="00E315E1"/>
    <w:rsid w:val="00E325DA"/>
    <w:rsid w:val="00E3297D"/>
    <w:rsid w:val="00E32B43"/>
    <w:rsid w:val="00E34C70"/>
    <w:rsid w:val="00E362A4"/>
    <w:rsid w:val="00E36552"/>
    <w:rsid w:val="00E36E7C"/>
    <w:rsid w:val="00E40A5D"/>
    <w:rsid w:val="00E40EC7"/>
    <w:rsid w:val="00E4211F"/>
    <w:rsid w:val="00E430CD"/>
    <w:rsid w:val="00E454BF"/>
    <w:rsid w:val="00E45CB3"/>
    <w:rsid w:val="00E5021F"/>
    <w:rsid w:val="00E51008"/>
    <w:rsid w:val="00E51B12"/>
    <w:rsid w:val="00E51C44"/>
    <w:rsid w:val="00E53A6D"/>
    <w:rsid w:val="00E53D0E"/>
    <w:rsid w:val="00E547DB"/>
    <w:rsid w:val="00E54E3C"/>
    <w:rsid w:val="00E554C0"/>
    <w:rsid w:val="00E55BDA"/>
    <w:rsid w:val="00E5615A"/>
    <w:rsid w:val="00E56800"/>
    <w:rsid w:val="00E61F1B"/>
    <w:rsid w:val="00E6298A"/>
    <w:rsid w:val="00E62DD9"/>
    <w:rsid w:val="00E648E5"/>
    <w:rsid w:val="00E66D1F"/>
    <w:rsid w:val="00E70567"/>
    <w:rsid w:val="00E70AF3"/>
    <w:rsid w:val="00E70CD9"/>
    <w:rsid w:val="00E71ED8"/>
    <w:rsid w:val="00E7333F"/>
    <w:rsid w:val="00E7475F"/>
    <w:rsid w:val="00E75775"/>
    <w:rsid w:val="00E75CB6"/>
    <w:rsid w:val="00E804DF"/>
    <w:rsid w:val="00E81C5B"/>
    <w:rsid w:val="00E83909"/>
    <w:rsid w:val="00E8450C"/>
    <w:rsid w:val="00E90281"/>
    <w:rsid w:val="00E93069"/>
    <w:rsid w:val="00E93B8B"/>
    <w:rsid w:val="00E94FAD"/>
    <w:rsid w:val="00E95927"/>
    <w:rsid w:val="00E95A92"/>
    <w:rsid w:val="00E97D5E"/>
    <w:rsid w:val="00EA07B8"/>
    <w:rsid w:val="00EA24F3"/>
    <w:rsid w:val="00EA293C"/>
    <w:rsid w:val="00EA4471"/>
    <w:rsid w:val="00EA5AE6"/>
    <w:rsid w:val="00EA5E98"/>
    <w:rsid w:val="00EA669E"/>
    <w:rsid w:val="00EA7354"/>
    <w:rsid w:val="00EB0706"/>
    <w:rsid w:val="00EB0F4D"/>
    <w:rsid w:val="00EB13AA"/>
    <w:rsid w:val="00EB1B8E"/>
    <w:rsid w:val="00EB1F7A"/>
    <w:rsid w:val="00EB6CDA"/>
    <w:rsid w:val="00EB71DD"/>
    <w:rsid w:val="00EB7597"/>
    <w:rsid w:val="00EB788E"/>
    <w:rsid w:val="00EC2218"/>
    <w:rsid w:val="00EC5650"/>
    <w:rsid w:val="00EC64F8"/>
    <w:rsid w:val="00EC6C24"/>
    <w:rsid w:val="00EC7D59"/>
    <w:rsid w:val="00ED273B"/>
    <w:rsid w:val="00ED3119"/>
    <w:rsid w:val="00ED54D1"/>
    <w:rsid w:val="00ED58BE"/>
    <w:rsid w:val="00ED6E7F"/>
    <w:rsid w:val="00ED73F6"/>
    <w:rsid w:val="00EE0912"/>
    <w:rsid w:val="00EE138C"/>
    <w:rsid w:val="00EE3172"/>
    <w:rsid w:val="00EE3225"/>
    <w:rsid w:val="00EE634E"/>
    <w:rsid w:val="00EE7BFE"/>
    <w:rsid w:val="00EF0A62"/>
    <w:rsid w:val="00EF1B4E"/>
    <w:rsid w:val="00EF3B71"/>
    <w:rsid w:val="00EF4616"/>
    <w:rsid w:val="00EF6127"/>
    <w:rsid w:val="00EF63E6"/>
    <w:rsid w:val="00EF6869"/>
    <w:rsid w:val="00F0061C"/>
    <w:rsid w:val="00F00A42"/>
    <w:rsid w:val="00F010B4"/>
    <w:rsid w:val="00F0425E"/>
    <w:rsid w:val="00F0453B"/>
    <w:rsid w:val="00F04602"/>
    <w:rsid w:val="00F06B02"/>
    <w:rsid w:val="00F07C2D"/>
    <w:rsid w:val="00F106AE"/>
    <w:rsid w:val="00F106B0"/>
    <w:rsid w:val="00F10B69"/>
    <w:rsid w:val="00F11CC9"/>
    <w:rsid w:val="00F12E10"/>
    <w:rsid w:val="00F130FF"/>
    <w:rsid w:val="00F13A14"/>
    <w:rsid w:val="00F150ED"/>
    <w:rsid w:val="00F15F2A"/>
    <w:rsid w:val="00F16E84"/>
    <w:rsid w:val="00F17A75"/>
    <w:rsid w:val="00F2011B"/>
    <w:rsid w:val="00F209F8"/>
    <w:rsid w:val="00F20B98"/>
    <w:rsid w:val="00F22A3A"/>
    <w:rsid w:val="00F23D7A"/>
    <w:rsid w:val="00F244A3"/>
    <w:rsid w:val="00F26188"/>
    <w:rsid w:val="00F2643C"/>
    <w:rsid w:val="00F30556"/>
    <w:rsid w:val="00F305A1"/>
    <w:rsid w:val="00F30909"/>
    <w:rsid w:val="00F31221"/>
    <w:rsid w:val="00F31321"/>
    <w:rsid w:val="00F32F4D"/>
    <w:rsid w:val="00F3334F"/>
    <w:rsid w:val="00F33B3B"/>
    <w:rsid w:val="00F37AF0"/>
    <w:rsid w:val="00F37DF7"/>
    <w:rsid w:val="00F37ECD"/>
    <w:rsid w:val="00F41377"/>
    <w:rsid w:val="00F41E59"/>
    <w:rsid w:val="00F42E8D"/>
    <w:rsid w:val="00F438D3"/>
    <w:rsid w:val="00F43F0A"/>
    <w:rsid w:val="00F4642E"/>
    <w:rsid w:val="00F46BEE"/>
    <w:rsid w:val="00F46EE4"/>
    <w:rsid w:val="00F50716"/>
    <w:rsid w:val="00F50DD2"/>
    <w:rsid w:val="00F5190C"/>
    <w:rsid w:val="00F52191"/>
    <w:rsid w:val="00F5228C"/>
    <w:rsid w:val="00F52367"/>
    <w:rsid w:val="00F5267E"/>
    <w:rsid w:val="00F55EE4"/>
    <w:rsid w:val="00F57B81"/>
    <w:rsid w:val="00F609A3"/>
    <w:rsid w:val="00F63F3B"/>
    <w:rsid w:val="00F64877"/>
    <w:rsid w:val="00F660D3"/>
    <w:rsid w:val="00F666F2"/>
    <w:rsid w:val="00F66F6E"/>
    <w:rsid w:val="00F7230C"/>
    <w:rsid w:val="00F72BA5"/>
    <w:rsid w:val="00F744F7"/>
    <w:rsid w:val="00F75278"/>
    <w:rsid w:val="00F7730B"/>
    <w:rsid w:val="00F801DA"/>
    <w:rsid w:val="00F803FD"/>
    <w:rsid w:val="00F80FB1"/>
    <w:rsid w:val="00F81234"/>
    <w:rsid w:val="00F81255"/>
    <w:rsid w:val="00F8414C"/>
    <w:rsid w:val="00F8574D"/>
    <w:rsid w:val="00F868D5"/>
    <w:rsid w:val="00F87294"/>
    <w:rsid w:val="00F90911"/>
    <w:rsid w:val="00F91322"/>
    <w:rsid w:val="00F91EBA"/>
    <w:rsid w:val="00F92120"/>
    <w:rsid w:val="00F926BB"/>
    <w:rsid w:val="00F964FF"/>
    <w:rsid w:val="00F97062"/>
    <w:rsid w:val="00F9709F"/>
    <w:rsid w:val="00F9788D"/>
    <w:rsid w:val="00F97C7F"/>
    <w:rsid w:val="00FA0D56"/>
    <w:rsid w:val="00FA301F"/>
    <w:rsid w:val="00FA5A05"/>
    <w:rsid w:val="00FA63B0"/>
    <w:rsid w:val="00FA6A38"/>
    <w:rsid w:val="00FA727F"/>
    <w:rsid w:val="00FB1728"/>
    <w:rsid w:val="00FB34B1"/>
    <w:rsid w:val="00FB3A7F"/>
    <w:rsid w:val="00FB3DEE"/>
    <w:rsid w:val="00FB426E"/>
    <w:rsid w:val="00FB60E1"/>
    <w:rsid w:val="00FB7728"/>
    <w:rsid w:val="00FC07A4"/>
    <w:rsid w:val="00FC07C9"/>
    <w:rsid w:val="00FC0D10"/>
    <w:rsid w:val="00FC1099"/>
    <w:rsid w:val="00FC2105"/>
    <w:rsid w:val="00FC2771"/>
    <w:rsid w:val="00FC4B8B"/>
    <w:rsid w:val="00FC4EDE"/>
    <w:rsid w:val="00FC53D5"/>
    <w:rsid w:val="00FC7205"/>
    <w:rsid w:val="00FD01C6"/>
    <w:rsid w:val="00FD0360"/>
    <w:rsid w:val="00FD16FC"/>
    <w:rsid w:val="00FD2F74"/>
    <w:rsid w:val="00FD2FF3"/>
    <w:rsid w:val="00FD37C1"/>
    <w:rsid w:val="00FD64F4"/>
    <w:rsid w:val="00FD72C8"/>
    <w:rsid w:val="00FD7573"/>
    <w:rsid w:val="00FD78E4"/>
    <w:rsid w:val="00FE11ED"/>
    <w:rsid w:val="00FE1427"/>
    <w:rsid w:val="00FE2D1F"/>
    <w:rsid w:val="00FE478F"/>
    <w:rsid w:val="00FE4BA9"/>
    <w:rsid w:val="00FE4D94"/>
    <w:rsid w:val="00FE531E"/>
    <w:rsid w:val="00FF23EC"/>
    <w:rsid w:val="00FF320D"/>
    <w:rsid w:val="00FF4F04"/>
    <w:rsid w:val="00FF53F8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E2E9804"/>
  <w15:docId w15:val="{2A9554C0-197E-4780-B7F7-482E798D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E47"/>
    <w:pPr>
      <w:spacing w:line="360" w:lineRule="auto"/>
      <w:ind w:firstLine="72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32A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010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AA01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qFormat/>
    <w:rsid w:val="009F3CDB"/>
    <w:pPr>
      <w:keepNext/>
      <w:outlineLvl w:val="4"/>
    </w:pPr>
    <w:rPr>
      <w:b/>
      <w:spacing w:val="15"/>
      <w:sz w:val="28"/>
      <w:szCs w:val="20"/>
    </w:rPr>
  </w:style>
  <w:style w:type="paragraph" w:styleId="9">
    <w:name w:val="heading 9"/>
    <w:basedOn w:val="a"/>
    <w:next w:val="a"/>
    <w:qFormat/>
    <w:rsid w:val="009F3CDB"/>
    <w:pPr>
      <w:keepNext/>
      <w:jc w:val="center"/>
      <w:outlineLvl w:val="8"/>
    </w:pPr>
    <w:rPr>
      <w:b/>
      <w:spacing w:val="1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665CA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5">
    <w:name w:val="footer"/>
    <w:basedOn w:val="a"/>
    <w:link w:val="a6"/>
    <w:uiPriority w:val="99"/>
    <w:rsid w:val="000665C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0665CA"/>
  </w:style>
  <w:style w:type="character" w:styleId="a8">
    <w:name w:val="Hyperlink"/>
    <w:rsid w:val="000665CA"/>
    <w:rPr>
      <w:color w:val="0000FF"/>
      <w:u w:val="single"/>
    </w:rPr>
  </w:style>
  <w:style w:type="table" w:styleId="a9">
    <w:name w:val="Table Grid"/>
    <w:basedOn w:val="a1"/>
    <w:uiPriority w:val="59"/>
    <w:rsid w:val="00F00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C0D35"/>
    <w:rPr>
      <w:szCs w:val="20"/>
      <w:lang w:val="x-none" w:eastAsia="x-none"/>
    </w:rPr>
  </w:style>
  <w:style w:type="paragraph" w:styleId="ac">
    <w:name w:val="Body Text Indent"/>
    <w:basedOn w:val="a"/>
    <w:rsid w:val="003C0D35"/>
    <w:pPr>
      <w:spacing w:after="120"/>
      <w:ind w:firstLine="567"/>
    </w:pPr>
    <w:rPr>
      <w:rFonts w:ascii="Arial" w:hAnsi="Arial"/>
      <w:szCs w:val="20"/>
    </w:rPr>
  </w:style>
  <w:style w:type="paragraph" w:customStyle="1" w:styleId="FR1">
    <w:name w:val="FR1"/>
    <w:rsid w:val="003C0D35"/>
    <w:pPr>
      <w:widowControl w:val="0"/>
      <w:spacing w:line="300" w:lineRule="auto"/>
      <w:ind w:left="2280" w:right="2200" w:firstLine="720"/>
      <w:jc w:val="center"/>
    </w:pPr>
    <w:rPr>
      <w:sz w:val="28"/>
    </w:rPr>
  </w:style>
  <w:style w:type="paragraph" w:customStyle="1" w:styleId="11">
    <w:name w:val="Обычный1"/>
    <w:rsid w:val="003C0D35"/>
    <w:pPr>
      <w:widowControl w:val="0"/>
      <w:snapToGrid w:val="0"/>
      <w:spacing w:line="360" w:lineRule="auto"/>
      <w:ind w:firstLine="482"/>
      <w:jc w:val="both"/>
    </w:pPr>
    <w:rPr>
      <w:rFonts w:ascii="a_Timer" w:hAnsi="a_Timer"/>
      <w:sz w:val="24"/>
      <w:lang w:val="en-US"/>
    </w:rPr>
  </w:style>
  <w:style w:type="character" w:customStyle="1" w:styleId="a4">
    <w:name w:val="Верхний колонтитул Знак"/>
    <w:link w:val="a3"/>
    <w:uiPriority w:val="99"/>
    <w:locked/>
    <w:rsid w:val="00787727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787727"/>
    <w:rPr>
      <w:sz w:val="24"/>
      <w:szCs w:val="24"/>
    </w:rPr>
  </w:style>
  <w:style w:type="paragraph" w:styleId="ad">
    <w:name w:val="footnote text"/>
    <w:basedOn w:val="a"/>
    <w:link w:val="ae"/>
    <w:uiPriority w:val="99"/>
    <w:rsid w:val="008926C6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8926C6"/>
  </w:style>
  <w:style w:type="character" w:styleId="af">
    <w:name w:val="footnote reference"/>
    <w:aliases w:val="СТБ_Сноска_Знак,СНС_З"/>
    <w:uiPriority w:val="99"/>
    <w:rsid w:val="008926C6"/>
    <w:rPr>
      <w:vertAlign w:val="superscript"/>
    </w:rPr>
  </w:style>
  <w:style w:type="paragraph" w:styleId="af0">
    <w:name w:val="endnote text"/>
    <w:basedOn w:val="a"/>
    <w:link w:val="af1"/>
    <w:rsid w:val="00543487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543487"/>
  </w:style>
  <w:style w:type="character" w:styleId="af2">
    <w:name w:val="endnote reference"/>
    <w:rsid w:val="00543487"/>
    <w:rPr>
      <w:vertAlign w:val="superscript"/>
    </w:rPr>
  </w:style>
  <w:style w:type="character" w:customStyle="1" w:styleId="ab">
    <w:name w:val="Основной текст Знак"/>
    <w:link w:val="aa"/>
    <w:rsid w:val="000734C0"/>
    <w:rPr>
      <w:sz w:val="24"/>
    </w:rPr>
  </w:style>
  <w:style w:type="paragraph" w:customStyle="1" w:styleId="af3">
    <w:name w:val="ГОСТ_Таблица_Голова"/>
    <w:aliases w:val="ТБЛ_Г,ТБЛГ"/>
    <w:rsid w:val="00500426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lang w:eastAsia="en-US"/>
    </w:rPr>
  </w:style>
  <w:style w:type="paragraph" w:customStyle="1" w:styleId="af4">
    <w:name w:val="ГОСТ_Таблица_Лево"/>
    <w:aliases w:val="ТБЛ_Л,ТБЛЛ"/>
    <w:rsid w:val="00500426"/>
    <w:pPr>
      <w:ind w:left="57" w:right="57"/>
    </w:pPr>
    <w:rPr>
      <w:rFonts w:ascii="Arial" w:eastAsia="Calibri" w:hAnsi="Arial" w:cs="Arial"/>
      <w:lang w:eastAsia="en-US"/>
    </w:rPr>
  </w:style>
  <w:style w:type="paragraph" w:customStyle="1" w:styleId="af5">
    <w:name w:val="ГОСТ_Таблица_Центр"/>
    <w:aliases w:val="ТБЛ_Ц"/>
    <w:rsid w:val="00500426"/>
    <w:pPr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time">
    <w:name w:val="time"/>
    <w:basedOn w:val="a"/>
    <w:rsid w:val="00B43981"/>
    <w:pPr>
      <w:ind w:firstLine="0"/>
      <w:jc w:val="center"/>
    </w:pPr>
    <w:rPr>
      <w:rFonts w:ascii="Arial" w:hAnsi="Arial"/>
      <w:b/>
      <w:bCs/>
      <w:spacing w:val="20"/>
      <w:szCs w:val="20"/>
    </w:rPr>
  </w:style>
  <w:style w:type="paragraph" w:customStyle="1" w:styleId="af6">
    <w:name w:val="ГОСТ_Титул_Обозначение"/>
    <w:aliases w:val="ТЛ_ОБЗ,СТБ_Титул_Обозначение"/>
    <w:basedOn w:val="a"/>
    <w:rsid w:val="00B43981"/>
    <w:pPr>
      <w:widowControl w:val="0"/>
      <w:suppressAutoHyphens/>
      <w:spacing w:line="240" w:lineRule="auto"/>
      <w:ind w:firstLine="0"/>
      <w:jc w:val="left"/>
    </w:pPr>
    <w:rPr>
      <w:rFonts w:ascii="Arial" w:eastAsia="Calibri" w:hAnsi="Arial" w:cs="Arial"/>
      <w:b/>
      <w:sz w:val="40"/>
      <w:szCs w:val="40"/>
      <w:lang w:eastAsia="en-US"/>
    </w:rPr>
  </w:style>
  <w:style w:type="paragraph" w:styleId="af7">
    <w:name w:val="Balloon Text"/>
    <w:basedOn w:val="a"/>
    <w:link w:val="af8"/>
    <w:rsid w:val="00D348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D3484F"/>
    <w:rPr>
      <w:rFonts w:ascii="Tahoma" w:hAnsi="Tahoma" w:cs="Tahoma"/>
      <w:sz w:val="16"/>
      <w:szCs w:val="16"/>
    </w:rPr>
  </w:style>
  <w:style w:type="paragraph" w:customStyle="1" w:styleId="ISO">
    <w:name w:val="СТБ_ISO_Основной"/>
    <w:link w:val="ISO0"/>
    <w:qFormat/>
    <w:rsid w:val="00341D66"/>
    <w:pPr>
      <w:ind w:firstLine="397"/>
      <w:contextualSpacing/>
      <w:jc w:val="both"/>
    </w:pPr>
    <w:rPr>
      <w:rFonts w:ascii="Arial" w:hAnsi="Arial"/>
    </w:rPr>
  </w:style>
  <w:style w:type="character" w:customStyle="1" w:styleId="ISO0">
    <w:name w:val="СТБ_ISO_Основной Знак"/>
    <w:link w:val="ISO"/>
    <w:locked/>
    <w:rsid w:val="00341D66"/>
    <w:rPr>
      <w:rFonts w:ascii="Arial" w:hAnsi="Arial"/>
    </w:rPr>
  </w:style>
  <w:style w:type="character" w:customStyle="1" w:styleId="10">
    <w:name w:val="Заголовок 1 Знак"/>
    <w:basedOn w:val="a0"/>
    <w:link w:val="1"/>
    <w:rsid w:val="00432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8390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E83909"/>
    <w:pPr>
      <w:spacing w:line="201" w:lineRule="atLeast"/>
    </w:pPr>
    <w:rPr>
      <w:rFonts w:cs="Times New Roman"/>
      <w:color w:val="auto"/>
    </w:rPr>
  </w:style>
  <w:style w:type="paragraph" w:styleId="af9">
    <w:name w:val="List Paragraph"/>
    <w:basedOn w:val="a"/>
    <w:uiPriority w:val="34"/>
    <w:qFormat/>
    <w:rsid w:val="009E7BEF"/>
    <w:pPr>
      <w:ind w:left="720"/>
      <w:contextualSpacing/>
    </w:pPr>
  </w:style>
  <w:style w:type="character" w:customStyle="1" w:styleId="afa">
    <w:name w:val="Основной текст_"/>
    <w:basedOn w:val="a0"/>
    <w:link w:val="90"/>
    <w:rsid w:val="00065009"/>
    <w:rPr>
      <w:rFonts w:ascii="Book Antiqua" w:eastAsia="Book Antiqua" w:hAnsi="Book Antiqua" w:cs="Book Antiqua"/>
      <w:spacing w:val="7"/>
      <w:sz w:val="17"/>
      <w:szCs w:val="17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fa"/>
    <w:rsid w:val="00065009"/>
    <w:rPr>
      <w:rFonts w:ascii="Book Antiqua" w:eastAsia="Book Antiqua" w:hAnsi="Book Antiqua" w:cs="Book Antiqua"/>
      <w:b/>
      <w:bCs/>
      <w:color w:val="000000"/>
      <w:spacing w:val="13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75pt0pt">
    <w:name w:val="Основной текст + 7;5 pt;Полужирный;Интервал 0 pt"/>
    <w:basedOn w:val="afa"/>
    <w:rsid w:val="00065009"/>
    <w:rPr>
      <w:rFonts w:ascii="Book Antiqua" w:eastAsia="Book Antiqua" w:hAnsi="Book Antiqua" w:cs="Book Antiqua"/>
      <w:b/>
      <w:bCs/>
      <w:color w:val="000000"/>
      <w:spacing w:val="9"/>
      <w:w w:val="100"/>
      <w:position w:val="0"/>
      <w:sz w:val="15"/>
      <w:szCs w:val="15"/>
      <w:shd w:val="clear" w:color="auto" w:fill="FFFFFF"/>
      <w:lang w:val="en-US"/>
    </w:rPr>
  </w:style>
  <w:style w:type="paragraph" w:customStyle="1" w:styleId="90">
    <w:name w:val="Основной текст9"/>
    <w:basedOn w:val="a"/>
    <w:link w:val="afa"/>
    <w:rsid w:val="00065009"/>
    <w:pPr>
      <w:widowControl w:val="0"/>
      <w:shd w:val="clear" w:color="auto" w:fill="FFFFFF"/>
      <w:spacing w:before="360" w:after="120" w:line="240" w:lineRule="exact"/>
      <w:ind w:hanging="400"/>
    </w:pPr>
    <w:rPr>
      <w:rFonts w:ascii="Book Antiqua" w:eastAsia="Book Antiqua" w:hAnsi="Book Antiqua" w:cs="Book Antiqua"/>
      <w:spacing w:val="7"/>
      <w:sz w:val="17"/>
      <w:szCs w:val="17"/>
    </w:rPr>
  </w:style>
  <w:style w:type="character" w:customStyle="1" w:styleId="BookmanOldStyle10pt0pt">
    <w:name w:val="Основной текст + Bookman Old Style;10 pt;Интервал 0 pt"/>
    <w:basedOn w:val="afa"/>
    <w:rsid w:val="0095068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75pt0pt0">
    <w:name w:val="Основной текст + 7;5 pt;Полужирный;Курсив;Интервал 0 pt"/>
    <w:basedOn w:val="afa"/>
    <w:rsid w:val="00950688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5"/>
      <w:w w:val="100"/>
      <w:position w:val="0"/>
      <w:sz w:val="15"/>
      <w:szCs w:val="15"/>
      <w:u w:val="none"/>
      <w:shd w:val="clear" w:color="auto" w:fill="FFFFFF"/>
      <w:lang w:val="en-US"/>
    </w:rPr>
  </w:style>
  <w:style w:type="character" w:customStyle="1" w:styleId="75pt0pt1">
    <w:name w:val="Основной текст + 7;5 pt;Полужирный;Малые прописные;Интервал 0 pt"/>
    <w:basedOn w:val="afa"/>
    <w:rsid w:val="00950688"/>
    <w:rPr>
      <w:rFonts w:ascii="Palatino Linotype" w:eastAsia="Palatino Linotype" w:hAnsi="Palatino Linotype" w:cs="Palatino Linotype"/>
      <w:b/>
      <w:bCs/>
      <w:i w:val="0"/>
      <w:iCs w:val="0"/>
      <w:smallCaps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0">
    <w:name w:val="Заголовок 4 Знак"/>
    <w:basedOn w:val="a0"/>
    <w:link w:val="4"/>
    <w:semiHidden/>
    <w:rsid w:val="00AA01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01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semiHidden/>
    <w:unhideWhenUsed/>
    <w:rsid w:val="00DE23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DE23A5"/>
    <w:rPr>
      <w:sz w:val="24"/>
      <w:szCs w:val="24"/>
    </w:rPr>
  </w:style>
  <w:style w:type="character" w:styleId="afb">
    <w:name w:val="Placeholder Text"/>
    <w:basedOn w:val="a0"/>
    <w:uiPriority w:val="99"/>
    <w:semiHidden/>
    <w:rsid w:val="006C3048"/>
    <w:rPr>
      <w:color w:val="808080"/>
    </w:rPr>
  </w:style>
  <w:style w:type="character" w:customStyle="1" w:styleId="23">
    <w:name w:val="Основной текст (2)_"/>
    <w:link w:val="210"/>
    <w:uiPriority w:val="99"/>
    <w:locked/>
    <w:rsid w:val="005A7DF4"/>
    <w:rPr>
      <w:sz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5A7DF4"/>
    <w:pPr>
      <w:widowControl w:val="0"/>
      <w:shd w:val="clear" w:color="auto" w:fill="FFFFFF"/>
      <w:spacing w:before="360" w:line="634" w:lineRule="exact"/>
      <w:ind w:hanging="720"/>
    </w:pPr>
    <w:rPr>
      <w:sz w:val="28"/>
      <w:szCs w:val="20"/>
    </w:rPr>
  </w:style>
  <w:style w:type="character" w:customStyle="1" w:styleId="29">
    <w:name w:val="Основной текст (2)9"/>
    <w:uiPriority w:val="99"/>
    <w:rsid w:val="005A7DF4"/>
  </w:style>
  <w:style w:type="character" w:customStyle="1" w:styleId="A70">
    <w:name w:val="A7"/>
    <w:uiPriority w:val="99"/>
    <w:rsid w:val="00EA4471"/>
    <w:rPr>
      <w:rFonts w:cs="Cambria"/>
      <w:color w:val="000000"/>
      <w:sz w:val="22"/>
      <w:szCs w:val="22"/>
      <w:u w:val="single"/>
    </w:rPr>
  </w:style>
  <w:style w:type="paragraph" w:customStyle="1" w:styleId="formattext">
    <w:name w:val="formattext"/>
    <w:basedOn w:val="a"/>
    <w:rsid w:val="00BD45A2"/>
    <w:pPr>
      <w:spacing w:before="100" w:beforeAutospacing="1" w:after="100" w:afterAutospacing="1" w:line="240" w:lineRule="auto"/>
      <w:ind w:firstLine="0"/>
      <w:jc w:val="left"/>
    </w:pPr>
  </w:style>
  <w:style w:type="character" w:styleId="afc">
    <w:name w:val="annotation reference"/>
    <w:basedOn w:val="a0"/>
    <w:semiHidden/>
    <w:unhideWhenUsed/>
    <w:rsid w:val="00E0614C"/>
    <w:rPr>
      <w:sz w:val="16"/>
      <w:szCs w:val="16"/>
    </w:rPr>
  </w:style>
  <w:style w:type="paragraph" w:styleId="afd">
    <w:name w:val="annotation text"/>
    <w:basedOn w:val="a"/>
    <w:link w:val="afe"/>
    <w:semiHidden/>
    <w:unhideWhenUsed/>
    <w:rsid w:val="00E0614C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E0614C"/>
  </w:style>
  <w:style w:type="paragraph" w:styleId="aff">
    <w:name w:val="annotation subject"/>
    <w:basedOn w:val="afd"/>
    <w:next w:val="afd"/>
    <w:link w:val="aff0"/>
    <w:semiHidden/>
    <w:unhideWhenUsed/>
    <w:rsid w:val="00E0614C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E061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158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817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2661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5469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1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6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7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420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504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9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image" Target="media/image7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B30B8-B1FD-449E-8294-AE53663E1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26</Pages>
  <Words>3760</Words>
  <Characters>26541</Characters>
  <Application>Microsoft Office Word</Application>
  <DocSecurity>0</DocSecurity>
  <Lines>221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Олеговна Рогова</dc:creator>
  <cp:lastModifiedBy>Анастасия О. Мосур</cp:lastModifiedBy>
  <cp:revision>14</cp:revision>
  <cp:lastPrinted>2022-02-09T10:15:00Z</cp:lastPrinted>
  <dcterms:created xsi:type="dcterms:W3CDTF">2025-12-15T11:35:00Z</dcterms:created>
  <dcterms:modified xsi:type="dcterms:W3CDTF">2025-12-18T07:33:00Z</dcterms:modified>
</cp:coreProperties>
</file>