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46" w:rsidRPr="00AA6451" w:rsidRDefault="008A1346" w:rsidP="008A1346">
      <w:pPr>
        <w:spacing w:after="240"/>
        <w:rPr>
          <w:rFonts w:cs="Arial"/>
          <w:b/>
          <w:noProof/>
        </w:rPr>
      </w:pPr>
      <w:r w:rsidRPr="00AA6451">
        <w:rPr>
          <w:rFonts w:cs="Arial"/>
          <w:b/>
          <w:noProof/>
        </w:rPr>
        <w:t>______________________________________________________________________________</w:t>
      </w:r>
    </w:p>
    <w:p w:rsidR="008A1346" w:rsidRPr="00D42310" w:rsidRDefault="008A1346" w:rsidP="008A1346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t>ЕВРАЗИЙСКИЙ</w:t>
      </w:r>
      <w:r w:rsidRPr="00D42310">
        <w:rPr>
          <w:rFonts w:cs="Arial"/>
          <w:b/>
          <w:noProof/>
        </w:rPr>
        <w:t xml:space="preserve"> СОВЕТ ПО СТАНДАРТИЗАЦИИ, МЕТРОЛОГИИ И СЕРТИФИКАЦИИ</w:t>
      </w:r>
    </w:p>
    <w:p w:rsidR="008A1346" w:rsidRPr="00D42310" w:rsidRDefault="008A1346" w:rsidP="008A1346">
      <w:pPr>
        <w:jc w:val="center"/>
        <w:rPr>
          <w:rFonts w:cs="Arial"/>
          <w:b/>
          <w:noProof/>
          <w:lang w:val="en-US"/>
        </w:rPr>
      </w:pPr>
      <w:r w:rsidRPr="00D42310">
        <w:rPr>
          <w:rFonts w:cs="Arial"/>
          <w:b/>
          <w:noProof/>
          <w:lang w:val="en-US"/>
        </w:rPr>
        <w:t>(</w:t>
      </w:r>
      <w:r>
        <w:rPr>
          <w:rFonts w:cs="Arial"/>
          <w:b/>
          <w:noProof/>
        </w:rPr>
        <w:t>ЕАСС</w:t>
      </w:r>
      <w:r w:rsidRPr="00D42310">
        <w:rPr>
          <w:rFonts w:cs="Arial"/>
          <w:b/>
          <w:noProof/>
          <w:lang w:val="en-US"/>
        </w:rPr>
        <w:t>)</w:t>
      </w:r>
    </w:p>
    <w:p w:rsidR="008A1346" w:rsidRPr="00D42310" w:rsidRDefault="008A1346" w:rsidP="008A1346">
      <w:pPr>
        <w:jc w:val="center"/>
        <w:rPr>
          <w:rFonts w:cs="Arial"/>
          <w:b/>
          <w:noProof/>
          <w:lang w:val="en-US"/>
        </w:rPr>
      </w:pPr>
      <w:r>
        <w:rPr>
          <w:rFonts w:cs="Arial"/>
          <w:b/>
          <w:noProof/>
          <w:lang w:val="en-US"/>
        </w:rPr>
        <w:t>EURO-ASIAN</w:t>
      </w:r>
      <w:r w:rsidRPr="00D42310">
        <w:rPr>
          <w:rFonts w:cs="Arial"/>
          <w:b/>
          <w:noProof/>
          <w:lang w:val="en-US"/>
        </w:rPr>
        <w:t xml:space="preserve"> COUNCIL FOR STANDARDIZATION, METROLOGY AND CERTIFICATION</w:t>
      </w:r>
    </w:p>
    <w:p w:rsidR="008A1346" w:rsidRDefault="008A1346" w:rsidP="008A1346">
      <w:pPr>
        <w:pBdr>
          <w:bottom w:val="single" w:sz="12" w:space="1" w:color="auto"/>
        </w:pBdr>
        <w:jc w:val="center"/>
        <w:rPr>
          <w:rFonts w:cs="Arial"/>
          <w:b/>
          <w:noProof/>
          <w:lang w:val="en-US"/>
        </w:rPr>
      </w:pPr>
      <w:r w:rsidRPr="00D42310">
        <w:rPr>
          <w:rFonts w:cs="Arial"/>
          <w:b/>
          <w:noProof/>
          <w:lang w:val="en-US"/>
        </w:rPr>
        <w:t>(</w:t>
      </w:r>
      <w:r>
        <w:rPr>
          <w:rFonts w:cs="Arial"/>
          <w:b/>
          <w:noProof/>
          <w:lang w:val="en-US"/>
        </w:rPr>
        <w:t>EASC</w:t>
      </w:r>
      <w:r w:rsidRPr="00D42310">
        <w:rPr>
          <w:rFonts w:cs="Arial"/>
          <w:b/>
          <w:noProof/>
          <w:lang w:val="en-US"/>
        </w:rPr>
        <w:t>)</w:t>
      </w:r>
    </w:p>
    <w:p w:rsidR="008A1346" w:rsidRDefault="008A1346" w:rsidP="008A1346">
      <w:pPr>
        <w:pBdr>
          <w:bottom w:val="single" w:sz="12" w:space="1" w:color="auto"/>
        </w:pBdr>
        <w:spacing w:after="120"/>
        <w:jc w:val="center"/>
        <w:rPr>
          <w:rFonts w:cs="Arial"/>
          <w:b/>
          <w:noProof/>
          <w:lang w:val="en-US"/>
        </w:rPr>
      </w:pPr>
    </w:p>
    <w:p w:rsidR="008A1346" w:rsidRPr="00C676C2" w:rsidRDefault="008A1346" w:rsidP="008A1346">
      <w:pPr>
        <w:pBdr>
          <w:bottom w:val="single" w:sz="12" w:space="1" w:color="auto"/>
        </w:pBdr>
        <w:spacing w:after="120"/>
        <w:jc w:val="center"/>
        <w:rPr>
          <w:rFonts w:cs="Arial"/>
          <w:b/>
          <w:noProof/>
          <w:lang w:val="en-US"/>
        </w:rPr>
      </w:pPr>
    </w:p>
    <w:tbl>
      <w:tblPr>
        <w:tblStyle w:val="11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5067"/>
        <w:gridCol w:w="2300"/>
      </w:tblGrid>
      <w:tr w:rsidR="008A1346" w:rsidRPr="002E6473" w:rsidTr="00C742F8">
        <w:tc>
          <w:tcPr>
            <w:tcW w:w="2556" w:type="dxa"/>
          </w:tcPr>
          <w:p w:rsidR="008A1346" w:rsidRPr="002E6473" w:rsidRDefault="008A1346" w:rsidP="00C742F8">
            <w:pPr>
              <w:rPr>
                <w:noProof/>
                <w:lang w:val="en-US"/>
              </w:rPr>
            </w:pPr>
            <w:r w:rsidRPr="002E6473">
              <w:rPr>
                <w:noProof/>
              </w:rPr>
              <w:drawing>
                <wp:inline distT="0" distB="0" distL="0" distR="0" wp14:anchorId="79CB527D" wp14:editId="08288FE2">
                  <wp:extent cx="1478915" cy="139954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</w:tcPr>
          <w:p w:rsidR="008A1346" w:rsidRPr="002E6473" w:rsidRDefault="008A1346" w:rsidP="00C742F8">
            <w:pPr>
              <w:rPr>
                <w:noProof/>
                <w:lang w:val="en-US"/>
              </w:rPr>
            </w:pPr>
          </w:p>
          <w:p w:rsidR="008A1346" w:rsidRPr="002E6473" w:rsidRDefault="008A1346" w:rsidP="00C742F8">
            <w:pPr>
              <w:rPr>
                <w:noProof/>
                <w:lang w:val="en-US"/>
              </w:rPr>
            </w:pPr>
          </w:p>
          <w:p w:rsidR="008A1346" w:rsidRPr="002E6473" w:rsidRDefault="008A1346" w:rsidP="00C742F8">
            <w:pPr>
              <w:jc w:val="center"/>
              <w:rPr>
                <w:rFonts w:cs="Arial"/>
                <w:b/>
                <w:noProof/>
                <w:spacing w:val="30"/>
                <w:sz w:val="28"/>
                <w:szCs w:val="28"/>
              </w:rPr>
            </w:pPr>
            <w:r w:rsidRPr="002E6473">
              <w:rPr>
                <w:rFonts w:cs="Arial"/>
                <w:b/>
                <w:noProof/>
                <w:spacing w:val="30"/>
                <w:sz w:val="28"/>
                <w:szCs w:val="28"/>
              </w:rPr>
              <w:t>МЕЖГОСУДАРСТВЕННЫЙ</w:t>
            </w:r>
          </w:p>
          <w:p w:rsidR="008A1346" w:rsidRPr="002E6473" w:rsidRDefault="008A1346" w:rsidP="00C742F8">
            <w:pPr>
              <w:jc w:val="center"/>
              <w:rPr>
                <w:noProof/>
              </w:rPr>
            </w:pPr>
            <w:r w:rsidRPr="002E6473">
              <w:rPr>
                <w:rFonts w:cs="Arial"/>
                <w:b/>
                <w:noProof/>
                <w:spacing w:val="30"/>
                <w:sz w:val="28"/>
                <w:szCs w:val="28"/>
              </w:rPr>
              <w:t>СТАНДАРТ</w:t>
            </w:r>
          </w:p>
        </w:tc>
        <w:tc>
          <w:tcPr>
            <w:tcW w:w="2300" w:type="dxa"/>
          </w:tcPr>
          <w:p w:rsidR="008A1346" w:rsidRPr="0044139B" w:rsidRDefault="00603E25" w:rsidP="00C742F8">
            <w:pPr>
              <w:rPr>
                <w:rFonts w:cs="Arial"/>
                <w:b/>
                <w:noProof/>
                <w:sz w:val="40"/>
                <w:szCs w:val="40"/>
              </w:rPr>
            </w:pPr>
            <w:r>
              <w:rPr>
                <w:rFonts w:cs="Arial"/>
                <w:b/>
                <w:noProof/>
                <w:sz w:val="40"/>
                <w:szCs w:val="40"/>
              </w:rPr>
              <w:t>ГОСТ X.XXX</w:t>
            </w:r>
            <w:bookmarkStart w:id="0" w:name="_GoBack"/>
            <w:bookmarkEnd w:id="0"/>
            <w:r w:rsidR="008A1346" w:rsidRPr="0044139B">
              <w:rPr>
                <w:rFonts w:cs="Arial"/>
                <w:b/>
                <w:noProof/>
                <w:sz w:val="40"/>
                <w:szCs w:val="40"/>
              </w:rPr>
              <w:t>-</w:t>
            </w:r>
          </w:p>
          <w:p w:rsidR="008A1346" w:rsidRPr="002E6473" w:rsidRDefault="008A1346" w:rsidP="00C742F8">
            <w:pPr>
              <w:rPr>
                <w:i/>
                <w:noProof/>
              </w:rPr>
            </w:pPr>
            <w:r w:rsidRPr="008A71C6">
              <w:rPr>
                <w:rFonts w:ascii="Times New Roman" w:eastAsia="Calibri" w:hAnsi="Times New Roman" w:cs="Times New Roman"/>
                <w:b/>
                <w:i/>
                <w:noProof/>
              </w:rPr>
              <w:t>(проект) первая</w:t>
            </w:r>
            <w:r w:rsidRPr="008A71C6">
              <w:rPr>
                <w:rFonts w:ascii="Times New Roman" w:eastAsia="Calibri" w:hAnsi="Times New Roman" w:cs="Times New Roman"/>
                <w:b/>
                <w:i/>
                <w:noProof/>
                <w:sz w:val="40"/>
                <w:szCs w:val="40"/>
              </w:rPr>
              <w:t xml:space="preserve"> </w:t>
            </w:r>
            <w:r w:rsidRPr="005E6DBA">
              <w:rPr>
                <w:rFonts w:ascii="Times New Roman" w:eastAsia="Calibri" w:hAnsi="Times New Roman" w:cs="Times New Roman"/>
                <w:b/>
                <w:i/>
                <w:noProof/>
              </w:rPr>
              <w:t>редакция</w:t>
            </w:r>
          </w:p>
        </w:tc>
      </w:tr>
    </w:tbl>
    <w:p w:rsidR="008A1346" w:rsidRPr="00AA6451" w:rsidRDefault="008A1346" w:rsidP="008A1346">
      <w:pPr>
        <w:pBdr>
          <w:bottom w:val="single" w:sz="12" w:space="1" w:color="auto"/>
        </w:pBdr>
        <w:spacing w:after="120"/>
        <w:jc w:val="center"/>
        <w:rPr>
          <w:rFonts w:cs="Arial"/>
          <w:b/>
          <w:noProof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Государственная система обеспечения </w:t>
      </w:r>
      <w:r>
        <w:rPr>
          <w:rFonts w:cs="Arial"/>
          <w:b/>
          <w:bCs/>
          <w:sz w:val="36"/>
          <w:szCs w:val="36"/>
        </w:rPr>
        <w:br/>
        <w:t>единства измерений</w:t>
      </w: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Default="008A1346" w:rsidP="008A1346">
      <w:pPr>
        <w:pStyle w:val="a5"/>
        <w:spacing w:before="0" w:line="360" w:lineRule="exact"/>
        <w:jc w:val="center"/>
        <w:rPr>
          <w:rFonts w:ascii="Times New Roman" w:hAnsi="Times New Roman"/>
          <w:b w:val="0"/>
          <w:i w:val="0"/>
          <w:snapToGrid w:val="0"/>
        </w:rPr>
      </w:pPr>
      <w:r>
        <w:rPr>
          <w:i w:val="0"/>
          <w:snapToGrid w:val="0"/>
          <w:sz w:val="36"/>
        </w:rPr>
        <w:t>ТЕРМОМЕТРЫ СОПРОТИВЛЕНИЯ ПЛАТИНОВЫЕ ЭТАЛОННЫЕ</w:t>
      </w:r>
    </w:p>
    <w:p w:rsidR="008A1346" w:rsidRDefault="008A1346" w:rsidP="008A1346">
      <w:pPr>
        <w:pStyle w:val="a5"/>
        <w:spacing w:before="0" w:line="360" w:lineRule="exact"/>
        <w:ind w:firstLine="142"/>
        <w:jc w:val="center"/>
        <w:rPr>
          <w:i w:val="0"/>
          <w:snapToGrid w:val="0"/>
          <w:sz w:val="32"/>
        </w:rPr>
      </w:pPr>
    </w:p>
    <w:p w:rsidR="008A1346" w:rsidRDefault="008A1346" w:rsidP="008A1346">
      <w:pPr>
        <w:pStyle w:val="a5"/>
        <w:spacing w:before="0" w:line="360" w:lineRule="exact"/>
        <w:ind w:firstLine="142"/>
        <w:jc w:val="center"/>
        <w:rPr>
          <w:i w:val="0"/>
          <w:snapToGrid w:val="0"/>
          <w:sz w:val="32"/>
        </w:rPr>
      </w:pPr>
    </w:p>
    <w:p w:rsidR="008A1346" w:rsidRDefault="008A1346" w:rsidP="008A1346">
      <w:pPr>
        <w:pStyle w:val="a5"/>
        <w:spacing w:before="0" w:line="360" w:lineRule="exact"/>
        <w:ind w:firstLine="142"/>
        <w:jc w:val="center"/>
        <w:rPr>
          <w:i w:val="0"/>
          <w:snapToGrid w:val="0"/>
          <w:sz w:val="32"/>
        </w:rPr>
      </w:pPr>
    </w:p>
    <w:p w:rsidR="008A1346" w:rsidRDefault="008A1346" w:rsidP="008A1346">
      <w:pPr>
        <w:pStyle w:val="a5"/>
        <w:spacing w:before="0" w:line="360" w:lineRule="exact"/>
        <w:ind w:firstLine="142"/>
        <w:jc w:val="center"/>
        <w:rPr>
          <w:i w:val="0"/>
          <w:snapToGrid w:val="0"/>
          <w:sz w:val="32"/>
        </w:rPr>
      </w:pPr>
    </w:p>
    <w:p w:rsidR="008A1346" w:rsidRDefault="008A1346" w:rsidP="008A1346">
      <w:pPr>
        <w:pStyle w:val="a5"/>
        <w:spacing w:before="0" w:line="360" w:lineRule="exact"/>
        <w:ind w:firstLine="142"/>
        <w:jc w:val="center"/>
        <w:rPr>
          <w:i w:val="0"/>
          <w:snapToGrid w:val="0"/>
          <w:sz w:val="32"/>
        </w:rPr>
      </w:pPr>
    </w:p>
    <w:p w:rsidR="008A1346" w:rsidRPr="00A7788C" w:rsidRDefault="008A1346" w:rsidP="008A1346">
      <w:pPr>
        <w:pStyle w:val="a5"/>
        <w:spacing w:before="0" w:line="360" w:lineRule="exact"/>
        <w:ind w:firstLine="142"/>
        <w:jc w:val="center"/>
        <w:rPr>
          <w:rFonts w:cs="Arial"/>
          <w:i w:val="0"/>
          <w:snapToGrid w:val="0"/>
          <w:sz w:val="32"/>
        </w:rPr>
      </w:pPr>
      <w:r>
        <w:rPr>
          <w:i w:val="0"/>
          <w:snapToGrid w:val="0"/>
          <w:sz w:val="32"/>
        </w:rPr>
        <w:t>Общие технические требования</w:t>
      </w: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Издание официальное</w:t>
      </w:r>
    </w:p>
    <w:p w:rsidR="008A1346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992414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E6473" w:rsidRDefault="008A1346" w:rsidP="008A1346">
      <w:pPr>
        <w:pStyle w:val="FORMATTEXT0"/>
        <w:jc w:val="center"/>
        <w:rPr>
          <w:b/>
        </w:rPr>
      </w:pPr>
      <w:r>
        <w:rPr>
          <w:b/>
        </w:rPr>
        <w:t>Минск</w:t>
      </w:r>
    </w:p>
    <w:p w:rsidR="008A1346" w:rsidRPr="00992414" w:rsidRDefault="008A1346" w:rsidP="008A1346">
      <w:pPr>
        <w:pStyle w:val="FORMATTEXT0"/>
        <w:jc w:val="center"/>
        <w:rPr>
          <w:b/>
        </w:rPr>
      </w:pPr>
      <w:r>
        <w:rPr>
          <w:b/>
        </w:rPr>
        <w:t>Евразийский совет по стандартизации, метрологии и сертификации</w:t>
      </w:r>
    </w:p>
    <w:p w:rsidR="008A1346" w:rsidRPr="00992414" w:rsidRDefault="008A1346" w:rsidP="008A1346">
      <w:pPr>
        <w:pStyle w:val="FORMATTEXT0"/>
        <w:jc w:val="center"/>
        <w:rPr>
          <w:b/>
        </w:rPr>
      </w:pPr>
      <w:r>
        <w:rPr>
          <w:b/>
        </w:rPr>
        <w:t>202_</w:t>
      </w:r>
    </w:p>
    <w:p w:rsidR="008A1346" w:rsidRDefault="008A1346" w:rsidP="008A1346">
      <w:pPr>
        <w:rPr>
          <w:rFonts w:cs="Arial"/>
        </w:rPr>
      </w:pPr>
      <w:r>
        <w:br w:type="page"/>
      </w:r>
    </w:p>
    <w:p w:rsidR="008A1346" w:rsidRPr="00D871FB" w:rsidRDefault="008A1346" w:rsidP="008A1346">
      <w:pPr>
        <w:pStyle w:val="FORMATTEXT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</w:t>
      </w:r>
    </w:p>
    <w:p w:rsidR="008A1346" w:rsidRPr="00AA6451" w:rsidRDefault="008A1346" w:rsidP="008A1346">
      <w:pPr>
        <w:pStyle w:val="FORMATTEXT0"/>
        <w:jc w:val="right"/>
      </w:pPr>
    </w:p>
    <w:p w:rsidR="008A1346" w:rsidRPr="00940C78" w:rsidRDefault="008A1346" w:rsidP="008A1346">
      <w:pPr>
        <w:spacing w:after="120"/>
        <w:jc w:val="center"/>
        <w:rPr>
          <w:rFonts w:cs="Arial"/>
          <w:sz w:val="24"/>
          <w:szCs w:val="24"/>
        </w:rPr>
      </w:pPr>
      <w:r w:rsidRPr="00940C78">
        <w:rPr>
          <w:rFonts w:cs="Arial"/>
          <w:b/>
          <w:bCs/>
          <w:sz w:val="28"/>
          <w:szCs w:val="28"/>
        </w:rPr>
        <w:t>Предисловие</w:t>
      </w:r>
    </w:p>
    <w:p w:rsidR="008A1346" w:rsidRDefault="008A1346" w:rsidP="008A1346">
      <w:pPr>
        <w:pStyle w:val="FORMATTEXT0"/>
        <w:spacing w:line="276" w:lineRule="auto"/>
        <w:ind w:firstLine="720"/>
        <w:jc w:val="both"/>
      </w:pPr>
      <w:r w:rsidRPr="00327DB3"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8A1346" w:rsidRPr="00E0680B" w:rsidRDefault="008A1346" w:rsidP="008A1346">
      <w:pPr>
        <w:pStyle w:val="FORMATTEXT0"/>
        <w:spacing w:line="276" w:lineRule="auto"/>
        <w:ind w:firstLine="720"/>
        <w:jc w:val="both"/>
      </w:pPr>
      <w:r w:rsidRPr="00E0680B"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:rsidR="008A1346" w:rsidRPr="00E0680B" w:rsidRDefault="008A1346" w:rsidP="008A1346">
      <w:pPr>
        <w:pStyle w:val="FORMATTEXT0"/>
        <w:spacing w:before="120" w:after="120" w:line="276" w:lineRule="auto"/>
        <w:ind w:firstLine="709"/>
        <w:rPr>
          <w:b/>
          <w:sz w:val="24"/>
          <w:szCs w:val="24"/>
        </w:rPr>
      </w:pPr>
      <w:r w:rsidRPr="00E0680B">
        <w:rPr>
          <w:b/>
          <w:sz w:val="24"/>
          <w:szCs w:val="24"/>
        </w:rPr>
        <w:t>Сведения о стандарте</w:t>
      </w:r>
    </w:p>
    <w:p w:rsidR="008A1346" w:rsidRPr="00E0680B" w:rsidRDefault="008A1346" w:rsidP="008A1346">
      <w:pPr>
        <w:pStyle w:val="FORMATTEXT0"/>
        <w:spacing w:after="120" w:line="276" w:lineRule="auto"/>
        <w:ind w:firstLine="720"/>
        <w:jc w:val="both"/>
      </w:pPr>
      <w:r w:rsidRPr="00E0680B">
        <w:t>1 РАЗРАБОТАН Федеральным государственным унитарным предприятием «Всероссийский научно-исследовательский институт метрологии им. Д.И. Менделеева» (ФГУП «</w:t>
      </w:r>
      <w:r>
        <w:t>ВНИИМ им. Д.И. </w:t>
      </w:r>
      <w:r w:rsidRPr="00E0680B">
        <w:t>Менделеева»)</w:t>
      </w:r>
    </w:p>
    <w:p w:rsidR="008A1346" w:rsidRPr="00E0680B" w:rsidRDefault="008A1346" w:rsidP="008A1346">
      <w:pPr>
        <w:pStyle w:val="FORMATTEXT0"/>
        <w:spacing w:after="120" w:line="276" w:lineRule="auto"/>
        <w:ind w:firstLine="720"/>
        <w:jc w:val="both"/>
      </w:pPr>
      <w:r w:rsidRPr="00E0680B">
        <w:t xml:space="preserve">2 ВНЕСЕН </w:t>
      </w:r>
      <w:r>
        <w:t>М</w:t>
      </w:r>
      <w:r w:rsidRPr="00E0680B">
        <w:t>ежгосударственным техническим комитетом МТК 2</w:t>
      </w:r>
      <w:r>
        <w:t>06 «Эталоны и поверочные схемы»</w:t>
      </w:r>
    </w:p>
    <w:p w:rsidR="008A1346" w:rsidRPr="00E0680B" w:rsidRDefault="008A1346" w:rsidP="008A1346">
      <w:pPr>
        <w:pStyle w:val="FORMATTEXT0"/>
        <w:spacing w:line="276" w:lineRule="auto"/>
        <w:ind w:firstLine="720"/>
        <w:jc w:val="both"/>
      </w:pPr>
      <w:r w:rsidRPr="00E0680B">
        <w:t xml:space="preserve">3 ПРИНЯТ </w:t>
      </w:r>
      <w:r>
        <w:t>Евразийским</w:t>
      </w:r>
      <w:r w:rsidRPr="00E0680B">
        <w:t xml:space="preserve"> советом по стандартизации, метрологии и сертификации (протокол от ___________ </w:t>
      </w:r>
      <w:r>
        <w:t>№</w:t>
      </w:r>
      <w:r w:rsidRPr="00E0680B">
        <w:t xml:space="preserve"> ___________ )</w:t>
      </w:r>
    </w:p>
    <w:p w:rsidR="008A1346" w:rsidRPr="00E0680B" w:rsidRDefault="008A1346" w:rsidP="008A1346">
      <w:pPr>
        <w:pStyle w:val="FORMATTEXT0"/>
        <w:spacing w:after="120" w:line="276" w:lineRule="auto"/>
        <w:ind w:firstLine="720"/>
        <w:jc w:val="both"/>
      </w:pPr>
      <w:r w:rsidRPr="00E0680B">
        <w:t>За принятие проголосовали: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1950"/>
        <w:gridCol w:w="4200"/>
      </w:tblGrid>
      <w:tr w:rsidR="008A1346" w:rsidRPr="00AA6451" w:rsidTr="00C742F8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1346" w:rsidRPr="00D15D74" w:rsidRDefault="008A1346" w:rsidP="00C742F8">
            <w:pPr>
              <w:pStyle w:val="FORMATTEXT0"/>
              <w:spacing w:line="276" w:lineRule="auto"/>
              <w:jc w:val="center"/>
            </w:pPr>
            <w:r w:rsidRPr="00D15D74">
              <w:t xml:space="preserve">Краткое наименование страны по </w:t>
            </w:r>
            <w:r w:rsidRPr="00D15D74">
              <w:fldChar w:fldCharType="begin"/>
            </w:r>
            <w:r w:rsidRPr="00D15D74">
              <w:instrText xml:space="preserve"> HYPERLINK "kodeks://link/d?nd=842501075&amp;point=mark=000000000000000000000000000000000000000000000000007D20K3"\o"’’МК (ИСО 3166) 004-97 Межгосударственный классификатор стран мира (МКСМ) (с изменениями N 1-5)’’</w:instrText>
            </w:r>
          </w:p>
          <w:p w:rsidR="008A1346" w:rsidRPr="00D15D74" w:rsidRDefault="008A1346" w:rsidP="00C742F8">
            <w:pPr>
              <w:pStyle w:val="FORMATTEXT0"/>
              <w:spacing w:line="276" w:lineRule="auto"/>
              <w:jc w:val="center"/>
            </w:pPr>
            <w:r w:rsidRPr="00D15D74">
              <w:instrText>(утв. протоколом МГС от 23.04.1997 N 11-97)</w:instrText>
            </w:r>
          </w:p>
          <w:p w:rsidR="008A1346" w:rsidRPr="00D15D74" w:rsidRDefault="008A1346" w:rsidP="00C742F8">
            <w:pPr>
              <w:pStyle w:val="FORMATTEXT0"/>
              <w:spacing w:line="276" w:lineRule="auto"/>
              <w:jc w:val="center"/>
            </w:pPr>
            <w:r w:rsidRPr="00D15D74">
              <w:instrText>Статус: действующая редакция"</w:instrText>
            </w:r>
            <w:r w:rsidRPr="00D15D74">
              <w:fldChar w:fldCharType="separate"/>
            </w:r>
            <w:r w:rsidRPr="00D15D74">
              <w:t>МК (ИСО 3166) 004</w:t>
            </w:r>
            <w:r w:rsidRPr="006560A1">
              <w:t>–</w:t>
            </w:r>
            <w:r w:rsidRPr="00D15D74">
              <w:t>97</w:t>
            </w:r>
            <w:r w:rsidRPr="00D15D74">
              <w:fldChar w:fldCharType="end"/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1346" w:rsidRPr="00D15D74" w:rsidRDefault="008A1346" w:rsidP="00C742F8">
            <w:pPr>
              <w:pStyle w:val="FORMATTEXT0"/>
              <w:spacing w:line="276" w:lineRule="auto"/>
              <w:jc w:val="center"/>
            </w:pPr>
            <w:r w:rsidRPr="00D15D74">
              <w:t xml:space="preserve">Код страны по </w:t>
            </w:r>
            <w:r w:rsidRPr="00D15D74">
              <w:fldChar w:fldCharType="begin"/>
            </w:r>
            <w:r w:rsidRPr="00D15D74">
              <w:instrText xml:space="preserve"> HYPERLINK "kodeks://link/d?nd=842501075&amp;point=mark=000000000000000000000000000000000000000000000000007D20K3"\o"’’МК (ИСО 3166) 004-97 Межгосударственный классификатор стран мира (МКСМ) (с изменениями N 1-5)’’</w:instrText>
            </w:r>
          </w:p>
          <w:p w:rsidR="008A1346" w:rsidRPr="00D15D74" w:rsidRDefault="008A1346" w:rsidP="00C742F8">
            <w:pPr>
              <w:pStyle w:val="FORMATTEXT0"/>
              <w:spacing w:line="276" w:lineRule="auto"/>
              <w:jc w:val="center"/>
            </w:pPr>
            <w:r w:rsidRPr="00D15D74">
              <w:instrText>(утв. протоколом МГС от 23.04.1997 N 11-97)Статус: действующая редакция"</w:instrText>
            </w:r>
            <w:r w:rsidRPr="00D15D74">
              <w:fldChar w:fldCharType="separate"/>
            </w:r>
            <w:r w:rsidRPr="00D15D74">
              <w:t xml:space="preserve">МК (ИСО 3166) 004–97 </w:t>
            </w:r>
            <w:r w:rsidRPr="00D15D74">
              <w:fldChar w:fldCharType="end"/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1346" w:rsidRPr="00D15D74" w:rsidRDefault="008A1346" w:rsidP="00C742F8">
            <w:pPr>
              <w:pStyle w:val="FORMATTEXT0"/>
              <w:spacing w:line="276" w:lineRule="auto"/>
              <w:jc w:val="center"/>
            </w:pPr>
            <w:r w:rsidRPr="00D15D74">
              <w:t>Сокращенное наименование национального органа по стандартизации</w:t>
            </w:r>
          </w:p>
        </w:tc>
      </w:tr>
      <w:tr w:rsidR="008A1346" w:rsidRPr="00AA6451" w:rsidTr="00C742F8">
        <w:trPr>
          <w:trHeight w:val="128"/>
        </w:trPr>
        <w:tc>
          <w:tcPr>
            <w:tcW w:w="30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1346" w:rsidRDefault="008A1346" w:rsidP="00C742F8">
            <w:pPr>
              <w:pStyle w:val="FORMATTEXT0"/>
              <w:spacing w:after="80" w:line="276" w:lineRule="auto"/>
              <w:rPr>
                <w:sz w:val="22"/>
                <w:szCs w:val="22"/>
              </w:rPr>
            </w:pPr>
          </w:p>
          <w:p w:rsidR="008A1346" w:rsidRDefault="008A1346" w:rsidP="00C742F8">
            <w:pPr>
              <w:pStyle w:val="FORMATTEXT0"/>
              <w:spacing w:after="80" w:line="276" w:lineRule="auto"/>
              <w:rPr>
                <w:sz w:val="22"/>
                <w:szCs w:val="22"/>
              </w:rPr>
            </w:pPr>
          </w:p>
          <w:p w:rsidR="008A1346" w:rsidRDefault="008A1346" w:rsidP="00C742F8">
            <w:pPr>
              <w:pStyle w:val="FORMATTEXT0"/>
              <w:spacing w:after="80" w:line="276" w:lineRule="auto"/>
              <w:rPr>
                <w:sz w:val="22"/>
                <w:szCs w:val="22"/>
              </w:rPr>
            </w:pPr>
          </w:p>
          <w:p w:rsidR="008A1346" w:rsidRPr="00665DD1" w:rsidRDefault="008A1346" w:rsidP="00C742F8">
            <w:pPr>
              <w:pStyle w:val="FORMATTEXT0"/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1346" w:rsidRPr="00ED26AC" w:rsidRDefault="008A1346" w:rsidP="00C742F8">
            <w:pPr>
              <w:pStyle w:val="FORMATTEXT0"/>
              <w:spacing w:after="8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1346" w:rsidRPr="00AA6451" w:rsidRDefault="008A1346" w:rsidP="00C742F8">
            <w:pPr>
              <w:pStyle w:val="FORMATTEXT0"/>
              <w:spacing w:after="80" w:line="276" w:lineRule="auto"/>
              <w:rPr>
                <w:sz w:val="22"/>
                <w:szCs w:val="22"/>
              </w:rPr>
            </w:pPr>
          </w:p>
        </w:tc>
      </w:tr>
    </w:tbl>
    <w:p w:rsidR="008A1346" w:rsidRDefault="008A1346" w:rsidP="008A1346">
      <w:pPr>
        <w:pStyle w:val="FORMATTEXT0"/>
        <w:spacing w:before="120" w:line="276" w:lineRule="auto"/>
        <w:ind w:firstLine="709"/>
        <w:jc w:val="both"/>
      </w:pPr>
      <w:r>
        <w:t>4 ВЗАМЕН ГОСТ 30769-99</w:t>
      </w:r>
    </w:p>
    <w:p w:rsidR="008A1346" w:rsidRDefault="008A1346" w:rsidP="008A1346">
      <w:pPr>
        <w:pStyle w:val="FORMATTEXT0"/>
        <w:spacing w:after="120" w:line="276" w:lineRule="auto"/>
        <w:ind w:firstLine="709"/>
        <w:jc w:val="both"/>
      </w:pPr>
    </w:p>
    <w:p w:rsidR="008A1346" w:rsidRPr="00E0680B" w:rsidRDefault="008A1346" w:rsidP="008A1346">
      <w:pPr>
        <w:pStyle w:val="FORMATTEXT0"/>
        <w:spacing w:line="276" w:lineRule="auto"/>
        <w:ind w:firstLine="709"/>
        <w:jc w:val="both"/>
      </w:pPr>
      <w:r w:rsidRPr="00E0680B">
        <w:rPr>
          <w:i/>
          <w:iCs/>
        </w:rPr>
        <w:t>Информация о введении в действие (прекращении действия) настоящего</w:t>
      </w:r>
      <w:r w:rsidRPr="00E0680B">
        <w:t xml:space="preserve"> </w:t>
      </w:r>
      <w:r w:rsidRPr="00E0680B">
        <w:rPr>
          <w:i/>
          <w:iCs/>
        </w:rPr>
        <w:t>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8A1346" w:rsidRDefault="008A1346" w:rsidP="008A1346">
      <w:pPr>
        <w:pStyle w:val="FORMATTEXT0"/>
        <w:spacing w:line="276" w:lineRule="auto"/>
        <w:ind w:firstLine="709"/>
        <w:jc w:val="both"/>
      </w:pPr>
      <w:r w:rsidRPr="00E0680B">
        <w:rPr>
          <w:i/>
          <w:iCs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</w:t>
      </w:r>
      <w:r>
        <w:t>»</w:t>
      </w:r>
    </w:p>
    <w:p w:rsidR="008A1346" w:rsidRDefault="008A1346" w:rsidP="008A1346">
      <w:pPr>
        <w:pStyle w:val="FORMATTEXT0"/>
        <w:spacing w:line="276" w:lineRule="auto"/>
        <w:ind w:firstLine="709"/>
        <w:jc w:val="both"/>
      </w:pPr>
    </w:p>
    <w:p w:rsidR="008A1346" w:rsidRDefault="008A1346" w:rsidP="008A1346">
      <w:pPr>
        <w:pStyle w:val="FORMATTEXT0"/>
        <w:spacing w:line="276" w:lineRule="auto"/>
        <w:ind w:firstLine="709"/>
        <w:jc w:val="both"/>
      </w:pPr>
    </w:p>
    <w:p w:rsidR="008A1346" w:rsidRDefault="008A1346" w:rsidP="008A1346">
      <w:pPr>
        <w:pStyle w:val="FORMATTEXT0"/>
        <w:spacing w:line="276" w:lineRule="auto"/>
        <w:ind w:firstLine="709"/>
        <w:jc w:val="both"/>
      </w:pPr>
    </w:p>
    <w:p w:rsidR="008A1346" w:rsidRDefault="008A1346" w:rsidP="008A1346">
      <w:pPr>
        <w:pStyle w:val="FORMATTEXT0"/>
        <w:spacing w:line="276" w:lineRule="auto"/>
        <w:ind w:firstLine="709"/>
        <w:jc w:val="both"/>
      </w:pPr>
    </w:p>
    <w:p w:rsidR="008A1346" w:rsidRDefault="008A1346" w:rsidP="008A1346">
      <w:pPr>
        <w:pStyle w:val="FORMATTEXT0"/>
        <w:spacing w:line="276" w:lineRule="auto"/>
        <w:ind w:firstLine="709"/>
        <w:jc w:val="both"/>
      </w:pPr>
    </w:p>
    <w:p w:rsidR="008A1346" w:rsidRDefault="008A1346" w:rsidP="008A1346">
      <w:pPr>
        <w:pStyle w:val="FORMATTEXT0"/>
        <w:spacing w:line="276" w:lineRule="auto"/>
        <w:ind w:firstLine="709"/>
        <w:jc w:val="both"/>
      </w:pPr>
    </w:p>
    <w:p w:rsidR="008A1346" w:rsidRDefault="008A1346" w:rsidP="008A1346">
      <w:pPr>
        <w:pStyle w:val="FORMATTEXT0"/>
        <w:spacing w:line="276" w:lineRule="auto"/>
        <w:ind w:firstLine="709"/>
        <w:jc w:val="both"/>
      </w:pPr>
    </w:p>
    <w:p w:rsidR="008A1346" w:rsidRDefault="008A1346" w:rsidP="008A1346">
      <w:pPr>
        <w:pStyle w:val="FORMATTEXT0"/>
        <w:spacing w:line="276" w:lineRule="auto"/>
        <w:ind w:firstLine="709"/>
        <w:jc w:val="both"/>
      </w:pPr>
    </w:p>
    <w:p w:rsidR="008A1346" w:rsidRDefault="008A1346" w:rsidP="008A1346">
      <w:pPr>
        <w:pStyle w:val="FORMATTEXT0"/>
        <w:spacing w:line="276" w:lineRule="auto"/>
        <w:ind w:firstLine="709"/>
        <w:jc w:val="both"/>
      </w:pPr>
    </w:p>
    <w:p w:rsidR="008A1346" w:rsidRDefault="008A1346" w:rsidP="008A1346">
      <w:pPr>
        <w:pStyle w:val="FORMATTEXT0"/>
        <w:spacing w:line="276" w:lineRule="auto"/>
        <w:ind w:firstLine="709"/>
        <w:jc w:val="both"/>
      </w:pPr>
    </w:p>
    <w:p w:rsidR="008A1346" w:rsidRDefault="008A1346" w:rsidP="008A1346">
      <w:pPr>
        <w:pStyle w:val="FORMATTEXT0"/>
        <w:spacing w:line="276" w:lineRule="auto"/>
        <w:ind w:firstLine="709"/>
        <w:jc w:val="both"/>
      </w:pPr>
    </w:p>
    <w:p w:rsidR="008A1346" w:rsidRDefault="008A1346" w:rsidP="008A1346">
      <w:pPr>
        <w:pStyle w:val="FORMATTEXT0"/>
        <w:spacing w:line="276" w:lineRule="auto"/>
        <w:ind w:firstLine="709"/>
        <w:jc w:val="both"/>
      </w:pPr>
    </w:p>
    <w:p w:rsidR="008A1346" w:rsidRPr="00AA6451" w:rsidRDefault="008A1346" w:rsidP="008A1346">
      <w:pPr>
        <w:spacing w:after="240"/>
        <w:rPr>
          <w:rFonts w:cs="Arial"/>
          <w:b/>
          <w:noProof/>
        </w:rPr>
      </w:pPr>
      <w:r w:rsidRPr="00AA6451">
        <w:rPr>
          <w:rFonts w:cs="Arial"/>
          <w:b/>
          <w:noProof/>
        </w:rPr>
        <w:t>______________________________________________________________________________</w:t>
      </w:r>
    </w:p>
    <w:p w:rsidR="008A1346" w:rsidRPr="00D42310" w:rsidRDefault="008A1346" w:rsidP="008A1346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t>МЕЖГОСУДАРСТВЕННЫЙ</w:t>
      </w:r>
      <w:r w:rsidRPr="00D42310">
        <w:rPr>
          <w:rFonts w:cs="Arial"/>
          <w:b/>
          <w:noProof/>
        </w:rPr>
        <w:t xml:space="preserve"> СОВЕТ ПО СТАНДАРТИЗАЦИИ, МЕТРОЛОГИИ И СЕРТИФИКАЦИИ</w:t>
      </w:r>
    </w:p>
    <w:p w:rsidR="008A1346" w:rsidRPr="00D42310" w:rsidRDefault="008A1346" w:rsidP="008A1346">
      <w:pPr>
        <w:jc w:val="center"/>
        <w:rPr>
          <w:rFonts w:cs="Arial"/>
          <w:b/>
          <w:noProof/>
          <w:lang w:val="en-US"/>
        </w:rPr>
      </w:pPr>
      <w:r w:rsidRPr="00D42310">
        <w:rPr>
          <w:rFonts w:cs="Arial"/>
          <w:b/>
          <w:noProof/>
          <w:lang w:val="en-US"/>
        </w:rPr>
        <w:t>(</w:t>
      </w:r>
      <w:r>
        <w:rPr>
          <w:rFonts w:cs="Arial"/>
          <w:b/>
          <w:noProof/>
        </w:rPr>
        <w:t>МГС</w:t>
      </w:r>
      <w:r w:rsidRPr="00D42310">
        <w:rPr>
          <w:rFonts w:cs="Arial"/>
          <w:b/>
          <w:noProof/>
          <w:lang w:val="en-US"/>
        </w:rPr>
        <w:t>)</w:t>
      </w:r>
    </w:p>
    <w:p w:rsidR="008A1346" w:rsidRPr="00D42310" w:rsidRDefault="008A1346" w:rsidP="008A1346">
      <w:pPr>
        <w:jc w:val="center"/>
        <w:rPr>
          <w:rFonts w:cs="Arial"/>
          <w:b/>
          <w:noProof/>
          <w:lang w:val="en-US"/>
        </w:rPr>
      </w:pPr>
      <w:r>
        <w:rPr>
          <w:rFonts w:cs="Arial"/>
          <w:b/>
          <w:noProof/>
          <w:lang w:val="en-US"/>
        </w:rPr>
        <w:t>INTERSTATE</w:t>
      </w:r>
      <w:r w:rsidRPr="00D42310">
        <w:rPr>
          <w:rFonts w:cs="Arial"/>
          <w:b/>
          <w:noProof/>
          <w:lang w:val="en-US"/>
        </w:rPr>
        <w:t xml:space="preserve"> COUNCIL FOR STANDARDIZATION, METROLOGY AND CERTIFICATION</w:t>
      </w:r>
    </w:p>
    <w:p w:rsidR="008A1346" w:rsidRDefault="008A1346" w:rsidP="008A1346">
      <w:pPr>
        <w:pBdr>
          <w:bottom w:val="single" w:sz="12" w:space="1" w:color="auto"/>
        </w:pBdr>
        <w:jc w:val="center"/>
        <w:rPr>
          <w:rFonts w:cs="Arial"/>
          <w:b/>
          <w:noProof/>
          <w:lang w:val="en-US"/>
        </w:rPr>
      </w:pPr>
      <w:r w:rsidRPr="00D42310">
        <w:rPr>
          <w:rFonts w:cs="Arial"/>
          <w:b/>
          <w:noProof/>
          <w:lang w:val="en-US"/>
        </w:rPr>
        <w:t>(</w:t>
      </w:r>
      <w:r>
        <w:rPr>
          <w:rFonts w:cs="Arial"/>
          <w:b/>
          <w:noProof/>
          <w:lang w:val="en-US"/>
        </w:rPr>
        <w:t>ISC</w:t>
      </w:r>
      <w:r w:rsidRPr="00D42310">
        <w:rPr>
          <w:rFonts w:cs="Arial"/>
          <w:b/>
          <w:noProof/>
          <w:lang w:val="en-US"/>
        </w:rPr>
        <w:t>)</w:t>
      </w:r>
    </w:p>
    <w:p w:rsidR="008A1346" w:rsidRPr="00C676C2" w:rsidRDefault="008A1346" w:rsidP="008A1346">
      <w:pPr>
        <w:pBdr>
          <w:bottom w:val="single" w:sz="12" w:space="1" w:color="auto"/>
        </w:pBdr>
        <w:spacing w:after="120"/>
        <w:jc w:val="center"/>
        <w:rPr>
          <w:rFonts w:cs="Arial"/>
          <w:b/>
          <w:noProof/>
          <w:lang w:val="en-US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0"/>
        <w:gridCol w:w="2058"/>
      </w:tblGrid>
      <w:tr w:rsidR="008A1346" w:rsidRPr="00AA6451" w:rsidTr="00C742F8">
        <w:tc>
          <w:tcPr>
            <w:tcW w:w="7580" w:type="dxa"/>
          </w:tcPr>
          <w:p w:rsidR="008A1346" w:rsidRDefault="008A1346" w:rsidP="00C742F8">
            <w:pPr>
              <w:rPr>
                <w:noProof/>
                <w:lang w:val="en-US"/>
              </w:rPr>
            </w:pPr>
          </w:p>
          <w:p w:rsidR="008A1346" w:rsidRPr="00AA6451" w:rsidRDefault="008A1346" w:rsidP="00C742F8">
            <w:pPr>
              <w:rPr>
                <w:noProof/>
                <w:lang w:val="en-US"/>
              </w:rPr>
            </w:pPr>
          </w:p>
          <w:p w:rsidR="008A1346" w:rsidRPr="00D42310" w:rsidRDefault="008A1346" w:rsidP="00C742F8">
            <w:pPr>
              <w:jc w:val="center"/>
              <w:rPr>
                <w:rFonts w:cs="Arial"/>
                <w:b/>
                <w:noProof/>
                <w:spacing w:val="30"/>
                <w:sz w:val="28"/>
                <w:szCs w:val="28"/>
              </w:rPr>
            </w:pPr>
            <w:r w:rsidRPr="00D42310">
              <w:rPr>
                <w:rFonts w:cs="Arial"/>
                <w:b/>
                <w:noProof/>
                <w:spacing w:val="30"/>
                <w:sz w:val="28"/>
                <w:szCs w:val="28"/>
              </w:rPr>
              <w:t>МЕЖГОСУДАРСТВЕННЫЙ</w:t>
            </w:r>
          </w:p>
          <w:p w:rsidR="008A1346" w:rsidRDefault="008A1346" w:rsidP="00C742F8">
            <w:pPr>
              <w:jc w:val="center"/>
              <w:rPr>
                <w:rFonts w:cs="Arial"/>
                <w:b/>
                <w:noProof/>
                <w:spacing w:val="30"/>
                <w:sz w:val="28"/>
                <w:szCs w:val="28"/>
              </w:rPr>
            </w:pPr>
            <w:r w:rsidRPr="00D42310">
              <w:rPr>
                <w:rFonts w:cs="Arial"/>
                <w:b/>
                <w:noProof/>
                <w:spacing w:val="30"/>
                <w:sz w:val="28"/>
                <w:szCs w:val="28"/>
              </w:rPr>
              <w:t>СТАНДАРТ</w:t>
            </w:r>
          </w:p>
          <w:p w:rsidR="008A1346" w:rsidRPr="00AA6451" w:rsidRDefault="008A1346" w:rsidP="00C742F8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2058" w:type="dxa"/>
          </w:tcPr>
          <w:p w:rsidR="008A1346" w:rsidRPr="002A392E" w:rsidRDefault="008A1346" w:rsidP="00C742F8">
            <w:pPr>
              <w:rPr>
                <w:rFonts w:cs="Arial"/>
                <w:b/>
                <w:noProof/>
                <w:sz w:val="40"/>
                <w:szCs w:val="40"/>
              </w:rPr>
            </w:pPr>
            <w:r w:rsidRPr="002A392E">
              <w:rPr>
                <w:rFonts w:cs="Arial"/>
                <w:b/>
                <w:noProof/>
                <w:sz w:val="40"/>
                <w:szCs w:val="40"/>
              </w:rPr>
              <w:t xml:space="preserve">ГОСТ </w:t>
            </w:r>
          </w:p>
          <w:p w:rsidR="008A1346" w:rsidRDefault="00BC1F7B" w:rsidP="00C742F8">
            <w:pPr>
              <w:rPr>
                <w:rFonts w:cs="Arial"/>
                <w:b/>
                <w:noProof/>
                <w:sz w:val="40"/>
                <w:szCs w:val="40"/>
              </w:rPr>
            </w:pPr>
            <w:r>
              <w:rPr>
                <w:rFonts w:cs="Arial"/>
                <w:b/>
                <w:noProof/>
                <w:sz w:val="40"/>
                <w:szCs w:val="40"/>
                <w:lang w:val="en-US"/>
              </w:rPr>
              <w:t>X</w:t>
            </w:r>
            <w:r w:rsidRPr="00BC1F7B">
              <w:rPr>
                <w:rFonts w:cs="Arial"/>
                <w:b/>
                <w:noProof/>
                <w:sz w:val="40"/>
                <w:szCs w:val="40"/>
              </w:rPr>
              <w:t>.</w:t>
            </w:r>
            <w:r>
              <w:rPr>
                <w:rFonts w:cs="Arial"/>
                <w:b/>
                <w:noProof/>
                <w:sz w:val="40"/>
                <w:szCs w:val="40"/>
                <w:lang w:val="en-US"/>
              </w:rPr>
              <w:t>XXX</w:t>
            </w:r>
            <w:r w:rsidR="008A1346">
              <w:rPr>
                <w:rFonts w:cs="Arial"/>
                <w:b/>
                <w:noProof/>
                <w:sz w:val="40"/>
                <w:szCs w:val="40"/>
              </w:rPr>
              <w:t> </w:t>
            </w:r>
            <w:r w:rsidR="008A1346" w:rsidRPr="002A392E">
              <w:rPr>
                <w:rFonts w:cs="Arial"/>
                <w:b/>
                <w:noProof/>
                <w:sz w:val="40"/>
                <w:szCs w:val="40"/>
              </w:rPr>
              <w:t>–</w:t>
            </w:r>
          </w:p>
          <w:p w:rsidR="008A1346" w:rsidRPr="00AA6451" w:rsidRDefault="008A1346" w:rsidP="00C742F8">
            <w:pPr>
              <w:rPr>
                <w:i/>
                <w:noProof/>
              </w:rPr>
            </w:pPr>
          </w:p>
        </w:tc>
      </w:tr>
    </w:tbl>
    <w:p w:rsidR="008A1346" w:rsidRPr="00AA6451" w:rsidRDefault="008A1346" w:rsidP="008A1346">
      <w:pPr>
        <w:pBdr>
          <w:bottom w:val="single" w:sz="12" w:space="1" w:color="auto"/>
        </w:pBdr>
        <w:spacing w:after="120"/>
        <w:jc w:val="center"/>
        <w:rPr>
          <w:rFonts w:cs="Arial"/>
          <w:b/>
          <w:noProof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Государственная система обеспечения </w:t>
      </w:r>
      <w:r>
        <w:rPr>
          <w:rFonts w:cs="Arial"/>
          <w:b/>
          <w:bCs/>
          <w:sz w:val="36"/>
          <w:szCs w:val="36"/>
        </w:rPr>
        <w:br/>
        <w:t>единства измерений</w:t>
      </w: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Default="008A1346" w:rsidP="008A1346">
      <w:pPr>
        <w:pStyle w:val="a5"/>
        <w:spacing w:before="0" w:line="360" w:lineRule="exact"/>
        <w:jc w:val="center"/>
        <w:rPr>
          <w:rFonts w:ascii="Times New Roman" w:hAnsi="Times New Roman"/>
          <w:b w:val="0"/>
          <w:i w:val="0"/>
          <w:snapToGrid w:val="0"/>
        </w:rPr>
      </w:pPr>
      <w:r>
        <w:rPr>
          <w:i w:val="0"/>
          <w:snapToGrid w:val="0"/>
          <w:sz w:val="36"/>
        </w:rPr>
        <w:t>ТЕРМОМЕТРЫ СОПРОТИВЛЕНИЯ ПЛАТИНОВЫЕ ЭТАЛОННЫЕ</w:t>
      </w:r>
    </w:p>
    <w:p w:rsidR="008A1346" w:rsidRDefault="008A1346" w:rsidP="008A1346">
      <w:pPr>
        <w:pStyle w:val="a5"/>
        <w:spacing w:before="0" w:line="360" w:lineRule="exact"/>
        <w:ind w:firstLine="142"/>
        <w:jc w:val="center"/>
        <w:rPr>
          <w:i w:val="0"/>
          <w:snapToGrid w:val="0"/>
          <w:sz w:val="32"/>
        </w:rPr>
      </w:pPr>
    </w:p>
    <w:p w:rsidR="008A1346" w:rsidRDefault="008A1346" w:rsidP="008A1346">
      <w:pPr>
        <w:pStyle w:val="a5"/>
        <w:spacing w:before="0" w:line="360" w:lineRule="exact"/>
        <w:ind w:firstLine="142"/>
        <w:jc w:val="center"/>
        <w:rPr>
          <w:i w:val="0"/>
          <w:snapToGrid w:val="0"/>
          <w:sz w:val="32"/>
        </w:rPr>
      </w:pPr>
    </w:p>
    <w:p w:rsidR="008A1346" w:rsidRDefault="008A1346" w:rsidP="008A1346">
      <w:pPr>
        <w:pStyle w:val="a5"/>
        <w:spacing w:before="0" w:line="360" w:lineRule="exact"/>
        <w:ind w:firstLine="142"/>
        <w:jc w:val="center"/>
        <w:rPr>
          <w:i w:val="0"/>
          <w:snapToGrid w:val="0"/>
          <w:sz w:val="32"/>
        </w:rPr>
      </w:pPr>
    </w:p>
    <w:p w:rsidR="008A1346" w:rsidRDefault="008A1346" w:rsidP="008A1346">
      <w:pPr>
        <w:pStyle w:val="a5"/>
        <w:spacing w:before="0" w:line="360" w:lineRule="exact"/>
        <w:ind w:firstLine="142"/>
        <w:jc w:val="center"/>
        <w:rPr>
          <w:i w:val="0"/>
          <w:snapToGrid w:val="0"/>
          <w:sz w:val="32"/>
        </w:rPr>
      </w:pPr>
    </w:p>
    <w:p w:rsidR="008A1346" w:rsidRDefault="008A1346" w:rsidP="008A1346">
      <w:pPr>
        <w:pStyle w:val="a5"/>
        <w:spacing w:before="0" w:line="360" w:lineRule="exact"/>
        <w:ind w:firstLine="142"/>
        <w:jc w:val="center"/>
        <w:rPr>
          <w:i w:val="0"/>
          <w:snapToGrid w:val="0"/>
          <w:sz w:val="32"/>
        </w:rPr>
      </w:pPr>
    </w:p>
    <w:p w:rsidR="008A1346" w:rsidRDefault="008A1346" w:rsidP="008A1346">
      <w:pPr>
        <w:pStyle w:val="a5"/>
        <w:spacing w:before="0" w:line="360" w:lineRule="exact"/>
        <w:ind w:firstLine="142"/>
        <w:jc w:val="center"/>
        <w:rPr>
          <w:rFonts w:cs="Arial"/>
          <w:b w:val="0"/>
          <w:bCs/>
          <w:sz w:val="20"/>
        </w:rPr>
      </w:pPr>
      <w:r>
        <w:rPr>
          <w:i w:val="0"/>
          <w:snapToGrid w:val="0"/>
          <w:sz w:val="32"/>
        </w:rPr>
        <w:t>Общие технические требования</w:t>
      </w: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2A392E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Издание официальное</w:t>
      </w:r>
    </w:p>
    <w:p w:rsidR="008A1346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992414" w:rsidRDefault="008A1346" w:rsidP="008A134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A1346" w:rsidRPr="00992414" w:rsidRDefault="008A1346" w:rsidP="008A1346">
      <w:pPr>
        <w:pStyle w:val="FORMATTEXT0"/>
        <w:jc w:val="center"/>
        <w:rPr>
          <w:b/>
        </w:rPr>
      </w:pPr>
      <w:r w:rsidRPr="00992414">
        <w:rPr>
          <w:b/>
        </w:rPr>
        <w:t>Москва</w:t>
      </w:r>
    </w:p>
    <w:p w:rsidR="008A1346" w:rsidRPr="00992414" w:rsidRDefault="008A1346" w:rsidP="008A1346">
      <w:pPr>
        <w:pStyle w:val="FORMATTEXT0"/>
        <w:jc w:val="center"/>
        <w:rPr>
          <w:b/>
        </w:rPr>
      </w:pPr>
      <w:r w:rsidRPr="00992414">
        <w:rPr>
          <w:b/>
        </w:rPr>
        <w:t>Российский институт стандартизации</w:t>
      </w:r>
    </w:p>
    <w:p w:rsidR="008A1346" w:rsidRPr="00992414" w:rsidRDefault="008A1346" w:rsidP="008A1346">
      <w:pPr>
        <w:pStyle w:val="FORMATTEXT0"/>
        <w:jc w:val="center"/>
        <w:rPr>
          <w:b/>
        </w:rPr>
      </w:pPr>
      <w:r w:rsidRPr="00992414">
        <w:rPr>
          <w:b/>
        </w:rPr>
        <w:t>202</w:t>
      </w:r>
      <w:r>
        <w:rPr>
          <w:b/>
        </w:rPr>
        <w:t>_</w:t>
      </w:r>
    </w:p>
    <w:p w:rsidR="008A1346" w:rsidRDefault="008A1346" w:rsidP="008A1346">
      <w:pPr>
        <w:rPr>
          <w:rFonts w:cs="Arial"/>
        </w:rPr>
      </w:pPr>
      <w:r>
        <w:br w:type="page"/>
      </w:r>
    </w:p>
    <w:p w:rsidR="008A1346" w:rsidRDefault="008A1346" w:rsidP="008A1346">
      <w:pPr>
        <w:pStyle w:val="FORMATTEXT0"/>
        <w:jc w:val="right"/>
        <w:rPr>
          <w:b/>
        </w:rPr>
      </w:pPr>
    </w:p>
    <w:p w:rsidR="008A1346" w:rsidRPr="00AA6451" w:rsidRDefault="008A1346" w:rsidP="008A1346">
      <w:pPr>
        <w:pStyle w:val="FORMATTEXT0"/>
        <w:jc w:val="right"/>
      </w:pPr>
    </w:p>
    <w:p w:rsidR="008A1346" w:rsidRPr="00940C78" w:rsidRDefault="008A1346" w:rsidP="008A1346">
      <w:pPr>
        <w:spacing w:after="120"/>
        <w:jc w:val="center"/>
        <w:rPr>
          <w:rFonts w:cs="Arial"/>
          <w:sz w:val="24"/>
          <w:szCs w:val="24"/>
        </w:rPr>
      </w:pPr>
      <w:r w:rsidRPr="00940C78">
        <w:rPr>
          <w:rFonts w:cs="Arial"/>
          <w:b/>
          <w:bCs/>
          <w:sz w:val="28"/>
          <w:szCs w:val="28"/>
        </w:rPr>
        <w:t>Предисловие</w:t>
      </w:r>
    </w:p>
    <w:p w:rsidR="008A1346" w:rsidRPr="00E0680B" w:rsidRDefault="008A1346" w:rsidP="008A1346">
      <w:pPr>
        <w:pStyle w:val="FORMATTEXT0"/>
        <w:spacing w:line="276" w:lineRule="auto"/>
        <w:ind w:firstLine="720"/>
        <w:jc w:val="both"/>
      </w:pPr>
      <w:r w:rsidRPr="00E0680B"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:rsidR="008A1346" w:rsidRPr="00E0680B" w:rsidRDefault="008A1346" w:rsidP="008A1346">
      <w:pPr>
        <w:pStyle w:val="FORMATTEXT0"/>
        <w:spacing w:before="120" w:after="120" w:line="276" w:lineRule="auto"/>
        <w:ind w:firstLine="709"/>
        <w:rPr>
          <w:b/>
          <w:sz w:val="24"/>
          <w:szCs w:val="24"/>
        </w:rPr>
      </w:pPr>
      <w:r w:rsidRPr="00E0680B">
        <w:rPr>
          <w:b/>
          <w:sz w:val="24"/>
          <w:szCs w:val="24"/>
        </w:rPr>
        <w:t>Сведения о стандарте</w:t>
      </w:r>
    </w:p>
    <w:p w:rsidR="008A1346" w:rsidRPr="00E0680B" w:rsidRDefault="008A1346" w:rsidP="008A1346">
      <w:pPr>
        <w:pStyle w:val="FORMATTEXT0"/>
        <w:spacing w:after="120" w:line="276" w:lineRule="auto"/>
        <w:ind w:firstLine="720"/>
        <w:jc w:val="both"/>
      </w:pPr>
      <w:r w:rsidRPr="00E0680B">
        <w:t>1 РАЗРАБОТАН Федеральным государственным унитарным предприятием «Всероссийский научно-исследовательский институт метрологии им. Д.И. Менделеева» (ФГУП «</w:t>
      </w:r>
      <w:r>
        <w:t>ВНИИМ им. Д.И. </w:t>
      </w:r>
      <w:r w:rsidRPr="00E0680B">
        <w:t>Менделеева»)</w:t>
      </w:r>
    </w:p>
    <w:p w:rsidR="008A1346" w:rsidRPr="00E0680B" w:rsidRDefault="008A1346" w:rsidP="008A1346">
      <w:pPr>
        <w:pStyle w:val="FORMATTEXT0"/>
        <w:spacing w:after="120" w:line="276" w:lineRule="auto"/>
        <w:ind w:firstLine="720"/>
        <w:jc w:val="both"/>
      </w:pPr>
      <w:r w:rsidRPr="00E0680B">
        <w:t xml:space="preserve">2 ВНЕСЕН </w:t>
      </w:r>
      <w:r>
        <w:t>М</w:t>
      </w:r>
      <w:r w:rsidRPr="00E0680B">
        <w:t>ежгосударственным техническим комитетом МТК 2</w:t>
      </w:r>
      <w:r>
        <w:t>06 «Эталоны и поверочные схемы»</w:t>
      </w:r>
    </w:p>
    <w:p w:rsidR="008A1346" w:rsidRPr="00E0680B" w:rsidRDefault="008A1346" w:rsidP="008A1346">
      <w:pPr>
        <w:pStyle w:val="FORMATTEXT0"/>
        <w:spacing w:line="276" w:lineRule="auto"/>
        <w:ind w:firstLine="720"/>
        <w:jc w:val="both"/>
      </w:pPr>
      <w:r w:rsidRPr="00E0680B">
        <w:t xml:space="preserve">3 ПРИНЯТ </w:t>
      </w:r>
      <w:r>
        <w:t>Межгосударственным</w:t>
      </w:r>
      <w:r w:rsidRPr="00E0680B">
        <w:t xml:space="preserve"> советом по стандартизации, метрологии и сертификации (протокол от ___________ </w:t>
      </w:r>
      <w:r>
        <w:t>№</w:t>
      </w:r>
      <w:r w:rsidRPr="00E0680B">
        <w:t xml:space="preserve"> ___________ )</w:t>
      </w:r>
    </w:p>
    <w:p w:rsidR="008A1346" w:rsidRPr="00E0680B" w:rsidRDefault="008A1346" w:rsidP="008A1346">
      <w:pPr>
        <w:pStyle w:val="FORMATTEXT0"/>
        <w:spacing w:after="120" w:line="276" w:lineRule="auto"/>
        <w:ind w:firstLine="720"/>
        <w:jc w:val="both"/>
      </w:pPr>
      <w:r w:rsidRPr="00E0680B">
        <w:t>За принятие проголосовали: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1950"/>
        <w:gridCol w:w="4200"/>
      </w:tblGrid>
      <w:tr w:rsidR="008A1346" w:rsidRPr="00AA6451" w:rsidTr="00C742F8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1346" w:rsidRPr="00D15D74" w:rsidRDefault="008A1346" w:rsidP="00C742F8">
            <w:pPr>
              <w:pStyle w:val="FORMATTEXT0"/>
              <w:spacing w:line="276" w:lineRule="auto"/>
              <w:jc w:val="center"/>
            </w:pPr>
            <w:r w:rsidRPr="00D15D74">
              <w:t xml:space="preserve">Краткое наименование страны по </w:t>
            </w:r>
            <w:r w:rsidRPr="00D15D74">
              <w:fldChar w:fldCharType="begin"/>
            </w:r>
            <w:r w:rsidRPr="00D15D74">
              <w:instrText xml:space="preserve"> HYPERLINK "kodeks://link/d?nd=842501075&amp;point=mark=000000000000000000000000000000000000000000000000007D20K3"\o"’’МК (ИСО 3166) 004-97 Межгосударственный классификатор стран мира (МКСМ) (с изменениями N 1-5)’’</w:instrText>
            </w:r>
          </w:p>
          <w:p w:rsidR="008A1346" w:rsidRPr="00D15D74" w:rsidRDefault="008A1346" w:rsidP="00C742F8">
            <w:pPr>
              <w:pStyle w:val="FORMATTEXT0"/>
              <w:spacing w:line="276" w:lineRule="auto"/>
              <w:jc w:val="center"/>
            </w:pPr>
            <w:r w:rsidRPr="00D15D74">
              <w:instrText>(утв. протоколом МГС от 23.04.1997 N 11-97)</w:instrText>
            </w:r>
          </w:p>
          <w:p w:rsidR="008A1346" w:rsidRPr="00D15D74" w:rsidRDefault="008A1346" w:rsidP="00C742F8">
            <w:pPr>
              <w:pStyle w:val="FORMATTEXT0"/>
              <w:spacing w:line="276" w:lineRule="auto"/>
              <w:jc w:val="center"/>
            </w:pPr>
            <w:r w:rsidRPr="00D15D74">
              <w:instrText>Статус: действующая редакция"</w:instrText>
            </w:r>
            <w:r w:rsidRPr="00D15D74">
              <w:fldChar w:fldCharType="separate"/>
            </w:r>
            <w:r w:rsidRPr="00D15D74">
              <w:t>МК (ИСО 3166) 004</w:t>
            </w:r>
            <w:r w:rsidRPr="006560A1">
              <w:t>–</w:t>
            </w:r>
            <w:r w:rsidRPr="00D15D74">
              <w:t xml:space="preserve">97 </w:t>
            </w:r>
            <w:r w:rsidRPr="00D15D74">
              <w:fldChar w:fldCharType="end"/>
            </w:r>
            <w:r w:rsidRPr="00D15D74">
              <w:t xml:space="preserve">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1346" w:rsidRPr="00D15D74" w:rsidRDefault="008A1346" w:rsidP="00C742F8">
            <w:pPr>
              <w:pStyle w:val="FORMATTEXT0"/>
              <w:spacing w:line="276" w:lineRule="auto"/>
              <w:jc w:val="center"/>
            </w:pPr>
            <w:r w:rsidRPr="00D15D74">
              <w:t xml:space="preserve">Код страны по </w:t>
            </w:r>
            <w:r w:rsidRPr="00D15D74">
              <w:fldChar w:fldCharType="begin"/>
            </w:r>
            <w:r w:rsidRPr="00D15D74">
              <w:instrText xml:space="preserve"> HYPERLINK "kodeks://link/d?nd=842501075&amp;point=mark=000000000000000000000000000000000000000000000000007D20K3"\o"’’МК (ИСО 3166) 004-97 Межгосударственный классификатор стран мира (МКСМ) (с изменениями N 1-5)’’</w:instrText>
            </w:r>
          </w:p>
          <w:p w:rsidR="008A1346" w:rsidRPr="00D15D74" w:rsidRDefault="008A1346" w:rsidP="00C742F8">
            <w:pPr>
              <w:pStyle w:val="FORMATTEXT0"/>
              <w:spacing w:line="276" w:lineRule="auto"/>
              <w:jc w:val="center"/>
            </w:pPr>
            <w:r w:rsidRPr="00D15D74">
              <w:instrText>(утв. протоколом МГС от 23.04.1997 N 11-97)Статус: действующая редакция"</w:instrText>
            </w:r>
            <w:r w:rsidRPr="00D15D74">
              <w:fldChar w:fldCharType="separate"/>
            </w:r>
            <w:r w:rsidRPr="00D15D74">
              <w:t xml:space="preserve">МК (ИСО 3166) 004–97 </w:t>
            </w:r>
            <w:r w:rsidRPr="00D15D74">
              <w:fldChar w:fldCharType="end"/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1346" w:rsidRPr="00D15D74" w:rsidRDefault="008A1346" w:rsidP="00C742F8">
            <w:pPr>
              <w:pStyle w:val="FORMATTEXT0"/>
              <w:spacing w:line="276" w:lineRule="auto"/>
              <w:jc w:val="center"/>
            </w:pPr>
            <w:r w:rsidRPr="00D15D74">
              <w:t>Сокращенное наименование национального органа по стандартизации</w:t>
            </w:r>
          </w:p>
        </w:tc>
      </w:tr>
      <w:tr w:rsidR="008A1346" w:rsidRPr="00AA6451" w:rsidTr="00C742F8">
        <w:trPr>
          <w:trHeight w:val="128"/>
        </w:trPr>
        <w:tc>
          <w:tcPr>
            <w:tcW w:w="30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1346" w:rsidRPr="00665DD1" w:rsidRDefault="008A1346" w:rsidP="00C742F8">
            <w:pPr>
              <w:pStyle w:val="FORMATTEXT0"/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1346" w:rsidRPr="001C2846" w:rsidRDefault="008A1346" w:rsidP="00C742F8">
            <w:pPr>
              <w:pStyle w:val="FORMATTEXT0"/>
              <w:spacing w:after="8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1346" w:rsidRPr="00AA6451" w:rsidRDefault="008A1346" w:rsidP="00C742F8">
            <w:pPr>
              <w:pStyle w:val="FORMATTEXT0"/>
              <w:spacing w:after="80" w:line="276" w:lineRule="auto"/>
              <w:rPr>
                <w:sz w:val="22"/>
                <w:szCs w:val="22"/>
              </w:rPr>
            </w:pPr>
          </w:p>
        </w:tc>
      </w:tr>
    </w:tbl>
    <w:p w:rsidR="008A1346" w:rsidRDefault="008A1346" w:rsidP="008A1346">
      <w:pPr>
        <w:pStyle w:val="FORMATTEXT0"/>
        <w:spacing w:before="120" w:after="120" w:line="276" w:lineRule="auto"/>
        <w:ind w:firstLine="709"/>
        <w:jc w:val="both"/>
      </w:pPr>
      <w:r>
        <w:t>4 Приказом Федерального агентства по техническому регулированию и метрологии            от _______20__ г. № ______ межгосударственный стандарт ГОСТ Х.ХХХ</w:t>
      </w:r>
      <w:r w:rsidRPr="00E0680B">
        <w:t>–</w:t>
      </w:r>
      <w:r>
        <w:t>____ введен в действие в качестве национального стандарта Российской Федерации с _____ 20__ г.</w:t>
      </w:r>
    </w:p>
    <w:p w:rsidR="008A1346" w:rsidRDefault="008A1346" w:rsidP="008A1346">
      <w:pPr>
        <w:pStyle w:val="FORMATTEXT0"/>
        <w:spacing w:line="276" w:lineRule="auto"/>
        <w:ind w:firstLine="709"/>
        <w:jc w:val="both"/>
      </w:pPr>
      <w:r>
        <w:t>5</w:t>
      </w:r>
      <w:r w:rsidRPr="00E0680B">
        <w:t> ВЗАМЕН</w:t>
      </w:r>
      <w:r>
        <w:t xml:space="preserve"> </w:t>
      </w:r>
      <w:r w:rsidR="00B22FCA">
        <w:t>ГОСТ 30769-99</w:t>
      </w:r>
    </w:p>
    <w:p w:rsidR="008A1346" w:rsidRPr="00E0680B" w:rsidRDefault="008A1346" w:rsidP="008A1346">
      <w:pPr>
        <w:pStyle w:val="FORMATTEXT0"/>
        <w:spacing w:line="276" w:lineRule="auto"/>
        <w:ind w:firstLine="709"/>
        <w:jc w:val="both"/>
      </w:pPr>
      <w:r w:rsidRPr="00E0680B">
        <w:rPr>
          <w:i/>
          <w:iCs/>
        </w:rPr>
        <w:t>Информация о введении в действие (прекращении действия) настоящего</w:t>
      </w:r>
      <w:r w:rsidRPr="00E0680B">
        <w:t xml:space="preserve"> </w:t>
      </w:r>
      <w:r w:rsidRPr="00E0680B">
        <w:rPr>
          <w:i/>
          <w:iCs/>
        </w:rPr>
        <w:t>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8A1346" w:rsidRDefault="008A1346" w:rsidP="008A1346">
      <w:pPr>
        <w:pStyle w:val="FORMATTEXT0"/>
        <w:spacing w:line="276" w:lineRule="auto"/>
        <w:ind w:firstLine="709"/>
        <w:jc w:val="both"/>
      </w:pPr>
      <w:r w:rsidRPr="00E0680B">
        <w:rPr>
          <w:i/>
          <w:iCs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</w:t>
      </w:r>
      <w:r>
        <w:t>»</w:t>
      </w:r>
    </w:p>
    <w:p w:rsidR="008A1346" w:rsidRDefault="008A1346" w:rsidP="008A1346">
      <w:pPr>
        <w:pStyle w:val="FORMATTEXT0"/>
        <w:spacing w:line="276" w:lineRule="auto"/>
        <w:ind w:firstLine="709"/>
        <w:jc w:val="both"/>
      </w:pPr>
    </w:p>
    <w:p w:rsidR="008A1346" w:rsidRDefault="008A1346" w:rsidP="008A1346">
      <w:pPr>
        <w:pStyle w:val="FORMATTEXT0"/>
        <w:spacing w:line="276" w:lineRule="auto"/>
        <w:ind w:firstLine="709"/>
        <w:jc w:val="both"/>
      </w:pPr>
    </w:p>
    <w:p w:rsidR="008A1346" w:rsidRDefault="008A1346" w:rsidP="008A1346">
      <w:pPr>
        <w:pStyle w:val="FORMATTEXT0"/>
        <w:spacing w:after="120" w:line="276" w:lineRule="auto"/>
        <w:ind w:firstLine="709"/>
        <w:jc w:val="right"/>
      </w:pPr>
      <w:r>
        <w:t>© Оформление. ФГБУ «Институт стандартизации», 202_</w:t>
      </w:r>
    </w:p>
    <w:p w:rsidR="008A1346" w:rsidRDefault="008A1346" w:rsidP="008A1346">
      <w:pPr>
        <w:pStyle w:val="FORMATTEXT0"/>
        <w:spacing w:line="276" w:lineRule="auto"/>
        <w:ind w:left="1843" w:firstLine="56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2477FE" wp14:editId="6D1C0929">
            <wp:simplePos x="0" y="0"/>
            <wp:positionH relativeFrom="margin">
              <wp:posOffset>68412</wp:posOffset>
            </wp:positionH>
            <wp:positionV relativeFrom="paragraph">
              <wp:posOffset>18463</wp:posOffset>
            </wp:positionV>
            <wp:extent cx="897147" cy="638658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znak_rst_a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147" cy="63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8A1346" w:rsidRDefault="008A1346" w:rsidP="008A1346">
      <w:pPr>
        <w:pStyle w:val="FORMATTEXT0"/>
        <w:ind w:firstLine="709"/>
        <w:jc w:val="both"/>
        <w:rPr>
          <w:sz w:val="24"/>
          <w:szCs w:val="24"/>
        </w:rPr>
      </w:pPr>
    </w:p>
    <w:p w:rsidR="008A1346" w:rsidRPr="002A1925" w:rsidRDefault="008A1346" w:rsidP="008A1346">
      <w:pPr>
        <w:pStyle w:val="FORMATTEXT0"/>
        <w:ind w:firstLine="709"/>
        <w:jc w:val="both"/>
        <w:rPr>
          <w:bCs/>
          <w:sz w:val="26"/>
          <w:szCs w:val="26"/>
        </w:rPr>
        <w:sectPr w:rsidR="008A1346" w:rsidRPr="002A1925" w:rsidSect="008A1346">
          <w:headerReference w:type="even" r:id="rId10"/>
          <w:footerReference w:type="even" r:id="rId11"/>
          <w:footerReference w:type="default" r:id="rId12"/>
          <w:type w:val="nextColumn"/>
          <w:pgSz w:w="11907" w:h="16840"/>
          <w:pgMar w:top="1134" w:right="1418" w:bottom="1134" w:left="851" w:header="709" w:footer="278" w:gutter="0"/>
          <w:pgNumType w:fmt="upperRoman" w:start="1"/>
          <w:cols w:space="720"/>
          <w:noEndnote/>
          <w:titlePg/>
          <w:docGrid w:linePitch="299"/>
        </w:sectPr>
      </w:pPr>
    </w:p>
    <w:p w:rsidR="00072149" w:rsidRPr="00DE0761" w:rsidRDefault="00072149" w:rsidP="00072149">
      <w:pPr>
        <w:spacing w:after="120" w:line="360" w:lineRule="auto"/>
        <w:ind w:right="140" w:firstLine="567"/>
        <w:jc w:val="both"/>
        <w:rPr>
          <w:sz w:val="22"/>
          <w:szCs w:val="22"/>
        </w:rPr>
      </w:pPr>
    </w:p>
    <w:p w:rsidR="00072149" w:rsidRDefault="00072149" w:rsidP="009465DB">
      <w:pPr>
        <w:pStyle w:val="a5"/>
        <w:spacing w:line="360" w:lineRule="exact"/>
        <w:jc w:val="center"/>
        <w:rPr>
          <w:i w:val="0"/>
          <w:snapToGrid w:val="0"/>
        </w:rPr>
      </w:pPr>
    </w:p>
    <w:p w:rsidR="009B0635" w:rsidRDefault="009B0635" w:rsidP="009465DB">
      <w:pPr>
        <w:pStyle w:val="a5"/>
        <w:spacing w:line="360" w:lineRule="exact"/>
        <w:jc w:val="center"/>
        <w:rPr>
          <w:i w:val="0"/>
          <w:snapToGrid w:val="0"/>
        </w:rPr>
      </w:pPr>
    </w:p>
    <w:p w:rsidR="009B0635" w:rsidRDefault="009B0635" w:rsidP="009465DB">
      <w:pPr>
        <w:pStyle w:val="a5"/>
        <w:spacing w:line="360" w:lineRule="exact"/>
        <w:jc w:val="center"/>
        <w:rPr>
          <w:i w:val="0"/>
          <w:snapToGrid w:val="0"/>
        </w:rPr>
      </w:pPr>
    </w:p>
    <w:p w:rsidR="009B0635" w:rsidRDefault="009B0635" w:rsidP="009465DB">
      <w:pPr>
        <w:pStyle w:val="a5"/>
        <w:spacing w:line="360" w:lineRule="exact"/>
        <w:jc w:val="center"/>
        <w:rPr>
          <w:i w:val="0"/>
          <w:snapToGrid w:val="0"/>
        </w:rPr>
      </w:pPr>
    </w:p>
    <w:p w:rsidR="003A40EA" w:rsidRDefault="003A40EA" w:rsidP="009465DB">
      <w:pPr>
        <w:pStyle w:val="a5"/>
        <w:spacing w:line="360" w:lineRule="exact"/>
        <w:jc w:val="center"/>
        <w:rPr>
          <w:i w:val="0"/>
          <w:snapToGrid w:val="0"/>
        </w:rPr>
      </w:pPr>
      <w:r>
        <w:rPr>
          <w:i w:val="0"/>
          <w:snapToGrid w:val="0"/>
        </w:rPr>
        <w:t>Содержание</w:t>
      </w:r>
    </w:p>
    <w:p w:rsidR="003A40EA" w:rsidRDefault="003A40EA">
      <w:pPr>
        <w:pStyle w:val="a5"/>
        <w:spacing w:before="0" w:line="360" w:lineRule="exact"/>
        <w:ind w:firstLine="426"/>
        <w:rPr>
          <w:b w:val="0"/>
          <w:i w:val="0"/>
          <w:snapToGrid w:val="0"/>
        </w:rPr>
      </w:pPr>
    </w:p>
    <w:p w:rsidR="003A40EA" w:rsidRDefault="003A40EA" w:rsidP="004E782D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b w:val="0"/>
          <w:i w:val="0"/>
          <w:snapToGrid w:val="0"/>
        </w:rPr>
      </w:pPr>
      <w:r>
        <w:rPr>
          <w:b w:val="0"/>
          <w:i w:val="0"/>
          <w:snapToGrid w:val="0"/>
        </w:rPr>
        <w:t>1 Область применения</w:t>
      </w:r>
      <w:r>
        <w:rPr>
          <w:b w:val="0"/>
          <w:i w:val="0"/>
          <w:snapToGrid w:val="0"/>
        </w:rPr>
        <w:tab/>
      </w:r>
      <w:r w:rsidR="000B6F6D">
        <w:rPr>
          <w:b w:val="0"/>
          <w:i w:val="0"/>
          <w:snapToGrid w:val="0"/>
        </w:rPr>
        <w:t>2</w:t>
      </w:r>
    </w:p>
    <w:p w:rsidR="003A40EA" w:rsidRDefault="003A40EA" w:rsidP="004E782D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b w:val="0"/>
          <w:i w:val="0"/>
          <w:snapToGrid w:val="0"/>
        </w:rPr>
      </w:pPr>
      <w:r>
        <w:rPr>
          <w:b w:val="0"/>
          <w:i w:val="0"/>
          <w:snapToGrid w:val="0"/>
        </w:rPr>
        <w:t>2 Нормативные ссылки</w:t>
      </w:r>
      <w:r>
        <w:rPr>
          <w:b w:val="0"/>
          <w:i w:val="0"/>
          <w:snapToGrid w:val="0"/>
        </w:rPr>
        <w:tab/>
      </w:r>
      <w:r w:rsidR="000B6F6D">
        <w:rPr>
          <w:b w:val="0"/>
          <w:i w:val="0"/>
          <w:snapToGrid w:val="0"/>
        </w:rPr>
        <w:t>2</w:t>
      </w:r>
    </w:p>
    <w:p w:rsidR="00340132" w:rsidRDefault="00340132" w:rsidP="004E782D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b w:val="0"/>
          <w:i w:val="0"/>
          <w:snapToGrid w:val="0"/>
        </w:rPr>
      </w:pPr>
      <w:r>
        <w:rPr>
          <w:b w:val="0"/>
          <w:i w:val="0"/>
          <w:snapToGrid w:val="0"/>
        </w:rPr>
        <w:t>3 Термины и определения</w:t>
      </w:r>
      <w:r w:rsidR="003F0D73">
        <w:rPr>
          <w:b w:val="0"/>
          <w:i w:val="0"/>
          <w:snapToGrid w:val="0"/>
        </w:rPr>
        <w:tab/>
      </w:r>
      <w:r w:rsidR="000B6F6D">
        <w:rPr>
          <w:b w:val="0"/>
          <w:i w:val="0"/>
          <w:snapToGrid w:val="0"/>
        </w:rPr>
        <w:t>3</w:t>
      </w:r>
    </w:p>
    <w:p w:rsidR="003A40EA" w:rsidRDefault="006A115E" w:rsidP="004E782D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b w:val="0"/>
          <w:i w:val="0"/>
          <w:snapToGrid w:val="0"/>
        </w:rPr>
      </w:pPr>
      <w:r>
        <w:rPr>
          <w:b w:val="0"/>
          <w:i w:val="0"/>
          <w:snapToGrid w:val="0"/>
        </w:rPr>
        <w:t>4</w:t>
      </w:r>
      <w:r w:rsidR="003A40EA">
        <w:rPr>
          <w:b w:val="0"/>
          <w:i w:val="0"/>
          <w:snapToGrid w:val="0"/>
        </w:rPr>
        <w:t xml:space="preserve"> </w:t>
      </w:r>
      <w:r w:rsidR="00D531AA">
        <w:rPr>
          <w:b w:val="0"/>
          <w:i w:val="0"/>
          <w:snapToGrid w:val="0"/>
        </w:rPr>
        <w:t>Классификация</w:t>
      </w:r>
      <w:r w:rsidR="003A40EA">
        <w:rPr>
          <w:b w:val="0"/>
          <w:i w:val="0"/>
          <w:snapToGrid w:val="0"/>
        </w:rPr>
        <w:tab/>
      </w:r>
      <w:r w:rsidR="000B6F6D">
        <w:rPr>
          <w:b w:val="0"/>
          <w:i w:val="0"/>
          <w:snapToGrid w:val="0"/>
        </w:rPr>
        <w:t>4</w:t>
      </w:r>
    </w:p>
    <w:p w:rsidR="003C0344" w:rsidRDefault="00D531AA" w:rsidP="004E782D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b w:val="0"/>
          <w:i w:val="0"/>
          <w:snapToGrid w:val="0"/>
        </w:rPr>
      </w:pPr>
      <w:r>
        <w:rPr>
          <w:b w:val="0"/>
          <w:i w:val="0"/>
          <w:snapToGrid w:val="0"/>
        </w:rPr>
        <w:t>5 Общие технические требования</w:t>
      </w:r>
      <w:r w:rsidR="003F0D73">
        <w:rPr>
          <w:b w:val="0"/>
          <w:i w:val="0"/>
          <w:snapToGrid w:val="0"/>
        </w:rPr>
        <w:tab/>
      </w:r>
      <w:r w:rsidR="000B6F6D">
        <w:rPr>
          <w:b w:val="0"/>
          <w:i w:val="0"/>
          <w:snapToGrid w:val="0"/>
        </w:rPr>
        <w:t>4</w:t>
      </w:r>
    </w:p>
    <w:p w:rsidR="003C0344" w:rsidRDefault="000B6F6D" w:rsidP="004E782D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b w:val="0"/>
          <w:i w:val="0"/>
          <w:snapToGrid w:val="0"/>
        </w:rPr>
      </w:pPr>
      <w:r>
        <w:rPr>
          <w:b w:val="0"/>
          <w:i w:val="0"/>
          <w:snapToGrid w:val="0"/>
        </w:rPr>
        <w:t>5.1 Технические характеристики</w:t>
      </w:r>
      <w:r>
        <w:rPr>
          <w:b w:val="0"/>
          <w:i w:val="0"/>
          <w:snapToGrid w:val="0"/>
        </w:rPr>
        <w:tab/>
        <w:t>4</w:t>
      </w:r>
    </w:p>
    <w:p w:rsidR="003C0344" w:rsidRDefault="003C0344" w:rsidP="004E782D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b w:val="0"/>
          <w:i w:val="0"/>
          <w:snapToGrid w:val="0"/>
        </w:rPr>
      </w:pPr>
      <w:r>
        <w:rPr>
          <w:b w:val="0"/>
          <w:i w:val="0"/>
          <w:snapToGrid w:val="0"/>
        </w:rPr>
        <w:t xml:space="preserve">5.2 </w:t>
      </w:r>
      <w:r w:rsidR="000B6F6D">
        <w:rPr>
          <w:b w:val="0"/>
          <w:i w:val="0"/>
          <w:snapToGrid w:val="0"/>
        </w:rPr>
        <w:t>Метрологические характеристики</w:t>
      </w:r>
      <w:r w:rsidR="000B6F6D">
        <w:rPr>
          <w:b w:val="0"/>
          <w:i w:val="0"/>
          <w:snapToGrid w:val="0"/>
        </w:rPr>
        <w:tab/>
        <w:t>5</w:t>
      </w:r>
    </w:p>
    <w:p w:rsidR="004E782D" w:rsidRDefault="003C0344" w:rsidP="004E782D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b w:val="0"/>
          <w:i w:val="0"/>
          <w:snapToGrid w:val="0"/>
        </w:rPr>
      </w:pPr>
      <w:r>
        <w:rPr>
          <w:b w:val="0"/>
          <w:i w:val="0"/>
          <w:snapToGrid w:val="0"/>
        </w:rPr>
        <w:t>5.3 Требования к надежно</w:t>
      </w:r>
      <w:r w:rsidR="00F73229">
        <w:rPr>
          <w:b w:val="0"/>
          <w:i w:val="0"/>
          <w:snapToGrid w:val="0"/>
        </w:rPr>
        <w:t>сти и условиям эксплуатации ТС</w:t>
      </w:r>
      <w:r w:rsidR="00F73229">
        <w:rPr>
          <w:b w:val="0"/>
          <w:i w:val="0"/>
          <w:snapToGrid w:val="0"/>
        </w:rPr>
        <w:tab/>
        <w:t>6</w:t>
      </w:r>
    </w:p>
    <w:p w:rsidR="004E782D" w:rsidRPr="004E782D" w:rsidRDefault="009C1010" w:rsidP="004E782D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rFonts w:cs="Arial"/>
          <w:b w:val="0"/>
          <w:i w:val="0"/>
          <w:snapToGrid w:val="0"/>
          <w:szCs w:val="24"/>
        </w:rPr>
      </w:pPr>
      <w:r>
        <w:rPr>
          <w:rFonts w:cs="Arial"/>
          <w:b w:val="0"/>
          <w:i w:val="0"/>
          <w:snapToGrid w:val="0"/>
          <w:szCs w:val="24"/>
        </w:rPr>
        <w:t>6</w:t>
      </w:r>
      <w:r w:rsidR="004E782D" w:rsidRPr="004E782D">
        <w:rPr>
          <w:rFonts w:cs="Arial"/>
          <w:b w:val="0"/>
          <w:i w:val="0"/>
          <w:snapToGrid w:val="0"/>
          <w:szCs w:val="24"/>
        </w:rPr>
        <w:t xml:space="preserve"> Комплектность </w:t>
      </w:r>
      <w:r w:rsidR="004E782D" w:rsidRPr="004E782D">
        <w:rPr>
          <w:rFonts w:cs="Arial"/>
          <w:b w:val="0"/>
          <w:i w:val="0"/>
          <w:snapToGrid w:val="0"/>
          <w:szCs w:val="24"/>
        </w:rPr>
        <w:tab/>
      </w:r>
      <w:r w:rsidR="000B6F6D">
        <w:rPr>
          <w:rFonts w:cs="Arial"/>
          <w:b w:val="0"/>
          <w:i w:val="0"/>
          <w:snapToGrid w:val="0"/>
          <w:szCs w:val="24"/>
        </w:rPr>
        <w:t>7</w:t>
      </w:r>
    </w:p>
    <w:p w:rsidR="004E782D" w:rsidRPr="004E782D" w:rsidRDefault="009C1010" w:rsidP="004E782D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rFonts w:cs="Arial"/>
          <w:b w:val="0"/>
          <w:i w:val="0"/>
          <w:snapToGrid w:val="0"/>
          <w:szCs w:val="24"/>
        </w:rPr>
      </w:pPr>
      <w:r>
        <w:rPr>
          <w:rFonts w:cs="Arial"/>
          <w:b w:val="0"/>
          <w:i w:val="0"/>
          <w:snapToGrid w:val="0"/>
          <w:szCs w:val="24"/>
        </w:rPr>
        <w:t>7</w:t>
      </w:r>
      <w:r w:rsidR="004E782D" w:rsidRPr="004E782D">
        <w:rPr>
          <w:rFonts w:cs="Arial"/>
          <w:b w:val="0"/>
          <w:i w:val="0"/>
          <w:snapToGrid w:val="0"/>
          <w:szCs w:val="24"/>
        </w:rPr>
        <w:t xml:space="preserve"> Маркировка </w:t>
      </w:r>
      <w:r w:rsidR="004E782D" w:rsidRPr="004E782D">
        <w:rPr>
          <w:rFonts w:cs="Arial"/>
          <w:b w:val="0"/>
          <w:i w:val="0"/>
          <w:snapToGrid w:val="0"/>
          <w:szCs w:val="24"/>
        </w:rPr>
        <w:tab/>
      </w:r>
      <w:r w:rsidR="000B6F6D">
        <w:rPr>
          <w:rFonts w:cs="Arial"/>
          <w:b w:val="0"/>
          <w:i w:val="0"/>
          <w:snapToGrid w:val="0"/>
          <w:szCs w:val="24"/>
        </w:rPr>
        <w:t>7</w:t>
      </w:r>
    </w:p>
    <w:p w:rsidR="004E782D" w:rsidRPr="004E782D" w:rsidRDefault="009C1010" w:rsidP="004E782D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rFonts w:cs="Arial"/>
          <w:b w:val="0"/>
          <w:i w:val="0"/>
          <w:snapToGrid w:val="0"/>
          <w:szCs w:val="24"/>
        </w:rPr>
      </w:pPr>
      <w:r>
        <w:rPr>
          <w:rFonts w:cs="Arial"/>
          <w:b w:val="0"/>
          <w:i w:val="0"/>
          <w:snapToGrid w:val="0"/>
          <w:szCs w:val="24"/>
        </w:rPr>
        <w:t>8</w:t>
      </w:r>
      <w:r w:rsidR="004E782D" w:rsidRPr="004E782D">
        <w:rPr>
          <w:rFonts w:cs="Arial"/>
          <w:b w:val="0"/>
          <w:i w:val="0"/>
          <w:snapToGrid w:val="0"/>
          <w:szCs w:val="24"/>
        </w:rPr>
        <w:t xml:space="preserve"> Упаковка, транспортирование и хранение </w:t>
      </w:r>
      <w:r w:rsidR="004E782D" w:rsidRPr="004E782D">
        <w:rPr>
          <w:rFonts w:cs="Arial"/>
          <w:b w:val="0"/>
          <w:i w:val="0"/>
          <w:snapToGrid w:val="0"/>
          <w:szCs w:val="24"/>
        </w:rPr>
        <w:tab/>
      </w:r>
      <w:r w:rsidR="000B6F6D">
        <w:rPr>
          <w:rFonts w:cs="Arial"/>
          <w:b w:val="0"/>
          <w:i w:val="0"/>
          <w:snapToGrid w:val="0"/>
          <w:szCs w:val="24"/>
        </w:rPr>
        <w:t>7</w:t>
      </w:r>
    </w:p>
    <w:p w:rsidR="004E782D" w:rsidRPr="004E782D" w:rsidRDefault="009C1010" w:rsidP="004E782D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rFonts w:cs="Arial"/>
          <w:b w:val="0"/>
          <w:i w:val="0"/>
          <w:snapToGrid w:val="0"/>
          <w:szCs w:val="24"/>
        </w:rPr>
      </w:pPr>
      <w:r>
        <w:rPr>
          <w:rFonts w:cs="Arial"/>
          <w:b w:val="0"/>
          <w:i w:val="0"/>
          <w:snapToGrid w:val="0"/>
          <w:szCs w:val="24"/>
        </w:rPr>
        <w:t>9</w:t>
      </w:r>
      <w:r w:rsidR="004E782D" w:rsidRPr="004E782D">
        <w:rPr>
          <w:rFonts w:cs="Arial"/>
          <w:b w:val="0"/>
          <w:i w:val="0"/>
          <w:snapToGrid w:val="0"/>
          <w:szCs w:val="24"/>
        </w:rPr>
        <w:t xml:space="preserve"> Гарантии изготовителя</w:t>
      </w:r>
      <w:r w:rsidR="004E782D" w:rsidRPr="004E782D">
        <w:rPr>
          <w:rFonts w:cs="Arial"/>
          <w:b w:val="0"/>
          <w:i w:val="0"/>
          <w:snapToGrid w:val="0"/>
          <w:szCs w:val="24"/>
        </w:rPr>
        <w:tab/>
      </w:r>
      <w:r w:rsidR="000B6F6D">
        <w:rPr>
          <w:rFonts w:cs="Arial"/>
          <w:b w:val="0"/>
          <w:i w:val="0"/>
          <w:snapToGrid w:val="0"/>
          <w:szCs w:val="24"/>
        </w:rPr>
        <w:t>7</w:t>
      </w:r>
    </w:p>
    <w:p w:rsidR="00F937D1" w:rsidRDefault="00340132" w:rsidP="00F937D1">
      <w:pPr>
        <w:pStyle w:val="a5"/>
        <w:tabs>
          <w:tab w:val="left" w:leader="dot" w:pos="8505"/>
        </w:tabs>
        <w:spacing w:before="0" w:line="360" w:lineRule="auto"/>
        <w:ind w:firstLine="284"/>
        <w:rPr>
          <w:b w:val="0"/>
          <w:i w:val="0"/>
          <w:snapToGrid w:val="0"/>
        </w:rPr>
      </w:pPr>
      <w:r>
        <w:rPr>
          <w:b w:val="0"/>
          <w:i w:val="0"/>
          <w:snapToGrid w:val="0"/>
        </w:rPr>
        <w:t xml:space="preserve">  </w:t>
      </w:r>
    </w:p>
    <w:p w:rsidR="00F937D1" w:rsidRDefault="00F937D1" w:rsidP="00377589">
      <w:pPr>
        <w:pStyle w:val="a5"/>
        <w:tabs>
          <w:tab w:val="left" w:leader="dot" w:pos="8505"/>
        </w:tabs>
        <w:spacing w:before="0" w:line="360" w:lineRule="auto"/>
        <w:ind w:hanging="90"/>
        <w:rPr>
          <w:b w:val="0"/>
          <w:i w:val="0"/>
          <w:snapToGrid w:val="0"/>
        </w:rPr>
      </w:pPr>
    </w:p>
    <w:p w:rsidR="00F937D1" w:rsidRDefault="00F937D1">
      <w:pPr>
        <w:rPr>
          <w:snapToGrid w:val="0"/>
          <w:sz w:val="24"/>
        </w:rPr>
      </w:pPr>
      <w:r>
        <w:rPr>
          <w:b/>
          <w:i/>
          <w:snapToGrid w:val="0"/>
        </w:rPr>
        <w:br w:type="page"/>
      </w:r>
    </w:p>
    <w:p w:rsidR="006A115E" w:rsidRDefault="00340132" w:rsidP="00377589">
      <w:pPr>
        <w:pStyle w:val="a5"/>
        <w:tabs>
          <w:tab w:val="left" w:leader="dot" w:pos="8505"/>
        </w:tabs>
        <w:spacing w:before="0" w:line="360" w:lineRule="auto"/>
        <w:ind w:hanging="90"/>
        <w:rPr>
          <w:b w:val="0"/>
          <w:i w:val="0"/>
          <w:snapToGrid w:val="0"/>
        </w:rPr>
      </w:pPr>
      <w:r>
        <w:rPr>
          <w:b w:val="0"/>
          <w:i w:val="0"/>
          <w:snapToGrid w:val="0"/>
        </w:rPr>
        <w:lastRenderedPageBreak/>
        <w:t xml:space="preserve">                                                                                   </w:t>
      </w:r>
    </w:p>
    <w:p w:rsidR="003A40EA" w:rsidRDefault="00487A48">
      <w:pPr>
        <w:pStyle w:val="a5"/>
        <w:pBdr>
          <w:bottom w:val="single" w:sz="18" w:space="1" w:color="auto"/>
        </w:pBdr>
        <w:spacing w:before="0" w:line="360" w:lineRule="exact"/>
        <w:jc w:val="center"/>
        <w:rPr>
          <w:i w:val="0"/>
          <w:snapToGrid w:val="0"/>
        </w:rPr>
      </w:pPr>
      <w:r w:rsidRPr="00887AF3">
        <w:rPr>
          <w:rFonts w:ascii="Times New Roman" w:hAnsi="Times New Roman"/>
          <w:i w:val="0"/>
          <w:snapToGrid w:val="0"/>
          <w:spacing w:val="140"/>
          <w:szCs w:val="24"/>
        </w:rPr>
        <w:t>МЕЖГОСУДАРСТВЕННЫЙ СТАНДАРТ</w:t>
      </w:r>
      <w:r>
        <w:rPr>
          <w:i w:val="0"/>
          <w:snapToGrid w:val="0"/>
        </w:rPr>
        <w:t xml:space="preserve"> </w:t>
      </w:r>
    </w:p>
    <w:p w:rsidR="00525FC9" w:rsidRPr="006319F4" w:rsidRDefault="006319F4" w:rsidP="00937FB2">
      <w:pPr>
        <w:pStyle w:val="7"/>
        <w:spacing w:before="120" w:after="120"/>
        <w:rPr>
          <w:sz w:val="28"/>
        </w:rPr>
      </w:pPr>
      <w:r>
        <w:rPr>
          <w:sz w:val="28"/>
        </w:rPr>
        <w:t>Государственная система обеспечения единства измерений</w:t>
      </w:r>
    </w:p>
    <w:p w:rsidR="00937FB2" w:rsidRDefault="002122AE" w:rsidP="00937FB2">
      <w:pPr>
        <w:pStyle w:val="7"/>
        <w:spacing w:before="120" w:after="120"/>
        <w:rPr>
          <w:sz w:val="28"/>
        </w:rPr>
      </w:pPr>
      <w:r>
        <w:rPr>
          <w:sz w:val="28"/>
        </w:rPr>
        <w:t xml:space="preserve">ТЕРМОМЕТРЫ СОПРОТИВЛЕНИЯ ПЛАТИНОВЫЕ ЭТАЛОННЫЕ </w:t>
      </w:r>
    </w:p>
    <w:p w:rsidR="00937FB2" w:rsidRPr="00937FB2" w:rsidRDefault="00937FB2" w:rsidP="00937FB2"/>
    <w:p w:rsidR="003A40EA" w:rsidRPr="0088190B" w:rsidRDefault="00F937D1">
      <w:pPr>
        <w:pStyle w:val="7"/>
        <w:spacing w:before="0"/>
        <w:rPr>
          <w:sz w:val="28"/>
        </w:rPr>
      </w:pPr>
      <w:r>
        <w:rPr>
          <w:sz w:val="28"/>
        </w:rPr>
        <w:t>Общие</w:t>
      </w:r>
      <w:r w:rsidRPr="0088190B">
        <w:rPr>
          <w:sz w:val="28"/>
        </w:rPr>
        <w:t xml:space="preserve"> </w:t>
      </w:r>
      <w:r>
        <w:rPr>
          <w:sz w:val="28"/>
        </w:rPr>
        <w:t>технические</w:t>
      </w:r>
      <w:r w:rsidRPr="0088190B">
        <w:rPr>
          <w:sz w:val="28"/>
        </w:rPr>
        <w:t xml:space="preserve"> </w:t>
      </w:r>
      <w:r>
        <w:rPr>
          <w:sz w:val="28"/>
        </w:rPr>
        <w:t>требования</w:t>
      </w:r>
    </w:p>
    <w:p w:rsidR="003A40EA" w:rsidRPr="0088190B" w:rsidRDefault="003A40EA">
      <w:pPr>
        <w:pStyle w:val="6"/>
        <w:jc w:val="center"/>
      </w:pPr>
    </w:p>
    <w:p w:rsidR="003A40EA" w:rsidRPr="0088190B" w:rsidRDefault="003A40EA">
      <w:pPr>
        <w:pStyle w:val="7"/>
        <w:pBdr>
          <w:bottom w:val="single" w:sz="4" w:space="16" w:color="auto"/>
        </w:pBdr>
        <w:spacing w:before="120" w:after="120"/>
        <w:rPr>
          <w:b w:val="0"/>
        </w:rPr>
      </w:pPr>
    </w:p>
    <w:p w:rsidR="00937FB2" w:rsidRDefault="00595AE0" w:rsidP="00937FB2">
      <w:pPr>
        <w:pStyle w:val="7"/>
        <w:pBdr>
          <w:bottom w:val="single" w:sz="4" w:space="16" w:color="auto"/>
        </w:pBdr>
        <w:spacing w:before="0"/>
        <w:rPr>
          <w:b w:val="0"/>
          <w:lang w:val="en-US"/>
        </w:rPr>
      </w:pPr>
      <w:r>
        <w:rPr>
          <w:b w:val="0"/>
          <w:lang w:val="en-US"/>
        </w:rPr>
        <w:t>State system for ensuring</w:t>
      </w:r>
      <w:r w:rsidR="00F06281">
        <w:rPr>
          <w:b w:val="0"/>
          <w:lang w:val="en-US"/>
        </w:rPr>
        <w:t xml:space="preserve"> the uniformity of measurements</w:t>
      </w:r>
      <w:r w:rsidR="00F06281" w:rsidRPr="00F06281">
        <w:rPr>
          <w:b w:val="0"/>
          <w:lang w:val="en-US"/>
        </w:rPr>
        <w:t>.</w:t>
      </w:r>
      <w:r w:rsidR="003A40EA">
        <w:rPr>
          <w:b w:val="0"/>
          <w:lang w:val="en-US"/>
        </w:rPr>
        <w:br/>
      </w:r>
      <w:r w:rsidR="00937FB2" w:rsidRPr="00525FC9">
        <w:rPr>
          <w:b w:val="0"/>
          <w:lang w:val="en-US"/>
        </w:rPr>
        <w:t xml:space="preserve"> </w:t>
      </w:r>
      <w:r w:rsidR="002122AE">
        <w:rPr>
          <w:b w:val="0"/>
          <w:lang w:val="en-US"/>
        </w:rPr>
        <w:t>Standard p</w:t>
      </w:r>
      <w:r w:rsidR="00800DF1">
        <w:rPr>
          <w:b w:val="0"/>
          <w:lang w:val="en-US"/>
        </w:rPr>
        <w:t>latinum r</w:t>
      </w:r>
      <w:r w:rsidR="00937FB2" w:rsidRPr="00937FB2">
        <w:rPr>
          <w:b w:val="0"/>
          <w:lang w:val="en-US"/>
        </w:rPr>
        <w:t>esistance</w:t>
      </w:r>
      <w:r w:rsidR="00937FB2" w:rsidRPr="00525FC9">
        <w:rPr>
          <w:b w:val="0"/>
          <w:lang w:val="en-US"/>
        </w:rPr>
        <w:t xml:space="preserve"> </w:t>
      </w:r>
      <w:r w:rsidR="00937FB2" w:rsidRPr="00937FB2">
        <w:rPr>
          <w:b w:val="0"/>
          <w:lang w:val="en-US"/>
        </w:rPr>
        <w:t>thermometers</w:t>
      </w:r>
      <w:r w:rsidR="00F06281" w:rsidRPr="00F06281">
        <w:rPr>
          <w:b w:val="0"/>
          <w:lang w:val="en-US"/>
        </w:rPr>
        <w:t>.</w:t>
      </w:r>
      <w:r w:rsidR="00937FB2">
        <w:rPr>
          <w:b w:val="0"/>
          <w:lang w:val="en-US"/>
        </w:rPr>
        <w:t xml:space="preserve"> </w:t>
      </w:r>
    </w:p>
    <w:p w:rsidR="003A40EA" w:rsidRPr="002122AE" w:rsidRDefault="003E72E9" w:rsidP="00937FB2">
      <w:pPr>
        <w:pStyle w:val="7"/>
        <w:pBdr>
          <w:bottom w:val="single" w:sz="4" w:space="16" w:color="auto"/>
        </w:pBdr>
        <w:spacing w:before="0"/>
        <w:rPr>
          <w:b w:val="0"/>
          <w:lang w:val="en-US"/>
        </w:rPr>
      </w:pPr>
      <w:r>
        <w:rPr>
          <w:b w:val="0"/>
          <w:lang w:val="en-US"/>
        </w:rPr>
        <w:t>Verification</w:t>
      </w:r>
      <w:r w:rsidR="00937FB2" w:rsidRPr="002122AE">
        <w:rPr>
          <w:b w:val="0"/>
          <w:lang w:val="en-US"/>
        </w:rPr>
        <w:t xml:space="preserve"> </w:t>
      </w:r>
      <w:r w:rsidR="002122AE">
        <w:rPr>
          <w:b w:val="0"/>
          <w:lang w:val="en-US"/>
        </w:rPr>
        <w:t xml:space="preserve">and calibration </w:t>
      </w:r>
      <w:r w:rsidR="00937FB2">
        <w:rPr>
          <w:b w:val="0"/>
          <w:lang w:val="en-US"/>
        </w:rPr>
        <w:t>methods</w:t>
      </w:r>
      <w:r w:rsidR="00937FB2" w:rsidRPr="002122AE">
        <w:rPr>
          <w:b w:val="0"/>
          <w:lang w:val="en-US"/>
        </w:rPr>
        <w:t xml:space="preserve">  </w:t>
      </w:r>
    </w:p>
    <w:p w:rsidR="003A40EA" w:rsidRPr="002122AE" w:rsidRDefault="003A40EA">
      <w:pPr>
        <w:rPr>
          <w:lang w:val="en-US"/>
        </w:rPr>
      </w:pPr>
    </w:p>
    <w:p w:rsidR="003A40EA" w:rsidRPr="004813D0" w:rsidRDefault="003A40EA">
      <w:pPr>
        <w:ind w:firstLine="426"/>
        <w:jc w:val="right"/>
        <w:rPr>
          <w:b/>
          <w:sz w:val="24"/>
        </w:rPr>
      </w:pPr>
      <w:r>
        <w:rPr>
          <w:b/>
          <w:sz w:val="24"/>
        </w:rPr>
        <w:t>Дата</w:t>
      </w:r>
      <w:r w:rsidRPr="00C3640F">
        <w:rPr>
          <w:b/>
          <w:sz w:val="24"/>
        </w:rPr>
        <w:t xml:space="preserve"> </w:t>
      </w:r>
      <w:r>
        <w:rPr>
          <w:b/>
          <w:sz w:val="24"/>
        </w:rPr>
        <w:t>введения</w:t>
      </w:r>
      <w:r w:rsidRPr="00C3640F">
        <w:rPr>
          <w:b/>
          <w:sz w:val="24"/>
        </w:rPr>
        <w:t xml:space="preserve">  </w:t>
      </w:r>
      <w:r w:rsidR="00487A48">
        <w:rPr>
          <w:b/>
          <w:sz w:val="24"/>
        </w:rPr>
        <w:t>….</w:t>
      </w:r>
    </w:p>
    <w:p w:rsidR="003A40EA" w:rsidRDefault="003A40EA">
      <w:pPr>
        <w:pStyle w:val="2"/>
        <w:spacing w:before="0" w:line="360" w:lineRule="exact"/>
        <w:ind w:firstLine="709"/>
        <w:rPr>
          <w:i w:val="0"/>
          <w:sz w:val="28"/>
        </w:rPr>
      </w:pPr>
      <w:r>
        <w:rPr>
          <w:i w:val="0"/>
          <w:sz w:val="28"/>
        </w:rPr>
        <w:t>1 Область применения</w:t>
      </w:r>
    </w:p>
    <w:p w:rsidR="00E25006" w:rsidRPr="00E25006" w:rsidRDefault="003A40EA" w:rsidP="00DD1F02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1F02">
        <w:rPr>
          <w:rFonts w:ascii="Arial" w:hAnsi="Arial" w:cs="Arial"/>
          <w:sz w:val="24"/>
          <w:szCs w:val="24"/>
        </w:rPr>
        <w:t xml:space="preserve">Настоящий стандарт </w:t>
      </w:r>
      <w:r w:rsidR="006A41DD">
        <w:rPr>
          <w:rFonts w:ascii="Arial" w:hAnsi="Arial" w:cs="Arial"/>
          <w:sz w:val="24"/>
          <w:szCs w:val="24"/>
        </w:rPr>
        <w:t>распространяется на термометры сопротивления</w:t>
      </w:r>
      <w:r w:rsidR="002122AE" w:rsidRPr="002122AE">
        <w:rPr>
          <w:rFonts w:ascii="Arial" w:hAnsi="Arial" w:cs="Arial"/>
          <w:sz w:val="24"/>
          <w:szCs w:val="24"/>
        </w:rPr>
        <w:t xml:space="preserve"> </w:t>
      </w:r>
      <w:r w:rsidR="002122AE">
        <w:rPr>
          <w:rFonts w:ascii="Arial" w:hAnsi="Arial" w:cs="Arial"/>
          <w:sz w:val="24"/>
          <w:szCs w:val="24"/>
        </w:rPr>
        <w:t>платиновые эталонные</w:t>
      </w:r>
      <w:r w:rsidR="006A41DD">
        <w:rPr>
          <w:rFonts w:ascii="Arial" w:hAnsi="Arial" w:cs="Arial"/>
          <w:sz w:val="24"/>
          <w:szCs w:val="24"/>
        </w:rPr>
        <w:t xml:space="preserve"> </w:t>
      </w:r>
      <w:r w:rsidR="00804D1D">
        <w:rPr>
          <w:rFonts w:ascii="Arial" w:hAnsi="Arial" w:cs="Arial"/>
          <w:sz w:val="24"/>
          <w:szCs w:val="24"/>
        </w:rPr>
        <w:t xml:space="preserve">1, 2 и 3-го разрядов </w:t>
      </w:r>
      <w:r w:rsidR="006A41DD">
        <w:rPr>
          <w:rFonts w:ascii="Arial" w:hAnsi="Arial" w:cs="Arial"/>
          <w:sz w:val="24"/>
          <w:szCs w:val="24"/>
        </w:rPr>
        <w:t>(далее – ТС</w:t>
      </w:r>
      <w:r w:rsidR="002C18CE">
        <w:rPr>
          <w:rFonts w:ascii="Arial" w:hAnsi="Arial" w:cs="Arial"/>
          <w:sz w:val="24"/>
          <w:szCs w:val="24"/>
        </w:rPr>
        <w:t>), предназначенные</w:t>
      </w:r>
      <w:r w:rsidR="00E20316" w:rsidRPr="00DD1F02">
        <w:rPr>
          <w:rFonts w:ascii="Arial" w:hAnsi="Arial" w:cs="Arial"/>
          <w:sz w:val="24"/>
          <w:szCs w:val="24"/>
        </w:rPr>
        <w:t xml:space="preserve"> для </w:t>
      </w:r>
      <w:r w:rsidR="002122AE">
        <w:rPr>
          <w:rFonts w:ascii="Arial" w:hAnsi="Arial" w:cs="Arial"/>
          <w:sz w:val="24"/>
          <w:szCs w:val="24"/>
        </w:rPr>
        <w:t>передачи единицы температуры</w:t>
      </w:r>
      <w:r w:rsidR="00555C83">
        <w:rPr>
          <w:rFonts w:ascii="Arial" w:hAnsi="Arial" w:cs="Arial"/>
          <w:sz w:val="24"/>
          <w:szCs w:val="24"/>
        </w:rPr>
        <w:t xml:space="preserve"> в соответствии с Государственной поверочной схемой для средств измерения температуры (ГПС)</w:t>
      </w:r>
      <w:r w:rsidR="002122AE">
        <w:rPr>
          <w:rFonts w:ascii="Arial" w:hAnsi="Arial" w:cs="Arial"/>
          <w:sz w:val="24"/>
          <w:szCs w:val="24"/>
        </w:rPr>
        <w:t xml:space="preserve">, а также для </w:t>
      </w:r>
      <w:r w:rsidR="00E20316" w:rsidRPr="00DD1F02">
        <w:rPr>
          <w:rFonts w:ascii="Arial" w:hAnsi="Arial" w:cs="Arial"/>
          <w:sz w:val="24"/>
          <w:szCs w:val="24"/>
        </w:rPr>
        <w:t xml:space="preserve">измерения температуры </w:t>
      </w:r>
      <w:r w:rsidR="002122AE">
        <w:rPr>
          <w:rFonts w:ascii="Arial" w:hAnsi="Arial" w:cs="Arial"/>
          <w:sz w:val="24"/>
          <w:szCs w:val="24"/>
        </w:rPr>
        <w:t xml:space="preserve">в диапазоне </w:t>
      </w:r>
      <w:r w:rsidR="00230243">
        <w:rPr>
          <w:rFonts w:ascii="Arial" w:hAnsi="Arial" w:cs="Arial"/>
          <w:sz w:val="24"/>
          <w:szCs w:val="24"/>
        </w:rPr>
        <w:t>от минус 200</w:t>
      </w:r>
      <w:r w:rsidR="00595AE0">
        <w:rPr>
          <w:rFonts w:ascii="Arial" w:hAnsi="Arial" w:cs="Arial"/>
          <w:sz w:val="24"/>
          <w:szCs w:val="24"/>
          <w:lang w:val="en-US"/>
        </w:rPr>
        <w:t> </w:t>
      </w:r>
      <w:r w:rsidR="00595AE0" w:rsidRPr="00595AE0">
        <w:rPr>
          <w:rFonts w:ascii="Arial" w:hAnsi="Arial" w:cs="Arial"/>
          <w:sz w:val="24"/>
          <w:szCs w:val="24"/>
        </w:rPr>
        <w:t>°</w:t>
      </w:r>
      <w:r w:rsidR="00595AE0">
        <w:rPr>
          <w:rFonts w:ascii="Arial" w:hAnsi="Arial" w:cs="Arial"/>
          <w:sz w:val="24"/>
          <w:szCs w:val="24"/>
          <w:lang w:val="en-US"/>
        </w:rPr>
        <w:t>C</w:t>
      </w:r>
      <w:r w:rsidR="00230243">
        <w:rPr>
          <w:rFonts w:ascii="Arial" w:hAnsi="Arial" w:cs="Arial"/>
          <w:sz w:val="24"/>
          <w:szCs w:val="24"/>
        </w:rPr>
        <w:t xml:space="preserve"> до</w:t>
      </w:r>
      <w:r w:rsidR="009A2A7B">
        <w:rPr>
          <w:rFonts w:ascii="Arial" w:hAnsi="Arial" w:cs="Arial"/>
          <w:sz w:val="24"/>
          <w:szCs w:val="24"/>
        </w:rPr>
        <w:t xml:space="preserve"> </w:t>
      </w:r>
      <w:r w:rsidR="00466178">
        <w:rPr>
          <w:rFonts w:ascii="Arial" w:hAnsi="Arial" w:cs="Arial"/>
          <w:sz w:val="24"/>
          <w:szCs w:val="24"/>
        </w:rPr>
        <w:t xml:space="preserve">плюс </w:t>
      </w:r>
      <w:r w:rsidR="002122AE">
        <w:rPr>
          <w:rFonts w:ascii="Arial" w:hAnsi="Arial" w:cs="Arial"/>
          <w:sz w:val="24"/>
          <w:szCs w:val="24"/>
        </w:rPr>
        <w:t>1085</w:t>
      </w:r>
      <w:r w:rsidR="009A2A7B">
        <w:rPr>
          <w:rFonts w:ascii="Arial" w:hAnsi="Arial" w:cs="Arial"/>
          <w:sz w:val="24"/>
          <w:szCs w:val="24"/>
        </w:rPr>
        <w:t xml:space="preserve"> °С или в части данного диапазо</w:t>
      </w:r>
      <w:r w:rsidR="006A41DD">
        <w:rPr>
          <w:rFonts w:ascii="Arial" w:hAnsi="Arial" w:cs="Arial"/>
          <w:sz w:val="24"/>
          <w:szCs w:val="24"/>
        </w:rPr>
        <w:t>на</w:t>
      </w:r>
      <w:r w:rsidR="002122AE">
        <w:rPr>
          <w:rFonts w:ascii="Arial" w:hAnsi="Arial" w:cs="Arial"/>
          <w:sz w:val="24"/>
          <w:szCs w:val="24"/>
        </w:rPr>
        <w:t xml:space="preserve"> </w:t>
      </w:r>
      <w:r w:rsidR="006A41DD">
        <w:rPr>
          <w:rFonts w:ascii="Arial" w:hAnsi="Arial" w:cs="Arial"/>
          <w:sz w:val="24"/>
          <w:szCs w:val="24"/>
        </w:rPr>
        <w:t xml:space="preserve">и устанавливает </w:t>
      </w:r>
      <w:r w:rsidR="00F937D1">
        <w:rPr>
          <w:rFonts w:ascii="Arial" w:hAnsi="Arial" w:cs="Arial"/>
          <w:sz w:val="24"/>
          <w:szCs w:val="24"/>
        </w:rPr>
        <w:t>требования к основным параметрам и характеристикам указанных термометров.</w:t>
      </w:r>
    </w:p>
    <w:p w:rsidR="003A40EA" w:rsidRDefault="003A40EA">
      <w:pPr>
        <w:pStyle w:val="2"/>
        <w:spacing w:before="0" w:after="0" w:line="360" w:lineRule="exact"/>
        <w:ind w:firstLine="709"/>
        <w:rPr>
          <w:i w:val="0"/>
          <w:sz w:val="28"/>
        </w:rPr>
      </w:pPr>
      <w:r>
        <w:rPr>
          <w:i w:val="0"/>
          <w:sz w:val="28"/>
        </w:rPr>
        <w:t>2 Нормативные ссылки</w:t>
      </w:r>
    </w:p>
    <w:p w:rsidR="003A40EA" w:rsidRDefault="003A40EA">
      <w:pPr>
        <w:pStyle w:val="ad"/>
        <w:spacing w:line="360" w:lineRule="auto"/>
        <w:ind w:firstLine="709"/>
      </w:pPr>
      <w:r>
        <w:t>В настоящем стандарте использованы нормативны</w:t>
      </w:r>
      <w:r w:rsidR="006A5FFB">
        <w:t>е ссылки на следующие стандарты</w:t>
      </w:r>
      <w:r>
        <w:t>:</w:t>
      </w:r>
    </w:p>
    <w:p w:rsidR="00C3640F" w:rsidRDefault="00401BA1" w:rsidP="00466178">
      <w:pPr>
        <w:spacing w:line="360" w:lineRule="auto"/>
        <w:ind w:firstLine="709"/>
        <w:rPr>
          <w:sz w:val="24"/>
          <w:szCs w:val="24"/>
        </w:rPr>
      </w:pPr>
      <w:r w:rsidRPr="005F51F7">
        <w:rPr>
          <w:sz w:val="24"/>
          <w:szCs w:val="24"/>
        </w:rPr>
        <w:t>ГОСТ 8.381 Государственная система обеспечения единства измерений. Эталоны. Способы выражения точности.</w:t>
      </w:r>
    </w:p>
    <w:p w:rsidR="00C3640F" w:rsidRDefault="00DD699C" w:rsidP="00620D69">
      <w:pPr>
        <w:spacing w:line="360" w:lineRule="auto"/>
        <w:ind w:firstLine="720"/>
        <w:rPr>
          <w:rFonts w:cs="Arial"/>
          <w:color w:val="000000"/>
          <w:sz w:val="24"/>
          <w:szCs w:val="24"/>
        </w:rPr>
      </w:pPr>
      <w:r w:rsidRPr="00DD699C">
        <w:rPr>
          <w:rFonts w:cs="Arial"/>
          <w:bCs/>
          <w:color w:val="000000"/>
          <w:sz w:val="24"/>
          <w:szCs w:val="24"/>
        </w:rPr>
        <w:t>ГОСТ 15150 – 69</w:t>
      </w:r>
      <w:r w:rsidRPr="00DD699C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DD699C">
        <w:rPr>
          <w:rFonts w:cs="Arial"/>
          <w:color w:val="000000"/>
          <w:sz w:val="24"/>
          <w:szCs w:val="24"/>
        </w:rPr>
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  <w:r>
        <w:rPr>
          <w:rFonts w:cs="Arial"/>
          <w:color w:val="000000"/>
          <w:sz w:val="24"/>
          <w:szCs w:val="24"/>
        </w:rPr>
        <w:t>.</w:t>
      </w:r>
      <w:r w:rsidR="00BA02EB">
        <w:rPr>
          <w:b/>
          <w:bCs/>
          <w:sz w:val="24"/>
          <w:szCs w:val="24"/>
        </w:rPr>
        <w:t xml:space="preserve">  </w:t>
      </w:r>
    </w:p>
    <w:p w:rsidR="00957E1F" w:rsidRPr="005B6CDE" w:rsidRDefault="003A40EA" w:rsidP="006319F4">
      <w:pPr>
        <w:pStyle w:val="20"/>
        <w:ind w:firstLine="709"/>
        <w:rPr>
          <w:i/>
          <w:sz w:val="22"/>
          <w:szCs w:val="22"/>
        </w:rPr>
      </w:pPr>
      <w:r w:rsidRPr="005B6CDE">
        <w:rPr>
          <w:spacing w:val="20"/>
          <w:sz w:val="22"/>
          <w:szCs w:val="22"/>
        </w:rPr>
        <w:t>Примечание</w:t>
      </w:r>
      <w:r w:rsidRPr="005B6CDE">
        <w:rPr>
          <w:sz w:val="22"/>
          <w:szCs w:val="22"/>
        </w:rPr>
        <w:t xml:space="preserve"> </w:t>
      </w:r>
      <w:r w:rsidRPr="005B6CDE">
        <w:rPr>
          <w:sz w:val="22"/>
          <w:szCs w:val="22"/>
        </w:rPr>
        <w:sym w:font="Symbol" w:char="F0BE"/>
      </w:r>
      <w:r w:rsidRPr="005B6CDE">
        <w:rPr>
          <w:sz w:val="22"/>
          <w:szCs w:val="22"/>
        </w:rPr>
        <w:t xml:space="preserve"> При пользовании настоящим стандартом целесообразно проверить действие ссылочных стандартов в информационной системе общего пользования -- на официальном сайте </w:t>
      </w:r>
      <w:r w:rsidR="00D57027" w:rsidRPr="00D57027">
        <w:rPr>
          <w:sz w:val="22"/>
          <w:szCs w:val="22"/>
        </w:rPr>
        <w:t>Федерального агентства по техническому регулированию и метрологии</w:t>
      </w:r>
      <w:r w:rsidR="00D57027">
        <w:rPr>
          <w:sz w:val="22"/>
          <w:szCs w:val="22"/>
        </w:rPr>
        <w:t xml:space="preserve"> </w:t>
      </w:r>
      <w:r w:rsidRPr="005B6CDE">
        <w:rPr>
          <w:sz w:val="22"/>
          <w:szCs w:val="22"/>
        </w:rPr>
        <w:t>в сети Интернет</w:t>
      </w:r>
      <w:r w:rsidRPr="005B6CDE">
        <w:rPr>
          <w:i/>
          <w:sz w:val="22"/>
          <w:szCs w:val="22"/>
        </w:rPr>
        <w:t xml:space="preserve"> </w:t>
      </w:r>
      <w:r w:rsidRPr="005B6CDE">
        <w:rPr>
          <w:sz w:val="22"/>
          <w:szCs w:val="22"/>
        </w:rPr>
        <w:t>или по ежегодно издаваемому информационному указате</w:t>
      </w:r>
      <w:r w:rsidR="00D57027">
        <w:rPr>
          <w:sz w:val="22"/>
          <w:szCs w:val="22"/>
        </w:rPr>
        <w:t>лю «</w:t>
      </w:r>
      <w:r w:rsidRPr="005B6CDE">
        <w:rPr>
          <w:sz w:val="22"/>
          <w:szCs w:val="22"/>
        </w:rPr>
        <w:t>Национальные стан</w:t>
      </w:r>
      <w:r w:rsidR="00D57027">
        <w:rPr>
          <w:sz w:val="22"/>
          <w:szCs w:val="22"/>
        </w:rPr>
        <w:t>дарты»</w:t>
      </w:r>
      <w:r w:rsidRPr="005B6CDE">
        <w:rPr>
          <w:sz w:val="22"/>
          <w:szCs w:val="22"/>
        </w:rPr>
        <w:t xml:space="preserve">, который опубликован по состоянию на 1 января текущего года, и по </w:t>
      </w:r>
      <w:r w:rsidRPr="005B6CDE">
        <w:rPr>
          <w:sz w:val="22"/>
          <w:szCs w:val="22"/>
        </w:rPr>
        <w:lastRenderedPageBreak/>
        <w:t>соответствующим ежемесячно издаваемым информационным указателям, опубликованным в текущем году. Если ссылочный</w:t>
      </w:r>
      <w:r w:rsidR="00D57027">
        <w:rPr>
          <w:sz w:val="22"/>
          <w:szCs w:val="22"/>
        </w:rPr>
        <w:t xml:space="preserve"> стандарт</w:t>
      </w:r>
      <w:r w:rsidRPr="005B6CDE">
        <w:rPr>
          <w:sz w:val="22"/>
          <w:szCs w:val="22"/>
        </w:rPr>
        <w:t xml:space="preserve"> заменен (изменен, дополнен), то при пользовании настоящим стандартом, следует руководствоваться замененным (измененным, дополненным) стандартом. Если ссылочный </w:t>
      </w:r>
      <w:r w:rsidR="00D57027">
        <w:rPr>
          <w:sz w:val="22"/>
          <w:szCs w:val="22"/>
        </w:rPr>
        <w:t>стандарт</w:t>
      </w:r>
      <w:r w:rsidRPr="005B6CDE">
        <w:rPr>
          <w:sz w:val="22"/>
          <w:szCs w:val="22"/>
        </w:rPr>
        <w:t xml:space="preserve"> отменен без замены, то положение, в котором дана ссылка на него, применяется в части, не затрагивающей эту ссылку.</w:t>
      </w:r>
    </w:p>
    <w:p w:rsidR="00957E1F" w:rsidRDefault="00957E1F">
      <w:pPr>
        <w:pStyle w:val="2"/>
        <w:spacing w:before="0" w:after="0" w:line="360" w:lineRule="exact"/>
        <w:ind w:left="851" w:hanging="142"/>
        <w:rPr>
          <w:i w:val="0"/>
          <w:sz w:val="28"/>
        </w:rPr>
      </w:pPr>
    </w:p>
    <w:p w:rsidR="003A40EA" w:rsidRDefault="003A40EA">
      <w:pPr>
        <w:pStyle w:val="2"/>
        <w:spacing w:before="0" w:after="0" w:line="360" w:lineRule="exact"/>
        <w:ind w:left="851" w:hanging="142"/>
        <w:rPr>
          <w:i w:val="0"/>
          <w:sz w:val="28"/>
        </w:rPr>
      </w:pPr>
      <w:r>
        <w:rPr>
          <w:i w:val="0"/>
          <w:sz w:val="28"/>
        </w:rPr>
        <w:t xml:space="preserve">3 </w:t>
      </w:r>
      <w:r w:rsidR="00531E32">
        <w:rPr>
          <w:i w:val="0"/>
          <w:sz w:val="28"/>
        </w:rPr>
        <w:t>Термины и о</w:t>
      </w:r>
      <w:r w:rsidR="009A2A7B">
        <w:rPr>
          <w:i w:val="0"/>
          <w:sz w:val="28"/>
        </w:rPr>
        <w:t>пределения</w:t>
      </w:r>
    </w:p>
    <w:p w:rsidR="00F6205B" w:rsidRPr="00F6205B" w:rsidRDefault="00F6205B" w:rsidP="00F6205B"/>
    <w:p w:rsidR="00957E1F" w:rsidRPr="00957E1F" w:rsidRDefault="00957E1F" w:rsidP="00957E1F"/>
    <w:p w:rsidR="00531E32" w:rsidRPr="00957E1F" w:rsidRDefault="00957E1F" w:rsidP="00531E32">
      <w:pPr>
        <w:spacing w:line="360" w:lineRule="auto"/>
        <w:ind w:firstLine="709"/>
        <w:rPr>
          <w:sz w:val="24"/>
          <w:szCs w:val="24"/>
        </w:rPr>
      </w:pPr>
      <w:r w:rsidRPr="00957E1F">
        <w:rPr>
          <w:sz w:val="24"/>
          <w:szCs w:val="24"/>
        </w:rPr>
        <w:t xml:space="preserve">В настоящем стандарте применены </w:t>
      </w:r>
      <w:r w:rsidR="00531E32" w:rsidRPr="00957E1F">
        <w:rPr>
          <w:sz w:val="24"/>
          <w:szCs w:val="24"/>
        </w:rPr>
        <w:t>следующие термины с соответствующими определениями:</w:t>
      </w:r>
    </w:p>
    <w:p w:rsidR="00555C83" w:rsidRDefault="00555C83" w:rsidP="00CF6FEA">
      <w:pPr>
        <w:widowControl w:val="0"/>
        <w:tabs>
          <w:tab w:val="left" w:pos="900"/>
        </w:tabs>
        <w:spacing w:line="360" w:lineRule="auto"/>
        <w:ind w:firstLine="482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эталонный</w:t>
      </w:r>
      <w:r w:rsidR="00804D1D">
        <w:rPr>
          <w:b/>
          <w:sz w:val="24"/>
          <w:szCs w:val="24"/>
        </w:rPr>
        <w:t xml:space="preserve"> </w:t>
      </w:r>
      <w:r w:rsidRPr="00B26376">
        <w:rPr>
          <w:b/>
          <w:sz w:val="24"/>
          <w:szCs w:val="24"/>
        </w:rPr>
        <w:t>термометр</w:t>
      </w:r>
      <w:r w:rsidR="00F937D1">
        <w:rPr>
          <w:b/>
          <w:sz w:val="24"/>
          <w:szCs w:val="24"/>
        </w:rPr>
        <w:t xml:space="preserve"> ТС</w:t>
      </w:r>
      <w:r>
        <w:rPr>
          <w:sz w:val="24"/>
          <w:szCs w:val="24"/>
        </w:rPr>
        <w:t xml:space="preserve">: </w:t>
      </w:r>
      <w:r w:rsidR="00C06A2E">
        <w:rPr>
          <w:sz w:val="24"/>
          <w:szCs w:val="24"/>
        </w:rPr>
        <w:t>Т</w:t>
      </w:r>
      <w:r>
        <w:rPr>
          <w:sz w:val="24"/>
          <w:szCs w:val="24"/>
        </w:rPr>
        <w:t>ермометр сопротивления, поверенный путем прямой или опосредованной передачи единицы температуры от государственного первичного эталона единицы температуры</w:t>
      </w:r>
      <w:r w:rsidRPr="003E59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используемый для передачи единицы температуры в соответствии с ГПС. </w:t>
      </w:r>
    </w:p>
    <w:p w:rsidR="00555C83" w:rsidRPr="00555C83" w:rsidRDefault="00555C83" w:rsidP="00CF6FEA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482"/>
        <w:textAlignment w:val="baseline"/>
        <w:rPr>
          <w:rFonts w:ascii="Arial" w:hAnsi="Arial" w:cs="Arial"/>
        </w:rPr>
      </w:pPr>
      <w:r w:rsidRPr="00555C83">
        <w:rPr>
          <w:rFonts w:ascii="Arial" w:hAnsi="Arial" w:cs="Arial"/>
          <w:bdr w:val="none" w:sz="0" w:space="0" w:color="auto" w:frame="1"/>
        </w:rPr>
        <w:t>3.2</w:t>
      </w:r>
      <w:r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410158">
        <w:rPr>
          <w:rFonts w:ascii="Arial" w:hAnsi="Arial" w:cs="Arial"/>
          <w:b/>
          <w:bCs/>
          <w:bdr w:val="none" w:sz="0" w:space="0" w:color="auto" w:frame="1"/>
        </w:rPr>
        <w:t>т</w:t>
      </w:r>
      <w:r w:rsidRPr="00555C83">
        <w:rPr>
          <w:rFonts w:ascii="Arial" w:hAnsi="Arial" w:cs="Arial"/>
          <w:b/>
          <w:bCs/>
          <w:bdr w:val="none" w:sz="0" w:space="0" w:color="auto" w:frame="1"/>
        </w:rPr>
        <w:t xml:space="preserve">ермометр типа </w:t>
      </w:r>
      <w:r>
        <w:rPr>
          <w:rFonts w:ascii="Arial" w:hAnsi="Arial" w:cs="Arial"/>
          <w:b/>
          <w:bCs/>
          <w:bdr w:val="none" w:sz="0" w:space="0" w:color="auto" w:frame="1"/>
        </w:rPr>
        <w:t>Э</w:t>
      </w:r>
      <w:r w:rsidRPr="00555C83">
        <w:rPr>
          <w:rFonts w:ascii="Arial" w:hAnsi="Arial" w:cs="Arial"/>
          <w:b/>
          <w:bCs/>
          <w:bdr w:val="none" w:sz="0" w:space="0" w:color="auto" w:frame="1"/>
        </w:rPr>
        <w:t>ТС</w:t>
      </w:r>
      <w:r w:rsidR="00C06A2E">
        <w:rPr>
          <w:rFonts w:ascii="Arial" w:hAnsi="Arial" w:cs="Arial"/>
          <w:b/>
          <w:bCs/>
          <w:bdr w:val="none" w:sz="0" w:space="0" w:color="auto" w:frame="1"/>
        </w:rPr>
        <w:t>:</w:t>
      </w:r>
      <w:r w:rsidRPr="00555C83">
        <w:rPr>
          <w:rFonts w:ascii="Arial" w:hAnsi="Arial" w:cs="Arial"/>
        </w:rPr>
        <w:t xml:space="preserve"> </w:t>
      </w:r>
      <w:r w:rsidR="00C06A2E">
        <w:rPr>
          <w:rFonts w:ascii="Arial" w:hAnsi="Arial" w:cs="Arial"/>
        </w:rPr>
        <w:t>П</w:t>
      </w:r>
      <w:r w:rsidRPr="00555C83">
        <w:rPr>
          <w:rFonts w:ascii="Arial" w:hAnsi="Arial" w:cs="Arial"/>
        </w:rPr>
        <w:t>латиновый термометр сопротивления эталонный стержневой, предназначенный для измерения температуры от минус 196 до плюс 660,323°С.</w:t>
      </w:r>
    </w:p>
    <w:p w:rsidR="00E35A87" w:rsidRDefault="00555C83" w:rsidP="00CF6FEA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482"/>
        <w:textAlignment w:val="baseline"/>
        <w:rPr>
          <w:rFonts w:ascii="Arial" w:hAnsi="Arial" w:cs="Arial"/>
        </w:rPr>
      </w:pPr>
      <w:r w:rsidRPr="00555C83">
        <w:rPr>
          <w:rFonts w:ascii="Arial" w:hAnsi="Arial" w:cs="Arial"/>
          <w:bdr w:val="none" w:sz="0" w:space="0" w:color="auto" w:frame="1"/>
        </w:rPr>
        <w:t>3.3</w:t>
      </w:r>
      <w:r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410158">
        <w:rPr>
          <w:rFonts w:ascii="Arial" w:hAnsi="Arial" w:cs="Arial"/>
          <w:b/>
          <w:bCs/>
          <w:bdr w:val="none" w:sz="0" w:space="0" w:color="auto" w:frame="1"/>
        </w:rPr>
        <w:t>т</w:t>
      </w:r>
      <w:r w:rsidRPr="00555C83">
        <w:rPr>
          <w:rFonts w:ascii="Arial" w:hAnsi="Arial" w:cs="Arial"/>
          <w:b/>
          <w:bCs/>
          <w:bdr w:val="none" w:sz="0" w:space="0" w:color="auto" w:frame="1"/>
        </w:rPr>
        <w:t>ермометр типа ВТС</w:t>
      </w:r>
      <w:r w:rsidR="00C06A2E">
        <w:rPr>
          <w:rFonts w:ascii="Arial" w:hAnsi="Arial" w:cs="Arial"/>
          <w:b/>
          <w:bCs/>
          <w:bdr w:val="none" w:sz="0" w:space="0" w:color="auto" w:frame="1"/>
        </w:rPr>
        <w:t>:</w:t>
      </w:r>
      <w:r w:rsidRPr="00555C83">
        <w:rPr>
          <w:rFonts w:ascii="Arial" w:hAnsi="Arial" w:cs="Arial"/>
        </w:rPr>
        <w:t xml:space="preserve"> </w:t>
      </w:r>
      <w:r w:rsidR="00C06A2E">
        <w:rPr>
          <w:rFonts w:ascii="Arial" w:hAnsi="Arial" w:cs="Arial"/>
        </w:rPr>
        <w:t>В</w:t>
      </w:r>
      <w:r w:rsidRPr="00555C83">
        <w:rPr>
          <w:rFonts w:ascii="Arial" w:hAnsi="Arial" w:cs="Arial"/>
        </w:rPr>
        <w:t>ысокотемпературный термометр сопротивления платиновый эталонный стержневой,</w:t>
      </w:r>
      <w:r w:rsidRPr="00555C83">
        <w:rPr>
          <w:rFonts w:ascii="Arial" w:hAnsi="Arial" w:cs="Arial"/>
          <w:b/>
          <w:bCs/>
          <w:bdr w:val="none" w:sz="0" w:space="0" w:color="auto" w:frame="1"/>
        </w:rPr>
        <w:t> </w:t>
      </w:r>
      <w:r w:rsidRPr="00555C83">
        <w:rPr>
          <w:rFonts w:ascii="Arial" w:hAnsi="Arial" w:cs="Arial"/>
        </w:rPr>
        <w:t>предназначенный для измерения температуры</w:t>
      </w:r>
    </w:p>
    <w:p w:rsidR="00555C83" w:rsidRPr="00555C83" w:rsidRDefault="00E35A87" w:rsidP="00CF6FEA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482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 диапазоне</w:t>
      </w:r>
      <w:r w:rsidR="00555C83" w:rsidRPr="00555C83">
        <w:rPr>
          <w:rFonts w:ascii="Arial" w:hAnsi="Arial" w:cs="Arial"/>
        </w:rPr>
        <w:t xml:space="preserve"> от 419,527 до 1084,62°С.</w:t>
      </w:r>
    </w:p>
    <w:p w:rsidR="009E4AC5" w:rsidRDefault="00C06A2E" w:rsidP="00CF6FEA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482"/>
        <w:textAlignment w:val="baseline"/>
        <w:rPr>
          <w:rFonts w:ascii="Arial" w:hAnsi="Arial" w:cs="Arial"/>
        </w:rPr>
      </w:pPr>
      <w:r w:rsidRPr="00C06A2E">
        <w:rPr>
          <w:rFonts w:ascii="Arial" w:hAnsi="Arial" w:cs="Arial"/>
          <w:bdr w:val="none" w:sz="0" w:space="0" w:color="auto" w:frame="1"/>
        </w:rPr>
        <w:t>3.</w:t>
      </w:r>
      <w:r w:rsidR="003A4419">
        <w:rPr>
          <w:rFonts w:ascii="Arial" w:hAnsi="Arial" w:cs="Arial"/>
          <w:bdr w:val="none" w:sz="0" w:space="0" w:color="auto" w:frame="1"/>
        </w:rPr>
        <w:t>4</w:t>
      </w:r>
      <w:r w:rsidRPr="00C06A2E">
        <w:rPr>
          <w:rFonts w:ascii="Arial" w:hAnsi="Arial" w:cs="Arial"/>
          <w:b/>
          <w:bCs/>
          <w:bdr w:val="none" w:sz="0" w:space="0" w:color="auto" w:frame="1"/>
        </w:rPr>
        <w:t xml:space="preserve"> относительное сопротивление термометра при температуре </w:t>
      </w:r>
      <w:r w:rsidRPr="00C06A2E">
        <w:rPr>
          <w:rFonts w:ascii="Arial" w:hAnsi="Arial" w:cs="Arial"/>
          <w:b/>
          <w:bCs/>
          <w:i/>
          <w:iCs/>
          <w:bdr w:val="none" w:sz="0" w:space="0" w:color="auto" w:frame="1"/>
          <w:lang w:val="en-US"/>
        </w:rPr>
        <w:t>t</w:t>
      </w:r>
      <w:r w:rsidRPr="00C06A2E">
        <w:rPr>
          <w:rFonts w:ascii="Arial" w:hAnsi="Arial" w:cs="Arial"/>
          <w:b/>
          <w:bCs/>
          <w:i/>
          <w:iCs/>
          <w:bdr w:val="none" w:sz="0" w:space="0" w:color="auto" w:frame="1"/>
        </w:rPr>
        <w:t xml:space="preserve">, </w:t>
      </w:r>
      <w:r w:rsidRPr="0015793B">
        <w:rPr>
          <w:rFonts w:ascii="Arial" w:hAnsi="Arial" w:cs="Arial"/>
          <w:b/>
          <w:bCs/>
          <w:iCs/>
          <w:bdr w:val="none" w:sz="0" w:space="0" w:color="auto" w:frame="1"/>
          <w:lang w:val="en-US"/>
        </w:rPr>
        <w:t>W</w:t>
      </w:r>
      <w:r w:rsidRPr="0015793B">
        <w:rPr>
          <w:rFonts w:ascii="Arial" w:hAnsi="Arial" w:cs="Arial"/>
          <w:b/>
          <w:bCs/>
          <w:iCs/>
          <w:bdr w:val="none" w:sz="0" w:space="0" w:color="auto" w:frame="1"/>
        </w:rPr>
        <w:t>(</w:t>
      </w:r>
      <w:r w:rsidRPr="0015793B">
        <w:rPr>
          <w:rFonts w:ascii="Arial" w:hAnsi="Arial" w:cs="Arial"/>
          <w:b/>
          <w:bCs/>
          <w:iCs/>
          <w:bdr w:val="none" w:sz="0" w:space="0" w:color="auto" w:frame="1"/>
          <w:lang w:val="en-US"/>
        </w:rPr>
        <w:t>t</w:t>
      </w:r>
      <w:r w:rsidRPr="0015793B">
        <w:rPr>
          <w:rFonts w:ascii="Arial" w:hAnsi="Arial" w:cs="Arial"/>
          <w:b/>
          <w:bCs/>
          <w:iCs/>
          <w:bdr w:val="none" w:sz="0" w:space="0" w:color="auto" w:frame="1"/>
        </w:rPr>
        <w:t>)</w:t>
      </w:r>
      <w:r w:rsidRPr="00C06A2E">
        <w:rPr>
          <w:rFonts w:ascii="Arial" w:hAnsi="Arial" w:cs="Arial"/>
          <w:b/>
          <w:bCs/>
          <w:i/>
          <w:iCs/>
          <w:bdr w:val="none" w:sz="0" w:space="0" w:color="auto" w:frame="1"/>
        </w:rPr>
        <w:t> </w:t>
      </w:r>
      <w:r w:rsidRPr="00C06A2E">
        <w:rPr>
          <w:rFonts w:ascii="Arial" w:hAnsi="Arial" w:cs="Arial"/>
        </w:rPr>
        <w:t>- отношение сопротивления термометра при температуре </w:t>
      </w:r>
      <w:r w:rsidRPr="00C06A2E">
        <w:rPr>
          <w:rFonts w:ascii="Arial" w:hAnsi="Arial" w:cs="Arial"/>
          <w:i/>
          <w:iCs/>
          <w:bdr w:val="none" w:sz="0" w:space="0" w:color="auto" w:frame="1"/>
          <w:lang w:val="en-US"/>
        </w:rPr>
        <w:t>t</w:t>
      </w:r>
      <w:r w:rsidRPr="00C06A2E">
        <w:rPr>
          <w:rFonts w:ascii="Arial" w:hAnsi="Arial" w:cs="Arial"/>
        </w:rPr>
        <w:t> к его сопротивлению в тройной точке воды.</w:t>
      </w:r>
    </w:p>
    <w:p w:rsidR="0033010D" w:rsidRPr="009E4AC5" w:rsidRDefault="00C06A2E" w:rsidP="00CF6FEA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482"/>
        <w:textAlignment w:val="baseline"/>
        <w:rPr>
          <w:rFonts w:ascii="Arial" w:hAnsi="Arial" w:cs="Arial"/>
        </w:rPr>
      </w:pPr>
      <w:r w:rsidRPr="00C06A2E">
        <w:rPr>
          <w:rFonts w:ascii="Arial" w:hAnsi="Arial" w:cs="Arial"/>
          <w:bdr w:val="none" w:sz="0" w:space="0" w:color="auto" w:frame="1"/>
        </w:rPr>
        <w:t>3.</w:t>
      </w:r>
      <w:r w:rsidR="003A4419">
        <w:rPr>
          <w:rFonts w:ascii="Arial" w:hAnsi="Arial" w:cs="Arial"/>
          <w:bdr w:val="none" w:sz="0" w:space="0" w:color="auto" w:frame="1"/>
        </w:rPr>
        <w:t>5</w:t>
      </w:r>
      <w:r w:rsidRPr="00C06A2E">
        <w:rPr>
          <w:rFonts w:ascii="Arial" w:hAnsi="Arial" w:cs="Arial"/>
          <w:b/>
          <w:bCs/>
          <w:bdr w:val="none" w:sz="0" w:space="0" w:color="auto" w:frame="1"/>
        </w:rPr>
        <w:t xml:space="preserve"> номинальное сопротивление термометра, </w:t>
      </w:r>
      <w:r w:rsidRPr="0015793B">
        <w:rPr>
          <w:rFonts w:ascii="Arial" w:hAnsi="Arial" w:cs="Arial"/>
          <w:b/>
          <w:bCs/>
          <w:bdr w:val="none" w:sz="0" w:space="0" w:color="auto" w:frame="1"/>
          <w:lang w:val="en-US"/>
        </w:rPr>
        <w:t>R</w:t>
      </w:r>
      <w:r w:rsidRPr="0015793B">
        <w:rPr>
          <w:rFonts w:ascii="Arial" w:hAnsi="Arial" w:cs="Arial"/>
          <w:b/>
          <w:bCs/>
          <w:bdr w:val="none" w:sz="0" w:space="0" w:color="auto" w:frame="1"/>
        </w:rPr>
        <w:t>(0,01)</w:t>
      </w:r>
      <w:r w:rsidRPr="00E51B38">
        <w:rPr>
          <w:rFonts w:ascii="Arial" w:hAnsi="Arial" w:cs="Arial"/>
          <w:b/>
          <w:bCs/>
          <w:i/>
          <w:bdr w:val="none" w:sz="0" w:space="0" w:color="auto" w:frame="1"/>
        </w:rPr>
        <w:t> </w:t>
      </w:r>
      <w:r w:rsidRPr="00C06A2E">
        <w:rPr>
          <w:rFonts w:ascii="Arial" w:hAnsi="Arial" w:cs="Arial"/>
        </w:rPr>
        <w:t>- сопротивление термометра при температуре тройной точки воды 0,01°С.</w:t>
      </w:r>
    </w:p>
    <w:p w:rsidR="00A775ED" w:rsidRPr="00C52188" w:rsidRDefault="00BD4DAC" w:rsidP="00CF6FEA">
      <w:pPr>
        <w:tabs>
          <w:tab w:val="left" w:pos="900"/>
        </w:tabs>
        <w:spacing w:line="360" w:lineRule="auto"/>
        <w:ind w:firstLine="482"/>
        <w:jc w:val="both"/>
        <w:rPr>
          <w:sz w:val="24"/>
          <w:szCs w:val="24"/>
        </w:rPr>
      </w:pPr>
      <w:r w:rsidRPr="00BD4DAC">
        <w:rPr>
          <w:rFonts w:cs="Arial"/>
          <w:sz w:val="24"/>
          <w:szCs w:val="24"/>
          <w:bdr w:val="none" w:sz="0" w:space="0" w:color="auto" w:frame="1"/>
        </w:rPr>
        <w:t>3.</w:t>
      </w:r>
      <w:r w:rsidR="003A4419">
        <w:rPr>
          <w:rFonts w:cs="Arial"/>
          <w:sz w:val="24"/>
          <w:szCs w:val="24"/>
          <w:bdr w:val="none" w:sz="0" w:space="0" w:color="auto" w:frame="1"/>
        </w:rPr>
        <w:t>6</w:t>
      </w:r>
      <w:r>
        <w:rPr>
          <w:rFonts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410158">
        <w:rPr>
          <w:rFonts w:cs="Arial"/>
          <w:b/>
          <w:bCs/>
          <w:sz w:val="24"/>
          <w:szCs w:val="24"/>
          <w:bdr w:val="none" w:sz="0" w:space="0" w:color="auto" w:frame="1"/>
        </w:rPr>
        <w:t>и</w:t>
      </w:r>
      <w:r w:rsidR="00C52188" w:rsidRPr="00C52188">
        <w:rPr>
          <w:rFonts w:cs="Arial"/>
          <w:b/>
          <w:bCs/>
          <w:sz w:val="24"/>
          <w:szCs w:val="24"/>
          <w:bdr w:val="none" w:sz="0" w:space="0" w:color="auto" w:frame="1"/>
        </w:rPr>
        <w:t>змерительный ток</w:t>
      </w:r>
      <w:r w:rsidR="00484848">
        <w:rPr>
          <w:rFonts w:cs="Arial"/>
          <w:b/>
          <w:bCs/>
          <w:sz w:val="24"/>
          <w:szCs w:val="24"/>
          <w:bdr w:val="none" w:sz="0" w:space="0" w:color="auto" w:frame="1"/>
        </w:rPr>
        <w:t>:</w:t>
      </w:r>
      <w:r w:rsidR="00C52188" w:rsidRPr="00C52188">
        <w:rPr>
          <w:rFonts w:cs="Arial"/>
          <w:sz w:val="24"/>
          <w:szCs w:val="24"/>
        </w:rPr>
        <w:t xml:space="preserve"> </w:t>
      </w:r>
      <w:r w:rsidR="00484848">
        <w:rPr>
          <w:rFonts w:cs="Arial"/>
          <w:sz w:val="24"/>
          <w:szCs w:val="24"/>
        </w:rPr>
        <w:t>С</w:t>
      </w:r>
      <w:r w:rsidR="00C52188" w:rsidRPr="00C52188">
        <w:rPr>
          <w:rFonts w:cs="Arial"/>
          <w:sz w:val="24"/>
          <w:szCs w:val="24"/>
        </w:rPr>
        <w:t>ила тока, протекающего через чувствительный элемент термометра при измерении температуры.</w:t>
      </w:r>
    </w:p>
    <w:p w:rsidR="00C52188" w:rsidRDefault="003A4419" w:rsidP="00CF6FEA">
      <w:pPr>
        <w:autoSpaceDE w:val="0"/>
        <w:autoSpaceDN w:val="0"/>
        <w:adjustRightInd w:val="0"/>
        <w:spacing w:line="360" w:lineRule="auto"/>
        <w:ind w:firstLine="482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3.7</w:t>
      </w:r>
      <w:r w:rsidR="00BD4DAC">
        <w:rPr>
          <w:sz w:val="24"/>
          <w:szCs w:val="24"/>
          <w:lang w:val="en-US"/>
        </w:rPr>
        <w:t> </w:t>
      </w:r>
      <w:r w:rsidR="00BD4DAC" w:rsidRPr="00B26376">
        <w:rPr>
          <w:b/>
          <w:sz w:val="24"/>
          <w:szCs w:val="24"/>
        </w:rPr>
        <w:t>реперная точка</w:t>
      </w:r>
      <w:r w:rsidR="00BD4DAC">
        <w:rPr>
          <w:sz w:val="24"/>
          <w:szCs w:val="24"/>
        </w:rPr>
        <w:t xml:space="preserve">: </w:t>
      </w:r>
      <w:r w:rsidR="00484848">
        <w:rPr>
          <w:rFonts w:cs="Arial"/>
          <w:sz w:val="24"/>
          <w:szCs w:val="24"/>
        </w:rPr>
        <w:t>Т</w:t>
      </w:r>
      <w:r w:rsidR="00BD4DAC">
        <w:rPr>
          <w:rFonts w:cs="Arial"/>
          <w:sz w:val="24"/>
          <w:szCs w:val="24"/>
        </w:rPr>
        <w:t>емпература, характеризующая состояние</w:t>
      </w:r>
      <w:r w:rsidR="00BD4DAC" w:rsidRPr="006D3F18">
        <w:rPr>
          <w:rFonts w:cs="Arial"/>
          <w:sz w:val="24"/>
          <w:szCs w:val="24"/>
        </w:rPr>
        <w:t xml:space="preserve"> равновесия</w:t>
      </w:r>
      <w:r w:rsidR="00BD4DAC">
        <w:rPr>
          <w:rFonts w:cs="Arial"/>
          <w:sz w:val="24"/>
          <w:szCs w:val="24"/>
        </w:rPr>
        <w:t xml:space="preserve"> </w:t>
      </w:r>
      <w:r w:rsidR="00BD4DAC" w:rsidRPr="006D3F18">
        <w:rPr>
          <w:rFonts w:cs="Arial"/>
          <w:sz w:val="24"/>
          <w:szCs w:val="24"/>
        </w:rPr>
        <w:t>различных фаз чистых в</w:t>
      </w:r>
      <w:r w:rsidR="00BD4DAC">
        <w:rPr>
          <w:rFonts w:cs="Arial"/>
          <w:sz w:val="24"/>
          <w:szCs w:val="24"/>
        </w:rPr>
        <w:t>еществ или смеси чистых веществ.</w:t>
      </w:r>
    </w:p>
    <w:p w:rsidR="00ED00FF" w:rsidRDefault="00ED00FF" w:rsidP="00CF6FEA">
      <w:pPr>
        <w:autoSpaceDE w:val="0"/>
        <w:autoSpaceDN w:val="0"/>
        <w:adjustRightInd w:val="0"/>
        <w:spacing w:line="360" w:lineRule="auto"/>
        <w:ind w:firstLine="48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Примечание - Основные реперные точки МТШ-90 установлены в Положении</w:t>
      </w:r>
      <w:r w:rsidRPr="00ED00FF">
        <w:rPr>
          <w:rFonts w:cs="Arial"/>
          <w:sz w:val="24"/>
          <w:szCs w:val="24"/>
        </w:rPr>
        <w:t xml:space="preserve"> о Международной температурной шкале МТШ-90 [1]</w:t>
      </w:r>
      <w:r>
        <w:rPr>
          <w:rFonts w:cs="Arial"/>
          <w:sz w:val="24"/>
          <w:szCs w:val="24"/>
        </w:rPr>
        <w:t>.</w:t>
      </w:r>
    </w:p>
    <w:p w:rsidR="004D58EF" w:rsidRPr="002A18C2" w:rsidRDefault="004D58EF" w:rsidP="00CF6FEA">
      <w:pPr>
        <w:tabs>
          <w:tab w:val="left" w:pos="900"/>
        </w:tabs>
        <w:spacing w:line="360" w:lineRule="auto"/>
        <w:ind w:firstLine="482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A4419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E51B38">
        <w:rPr>
          <w:b/>
          <w:bCs/>
          <w:sz w:val="24"/>
          <w:szCs w:val="24"/>
        </w:rPr>
        <w:t xml:space="preserve">доверительные </w:t>
      </w:r>
      <w:r w:rsidR="00410158">
        <w:rPr>
          <w:b/>
          <w:bCs/>
          <w:sz w:val="24"/>
          <w:szCs w:val="24"/>
        </w:rPr>
        <w:t>г</w:t>
      </w:r>
      <w:r w:rsidR="002A18C2" w:rsidRPr="00E55AE0">
        <w:rPr>
          <w:b/>
          <w:bCs/>
          <w:sz w:val="24"/>
          <w:szCs w:val="24"/>
        </w:rPr>
        <w:t>раницы погрешности</w:t>
      </w:r>
      <w:r w:rsidR="00AA7E3E">
        <w:rPr>
          <w:b/>
          <w:bCs/>
          <w:sz w:val="24"/>
          <w:szCs w:val="24"/>
        </w:rPr>
        <w:t>:</w:t>
      </w:r>
      <w:r w:rsidR="00E55AE0">
        <w:rPr>
          <w:sz w:val="24"/>
          <w:szCs w:val="24"/>
        </w:rPr>
        <w:t xml:space="preserve"> </w:t>
      </w:r>
      <w:r w:rsidR="00AA7E3E">
        <w:rPr>
          <w:sz w:val="24"/>
          <w:szCs w:val="24"/>
        </w:rPr>
        <w:t>Г</w:t>
      </w:r>
      <w:r w:rsidR="00E55AE0">
        <w:rPr>
          <w:sz w:val="24"/>
          <w:szCs w:val="24"/>
        </w:rPr>
        <w:t>раницы интервала</w:t>
      </w:r>
      <w:r w:rsidR="00E55AE0">
        <w:rPr>
          <w:rFonts w:cs="Arial"/>
          <w:color w:val="202122"/>
          <w:sz w:val="24"/>
          <w:szCs w:val="24"/>
          <w:shd w:val="clear" w:color="auto" w:fill="FFFFFF"/>
        </w:rPr>
        <w:t>, в котором</w:t>
      </w:r>
      <w:r w:rsidR="002A18C2" w:rsidRPr="002A18C2">
        <w:rPr>
          <w:rFonts w:cs="Arial"/>
          <w:color w:val="202122"/>
          <w:sz w:val="24"/>
          <w:szCs w:val="24"/>
          <w:shd w:val="clear" w:color="auto" w:fill="FFFFFF"/>
        </w:rPr>
        <w:t xml:space="preserve"> </w:t>
      </w:r>
      <w:r w:rsidR="00E55AE0">
        <w:rPr>
          <w:rFonts w:cs="Arial"/>
          <w:color w:val="202122"/>
          <w:sz w:val="24"/>
          <w:szCs w:val="24"/>
          <w:shd w:val="clear" w:color="auto" w:fill="FFFFFF"/>
        </w:rPr>
        <w:t xml:space="preserve">находится значение погрешности измерения с заданной </w:t>
      </w:r>
      <w:r w:rsidR="002A18C2" w:rsidRPr="002A18C2">
        <w:rPr>
          <w:rFonts w:cs="Arial"/>
          <w:color w:val="202122"/>
          <w:sz w:val="24"/>
          <w:szCs w:val="24"/>
          <w:shd w:val="clear" w:color="auto" w:fill="FFFFFF"/>
        </w:rPr>
        <w:t>доверительной вероятност</w:t>
      </w:r>
      <w:r w:rsidR="00E55AE0">
        <w:rPr>
          <w:rFonts w:cs="Arial"/>
          <w:color w:val="202122"/>
          <w:sz w:val="24"/>
          <w:szCs w:val="24"/>
          <w:shd w:val="clear" w:color="auto" w:fill="FFFFFF"/>
        </w:rPr>
        <w:t>ью</w:t>
      </w:r>
      <w:hyperlink r:id="rId13" w:anchor="cite_note-1" w:history="1">
        <w:r w:rsidR="002A18C2">
          <w:rPr>
            <w:rStyle w:val="cite-bracket"/>
            <w:rFonts w:cs="Arial"/>
            <w:color w:val="0645AD"/>
            <w:sz w:val="24"/>
            <w:szCs w:val="24"/>
            <w:shd w:val="clear" w:color="auto" w:fill="FFFFFF"/>
          </w:rPr>
          <w:t>.</w:t>
        </w:r>
      </w:hyperlink>
    </w:p>
    <w:p w:rsidR="003B6A47" w:rsidRPr="00BB3151" w:rsidRDefault="00CF6FEA" w:rsidP="00CF6FEA">
      <w:pPr>
        <w:tabs>
          <w:tab w:val="left" w:pos="900"/>
        </w:tabs>
        <w:spacing w:line="360" w:lineRule="auto"/>
        <w:ind w:firstLine="482"/>
        <w:jc w:val="both"/>
        <w:rPr>
          <w:snapToGrid w:val="0"/>
          <w:sz w:val="22"/>
          <w:szCs w:val="22"/>
        </w:rPr>
      </w:pPr>
      <w:r>
        <w:rPr>
          <w:sz w:val="24"/>
          <w:szCs w:val="24"/>
        </w:rPr>
        <w:lastRenderedPageBreak/>
        <w:t xml:space="preserve"> </w:t>
      </w:r>
      <w:r w:rsidR="00E15F9A">
        <w:rPr>
          <w:sz w:val="24"/>
          <w:szCs w:val="24"/>
        </w:rPr>
        <w:t>3.</w:t>
      </w:r>
      <w:r w:rsidR="003A4419">
        <w:rPr>
          <w:sz w:val="24"/>
          <w:szCs w:val="24"/>
        </w:rPr>
        <w:t>9</w:t>
      </w:r>
      <w:r w:rsidR="00E15F9A">
        <w:rPr>
          <w:sz w:val="24"/>
          <w:szCs w:val="24"/>
        </w:rPr>
        <w:t xml:space="preserve"> </w:t>
      </w:r>
      <w:r w:rsidR="00E15F9A">
        <w:rPr>
          <w:b/>
          <w:sz w:val="24"/>
          <w:szCs w:val="24"/>
        </w:rPr>
        <w:t>нестабильность эталонного термометра за интервал</w:t>
      </w:r>
      <w:r w:rsidR="00BD4DAC">
        <w:rPr>
          <w:b/>
          <w:sz w:val="24"/>
          <w:szCs w:val="24"/>
        </w:rPr>
        <w:t xml:space="preserve"> между поверками</w:t>
      </w:r>
      <w:r w:rsidR="00E15F9A" w:rsidRPr="00692B0A">
        <w:rPr>
          <w:sz w:val="24"/>
          <w:szCs w:val="24"/>
        </w:rPr>
        <w:t>:</w:t>
      </w:r>
      <w:r w:rsidR="00E15F9A">
        <w:rPr>
          <w:b/>
          <w:sz w:val="24"/>
          <w:szCs w:val="24"/>
        </w:rPr>
        <w:t xml:space="preserve"> </w:t>
      </w:r>
      <w:r w:rsidR="00E15F9A">
        <w:rPr>
          <w:sz w:val="24"/>
          <w:szCs w:val="24"/>
        </w:rPr>
        <w:t xml:space="preserve">Изменение </w:t>
      </w:r>
      <w:r w:rsidR="003B6A47" w:rsidRPr="003B6A47">
        <w:rPr>
          <w:sz w:val="24"/>
          <w:szCs w:val="24"/>
        </w:rPr>
        <w:t>сопротивления термометра в температурном эквиваленте при тем</w:t>
      </w:r>
      <w:r w:rsidR="00413097">
        <w:rPr>
          <w:sz w:val="24"/>
          <w:szCs w:val="24"/>
        </w:rPr>
        <w:t>пературе тройной точки</w:t>
      </w:r>
      <w:r w:rsidR="003B6A47" w:rsidRPr="003B6A47">
        <w:rPr>
          <w:sz w:val="24"/>
          <w:szCs w:val="24"/>
        </w:rPr>
        <w:t xml:space="preserve"> воды за интервал времени между двумя последовательными поверками</w:t>
      </w:r>
      <w:r w:rsidR="009E1470">
        <w:rPr>
          <w:sz w:val="24"/>
          <w:szCs w:val="24"/>
        </w:rPr>
        <w:t xml:space="preserve"> (далее - ИМП)</w:t>
      </w:r>
      <w:r w:rsidR="003B6A47" w:rsidRPr="003B6A47">
        <w:rPr>
          <w:sz w:val="24"/>
          <w:szCs w:val="24"/>
        </w:rPr>
        <w:t>.</w:t>
      </w:r>
      <w:r w:rsidR="003B6A47">
        <w:rPr>
          <w:sz w:val="24"/>
          <w:szCs w:val="24"/>
        </w:rPr>
        <w:t xml:space="preserve"> </w:t>
      </w:r>
    </w:p>
    <w:p w:rsidR="00020F50" w:rsidRDefault="00020F50" w:rsidP="00263DEF">
      <w:pPr>
        <w:pStyle w:val="a5"/>
        <w:spacing w:before="0" w:line="360" w:lineRule="auto"/>
        <w:ind w:firstLine="426"/>
        <w:rPr>
          <w:b w:val="0"/>
          <w:i w:val="0"/>
          <w:snapToGrid w:val="0"/>
        </w:rPr>
      </w:pPr>
    </w:p>
    <w:p w:rsidR="00263DEF" w:rsidRDefault="007F4169" w:rsidP="00263DEF">
      <w:pPr>
        <w:pStyle w:val="a5"/>
        <w:spacing w:before="0" w:line="360" w:lineRule="auto"/>
        <w:ind w:firstLine="709"/>
        <w:rPr>
          <w:rFonts w:cs="Arial"/>
          <w:i w:val="0"/>
          <w:snapToGrid w:val="0"/>
          <w:szCs w:val="24"/>
        </w:rPr>
      </w:pPr>
      <w:r w:rsidRPr="00005D90">
        <w:rPr>
          <w:rFonts w:cs="Arial"/>
          <w:i w:val="0"/>
          <w:snapToGrid w:val="0"/>
          <w:szCs w:val="24"/>
        </w:rPr>
        <w:t xml:space="preserve">4 </w:t>
      </w:r>
      <w:r w:rsidR="00F937D1">
        <w:rPr>
          <w:rFonts w:cs="Arial"/>
          <w:i w:val="0"/>
          <w:snapToGrid w:val="0"/>
          <w:szCs w:val="24"/>
        </w:rPr>
        <w:t>Классификация</w:t>
      </w:r>
    </w:p>
    <w:p w:rsidR="00F937D1" w:rsidRDefault="00F937D1" w:rsidP="00263DEF">
      <w:pPr>
        <w:pStyle w:val="a5"/>
        <w:spacing w:before="0" w:line="360" w:lineRule="auto"/>
        <w:ind w:firstLine="709"/>
        <w:rPr>
          <w:rFonts w:cs="Arial"/>
          <w:b w:val="0"/>
          <w:i w:val="0"/>
          <w:snapToGrid w:val="0"/>
          <w:szCs w:val="24"/>
        </w:rPr>
      </w:pPr>
      <w:r w:rsidRPr="00F27ACA">
        <w:rPr>
          <w:rFonts w:cs="Arial"/>
          <w:b w:val="0"/>
          <w:i w:val="0"/>
          <w:snapToGrid w:val="0"/>
          <w:szCs w:val="24"/>
        </w:rPr>
        <w:t xml:space="preserve">4.1 По характеристикам точности термометры относят к 1, 2, 3 разрядам </w:t>
      </w:r>
      <w:r w:rsidR="00F27ACA" w:rsidRPr="00F27ACA">
        <w:rPr>
          <w:rFonts w:cs="Arial"/>
          <w:b w:val="0"/>
          <w:i w:val="0"/>
          <w:snapToGrid w:val="0"/>
          <w:szCs w:val="24"/>
        </w:rPr>
        <w:t>в соответствие с ГПС.</w:t>
      </w:r>
      <w:r w:rsidRPr="00F27ACA">
        <w:rPr>
          <w:rFonts w:cs="Arial"/>
          <w:b w:val="0"/>
          <w:i w:val="0"/>
          <w:snapToGrid w:val="0"/>
          <w:szCs w:val="24"/>
        </w:rPr>
        <w:t xml:space="preserve"> </w:t>
      </w:r>
    </w:p>
    <w:p w:rsidR="00F27ACA" w:rsidRDefault="00F27ACA" w:rsidP="00263DEF">
      <w:pPr>
        <w:pStyle w:val="a5"/>
        <w:spacing w:before="0" w:line="360" w:lineRule="auto"/>
        <w:ind w:firstLine="709"/>
        <w:rPr>
          <w:rFonts w:cs="Arial"/>
          <w:b w:val="0"/>
          <w:i w:val="0"/>
          <w:snapToGrid w:val="0"/>
          <w:szCs w:val="24"/>
        </w:rPr>
      </w:pPr>
      <w:r>
        <w:rPr>
          <w:rFonts w:cs="Arial"/>
          <w:b w:val="0"/>
          <w:i w:val="0"/>
          <w:snapToGrid w:val="0"/>
          <w:szCs w:val="24"/>
        </w:rPr>
        <w:t>4.2 Основные параметры, характеризующие типы ТС приведены в Таблице1.</w:t>
      </w:r>
    </w:p>
    <w:p w:rsidR="00F27ACA" w:rsidRDefault="00F27ACA" w:rsidP="00263DEF">
      <w:pPr>
        <w:pStyle w:val="a5"/>
        <w:spacing w:before="0" w:line="360" w:lineRule="auto"/>
        <w:ind w:firstLine="709"/>
        <w:rPr>
          <w:rFonts w:cs="Arial"/>
          <w:b w:val="0"/>
          <w:i w:val="0"/>
          <w:snapToGrid w:val="0"/>
          <w:szCs w:val="24"/>
        </w:rPr>
      </w:pPr>
      <w:r>
        <w:rPr>
          <w:rFonts w:cs="Arial"/>
          <w:b w:val="0"/>
          <w:i w:val="0"/>
          <w:snapToGrid w:val="0"/>
          <w:szCs w:val="24"/>
        </w:rPr>
        <w:t>Таблица1 – Параметры ТС установленных типов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3395"/>
      </w:tblGrid>
      <w:tr w:rsidR="00F27ACA" w:rsidTr="000B6F6D">
        <w:tc>
          <w:tcPr>
            <w:tcW w:w="2405" w:type="dxa"/>
          </w:tcPr>
          <w:p w:rsidR="00F27ACA" w:rsidRDefault="00F27ACA" w:rsidP="00F27ACA">
            <w:pPr>
              <w:pStyle w:val="a5"/>
              <w:spacing w:before="0" w:line="360" w:lineRule="auto"/>
              <w:jc w:val="center"/>
              <w:rPr>
                <w:rFonts w:cs="Arial"/>
                <w:b w:val="0"/>
                <w:i w:val="0"/>
                <w:snapToGrid w:val="0"/>
                <w:szCs w:val="24"/>
              </w:rPr>
            </w:pPr>
            <w:r>
              <w:rPr>
                <w:rFonts w:cs="Arial"/>
                <w:b w:val="0"/>
                <w:i w:val="0"/>
                <w:snapToGrid w:val="0"/>
                <w:szCs w:val="24"/>
              </w:rPr>
              <w:t>Тип ТС</w:t>
            </w:r>
          </w:p>
        </w:tc>
        <w:tc>
          <w:tcPr>
            <w:tcW w:w="3827" w:type="dxa"/>
          </w:tcPr>
          <w:p w:rsidR="00F27ACA" w:rsidRDefault="00F27ACA" w:rsidP="00F27ACA">
            <w:pPr>
              <w:pStyle w:val="a5"/>
              <w:spacing w:before="0" w:line="360" w:lineRule="auto"/>
              <w:jc w:val="center"/>
              <w:rPr>
                <w:rFonts w:cs="Arial"/>
                <w:b w:val="0"/>
                <w:i w:val="0"/>
                <w:snapToGrid w:val="0"/>
                <w:szCs w:val="24"/>
              </w:rPr>
            </w:pPr>
            <w:r>
              <w:rPr>
                <w:rFonts w:cs="Arial"/>
                <w:b w:val="0"/>
                <w:i w:val="0"/>
                <w:snapToGrid w:val="0"/>
                <w:szCs w:val="24"/>
              </w:rPr>
              <w:t>Максимальный диапазон температур, °С</w:t>
            </w:r>
          </w:p>
        </w:tc>
        <w:tc>
          <w:tcPr>
            <w:tcW w:w="3395" w:type="dxa"/>
          </w:tcPr>
          <w:p w:rsidR="00F27ACA" w:rsidRDefault="00F27ACA" w:rsidP="00F27ACA">
            <w:pPr>
              <w:pStyle w:val="a5"/>
              <w:spacing w:before="0" w:line="360" w:lineRule="auto"/>
              <w:jc w:val="center"/>
              <w:rPr>
                <w:rFonts w:cs="Arial"/>
                <w:b w:val="0"/>
                <w:i w:val="0"/>
                <w:snapToGrid w:val="0"/>
                <w:szCs w:val="24"/>
              </w:rPr>
            </w:pPr>
            <w:r>
              <w:rPr>
                <w:rFonts w:cs="Arial"/>
                <w:b w:val="0"/>
                <w:i w:val="0"/>
                <w:snapToGrid w:val="0"/>
                <w:szCs w:val="24"/>
              </w:rPr>
              <w:t>Номинальное сопротивление, Ом</w:t>
            </w:r>
          </w:p>
        </w:tc>
      </w:tr>
      <w:tr w:rsidR="00F27ACA" w:rsidTr="000B6F6D">
        <w:tc>
          <w:tcPr>
            <w:tcW w:w="2405" w:type="dxa"/>
          </w:tcPr>
          <w:p w:rsidR="00F27ACA" w:rsidRDefault="00F27ACA" w:rsidP="00F27ACA">
            <w:pPr>
              <w:pStyle w:val="a5"/>
              <w:spacing w:before="0" w:line="360" w:lineRule="auto"/>
              <w:jc w:val="center"/>
              <w:rPr>
                <w:rFonts w:cs="Arial"/>
                <w:b w:val="0"/>
                <w:i w:val="0"/>
                <w:snapToGrid w:val="0"/>
                <w:szCs w:val="24"/>
              </w:rPr>
            </w:pPr>
            <w:r>
              <w:rPr>
                <w:rFonts w:cs="Arial"/>
                <w:b w:val="0"/>
                <w:i w:val="0"/>
                <w:snapToGrid w:val="0"/>
                <w:szCs w:val="24"/>
              </w:rPr>
              <w:t>ЭТС</w:t>
            </w:r>
          </w:p>
        </w:tc>
        <w:tc>
          <w:tcPr>
            <w:tcW w:w="3827" w:type="dxa"/>
          </w:tcPr>
          <w:p w:rsidR="00F27ACA" w:rsidRDefault="00F27ACA" w:rsidP="00F27ACA">
            <w:pPr>
              <w:pStyle w:val="a5"/>
              <w:spacing w:before="0" w:line="360" w:lineRule="auto"/>
              <w:jc w:val="center"/>
              <w:rPr>
                <w:rFonts w:cs="Arial"/>
                <w:b w:val="0"/>
                <w:i w:val="0"/>
                <w:snapToGrid w:val="0"/>
                <w:szCs w:val="24"/>
              </w:rPr>
            </w:pPr>
            <w:r>
              <w:rPr>
                <w:rFonts w:cs="Arial"/>
                <w:b w:val="0"/>
                <w:i w:val="0"/>
                <w:snapToGrid w:val="0"/>
                <w:szCs w:val="24"/>
              </w:rPr>
              <w:t>от -196 до 660,323</w:t>
            </w:r>
          </w:p>
        </w:tc>
        <w:tc>
          <w:tcPr>
            <w:tcW w:w="3395" w:type="dxa"/>
          </w:tcPr>
          <w:p w:rsidR="00F27ACA" w:rsidRDefault="00F27ACA" w:rsidP="00F27ACA">
            <w:pPr>
              <w:pStyle w:val="a5"/>
              <w:spacing w:before="0" w:line="360" w:lineRule="auto"/>
              <w:jc w:val="center"/>
              <w:rPr>
                <w:rFonts w:cs="Arial"/>
                <w:b w:val="0"/>
                <w:i w:val="0"/>
                <w:snapToGrid w:val="0"/>
                <w:szCs w:val="24"/>
              </w:rPr>
            </w:pPr>
            <w:r>
              <w:rPr>
                <w:rFonts w:cs="Arial"/>
                <w:b w:val="0"/>
                <w:i w:val="0"/>
                <w:snapToGrid w:val="0"/>
                <w:szCs w:val="24"/>
              </w:rPr>
              <w:t>10; 25; 50; 100</w:t>
            </w:r>
          </w:p>
        </w:tc>
      </w:tr>
      <w:tr w:rsidR="00F27ACA" w:rsidTr="000B6F6D">
        <w:tc>
          <w:tcPr>
            <w:tcW w:w="2405" w:type="dxa"/>
          </w:tcPr>
          <w:p w:rsidR="00F27ACA" w:rsidRDefault="00F27ACA" w:rsidP="00F27ACA">
            <w:pPr>
              <w:pStyle w:val="a5"/>
              <w:spacing w:before="0" w:line="360" w:lineRule="auto"/>
              <w:jc w:val="center"/>
              <w:rPr>
                <w:rFonts w:cs="Arial"/>
                <w:b w:val="0"/>
                <w:i w:val="0"/>
                <w:snapToGrid w:val="0"/>
                <w:szCs w:val="24"/>
              </w:rPr>
            </w:pPr>
            <w:r>
              <w:rPr>
                <w:rFonts w:cs="Arial"/>
                <w:b w:val="0"/>
                <w:i w:val="0"/>
                <w:snapToGrid w:val="0"/>
                <w:szCs w:val="24"/>
              </w:rPr>
              <w:t>ВТС</w:t>
            </w:r>
          </w:p>
        </w:tc>
        <w:tc>
          <w:tcPr>
            <w:tcW w:w="3827" w:type="dxa"/>
          </w:tcPr>
          <w:p w:rsidR="00F27ACA" w:rsidRDefault="00F27ACA" w:rsidP="00F27ACA">
            <w:pPr>
              <w:pStyle w:val="a5"/>
              <w:spacing w:before="0" w:line="360" w:lineRule="auto"/>
              <w:jc w:val="center"/>
              <w:rPr>
                <w:rFonts w:cs="Arial"/>
                <w:b w:val="0"/>
                <w:i w:val="0"/>
                <w:snapToGrid w:val="0"/>
                <w:szCs w:val="24"/>
              </w:rPr>
            </w:pPr>
            <w:r>
              <w:rPr>
                <w:rFonts w:cs="Arial"/>
                <w:b w:val="0"/>
                <w:i w:val="0"/>
                <w:snapToGrid w:val="0"/>
                <w:szCs w:val="24"/>
              </w:rPr>
              <w:t>от 0,01 до 1084,62</w:t>
            </w:r>
          </w:p>
        </w:tc>
        <w:tc>
          <w:tcPr>
            <w:tcW w:w="3395" w:type="dxa"/>
          </w:tcPr>
          <w:p w:rsidR="00F27ACA" w:rsidRDefault="00F27ACA" w:rsidP="00F27ACA">
            <w:pPr>
              <w:pStyle w:val="a5"/>
              <w:spacing w:before="0" w:line="360" w:lineRule="auto"/>
              <w:jc w:val="center"/>
              <w:rPr>
                <w:rFonts w:cs="Arial"/>
                <w:b w:val="0"/>
                <w:i w:val="0"/>
                <w:snapToGrid w:val="0"/>
                <w:szCs w:val="24"/>
              </w:rPr>
            </w:pPr>
            <w:r>
              <w:rPr>
                <w:rFonts w:cs="Arial"/>
                <w:b w:val="0"/>
                <w:i w:val="0"/>
                <w:snapToGrid w:val="0"/>
                <w:szCs w:val="24"/>
              </w:rPr>
              <w:t>0,25; 0,6; 1,0; 2,5</w:t>
            </w:r>
          </w:p>
        </w:tc>
      </w:tr>
    </w:tbl>
    <w:p w:rsidR="00F27ACA" w:rsidRPr="00F27ACA" w:rsidRDefault="00F27ACA" w:rsidP="00263DEF">
      <w:pPr>
        <w:pStyle w:val="a5"/>
        <w:spacing w:before="0" w:line="360" w:lineRule="auto"/>
        <w:ind w:firstLine="709"/>
        <w:rPr>
          <w:rFonts w:cs="Arial"/>
          <w:b w:val="0"/>
          <w:i w:val="0"/>
          <w:snapToGrid w:val="0"/>
          <w:szCs w:val="24"/>
        </w:rPr>
      </w:pPr>
    </w:p>
    <w:p w:rsidR="00F6205B" w:rsidRDefault="00F27ACA" w:rsidP="0015793B">
      <w:pPr>
        <w:pStyle w:val="a5"/>
        <w:spacing w:before="0" w:line="360" w:lineRule="auto"/>
        <w:ind w:firstLine="482"/>
        <w:rPr>
          <w:rFonts w:cs="Arial"/>
          <w:i w:val="0"/>
          <w:snapToGrid w:val="0"/>
          <w:szCs w:val="24"/>
        </w:rPr>
      </w:pPr>
      <w:r>
        <w:rPr>
          <w:rFonts w:cs="Arial"/>
          <w:i w:val="0"/>
          <w:snapToGrid w:val="0"/>
          <w:szCs w:val="24"/>
        </w:rPr>
        <w:t>5 Общие технические требования</w:t>
      </w:r>
    </w:p>
    <w:p w:rsidR="002C5F09" w:rsidRDefault="002C5F09" w:rsidP="0015793B">
      <w:pPr>
        <w:pStyle w:val="a5"/>
        <w:spacing w:before="0" w:line="360" w:lineRule="auto"/>
        <w:ind w:firstLine="482"/>
        <w:rPr>
          <w:rFonts w:cs="Arial"/>
          <w:i w:val="0"/>
          <w:snapToGrid w:val="0"/>
          <w:szCs w:val="24"/>
        </w:rPr>
      </w:pPr>
      <w:r>
        <w:rPr>
          <w:rFonts w:cs="Arial"/>
          <w:i w:val="0"/>
          <w:snapToGrid w:val="0"/>
          <w:szCs w:val="24"/>
        </w:rPr>
        <w:t>5.1 Технические характеристики</w:t>
      </w:r>
    </w:p>
    <w:p w:rsidR="00805F52" w:rsidRDefault="00805F52" w:rsidP="00805F52">
      <w:pPr>
        <w:spacing w:line="360" w:lineRule="auto"/>
        <w:ind w:firstLine="48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5.1.1 Длина погружаемой части ТС должна быть не менее 550 мм, внешний диаметр охранной трубки – не более 7,5 мм.</w:t>
      </w:r>
    </w:p>
    <w:p w:rsidR="00805F52" w:rsidRDefault="00805F52" w:rsidP="00805F52">
      <w:pPr>
        <w:tabs>
          <w:tab w:val="left" w:pos="8789"/>
        </w:tabs>
        <w:spacing w:line="360" w:lineRule="auto"/>
        <w:ind w:firstLine="482"/>
        <w:jc w:val="both"/>
        <w:rPr>
          <w:rFonts w:cs="Arial"/>
          <w:i/>
          <w:snapToGrid w:val="0"/>
          <w:szCs w:val="24"/>
        </w:rPr>
      </w:pPr>
      <w:r w:rsidRPr="002C5F09">
        <w:rPr>
          <w:snapToGrid w:val="0"/>
          <w:sz w:val="24"/>
        </w:rPr>
        <w:t>5.1.</w:t>
      </w:r>
      <w:r>
        <w:rPr>
          <w:snapToGrid w:val="0"/>
          <w:sz w:val="24"/>
        </w:rPr>
        <w:t>2</w:t>
      </w:r>
      <w:r w:rsidRPr="002C5F09">
        <w:rPr>
          <w:snapToGrid w:val="0"/>
          <w:sz w:val="24"/>
        </w:rPr>
        <w:t xml:space="preserve"> Значение электрического сопротивления изоляции ТС при температуре (20 ± 5) °С</w:t>
      </w:r>
      <w:r>
        <w:rPr>
          <w:snapToGrid w:val="0"/>
          <w:sz w:val="24"/>
        </w:rPr>
        <w:t xml:space="preserve"> </w:t>
      </w:r>
      <w:r w:rsidRPr="007B552F">
        <w:rPr>
          <w:rFonts w:cs="Arial"/>
          <w:sz w:val="24"/>
          <w:szCs w:val="24"/>
        </w:rPr>
        <w:t xml:space="preserve">должно </w:t>
      </w:r>
      <w:r>
        <w:rPr>
          <w:rFonts w:cs="Arial"/>
          <w:sz w:val="24"/>
          <w:szCs w:val="24"/>
        </w:rPr>
        <w:t xml:space="preserve">быть не менее </w:t>
      </w:r>
      <w:r w:rsidRPr="00C7780F">
        <w:rPr>
          <w:rFonts w:cs="Arial"/>
          <w:sz w:val="24"/>
          <w:szCs w:val="24"/>
          <w:shd w:val="clear" w:color="auto" w:fill="FFFFFF"/>
        </w:rPr>
        <w:t>1 10</w:t>
      </w:r>
      <w:r w:rsidRPr="00C7780F">
        <w:rPr>
          <w:rFonts w:cs="Arial"/>
          <w:sz w:val="24"/>
          <w:szCs w:val="24"/>
          <w:shd w:val="clear" w:color="auto" w:fill="FFFFFF"/>
          <w:vertAlign w:val="superscript"/>
        </w:rPr>
        <w:t>8</w:t>
      </w:r>
      <w:r w:rsidRPr="00C7780F">
        <w:rPr>
          <w:rFonts w:cs="Arial"/>
          <w:sz w:val="24"/>
          <w:szCs w:val="24"/>
          <w:shd w:val="clear" w:color="auto" w:fill="FFFFFF"/>
        </w:rPr>
        <w:t xml:space="preserve"> Ом</w:t>
      </w:r>
      <w:r>
        <w:rPr>
          <w:rFonts w:cs="Arial"/>
          <w:sz w:val="24"/>
          <w:szCs w:val="24"/>
          <w:shd w:val="clear" w:color="auto" w:fill="FFFFFF"/>
        </w:rPr>
        <w:t>.</w:t>
      </w:r>
    </w:p>
    <w:p w:rsidR="00805F52" w:rsidRDefault="00805F52" w:rsidP="00F80690">
      <w:pPr>
        <w:spacing w:line="360" w:lineRule="auto"/>
        <w:ind w:firstLine="482"/>
        <w:rPr>
          <w:rFonts w:cs="Arial"/>
          <w:i/>
          <w:snapToGrid w:val="0"/>
          <w:szCs w:val="24"/>
        </w:rPr>
      </w:pPr>
      <w:r>
        <w:rPr>
          <w:rFonts w:cs="Arial"/>
          <w:sz w:val="24"/>
          <w:szCs w:val="24"/>
        </w:rPr>
        <w:t>5.1.3 Значения измерительного тока должны быть для ЭТС – 1 мА, для ВТС – от 2 до 10 мА. Значения должны быть указаны в паспорте ТС и в свидетельстве о поверке.</w:t>
      </w:r>
    </w:p>
    <w:p w:rsidR="002C5F09" w:rsidRDefault="002C5F09" w:rsidP="00805F52">
      <w:pPr>
        <w:pStyle w:val="a5"/>
        <w:spacing w:before="0" w:line="360" w:lineRule="auto"/>
        <w:ind w:firstLine="482"/>
        <w:rPr>
          <w:rFonts w:cs="Arial"/>
          <w:b w:val="0"/>
          <w:i w:val="0"/>
          <w:snapToGrid w:val="0"/>
          <w:szCs w:val="24"/>
        </w:rPr>
      </w:pPr>
      <w:r w:rsidRPr="002C5F09">
        <w:rPr>
          <w:rFonts w:cs="Arial"/>
          <w:b w:val="0"/>
          <w:i w:val="0"/>
          <w:snapToGrid w:val="0"/>
          <w:szCs w:val="24"/>
        </w:rPr>
        <w:t>5.1.</w:t>
      </w:r>
      <w:r w:rsidR="00805F52">
        <w:rPr>
          <w:rFonts w:cs="Arial"/>
          <w:b w:val="0"/>
          <w:i w:val="0"/>
          <w:snapToGrid w:val="0"/>
          <w:szCs w:val="24"/>
        </w:rPr>
        <w:t>4</w:t>
      </w:r>
      <w:r>
        <w:rPr>
          <w:rFonts w:cs="Arial"/>
          <w:i w:val="0"/>
          <w:snapToGrid w:val="0"/>
          <w:szCs w:val="24"/>
        </w:rPr>
        <w:t xml:space="preserve"> </w:t>
      </w:r>
      <w:r w:rsidRPr="002C5F09">
        <w:rPr>
          <w:rFonts w:cs="Arial"/>
          <w:b w:val="0"/>
          <w:i w:val="0"/>
          <w:snapToGrid w:val="0"/>
          <w:szCs w:val="24"/>
        </w:rPr>
        <w:t>Значения относительных сопротивлений в реперных точках галлия и ртути должны соответствовать указанным в таблице 2.</w:t>
      </w:r>
    </w:p>
    <w:p w:rsidR="00F73229" w:rsidRDefault="00F73229" w:rsidP="00805F52">
      <w:pPr>
        <w:pStyle w:val="a5"/>
        <w:spacing w:before="0" w:line="360" w:lineRule="auto"/>
        <w:ind w:firstLine="482"/>
        <w:rPr>
          <w:rFonts w:cs="Arial"/>
          <w:b w:val="0"/>
          <w:i w:val="0"/>
          <w:snapToGrid w:val="0"/>
          <w:szCs w:val="24"/>
        </w:rPr>
      </w:pPr>
    </w:p>
    <w:p w:rsidR="00F73229" w:rsidRPr="004D1888" w:rsidRDefault="00F73229" w:rsidP="00F73229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Таблица 2</w:t>
      </w:r>
      <w:r w:rsidRPr="004D1888">
        <w:rPr>
          <w:rFonts w:cs="Arial"/>
          <w:sz w:val="24"/>
          <w:szCs w:val="24"/>
        </w:rPr>
        <w:t xml:space="preserve"> - Требования к относитель</w:t>
      </w:r>
      <w:r>
        <w:rPr>
          <w:rFonts w:cs="Arial"/>
          <w:sz w:val="24"/>
          <w:szCs w:val="24"/>
        </w:rPr>
        <w:t>ным сопротивлениям W(Ga), W(Hg).</w:t>
      </w:r>
      <w:r w:rsidRPr="004D1888">
        <w:rPr>
          <w:rFonts w:cs="Arial"/>
          <w:sz w:val="24"/>
          <w:szCs w:val="24"/>
        </w:rPr>
        <w:t> </w:t>
      </w:r>
    </w:p>
    <w:tbl>
      <w:tblPr>
        <w:tblW w:w="63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3"/>
        <w:gridCol w:w="2339"/>
        <w:gridCol w:w="2268"/>
      </w:tblGrid>
      <w:tr w:rsidR="00F73229" w:rsidRPr="004D1888" w:rsidTr="000900F7">
        <w:trPr>
          <w:tblHeader/>
          <w:jc w:val="center"/>
        </w:trPr>
        <w:tc>
          <w:tcPr>
            <w:tcW w:w="1773" w:type="dxa"/>
            <w:tcBorders>
              <w:top w:val="single" w:sz="4" w:space="0" w:color="C4C2C2"/>
              <w:left w:val="single" w:sz="4" w:space="0" w:color="C4C2C2"/>
              <w:bottom w:val="single" w:sz="4" w:space="0" w:color="C4C2C2"/>
              <w:right w:val="single" w:sz="4" w:space="0" w:color="C4C2C2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60" w:type="dxa"/>
            </w:tcMar>
            <w:vAlign w:val="center"/>
          </w:tcPr>
          <w:p w:rsidR="00F73229" w:rsidRPr="004D1888" w:rsidRDefault="00F73229" w:rsidP="000900F7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4D1888">
              <w:rPr>
                <w:rFonts w:cs="Arial"/>
                <w:sz w:val="24"/>
                <w:szCs w:val="24"/>
              </w:rPr>
              <w:t>Разряд термометра</w:t>
            </w:r>
          </w:p>
        </w:tc>
        <w:tc>
          <w:tcPr>
            <w:tcW w:w="2339" w:type="dxa"/>
            <w:tcBorders>
              <w:top w:val="single" w:sz="4" w:space="0" w:color="C4C2C2"/>
              <w:left w:val="single" w:sz="4" w:space="0" w:color="C4C2C2"/>
              <w:bottom w:val="single" w:sz="4" w:space="0" w:color="C4C2C2"/>
              <w:right w:val="single" w:sz="4" w:space="0" w:color="C4C2C2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60" w:type="dxa"/>
            </w:tcMar>
            <w:vAlign w:val="center"/>
          </w:tcPr>
          <w:p w:rsidR="00F73229" w:rsidRPr="004D1888" w:rsidRDefault="00F73229" w:rsidP="000900F7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4D1888">
              <w:rPr>
                <w:rFonts w:cs="Arial"/>
                <w:sz w:val="24"/>
                <w:szCs w:val="24"/>
              </w:rPr>
              <w:t>W(Ga), не менее</w:t>
            </w:r>
          </w:p>
        </w:tc>
        <w:tc>
          <w:tcPr>
            <w:tcW w:w="2268" w:type="dxa"/>
            <w:tcBorders>
              <w:top w:val="single" w:sz="4" w:space="0" w:color="C4C2C2"/>
              <w:left w:val="single" w:sz="4" w:space="0" w:color="C4C2C2"/>
              <w:bottom w:val="single" w:sz="4" w:space="0" w:color="C4C2C2"/>
              <w:right w:val="single" w:sz="4" w:space="0" w:color="C4C2C2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60" w:type="dxa"/>
            </w:tcMar>
            <w:vAlign w:val="center"/>
          </w:tcPr>
          <w:p w:rsidR="00F73229" w:rsidRPr="004D1888" w:rsidRDefault="00F73229" w:rsidP="000900F7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W(Hg), не более</w:t>
            </w:r>
          </w:p>
        </w:tc>
      </w:tr>
      <w:tr w:rsidR="00F73229" w:rsidRPr="004D1888" w:rsidTr="000900F7">
        <w:trPr>
          <w:jc w:val="center"/>
        </w:trPr>
        <w:tc>
          <w:tcPr>
            <w:tcW w:w="1773" w:type="dxa"/>
            <w:tcBorders>
              <w:top w:val="single" w:sz="4" w:space="0" w:color="C4C2C2"/>
              <w:left w:val="single" w:sz="4" w:space="0" w:color="C4C2C2"/>
              <w:bottom w:val="single" w:sz="4" w:space="0" w:color="C4C2C2"/>
              <w:right w:val="single" w:sz="4" w:space="0" w:color="C4C2C2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60" w:type="dxa"/>
            </w:tcMar>
            <w:vAlign w:val="center"/>
          </w:tcPr>
          <w:p w:rsidR="00F73229" w:rsidRPr="004D1888" w:rsidRDefault="00F73229" w:rsidP="000900F7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4D1888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C4C2C2"/>
              <w:left w:val="single" w:sz="4" w:space="0" w:color="C4C2C2"/>
              <w:bottom w:val="single" w:sz="4" w:space="0" w:color="C4C2C2"/>
              <w:right w:val="single" w:sz="4" w:space="0" w:color="C4C2C2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60" w:type="dxa"/>
            </w:tcMar>
            <w:vAlign w:val="center"/>
          </w:tcPr>
          <w:p w:rsidR="00F73229" w:rsidRPr="004D1888" w:rsidRDefault="00F73229" w:rsidP="000900F7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4D1888">
              <w:rPr>
                <w:rFonts w:cs="Arial"/>
                <w:sz w:val="24"/>
                <w:szCs w:val="24"/>
              </w:rPr>
              <w:t>1,11807</w:t>
            </w:r>
          </w:p>
        </w:tc>
        <w:tc>
          <w:tcPr>
            <w:tcW w:w="2268" w:type="dxa"/>
            <w:tcBorders>
              <w:top w:val="single" w:sz="4" w:space="0" w:color="C4C2C2"/>
              <w:left w:val="single" w:sz="4" w:space="0" w:color="C4C2C2"/>
              <w:bottom w:val="single" w:sz="4" w:space="0" w:color="C4C2C2"/>
              <w:right w:val="single" w:sz="4" w:space="0" w:color="C4C2C2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60" w:type="dxa"/>
            </w:tcMar>
            <w:vAlign w:val="center"/>
          </w:tcPr>
          <w:p w:rsidR="00F73229" w:rsidRPr="004D1888" w:rsidRDefault="00F73229" w:rsidP="000900F7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4D1888">
              <w:rPr>
                <w:rFonts w:cs="Arial"/>
                <w:sz w:val="24"/>
                <w:szCs w:val="24"/>
              </w:rPr>
              <w:t>0,844235</w:t>
            </w:r>
          </w:p>
        </w:tc>
      </w:tr>
      <w:tr w:rsidR="00F73229" w:rsidRPr="004D1888" w:rsidTr="000900F7">
        <w:trPr>
          <w:jc w:val="center"/>
        </w:trPr>
        <w:tc>
          <w:tcPr>
            <w:tcW w:w="1773" w:type="dxa"/>
            <w:tcBorders>
              <w:top w:val="single" w:sz="4" w:space="0" w:color="C4C2C2"/>
              <w:left w:val="single" w:sz="4" w:space="0" w:color="C4C2C2"/>
              <w:bottom w:val="single" w:sz="4" w:space="0" w:color="C4C2C2"/>
              <w:right w:val="single" w:sz="4" w:space="0" w:color="C4C2C2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60" w:type="dxa"/>
            </w:tcMar>
            <w:vAlign w:val="center"/>
          </w:tcPr>
          <w:p w:rsidR="00F73229" w:rsidRPr="004D1888" w:rsidRDefault="00F73229" w:rsidP="000900F7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4D1888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 xml:space="preserve"> и 3</w:t>
            </w:r>
          </w:p>
        </w:tc>
        <w:tc>
          <w:tcPr>
            <w:tcW w:w="2339" w:type="dxa"/>
            <w:tcBorders>
              <w:top w:val="single" w:sz="4" w:space="0" w:color="C4C2C2"/>
              <w:left w:val="single" w:sz="4" w:space="0" w:color="C4C2C2"/>
              <w:bottom w:val="single" w:sz="4" w:space="0" w:color="C4C2C2"/>
              <w:right w:val="single" w:sz="4" w:space="0" w:color="C4C2C2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60" w:type="dxa"/>
            </w:tcMar>
            <w:vAlign w:val="center"/>
          </w:tcPr>
          <w:p w:rsidR="00F73229" w:rsidRPr="004D1888" w:rsidRDefault="00F73229" w:rsidP="000900F7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4D1888">
              <w:rPr>
                <w:rFonts w:cs="Arial"/>
                <w:sz w:val="24"/>
                <w:szCs w:val="24"/>
              </w:rPr>
              <w:t>1,11795</w:t>
            </w:r>
          </w:p>
        </w:tc>
        <w:tc>
          <w:tcPr>
            <w:tcW w:w="2268" w:type="dxa"/>
            <w:tcBorders>
              <w:top w:val="single" w:sz="4" w:space="0" w:color="C4C2C2"/>
              <w:left w:val="single" w:sz="4" w:space="0" w:color="C4C2C2"/>
              <w:bottom w:val="single" w:sz="4" w:space="0" w:color="C4C2C2"/>
              <w:right w:val="single" w:sz="4" w:space="0" w:color="C4C2C2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60" w:type="dxa"/>
            </w:tcMar>
            <w:vAlign w:val="center"/>
          </w:tcPr>
          <w:p w:rsidR="00F73229" w:rsidRPr="004D1888" w:rsidRDefault="00F73229" w:rsidP="000900F7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4D1888">
              <w:rPr>
                <w:rFonts w:cs="Arial"/>
                <w:sz w:val="24"/>
                <w:szCs w:val="24"/>
              </w:rPr>
              <w:t>0,844235</w:t>
            </w:r>
          </w:p>
        </w:tc>
      </w:tr>
    </w:tbl>
    <w:p w:rsidR="00F73229" w:rsidRDefault="00F73229" w:rsidP="00805F52">
      <w:pPr>
        <w:pStyle w:val="a5"/>
        <w:spacing w:before="0" w:line="360" w:lineRule="auto"/>
        <w:ind w:firstLine="482"/>
        <w:rPr>
          <w:rFonts w:cs="Arial"/>
          <w:i w:val="0"/>
          <w:snapToGrid w:val="0"/>
          <w:szCs w:val="24"/>
        </w:rPr>
      </w:pPr>
    </w:p>
    <w:p w:rsidR="00F46EED" w:rsidRDefault="00F80690" w:rsidP="00C26E04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5.1.5</w:t>
      </w:r>
      <w:r w:rsidR="00F46EED">
        <w:rPr>
          <w:rFonts w:ascii="Arial" w:hAnsi="Arial" w:cs="Arial"/>
        </w:rPr>
        <w:t xml:space="preserve"> Изменение сопротивления ТС после отжига </w:t>
      </w:r>
      <w:r w:rsidR="006C1D13">
        <w:rPr>
          <w:rFonts w:ascii="Arial" w:hAnsi="Arial" w:cs="Arial"/>
        </w:rPr>
        <w:t>при температурах, указанных в таблице 3,</w:t>
      </w:r>
      <w:r w:rsidR="00F46EED">
        <w:rPr>
          <w:rFonts w:ascii="Arial" w:hAnsi="Arial" w:cs="Arial"/>
        </w:rPr>
        <w:t xml:space="preserve"> должно </w:t>
      </w:r>
      <w:r w:rsidR="00081F9C">
        <w:rPr>
          <w:rFonts w:ascii="Arial" w:hAnsi="Arial" w:cs="Arial"/>
        </w:rPr>
        <w:t xml:space="preserve">соответствовать </w:t>
      </w:r>
      <w:r w:rsidR="006C1D13">
        <w:rPr>
          <w:rFonts w:ascii="Arial" w:hAnsi="Arial" w:cs="Arial"/>
        </w:rPr>
        <w:t>требованиям таблицы</w:t>
      </w:r>
      <w:r w:rsidR="00F46EED">
        <w:rPr>
          <w:rFonts w:ascii="Arial" w:hAnsi="Arial" w:cs="Arial"/>
        </w:rPr>
        <w:t xml:space="preserve"> 3.</w:t>
      </w:r>
    </w:p>
    <w:p w:rsidR="00C26E04" w:rsidRPr="005A56BF" w:rsidRDefault="00C26E04" w:rsidP="00C26E04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Таблица 3</w:t>
      </w:r>
      <w:r w:rsidR="00081F9C">
        <w:rPr>
          <w:rFonts w:ascii="Arial" w:hAnsi="Arial" w:cs="Arial"/>
        </w:rPr>
        <w:t xml:space="preserve"> – </w:t>
      </w:r>
      <w:r w:rsidRPr="005A56BF">
        <w:rPr>
          <w:rFonts w:ascii="Arial" w:hAnsi="Arial" w:cs="Arial"/>
        </w:rPr>
        <w:t>Требования к изменению сопротивления термометра после отжига при первичной поверке.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1934"/>
        <w:gridCol w:w="2121"/>
        <w:gridCol w:w="1985"/>
        <w:gridCol w:w="1701"/>
      </w:tblGrid>
      <w:tr w:rsidR="00C26E04" w:rsidRPr="009919DA" w:rsidTr="00932148">
        <w:tc>
          <w:tcPr>
            <w:tcW w:w="1865" w:type="dxa"/>
            <w:vMerge w:val="restart"/>
            <w:shd w:val="clear" w:color="auto" w:fill="auto"/>
          </w:tcPr>
          <w:p w:rsidR="00C26E04" w:rsidRPr="009919DA" w:rsidRDefault="00C26E04" w:rsidP="009919DA">
            <w:pPr>
              <w:pStyle w:val="formattexttopleveltextinden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Верхний предел диапазона применения ТС, °С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C26E04" w:rsidRPr="009919DA" w:rsidRDefault="00C26E04" w:rsidP="006C1D13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Температура</w:t>
            </w:r>
            <w:r w:rsidR="006C1D13">
              <w:rPr>
                <w:rFonts w:ascii="Arial" w:hAnsi="Arial" w:cs="Arial"/>
              </w:rPr>
              <w:t xml:space="preserve"> отжига</w:t>
            </w:r>
            <w:r w:rsidRPr="009919DA">
              <w:rPr>
                <w:rFonts w:ascii="Arial" w:hAnsi="Arial" w:cs="Arial"/>
              </w:rPr>
              <w:t>, °С</w:t>
            </w:r>
          </w:p>
        </w:tc>
        <w:tc>
          <w:tcPr>
            <w:tcW w:w="5807" w:type="dxa"/>
            <w:gridSpan w:val="3"/>
            <w:shd w:val="clear" w:color="auto" w:fill="auto"/>
          </w:tcPr>
          <w:p w:rsidR="00C26E04" w:rsidRPr="009919DA" w:rsidRDefault="00C26E04" w:rsidP="009919DA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Допускаемое изменение</w:t>
            </w:r>
          </w:p>
          <w:p w:rsidR="00C26E04" w:rsidRPr="009919DA" w:rsidRDefault="00C26E04" w:rsidP="009919DA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 xml:space="preserve">сопротивления </w:t>
            </w:r>
            <w:r w:rsidRPr="009919DA">
              <w:rPr>
                <w:rFonts w:ascii="Arial" w:hAnsi="Arial" w:cs="Arial"/>
                <w:lang w:val="en-US"/>
              </w:rPr>
              <w:t>R</w:t>
            </w:r>
            <w:r w:rsidRPr="009919DA">
              <w:rPr>
                <w:rFonts w:ascii="Arial" w:hAnsi="Arial" w:cs="Arial"/>
              </w:rPr>
              <w:t>(0,01) в ед. температуры, мК</w:t>
            </w:r>
          </w:p>
        </w:tc>
      </w:tr>
      <w:tr w:rsidR="00C26E04" w:rsidRPr="009919DA" w:rsidTr="00932148">
        <w:tc>
          <w:tcPr>
            <w:tcW w:w="1865" w:type="dxa"/>
            <w:vMerge/>
            <w:shd w:val="clear" w:color="auto" w:fill="auto"/>
          </w:tcPr>
          <w:p w:rsidR="00C26E04" w:rsidRPr="009919DA" w:rsidRDefault="00C26E04" w:rsidP="009919DA">
            <w:pPr>
              <w:pStyle w:val="formattexttopleveltextinden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C26E04" w:rsidRPr="009919DA" w:rsidRDefault="00C26E04" w:rsidP="009919DA">
            <w:pPr>
              <w:pStyle w:val="formattexttopleveltextinden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07" w:type="dxa"/>
            <w:gridSpan w:val="3"/>
            <w:shd w:val="clear" w:color="auto" w:fill="auto"/>
          </w:tcPr>
          <w:p w:rsidR="00C26E04" w:rsidRPr="009919DA" w:rsidRDefault="00C26E04" w:rsidP="009919DA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разряд ТС</w:t>
            </w:r>
          </w:p>
        </w:tc>
      </w:tr>
      <w:tr w:rsidR="00932148" w:rsidRPr="009919DA" w:rsidTr="006C1D13">
        <w:tc>
          <w:tcPr>
            <w:tcW w:w="1865" w:type="dxa"/>
            <w:vMerge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3</w:t>
            </w:r>
          </w:p>
        </w:tc>
      </w:tr>
      <w:tr w:rsidR="00932148" w:rsidRPr="009919DA" w:rsidTr="00932148">
        <w:tc>
          <w:tcPr>
            <w:tcW w:w="1865" w:type="dxa"/>
            <w:shd w:val="clear" w:color="auto" w:fill="auto"/>
          </w:tcPr>
          <w:p w:rsidR="00932148" w:rsidRPr="009919DA" w:rsidRDefault="00932148" w:rsidP="005305C4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30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450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1,0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2,0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3,0</w:t>
            </w:r>
          </w:p>
        </w:tc>
      </w:tr>
      <w:tr w:rsidR="00932148" w:rsidRPr="009919DA" w:rsidTr="00932148">
        <w:tc>
          <w:tcPr>
            <w:tcW w:w="1865" w:type="dxa"/>
            <w:shd w:val="clear" w:color="auto" w:fill="auto"/>
          </w:tcPr>
          <w:p w:rsidR="00932148" w:rsidRPr="009919DA" w:rsidRDefault="00932148" w:rsidP="005305C4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156</w:t>
            </w:r>
          </w:p>
        </w:tc>
        <w:tc>
          <w:tcPr>
            <w:tcW w:w="1934" w:type="dxa"/>
            <w:vMerge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932148" w:rsidRPr="009919DA" w:rsidTr="00932148">
        <w:tc>
          <w:tcPr>
            <w:tcW w:w="1865" w:type="dxa"/>
            <w:shd w:val="clear" w:color="auto" w:fill="auto"/>
          </w:tcPr>
          <w:p w:rsidR="00932148" w:rsidRPr="009919DA" w:rsidRDefault="00932148" w:rsidP="005305C4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232</w:t>
            </w:r>
          </w:p>
        </w:tc>
        <w:tc>
          <w:tcPr>
            <w:tcW w:w="1934" w:type="dxa"/>
            <w:vMerge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932148" w:rsidRPr="009919DA" w:rsidTr="00932148">
        <w:tc>
          <w:tcPr>
            <w:tcW w:w="1865" w:type="dxa"/>
            <w:shd w:val="clear" w:color="auto" w:fill="auto"/>
          </w:tcPr>
          <w:p w:rsidR="00932148" w:rsidRPr="009919DA" w:rsidRDefault="00932148" w:rsidP="005305C4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420</w:t>
            </w:r>
          </w:p>
        </w:tc>
        <w:tc>
          <w:tcPr>
            <w:tcW w:w="1934" w:type="dxa"/>
            <w:vMerge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932148" w:rsidRPr="009919DA" w:rsidTr="00932148">
        <w:tc>
          <w:tcPr>
            <w:tcW w:w="1865" w:type="dxa"/>
            <w:shd w:val="clear" w:color="auto" w:fill="auto"/>
          </w:tcPr>
          <w:p w:rsidR="00932148" w:rsidRPr="009919DA" w:rsidRDefault="00932148" w:rsidP="005305C4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660</w:t>
            </w:r>
          </w:p>
        </w:tc>
        <w:tc>
          <w:tcPr>
            <w:tcW w:w="1934" w:type="dxa"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670</w:t>
            </w:r>
          </w:p>
        </w:tc>
        <w:tc>
          <w:tcPr>
            <w:tcW w:w="2121" w:type="dxa"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2,0</w:t>
            </w:r>
          </w:p>
        </w:tc>
        <w:tc>
          <w:tcPr>
            <w:tcW w:w="1985" w:type="dxa"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3,0</w:t>
            </w:r>
          </w:p>
        </w:tc>
        <w:tc>
          <w:tcPr>
            <w:tcW w:w="1701" w:type="dxa"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5,0</w:t>
            </w:r>
          </w:p>
        </w:tc>
      </w:tr>
      <w:tr w:rsidR="00932148" w:rsidRPr="009919DA" w:rsidTr="00932148">
        <w:tc>
          <w:tcPr>
            <w:tcW w:w="1865" w:type="dxa"/>
            <w:shd w:val="clear" w:color="auto" w:fill="auto"/>
          </w:tcPr>
          <w:p w:rsidR="00932148" w:rsidRPr="009919DA" w:rsidRDefault="00932148" w:rsidP="005305C4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1084</w:t>
            </w:r>
          </w:p>
        </w:tc>
        <w:tc>
          <w:tcPr>
            <w:tcW w:w="1934" w:type="dxa"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1</w:t>
            </w:r>
            <w:r w:rsidR="00CE3DFA">
              <w:rPr>
                <w:rFonts w:ascii="Arial" w:hAnsi="Arial" w:cs="Arial"/>
              </w:rPr>
              <w:t>09</w:t>
            </w:r>
            <w:r w:rsidRPr="009919DA">
              <w:rPr>
                <w:rFonts w:ascii="Arial" w:hAnsi="Arial" w:cs="Arial"/>
              </w:rPr>
              <w:t>0</w:t>
            </w:r>
          </w:p>
        </w:tc>
        <w:tc>
          <w:tcPr>
            <w:tcW w:w="2121" w:type="dxa"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3,0</w:t>
            </w:r>
          </w:p>
        </w:tc>
        <w:tc>
          <w:tcPr>
            <w:tcW w:w="1985" w:type="dxa"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5,0</w:t>
            </w:r>
          </w:p>
        </w:tc>
        <w:tc>
          <w:tcPr>
            <w:tcW w:w="1701" w:type="dxa"/>
            <w:shd w:val="clear" w:color="auto" w:fill="auto"/>
          </w:tcPr>
          <w:p w:rsidR="00932148" w:rsidRPr="009919DA" w:rsidRDefault="00932148" w:rsidP="009919DA">
            <w:pPr>
              <w:pStyle w:val="formattexttopleveltextinden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9DA">
              <w:rPr>
                <w:rFonts w:ascii="Arial" w:hAnsi="Arial" w:cs="Arial"/>
              </w:rPr>
              <w:t>10,0</w:t>
            </w:r>
          </w:p>
        </w:tc>
      </w:tr>
    </w:tbl>
    <w:p w:rsidR="00C26E04" w:rsidRDefault="00C26E04" w:rsidP="005543E2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482"/>
        <w:textAlignment w:val="baseline"/>
        <w:rPr>
          <w:rFonts w:ascii="Arial" w:hAnsi="Arial" w:cs="Arial"/>
        </w:rPr>
      </w:pPr>
    </w:p>
    <w:p w:rsidR="00F80690" w:rsidRPr="005A56BF" w:rsidRDefault="00F80690" w:rsidP="00BF78C1">
      <w:pPr>
        <w:pStyle w:val="a5"/>
        <w:spacing w:before="0" w:line="360" w:lineRule="auto"/>
        <w:ind w:firstLine="482"/>
        <w:rPr>
          <w:rFonts w:cs="Arial"/>
        </w:rPr>
      </w:pPr>
      <w:r>
        <w:rPr>
          <w:rFonts w:cs="Arial"/>
          <w:i w:val="0"/>
          <w:snapToGrid w:val="0"/>
          <w:szCs w:val="24"/>
        </w:rPr>
        <w:t>5.2 Метрологические характеристики</w:t>
      </w:r>
    </w:p>
    <w:p w:rsidR="00436178" w:rsidRDefault="002E32CD" w:rsidP="00A74907">
      <w:pPr>
        <w:spacing w:line="360" w:lineRule="auto"/>
        <w:ind w:firstLine="48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</w:t>
      </w:r>
      <w:r w:rsidR="00F80690">
        <w:rPr>
          <w:rFonts w:cs="Arial"/>
          <w:sz w:val="24"/>
          <w:szCs w:val="24"/>
        </w:rPr>
        <w:t>.2.1</w:t>
      </w:r>
      <w:r>
        <w:rPr>
          <w:rFonts w:cs="Arial"/>
          <w:sz w:val="24"/>
          <w:szCs w:val="24"/>
        </w:rPr>
        <w:t xml:space="preserve"> Значения доверительных границ погрешности </w:t>
      </w:r>
      <w:r w:rsidR="009715CA">
        <w:rPr>
          <w:rFonts w:cs="Arial"/>
          <w:sz w:val="24"/>
          <w:szCs w:val="24"/>
        </w:rPr>
        <w:t xml:space="preserve">при доверительной вероятности 0,95 </w:t>
      </w:r>
      <w:r>
        <w:rPr>
          <w:rFonts w:cs="Arial"/>
          <w:sz w:val="24"/>
          <w:szCs w:val="24"/>
        </w:rPr>
        <w:t>при измерениях в реперных точках МТШ-90 должно быть не более приведенных в таблице 4.</w:t>
      </w:r>
    </w:p>
    <w:p w:rsidR="00BF49F9" w:rsidRPr="00436178" w:rsidRDefault="002E32CD" w:rsidP="004D188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Таблица 4</w:t>
      </w:r>
      <w:r w:rsidR="00436178" w:rsidRPr="00436178">
        <w:rPr>
          <w:rFonts w:cs="Arial"/>
          <w:sz w:val="24"/>
          <w:szCs w:val="24"/>
        </w:rPr>
        <w:t xml:space="preserve"> </w:t>
      </w:r>
      <w:r w:rsidR="00E83AE6">
        <w:rPr>
          <w:rFonts w:cs="Arial"/>
          <w:sz w:val="24"/>
          <w:szCs w:val="24"/>
        </w:rPr>
        <w:t>Требования к доверительным</w:t>
      </w:r>
      <w:r>
        <w:rPr>
          <w:rFonts w:cs="Arial"/>
          <w:sz w:val="24"/>
          <w:szCs w:val="24"/>
        </w:rPr>
        <w:t xml:space="preserve"> границам погрешности ТС.</w:t>
      </w:r>
    </w:p>
    <w:tbl>
      <w:tblPr>
        <w:tblW w:w="96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620"/>
        <w:gridCol w:w="1559"/>
        <w:gridCol w:w="1701"/>
        <w:gridCol w:w="1701"/>
      </w:tblGrid>
      <w:tr w:rsidR="00635FB4" w:rsidRPr="003A2B90" w:rsidTr="00635FB4">
        <w:trPr>
          <w:trHeight w:val="1002"/>
        </w:trPr>
        <w:tc>
          <w:tcPr>
            <w:tcW w:w="1440" w:type="dxa"/>
          </w:tcPr>
          <w:p w:rsidR="00635FB4" w:rsidRPr="003A2B90" w:rsidRDefault="00635FB4" w:rsidP="00635FB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Тип ТС</w:t>
            </w:r>
          </w:p>
        </w:tc>
        <w:tc>
          <w:tcPr>
            <w:tcW w:w="1620" w:type="dxa"/>
            <w:vAlign w:val="center"/>
          </w:tcPr>
          <w:p w:rsidR="00635FB4" w:rsidRPr="003A2B90" w:rsidRDefault="00635FB4" w:rsidP="00635FB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3A2B90">
              <w:rPr>
                <w:rFonts w:cs="Arial"/>
                <w:bCs/>
                <w:sz w:val="24"/>
                <w:szCs w:val="24"/>
              </w:rPr>
              <w:t>Репер. точка</w:t>
            </w:r>
          </w:p>
        </w:tc>
        <w:tc>
          <w:tcPr>
            <w:tcW w:w="1620" w:type="dxa"/>
            <w:vAlign w:val="center"/>
          </w:tcPr>
          <w:p w:rsidR="00635FB4" w:rsidRPr="003A2B90" w:rsidRDefault="00635FB4" w:rsidP="00635FB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3A2B90">
              <w:rPr>
                <w:rFonts w:cs="Arial"/>
                <w:bCs/>
                <w:sz w:val="24"/>
                <w:szCs w:val="24"/>
              </w:rPr>
              <w:t>T</w:t>
            </w:r>
            <w:r w:rsidRPr="003A2B90">
              <w:rPr>
                <w:rFonts w:cs="Arial"/>
                <w:bCs/>
                <w:sz w:val="24"/>
                <w:szCs w:val="24"/>
                <w:lang w:val="en-US"/>
              </w:rPr>
              <w:t>,</w:t>
            </w:r>
            <w:r w:rsidRPr="003A2B90">
              <w:rPr>
                <w:rFonts w:cs="Arial"/>
                <w:bCs/>
                <w:sz w:val="24"/>
                <w:szCs w:val="24"/>
              </w:rPr>
              <w:t>°C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635FB4" w:rsidRPr="003A2B90" w:rsidRDefault="00635FB4" w:rsidP="00635FB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Доверительные границы погрешности, °С</w:t>
            </w:r>
            <w:r w:rsidRPr="006F2467">
              <w:rPr>
                <w:rFonts w:cs="Arial"/>
                <w:sz w:val="24"/>
                <w:szCs w:val="24"/>
              </w:rPr>
              <w:t> </w:t>
            </w:r>
          </w:p>
          <w:p w:rsidR="00635FB4" w:rsidRPr="003A2B90" w:rsidRDefault="00635FB4" w:rsidP="00635FB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6F2467">
              <w:rPr>
                <w:rFonts w:cs="Arial"/>
                <w:sz w:val="24"/>
                <w:szCs w:val="24"/>
              </w:rPr>
              <w:t> </w:t>
            </w:r>
          </w:p>
        </w:tc>
      </w:tr>
      <w:tr w:rsidR="00635FB4" w:rsidRPr="006F2467" w:rsidTr="00635FB4">
        <w:trPr>
          <w:trHeight w:val="315"/>
        </w:trPr>
        <w:tc>
          <w:tcPr>
            <w:tcW w:w="1440" w:type="dxa"/>
          </w:tcPr>
          <w:p w:rsidR="00635FB4" w:rsidRPr="006F2467" w:rsidRDefault="00635FB4" w:rsidP="00635FB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635FB4" w:rsidRPr="006F2467" w:rsidRDefault="00635FB4" w:rsidP="00635FB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635FB4" w:rsidRPr="006F2467" w:rsidRDefault="00635FB4" w:rsidP="00635FB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35FB4" w:rsidRPr="006F2467" w:rsidRDefault="00635FB4" w:rsidP="00635FB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разряд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35FB4" w:rsidRPr="006F2467" w:rsidRDefault="00635FB4" w:rsidP="00635FB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 разряд</w:t>
            </w:r>
          </w:p>
        </w:tc>
        <w:tc>
          <w:tcPr>
            <w:tcW w:w="1701" w:type="dxa"/>
          </w:tcPr>
          <w:p w:rsidR="00635FB4" w:rsidRPr="006F2467" w:rsidRDefault="00635FB4" w:rsidP="00635FB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 разряд</w:t>
            </w:r>
          </w:p>
        </w:tc>
      </w:tr>
      <w:tr w:rsidR="00E83AE6" w:rsidRPr="006F2467" w:rsidTr="00F41368">
        <w:trPr>
          <w:trHeight w:val="567"/>
        </w:trPr>
        <w:tc>
          <w:tcPr>
            <w:tcW w:w="1440" w:type="dxa"/>
            <w:vMerge w:val="restart"/>
            <w:vAlign w:val="center"/>
          </w:tcPr>
          <w:p w:rsidR="00E83AE6" w:rsidRPr="006F2467" w:rsidRDefault="00E83AE6" w:rsidP="00635FB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ЭТС</w:t>
            </w:r>
          </w:p>
        </w:tc>
        <w:tc>
          <w:tcPr>
            <w:tcW w:w="1620" w:type="dxa"/>
            <w:vAlign w:val="bottom"/>
          </w:tcPr>
          <w:p w:rsidR="00E83AE6" w:rsidRPr="006F2467" w:rsidRDefault="00E83AE6" w:rsidP="00635FB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6F2467">
              <w:rPr>
                <w:rFonts w:cs="Arial"/>
                <w:bCs/>
                <w:sz w:val="24"/>
                <w:szCs w:val="24"/>
              </w:rPr>
              <w:t>H</w:t>
            </w:r>
            <w:r w:rsidRPr="006F2467">
              <w:rPr>
                <w:rFonts w:cs="Arial"/>
                <w:bCs/>
                <w:sz w:val="24"/>
                <w:szCs w:val="24"/>
                <w:vertAlign w:val="subscript"/>
              </w:rPr>
              <w:t>2</w:t>
            </w:r>
            <w:r w:rsidRPr="006F2467">
              <w:rPr>
                <w:rFonts w:cs="Arial"/>
                <w:bCs/>
                <w:sz w:val="24"/>
                <w:szCs w:val="24"/>
              </w:rPr>
              <w:t>O</w:t>
            </w:r>
          </w:p>
        </w:tc>
        <w:tc>
          <w:tcPr>
            <w:tcW w:w="1620" w:type="dxa"/>
            <w:vAlign w:val="bottom"/>
          </w:tcPr>
          <w:p w:rsidR="00E83AE6" w:rsidRPr="006F2467" w:rsidRDefault="00E83AE6" w:rsidP="00635FB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6F2467">
              <w:rPr>
                <w:rFonts w:cs="Arial"/>
                <w:bCs/>
                <w:sz w:val="24"/>
                <w:szCs w:val="24"/>
              </w:rPr>
              <w:t>0</w:t>
            </w:r>
            <w:r w:rsidR="009715CA">
              <w:rPr>
                <w:rFonts w:cs="Arial"/>
                <w:sz w:val="24"/>
                <w:szCs w:val="24"/>
              </w:rPr>
              <w:t>,</w:t>
            </w:r>
            <w:r w:rsidRPr="006F2467">
              <w:rPr>
                <w:rFonts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83AE6" w:rsidRPr="006F2467" w:rsidRDefault="00E83AE6" w:rsidP="00635FB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0,002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3AE6" w:rsidRPr="006F2467" w:rsidRDefault="002B4016" w:rsidP="00635FB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0,01</w:t>
            </w:r>
          </w:p>
        </w:tc>
        <w:tc>
          <w:tcPr>
            <w:tcW w:w="1701" w:type="dxa"/>
            <w:vAlign w:val="bottom"/>
          </w:tcPr>
          <w:p w:rsidR="00E83AE6" w:rsidRPr="006F2467" w:rsidRDefault="00520DFD" w:rsidP="00635FB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0,02</w:t>
            </w:r>
          </w:p>
        </w:tc>
      </w:tr>
      <w:tr w:rsidR="0088190B" w:rsidRPr="0088190B" w:rsidTr="00F41368">
        <w:trPr>
          <w:trHeight w:val="567"/>
        </w:trPr>
        <w:tc>
          <w:tcPr>
            <w:tcW w:w="1440" w:type="dxa"/>
            <w:vMerge/>
            <w:vAlign w:val="center"/>
          </w:tcPr>
          <w:p w:rsidR="0088190B" w:rsidRDefault="0088190B" w:rsidP="00635FB4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Ga</w:t>
            </w:r>
          </w:p>
        </w:tc>
        <w:tc>
          <w:tcPr>
            <w:tcW w:w="1620" w:type="dxa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29,7646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0,003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0,02</w:t>
            </w:r>
          </w:p>
        </w:tc>
        <w:tc>
          <w:tcPr>
            <w:tcW w:w="1701" w:type="dxa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0,04</w:t>
            </w:r>
          </w:p>
        </w:tc>
      </w:tr>
      <w:tr w:rsidR="0088190B" w:rsidRPr="0088190B" w:rsidTr="00F41368">
        <w:trPr>
          <w:trHeight w:val="567"/>
        </w:trPr>
        <w:tc>
          <w:tcPr>
            <w:tcW w:w="1440" w:type="dxa"/>
            <w:vMerge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 xml:space="preserve">In </w:t>
            </w:r>
          </w:p>
        </w:tc>
        <w:tc>
          <w:tcPr>
            <w:tcW w:w="1620" w:type="dxa"/>
            <w:vAlign w:val="bottom"/>
          </w:tcPr>
          <w:p w:rsidR="0088190B" w:rsidRPr="0088190B" w:rsidRDefault="0088190B" w:rsidP="009715CA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156,5985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0,005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701" w:type="dxa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0,10</w:t>
            </w:r>
          </w:p>
        </w:tc>
      </w:tr>
      <w:tr w:rsidR="0088190B" w:rsidRPr="0088190B" w:rsidTr="00F41368">
        <w:trPr>
          <w:trHeight w:val="567"/>
        </w:trPr>
        <w:tc>
          <w:tcPr>
            <w:tcW w:w="1440" w:type="dxa"/>
            <w:vMerge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Sn</w:t>
            </w:r>
          </w:p>
        </w:tc>
        <w:tc>
          <w:tcPr>
            <w:tcW w:w="1620" w:type="dxa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231,928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0,006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0,06</w:t>
            </w:r>
          </w:p>
        </w:tc>
        <w:tc>
          <w:tcPr>
            <w:tcW w:w="1701" w:type="dxa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0,35</w:t>
            </w:r>
          </w:p>
        </w:tc>
      </w:tr>
      <w:tr w:rsidR="0088190B" w:rsidRPr="0088190B" w:rsidTr="00F41368">
        <w:trPr>
          <w:trHeight w:val="567"/>
        </w:trPr>
        <w:tc>
          <w:tcPr>
            <w:tcW w:w="1440" w:type="dxa"/>
            <w:vMerge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Zn</w:t>
            </w:r>
          </w:p>
        </w:tc>
        <w:tc>
          <w:tcPr>
            <w:tcW w:w="1620" w:type="dxa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419,527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0,01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0,10</w:t>
            </w:r>
          </w:p>
        </w:tc>
        <w:tc>
          <w:tcPr>
            <w:tcW w:w="1701" w:type="dxa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>0,65</w:t>
            </w:r>
          </w:p>
        </w:tc>
      </w:tr>
      <w:tr w:rsidR="0088190B" w:rsidRPr="0088190B" w:rsidTr="00F41368">
        <w:trPr>
          <w:trHeight w:val="567"/>
        </w:trPr>
        <w:tc>
          <w:tcPr>
            <w:tcW w:w="1440" w:type="dxa"/>
            <w:vMerge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88190B">
              <w:rPr>
                <w:rFonts w:cs="Arial"/>
                <w:sz w:val="24"/>
                <w:szCs w:val="24"/>
                <w:lang w:val="en-US"/>
              </w:rPr>
              <w:t xml:space="preserve">Al </w:t>
            </w:r>
          </w:p>
        </w:tc>
        <w:tc>
          <w:tcPr>
            <w:tcW w:w="1620" w:type="dxa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6F2467">
              <w:rPr>
                <w:rFonts w:cs="Arial"/>
                <w:sz w:val="24"/>
                <w:szCs w:val="24"/>
              </w:rPr>
              <w:t>660</w:t>
            </w:r>
            <w:r>
              <w:rPr>
                <w:rFonts w:cs="Arial"/>
                <w:sz w:val="24"/>
                <w:szCs w:val="24"/>
              </w:rPr>
              <w:t>,</w:t>
            </w:r>
            <w:r w:rsidRPr="006F2467">
              <w:rPr>
                <w:rFonts w:cs="Arial"/>
                <w:sz w:val="24"/>
                <w:szCs w:val="24"/>
              </w:rPr>
              <w:t>323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0,02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0,25</w:t>
            </w:r>
          </w:p>
        </w:tc>
        <w:tc>
          <w:tcPr>
            <w:tcW w:w="1701" w:type="dxa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1,0</w:t>
            </w:r>
          </w:p>
        </w:tc>
      </w:tr>
      <w:tr w:rsidR="0088190B" w:rsidRPr="006F2467" w:rsidTr="00F41368">
        <w:trPr>
          <w:trHeight w:val="567"/>
        </w:trPr>
        <w:tc>
          <w:tcPr>
            <w:tcW w:w="1440" w:type="dxa"/>
            <w:vMerge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bottom"/>
          </w:tcPr>
          <w:p w:rsidR="0088190B" w:rsidRPr="0088190B" w:rsidRDefault="0088190B" w:rsidP="00635FB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bCs/>
                <w:sz w:val="24"/>
                <w:szCs w:val="24"/>
              </w:rPr>
              <w:t>т</w:t>
            </w:r>
            <w:r w:rsidRPr="0088190B">
              <w:rPr>
                <w:rFonts w:cs="Arial"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cs="Arial"/>
                <w:bCs/>
                <w:sz w:val="24"/>
                <w:szCs w:val="24"/>
              </w:rPr>
              <w:t>кип</w:t>
            </w:r>
            <w:r w:rsidRPr="0088190B">
              <w:rPr>
                <w:rFonts w:cs="Arial"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cs="Arial"/>
                <w:bCs/>
                <w:sz w:val="24"/>
                <w:szCs w:val="24"/>
              </w:rPr>
              <w:t>азота</w:t>
            </w:r>
          </w:p>
        </w:tc>
        <w:tc>
          <w:tcPr>
            <w:tcW w:w="1620" w:type="dxa"/>
            <w:vAlign w:val="bottom"/>
          </w:tcPr>
          <w:p w:rsidR="0088190B" w:rsidRPr="006F2467" w:rsidRDefault="0088190B" w:rsidP="00635FB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около -196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8190B" w:rsidRPr="006F2467" w:rsidRDefault="0088190B" w:rsidP="00635FB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0,005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190B" w:rsidRPr="006F2467" w:rsidRDefault="0088190B" w:rsidP="00635FB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0,02</w:t>
            </w:r>
          </w:p>
        </w:tc>
        <w:tc>
          <w:tcPr>
            <w:tcW w:w="1701" w:type="dxa"/>
            <w:vAlign w:val="bottom"/>
          </w:tcPr>
          <w:p w:rsidR="0088190B" w:rsidRPr="006F2467" w:rsidRDefault="0088190B" w:rsidP="00635FB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0,06</w:t>
            </w:r>
          </w:p>
        </w:tc>
      </w:tr>
      <w:tr w:rsidR="006024F4" w:rsidRPr="006F2467" w:rsidTr="0088190B">
        <w:trPr>
          <w:trHeight w:val="567"/>
        </w:trPr>
        <w:tc>
          <w:tcPr>
            <w:tcW w:w="1440" w:type="dxa"/>
            <w:vMerge w:val="restart"/>
            <w:vAlign w:val="center"/>
          </w:tcPr>
          <w:p w:rsidR="006024F4" w:rsidRPr="0088190B" w:rsidRDefault="006024F4" w:rsidP="0088190B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ВТС</w:t>
            </w:r>
          </w:p>
        </w:tc>
        <w:tc>
          <w:tcPr>
            <w:tcW w:w="1620" w:type="dxa"/>
            <w:vAlign w:val="bottom"/>
          </w:tcPr>
          <w:p w:rsidR="006024F4" w:rsidRPr="0088190B" w:rsidRDefault="006024F4" w:rsidP="0088190B">
            <w:pPr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  <w:r w:rsidRPr="006F2467">
              <w:rPr>
                <w:rFonts w:cs="Arial"/>
                <w:bCs/>
                <w:sz w:val="24"/>
                <w:szCs w:val="24"/>
              </w:rPr>
              <w:t>H</w:t>
            </w:r>
            <w:r w:rsidRPr="006F2467">
              <w:rPr>
                <w:rFonts w:cs="Arial"/>
                <w:bCs/>
                <w:sz w:val="24"/>
                <w:szCs w:val="24"/>
                <w:vertAlign w:val="subscript"/>
              </w:rPr>
              <w:t>2</w:t>
            </w:r>
            <w:r w:rsidRPr="006F2467">
              <w:rPr>
                <w:rFonts w:cs="Arial"/>
                <w:bCs/>
                <w:sz w:val="24"/>
                <w:szCs w:val="24"/>
              </w:rPr>
              <w:t>O</w:t>
            </w:r>
          </w:p>
        </w:tc>
        <w:tc>
          <w:tcPr>
            <w:tcW w:w="1620" w:type="dxa"/>
            <w:vAlign w:val="bottom"/>
          </w:tcPr>
          <w:p w:rsidR="006024F4" w:rsidRPr="0088190B" w:rsidRDefault="006024F4" w:rsidP="0088190B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024F4" w:rsidRPr="0088190B" w:rsidRDefault="006024F4" w:rsidP="0088190B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024F4" w:rsidRPr="0088190B" w:rsidRDefault="006024F4" w:rsidP="0088190B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0,01</w:t>
            </w:r>
          </w:p>
        </w:tc>
        <w:tc>
          <w:tcPr>
            <w:tcW w:w="1701" w:type="dxa"/>
            <w:vAlign w:val="bottom"/>
          </w:tcPr>
          <w:p w:rsidR="006024F4" w:rsidRPr="0088190B" w:rsidRDefault="006024F4" w:rsidP="0088190B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0,02</w:t>
            </w:r>
          </w:p>
        </w:tc>
      </w:tr>
      <w:tr w:rsidR="006024F4" w:rsidRPr="006F2467" w:rsidTr="006024F4">
        <w:trPr>
          <w:trHeight w:val="466"/>
        </w:trPr>
        <w:tc>
          <w:tcPr>
            <w:tcW w:w="1440" w:type="dxa"/>
            <w:vMerge/>
            <w:vAlign w:val="center"/>
          </w:tcPr>
          <w:p w:rsidR="006024F4" w:rsidRPr="00635FB4" w:rsidRDefault="006024F4" w:rsidP="0088190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6024F4" w:rsidRPr="006F2467" w:rsidRDefault="006024F4" w:rsidP="0088190B">
            <w:pPr>
              <w:jc w:val="center"/>
              <w:rPr>
                <w:rFonts w:cs="Arial"/>
                <w:sz w:val="24"/>
                <w:szCs w:val="24"/>
              </w:rPr>
            </w:pPr>
            <w:r w:rsidRPr="006F2467">
              <w:rPr>
                <w:rFonts w:cs="Arial"/>
                <w:sz w:val="24"/>
                <w:szCs w:val="24"/>
              </w:rPr>
              <w:t>Zn</w:t>
            </w:r>
          </w:p>
        </w:tc>
        <w:tc>
          <w:tcPr>
            <w:tcW w:w="1620" w:type="dxa"/>
            <w:vAlign w:val="bottom"/>
          </w:tcPr>
          <w:p w:rsidR="006024F4" w:rsidRPr="006F2467" w:rsidRDefault="006024F4" w:rsidP="0088190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419,527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024F4" w:rsidRPr="006F2467" w:rsidRDefault="006024F4" w:rsidP="0088190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024F4" w:rsidRPr="006F2467" w:rsidRDefault="006024F4" w:rsidP="0088190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0,1</w:t>
            </w:r>
          </w:p>
        </w:tc>
        <w:tc>
          <w:tcPr>
            <w:tcW w:w="1701" w:type="dxa"/>
            <w:vAlign w:val="bottom"/>
          </w:tcPr>
          <w:p w:rsidR="006024F4" w:rsidRPr="006F2467" w:rsidRDefault="006024F4" w:rsidP="0088190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0,65</w:t>
            </w:r>
          </w:p>
        </w:tc>
      </w:tr>
      <w:tr w:rsidR="006024F4" w:rsidRPr="006F2467" w:rsidTr="006024F4">
        <w:trPr>
          <w:trHeight w:val="466"/>
        </w:trPr>
        <w:tc>
          <w:tcPr>
            <w:tcW w:w="1440" w:type="dxa"/>
            <w:vMerge/>
            <w:vAlign w:val="center"/>
          </w:tcPr>
          <w:p w:rsidR="006024F4" w:rsidRPr="00635FB4" w:rsidRDefault="006024F4" w:rsidP="006024F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6024F4" w:rsidRPr="00B550AC" w:rsidRDefault="006024F4" w:rsidP="006024F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Cu</w:t>
            </w:r>
          </w:p>
        </w:tc>
        <w:tc>
          <w:tcPr>
            <w:tcW w:w="1620" w:type="dxa"/>
            <w:vAlign w:val="bottom"/>
          </w:tcPr>
          <w:p w:rsidR="006024F4" w:rsidRPr="00635FB4" w:rsidRDefault="006024F4" w:rsidP="006024F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1084,62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024F4" w:rsidRPr="006F2467" w:rsidRDefault="006024F4" w:rsidP="006024F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</w:t>
            </w:r>
            <w:r w:rsidR="005305C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024F4" w:rsidRPr="006F2467" w:rsidRDefault="006024F4" w:rsidP="006024F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bottom"/>
          </w:tcPr>
          <w:p w:rsidR="006024F4" w:rsidRPr="006F2467" w:rsidRDefault="006024F4" w:rsidP="006024F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1,55</w:t>
            </w:r>
          </w:p>
        </w:tc>
      </w:tr>
    </w:tbl>
    <w:p w:rsidR="00C2578F" w:rsidRDefault="00C2578F" w:rsidP="004D1888">
      <w:pPr>
        <w:spacing w:line="360" w:lineRule="auto"/>
        <w:rPr>
          <w:rFonts w:cs="Arial"/>
          <w:sz w:val="24"/>
          <w:szCs w:val="24"/>
        </w:rPr>
      </w:pPr>
    </w:p>
    <w:p w:rsidR="00665B0D" w:rsidRDefault="007339DE" w:rsidP="00AC5029">
      <w:pPr>
        <w:spacing w:line="360" w:lineRule="auto"/>
        <w:ind w:firstLine="48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5.2.2</w:t>
      </w:r>
      <w:r w:rsidR="00665B0D">
        <w:rPr>
          <w:rFonts w:cs="Arial"/>
          <w:sz w:val="24"/>
          <w:szCs w:val="24"/>
        </w:rPr>
        <w:t xml:space="preserve"> Нестабильность сопротивления ТС в тройной точке воды </w:t>
      </w:r>
      <w:r w:rsidR="00665B0D">
        <w:rPr>
          <w:rFonts w:cs="Arial"/>
          <w:sz w:val="24"/>
          <w:szCs w:val="24"/>
          <w:lang w:val="en-US"/>
        </w:rPr>
        <w:t>R</w:t>
      </w:r>
      <w:r w:rsidR="00665B0D" w:rsidRPr="00665B0D">
        <w:rPr>
          <w:rFonts w:cs="Arial"/>
          <w:sz w:val="24"/>
          <w:szCs w:val="24"/>
        </w:rPr>
        <w:t>(0,01)</w:t>
      </w:r>
      <w:r w:rsidR="00665B0D">
        <w:rPr>
          <w:rFonts w:cs="Arial"/>
          <w:sz w:val="24"/>
          <w:szCs w:val="24"/>
        </w:rPr>
        <w:t xml:space="preserve"> за интервал между поверками должна быть в эквиваленте температуры не более</w:t>
      </w:r>
      <w:r w:rsidR="00665B0D" w:rsidRPr="00665B0D">
        <w:rPr>
          <w:rFonts w:cs="Arial"/>
          <w:sz w:val="24"/>
          <w:szCs w:val="24"/>
        </w:rPr>
        <w:t xml:space="preserve"> </w:t>
      </w:r>
      <w:r w:rsidR="00665B0D">
        <w:rPr>
          <w:rFonts w:cs="Arial"/>
          <w:sz w:val="24"/>
          <w:szCs w:val="24"/>
        </w:rPr>
        <w:t xml:space="preserve">0,005 </w:t>
      </w:r>
      <w:r w:rsidR="00F8750C">
        <w:rPr>
          <w:rFonts w:cs="Arial"/>
          <w:sz w:val="24"/>
          <w:szCs w:val="24"/>
        </w:rPr>
        <w:t>°С для ТС 1 разряда, 0,02</w:t>
      </w:r>
      <w:r w:rsidR="00665B0D">
        <w:rPr>
          <w:rFonts w:cs="Arial"/>
          <w:sz w:val="24"/>
          <w:szCs w:val="24"/>
        </w:rPr>
        <w:t xml:space="preserve"> </w:t>
      </w:r>
      <w:r w:rsidR="00F8750C">
        <w:rPr>
          <w:rFonts w:cs="Arial"/>
          <w:sz w:val="24"/>
          <w:szCs w:val="24"/>
        </w:rPr>
        <w:t>°С для ТС 2 разряда и 0,05</w:t>
      </w:r>
      <w:r w:rsidR="00665B0D">
        <w:rPr>
          <w:rFonts w:cs="Arial"/>
          <w:sz w:val="24"/>
          <w:szCs w:val="24"/>
        </w:rPr>
        <w:t xml:space="preserve"> °С для ТС 3 разряда.</w:t>
      </w:r>
    </w:p>
    <w:p w:rsidR="00491A63" w:rsidRDefault="007339DE" w:rsidP="00AC5029">
      <w:pPr>
        <w:spacing w:line="360" w:lineRule="auto"/>
        <w:ind w:firstLine="48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5.2.3</w:t>
      </w:r>
      <w:r w:rsidR="00665B0D">
        <w:rPr>
          <w:rFonts w:cs="Arial"/>
          <w:sz w:val="24"/>
          <w:szCs w:val="24"/>
        </w:rPr>
        <w:t xml:space="preserve"> Нестабильность относительного сопротивления </w:t>
      </w:r>
      <w:r w:rsidR="00491A63">
        <w:rPr>
          <w:rFonts w:cs="Arial"/>
          <w:sz w:val="24"/>
          <w:szCs w:val="24"/>
        </w:rPr>
        <w:t xml:space="preserve">ТС </w:t>
      </w:r>
      <w:r w:rsidR="00665B0D">
        <w:rPr>
          <w:rFonts w:cs="Arial"/>
          <w:sz w:val="24"/>
          <w:szCs w:val="24"/>
        </w:rPr>
        <w:t>в реперных точках</w:t>
      </w:r>
      <w:r w:rsidR="00ED14A9">
        <w:rPr>
          <w:rFonts w:cs="Arial"/>
          <w:sz w:val="24"/>
          <w:szCs w:val="24"/>
        </w:rPr>
        <w:t xml:space="preserve"> </w:t>
      </w:r>
      <w:r w:rsidR="00E23C80">
        <w:rPr>
          <w:rFonts w:cs="Arial"/>
          <w:sz w:val="24"/>
          <w:szCs w:val="24"/>
        </w:rPr>
        <w:t xml:space="preserve">за интервал между поверками </w:t>
      </w:r>
      <w:r w:rsidR="00ED14A9">
        <w:rPr>
          <w:rFonts w:cs="Arial"/>
          <w:sz w:val="24"/>
          <w:szCs w:val="24"/>
        </w:rPr>
        <w:t>не должна превышать значения</w:t>
      </w:r>
      <w:r w:rsidR="00A1025E">
        <w:rPr>
          <w:rFonts w:cs="Arial"/>
          <w:sz w:val="24"/>
          <w:szCs w:val="24"/>
        </w:rPr>
        <w:t>,</w:t>
      </w:r>
      <w:r w:rsidR="00ED14A9">
        <w:rPr>
          <w:rFonts w:cs="Arial"/>
          <w:sz w:val="24"/>
          <w:szCs w:val="24"/>
        </w:rPr>
        <w:t xml:space="preserve"> указанные</w:t>
      </w:r>
      <w:r w:rsidR="00491A63">
        <w:rPr>
          <w:rFonts w:cs="Arial"/>
          <w:sz w:val="24"/>
          <w:szCs w:val="24"/>
        </w:rPr>
        <w:t xml:space="preserve"> в таблице 5.</w:t>
      </w:r>
    </w:p>
    <w:p w:rsidR="00ED14A9" w:rsidRDefault="00ED14A9" w:rsidP="00AC5029">
      <w:pPr>
        <w:spacing w:line="360" w:lineRule="auto"/>
        <w:ind w:firstLine="48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Таблица 5 – Требования к нестабильности </w:t>
      </w:r>
      <w:r w:rsidR="00A74907">
        <w:rPr>
          <w:rFonts w:cs="Arial"/>
          <w:sz w:val="24"/>
          <w:szCs w:val="24"/>
        </w:rPr>
        <w:t xml:space="preserve">относительного сопротивления </w:t>
      </w:r>
      <w:r>
        <w:rPr>
          <w:rFonts w:cs="Arial"/>
          <w:sz w:val="24"/>
          <w:szCs w:val="24"/>
        </w:rPr>
        <w:t>ТС за интервал между поверками.</w:t>
      </w:r>
    </w:p>
    <w:tbl>
      <w:tblPr>
        <w:tblW w:w="7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620"/>
        <w:gridCol w:w="1521"/>
        <w:gridCol w:w="1739"/>
      </w:tblGrid>
      <w:tr w:rsidR="00A1025E" w:rsidRPr="003A2B90" w:rsidTr="00402AAE">
        <w:trPr>
          <w:trHeight w:val="1002"/>
          <w:jc w:val="center"/>
        </w:trPr>
        <w:tc>
          <w:tcPr>
            <w:tcW w:w="1440" w:type="dxa"/>
          </w:tcPr>
          <w:p w:rsidR="00A1025E" w:rsidRPr="003A2B90" w:rsidRDefault="00A1025E" w:rsidP="008A4A22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Тип ТС</w:t>
            </w:r>
          </w:p>
        </w:tc>
        <w:tc>
          <w:tcPr>
            <w:tcW w:w="1620" w:type="dxa"/>
            <w:vAlign w:val="center"/>
          </w:tcPr>
          <w:p w:rsidR="00A1025E" w:rsidRPr="003A2B90" w:rsidRDefault="00A1025E" w:rsidP="008A4A22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3A2B90">
              <w:rPr>
                <w:rFonts w:cs="Arial"/>
                <w:bCs/>
                <w:sz w:val="24"/>
                <w:szCs w:val="24"/>
              </w:rPr>
              <w:t>Репер. точка</w:t>
            </w:r>
          </w:p>
        </w:tc>
        <w:tc>
          <w:tcPr>
            <w:tcW w:w="1620" w:type="dxa"/>
            <w:vAlign w:val="center"/>
          </w:tcPr>
          <w:p w:rsidR="00A1025E" w:rsidRPr="003A2B90" w:rsidRDefault="00A1025E" w:rsidP="008A4A22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3A2B90">
              <w:rPr>
                <w:rFonts w:cs="Arial"/>
                <w:bCs/>
                <w:sz w:val="24"/>
                <w:szCs w:val="24"/>
              </w:rPr>
              <w:t>T</w:t>
            </w:r>
            <w:r w:rsidRPr="003A2B90">
              <w:rPr>
                <w:rFonts w:cs="Arial"/>
                <w:bCs/>
                <w:sz w:val="24"/>
                <w:szCs w:val="24"/>
                <w:lang w:val="en-US"/>
              </w:rPr>
              <w:t>,</w:t>
            </w:r>
            <w:r w:rsidRPr="003A2B90">
              <w:rPr>
                <w:rFonts w:cs="Arial"/>
                <w:bCs/>
                <w:sz w:val="24"/>
                <w:szCs w:val="24"/>
              </w:rPr>
              <w:t>°C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A1025E" w:rsidRPr="003A2B90" w:rsidRDefault="00A1025E" w:rsidP="008A4A22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Нестабильность </w:t>
            </w:r>
            <w:r>
              <w:rPr>
                <w:rFonts w:cs="Arial"/>
                <w:sz w:val="24"/>
                <w:szCs w:val="24"/>
                <w:lang w:val="en-US"/>
              </w:rPr>
              <w:t>W</w:t>
            </w:r>
            <w:r w:rsidRPr="00F8750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за ИМП, °С</w:t>
            </w:r>
            <w:r w:rsidRPr="006F2467">
              <w:rPr>
                <w:rFonts w:cs="Arial"/>
                <w:sz w:val="24"/>
                <w:szCs w:val="24"/>
              </w:rPr>
              <w:t> </w:t>
            </w:r>
          </w:p>
        </w:tc>
      </w:tr>
      <w:tr w:rsidR="00A1025E" w:rsidRPr="006F2467" w:rsidTr="00402AAE">
        <w:trPr>
          <w:trHeight w:val="315"/>
          <w:jc w:val="center"/>
        </w:trPr>
        <w:tc>
          <w:tcPr>
            <w:tcW w:w="1440" w:type="dxa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и 2 разряд</w:t>
            </w:r>
          </w:p>
        </w:tc>
        <w:tc>
          <w:tcPr>
            <w:tcW w:w="1739" w:type="dxa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 разряд</w:t>
            </w:r>
          </w:p>
        </w:tc>
      </w:tr>
      <w:tr w:rsidR="00A1025E" w:rsidRPr="006F2467" w:rsidTr="00402AAE">
        <w:trPr>
          <w:trHeight w:val="567"/>
          <w:jc w:val="center"/>
        </w:trPr>
        <w:tc>
          <w:tcPr>
            <w:tcW w:w="1440" w:type="dxa"/>
            <w:vMerge w:val="restart"/>
            <w:vAlign w:val="center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ЭТС</w:t>
            </w:r>
          </w:p>
        </w:tc>
        <w:tc>
          <w:tcPr>
            <w:tcW w:w="1620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 w:rsidRPr="006F2467">
              <w:rPr>
                <w:rFonts w:cs="Arial"/>
                <w:sz w:val="24"/>
                <w:szCs w:val="24"/>
              </w:rPr>
              <w:t>Ga</w:t>
            </w:r>
          </w:p>
        </w:tc>
        <w:tc>
          <w:tcPr>
            <w:tcW w:w="1620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 w:rsidRPr="006F2467">
              <w:rPr>
                <w:rFonts w:cs="Arial"/>
                <w:sz w:val="24"/>
                <w:szCs w:val="24"/>
              </w:rPr>
              <w:t>29.7646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0,002</w:t>
            </w:r>
          </w:p>
        </w:tc>
        <w:tc>
          <w:tcPr>
            <w:tcW w:w="1739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0,01</w:t>
            </w:r>
          </w:p>
        </w:tc>
      </w:tr>
      <w:tr w:rsidR="00A1025E" w:rsidRPr="006F2467" w:rsidTr="00402AAE">
        <w:trPr>
          <w:trHeight w:val="567"/>
          <w:jc w:val="center"/>
        </w:trPr>
        <w:tc>
          <w:tcPr>
            <w:tcW w:w="1440" w:type="dxa"/>
            <w:vMerge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 w:rsidRPr="006F2467">
              <w:rPr>
                <w:rFonts w:cs="Arial"/>
                <w:sz w:val="24"/>
                <w:szCs w:val="24"/>
              </w:rPr>
              <w:t xml:space="preserve">In </w:t>
            </w:r>
          </w:p>
        </w:tc>
        <w:tc>
          <w:tcPr>
            <w:tcW w:w="1620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 w:rsidRPr="006F2467">
              <w:rPr>
                <w:rFonts w:cs="Arial"/>
                <w:sz w:val="24"/>
                <w:szCs w:val="24"/>
              </w:rPr>
              <w:t>156.5985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0,003</w:t>
            </w:r>
          </w:p>
        </w:tc>
        <w:tc>
          <w:tcPr>
            <w:tcW w:w="1739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0,02</w:t>
            </w:r>
          </w:p>
        </w:tc>
      </w:tr>
      <w:tr w:rsidR="00A1025E" w:rsidRPr="006F2467" w:rsidTr="00402AAE">
        <w:trPr>
          <w:trHeight w:val="567"/>
          <w:jc w:val="center"/>
        </w:trPr>
        <w:tc>
          <w:tcPr>
            <w:tcW w:w="1440" w:type="dxa"/>
            <w:vMerge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 w:rsidRPr="006F2467">
              <w:rPr>
                <w:rFonts w:cs="Arial"/>
                <w:sz w:val="24"/>
                <w:szCs w:val="24"/>
              </w:rPr>
              <w:t>Sn</w:t>
            </w:r>
          </w:p>
        </w:tc>
        <w:tc>
          <w:tcPr>
            <w:tcW w:w="1620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 w:rsidRPr="006F2467">
              <w:rPr>
                <w:rFonts w:cs="Arial"/>
                <w:sz w:val="24"/>
                <w:szCs w:val="24"/>
              </w:rPr>
              <w:t>231.928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0,003</w:t>
            </w:r>
          </w:p>
        </w:tc>
        <w:tc>
          <w:tcPr>
            <w:tcW w:w="1739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0,02</w:t>
            </w:r>
          </w:p>
        </w:tc>
      </w:tr>
      <w:tr w:rsidR="00A1025E" w:rsidRPr="006F2467" w:rsidTr="00402AAE">
        <w:trPr>
          <w:trHeight w:val="567"/>
          <w:jc w:val="center"/>
        </w:trPr>
        <w:tc>
          <w:tcPr>
            <w:tcW w:w="1440" w:type="dxa"/>
            <w:vMerge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 w:rsidRPr="006F2467">
              <w:rPr>
                <w:rFonts w:cs="Arial"/>
                <w:sz w:val="24"/>
                <w:szCs w:val="24"/>
              </w:rPr>
              <w:t>Zn</w:t>
            </w:r>
          </w:p>
        </w:tc>
        <w:tc>
          <w:tcPr>
            <w:tcW w:w="1620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 w:rsidRPr="006F2467">
              <w:rPr>
                <w:rFonts w:cs="Arial"/>
                <w:sz w:val="24"/>
                <w:szCs w:val="24"/>
              </w:rPr>
              <w:t>419.527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0,005</w:t>
            </w:r>
          </w:p>
        </w:tc>
        <w:tc>
          <w:tcPr>
            <w:tcW w:w="1739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0,03</w:t>
            </w:r>
          </w:p>
        </w:tc>
      </w:tr>
      <w:tr w:rsidR="00A1025E" w:rsidRPr="006F2467" w:rsidTr="00402AAE">
        <w:trPr>
          <w:trHeight w:val="567"/>
          <w:jc w:val="center"/>
        </w:trPr>
        <w:tc>
          <w:tcPr>
            <w:tcW w:w="1440" w:type="dxa"/>
            <w:vMerge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 w:rsidRPr="006F2467">
              <w:rPr>
                <w:rFonts w:cs="Arial"/>
                <w:sz w:val="24"/>
                <w:szCs w:val="24"/>
              </w:rPr>
              <w:t xml:space="preserve">Al </w:t>
            </w:r>
          </w:p>
        </w:tc>
        <w:tc>
          <w:tcPr>
            <w:tcW w:w="1620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 w:rsidRPr="006F2467">
              <w:rPr>
                <w:rFonts w:cs="Arial"/>
                <w:sz w:val="24"/>
                <w:szCs w:val="24"/>
              </w:rPr>
              <w:t>660.323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0,007</w:t>
            </w:r>
          </w:p>
        </w:tc>
        <w:tc>
          <w:tcPr>
            <w:tcW w:w="1739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0,05</w:t>
            </w:r>
          </w:p>
        </w:tc>
      </w:tr>
      <w:tr w:rsidR="00A1025E" w:rsidRPr="006F2467" w:rsidTr="00402AAE">
        <w:trPr>
          <w:trHeight w:val="567"/>
          <w:jc w:val="center"/>
        </w:trPr>
        <w:tc>
          <w:tcPr>
            <w:tcW w:w="1440" w:type="dxa"/>
            <w:vMerge w:val="restart"/>
            <w:vAlign w:val="center"/>
          </w:tcPr>
          <w:p w:rsidR="00A1025E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ВТС</w:t>
            </w:r>
          </w:p>
        </w:tc>
        <w:tc>
          <w:tcPr>
            <w:tcW w:w="1620" w:type="dxa"/>
            <w:vAlign w:val="bottom"/>
          </w:tcPr>
          <w:p w:rsidR="00A1025E" w:rsidRPr="00B550AC" w:rsidRDefault="00A1025E" w:rsidP="008A4A22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6F2467">
              <w:rPr>
                <w:rFonts w:cs="Arial"/>
                <w:sz w:val="24"/>
                <w:szCs w:val="24"/>
              </w:rPr>
              <w:t>Zn</w:t>
            </w:r>
          </w:p>
        </w:tc>
        <w:tc>
          <w:tcPr>
            <w:tcW w:w="1620" w:type="dxa"/>
            <w:vAlign w:val="bottom"/>
          </w:tcPr>
          <w:p w:rsidR="00A1025E" w:rsidRPr="00635FB4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419,527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0,005</w:t>
            </w:r>
          </w:p>
        </w:tc>
        <w:tc>
          <w:tcPr>
            <w:tcW w:w="1739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0,3</w:t>
            </w:r>
          </w:p>
        </w:tc>
      </w:tr>
      <w:tr w:rsidR="00A1025E" w:rsidRPr="006F2467" w:rsidTr="00402AAE">
        <w:trPr>
          <w:trHeight w:val="567"/>
          <w:jc w:val="center"/>
        </w:trPr>
        <w:tc>
          <w:tcPr>
            <w:tcW w:w="1440" w:type="dxa"/>
            <w:vMerge/>
          </w:tcPr>
          <w:p w:rsidR="00A1025E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1025E" w:rsidRDefault="00A1025E" w:rsidP="008A4A22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Cu</w:t>
            </w:r>
          </w:p>
        </w:tc>
        <w:tc>
          <w:tcPr>
            <w:tcW w:w="1620" w:type="dxa"/>
            <w:vAlign w:val="bottom"/>
          </w:tcPr>
          <w:p w:rsidR="00A1025E" w:rsidRPr="00635FB4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1084,62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0,05</w:t>
            </w:r>
          </w:p>
        </w:tc>
        <w:tc>
          <w:tcPr>
            <w:tcW w:w="1739" w:type="dxa"/>
            <w:vAlign w:val="bottom"/>
          </w:tcPr>
          <w:p w:rsidR="00A1025E" w:rsidRPr="006F2467" w:rsidRDefault="00A1025E" w:rsidP="008A4A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1,0</w:t>
            </w:r>
          </w:p>
        </w:tc>
      </w:tr>
    </w:tbl>
    <w:p w:rsidR="00ED14A9" w:rsidRDefault="00ED14A9" w:rsidP="004D1888">
      <w:pPr>
        <w:spacing w:line="360" w:lineRule="auto"/>
        <w:rPr>
          <w:rFonts w:cs="Arial"/>
          <w:sz w:val="24"/>
          <w:szCs w:val="24"/>
        </w:rPr>
      </w:pPr>
    </w:p>
    <w:p w:rsidR="00A1025E" w:rsidRDefault="007339DE" w:rsidP="006C1D13">
      <w:pPr>
        <w:spacing w:line="360" w:lineRule="auto"/>
        <w:ind w:firstLine="48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5.3</w:t>
      </w:r>
      <w:r w:rsidR="00311CFD">
        <w:rPr>
          <w:rFonts w:cs="Arial"/>
          <w:sz w:val="24"/>
          <w:szCs w:val="24"/>
        </w:rPr>
        <w:t xml:space="preserve"> </w:t>
      </w:r>
      <w:r w:rsidR="00311CFD" w:rsidRPr="007339DE">
        <w:rPr>
          <w:rFonts w:cs="Arial"/>
          <w:b/>
          <w:sz w:val="24"/>
          <w:szCs w:val="24"/>
        </w:rPr>
        <w:t>Требования к надежности и условиям эксплуатации ТС.</w:t>
      </w:r>
    </w:p>
    <w:p w:rsidR="00311CFD" w:rsidRDefault="007339DE" w:rsidP="006C1D13">
      <w:pPr>
        <w:spacing w:line="360" w:lineRule="auto"/>
        <w:ind w:firstLine="48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5.3</w:t>
      </w:r>
      <w:r w:rsidR="00311CFD">
        <w:rPr>
          <w:rFonts w:cs="Arial"/>
          <w:sz w:val="24"/>
          <w:szCs w:val="24"/>
        </w:rPr>
        <w:t>.1 Вероятность безотказной работы ТС за 1000 ч. или 50 циклов охлаждение-нагрев от максимальной температуры до (20 ± 5) °С при доверительной вероятности Р = 0,8 – не менее 0,85.</w:t>
      </w:r>
    </w:p>
    <w:p w:rsidR="00B7360E" w:rsidRDefault="007339DE" w:rsidP="006C1D13">
      <w:pPr>
        <w:spacing w:line="360" w:lineRule="auto"/>
        <w:ind w:firstLine="48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5.3</w:t>
      </w:r>
      <w:r w:rsidR="00B7360E">
        <w:rPr>
          <w:rFonts w:cs="Arial"/>
          <w:sz w:val="24"/>
          <w:szCs w:val="24"/>
        </w:rPr>
        <w:t>.2 Вид климатического исполнения ТС – УХЛ4 по ГОСТ 15150.</w:t>
      </w:r>
    </w:p>
    <w:p w:rsidR="00B7360E" w:rsidRDefault="007339DE" w:rsidP="006C1D13">
      <w:pPr>
        <w:spacing w:line="360" w:lineRule="auto"/>
        <w:ind w:firstLine="48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5.3</w:t>
      </w:r>
      <w:r w:rsidR="00B7360E">
        <w:rPr>
          <w:rFonts w:cs="Arial"/>
          <w:sz w:val="24"/>
          <w:szCs w:val="24"/>
        </w:rPr>
        <w:t>.3 Требования к вибропрочности должны быть установлены в технических документах на ТС конкретного типа.</w:t>
      </w:r>
    </w:p>
    <w:p w:rsidR="006C1D13" w:rsidRDefault="007339DE" w:rsidP="006C1D13">
      <w:pPr>
        <w:spacing w:line="360" w:lineRule="auto"/>
        <w:ind w:firstLine="48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5.3</w:t>
      </w:r>
      <w:r w:rsidR="001576A6">
        <w:rPr>
          <w:rFonts w:cs="Arial"/>
          <w:sz w:val="24"/>
          <w:szCs w:val="24"/>
        </w:rPr>
        <w:t>.4</w:t>
      </w:r>
      <w:r w:rsidR="00B7360E">
        <w:rPr>
          <w:rFonts w:cs="Arial"/>
          <w:sz w:val="24"/>
          <w:szCs w:val="24"/>
        </w:rPr>
        <w:t xml:space="preserve"> </w:t>
      </w:r>
      <w:r w:rsidR="006C1D13">
        <w:rPr>
          <w:rFonts w:cs="Arial"/>
          <w:sz w:val="24"/>
          <w:szCs w:val="24"/>
        </w:rPr>
        <w:t>Требования к ремонтопригодности</w:t>
      </w:r>
      <w:r w:rsidR="001D051C">
        <w:rPr>
          <w:rFonts w:cs="Arial"/>
          <w:sz w:val="24"/>
          <w:szCs w:val="24"/>
        </w:rPr>
        <w:t xml:space="preserve"> должны быть установлены в технических документах на ТС конкретного типа</w:t>
      </w:r>
      <w:r w:rsidR="006C1D13">
        <w:rPr>
          <w:rFonts w:cs="Arial"/>
          <w:sz w:val="24"/>
          <w:szCs w:val="24"/>
        </w:rPr>
        <w:t>.</w:t>
      </w:r>
      <w:r w:rsidR="00B7360E">
        <w:rPr>
          <w:rFonts w:cs="Arial"/>
          <w:sz w:val="24"/>
          <w:szCs w:val="24"/>
        </w:rPr>
        <w:t xml:space="preserve"> </w:t>
      </w:r>
    </w:p>
    <w:p w:rsidR="00A849EB" w:rsidRDefault="00A849EB" w:rsidP="006C1D13">
      <w:pPr>
        <w:spacing w:line="360" w:lineRule="auto"/>
        <w:ind w:firstLine="482"/>
        <w:rPr>
          <w:rFonts w:cs="Arial"/>
          <w:b/>
          <w:sz w:val="24"/>
          <w:szCs w:val="24"/>
        </w:rPr>
      </w:pPr>
      <w:r w:rsidRPr="00A849EB">
        <w:rPr>
          <w:rFonts w:cs="Arial"/>
          <w:b/>
          <w:sz w:val="24"/>
          <w:szCs w:val="24"/>
        </w:rPr>
        <w:t>6 Комплектность</w:t>
      </w:r>
    </w:p>
    <w:p w:rsidR="00DF15BD" w:rsidRPr="00DF15BD" w:rsidRDefault="00DF15BD" w:rsidP="006C1D13">
      <w:pPr>
        <w:spacing w:line="360" w:lineRule="auto"/>
        <w:ind w:firstLine="482"/>
        <w:rPr>
          <w:rFonts w:cs="Arial"/>
          <w:sz w:val="24"/>
          <w:szCs w:val="24"/>
        </w:rPr>
      </w:pPr>
      <w:r w:rsidRPr="00DF15BD">
        <w:rPr>
          <w:rFonts w:cs="Arial"/>
          <w:sz w:val="24"/>
          <w:szCs w:val="24"/>
        </w:rPr>
        <w:t>В</w:t>
      </w:r>
      <w:r>
        <w:rPr>
          <w:rFonts w:cs="Arial"/>
          <w:sz w:val="24"/>
          <w:szCs w:val="24"/>
        </w:rPr>
        <w:t xml:space="preserve"> комплект поставки должны входить футляр, паспорт</w:t>
      </w:r>
      <w:r w:rsidR="001D051C">
        <w:rPr>
          <w:rFonts w:cs="Arial"/>
          <w:sz w:val="24"/>
          <w:szCs w:val="24"/>
        </w:rPr>
        <w:t>, техническое описание</w:t>
      </w:r>
      <w:r>
        <w:rPr>
          <w:rFonts w:cs="Arial"/>
          <w:sz w:val="24"/>
          <w:szCs w:val="24"/>
        </w:rPr>
        <w:t xml:space="preserve"> и методика поверки ТС.</w:t>
      </w:r>
    </w:p>
    <w:p w:rsidR="00A849EB" w:rsidRPr="006C1D13" w:rsidRDefault="00A849EB" w:rsidP="006C1D13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rFonts w:cs="Arial"/>
          <w:i w:val="0"/>
          <w:snapToGrid w:val="0"/>
          <w:szCs w:val="24"/>
        </w:rPr>
      </w:pPr>
      <w:r w:rsidRPr="006C1D13">
        <w:rPr>
          <w:rFonts w:cs="Arial"/>
          <w:i w:val="0"/>
          <w:snapToGrid w:val="0"/>
          <w:szCs w:val="24"/>
        </w:rPr>
        <w:t>7</w:t>
      </w:r>
      <w:r w:rsidR="00DF15BD" w:rsidRPr="006C1D13">
        <w:rPr>
          <w:rFonts w:cs="Arial"/>
          <w:i w:val="0"/>
          <w:snapToGrid w:val="0"/>
          <w:szCs w:val="24"/>
        </w:rPr>
        <w:t xml:space="preserve"> Маркировка</w:t>
      </w:r>
    </w:p>
    <w:p w:rsidR="00DF15BD" w:rsidRPr="004E782D" w:rsidRDefault="00DF15BD" w:rsidP="006C1D13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rFonts w:cs="Arial"/>
          <w:b w:val="0"/>
          <w:i w:val="0"/>
          <w:snapToGrid w:val="0"/>
          <w:szCs w:val="24"/>
        </w:rPr>
      </w:pPr>
      <w:r>
        <w:rPr>
          <w:rFonts w:cs="Arial"/>
          <w:b w:val="0"/>
          <w:i w:val="0"/>
          <w:snapToGrid w:val="0"/>
          <w:szCs w:val="24"/>
        </w:rPr>
        <w:t>На ТС должны быть нанесены: условное наименование ТС, заводской номер, товарный знак или наименование завода изготовителя. Наименование завода изготовителя разрешается наносить на футляр ТС.</w:t>
      </w:r>
    </w:p>
    <w:p w:rsidR="00A849EB" w:rsidRPr="006C1D13" w:rsidRDefault="00A849EB" w:rsidP="006C1D13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rFonts w:cs="Arial"/>
          <w:i w:val="0"/>
          <w:snapToGrid w:val="0"/>
          <w:szCs w:val="24"/>
        </w:rPr>
      </w:pPr>
      <w:r w:rsidRPr="006C1D13">
        <w:rPr>
          <w:rFonts w:cs="Arial"/>
          <w:i w:val="0"/>
          <w:snapToGrid w:val="0"/>
          <w:szCs w:val="24"/>
        </w:rPr>
        <w:t>8 Упаковка</w:t>
      </w:r>
      <w:r w:rsidR="00DF15BD" w:rsidRPr="006C1D13">
        <w:rPr>
          <w:rFonts w:cs="Arial"/>
          <w:i w:val="0"/>
          <w:snapToGrid w:val="0"/>
          <w:szCs w:val="24"/>
        </w:rPr>
        <w:t xml:space="preserve">, транспортирование и хранение </w:t>
      </w:r>
    </w:p>
    <w:p w:rsidR="00DF15BD" w:rsidRPr="00DF15BD" w:rsidRDefault="00DF15BD" w:rsidP="006C1D13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rFonts w:cs="Arial"/>
          <w:b w:val="0"/>
          <w:i w:val="0"/>
          <w:snapToGrid w:val="0"/>
          <w:szCs w:val="24"/>
        </w:rPr>
      </w:pPr>
      <w:r w:rsidRPr="00DF15BD">
        <w:rPr>
          <w:rFonts w:cs="Arial"/>
          <w:b w:val="0"/>
          <w:i w:val="0"/>
          <w:szCs w:val="24"/>
        </w:rPr>
        <w:t>Каждый ТС должен быть упакован в специальный футляр таким образом, чтобы защитить его от ударов и вибраций при транспортировании.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5BD">
        <w:rPr>
          <w:rFonts w:cs="Arial"/>
          <w:b w:val="0"/>
          <w:i w:val="0"/>
          <w:snapToGrid w:val="0"/>
          <w:szCs w:val="24"/>
        </w:rPr>
        <w:t xml:space="preserve">Требования к </w:t>
      </w:r>
      <w:r w:rsidRPr="00DF15BD">
        <w:rPr>
          <w:rFonts w:cs="Arial"/>
          <w:b w:val="0"/>
          <w:i w:val="0"/>
          <w:szCs w:val="24"/>
        </w:rPr>
        <w:t>транспортированию и хранению должны быть установлены в технических документах на ТС конкретного типа.</w:t>
      </w:r>
    </w:p>
    <w:p w:rsidR="00A849EB" w:rsidRPr="006C1D13" w:rsidRDefault="00A849EB" w:rsidP="006C1D13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rFonts w:cs="Arial"/>
          <w:i w:val="0"/>
          <w:snapToGrid w:val="0"/>
          <w:szCs w:val="24"/>
        </w:rPr>
      </w:pPr>
      <w:r w:rsidRPr="006C1D13">
        <w:rPr>
          <w:rFonts w:cs="Arial"/>
          <w:i w:val="0"/>
          <w:snapToGrid w:val="0"/>
          <w:szCs w:val="24"/>
        </w:rPr>
        <w:t>9 Гарантии изготовителя</w:t>
      </w:r>
    </w:p>
    <w:p w:rsidR="007B1CCC" w:rsidRPr="007B1CCC" w:rsidRDefault="007B1CCC" w:rsidP="006C1D13">
      <w:pPr>
        <w:autoSpaceDE w:val="0"/>
        <w:autoSpaceDN w:val="0"/>
        <w:adjustRightInd w:val="0"/>
        <w:spacing w:line="360" w:lineRule="auto"/>
        <w:ind w:firstLine="482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9</w:t>
      </w:r>
      <w:r w:rsidRPr="007B1CCC">
        <w:rPr>
          <w:rFonts w:cs="Arial"/>
          <w:bCs/>
          <w:sz w:val="24"/>
          <w:szCs w:val="24"/>
        </w:rPr>
        <w:t>.1 Изготовитель гарантирует соответствие ТС требованиям настоящего стандарта при соблюдении условий эксплуатации, хранения и транспортирования.</w:t>
      </w:r>
    </w:p>
    <w:p w:rsidR="007B1CCC" w:rsidRPr="007B1CCC" w:rsidRDefault="007B1CCC" w:rsidP="006C1D13">
      <w:pPr>
        <w:autoSpaceDE w:val="0"/>
        <w:autoSpaceDN w:val="0"/>
        <w:adjustRightInd w:val="0"/>
        <w:spacing w:line="360" w:lineRule="auto"/>
        <w:ind w:firstLine="482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9</w:t>
      </w:r>
      <w:r w:rsidRPr="007B1CCC">
        <w:rPr>
          <w:rFonts w:cs="Arial"/>
          <w:bCs/>
          <w:sz w:val="24"/>
          <w:szCs w:val="24"/>
        </w:rPr>
        <w:t>.2 Негодным к применению считается ТС у которого в течение гарантийного срока обнаружены визуальные дефекты оболочки, разрушения внутренних частей (каркаса чувствительного элемента, изоляционных трубок внутренних проводов и т.п.)</w:t>
      </w:r>
      <w:r w:rsidR="00616C34">
        <w:rPr>
          <w:rFonts w:cs="Arial"/>
          <w:bCs/>
          <w:sz w:val="24"/>
          <w:szCs w:val="24"/>
        </w:rPr>
        <w:t>,</w:t>
      </w:r>
      <w:r w:rsidRPr="007B1CCC">
        <w:rPr>
          <w:rFonts w:cs="Arial"/>
          <w:bCs/>
          <w:sz w:val="24"/>
          <w:szCs w:val="24"/>
        </w:rPr>
        <w:t xml:space="preserve"> либо наблюдается нестабильность </w:t>
      </w:r>
      <w:r w:rsidR="00616C34">
        <w:rPr>
          <w:rFonts w:cs="Arial"/>
          <w:bCs/>
          <w:sz w:val="24"/>
          <w:szCs w:val="24"/>
        </w:rPr>
        <w:t>показаний</w:t>
      </w:r>
      <w:r w:rsidRPr="007B1CCC">
        <w:rPr>
          <w:rFonts w:cs="Arial"/>
          <w:bCs/>
          <w:sz w:val="24"/>
          <w:szCs w:val="24"/>
        </w:rPr>
        <w:t xml:space="preserve">. В этом случае потребитель имеет право вернуть ТС изготовителю для </w:t>
      </w:r>
      <w:r w:rsidR="00616C34" w:rsidRPr="007B1CCC">
        <w:rPr>
          <w:rFonts w:cs="Arial"/>
          <w:bCs/>
          <w:sz w:val="24"/>
          <w:szCs w:val="24"/>
        </w:rPr>
        <w:t>безвозмездного</w:t>
      </w:r>
      <w:r w:rsidRPr="007B1CCC">
        <w:rPr>
          <w:rFonts w:cs="Arial"/>
          <w:bCs/>
          <w:sz w:val="24"/>
          <w:szCs w:val="24"/>
        </w:rPr>
        <w:t xml:space="preserve"> ремонта или замены в течение гарантийного срока эксплуатации. </w:t>
      </w:r>
    </w:p>
    <w:p w:rsidR="007B1CCC" w:rsidRPr="007B1CCC" w:rsidRDefault="007B1CCC" w:rsidP="006C1D13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rFonts w:cs="Arial"/>
          <w:b w:val="0"/>
          <w:i w:val="0"/>
          <w:snapToGrid w:val="0"/>
          <w:szCs w:val="24"/>
        </w:rPr>
      </w:pPr>
      <w:r>
        <w:rPr>
          <w:rFonts w:cs="Arial"/>
          <w:b w:val="0"/>
          <w:i w:val="0"/>
          <w:szCs w:val="24"/>
        </w:rPr>
        <w:t>9</w:t>
      </w:r>
      <w:r w:rsidRPr="007B1CCC">
        <w:rPr>
          <w:rFonts w:cs="Arial"/>
          <w:b w:val="0"/>
          <w:i w:val="0"/>
          <w:szCs w:val="24"/>
        </w:rPr>
        <w:t>.3 Гарантийный срок эксплуатации ТС, устанавливаемый изготовителем в соответствии с техническими доку</w:t>
      </w:r>
      <w:r>
        <w:rPr>
          <w:rFonts w:cs="Arial"/>
          <w:b w:val="0"/>
          <w:i w:val="0"/>
          <w:szCs w:val="24"/>
        </w:rPr>
        <w:t>ментами, должен быть не менее 24</w:t>
      </w:r>
      <w:r w:rsidRPr="007B1CCC">
        <w:rPr>
          <w:rFonts w:cs="Arial"/>
          <w:b w:val="0"/>
          <w:i w:val="0"/>
          <w:szCs w:val="24"/>
        </w:rPr>
        <w:t xml:space="preserve"> мес с момента ввода ТС в эксплуатацию.</w:t>
      </w:r>
    </w:p>
    <w:p w:rsidR="00DF15BD" w:rsidRPr="004E782D" w:rsidRDefault="00DF15BD" w:rsidP="00A849EB">
      <w:pPr>
        <w:pStyle w:val="a5"/>
        <w:tabs>
          <w:tab w:val="left" w:leader="dot" w:pos="8505"/>
        </w:tabs>
        <w:spacing w:before="0" w:line="360" w:lineRule="auto"/>
        <w:ind w:firstLine="482"/>
        <w:jc w:val="left"/>
        <w:rPr>
          <w:rFonts w:cs="Arial"/>
          <w:b w:val="0"/>
          <w:i w:val="0"/>
          <w:snapToGrid w:val="0"/>
          <w:szCs w:val="24"/>
        </w:rPr>
      </w:pPr>
    </w:p>
    <w:p w:rsidR="00D3039C" w:rsidRDefault="00D3039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312D2A" w:rsidRPr="00777A22" w:rsidRDefault="00533C23" w:rsidP="008F22A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217920" cy="7399020"/>
                <wp:effectExtent l="0" t="0" r="0" b="0"/>
                <wp:wrapNone/>
                <wp:docPr id="132212437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9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37D1" w:rsidRPr="003E0FA8" w:rsidRDefault="00F937D1" w:rsidP="00C03E27">
                            <w:r>
                              <w:t xml:space="preserve">________________________________________________________________________________________                                                                                                      </w:t>
                            </w:r>
                          </w:p>
                          <w:p w:rsidR="00F937D1" w:rsidRDefault="00F937D1" w:rsidP="00C03E27"/>
                          <w:p w:rsidR="00F937D1" w:rsidRDefault="00F937D1" w:rsidP="003E0FA8"/>
                          <w:p w:rsidR="00F937D1" w:rsidRPr="003E0FA8" w:rsidRDefault="00F937D1" w:rsidP="003E0FA8">
                            <w:r>
                              <w:t xml:space="preserve">УДК </w:t>
                            </w:r>
                            <w:r w:rsidR="005628FB" w:rsidRPr="005628FB">
                              <w:rPr>
                                <w:rFonts w:cs="Arial"/>
                                <w:iCs/>
                              </w:rPr>
                              <w:t>536.531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 w:rsidR="00D3039C">
                              <w:t xml:space="preserve">                                                                                                           М</w:t>
                            </w:r>
                            <w:r w:rsidRPr="00281D05">
                              <w:t xml:space="preserve">КС 17.200.20                                                  </w:t>
                            </w:r>
                          </w:p>
                          <w:p w:rsidR="00F937D1" w:rsidRDefault="00F937D1" w:rsidP="003E0FA8">
                            <w:pPr>
                              <w:ind w:left="6480"/>
                            </w:pPr>
                            <w:r>
                              <w:t xml:space="preserve">                     </w:t>
                            </w:r>
                          </w:p>
                          <w:p w:rsidR="00F937D1" w:rsidRDefault="00F937D1" w:rsidP="00281D05">
                            <w:r>
                              <w:t xml:space="preserve">Ключевые слова: термометры сопротивления, </w:t>
                            </w:r>
                            <w:r w:rsidR="00D3039C">
                              <w:t xml:space="preserve">температура, </w:t>
                            </w:r>
                            <w:r w:rsidR="00E75E4D">
                              <w:t>технические требования</w:t>
                            </w:r>
                          </w:p>
                          <w:p w:rsidR="00F937D1" w:rsidRDefault="00F937D1" w:rsidP="00281D05">
                            <w:r>
                              <w:t>________________________________________________________________________________________</w:t>
                            </w:r>
                          </w:p>
                          <w:p w:rsidR="00F937D1" w:rsidRDefault="00F937D1" w:rsidP="00281D05">
                            <w:pPr>
                              <w:rPr>
                                <w:sz w:val="16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50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5444"/>
                              <w:gridCol w:w="1998"/>
                              <w:gridCol w:w="2350"/>
                            </w:tblGrid>
                            <w:tr w:rsidR="001C2360" w:rsidRPr="00921338" w:rsidTr="002E53AA">
                              <w:tc>
                                <w:tcPr>
                                  <w:tcW w:w="2780" w:type="pct"/>
                                  <w:shd w:val="clear" w:color="auto" w:fill="auto"/>
                                </w:tcPr>
                                <w:p w:rsidR="00D3039C" w:rsidRPr="000B1CB7" w:rsidRDefault="00D3039C" w:rsidP="00D3039C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B1CB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Руководитель организации – разработчика</w:t>
                                  </w:r>
                                </w:p>
                                <w:p w:rsidR="00D3039C" w:rsidRPr="000B1CB7" w:rsidRDefault="00D3039C" w:rsidP="00D3039C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3039C" w:rsidRPr="000B1CB7" w:rsidRDefault="00D3039C" w:rsidP="00D3039C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B1CB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Генеральный директор</w:t>
                                  </w:r>
                                  <w:r w:rsidRPr="000B1CB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br/>
                                    <w:t>ФГУП «ВНИИМ им. Д.И. Менделеева»</w:t>
                                  </w:r>
                                </w:p>
                              </w:tc>
                              <w:tc>
                                <w:tcPr>
                                  <w:tcW w:w="1020" w:type="pct"/>
                                  <w:shd w:val="clear" w:color="auto" w:fill="auto"/>
                                  <w:vAlign w:val="bottom"/>
                                </w:tcPr>
                                <w:p w:rsidR="00D3039C" w:rsidRPr="000B1CB7" w:rsidRDefault="00D3039C" w:rsidP="00D3039C">
                                  <w:pPr>
                                    <w:spacing w:line="360" w:lineRule="auto"/>
                                    <w:suppressOverlap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B1CB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</w:p>
                              </w:tc>
                              <w:tc>
                                <w:tcPr>
                                  <w:tcW w:w="1200" w:type="pct"/>
                                  <w:shd w:val="clear" w:color="auto" w:fill="auto"/>
                                  <w:vAlign w:val="bottom"/>
                                </w:tcPr>
                                <w:p w:rsidR="00D3039C" w:rsidRPr="000B1CB7" w:rsidRDefault="00D3039C" w:rsidP="00D3039C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B1CB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А.Н. Пронин</w:t>
                                  </w:r>
                                </w:p>
                              </w:tc>
                            </w:tr>
                            <w:tr w:rsidR="001C2360" w:rsidRPr="00921338" w:rsidTr="002E53AA">
                              <w:tc>
                                <w:tcPr>
                                  <w:tcW w:w="2780" w:type="pct"/>
                                  <w:shd w:val="clear" w:color="auto" w:fill="auto"/>
                                </w:tcPr>
                                <w:p w:rsidR="00D3039C" w:rsidRPr="000B1CB7" w:rsidRDefault="00D3039C" w:rsidP="00D3039C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pct"/>
                                  <w:shd w:val="clear" w:color="auto" w:fill="auto"/>
                                  <w:vAlign w:val="bottom"/>
                                </w:tcPr>
                                <w:p w:rsidR="00D3039C" w:rsidRPr="000B1CB7" w:rsidRDefault="00D3039C" w:rsidP="00D3039C">
                                  <w:pPr>
                                    <w:spacing w:line="360" w:lineRule="auto"/>
                                    <w:suppressOverlap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pct"/>
                                  <w:shd w:val="clear" w:color="auto" w:fill="auto"/>
                                  <w:vAlign w:val="bottom"/>
                                </w:tcPr>
                                <w:p w:rsidR="00D3039C" w:rsidRPr="000B1CB7" w:rsidRDefault="00D3039C" w:rsidP="00D3039C">
                                  <w:pPr>
                                    <w:spacing w:line="360" w:lineRule="auto"/>
                                    <w:suppressOverlap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C2360" w:rsidRPr="00921338" w:rsidTr="002E53AA">
                              <w:tc>
                                <w:tcPr>
                                  <w:tcW w:w="2780" w:type="pct"/>
                                  <w:shd w:val="clear" w:color="auto" w:fill="auto"/>
                                </w:tcPr>
                                <w:p w:rsidR="00D3039C" w:rsidRPr="000B1CB7" w:rsidRDefault="00D3039C" w:rsidP="00D3039C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1" w:name="_Hlk201197792"/>
                                  <w:r w:rsidRPr="000B1CB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Руководитель разработки:</w:t>
                                  </w:r>
                                </w:p>
                              </w:tc>
                              <w:tc>
                                <w:tcPr>
                                  <w:tcW w:w="1020" w:type="pct"/>
                                  <w:shd w:val="clear" w:color="auto" w:fill="auto"/>
                                  <w:vAlign w:val="bottom"/>
                                </w:tcPr>
                                <w:p w:rsidR="00D3039C" w:rsidRPr="000B1CB7" w:rsidRDefault="00D3039C" w:rsidP="00D3039C">
                                  <w:pPr>
                                    <w:spacing w:line="360" w:lineRule="auto"/>
                                    <w:suppressOverlap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pct"/>
                                  <w:shd w:val="clear" w:color="auto" w:fill="auto"/>
                                  <w:vAlign w:val="bottom"/>
                                </w:tcPr>
                                <w:p w:rsidR="00D3039C" w:rsidRPr="000B1CB7" w:rsidRDefault="00D3039C" w:rsidP="00D3039C">
                                  <w:pPr>
                                    <w:spacing w:line="360" w:lineRule="auto"/>
                                    <w:suppressOverlap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C2360" w:rsidRPr="00921338" w:rsidTr="002E53AA">
                              <w:tc>
                                <w:tcPr>
                                  <w:tcW w:w="2780" w:type="pct"/>
                                  <w:shd w:val="clear" w:color="auto" w:fill="auto"/>
                                </w:tcPr>
                                <w:p w:rsidR="00D3039C" w:rsidRPr="000B1CB7" w:rsidRDefault="00D3039C" w:rsidP="00D3039C">
                                  <w:pPr>
                                    <w:pStyle w:val="Default"/>
                                  </w:pPr>
                                  <w:r w:rsidRPr="000B1CB7">
                                    <w:t>Руководитель  отдела эталонов и научных исследований в области термодинамики ФГУП «ВНИИМ им. Д.И. Менделеева»</w:t>
                                  </w:r>
                                </w:p>
                                <w:p w:rsidR="00D3039C" w:rsidRPr="000B1CB7" w:rsidRDefault="00D3039C" w:rsidP="00D3039C">
                                  <w:pPr>
                                    <w:pStyle w:val="Default"/>
                                  </w:pPr>
                                </w:p>
                              </w:tc>
                              <w:tc>
                                <w:tcPr>
                                  <w:tcW w:w="1020" w:type="pct"/>
                                  <w:shd w:val="clear" w:color="auto" w:fill="auto"/>
                                  <w:vAlign w:val="bottom"/>
                                </w:tcPr>
                                <w:p w:rsidR="00D3039C" w:rsidRPr="000B1CB7" w:rsidRDefault="00D3039C" w:rsidP="00D3039C">
                                  <w:pPr>
                                    <w:spacing w:line="360" w:lineRule="auto"/>
                                    <w:suppressOverlap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B1CB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</w:p>
                              </w:tc>
                              <w:tc>
                                <w:tcPr>
                                  <w:tcW w:w="1200" w:type="pct"/>
                                  <w:shd w:val="clear" w:color="auto" w:fill="auto"/>
                                  <w:vAlign w:val="bottom"/>
                                </w:tcPr>
                                <w:p w:rsidR="00D3039C" w:rsidRPr="000B1CB7" w:rsidRDefault="00D3039C" w:rsidP="00D3039C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B1CB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Походун А.И.</w:t>
                                  </w:r>
                                </w:p>
                              </w:tc>
                            </w:tr>
                            <w:tr w:rsidR="001C2360" w:rsidRPr="00921338" w:rsidTr="002E53AA">
                              <w:trPr>
                                <w:trHeight w:val="283"/>
                              </w:trPr>
                              <w:tc>
                                <w:tcPr>
                                  <w:tcW w:w="2780" w:type="pct"/>
                                  <w:shd w:val="clear" w:color="auto" w:fill="auto"/>
                                </w:tcPr>
                                <w:p w:rsidR="00D3039C" w:rsidRPr="000B1CB7" w:rsidRDefault="00D3039C" w:rsidP="00D3039C">
                                  <w:pPr>
                                    <w:spacing w:line="276" w:lineRule="auto"/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pct"/>
                                  <w:shd w:val="clear" w:color="auto" w:fill="auto"/>
                                  <w:vAlign w:val="bottom"/>
                                </w:tcPr>
                                <w:p w:rsidR="00D3039C" w:rsidRPr="000B1CB7" w:rsidRDefault="00D3039C" w:rsidP="00D3039C">
                                  <w:pPr>
                                    <w:spacing w:line="360" w:lineRule="auto"/>
                                    <w:suppressOverlap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pct"/>
                                  <w:shd w:val="clear" w:color="auto" w:fill="auto"/>
                                  <w:vAlign w:val="bottom"/>
                                </w:tcPr>
                                <w:p w:rsidR="00D3039C" w:rsidRPr="000B1CB7" w:rsidRDefault="00D3039C" w:rsidP="00D3039C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C2360" w:rsidRPr="00921338" w:rsidTr="002E53AA">
                              <w:tc>
                                <w:tcPr>
                                  <w:tcW w:w="2780" w:type="pct"/>
                                  <w:shd w:val="clear" w:color="auto" w:fill="auto"/>
                                </w:tcPr>
                                <w:p w:rsidR="00D3039C" w:rsidRPr="000B1CB7" w:rsidRDefault="00D3039C" w:rsidP="00AF7E02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B1CB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Заместитель руководителя научно-исследовательской лаборатории 2411 ФГУП «ВНИИМ им. Д.И. Менделеева»</w:t>
                                  </w:r>
                                </w:p>
                              </w:tc>
                              <w:tc>
                                <w:tcPr>
                                  <w:tcW w:w="1020" w:type="pct"/>
                                  <w:shd w:val="clear" w:color="auto" w:fill="auto"/>
                                  <w:vAlign w:val="bottom"/>
                                </w:tcPr>
                                <w:p w:rsidR="00D3039C" w:rsidRPr="000B1CB7" w:rsidRDefault="00D3039C" w:rsidP="00D3039C">
                                  <w:pPr>
                                    <w:spacing w:line="360" w:lineRule="auto"/>
                                    <w:suppressOverlap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B1CB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</w:p>
                              </w:tc>
                              <w:tc>
                                <w:tcPr>
                                  <w:tcW w:w="1200" w:type="pct"/>
                                  <w:shd w:val="clear" w:color="auto" w:fill="auto"/>
                                  <w:vAlign w:val="bottom"/>
                                </w:tcPr>
                                <w:p w:rsidR="00D3039C" w:rsidRPr="000B1CB7" w:rsidRDefault="00D3039C" w:rsidP="00D3039C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B1CB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Фуксов В.М.</w:t>
                                  </w:r>
                                </w:p>
                              </w:tc>
                            </w:tr>
                            <w:tr w:rsidR="001C2360" w:rsidRPr="00921338" w:rsidTr="002E53AA">
                              <w:tc>
                                <w:tcPr>
                                  <w:tcW w:w="2780" w:type="pct"/>
                                  <w:shd w:val="clear" w:color="auto" w:fill="auto"/>
                                </w:tcPr>
                                <w:p w:rsidR="001C2360" w:rsidRPr="000B1CB7" w:rsidRDefault="001C2360" w:rsidP="00AF7E02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Руководитель группы </w:t>
                                  </w:r>
                                  <w:r w:rsidR="002E53AA" w:rsidRPr="000B1CB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научно-исследовательской лаборатории 2411 </w:t>
                                  </w:r>
                                  <w:r w:rsidRPr="000B1CB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ФГУП «ВНИИМ им. Д.И. Менделеева»</w:t>
                                  </w:r>
                                </w:p>
                              </w:tc>
                              <w:tc>
                                <w:tcPr>
                                  <w:tcW w:w="1020" w:type="pct"/>
                                  <w:shd w:val="clear" w:color="auto" w:fill="auto"/>
                                  <w:vAlign w:val="bottom"/>
                                </w:tcPr>
                                <w:p w:rsidR="001C2360" w:rsidRPr="000B1CB7" w:rsidRDefault="001C2360" w:rsidP="00D3039C">
                                  <w:pPr>
                                    <w:spacing w:line="360" w:lineRule="auto"/>
                                    <w:suppressOverlap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</w:p>
                              </w:tc>
                              <w:tc>
                                <w:tcPr>
                                  <w:tcW w:w="1200" w:type="pct"/>
                                  <w:shd w:val="clear" w:color="auto" w:fill="auto"/>
                                  <w:vAlign w:val="bottom"/>
                                </w:tcPr>
                                <w:p w:rsidR="001C2360" w:rsidRPr="000B1CB7" w:rsidRDefault="001C2360" w:rsidP="00D3039C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Бекетов Н.А.</w:t>
                                  </w:r>
                                </w:p>
                              </w:tc>
                            </w:tr>
                            <w:tr w:rsidR="001C2360" w:rsidRPr="00216E18" w:rsidTr="002E53AA">
                              <w:tc>
                                <w:tcPr>
                                  <w:tcW w:w="2780" w:type="pct"/>
                                  <w:shd w:val="clear" w:color="auto" w:fill="auto"/>
                                </w:tcPr>
                                <w:p w:rsidR="00D3039C" w:rsidRPr="000B1CB7" w:rsidRDefault="00D3039C" w:rsidP="00AF7E02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B1CB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Старший научный сотрудник научно-исследовательской лаборатории 2411</w:t>
                                  </w:r>
                                </w:p>
                                <w:p w:rsidR="00D3039C" w:rsidRPr="000B1CB7" w:rsidRDefault="00D3039C" w:rsidP="00AF7E02">
                                  <w:pPr>
                                    <w:suppressOverlap/>
                                    <w:rPr>
                                      <w:rFonts w:ascii="Calibri" w:eastAsia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B1CB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ФГУП «ВНИИМ им. Д.И. Менделеева»</w:t>
                                  </w:r>
                                </w:p>
                              </w:tc>
                              <w:tc>
                                <w:tcPr>
                                  <w:tcW w:w="1020" w:type="pct"/>
                                  <w:shd w:val="clear" w:color="auto" w:fill="auto"/>
                                  <w:vAlign w:val="bottom"/>
                                </w:tcPr>
                                <w:p w:rsidR="00D3039C" w:rsidRPr="000B1CB7" w:rsidRDefault="001C2360" w:rsidP="00D3039C">
                                  <w:pPr>
                                    <w:spacing w:line="360" w:lineRule="auto"/>
                                    <w:suppressOverlap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</w:t>
                                  </w:r>
                                </w:p>
                              </w:tc>
                              <w:tc>
                                <w:tcPr>
                                  <w:tcW w:w="1200" w:type="pct"/>
                                  <w:shd w:val="clear" w:color="auto" w:fill="auto"/>
                                  <w:vAlign w:val="bottom"/>
                                </w:tcPr>
                                <w:p w:rsidR="00D3039C" w:rsidRPr="000B1CB7" w:rsidRDefault="00D3039C" w:rsidP="00D3039C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B1CB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Моисеева Н.П.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:rsidR="00D3039C" w:rsidRPr="00216E18" w:rsidRDefault="00D3039C" w:rsidP="00D3039C">
                            <w:pPr>
                              <w:spacing w:after="200"/>
                              <w:rPr>
                                <w:rFonts w:ascii="Calibri" w:eastAsia="Calibri" w:hAnsi="Calibri"/>
                              </w:rPr>
                            </w:pPr>
                          </w:p>
                          <w:p w:rsidR="00D3039C" w:rsidRPr="00216E18" w:rsidRDefault="00D3039C" w:rsidP="00D3039C">
                            <w:pPr>
                              <w:pStyle w:val="FORMATTEXT0"/>
                              <w:spacing w:line="360" w:lineRule="auto"/>
                              <w:ind w:firstLine="56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37D1" w:rsidRDefault="00F937D1" w:rsidP="003E0FA8">
                            <w:pPr>
                              <w:spacing w:before="240"/>
                              <w:ind w:firstLine="284"/>
                            </w:pPr>
                          </w:p>
                          <w:p w:rsidR="00F937D1" w:rsidRDefault="00F937D1" w:rsidP="003E0FA8">
                            <w:pPr>
                              <w:ind w:firstLine="284"/>
                            </w:pPr>
                            <w:r>
                              <w:t xml:space="preserve">                                                                                                                                                </w:t>
                            </w:r>
                          </w:p>
                          <w:p w:rsidR="00F937D1" w:rsidRDefault="00F937D1" w:rsidP="003E0FA8">
                            <w:pPr>
                              <w:ind w:firstLine="284"/>
                            </w:pPr>
                          </w:p>
                          <w:p w:rsidR="00F937D1" w:rsidRPr="00E01DFB" w:rsidRDefault="00F937D1" w:rsidP="003E0FA8">
                            <w:pPr>
                              <w:ind w:firstLine="284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</w:p>
                          <w:p w:rsidR="00F937D1" w:rsidRDefault="00F937D1" w:rsidP="003E0FA8">
                            <w:pPr>
                              <w:ind w:firstLine="284"/>
                            </w:pPr>
                            <w:r>
                              <w:t xml:space="preserve">                                                                                                                                    </w:t>
                            </w:r>
                          </w:p>
                          <w:p w:rsidR="00F937D1" w:rsidRDefault="00F937D1" w:rsidP="003E0FA8">
                            <w:pPr>
                              <w:ind w:firstLine="284"/>
                            </w:pPr>
                          </w:p>
                          <w:p w:rsidR="00F937D1" w:rsidRDefault="00F937D1" w:rsidP="003E0FA8">
                            <w:pPr>
                              <w:ind w:firstLine="284"/>
                            </w:pPr>
                          </w:p>
                          <w:p w:rsidR="00F937D1" w:rsidRDefault="00F937D1" w:rsidP="003E0FA8">
                            <w:pPr>
                              <w:ind w:firstLine="284"/>
                            </w:pPr>
                          </w:p>
                          <w:p w:rsidR="00F937D1" w:rsidRDefault="00F937D1" w:rsidP="003E0FA8">
                            <w:pPr>
                              <w:ind w:firstLine="284"/>
                            </w:pPr>
                          </w:p>
                          <w:p w:rsidR="00F937D1" w:rsidRDefault="00F937D1" w:rsidP="003E0FA8">
                            <w:pPr>
                              <w:ind w:left="6480" w:firstLine="284"/>
                              <w:rPr>
                                <w:sz w:val="18"/>
                              </w:rPr>
                            </w:pPr>
                            <w:r>
                              <w:t xml:space="preserve">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0;margin-top:.3pt;width:489.6pt;height:582.6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1o8gIAADsGAAAOAAAAZHJzL2Uyb0RvYy54bWysVNuO0zAQfUfiHyy/Z3Np2ly06artNghp&#10;gRUL4tlNnMYisYPtNl0Q/87YaXoBHhDQStFMMj4+c+Zye3doG7SnUjHBM+zfeBhRXoiS8W2GP37I&#10;nRgjpQkvSSM4zfAzVfhu/vLFbd+lNBC1aEoqEYBwlfZdhmutu9R1VVHTlqgb0VEOHyshW6LBlVu3&#10;lKQH9LZxA8+bub2QZSdFQZWCt/fDRzy3+FVFC/2uqhTVqMkwcNP2Ke1zY57u/JakW0m6mhVHGuQv&#10;WLSEcbj0BHVPNEE7yX6BalkhhRKVvilE64qqYgW1OUA2vvdTNk816ajNBcRR3Ukm9f9gi7f7R4lY&#10;CbWbBIEfhJMIZOKkhVq9B/UI3zYUzRIjVN+pFOKfukdpUlXdgyg+K8TFqoYwupBS9DUlJdDzTbx7&#10;dcA4Co6iTf9GlABPdlpYzQ6VbA0gqIEOtjTPp9LQg0YFvJwFfpQEQK2Ab9EkSTxwzB0kHY93UulX&#10;VLTIGBmWwN7Ck/2D0kPoGGLpi4aVOWsa68jtZtVItCfQJ7n9HdHVZVjDTTAX5tiAOLyhttOGa0gK&#10;nME0kYa97YJvCUjrLYPEyWdx5IR5OHWSyIsdz0+WycwLk/A+/27o+mFas7Kk/IFxOnakH/5ZxY+z&#10;MfSS7UnUQzESb+pZKa6SUZc5e/b3u5xbpmFCG9ZmOD4FkdQUes1LUIGkmrBmsN1r/rY+IMK1Fot8&#10;6kXhJHaiaDpxwsnac5ZxvnIWK382i9bL1XLtX2uxtvqqf5fDEhmLZRyxg+ye6rJHJTNdM5kmgY/B&#10;gR0RREO+iDRbWG6FlhhJoT8xXdvJNE1qMK6EjD3zPwp5Qh+EOF98odMxt7NU0NJjB9kJMkMzDJ8+&#10;bA4guJmkjSifYZaAjh0Y2MBg1EJ+xaiHbZZh9WVHJMWoec1hHs3qGw05GpvRILyAoxnWGA3mSg8r&#10;ctdJtq0B2beJcrGAma2YnaYzC6BuHNhQNonjNjUr8NK3UeedP/8BAAD//wMAUEsDBBQABgAIAAAA&#10;IQAU+SLz3AAAAAYBAAAPAAAAZHJzL2Rvd25yZXYueG1sTI/NasMwEITvhbyD2EBvjZzQOIlrOZRC&#10;CzmFJoFeZWv9Q6yVkZTYfftuT+1xmGHmm3w/2V7c0YfOkYLlIgGBVDnTUaPgcn5/2oIIUZPRvSNU&#10;8I0B9sXsIdeZcSN94v0UG8ElFDKtoI1xyKQMVYtWh4UbkNirnbc6svSNNF6PXG57uUqSVFrdES+0&#10;esC3Fqvr6WYVjIdjfb2E46bzwcX1Rz18lc8HpR7n0+sLiIhT/AvDLz6jQ8FMpbuRCaJXwEeighQE&#10;e7vNbgWi5NAyXW9BFrn8j1/8AAAA//8DAFBLAQItABQABgAIAAAAIQC2gziS/gAAAOEBAAATAAAA&#10;AAAAAAAAAAAAAAAAAABbQ29udGVudF9UeXBlc10ueG1sUEsBAi0AFAAGAAgAAAAhADj9If/WAAAA&#10;lAEAAAsAAAAAAAAAAAAAAAAALwEAAF9yZWxzLy5yZWxzUEsBAi0AFAAGAAgAAAAhAGvS7WjyAgAA&#10;OwYAAA4AAAAAAAAAAAAAAAAALgIAAGRycy9lMm9Eb2MueG1sUEsBAi0AFAAGAAgAAAAhABT5IvPc&#10;AAAABgEAAA8AAAAAAAAAAAAAAAAATAUAAGRycy9kb3ducmV2LnhtbFBLBQYAAAAABAAEAPMAAABV&#10;BgAAAAA=&#10;" stroked="f" strokeweight="1.5pt">
                <v:textbox inset="0,0,0,0">
                  <w:txbxContent>
                    <w:p w:rsidR="00F937D1" w:rsidRPr="003E0FA8" w:rsidRDefault="00F937D1" w:rsidP="00C03E27">
                      <w:r>
                        <w:t xml:space="preserve">________________________________________________________________________________________                                                                                                      </w:t>
                      </w:r>
                    </w:p>
                    <w:p w:rsidR="00F937D1" w:rsidRDefault="00F937D1" w:rsidP="00C03E27"/>
                    <w:p w:rsidR="00F937D1" w:rsidRDefault="00F937D1" w:rsidP="003E0FA8"/>
                    <w:p w:rsidR="00F937D1" w:rsidRPr="003E0FA8" w:rsidRDefault="00F937D1" w:rsidP="003E0FA8">
                      <w:r>
                        <w:t xml:space="preserve">УДК </w:t>
                      </w:r>
                      <w:r w:rsidR="005628FB" w:rsidRPr="005628FB">
                        <w:rPr>
                          <w:rFonts w:cs="Arial"/>
                          <w:iCs/>
                        </w:rPr>
                        <w:t>536.531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 w:rsidR="00D3039C">
                        <w:t xml:space="preserve">                                                                                                           М</w:t>
                      </w:r>
                      <w:r w:rsidRPr="00281D05">
                        <w:t xml:space="preserve">КС 17.200.20                                                  </w:t>
                      </w:r>
                    </w:p>
                    <w:p w:rsidR="00F937D1" w:rsidRDefault="00F937D1" w:rsidP="003E0FA8">
                      <w:pPr>
                        <w:ind w:left="6480"/>
                      </w:pPr>
                      <w:r>
                        <w:t xml:space="preserve">                     </w:t>
                      </w:r>
                    </w:p>
                    <w:p w:rsidR="00F937D1" w:rsidRDefault="00F937D1" w:rsidP="00281D05">
                      <w:r>
                        <w:t xml:space="preserve">Ключевые слова: термометры сопротивления, </w:t>
                      </w:r>
                      <w:r w:rsidR="00D3039C">
                        <w:t xml:space="preserve">температура, </w:t>
                      </w:r>
                      <w:r w:rsidR="00E75E4D">
                        <w:t>технические требования</w:t>
                      </w:r>
                    </w:p>
                    <w:p w:rsidR="00F937D1" w:rsidRDefault="00F937D1" w:rsidP="00281D05">
                      <w:r>
                        <w:t>________________________________________________________________________________________</w:t>
                      </w:r>
                    </w:p>
                    <w:p w:rsidR="00F937D1" w:rsidRDefault="00F937D1" w:rsidP="00281D05">
                      <w:pPr>
                        <w:rPr>
                          <w:sz w:val="16"/>
                        </w:rPr>
                      </w:pPr>
                    </w:p>
                    <w:tbl>
                      <w:tblPr>
                        <w:tblOverlap w:val="never"/>
                        <w:tblW w:w="5000" w:type="pct"/>
                        <w:tblLook w:val="01E0" w:firstRow="1" w:lastRow="1" w:firstColumn="1" w:lastColumn="1" w:noHBand="0" w:noVBand="0"/>
                      </w:tblPr>
                      <w:tblGrid>
                        <w:gridCol w:w="5444"/>
                        <w:gridCol w:w="1998"/>
                        <w:gridCol w:w="2350"/>
                      </w:tblGrid>
                      <w:tr w:rsidR="001C2360" w:rsidRPr="00921338" w:rsidTr="002E53AA">
                        <w:tc>
                          <w:tcPr>
                            <w:tcW w:w="2780" w:type="pct"/>
                            <w:shd w:val="clear" w:color="auto" w:fill="auto"/>
                          </w:tcPr>
                          <w:p w:rsidR="00D3039C" w:rsidRPr="000B1CB7" w:rsidRDefault="00D3039C" w:rsidP="00D3039C">
                            <w:pPr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B1C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Руководитель организации – разработчика</w:t>
                            </w:r>
                          </w:p>
                          <w:p w:rsidR="00D3039C" w:rsidRPr="000B1CB7" w:rsidRDefault="00D3039C" w:rsidP="00D3039C">
                            <w:pPr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3039C" w:rsidRPr="000B1CB7" w:rsidRDefault="00D3039C" w:rsidP="00D3039C">
                            <w:pPr>
                              <w:spacing w:line="360" w:lineRule="auto"/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B1C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Генеральный директор</w:t>
                            </w:r>
                            <w:r w:rsidRPr="000B1C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ФГУП «ВНИИМ им. Д.И. Менделеева»</w:t>
                            </w:r>
                          </w:p>
                        </w:tc>
                        <w:tc>
                          <w:tcPr>
                            <w:tcW w:w="1020" w:type="pct"/>
                            <w:shd w:val="clear" w:color="auto" w:fill="auto"/>
                            <w:vAlign w:val="bottom"/>
                          </w:tcPr>
                          <w:p w:rsidR="00D3039C" w:rsidRPr="000B1CB7" w:rsidRDefault="00D3039C" w:rsidP="00D3039C">
                            <w:pPr>
                              <w:spacing w:line="360" w:lineRule="auto"/>
                              <w:suppressOverlap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B1C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</w:tc>
                        <w:tc>
                          <w:tcPr>
                            <w:tcW w:w="1200" w:type="pct"/>
                            <w:shd w:val="clear" w:color="auto" w:fill="auto"/>
                            <w:vAlign w:val="bottom"/>
                          </w:tcPr>
                          <w:p w:rsidR="00D3039C" w:rsidRPr="000B1CB7" w:rsidRDefault="00D3039C" w:rsidP="00D3039C">
                            <w:pPr>
                              <w:spacing w:line="360" w:lineRule="auto"/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B1C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А.Н. Пронин</w:t>
                            </w:r>
                          </w:p>
                        </w:tc>
                      </w:tr>
                      <w:tr w:rsidR="001C2360" w:rsidRPr="00921338" w:rsidTr="002E53AA">
                        <w:tc>
                          <w:tcPr>
                            <w:tcW w:w="2780" w:type="pct"/>
                            <w:shd w:val="clear" w:color="auto" w:fill="auto"/>
                          </w:tcPr>
                          <w:p w:rsidR="00D3039C" w:rsidRPr="000B1CB7" w:rsidRDefault="00D3039C" w:rsidP="00D3039C">
                            <w:pPr>
                              <w:spacing w:line="360" w:lineRule="auto"/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20" w:type="pct"/>
                            <w:shd w:val="clear" w:color="auto" w:fill="auto"/>
                            <w:vAlign w:val="bottom"/>
                          </w:tcPr>
                          <w:p w:rsidR="00D3039C" w:rsidRPr="000B1CB7" w:rsidRDefault="00D3039C" w:rsidP="00D3039C">
                            <w:pPr>
                              <w:spacing w:line="360" w:lineRule="auto"/>
                              <w:suppressOverlap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0" w:type="pct"/>
                            <w:shd w:val="clear" w:color="auto" w:fill="auto"/>
                            <w:vAlign w:val="bottom"/>
                          </w:tcPr>
                          <w:p w:rsidR="00D3039C" w:rsidRPr="000B1CB7" w:rsidRDefault="00D3039C" w:rsidP="00D3039C">
                            <w:pPr>
                              <w:spacing w:line="360" w:lineRule="auto"/>
                              <w:suppressOverlap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C2360" w:rsidRPr="00921338" w:rsidTr="002E53AA">
                        <w:tc>
                          <w:tcPr>
                            <w:tcW w:w="2780" w:type="pct"/>
                            <w:shd w:val="clear" w:color="auto" w:fill="auto"/>
                          </w:tcPr>
                          <w:p w:rsidR="00D3039C" w:rsidRPr="000B1CB7" w:rsidRDefault="00D3039C" w:rsidP="00D3039C">
                            <w:pPr>
                              <w:spacing w:line="360" w:lineRule="auto"/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2" w:name="_Hlk201197792"/>
                            <w:r w:rsidRPr="000B1C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Руководитель разработки:</w:t>
                            </w:r>
                          </w:p>
                        </w:tc>
                        <w:tc>
                          <w:tcPr>
                            <w:tcW w:w="1020" w:type="pct"/>
                            <w:shd w:val="clear" w:color="auto" w:fill="auto"/>
                            <w:vAlign w:val="bottom"/>
                          </w:tcPr>
                          <w:p w:rsidR="00D3039C" w:rsidRPr="000B1CB7" w:rsidRDefault="00D3039C" w:rsidP="00D3039C">
                            <w:pPr>
                              <w:spacing w:line="360" w:lineRule="auto"/>
                              <w:suppressOverlap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0" w:type="pct"/>
                            <w:shd w:val="clear" w:color="auto" w:fill="auto"/>
                            <w:vAlign w:val="bottom"/>
                          </w:tcPr>
                          <w:p w:rsidR="00D3039C" w:rsidRPr="000B1CB7" w:rsidRDefault="00D3039C" w:rsidP="00D3039C">
                            <w:pPr>
                              <w:spacing w:line="360" w:lineRule="auto"/>
                              <w:suppressOverlap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C2360" w:rsidRPr="00921338" w:rsidTr="002E53AA">
                        <w:tc>
                          <w:tcPr>
                            <w:tcW w:w="2780" w:type="pct"/>
                            <w:shd w:val="clear" w:color="auto" w:fill="auto"/>
                          </w:tcPr>
                          <w:p w:rsidR="00D3039C" w:rsidRPr="000B1CB7" w:rsidRDefault="00D3039C" w:rsidP="00D3039C">
                            <w:pPr>
                              <w:pStyle w:val="Default"/>
                            </w:pPr>
                            <w:r w:rsidRPr="000B1CB7">
                              <w:t>Руководитель  отдела эталонов и научных исследований в области термодинамики ФГУП «ВНИИМ им. Д.И. Менделеева»</w:t>
                            </w:r>
                          </w:p>
                          <w:p w:rsidR="00D3039C" w:rsidRPr="000B1CB7" w:rsidRDefault="00D3039C" w:rsidP="00D3039C">
                            <w:pPr>
                              <w:pStyle w:val="Default"/>
                            </w:pPr>
                          </w:p>
                        </w:tc>
                        <w:tc>
                          <w:tcPr>
                            <w:tcW w:w="1020" w:type="pct"/>
                            <w:shd w:val="clear" w:color="auto" w:fill="auto"/>
                            <w:vAlign w:val="bottom"/>
                          </w:tcPr>
                          <w:p w:rsidR="00D3039C" w:rsidRPr="000B1CB7" w:rsidRDefault="00D3039C" w:rsidP="00D3039C">
                            <w:pPr>
                              <w:spacing w:line="360" w:lineRule="auto"/>
                              <w:suppressOverlap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B1C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</w:tc>
                        <w:tc>
                          <w:tcPr>
                            <w:tcW w:w="1200" w:type="pct"/>
                            <w:shd w:val="clear" w:color="auto" w:fill="auto"/>
                            <w:vAlign w:val="bottom"/>
                          </w:tcPr>
                          <w:p w:rsidR="00D3039C" w:rsidRPr="000B1CB7" w:rsidRDefault="00D3039C" w:rsidP="00D3039C">
                            <w:pPr>
                              <w:spacing w:line="360" w:lineRule="auto"/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B1C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Походун А.И.</w:t>
                            </w:r>
                          </w:p>
                        </w:tc>
                      </w:tr>
                      <w:tr w:rsidR="001C2360" w:rsidRPr="00921338" w:rsidTr="002E53AA">
                        <w:trPr>
                          <w:trHeight w:val="283"/>
                        </w:trPr>
                        <w:tc>
                          <w:tcPr>
                            <w:tcW w:w="2780" w:type="pct"/>
                            <w:shd w:val="clear" w:color="auto" w:fill="auto"/>
                          </w:tcPr>
                          <w:p w:rsidR="00D3039C" w:rsidRPr="000B1CB7" w:rsidRDefault="00D3039C" w:rsidP="00D3039C">
                            <w:pPr>
                              <w:spacing w:line="276" w:lineRule="auto"/>
                              <w:suppressOverlap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20" w:type="pct"/>
                            <w:shd w:val="clear" w:color="auto" w:fill="auto"/>
                            <w:vAlign w:val="bottom"/>
                          </w:tcPr>
                          <w:p w:rsidR="00D3039C" w:rsidRPr="000B1CB7" w:rsidRDefault="00D3039C" w:rsidP="00D3039C">
                            <w:pPr>
                              <w:spacing w:line="360" w:lineRule="auto"/>
                              <w:suppressOverlap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00" w:type="pct"/>
                            <w:shd w:val="clear" w:color="auto" w:fill="auto"/>
                            <w:vAlign w:val="bottom"/>
                          </w:tcPr>
                          <w:p w:rsidR="00D3039C" w:rsidRPr="000B1CB7" w:rsidRDefault="00D3039C" w:rsidP="00D3039C">
                            <w:pPr>
                              <w:spacing w:line="360" w:lineRule="auto"/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C2360" w:rsidRPr="00921338" w:rsidTr="002E53AA">
                        <w:tc>
                          <w:tcPr>
                            <w:tcW w:w="2780" w:type="pct"/>
                            <w:shd w:val="clear" w:color="auto" w:fill="auto"/>
                          </w:tcPr>
                          <w:p w:rsidR="00D3039C" w:rsidRPr="000B1CB7" w:rsidRDefault="00D3039C" w:rsidP="00AF7E02">
                            <w:pPr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B1C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Заместитель руководителя научно-исследовательской лаборатории 2411 ФГУП «ВНИИМ им. Д.И. Менделеева»</w:t>
                            </w:r>
                          </w:p>
                        </w:tc>
                        <w:tc>
                          <w:tcPr>
                            <w:tcW w:w="1020" w:type="pct"/>
                            <w:shd w:val="clear" w:color="auto" w:fill="auto"/>
                            <w:vAlign w:val="bottom"/>
                          </w:tcPr>
                          <w:p w:rsidR="00D3039C" w:rsidRPr="000B1CB7" w:rsidRDefault="00D3039C" w:rsidP="00D3039C">
                            <w:pPr>
                              <w:spacing w:line="360" w:lineRule="auto"/>
                              <w:suppressOverlap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B1C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</w:tc>
                        <w:tc>
                          <w:tcPr>
                            <w:tcW w:w="1200" w:type="pct"/>
                            <w:shd w:val="clear" w:color="auto" w:fill="auto"/>
                            <w:vAlign w:val="bottom"/>
                          </w:tcPr>
                          <w:p w:rsidR="00D3039C" w:rsidRPr="000B1CB7" w:rsidRDefault="00D3039C" w:rsidP="00D3039C">
                            <w:pPr>
                              <w:spacing w:line="360" w:lineRule="auto"/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B1C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Фуксов В.М.</w:t>
                            </w:r>
                          </w:p>
                        </w:tc>
                      </w:tr>
                      <w:tr w:rsidR="001C2360" w:rsidRPr="00921338" w:rsidTr="002E53AA">
                        <w:tc>
                          <w:tcPr>
                            <w:tcW w:w="2780" w:type="pct"/>
                            <w:shd w:val="clear" w:color="auto" w:fill="auto"/>
                          </w:tcPr>
                          <w:p w:rsidR="001C2360" w:rsidRPr="000B1CB7" w:rsidRDefault="001C2360" w:rsidP="00AF7E02">
                            <w:pPr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Руководитель группы </w:t>
                            </w:r>
                            <w:r w:rsidR="002E53AA" w:rsidRPr="000B1C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научно-исследовательской лаборатории 2411 </w:t>
                            </w:r>
                            <w:r w:rsidRPr="000B1C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ФГУП «ВНИИМ им. Д.И. Менделеева»</w:t>
                            </w:r>
                          </w:p>
                        </w:tc>
                        <w:tc>
                          <w:tcPr>
                            <w:tcW w:w="1020" w:type="pct"/>
                            <w:shd w:val="clear" w:color="auto" w:fill="auto"/>
                            <w:vAlign w:val="bottom"/>
                          </w:tcPr>
                          <w:p w:rsidR="001C2360" w:rsidRPr="000B1CB7" w:rsidRDefault="001C2360" w:rsidP="00D3039C">
                            <w:pPr>
                              <w:spacing w:line="360" w:lineRule="auto"/>
                              <w:suppressOverlap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</w:tc>
                        <w:tc>
                          <w:tcPr>
                            <w:tcW w:w="1200" w:type="pct"/>
                            <w:shd w:val="clear" w:color="auto" w:fill="auto"/>
                            <w:vAlign w:val="bottom"/>
                          </w:tcPr>
                          <w:p w:rsidR="001C2360" w:rsidRPr="000B1CB7" w:rsidRDefault="001C2360" w:rsidP="00D3039C">
                            <w:pPr>
                              <w:spacing w:line="360" w:lineRule="auto"/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Бекетов Н.А.</w:t>
                            </w:r>
                          </w:p>
                        </w:tc>
                      </w:tr>
                      <w:tr w:rsidR="001C2360" w:rsidRPr="00216E18" w:rsidTr="002E53AA">
                        <w:tc>
                          <w:tcPr>
                            <w:tcW w:w="2780" w:type="pct"/>
                            <w:shd w:val="clear" w:color="auto" w:fill="auto"/>
                          </w:tcPr>
                          <w:p w:rsidR="00D3039C" w:rsidRPr="000B1CB7" w:rsidRDefault="00D3039C" w:rsidP="00AF7E02">
                            <w:pPr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B1C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Старший научный сотрудник научно-исследовательской лаборатории 2411</w:t>
                            </w:r>
                          </w:p>
                          <w:p w:rsidR="00D3039C" w:rsidRPr="000B1CB7" w:rsidRDefault="00D3039C" w:rsidP="00AF7E02">
                            <w:pPr>
                              <w:suppressOverlap/>
                              <w:rPr>
                                <w:rFonts w:ascii="Calibri" w:eastAsia="Calibri" w:hAnsi="Calibri"/>
                                <w:sz w:val="24"/>
                                <w:szCs w:val="24"/>
                              </w:rPr>
                            </w:pPr>
                            <w:r w:rsidRPr="000B1C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ФГУП «ВНИИМ им. Д.И. Менделеева»</w:t>
                            </w:r>
                          </w:p>
                        </w:tc>
                        <w:tc>
                          <w:tcPr>
                            <w:tcW w:w="1020" w:type="pct"/>
                            <w:shd w:val="clear" w:color="auto" w:fill="auto"/>
                            <w:vAlign w:val="bottom"/>
                          </w:tcPr>
                          <w:p w:rsidR="00D3039C" w:rsidRPr="000B1CB7" w:rsidRDefault="001C2360" w:rsidP="00D3039C">
                            <w:pPr>
                              <w:spacing w:line="360" w:lineRule="auto"/>
                              <w:suppressOverlap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</w:tc>
                        <w:tc>
                          <w:tcPr>
                            <w:tcW w:w="1200" w:type="pct"/>
                            <w:shd w:val="clear" w:color="auto" w:fill="auto"/>
                            <w:vAlign w:val="bottom"/>
                          </w:tcPr>
                          <w:p w:rsidR="00D3039C" w:rsidRPr="000B1CB7" w:rsidRDefault="00D3039C" w:rsidP="00D3039C">
                            <w:pPr>
                              <w:spacing w:line="360" w:lineRule="auto"/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B1C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Моисеева Н.П.</w:t>
                            </w:r>
                          </w:p>
                        </w:tc>
                      </w:tr>
                      <w:bookmarkEnd w:id="2"/>
                    </w:tbl>
                    <w:p w:rsidR="00D3039C" w:rsidRPr="00216E18" w:rsidRDefault="00D3039C" w:rsidP="00D3039C">
                      <w:pPr>
                        <w:spacing w:after="200"/>
                        <w:rPr>
                          <w:rFonts w:ascii="Calibri" w:eastAsia="Calibri" w:hAnsi="Calibri"/>
                        </w:rPr>
                      </w:pPr>
                    </w:p>
                    <w:p w:rsidR="00D3039C" w:rsidRPr="00216E18" w:rsidRDefault="00D3039C" w:rsidP="00D3039C">
                      <w:pPr>
                        <w:pStyle w:val="FORMATTEXT0"/>
                        <w:spacing w:line="360" w:lineRule="auto"/>
                        <w:ind w:firstLine="567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937D1" w:rsidRDefault="00F937D1" w:rsidP="003E0FA8">
                      <w:pPr>
                        <w:spacing w:before="240"/>
                        <w:ind w:firstLine="284"/>
                      </w:pPr>
                    </w:p>
                    <w:p w:rsidR="00F937D1" w:rsidRDefault="00F937D1" w:rsidP="003E0FA8">
                      <w:pPr>
                        <w:ind w:firstLine="284"/>
                      </w:pPr>
                      <w:r>
                        <w:t xml:space="preserve">                                                                                                                                                </w:t>
                      </w:r>
                    </w:p>
                    <w:p w:rsidR="00F937D1" w:rsidRDefault="00F937D1" w:rsidP="003E0FA8">
                      <w:pPr>
                        <w:ind w:firstLine="284"/>
                      </w:pPr>
                    </w:p>
                    <w:p w:rsidR="00F937D1" w:rsidRPr="00E01DFB" w:rsidRDefault="00F937D1" w:rsidP="003E0FA8">
                      <w:pPr>
                        <w:ind w:firstLine="284"/>
                      </w:pPr>
                      <w:r>
                        <w:t xml:space="preserve">                                                                                                                                                               </w:t>
                      </w:r>
                    </w:p>
                    <w:p w:rsidR="00F937D1" w:rsidRDefault="00F937D1" w:rsidP="003E0FA8">
                      <w:pPr>
                        <w:ind w:firstLine="284"/>
                      </w:pPr>
                      <w:r>
                        <w:t xml:space="preserve">                                                                                                                                    </w:t>
                      </w:r>
                    </w:p>
                    <w:p w:rsidR="00F937D1" w:rsidRDefault="00F937D1" w:rsidP="003E0FA8">
                      <w:pPr>
                        <w:ind w:firstLine="284"/>
                      </w:pPr>
                    </w:p>
                    <w:p w:rsidR="00F937D1" w:rsidRDefault="00F937D1" w:rsidP="003E0FA8">
                      <w:pPr>
                        <w:ind w:firstLine="284"/>
                      </w:pPr>
                    </w:p>
                    <w:p w:rsidR="00F937D1" w:rsidRDefault="00F937D1" w:rsidP="003E0FA8">
                      <w:pPr>
                        <w:ind w:firstLine="284"/>
                      </w:pPr>
                    </w:p>
                    <w:p w:rsidR="00F937D1" w:rsidRDefault="00F937D1" w:rsidP="003E0FA8">
                      <w:pPr>
                        <w:ind w:firstLine="284"/>
                      </w:pPr>
                    </w:p>
                    <w:p w:rsidR="00F937D1" w:rsidRDefault="00F937D1" w:rsidP="003E0FA8">
                      <w:pPr>
                        <w:ind w:left="6480" w:firstLine="284"/>
                        <w:rPr>
                          <w:sz w:val="18"/>
                        </w:rPr>
                      </w:pPr>
                      <w:r>
                        <w:t xml:space="preserve">                                             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NewRoman,Bold" w:hAnsi="TimesNewRoman,Bold" w:cs="TimesNewRoman,Bold"/>
          <w:b/>
          <w:bCs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6057900" cy="7696200"/>
                <wp:effectExtent l="0" t="0" r="0" b="0"/>
                <wp:docPr id="8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90564B6" id="Полотно 2" o:spid="_x0000_s1026" editas="canvas" style="width:477pt;height:606pt;mso-position-horizontal-relative:char;mso-position-vertical-relative:line" coordsize="60579,76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IfPd/dAAAABgEAAA8AAABkcnMv&#10;ZG93bnJldi54bWxMj0FLw0AQhe+C/2EZwYvYTWJb2phNEUEQwUNbCz1ukjEb3Z0N2U0b/72jF70M&#10;PN7jzfeKzeSsOOEQOk8K0lkCAqn2TUetgrf90+0KRIiaGm09oYIvDLApLy8KnTf+TFs87WIruIRC&#10;rhWYGPtcylAbdDrMfI/E3rsfnI4sh1Y2gz5zubMyS5KldLoj/mB0j48G68/d6BS81Mubj7Qaj271&#10;ejB3C3t8jvu5UtdX08M9iIhT/AvDDz6jQ8lMlR+pCcIq4CHx97K3XsxZVhzK0iwBWRbyP375D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IfPd/dAAAABg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769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312D2A" w:rsidRPr="00777A22">
      <w:headerReference w:type="even" r:id="rId14"/>
      <w:headerReference w:type="default" r:id="rId15"/>
      <w:headerReference w:type="first" r:id="rId16"/>
      <w:type w:val="nextColumn"/>
      <w:pgSz w:w="11906" w:h="16838"/>
      <w:pgMar w:top="1440" w:right="851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836" w:rsidRDefault="004E5836">
      <w:r>
        <w:separator/>
      </w:r>
    </w:p>
  </w:endnote>
  <w:endnote w:type="continuationSeparator" w:id="0">
    <w:p w:rsidR="004E5836" w:rsidRDefault="004E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237562"/>
      <w:docPartObj>
        <w:docPartGallery w:val="Page Numbers (Bottom of Page)"/>
        <w:docPartUnique/>
      </w:docPartObj>
    </w:sdtPr>
    <w:sdtEndPr/>
    <w:sdtContent>
      <w:p w:rsidR="008A1346" w:rsidRDefault="008A134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E25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56853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A1346" w:rsidRPr="00DE3E72" w:rsidRDefault="008A1346" w:rsidP="00001DC8">
        <w:pPr>
          <w:pStyle w:val="a3"/>
          <w:jc w:val="right"/>
          <w:rPr>
            <w:rFonts w:ascii="Arial" w:hAnsi="Arial" w:cs="Arial"/>
          </w:rPr>
        </w:pPr>
        <w:r w:rsidRPr="00DE3E72">
          <w:rPr>
            <w:rFonts w:ascii="Arial" w:hAnsi="Arial" w:cs="Arial"/>
          </w:rPr>
          <w:fldChar w:fldCharType="begin"/>
        </w:r>
        <w:r w:rsidRPr="00DE3E72">
          <w:rPr>
            <w:rFonts w:ascii="Arial" w:hAnsi="Arial" w:cs="Arial"/>
          </w:rPr>
          <w:instrText>PAGE   \* MERGEFORMAT</w:instrText>
        </w:r>
        <w:r w:rsidRPr="00DE3E72">
          <w:rPr>
            <w:rFonts w:ascii="Arial" w:hAnsi="Arial" w:cs="Arial"/>
          </w:rPr>
          <w:fldChar w:fldCharType="separate"/>
        </w:r>
        <w:r w:rsidR="00603E25">
          <w:rPr>
            <w:rFonts w:ascii="Arial" w:hAnsi="Arial" w:cs="Arial"/>
            <w:noProof/>
          </w:rPr>
          <w:t>7</w:t>
        </w:r>
        <w:r w:rsidRPr="00DE3E7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836" w:rsidRDefault="004E5836">
      <w:r>
        <w:separator/>
      </w:r>
    </w:p>
  </w:footnote>
  <w:footnote w:type="continuationSeparator" w:id="0">
    <w:p w:rsidR="004E5836" w:rsidRDefault="004E5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46" w:rsidRDefault="008A1346" w:rsidP="00080371">
    <w:pPr>
      <w:pStyle w:val="a9"/>
      <w:jc w:val="right"/>
      <w:rPr>
        <w:i/>
      </w:rPr>
    </w:pPr>
    <w:r w:rsidRPr="008D4E0C">
      <w:rPr>
        <w:i/>
      </w:rPr>
      <w:t>Г</w:t>
    </w:r>
    <w:r w:rsidR="00BC1F7B">
      <w:rPr>
        <w:i/>
      </w:rPr>
      <w:t>ОСТ X.</w:t>
    </w:r>
    <w:r w:rsidR="00BC1F7B">
      <w:rPr>
        <w:i/>
        <w:lang w:val="en-US"/>
      </w:rPr>
      <w:t>XXX</w:t>
    </w:r>
    <w:r w:rsidRPr="008D4E0C">
      <w:rPr>
        <w:i/>
      </w:rPr>
      <w:t>-  (первая редакция)</w:t>
    </w:r>
  </w:p>
  <w:p w:rsidR="001A24F5" w:rsidRPr="00080371" w:rsidRDefault="001A24F5" w:rsidP="00080371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7D1" w:rsidRPr="007B0E4E" w:rsidRDefault="007B0E4E" w:rsidP="007B0E4E">
    <w:pPr>
      <w:pStyle w:val="a9"/>
      <w:tabs>
        <w:tab w:val="clear" w:pos="4153"/>
        <w:tab w:val="clear" w:pos="8306"/>
        <w:tab w:val="center" w:pos="6120"/>
        <w:tab w:val="right" w:pos="9072"/>
      </w:tabs>
      <w:jc w:val="right"/>
      <w:rPr>
        <w:i/>
      </w:rPr>
    </w:pPr>
    <w:r w:rsidRPr="008A1346">
      <w:rPr>
        <w:i/>
      </w:rPr>
      <w:t>Г</w:t>
    </w:r>
    <w:r w:rsidR="00BC1F7B">
      <w:rPr>
        <w:i/>
      </w:rPr>
      <w:t>ОСТ X.XXX</w:t>
    </w:r>
    <w:r w:rsidRPr="008A1346">
      <w:rPr>
        <w:i/>
      </w:rPr>
      <w:t xml:space="preserve"> – (первая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46" w:rsidRDefault="00F937D1" w:rsidP="00F06281">
    <w:pPr>
      <w:pStyle w:val="a9"/>
      <w:tabs>
        <w:tab w:val="clear" w:pos="4153"/>
        <w:tab w:val="clear" w:pos="8306"/>
        <w:tab w:val="center" w:pos="6120"/>
        <w:tab w:val="right" w:pos="9072"/>
      </w:tabs>
      <w:jc w:val="center"/>
      <w:rPr>
        <w:rFonts w:ascii="Arial" w:hAnsi="Arial"/>
        <w:sz w:val="24"/>
      </w:rPr>
    </w:pPr>
    <w:r w:rsidRPr="00F06281">
      <w:rPr>
        <w:rFonts w:ascii="Arial" w:hAnsi="Arial"/>
        <w:sz w:val="24"/>
      </w:rPr>
      <w:t xml:space="preserve">                                        </w:t>
    </w:r>
    <w:r>
      <w:rPr>
        <w:rFonts w:ascii="Arial" w:hAnsi="Arial"/>
        <w:sz w:val="24"/>
      </w:rPr>
      <w:t xml:space="preserve">                          </w:t>
    </w:r>
  </w:p>
  <w:p w:rsidR="007B0E4E" w:rsidRDefault="00BC1F7B" w:rsidP="008A1346">
    <w:pPr>
      <w:pStyle w:val="a9"/>
      <w:tabs>
        <w:tab w:val="clear" w:pos="4153"/>
        <w:tab w:val="clear" w:pos="8306"/>
        <w:tab w:val="center" w:pos="6120"/>
        <w:tab w:val="right" w:pos="9072"/>
      </w:tabs>
      <w:jc w:val="right"/>
      <w:rPr>
        <w:i/>
      </w:rPr>
    </w:pPr>
    <w:r>
      <w:rPr>
        <w:i/>
      </w:rPr>
      <w:t>ГОСТ X.XXX</w:t>
    </w:r>
    <w:r w:rsidR="00F937D1" w:rsidRPr="008A1346">
      <w:rPr>
        <w:i/>
      </w:rPr>
      <w:t xml:space="preserve"> </w:t>
    </w:r>
    <w:r w:rsidR="008A1346" w:rsidRPr="008A1346">
      <w:rPr>
        <w:i/>
      </w:rPr>
      <w:t>– (первая редакция)</w:t>
    </w:r>
  </w:p>
  <w:p w:rsidR="00F937D1" w:rsidRPr="008A1346" w:rsidRDefault="00F937D1" w:rsidP="008A1346">
    <w:pPr>
      <w:pStyle w:val="a9"/>
      <w:tabs>
        <w:tab w:val="clear" w:pos="4153"/>
        <w:tab w:val="clear" w:pos="8306"/>
        <w:tab w:val="center" w:pos="6120"/>
        <w:tab w:val="right" w:pos="9072"/>
      </w:tabs>
      <w:jc w:val="right"/>
      <w:rPr>
        <w:i/>
      </w:rPr>
    </w:pPr>
    <w:r w:rsidRPr="008A1346">
      <w:rPr>
        <w:i/>
      </w:rPr>
      <w:t xml:space="preserve">                                                                                      </w:t>
    </w:r>
  </w:p>
  <w:p w:rsidR="00F937D1" w:rsidRDefault="00F937D1">
    <w:pPr>
      <w:pStyle w:val="a9"/>
      <w:tabs>
        <w:tab w:val="clear" w:pos="4153"/>
        <w:tab w:val="clear" w:pos="8306"/>
        <w:tab w:val="center" w:pos="4536"/>
        <w:tab w:val="right" w:pos="9072"/>
      </w:tabs>
      <w:jc w:val="right"/>
      <w:rPr>
        <w:i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7D1" w:rsidRPr="00AA2808" w:rsidRDefault="00F937D1" w:rsidP="00AA2808">
    <w:pPr>
      <w:pStyle w:val="a9"/>
      <w:tabs>
        <w:tab w:val="clear" w:pos="4153"/>
        <w:tab w:val="clear" w:pos="8306"/>
        <w:tab w:val="center" w:pos="4536"/>
        <w:tab w:val="right" w:pos="9072"/>
      </w:tabs>
      <w:jc w:val="right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10BA7"/>
    <w:multiLevelType w:val="hybridMultilevel"/>
    <w:tmpl w:val="9FCA822C"/>
    <w:lvl w:ilvl="0" w:tplc="35F2DC36">
      <w:start w:val="9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9B6ACA42">
      <w:numFmt w:val="none"/>
      <w:lvlText w:val=""/>
      <w:lvlJc w:val="left"/>
      <w:pPr>
        <w:tabs>
          <w:tab w:val="num" w:pos="360"/>
        </w:tabs>
      </w:pPr>
    </w:lvl>
    <w:lvl w:ilvl="2" w:tplc="F4B66D6A">
      <w:numFmt w:val="none"/>
      <w:lvlText w:val=""/>
      <w:lvlJc w:val="left"/>
      <w:pPr>
        <w:tabs>
          <w:tab w:val="num" w:pos="360"/>
        </w:tabs>
      </w:pPr>
    </w:lvl>
    <w:lvl w:ilvl="3" w:tplc="E40E69A8">
      <w:numFmt w:val="none"/>
      <w:lvlText w:val=""/>
      <w:lvlJc w:val="left"/>
      <w:pPr>
        <w:tabs>
          <w:tab w:val="num" w:pos="360"/>
        </w:tabs>
      </w:pPr>
    </w:lvl>
    <w:lvl w:ilvl="4" w:tplc="C3A63420">
      <w:numFmt w:val="none"/>
      <w:lvlText w:val=""/>
      <w:lvlJc w:val="left"/>
      <w:pPr>
        <w:tabs>
          <w:tab w:val="num" w:pos="360"/>
        </w:tabs>
      </w:pPr>
    </w:lvl>
    <w:lvl w:ilvl="5" w:tplc="039E3C26">
      <w:numFmt w:val="none"/>
      <w:lvlText w:val=""/>
      <w:lvlJc w:val="left"/>
      <w:pPr>
        <w:tabs>
          <w:tab w:val="num" w:pos="360"/>
        </w:tabs>
      </w:pPr>
    </w:lvl>
    <w:lvl w:ilvl="6" w:tplc="121C0B98">
      <w:numFmt w:val="none"/>
      <w:lvlText w:val=""/>
      <w:lvlJc w:val="left"/>
      <w:pPr>
        <w:tabs>
          <w:tab w:val="num" w:pos="360"/>
        </w:tabs>
      </w:pPr>
    </w:lvl>
    <w:lvl w:ilvl="7" w:tplc="28F0D49C">
      <w:numFmt w:val="none"/>
      <w:lvlText w:val=""/>
      <w:lvlJc w:val="left"/>
      <w:pPr>
        <w:tabs>
          <w:tab w:val="num" w:pos="360"/>
        </w:tabs>
      </w:pPr>
    </w:lvl>
    <w:lvl w:ilvl="8" w:tplc="F0FEF59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E431AF3"/>
    <w:multiLevelType w:val="hybridMultilevel"/>
    <w:tmpl w:val="41B2CE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D37643"/>
    <w:multiLevelType w:val="hybridMultilevel"/>
    <w:tmpl w:val="54E683C6"/>
    <w:lvl w:ilvl="0" w:tplc="6AFCC962">
      <w:start w:val="1"/>
      <w:numFmt w:val="decimal"/>
      <w:lvlText w:val="%1)"/>
      <w:lvlJc w:val="left"/>
      <w:pPr>
        <w:ind w:left="846" w:hanging="360"/>
      </w:p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>
      <w:start w:val="1"/>
      <w:numFmt w:val="lowerRoman"/>
      <w:lvlText w:val="%3."/>
      <w:lvlJc w:val="right"/>
      <w:pPr>
        <w:ind w:left="2286" w:hanging="180"/>
      </w:pPr>
    </w:lvl>
    <w:lvl w:ilvl="3" w:tplc="0419000F">
      <w:start w:val="1"/>
      <w:numFmt w:val="decimal"/>
      <w:lvlText w:val="%4."/>
      <w:lvlJc w:val="left"/>
      <w:pPr>
        <w:ind w:left="3006" w:hanging="360"/>
      </w:pPr>
    </w:lvl>
    <w:lvl w:ilvl="4" w:tplc="04190019">
      <w:start w:val="1"/>
      <w:numFmt w:val="lowerLetter"/>
      <w:lvlText w:val="%5."/>
      <w:lvlJc w:val="left"/>
      <w:pPr>
        <w:ind w:left="3726" w:hanging="360"/>
      </w:pPr>
    </w:lvl>
    <w:lvl w:ilvl="5" w:tplc="0419001B">
      <w:start w:val="1"/>
      <w:numFmt w:val="lowerRoman"/>
      <w:lvlText w:val="%6."/>
      <w:lvlJc w:val="right"/>
      <w:pPr>
        <w:ind w:left="4446" w:hanging="180"/>
      </w:pPr>
    </w:lvl>
    <w:lvl w:ilvl="6" w:tplc="0419000F">
      <w:start w:val="1"/>
      <w:numFmt w:val="decimal"/>
      <w:lvlText w:val="%7."/>
      <w:lvlJc w:val="left"/>
      <w:pPr>
        <w:ind w:left="5166" w:hanging="360"/>
      </w:pPr>
    </w:lvl>
    <w:lvl w:ilvl="7" w:tplc="04190019">
      <w:start w:val="1"/>
      <w:numFmt w:val="lowerLetter"/>
      <w:lvlText w:val="%8."/>
      <w:lvlJc w:val="left"/>
      <w:pPr>
        <w:ind w:left="5886" w:hanging="360"/>
      </w:pPr>
    </w:lvl>
    <w:lvl w:ilvl="8" w:tplc="0419001B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77FD6D06"/>
    <w:multiLevelType w:val="hybridMultilevel"/>
    <w:tmpl w:val="A2FE8820"/>
    <w:lvl w:ilvl="0" w:tplc="D8EC89EC">
      <w:start w:val="1"/>
      <w:numFmt w:val="decimal"/>
      <w:lvlText w:val="%1)"/>
      <w:lvlJc w:val="left"/>
      <w:pPr>
        <w:ind w:left="927" w:hanging="360"/>
      </w:pPr>
      <w:rPr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DBC6405"/>
    <w:multiLevelType w:val="multilevel"/>
    <w:tmpl w:val="19E83AD8"/>
    <w:styleLink w:val="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5.%2"/>
      <w:lvlJc w:val="left"/>
      <w:pPr>
        <w:tabs>
          <w:tab w:val="num" w:pos="765"/>
        </w:tabs>
        <w:ind w:left="765" w:hanging="40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5">
    <w:nsid w:val="7ECF302A"/>
    <w:multiLevelType w:val="hybridMultilevel"/>
    <w:tmpl w:val="7592F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6F"/>
    <w:rsid w:val="00001246"/>
    <w:rsid w:val="00001790"/>
    <w:rsid w:val="00001A07"/>
    <w:rsid w:val="00004D40"/>
    <w:rsid w:val="0000548C"/>
    <w:rsid w:val="00005D90"/>
    <w:rsid w:val="0000615B"/>
    <w:rsid w:val="00006493"/>
    <w:rsid w:val="000066B7"/>
    <w:rsid w:val="00007C49"/>
    <w:rsid w:val="0001055B"/>
    <w:rsid w:val="0001353B"/>
    <w:rsid w:val="000135A9"/>
    <w:rsid w:val="00015970"/>
    <w:rsid w:val="000166A9"/>
    <w:rsid w:val="00020B97"/>
    <w:rsid w:val="00020C2C"/>
    <w:rsid w:val="00020E5B"/>
    <w:rsid w:val="00020F50"/>
    <w:rsid w:val="00022E16"/>
    <w:rsid w:val="0002337E"/>
    <w:rsid w:val="000250CD"/>
    <w:rsid w:val="000264CC"/>
    <w:rsid w:val="00026938"/>
    <w:rsid w:val="00033629"/>
    <w:rsid w:val="00034CF4"/>
    <w:rsid w:val="00034D78"/>
    <w:rsid w:val="00036552"/>
    <w:rsid w:val="00037246"/>
    <w:rsid w:val="000419C2"/>
    <w:rsid w:val="000468E9"/>
    <w:rsid w:val="00047492"/>
    <w:rsid w:val="0005370B"/>
    <w:rsid w:val="000539BB"/>
    <w:rsid w:val="00054CAD"/>
    <w:rsid w:val="00055D67"/>
    <w:rsid w:val="000567E8"/>
    <w:rsid w:val="00056DC7"/>
    <w:rsid w:val="00057600"/>
    <w:rsid w:val="0005765C"/>
    <w:rsid w:val="000577C5"/>
    <w:rsid w:val="000631D5"/>
    <w:rsid w:val="00063DEE"/>
    <w:rsid w:val="00063E35"/>
    <w:rsid w:val="000672D8"/>
    <w:rsid w:val="00067560"/>
    <w:rsid w:val="00070AAC"/>
    <w:rsid w:val="00071AD8"/>
    <w:rsid w:val="00072149"/>
    <w:rsid w:val="00074088"/>
    <w:rsid w:val="00075A20"/>
    <w:rsid w:val="00076799"/>
    <w:rsid w:val="000767B1"/>
    <w:rsid w:val="000804B3"/>
    <w:rsid w:val="0008077C"/>
    <w:rsid w:val="00081F9C"/>
    <w:rsid w:val="000836F2"/>
    <w:rsid w:val="00084968"/>
    <w:rsid w:val="00090C00"/>
    <w:rsid w:val="000937A8"/>
    <w:rsid w:val="000941D9"/>
    <w:rsid w:val="00094BD3"/>
    <w:rsid w:val="000A0343"/>
    <w:rsid w:val="000A405F"/>
    <w:rsid w:val="000A5190"/>
    <w:rsid w:val="000A689E"/>
    <w:rsid w:val="000A7B4C"/>
    <w:rsid w:val="000B07DD"/>
    <w:rsid w:val="000B1CB7"/>
    <w:rsid w:val="000B1F01"/>
    <w:rsid w:val="000B2B52"/>
    <w:rsid w:val="000B2D08"/>
    <w:rsid w:val="000B6F6D"/>
    <w:rsid w:val="000B785A"/>
    <w:rsid w:val="000C039C"/>
    <w:rsid w:val="000C1DC4"/>
    <w:rsid w:val="000C480B"/>
    <w:rsid w:val="000C5EDB"/>
    <w:rsid w:val="000C6180"/>
    <w:rsid w:val="000C6908"/>
    <w:rsid w:val="000D05DA"/>
    <w:rsid w:val="000D082D"/>
    <w:rsid w:val="000D2D99"/>
    <w:rsid w:val="000D3502"/>
    <w:rsid w:val="000D3808"/>
    <w:rsid w:val="000D5671"/>
    <w:rsid w:val="000D5AC5"/>
    <w:rsid w:val="000D601F"/>
    <w:rsid w:val="000D6A90"/>
    <w:rsid w:val="000E0A96"/>
    <w:rsid w:val="000E45C3"/>
    <w:rsid w:val="000E4DD1"/>
    <w:rsid w:val="000E62B3"/>
    <w:rsid w:val="000E6733"/>
    <w:rsid w:val="000E67BC"/>
    <w:rsid w:val="000E70C4"/>
    <w:rsid w:val="000E70D8"/>
    <w:rsid w:val="000E7277"/>
    <w:rsid w:val="000E796F"/>
    <w:rsid w:val="000F2B3D"/>
    <w:rsid w:val="000F4E9A"/>
    <w:rsid w:val="000F53D1"/>
    <w:rsid w:val="000F644C"/>
    <w:rsid w:val="000F6926"/>
    <w:rsid w:val="000F7706"/>
    <w:rsid w:val="000F7E92"/>
    <w:rsid w:val="00100306"/>
    <w:rsid w:val="0010185B"/>
    <w:rsid w:val="00101DE2"/>
    <w:rsid w:val="00103A50"/>
    <w:rsid w:val="00110CCD"/>
    <w:rsid w:val="00110FFA"/>
    <w:rsid w:val="00111147"/>
    <w:rsid w:val="00111205"/>
    <w:rsid w:val="001120EA"/>
    <w:rsid w:val="001123A6"/>
    <w:rsid w:val="00113A86"/>
    <w:rsid w:val="0011595D"/>
    <w:rsid w:val="00115EC9"/>
    <w:rsid w:val="0011642E"/>
    <w:rsid w:val="001206EA"/>
    <w:rsid w:val="0012088C"/>
    <w:rsid w:val="0012089F"/>
    <w:rsid w:val="00120A61"/>
    <w:rsid w:val="00121A1F"/>
    <w:rsid w:val="0012270B"/>
    <w:rsid w:val="00122947"/>
    <w:rsid w:val="00124DE8"/>
    <w:rsid w:val="001311D9"/>
    <w:rsid w:val="00132C8F"/>
    <w:rsid w:val="00133631"/>
    <w:rsid w:val="0013460F"/>
    <w:rsid w:val="001349FE"/>
    <w:rsid w:val="00134CFB"/>
    <w:rsid w:val="001354BC"/>
    <w:rsid w:val="001366C1"/>
    <w:rsid w:val="00140D3B"/>
    <w:rsid w:val="0014283A"/>
    <w:rsid w:val="00143EB3"/>
    <w:rsid w:val="0014590B"/>
    <w:rsid w:val="00146C4F"/>
    <w:rsid w:val="00150996"/>
    <w:rsid w:val="00152B15"/>
    <w:rsid w:val="0015456B"/>
    <w:rsid w:val="0015735C"/>
    <w:rsid w:val="001576A6"/>
    <w:rsid w:val="0015785B"/>
    <w:rsid w:val="0015793B"/>
    <w:rsid w:val="00162927"/>
    <w:rsid w:val="00167EF7"/>
    <w:rsid w:val="0017209E"/>
    <w:rsid w:val="00175D9C"/>
    <w:rsid w:val="001769AB"/>
    <w:rsid w:val="00182794"/>
    <w:rsid w:val="001859A5"/>
    <w:rsid w:val="0019156F"/>
    <w:rsid w:val="001936C9"/>
    <w:rsid w:val="001937A1"/>
    <w:rsid w:val="00194493"/>
    <w:rsid w:val="00194933"/>
    <w:rsid w:val="001A24F5"/>
    <w:rsid w:val="001A2576"/>
    <w:rsid w:val="001A5847"/>
    <w:rsid w:val="001A6390"/>
    <w:rsid w:val="001B06ED"/>
    <w:rsid w:val="001B13D7"/>
    <w:rsid w:val="001B6664"/>
    <w:rsid w:val="001B6A19"/>
    <w:rsid w:val="001B7B93"/>
    <w:rsid w:val="001C136A"/>
    <w:rsid w:val="001C15E9"/>
    <w:rsid w:val="001C2360"/>
    <w:rsid w:val="001C2845"/>
    <w:rsid w:val="001C2A4D"/>
    <w:rsid w:val="001C4992"/>
    <w:rsid w:val="001C4F6E"/>
    <w:rsid w:val="001C5484"/>
    <w:rsid w:val="001C6FE2"/>
    <w:rsid w:val="001C7827"/>
    <w:rsid w:val="001D051C"/>
    <w:rsid w:val="001D0C2C"/>
    <w:rsid w:val="001D0DEE"/>
    <w:rsid w:val="001D1B14"/>
    <w:rsid w:val="001D32D5"/>
    <w:rsid w:val="001D4E5C"/>
    <w:rsid w:val="001D5C1F"/>
    <w:rsid w:val="001D648A"/>
    <w:rsid w:val="001D7219"/>
    <w:rsid w:val="001D7F93"/>
    <w:rsid w:val="001E1B3E"/>
    <w:rsid w:val="001E29F8"/>
    <w:rsid w:val="001E3155"/>
    <w:rsid w:val="001E49FE"/>
    <w:rsid w:val="001E5FAF"/>
    <w:rsid w:val="001E6355"/>
    <w:rsid w:val="001E7CFA"/>
    <w:rsid w:val="001F173B"/>
    <w:rsid w:val="00200BE6"/>
    <w:rsid w:val="002015F7"/>
    <w:rsid w:val="00203C2D"/>
    <w:rsid w:val="00206F8E"/>
    <w:rsid w:val="00210833"/>
    <w:rsid w:val="002122AE"/>
    <w:rsid w:val="00212935"/>
    <w:rsid w:val="002159DB"/>
    <w:rsid w:val="00215E07"/>
    <w:rsid w:val="00221697"/>
    <w:rsid w:val="0022546E"/>
    <w:rsid w:val="00226B61"/>
    <w:rsid w:val="00226ED2"/>
    <w:rsid w:val="00230243"/>
    <w:rsid w:val="00232003"/>
    <w:rsid w:val="00232303"/>
    <w:rsid w:val="002330AD"/>
    <w:rsid w:val="002344BC"/>
    <w:rsid w:val="00234C91"/>
    <w:rsid w:val="002368F9"/>
    <w:rsid w:val="00237502"/>
    <w:rsid w:val="00243687"/>
    <w:rsid w:val="00246B59"/>
    <w:rsid w:val="00246CD2"/>
    <w:rsid w:val="00250E9E"/>
    <w:rsid w:val="0025248D"/>
    <w:rsid w:val="00255537"/>
    <w:rsid w:val="002565B0"/>
    <w:rsid w:val="00257B44"/>
    <w:rsid w:val="00257CE5"/>
    <w:rsid w:val="002632B2"/>
    <w:rsid w:val="00263DEF"/>
    <w:rsid w:val="002646FA"/>
    <w:rsid w:val="00265027"/>
    <w:rsid w:val="00267709"/>
    <w:rsid w:val="0026777A"/>
    <w:rsid w:val="00275B94"/>
    <w:rsid w:val="00275CBB"/>
    <w:rsid w:val="00276D25"/>
    <w:rsid w:val="0027775B"/>
    <w:rsid w:val="00277F4F"/>
    <w:rsid w:val="002802B4"/>
    <w:rsid w:val="00281026"/>
    <w:rsid w:val="00281D05"/>
    <w:rsid w:val="00290308"/>
    <w:rsid w:val="00290490"/>
    <w:rsid w:val="00294A2F"/>
    <w:rsid w:val="0029667B"/>
    <w:rsid w:val="00296BDE"/>
    <w:rsid w:val="002A18C2"/>
    <w:rsid w:val="002A1976"/>
    <w:rsid w:val="002A373B"/>
    <w:rsid w:val="002A467D"/>
    <w:rsid w:val="002A5788"/>
    <w:rsid w:val="002A5DB1"/>
    <w:rsid w:val="002A6688"/>
    <w:rsid w:val="002A6946"/>
    <w:rsid w:val="002B0F06"/>
    <w:rsid w:val="002B1AE7"/>
    <w:rsid w:val="002B1C26"/>
    <w:rsid w:val="002B1CFE"/>
    <w:rsid w:val="002B2A15"/>
    <w:rsid w:val="002B4016"/>
    <w:rsid w:val="002B7549"/>
    <w:rsid w:val="002C083B"/>
    <w:rsid w:val="002C0CF5"/>
    <w:rsid w:val="002C18CE"/>
    <w:rsid w:val="002C2B15"/>
    <w:rsid w:val="002C540A"/>
    <w:rsid w:val="002C5F09"/>
    <w:rsid w:val="002C7C00"/>
    <w:rsid w:val="002C7C9E"/>
    <w:rsid w:val="002C7D37"/>
    <w:rsid w:val="002C7F76"/>
    <w:rsid w:val="002D0107"/>
    <w:rsid w:val="002D56F2"/>
    <w:rsid w:val="002E0E42"/>
    <w:rsid w:val="002E1298"/>
    <w:rsid w:val="002E1493"/>
    <w:rsid w:val="002E17FB"/>
    <w:rsid w:val="002E2861"/>
    <w:rsid w:val="002E32CD"/>
    <w:rsid w:val="002E53AA"/>
    <w:rsid w:val="002E546B"/>
    <w:rsid w:val="002E5A4D"/>
    <w:rsid w:val="002E7ED2"/>
    <w:rsid w:val="002F2AED"/>
    <w:rsid w:val="002F32D2"/>
    <w:rsid w:val="002F36B1"/>
    <w:rsid w:val="002F39BE"/>
    <w:rsid w:val="002F4593"/>
    <w:rsid w:val="002F4A35"/>
    <w:rsid w:val="002F5A22"/>
    <w:rsid w:val="002F6EA0"/>
    <w:rsid w:val="002F739F"/>
    <w:rsid w:val="002F78B0"/>
    <w:rsid w:val="0030020F"/>
    <w:rsid w:val="00300A62"/>
    <w:rsid w:val="00304555"/>
    <w:rsid w:val="00307BDF"/>
    <w:rsid w:val="00307C66"/>
    <w:rsid w:val="00311CFD"/>
    <w:rsid w:val="003125FA"/>
    <w:rsid w:val="00312D2A"/>
    <w:rsid w:val="003142CC"/>
    <w:rsid w:val="00320370"/>
    <w:rsid w:val="0032150B"/>
    <w:rsid w:val="00321B58"/>
    <w:rsid w:val="003227DF"/>
    <w:rsid w:val="00322F06"/>
    <w:rsid w:val="00323F52"/>
    <w:rsid w:val="00324C4A"/>
    <w:rsid w:val="00325E64"/>
    <w:rsid w:val="0032647D"/>
    <w:rsid w:val="003274FE"/>
    <w:rsid w:val="00327629"/>
    <w:rsid w:val="0033010D"/>
    <w:rsid w:val="00330EDD"/>
    <w:rsid w:val="003320BC"/>
    <w:rsid w:val="003322B3"/>
    <w:rsid w:val="003325DA"/>
    <w:rsid w:val="00334FAE"/>
    <w:rsid w:val="003360A9"/>
    <w:rsid w:val="00340132"/>
    <w:rsid w:val="003402F6"/>
    <w:rsid w:val="00340F50"/>
    <w:rsid w:val="00341BAA"/>
    <w:rsid w:val="00342DEB"/>
    <w:rsid w:val="00343583"/>
    <w:rsid w:val="00343AA3"/>
    <w:rsid w:val="003449BD"/>
    <w:rsid w:val="00346333"/>
    <w:rsid w:val="003502B8"/>
    <w:rsid w:val="00350ED7"/>
    <w:rsid w:val="0035304D"/>
    <w:rsid w:val="00357789"/>
    <w:rsid w:val="0036058B"/>
    <w:rsid w:val="0036074B"/>
    <w:rsid w:val="0036148B"/>
    <w:rsid w:val="00361905"/>
    <w:rsid w:val="00362E83"/>
    <w:rsid w:val="00364AC9"/>
    <w:rsid w:val="00364E0E"/>
    <w:rsid w:val="00365D62"/>
    <w:rsid w:val="003669CB"/>
    <w:rsid w:val="003677D0"/>
    <w:rsid w:val="00370006"/>
    <w:rsid w:val="003712A8"/>
    <w:rsid w:val="00373796"/>
    <w:rsid w:val="00373E17"/>
    <w:rsid w:val="0037722E"/>
    <w:rsid w:val="003773B3"/>
    <w:rsid w:val="00377589"/>
    <w:rsid w:val="0038338E"/>
    <w:rsid w:val="003840CD"/>
    <w:rsid w:val="00391C0F"/>
    <w:rsid w:val="00391C52"/>
    <w:rsid w:val="00392091"/>
    <w:rsid w:val="0039525D"/>
    <w:rsid w:val="003A24C3"/>
    <w:rsid w:val="003A2B90"/>
    <w:rsid w:val="003A40EA"/>
    <w:rsid w:val="003A4419"/>
    <w:rsid w:val="003A514A"/>
    <w:rsid w:val="003A73BD"/>
    <w:rsid w:val="003B0EE4"/>
    <w:rsid w:val="003B18CF"/>
    <w:rsid w:val="003B19AD"/>
    <w:rsid w:val="003B2949"/>
    <w:rsid w:val="003B6A47"/>
    <w:rsid w:val="003C0344"/>
    <w:rsid w:val="003C0BC2"/>
    <w:rsid w:val="003C13AE"/>
    <w:rsid w:val="003C212E"/>
    <w:rsid w:val="003C3303"/>
    <w:rsid w:val="003C5612"/>
    <w:rsid w:val="003C5FB3"/>
    <w:rsid w:val="003C614E"/>
    <w:rsid w:val="003C6F73"/>
    <w:rsid w:val="003C7EBB"/>
    <w:rsid w:val="003D289D"/>
    <w:rsid w:val="003D3668"/>
    <w:rsid w:val="003D39F6"/>
    <w:rsid w:val="003D4264"/>
    <w:rsid w:val="003D7021"/>
    <w:rsid w:val="003E08E7"/>
    <w:rsid w:val="003E0FA8"/>
    <w:rsid w:val="003E4100"/>
    <w:rsid w:val="003E5977"/>
    <w:rsid w:val="003E5BB0"/>
    <w:rsid w:val="003E72DD"/>
    <w:rsid w:val="003E72E9"/>
    <w:rsid w:val="003F0D73"/>
    <w:rsid w:val="003F18BA"/>
    <w:rsid w:val="003F3052"/>
    <w:rsid w:val="003F33BE"/>
    <w:rsid w:val="003F38A0"/>
    <w:rsid w:val="003F433C"/>
    <w:rsid w:val="003F4CA1"/>
    <w:rsid w:val="003F628F"/>
    <w:rsid w:val="003F6339"/>
    <w:rsid w:val="00401BA1"/>
    <w:rsid w:val="00401DE0"/>
    <w:rsid w:val="004027C7"/>
    <w:rsid w:val="00402AAE"/>
    <w:rsid w:val="00402CF9"/>
    <w:rsid w:val="00403D8D"/>
    <w:rsid w:val="00404035"/>
    <w:rsid w:val="0040465B"/>
    <w:rsid w:val="00404D69"/>
    <w:rsid w:val="00410158"/>
    <w:rsid w:val="00410F5F"/>
    <w:rsid w:val="00411C38"/>
    <w:rsid w:val="00412E47"/>
    <w:rsid w:val="00413097"/>
    <w:rsid w:val="00413FEC"/>
    <w:rsid w:val="00414792"/>
    <w:rsid w:val="00414E3D"/>
    <w:rsid w:val="00415F3A"/>
    <w:rsid w:val="00416E7B"/>
    <w:rsid w:val="0042030E"/>
    <w:rsid w:val="004216AC"/>
    <w:rsid w:val="004250DD"/>
    <w:rsid w:val="00425757"/>
    <w:rsid w:val="00430099"/>
    <w:rsid w:val="004311C4"/>
    <w:rsid w:val="00433587"/>
    <w:rsid w:val="00433D16"/>
    <w:rsid w:val="0043444C"/>
    <w:rsid w:val="00435AC2"/>
    <w:rsid w:val="00436178"/>
    <w:rsid w:val="00436EF2"/>
    <w:rsid w:val="00437AD9"/>
    <w:rsid w:val="004415C2"/>
    <w:rsid w:val="00443C78"/>
    <w:rsid w:val="00443C9E"/>
    <w:rsid w:val="00443CBE"/>
    <w:rsid w:val="004442F9"/>
    <w:rsid w:val="00444DCF"/>
    <w:rsid w:val="00447F52"/>
    <w:rsid w:val="00451A20"/>
    <w:rsid w:val="004529E7"/>
    <w:rsid w:val="004549D2"/>
    <w:rsid w:val="00454E24"/>
    <w:rsid w:val="00456BF2"/>
    <w:rsid w:val="0045711C"/>
    <w:rsid w:val="004578BC"/>
    <w:rsid w:val="0046053C"/>
    <w:rsid w:val="0046056C"/>
    <w:rsid w:val="004617A3"/>
    <w:rsid w:val="00465946"/>
    <w:rsid w:val="00466178"/>
    <w:rsid w:val="00471551"/>
    <w:rsid w:val="00471AD6"/>
    <w:rsid w:val="004744A3"/>
    <w:rsid w:val="00477C1C"/>
    <w:rsid w:val="00480677"/>
    <w:rsid w:val="004813D0"/>
    <w:rsid w:val="00481C48"/>
    <w:rsid w:val="00483330"/>
    <w:rsid w:val="00484848"/>
    <w:rsid w:val="004865CD"/>
    <w:rsid w:val="00486CF8"/>
    <w:rsid w:val="00487A48"/>
    <w:rsid w:val="00491445"/>
    <w:rsid w:val="00491A63"/>
    <w:rsid w:val="00493449"/>
    <w:rsid w:val="00493706"/>
    <w:rsid w:val="00493948"/>
    <w:rsid w:val="00496B20"/>
    <w:rsid w:val="00496BC2"/>
    <w:rsid w:val="004A25CE"/>
    <w:rsid w:val="004A2F4A"/>
    <w:rsid w:val="004A39C4"/>
    <w:rsid w:val="004A52A9"/>
    <w:rsid w:val="004A5A0E"/>
    <w:rsid w:val="004B0304"/>
    <w:rsid w:val="004B031B"/>
    <w:rsid w:val="004B2507"/>
    <w:rsid w:val="004B3899"/>
    <w:rsid w:val="004B7EBF"/>
    <w:rsid w:val="004C0501"/>
    <w:rsid w:val="004C0B7A"/>
    <w:rsid w:val="004C0C6A"/>
    <w:rsid w:val="004C5692"/>
    <w:rsid w:val="004C7312"/>
    <w:rsid w:val="004D0B20"/>
    <w:rsid w:val="004D1888"/>
    <w:rsid w:val="004D22D1"/>
    <w:rsid w:val="004D2B49"/>
    <w:rsid w:val="004D328D"/>
    <w:rsid w:val="004D58EF"/>
    <w:rsid w:val="004D6BF0"/>
    <w:rsid w:val="004D758D"/>
    <w:rsid w:val="004E08A0"/>
    <w:rsid w:val="004E3101"/>
    <w:rsid w:val="004E41EE"/>
    <w:rsid w:val="004E5836"/>
    <w:rsid w:val="004E5A0A"/>
    <w:rsid w:val="004E67A7"/>
    <w:rsid w:val="004E74B0"/>
    <w:rsid w:val="004E782D"/>
    <w:rsid w:val="004F06F2"/>
    <w:rsid w:val="004F1E46"/>
    <w:rsid w:val="004F4CF9"/>
    <w:rsid w:val="004F7772"/>
    <w:rsid w:val="00501DFB"/>
    <w:rsid w:val="00503419"/>
    <w:rsid w:val="00505333"/>
    <w:rsid w:val="00505423"/>
    <w:rsid w:val="005060AA"/>
    <w:rsid w:val="005068EF"/>
    <w:rsid w:val="00510091"/>
    <w:rsid w:val="00510DBF"/>
    <w:rsid w:val="00511261"/>
    <w:rsid w:val="00515F4E"/>
    <w:rsid w:val="00516920"/>
    <w:rsid w:val="00520DFD"/>
    <w:rsid w:val="005227E4"/>
    <w:rsid w:val="00522DB6"/>
    <w:rsid w:val="005234FA"/>
    <w:rsid w:val="00523AAE"/>
    <w:rsid w:val="00524A21"/>
    <w:rsid w:val="00524B2C"/>
    <w:rsid w:val="00525E8D"/>
    <w:rsid w:val="00525FC9"/>
    <w:rsid w:val="00530144"/>
    <w:rsid w:val="005305C4"/>
    <w:rsid w:val="00530C39"/>
    <w:rsid w:val="005315DD"/>
    <w:rsid w:val="00531E32"/>
    <w:rsid w:val="00533C23"/>
    <w:rsid w:val="00534771"/>
    <w:rsid w:val="00543149"/>
    <w:rsid w:val="00545045"/>
    <w:rsid w:val="0054549E"/>
    <w:rsid w:val="00547965"/>
    <w:rsid w:val="00550B6A"/>
    <w:rsid w:val="00551D02"/>
    <w:rsid w:val="00553D86"/>
    <w:rsid w:val="005543E2"/>
    <w:rsid w:val="00555850"/>
    <w:rsid w:val="00555C83"/>
    <w:rsid w:val="00557593"/>
    <w:rsid w:val="00557A42"/>
    <w:rsid w:val="00561AD1"/>
    <w:rsid w:val="00561C67"/>
    <w:rsid w:val="005628FB"/>
    <w:rsid w:val="00562A9B"/>
    <w:rsid w:val="0056676C"/>
    <w:rsid w:val="00566E66"/>
    <w:rsid w:val="005676EF"/>
    <w:rsid w:val="00570F3B"/>
    <w:rsid w:val="0057164A"/>
    <w:rsid w:val="00575679"/>
    <w:rsid w:val="00577B27"/>
    <w:rsid w:val="00580255"/>
    <w:rsid w:val="00580F61"/>
    <w:rsid w:val="005811E7"/>
    <w:rsid w:val="00582384"/>
    <w:rsid w:val="005869D5"/>
    <w:rsid w:val="00587BB0"/>
    <w:rsid w:val="00590773"/>
    <w:rsid w:val="005907E5"/>
    <w:rsid w:val="00590B9D"/>
    <w:rsid w:val="00595AE0"/>
    <w:rsid w:val="00595F2C"/>
    <w:rsid w:val="00597BA9"/>
    <w:rsid w:val="005A2E13"/>
    <w:rsid w:val="005A2F58"/>
    <w:rsid w:val="005A30E9"/>
    <w:rsid w:val="005A56BF"/>
    <w:rsid w:val="005A759A"/>
    <w:rsid w:val="005B12E0"/>
    <w:rsid w:val="005B2C72"/>
    <w:rsid w:val="005B6888"/>
    <w:rsid w:val="005B6CDE"/>
    <w:rsid w:val="005C01DE"/>
    <w:rsid w:val="005C17B0"/>
    <w:rsid w:val="005C1D9A"/>
    <w:rsid w:val="005C283C"/>
    <w:rsid w:val="005C5B68"/>
    <w:rsid w:val="005C6E78"/>
    <w:rsid w:val="005C75FF"/>
    <w:rsid w:val="005D0DC2"/>
    <w:rsid w:val="005D4D56"/>
    <w:rsid w:val="005D7376"/>
    <w:rsid w:val="005E0EEC"/>
    <w:rsid w:val="005F1A9F"/>
    <w:rsid w:val="005F47D5"/>
    <w:rsid w:val="005F51F7"/>
    <w:rsid w:val="005F5B89"/>
    <w:rsid w:val="005F694F"/>
    <w:rsid w:val="00602086"/>
    <w:rsid w:val="006024F4"/>
    <w:rsid w:val="00602CDF"/>
    <w:rsid w:val="00603CF2"/>
    <w:rsid w:val="00603E25"/>
    <w:rsid w:val="00604BD9"/>
    <w:rsid w:val="00606F46"/>
    <w:rsid w:val="006103E3"/>
    <w:rsid w:val="00610C33"/>
    <w:rsid w:val="00611385"/>
    <w:rsid w:val="00611F56"/>
    <w:rsid w:val="006120A2"/>
    <w:rsid w:val="00615C3C"/>
    <w:rsid w:val="00616C34"/>
    <w:rsid w:val="00620D69"/>
    <w:rsid w:val="00621BDE"/>
    <w:rsid w:val="006258F8"/>
    <w:rsid w:val="00625F5F"/>
    <w:rsid w:val="0062717A"/>
    <w:rsid w:val="006306A8"/>
    <w:rsid w:val="006314F7"/>
    <w:rsid w:val="006319F4"/>
    <w:rsid w:val="00635FB4"/>
    <w:rsid w:val="00636B9D"/>
    <w:rsid w:val="00636F1D"/>
    <w:rsid w:val="00637293"/>
    <w:rsid w:val="006408C2"/>
    <w:rsid w:val="00642132"/>
    <w:rsid w:val="006426B4"/>
    <w:rsid w:val="00642A92"/>
    <w:rsid w:val="0064323F"/>
    <w:rsid w:val="00647586"/>
    <w:rsid w:val="006500B2"/>
    <w:rsid w:val="00650D0C"/>
    <w:rsid w:val="0065138E"/>
    <w:rsid w:val="006517A1"/>
    <w:rsid w:val="00652474"/>
    <w:rsid w:val="006547AE"/>
    <w:rsid w:val="0065578A"/>
    <w:rsid w:val="00656C4D"/>
    <w:rsid w:val="00657D0A"/>
    <w:rsid w:val="0066370A"/>
    <w:rsid w:val="00663C13"/>
    <w:rsid w:val="00663D1D"/>
    <w:rsid w:val="0066420A"/>
    <w:rsid w:val="006649C6"/>
    <w:rsid w:val="00665843"/>
    <w:rsid w:val="00665B0D"/>
    <w:rsid w:val="00666A21"/>
    <w:rsid w:val="0067094D"/>
    <w:rsid w:val="00673BC6"/>
    <w:rsid w:val="0067442D"/>
    <w:rsid w:val="00675092"/>
    <w:rsid w:val="00675FFD"/>
    <w:rsid w:val="00676C29"/>
    <w:rsid w:val="00680165"/>
    <w:rsid w:val="00681C33"/>
    <w:rsid w:val="00684245"/>
    <w:rsid w:val="00686755"/>
    <w:rsid w:val="00687487"/>
    <w:rsid w:val="00690E11"/>
    <w:rsid w:val="00691926"/>
    <w:rsid w:val="00692216"/>
    <w:rsid w:val="006926B3"/>
    <w:rsid w:val="00692B0A"/>
    <w:rsid w:val="00692D49"/>
    <w:rsid w:val="00694E46"/>
    <w:rsid w:val="006952FF"/>
    <w:rsid w:val="00695947"/>
    <w:rsid w:val="0069602F"/>
    <w:rsid w:val="006971BE"/>
    <w:rsid w:val="006A115E"/>
    <w:rsid w:val="006A15D6"/>
    <w:rsid w:val="006A3A57"/>
    <w:rsid w:val="006A3A68"/>
    <w:rsid w:val="006A41DD"/>
    <w:rsid w:val="006A5FFB"/>
    <w:rsid w:val="006B4024"/>
    <w:rsid w:val="006B4234"/>
    <w:rsid w:val="006B4701"/>
    <w:rsid w:val="006B4F7F"/>
    <w:rsid w:val="006B57A2"/>
    <w:rsid w:val="006C1D13"/>
    <w:rsid w:val="006C35E5"/>
    <w:rsid w:val="006C3D01"/>
    <w:rsid w:val="006C4C1A"/>
    <w:rsid w:val="006C5DE0"/>
    <w:rsid w:val="006C7873"/>
    <w:rsid w:val="006D0688"/>
    <w:rsid w:val="006D1BFE"/>
    <w:rsid w:val="006D2AA1"/>
    <w:rsid w:val="006D3F18"/>
    <w:rsid w:val="006D4333"/>
    <w:rsid w:val="006D48CC"/>
    <w:rsid w:val="006D5296"/>
    <w:rsid w:val="006D5500"/>
    <w:rsid w:val="006D707E"/>
    <w:rsid w:val="006D76AC"/>
    <w:rsid w:val="006D7FDF"/>
    <w:rsid w:val="006E11F3"/>
    <w:rsid w:val="006E175C"/>
    <w:rsid w:val="006E2F2C"/>
    <w:rsid w:val="006E57C6"/>
    <w:rsid w:val="006E60CA"/>
    <w:rsid w:val="006E695A"/>
    <w:rsid w:val="006F05F5"/>
    <w:rsid w:val="006F061A"/>
    <w:rsid w:val="006F2467"/>
    <w:rsid w:val="006F2F22"/>
    <w:rsid w:val="006F3B04"/>
    <w:rsid w:val="006F3C97"/>
    <w:rsid w:val="006F5C87"/>
    <w:rsid w:val="006F6AF8"/>
    <w:rsid w:val="006F75D4"/>
    <w:rsid w:val="007006D8"/>
    <w:rsid w:val="00703364"/>
    <w:rsid w:val="00703FDD"/>
    <w:rsid w:val="00705432"/>
    <w:rsid w:val="007056FC"/>
    <w:rsid w:val="00711398"/>
    <w:rsid w:val="007119AE"/>
    <w:rsid w:val="007145C6"/>
    <w:rsid w:val="00716484"/>
    <w:rsid w:val="00716E9E"/>
    <w:rsid w:val="00717256"/>
    <w:rsid w:val="00720886"/>
    <w:rsid w:val="007218C0"/>
    <w:rsid w:val="00724027"/>
    <w:rsid w:val="0072453D"/>
    <w:rsid w:val="00725D4A"/>
    <w:rsid w:val="007334D5"/>
    <w:rsid w:val="007339DE"/>
    <w:rsid w:val="00733FA9"/>
    <w:rsid w:val="00736DB8"/>
    <w:rsid w:val="00736EA5"/>
    <w:rsid w:val="00740E17"/>
    <w:rsid w:val="00741415"/>
    <w:rsid w:val="0074239F"/>
    <w:rsid w:val="0074265D"/>
    <w:rsid w:val="007426DD"/>
    <w:rsid w:val="00744460"/>
    <w:rsid w:val="007445A8"/>
    <w:rsid w:val="007452AF"/>
    <w:rsid w:val="007462B6"/>
    <w:rsid w:val="00747077"/>
    <w:rsid w:val="00747630"/>
    <w:rsid w:val="00750424"/>
    <w:rsid w:val="00751A8B"/>
    <w:rsid w:val="007535B7"/>
    <w:rsid w:val="00757B45"/>
    <w:rsid w:val="00760927"/>
    <w:rsid w:val="00761D7D"/>
    <w:rsid w:val="00763CED"/>
    <w:rsid w:val="00763DD6"/>
    <w:rsid w:val="00765F8A"/>
    <w:rsid w:val="007671E3"/>
    <w:rsid w:val="007702F3"/>
    <w:rsid w:val="00771974"/>
    <w:rsid w:val="00772F98"/>
    <w:rsid w:val="0077330A"/>
    <w:rsid w:val="00775D17"/>
    <w:rsid w:val="007762C4"/>
    <w:rsid w:val="0077734A"/>
    <w:rsid w:val="007774DD"/>
    <w:rsid w:val="00777A22"/>
    <w:rsid w:val="00781619"/>
    <w:rsid w:val="00783864"/>
    <w:rsid w:val="0078423C"/>
    <w:rsid w:val="00784503"/>
    <w:rsid w:val="007845B1"/>
    <w:rsid w:val="00785779"/>
    <w:rsid w:val="0078693C"/>
    <w:rsid w:val="007906EC"/>
    <w:rsid w:val="007920FC"/>
    <w:rsid w:val="007954F8"/>
    <w:rsid w:val="007A1189"/>
    <w:rsid w:val="007A178F"/>
    <w:rsid w:val="007A28B3"/>
    <w:rsid w:val="007A43A9"/>
    <w:rsid w:val="007A4BC5"/>
    <w:rsid w:val="007A61BF"/>
    <w:rsid w:val="007B0D27"/>
    <w:rsid w:val="007B0E4E"/>
    <w:rsid w:val="007B1AD0"/>
    <w:rsid w:val="007B1CCC"/>
    <w:rsid w:val="007B1D13"/>
    <w:rsid w:val="007B2441"/>
    <w:rsid w:val="007B2A14"/>
    <w:rsid w:val="007B370D"/>
    <w:rsid w:val="007B3FD1"/>
    <w:rsid w:val="007B5232"/>
    <w:rsid w:val="007B5280"/>
    <w:rsid w:val="007B6033"/>
    <w:rsid w:val="007B6F5F"/>
    <w:rsid w:val="007B7CD4"/>
    <w:rsid w:val="007C0CF9"/>
    <w:rsid w:val="007C0CFA"/>
    <w:rsid w:val="007C1B05"/>
    <w:rsid w:val="007C1CD3"/>
    <w:rsid w:val="007C1DF8"/>
    <w:rsid w:val="007C274E"/>
    <w:rsid w:val="007C56DA"/>
    <w:rsid w:val="007C6C20"/>
    <w:rsid w:val="007D1544"/>
    <w:rsid w:val="007D2264"/>
    <w:rsid w:val="007D22B0"/>
    <w:rsid w:val="007D3CA3"/>
    <w:rsid w:val="007D45B5"/>
    <w:rsid w:val="007D49DD"/>
    <w:rsid w:val="007D552F"/>
    <w:rsid w:val="007D5938"/>
    <w:rsid w:val="007D6CCA"/>
    <w:rsid w:val="007D7004"/>
    <w:rsid w:val="007E0136"/>
    <w:rsid w:val="007E22C1"/>
    <w:rsid w:val="007E236F"/>
    <w:rsid w:val="007E4E77"/>
    <w:rsid w:val="007E5362"/>
    <w:rsid w:val="007E63CF"/>
    <w:rsid w:val="007F386D"/>
    <w:rsid w:val="007F4169"/>
    <w:rsid w:val="007F48D8"/>
    <w:rsid w:val="007F543F"/>
    <w:rsid w:val="007F5840"/>
    <w:rsid w:val="007F604F"/>
    <w:rsid w:val="007F72AD"/>
    <w:rsid w:val="008000C1"/>
    <w:rsid w:val="00800DF1"/>
    <w:rsid w:val="008010ED"/>
    <w:rsid w:val="008020AF"/>
    <w:rsid w:val="00804D1D"/>
    <w:rsid w:val="00805F52"/>
    <w:rsid w:val="00810124"/>
    <w:rsid w:val="00812F2C"/>
    <w:rsid w:val="00813D3B"/>
    <w:rsid w:val="008144F2"/>
    <w:rsid w:val="0081708D"/>
    <w:rsid w:val="00820C42"/>
    <w:rsid w:val="00821AC1"/>
    <w:rsid w:val="008247AA"/>
    <w:rsid w:val="00825120"/>
    <w:rsid w:val="00825774"/>
    <w:rsid w:val="00825971"/>
    <w:rsid w:val="00825AE4"/>
    <w:rsid w:val="00831368"/>
    <w:rsid w:val="00831E92"/>
    <w:rsid w:val="008334DE"/>
    <w:rsid w:val="00835267"/>
    <w:rsid w:val="0083564E"/>
    <w:rsid w:val="008366E5"/>
    <w:rsid w:val="00841A9A"/>
    <w:rsid w:val="008424A8"/>
    <w:rsid w:val="008425F9"/>
    <w:rsid w:val="00851957"/>
    <w:rsid w:val="0085380D"/>
    <w:rsid w:val="00855F99"/>
    <w:rsid w:val="008608BC"/>
    <w:rsid w:val="00860951"/>
    <w:rsid w:val="008612B7"/>
    <w:rsid w:val="0086171D"/>
    <w:rsid w:val="00861B23"/>
    <w:rsid w:val="00862729"/>
    <w:rsid w:val="008640F4"/>
    <w:rsid w:val="00864276"/>
    <w:rsid w:val="00864EA6"/>
    <w:rsid w:val="0086533C"/>
    <w:rsid w:val="00865784"/>
    <w:rsid w:val="00867372"/>
    <w:rsid w:val="008706A8"/>
    <w:rsid w:val="00870A33"/>
    <w:rsid w:val="008718DB"/>
    <w:rsid w:val="00872AB7"/>
    <w:rsid w:val="00873042"/>
    <w:rsid w:val="0087601D"/>
    <w:rsid w:val="00877C99"/>
    <w:rsid w:val="0088190B"/>
    <w:rsid w:val="00881C9C"/>
    <w:rsid w:val="008845BC"/>
    <w:rsid w:val="00886097"/>
    <w:rsid w:val="0088633E"/>
    <w:rsid w:val="00886872"/>
    <w:rsid w:val="00887AF3"/>
    <w:rsid w:val="00890F77"/>
    <w:rsid w:val="0089264A"/>
    <w:rsid w:val="00896D32"/>
    <w:rsid w:val="00897177"/>
    <w:rsid w:val="00897A3A"/>
    <w:rsid w:val="008A0843"/>
    <w:rsid w:val="008A1346"/>
    <w:rsid w:val="008A2592"/>
    <w:rsid w:val="008A7595"/>
    <w:rsid w:val="008A7794"/>
    <w:rsid w:val="008A7CD4"/>
    <w:rsid w:val="008B1D1F"/>
    <w:rsid w:val="008B6253"/>
    <w:rsid w:val="008B666A"/>
    <w:rsid w:val="008B6FDD"/>
    <w:rsid w:val="008C0869"/>
    <w:rsid w:val="008C0DBB"/>
    <w:rsid w:val="008C5B15"/>
    <w:rsid w:val="008C5D1E"/>
    <w:rsid w:val="008C5F81"/>
    <w:rsid w:val="008C6A5F"/>
    <w:rsid w:val="008C7DBC"/>
    <w:rsid w:val="008D34D9"/>
    <w:rsid w:val="008D38E4"/>
    <w:rsid w:val="008D3D9D"/>
    <w:rsid w:val="008D3E5C"/>
    <w:rsid w:val="008D43A0"/>
    <w:rsid w:val="008D4596"/>
    <w:rsid w:val="008D4DC6"/>
    <w:rsid w:val="008E0315"/>
    <w:rsid w:val="008E3AE3"/>
    <w:rsid w:val="008E410C"/>
    <w:rsid w:val="008E4893"/>
    <w:rsid w:val="008E6416"/>
    <w:rsid w:val="008E7764"/>
    <w:rsid w:val="008E7AAF"/>
    <w:rsid w:val="008F001E"/>
    <w:rsid w:val="008F22A3"/>
    <w:rsid w:val="008F28F4"/>
    <w:rsid w:val="00900C21"/>
    <w:rsid w:val="00901723"/>
    <w:rsid w:val="0090227E"/>
    <w:rsid w:val="00906C75"/>
    <w:rsid w:val="0091006E"/>
    <w:rsid w:val="00910CAA"/>
    <w:rsid w:val="00911161"/>
    <w:rsid w:val="00913FE0"/>
    <w:rsid w:val="009158A0"/>
    <w:rsid w:val="009174E6"/>
    <w:rsid w:val="00917555"/>
    <w:rsid w:val="00917700"/>
    <w:rsid w:val="00920084"/>
    <w:rsid w:val="0092033F"/>
    <w:rsid w:val="00920CB5"/>
    <w:rsid w:val="009233D9"/>
    <w:rsid w:val="009244BF"/>
    <w:rsid w:val="00924D88"/>
    <w:rsid w:val="0092672E"/>
    <w:rsid w:val="009302EB"/>
    <w:rsid w:val="00932148"/>
    <w:rsid w:val="0093240F"/>
    <w:rsid w:val="00932FD9"/>
    <w:rsid w:val="009331EA"/>
    <w:rsid w:val="0093492D"/>
    <w:rsid w:val="00934B3F"/>
    <w:rsid w:val="0093527D"/>
    <w:rsid w:val="0093536F"/>
    <w:rsid w:val="00936273"/>
    <w:rsid w:val="009374D1"/>
    <w:rsid w:val="00937757"/>
    <w:rsid w:val="00937FB2"/>
    <w:rsid w:val="009446A9"/>
    <w:rsid w:val="0094519E"/>
    <w:rsid w:val="009465DB"/>
    <w:rsid w:val="009476F4"/>
    <w:rsid w:val="009527B5"/>
    <w:rsid w:val="00952CAE"/>
    <w:rsid w:val="00953B06"/>
    <w:rsid w:val="00954D37"/>
    <w:rsid w:val="00954F0F"/>
    <w:rsid w:val="00956AFB"/>
    <w:rsid w:val="00956EF7"/>
    <w:rsid w:val="00957842"/>
    <w:rsid w:val="00957B1D"/>
    <w:rsid w:val="00957E1F"/>
    <w:rsid w:val="009610ED"/>
    <w:rsid w:val="009623E0"/>
    <w:rsid w:val="00965B40"/>
    <w:rsid w:val="00965C6D"/>
    <w:rsid w:val="00965EBC"/>
    <w:rsid w:val="00967F27"/>
    <w:rsid w:val="009712FA"/>
    <w:rsid w:val="009715CA"/>
    <w:rsid w:val="00971AD5"/>
    <w:rsid w:val="00973BE9"/>
    <w:rsid w:val="00974753"/>
    <w:rsid w:val="00974C9C"/>
    <w:rsid w:val="00980B02"/>
    <w:rsid w:val="0098152E"/>
    <w:rsid w:val="00983223"/>
    <w:rsid w:val="00983C6F"/>
    <w:rsid w:val="00987C4B"/>
    <w:rsid w:val="009919DA"/>
    <w:rsid w:val="00994EE1"/>
    <w:rsid w:val="0099510D"/>
    <w:rsid w:val="00996A01"/>
    <w:rsid w:val="00996BF7"/>
    <w:rsid w:val="00997224"/>
    <w:rsid w:val="00997502"/>
    <w:rsid w:val="009975E2"/>
    <w:rsid w:val="009A0D32"/>
    <w:rsid w:val="009A252E"/>
    <w:rsid w:val="009A2A7B"/>
    <w:rsid w:val="009A3427"/>
    <w:rsid w:val="009A4959"/>
    <w:rsid w:val="009A69C8"/>
    <w:rsid w:val="009B0635"/>
    <w:rsid w:val="009B2875"/>
    <w:rsid w:val="009B74E6"/>
    <w:rsid w:val="009B74E7"/>
    <w:rsid w:val="009B7C93"/>
    <w:rsid w:val="009C0A46"/>
    <w:rsid w:val="009C1010"/>
    <w:rsid w:val="009C10CB"/>
    <w:rsid w:val="009C11EF"/>
    <w:rsid w:val="009C250F"/>
    <w:rsid w:val="009C3FD7"/>
    <w:rsid w:val="009D025C"/>
    <w:rsid w:val="009D126E"/>
    <w:rsid w:val="009D1937"/>
    <w:rsid w:val="009D2D46"/>
    <w:rsid w:val="009D2D74"/>
    <w:rsid w:val="009D300D"/>
    <w:rsid w:val="009D3770"/>
    <w:rsid w:val="009D5801"/>
    <w:rsid w:val="009D5F32"/>
    <w:rsid w:val="009D5F8F"/>
    <w:rsid w:val="009E1470"/>
    <w:rsid w:val="009E16DA"/>
    <w:rsid w:val="009E3609"/>
    <w:rsid w:val="009E36DB"/>
    <w:rsid w:val="009E4AC5"/>
    <w:rsid w:val="009E5187"/>
    <w:rsid w:val="009E6AC1"/>
    <w:rsid w:val="009E703F"/>
    <w:rsid w:val="009F13A6"/>
    <w:rsid w:val="009F1EDC"/>
    <w:rsid w:val="009F2520"/>
    <w:rsid w:val="009F27D0"/>
    <w:rsid w:val="009F2E76"/>
    <w:rsid w:val="009F452A"/>
    <w:rsid w:val="00A02804"/>
    <w:rsid w:val="00A0401D"/>
    <w:rsid w:val="00A05833"/>
    <w:rsid w:val="00A05FE5"/>
    <w:rsid w:val="00A0681C"/>
    <w:rsid w:val="00A06DBD"/>
    <w:rsid w:val="00A1025E"/>
    <w:rsid w:val="00A11228"/>
    <w:rsid w:val="00A1664D"/>
    <w:rsid w:val="00A200EA"/>
    <w:rsid w:val="00A20633"/>
    <w:rsid w:val="00A20D46"/>
    <w:rsid w:val="00A21505"/>
    <w:rsid w:val="00A21E71"/>
    <w:rsid w:val="00A23036"/>
    <w:rsid w:val="00A25A9B"/>
    <w:rsid w:val="00A32BDF"/>
    <w:rsid w:val="00A33185"/>
    <w:rsid w:val="00A339EE"/>
    <w:rsid w:val="00A34156"/>
    <w:rsid w:val="00A34FC5"/>
    <w:rsid w:val="00A36DAB"/>
    <w:rsid w:val="00A405B2"/>
    <w:rsid w:val="00A40E67"/>
    <w:rsid w:val="00A421A6"/>
    <w:rsid w:val="00A430BA"/>
    <w:rsid w:val="00A433B0"/>
    <w:rsid w:val="00A45051"/>
    <w:rsid w:val="00A50CEF"/>
    <w:rsid w:val="00A50D32"/>
    <w:rsid w:val="00A50E47"/>
    <w:rsid w:val="00A5100B"/>
    <w:rsid w:val="00A52E3B"/>
    <w:rsid w:val="00A53E62"/>
    <w:rsid w:val="00A55FE1"/>
    <w:rsid w:val="00A56F0A"/>
    <w:rsid w:val="00A6188E"/>
    <w:rsid w:val="00A61B4C"/>
    <w:rsid w:val="00A64ED9"/>
    <w:rsid w:val="00A66497"/>
    <w:rsid w:val="00A6677B"/>
    <w:rsid w:val="00A66C28"/>
    <w:rsid w:val="00A670D6"/>
    <w:rsid w:val="00A67AEA"/>
    <w:rsid w:val="00A70F77"/>
    <w:rsid w:val="00A7178B"/>
    <w:rsid w:val="00A747FD"/>
    <w:rsid w:val="00A74907"/>
    <w:rsid w:val="00A75269"/>
    <w:rsid w:val="00A75819"/>
    <w:rsid w:val="00A75B30"/>
    <w:rsid w:val="00A75EB6"/>
    <w:rsid w:val="00A76F37"/>
    <w:rsid w:val="00A775ED"/>
    <w:rsid w:val="00A849EB"/>
    <w:rsid w:val="00A85C7C"/>
    <w:rsid w:val="00A85DB4"/>
    <w:rsid w:val="00A86370"/>
    <w:rsid w:val="00A90879"/>
    <w:rsid w:val="00A910C5"/>
    <w:rsid w:val="00A930C2"/>
    <w:rsid w:val="00A930F0"/>
    <w:rsid w:val="00AA0AC9"/>
    <w:rsid w:val="00AA2522"/>
    <w:rsid w:val="00AA2808"/>
    <w:rsid w:val="00AA622F"/>
    <w:rsid w:val="00AA64AB"/>
    <w:rsid w:val="00AA655A"/>
    <w:rsid w:val="00AA72C5"/>
    <w:rsid w:val="00AA787A"/>
    <w:rsid w:val="00AA7E3E"/>
    <w:rsid w:val="00AA7F14"/>
    <w:rsid w:val="00AB08FE"/>
    <w:rsid w:val="00AB0B3B"/>
    <w:rsid w:val="00AB2336"/>
    <w:rsid w:val="00AB4841"/>
    <w:rsid w:val="00AC267E"/>
    <w:rsid w:val="00AC2AAF"/>
    <w:rsid w:val="00AC30EC"/>
    <w:rsid w:val="00AC402E"/>
    <w:rsid w:val="00AC42F0"/>
    <w:rsid w:val="00AC5029"/>
    <w:rsid w:val="00AD10F3"/>
    <w:rsid w:val="00AD1163"/>
    <w:rsid w:val="00AD11F0"/>
    <w:rsid w:val="00AD233E"/>
    <w:rsid w:val="00AD24AC"/>
    <w:rsid w:val="00AE300D"/>
    <w:rsid w:val="00AE31D5"/>
    <w:rsid w:val="00AE5AAD"/>
    <w:rsid w:val="00AF584E"/>
    <w:rsid w:val="00AF7E02"/>
    <w:rsid w:val="00B00F73"/>
    <w:rsid w:val="00B01D82"/>
    <w:rsid w:val="00B029B9"/>
    <w:rsid w:val="00B02ECC"/>
    <w:rsid w:val="00B02ED9"/>
    <w:rsid w:val="00B046CB"/>
    <w:rsid w:val="00B12860"/>
    <w:rsid w:val="00B149AF"/>
    <w:rsid w:val="00B15224"/>
    <w:rsid w:val="00B16425"/>
    <w:rsid w:val="00B16B3C"/>
    <w:rsid w:val="00B1745A"/>
    <w:rsid w:val="00B20B44"/>
    <w:rsid w:val="00B22648"/>
    <w:rsid w:val="00B22F8B"/>
    <w:rsid w:val="00B22FCA"/>
    <w:rsid w:val="00B236A3"/>
    <w:rsid w:val="00B2535E"/>
    <w:rsid w:val="00B26376"/>
    <w:rsid w:val="00B2695F"/>
    <w:rsid w:val="00B27839"/>
    <w:rsid w:val="00B27D18"/>
    <w:rsid w:val="00B308B8"/>
    <w:rsid w:val="00B309DA"/>
    <w:rsid w:val="00B333AA"/>
    <w:rsid w:val="00B3393A"/>
    <w:rsid w:val="00B34F1B"/>
    <w:rsid w:val="00B364F5"/>
    <w:rsid w:val="00B36F68"/>
    <w:rsid w:val="00B37299"/>
    <w:rsid w:val="00B40974"/>
    <w:rsid w:val="00B42152"/>
    <w:rsid w:val="00B42DF9"/>
    <w:rsid w:val="00B431AB"/>
    <w:rsid w:val="00B43798"/>
    <w:rsid w:val="00B43DE3"/>
    <w:rsid w:val="00B45BC5"/>
    <w:rsid w:val="00B462FE"/>
    <w:rsid w:val="00B47028"/>
    <w:rsid w:val="00B53C1E"/>
    <w:rsid w:val="00B54BBB"/>
    <w:rsid w:val="00B54F35"/>
    <w:rsid w:val="00B550AC"/>
    <w:rsid w:val="00B607C9"/>
    <w:rsid w:val="00B612A4"/>
    <w:rsid w:val="00B6176F"/>
    <w:rsid w:val="00B634A2"/>
    <w:rsid w:val="00B63D7B"/>
    <w:rsid w:val="00B65A8A"/>
    <w:rsid w:val="00B67AF8"/>
    <w:rsid w:val="00B70FA2"/>
    <w:rsid w:val="00B7156C"/>
    <w:rsid w:val="00B72D8B"/>
    <w:rsid w:val="00B7360E"/>
    <w:rsid w:val="00B82BF8"/>
    <w:rsid w:val="00B830F0"/>
    <w:rsid w:val="00B863EE"/>
    <w:rsid w:val="00B869A4"/>
    <w:rsid w:val="00B87A10"/>
    <w:rsid w:val="00B93194"/>
    <w:rsid w:val="00B93C0F"/>
    <w:rsid w:val="00B953BA"/>
    <w:rsid w:val="00B96E41"/>
    <w:rsid w:val="00B97779"/>
    <w:rsid w:val="00BA02EB"/>
    <w:rsid w:val="00BA173F"/>
    <w:rsid w:val="00BA18FE"/>
    <w:rsid w:val="00BA1A95"/>
    <w:rsid w:val="00BA4411"/>
    <w:rsid w:val="00BA44A8"/>
    <w:rsid w:val="00BA797E"/>
    <w:rsid w:val="00BB2FD7"/>
    <w:rsid w:val="00BB303F"/>
    <w:rsid w:val="00BB3151"/>
    <w:rsid w:val="00BB3900"/>
    <w:rsid w:val="00BB62C5"/>
    <w:rsid w:val="00BB7AF8"/>
    <w:rsid w:val="00BC19F9"/>
    <w:rsid w:val="00BC1F7B"/>
    <w:rsid w:val="00BC2F47"/>
    <w:rsid w:val="00BC5568"/>
    <w:rsid w:val="00BC6550"/>
    <w:rsid w:val="00BD0171"/>
    <w:rsid w:val="00BD29C6"/>
    <w:rsid w:val="00BD3C04"/>
    <w:rsid w:val="00BD490E"/>
    <w:rsid w:val="00BD4DAC"/>
    <w:rsid w:val="00BD702F"/>
    <w:rsid w:val="00BE16A9"/>
    <w:rsid w:val="00BE1AA0"/>
    <w:rsid w:val="00BE39A5"/>
    <w:rsid w:val="00BE45D0"/>
    <w:rsid w:val="00BE7AF9"/>
    <w:rsid w:val="00BF3570"/>
    <w:rsid w:val="00BF49F9"/>
    <w:rsid w:val="00BF5015"/>
    <w:rsid w:val="00BF6110"/>
    <w:rsid w:val="00BF64F4"/>
    <w:rsid w:val="00BF723A"/>
    <w:rsid w:val="00BF78C1"/>
    <w:rsid w:val="00C0000D"/>
    <w:rsid w:val="00C01262"/>
    <w:rsid w:val="00C02BAB"/>
    <w:rsid w:val="00C0383B"/>
    <w:rsid w:val="00C03E27"/>
    <w:rsid w:val="00C06A2E"/>
    <w:rsid w:val="00C073CF"/>
    <w:rsid w:val="00C07D0C"/>
    <w:rsid w:val="00C12167"/>
    <w:rsid w:val="00C124B7"/>
    <w:rsid w:val="00C12EF2"/>
    <w:rsid w:val="00C14DD4"/>
    <w:rsid w:val="00C224B2"/>
    <w:rsid w:val="00C226C9"/>
    <w:rsid w:val="00C23DED"/>
    <w:rsid w:val="00C243D4"/>
    <w:rsid w:val="00C2450E"/>
    <w:rsid w:val="00C2578F"/>
    <w:rsid w:val="00C26E04"/>
    <w:rsid w:val="00C30BC9"/>
    <w:rsid w:val="00C30CD7"/>
    <w:rsid w:val="00C31AA0"/>
    <w:rsid w:val="00C32003"/>
    <w:rsid w:val="00C3431D"/>
    <w:rsid w:val="00C3640F"/>
    <w:rsid w:val="00C3681D"/>
    <w:rsid w:val="00C379E7"/>
    <w:rsid w:val="00C37DF1"/>
    <w:rsid w:val="00C40342"/>
    <w:rsid w:val="00C4347B"/>
    <w:rsid w:val="00C5165E"/>
    <w:rsid w:val="00C52188"/>
    <w:rsid w:val="00C54302"/>
    <w:rsid w:val="00C54C15"/>
    <w:rsid w:val="00C557BE"/>
    <w:rsid w:val="00C56EB6"/>
    <w:rsid w:val="00C608E5"/>
    <w:rsid w:val="00C60900"/>
    <w:rsid w:val="00C66B63"/>
    <w:rsid w:val="00C672F7"/>
    <w:rsid w:val="00C67AE0"/>
    <w:rsid w:val="00C7043C"/>
    <w:rsid w:val="00C7109E"/>
    <w:rsid w:val="00C73F96"/>
    <w:rsid w:val="00C775F5"/>
    <w:rsid w:val="00C7780F"/>
    <w:rsid w:val="00C820CB"/>
    <w:rsid w:val="00C8227F"/>
    <w:rsid w:val="00C8528D"/>
    <w:rsid w:val="00C85B54"/>
    <w:rsid w:val="00C86BB2"/>
    <w:rsid w:val="00C86FFC"/>
    <w:rsid w:val="00C90652"/>
    <w:rsid w:val="00C91C93"/>
    <w:rsid w:val="00C93DCF"/>
    <w:rsid w:val="00C953DF"/>
    <w:rsid w:val="00C9685B"/>
    <w:rsid w:val="00CA00FB"/>
    <w:rsid w:val="00CA08F3"/>
    <w:rsid w:val="00CA14BD"/>
    <w:rsid w:val="00CA1EBF"/>
    <w:rsid w:val="00CA2067"/>
    <w:rsid w:val="00CA328B"/>
    <w:rsid w:val="00CA4DA0"/>
    <w:rsid w:val="00CB11B6"/>
    <w:rsid w:val="00CB1B3F"/>
    <w:rsid w:val="00CB35D6"/>
    <w:rsid w:val="00CB3DC4"/>
    <w:rsid w:val="00CB40C2"/>
    <w:rsid w:val="00CB4A21"/>
    <w:rsid w:val="00CB519E"/>
    <w:rsid w:val="00CB5B7E"/>
    <w:rsid w:val="00CC06DF"/>
    <w:rsid w:val="00CC084B"/>
    <w:rsid w:val="00CC229D"/>
    <w:rsid w:val="00CC434B"/>
    <w:rsid w:val="00CC5125"/>
    <w:rsid w:val="00CC5DBA"/>
    <w:rsid w:val="00CC64B1"/>
    <w:rsid w:val="00CC70FE"/>
    <w:rsid w:val="00CD0563"/>
    <w:rsid w:val="00CD078A"/>
    <w:rsid w:val="00CD158F"/>
    <w:rsid w:val="00CD258F"/>
    <w:rsid w:val="00CD3AE3"/>
    <w:rsid w:val="00CD41DA"/>
    <w:rsid w:val="00CD4674"/>
    <w:rsid w:val="00CD5312"/>
    <w:rsid w:val="00CD61AD"/>
    <w:rsid w:val="00CD7DC2"/>
    <w:rsid w:val="00CE2070"/>
    <w:rsid w:val="00CE2E90"/>
    <w:rsid w:val="00CE3DFA"/>
    <w:rsid w:val="00CE4332"/>
    <w:rsid w:val="00CE54FD"/>
    <w:rsid w:val="00CF0859"/>
    <w:rsid w:val="00CF0A61"/>
    <w:rsid w:val="00CF333E"/>
    <w:rsid w:val="00CF50FF"/>
    <w:rsid w:val="00CF600D"/>
    <w:rsid w:val="00CF6FEA"/>
    <w:rsid w:val="00CF7A3F"/>
    <w:rsid w:val="00CF7EFD"/>
    <w:rsid w:val="00D00047"/>
    <w:rsid w:val="00D01381"/>
    <w:rsid w:val="00D024CC"/>
    <w:rsid w:val="00D07E34"/>
    <w:rsid w:val="00D07EFC"/>
    <w:rsid w:val="00D10934"/>
    <w:rsid w:val="00D1095D"/>
    <w:rsid w:val="00D11392"/>
    <w:rsid w:val="00D118A7"/>
    <w:rsid w:val="00D11ED1"/>
    <w:rsid w:val="00D12D44"/>
    <w:rsid w:val="00D15B3D"/>
    <w:rsid w:val="00D168B1"/>
    <w:rsid w:val="00D20212"/>
    <w:rsid w:val="00D21F82"/>
    <w:rsid w:val="00D22360"/>
    <w:rsid w:val="00D23291"/>
    <w:rsid w:val="00D243FB"/>
    <w:rsid w:val="00D25BBF"/>
    <w:rsid w:val="00D27F98"/>
    <w:rsid w:val="00D3039C"/>
    <w:rsid w:val="00D30724"/>
    <w:rsid w:val="00D31B60"/>
    <w:rsid w:val="00D34A9A"/>
    <w:rsid w:val="00D36159"/>
    <w:rsid w:val="00D408A9"/>
    <w:rsid w:val="00D45E08"/>
    <w:rsid w:val="00D46C2F"/>
    <w:rsid w:val="00D4760E"/>
    <w:rsid w:val="00D52D2E"/>
    <w:rsid w:val="00D531AA"/>
    <w:rsid w:val="00D53B3F"/>
    <w:rsid w:val="00D5510F"/>
    <w:rsid w:val="00D5574F"/>
    <w:rsid w:val="00D57027"/>
    <w:rsid w:val="00D576BA"/>
    <w:rsid w:val="00D64DA8"/>
    <w:rsid w:val="00D65752"/>
    <w:rsid w:val="00D65D4F"/>
    <w:rsid w:val="00D71154"/>
    <w:rsid w:val="00D72541"/>
    <w:rsid w:val="00D73EE7"/>
    <w:rsid w:val="00D744E7"/>
    <w:rsid w:val="00D74519"/>
    <w:rsid w:val="00D77A8B"/>
    <w:rsid w:val="00D77B00"/>
    <w:rsid w:val="00D80185"/>
    <w:rsid w:val="00D80B17"/>
    <w:rsid w:val="00D80E87"/>
    <w:rsid w:val="00D8162E"/>
    <w:rsid w:val="00D829EF"/>
    <w:rsid w:val="00D835E1"/>
    <w:rsid w:val="00D8495D"/>
    <w:rsid w:val="00D90BAC"/>
    <w:rsid w:val="00D91C96"/>
    <w:rsid w:val="00D925C9"/>
    <w:rsid w:val="00D92C70"/>
    <w:rsid w:val="00D94114"/>
    <w:rsid w:val="00D9454A"/>
    <w:rsid w:val="00D95E83"/>
    <w:rsid w:val="00D9713C"/>
    <w:rsid w:val="00D97E48"/>
    <w:rsid w:val="00DA0E59"/>
    <w:rsid w:val="00DA2285"/>
    <w:rsid w:val="00DA489D"/>
    <w:rsid w:val="00DA76C6"/>
    <w:rsid w:val="00DB0707"/>
    <w:rsid w:val="00DB311A"/>
    <w:rsid w:val="00DB5C19"/>
    <w:rsid w:val="00DB6D22"/>
    <w:rsid w:val="00DB7718"/>
    <w:rsid w:val="00DC2FFC"/>
    <w:rsid w:val="00DC41C0"/>
    <w:rsid w:val="00DC452E"/>
    <w:rsid w:val="00DC5744"/>
    <w:rsid w:val="00DC64BA"/>
    <w:rsid w:val="00DC7B75"/>
    <w:rsid w:val="00DC7C3F"/>
    <w:rsid w:val="00DD002C"/>
    <w:rsid w:val="00DD1F02"/>
    <w:rsid w:val="00DD2BAE"/>
    <w:rsid w:val="00DD3D0A"/>
    <w:rsid w:val="00DD699C"/>
    <w:rsid w:val="00DD6CDC"/>
    <w:rsid w:val="00DD76D8"/>
    <w:rsid w:val="00DE3E3E"/>
    <w:rsid w:val="00DE3FFC"/>
    <w:rsid w:val="00DE477C"/>
    <w:rsid w:val="00DE4ED5"/>
    <w:rsid w:val="00DF0D81"/>
    <w:rsid w:val="00DF15BD"/>
    <w:rsid w:val="00DF17A6"/>
    <w:rsid w:val="00DF1C1F"/>
    <w:rsid w:val="00DF4C24"/>
    <w:rsid w:val="00E01DFB"/>
    <w:rsid w:val="00E02C70"/>
    <w:rsid w:val="00E051E3"/>
    <w:rsid w:val="00E07400"/>
    <w:rsid w:val="00E078AF"/>
    <w:rsid w:val="00E10E25"/>
    <w:rsid w:val="00E12426"/>
    <w:rsid w:val="00E15F9A"/>
    <w:rsid w:val="00E17244"/>
    <w:rsid w:val="00E17284"/>
    <w:rsid w:val="00E20316"/>
    <w:rsid w:val="00E205CC"/>
    <w:rsid w:val="00E23C80"/>
    <w:rsid w:val="00E25006"/>
    <w:rsid w:val="00E25187"/>
    <w:rsid w:val="00E2524A"/>
    <w:rsid w:val="00E30B0F"/>
    <w:rsid w:val="00E33C6D"/>
    <w:rsid w:val="00E35A87"/>
    <w:rsid w:val="00E37008"/>
    <w:rsid w:val="00E408F3"/>
    <w:rsid w:val="00E41EC4"/>
    <w:rsid w:val="00E422FF"/>
    <w:rsid w:val="00E426CC"/>
    <w:rsid w:val="00E42E4E"/>
    <w:rsid w:val="00E4337D"/>
    <w:rsid w:val="00E435E8"/>
    <w:rsid w:val="00E44F5F"/>
    <w:rsid w:val="00E45A92"/>
    <w:rsid w:val="00E461B3"/>
    <w:rsid w:val="00E51B38"/>
    <w:rsid w:val="00E51E34"/>
    <w:rsid w:val="00E529EC"/>
    <w:rsid w:val="00E52AEE"/>
    <w:rsid w:val="00E53047"/>
    <w:rsid w:val="00E545CF"/>
    <w:rsid w:val="00E55144"/>
    <w:rsid w:val="00E557A9"/>
    <w:rsid w:val="00E55AE0"/>
    <w:rsid w:val="00E55BE0"/>
    <w:rsid w:val="00E55CBB"/>
    <w:rsid w:val="00E56028"/>
    <w:rsid w:val="00E560C8"/>
    <w:rsid w:val="00E56550"/>
    <w:rsid w:val="00E61FAC"/>
    <w:rsid w:val="00E62F3F"/>
    <w:rsid w:val="00E64090"/>
    <w:rsid w:val="00E6631D"/>
    <w:rsid w:val="00E66F19"/>
    <w:rsid w:val="00E679FD"/>
    <w:rsid w:val="00E713D7"/>
    <w:rsid w:val="00E72F2F"/>
    <w:rsid w:val="00E735D7"/>
    <w:rsid w:val="00E737E5"/>
    <w:rsid w:val="00E75A69"/>
    <w:rsid w:val="00E75E4D"/>
    <w:rsid w:val="00E7709B"/>
    <w:rsid w:val="00E800BB"/>
    <w:rsid w:val="00E80C24"/>
    <w:rsid w:val="00E8165E"/>
    <w:rsid w:val="00E81BCA"/>
    <w:rsid w:val="00E8379E"/>
    <w:rsid w:val="00E83AE6"/>
    <w:rsid w:val="00E83E4C"/>
    <w:rsid w:val="00E847F9"/>
    <w:rsid w:val="00E86709"/>
    <w:rsid w:val="00E87979"/>
    <w:rsid w:val="00E9016E"/>
    <w:rsid w:val="00E92D5F"/>
    <w:rsid w:val="00E93DA4"/>
    <w:rsid w:val="00E95BA2"/>
    <w:rsid w:val="00EA1EF7"/>
    <w:rsid w:val="00EA5C2B"/>
    <w:rsid w:val="00EB0023"/>
    <w:rsid w:val="00EB57C9"/>
    <w:rsid w:val="00EC0468"/>
    <w:rsid w:val="00EC3313"/>
    <w:rsid w:val="00EC4A05"/>
    <w:rsid w:val="00EC4A06"/>
    <w:rsid w:val="00EC6481"/>
    <w:rsid w:val="00EC68E6"/>
    <w:rsid w:val="00EC692A"/>
    <w:rsid w:val="00EC6BAC"/>
    <w:rsid w:val="00ED00FF"/>
    <w:rsid w:val="00ED14A9"/>
    <w:rsid w:val="00ED1636"/>
    <w:rsid w:val="00ED1AD9"/>
    <w:rsid w:val="00ED5BC4"/>
    <w:rsid w:val="00ED75E8"/>
    <w:rsid w:val="00EE1472"/>
    <w:rsid w:val="00EE1BBF"/>
    <w:rsid w:val="00EE2E2A"/>
    <w:rsid w:val="00EE31AD"/>
    <w:rsid w:val="00EE4445"/>
    <w:rsid w:val="00EE6D70"/>
    <w:rsid w:val="00EF1501"/>
    <w:rsid w:val="00EF2D54"/>
    <w:rsid w:val="00EF2DB1"/>
    <w:rsid w:val="00EF35C7"/>
    <w:rsid w:val="00EF40D2"/>
    <w:rsid w:val="00EF4D5D"/>
    <w:rsid w:val="00EF58F1"/>
    <w:rsid w:val="00EF6FCD"/>
    <w:rsid w:val="00EF7B92"/>
    <w:rsid w:val="00F01897"/>
    <w:rsid w:val="00F033A2"/>
    <w:rsid w:val="00F04A20"/>
    <w:rsid w:val="00F0573E"/>
    <w:rsid w:val="00F05E9A"/>
    <w:rsid w:val="00F06281"/>
    <w:rsid w:val="00F100BA"/>
    <w:rsid w:val="00F107A4"/>
    <w:rsid w:val="00F10B9D"/>
    <w:rsid w:val="00F1366E"/>
    <w:rsid w:val="00F14130"/>
    <w:rsid w:val="00F1458E"/>
    <w:rsid w:val="00F14B86"/>
    <w:rsid w:val="00F159CA"/>
    <w:rsid w:val="00F15A1E"/>
    <w:rsid w:val="00F22FC7"/>
    <w:rsid w:val="00F237DD"/>
    <w:rsid w:val="00F2709C"/>
    <w:rsid w:val="00F27ACA"/>
    <w:rsid w:val="00F27AEB"/>
    <w:rsid w:val="00F35A9D"/>
    <w:rsid w:val="00F407CC"/>
    <w:rsid w:val="00F41368"/>
    <w:rsid w:val="00F41496"/>
    <w:rsid w:val="00F421DD"/>
    <w:rsid w:val="00F437F6"/>
    <w:rsid w:val="00F46272"/>
    <w:rsid w:val="00F46EED"/>
    <w:rsid w:val="00F47B8C"/>
    <w:rsid w:val="00F47F2B"/>
    <w:rsid w:val="00F5231C"/>
    <w:rsid w:val="00F538B2"/>
    <w:rsid w:val="00F54E6A"/>
    <w:rsid w:val="00F5599A"/>
    <w:rsid w:val="00F6205B"/>
    <w:rsid w:val="00F62A5D"/>
    <w:rsid w:val="00F6707F"/>
    <w:rsid w:val="00F67C98"/>
    <w:rsid w:val="00F72ADC"/>
    <w:rsid w:val="00F73229"/>
    <w:rsid w:val="00F73341"/>
    <w:rsid w:val="00F74738"/>
    <w:rsid w:val="00F75099"/>
    <w:rsid w:val="00F76356"/>
    <w:rsid w:val="00F80690"/>
    <w:rsid w:val="00F850A2"/>
    <w:rsid w:val="00F8750C"/>
    <w:rsid w:val="00F87941"/>
    <w:rsid w:val="00F90859"/>
    <w:rsid w:val="00F90B84"/>
    <w:rsid w:val="00F91E5A"/>
    <w:rsid w:val="00F937D1"/>
    <w:rsid w:val="00FA0A07"/>
    <w:rsid w:val="00FA0F72"/>
    <w:rsid w:val="00FA0FEF"/>
    <w:rsid w:val="00FA3277"/>
    <w:rsid w:val="00FA5FB4"/>
    <w:rsid w:val="00FA6D4E"/>
    <w:rsid w:val="00FB111A"/>
    <w:rsid w:val="00FB2B36"/>
    <w:rsid w:val="00FB34A7"/>
    <w:rsid w:val="00FC0208"/>
    <w:rsid w:val="00FC22E9"/>
    <w:rsid w:val="00FC29A9"/>
    <w:rsid w:val="00FC5753"/>
    <w:rsid w:val="00FC5AF5"/>
    <w:rsid w:val="00FC6417"/>
    <w:rsid w:val="00FC6709"/>
    <w:rsid w:val="00FC7AD4"/>
    <w:rsid w:val="00FD2FA2"/>
    <w:rsid w:val="00FD726B"/>
    <w:rsid w:val="00FE1272"/>
    <w:rsid w:val="00FE1561"/>
    <w:rsid w:val="00FE1C22"/>
    <w:rsid w:val="00FE25F9"/>
    <w:rsid w:val="00FE3C84"/>
    <w:rsid w:val="00FE5E76"/>
    <w:rsid w:val="00FE714B"/>
    <w:rsid w:val="00FF4276"/>
    <w:rsid w:val="00FF5069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2C109C-783F-4760-81FF-ED04E375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</w:rPr>
  </w:style>
  <w:style w:type="paragraph" w:styleId="1">
    <w:name w:val="heading 1"/>
    <w:basedOn w:val="a"/>
    <w:next w:val="a"/>
    <w:qFormat/>
    <w:pPr>
      <w:keepNext/>
      <w:ind w:firstLine="426"/>
      <w:jc w:val="both"/>
      <w:outlineLvl w:val="0"/>
    </w:pPr>
    <w:rPr>
      <w:rFonts w:ascii="Times New Roman" w:hAnsi="Times New Roman"/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napToGrid w:val="0"/>
      <w:sz w:val="24"/>
    </w:rPr>
  </w:style>
  <w:style w:type="paragraph" w:styleId="30">
    <w:name w:val="heading 3"/>
    <w:basedOn w:val="a"/>
    <w:next w:val="a"/>
    <w:qFormat/>
    <w:pPr>
      <w:keepNext/>
      <w:ind w:firstLine="5103"/>
      <w:jc w:val="center"/>
      <w:outlineLvl w:val="2"/>
    </w:pPr>
    <w:rPr>
      <w:rFonts w:ascii="Times New Roman" w:hAnsi="Times New Roman"/>
      <w:snapToGrid w:val="0"/>
    </w:rPr>
  </w:style>
  <w:style w:type="paragraph" w:styleId="4">
    <w:name w:val="heading 4"/>
    <w:basedOn w:val="a"/>
    <w:next w:val="a"/>
    <w:qFormat/>
    <w:pPr>
      <w:keepNext/>
      <w:spacing w:line="360" w:lineRule="exact"/>
      <w:outlineLvl w:val="3"/>
    </w:pPr>
    <w:rPr>
      <w:snapToGrid w:val="0"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snapToGrid w:val="0"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spacing w:before="6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 w:hAnsi="Times New Roman"/>
      <w:b/>
      <w:caps/>
      <w:sz w:val="28"/>
    </w:rPr>
  </w:style>
  <w:style w:type="paragraph" w:styleId="9">
    <w:name w:val="heading 9"/>
    <w:basedOn w:val="a"/>
    <w:next w:val="a"/>
    <w:qFormat/>
    <w:pPr>
      <w:keepNext/>
      <w:spacing w:line="360" w:lineRule="exact"/>
      <w:ind w:firstLine="425"/>
      <w:outlineLvl w:val="8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rFonts w:ascii="Times New Roman" w:hAnsi="Times New Roman"/>
      <w:snapToGrid w:val="0"/>
    </w:rPr>
  </w:style>
  <w:style w:type="paragraph" w:styleId="a5">
    <w:name w:val="Body Text Indent"/>
    <w:basedOn w:val="a"/>
    <w:link w:val="a6"/>
    <w:pPr>
      <w:spacing w:before="60"/>
      <w:jc w:val="both"/>
    </w:pPr>
    <w:rPr>
      <w:b/>
      <w:i/>
      <w:sz w:val="24"/>
    </w:rPr>
  </w:style>
  <w:style w:type="paragraph" w:styleId="a7">
    <w:name w:val="annotation text"/>
    <w:basedOn w:val="a"/>
    <w:semiHidden/>
    <w:rPr>
      <w:rFonts w:ascii="Times New Roman" w:hAnsi="Times New Roman"/>
      <w:snapToGrid w:val="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rFonts w:ascii="Times New Roman" w:hAnsi="Times New Roman"/>
      <w:snapToGrid w:val="0"/>
    </w:rPr>
  </w:style>
  <w:style w:type="paragraph" w:customStyle="1" w:styleId="10">
    <w:name w:val="Стиль1"/>
    <w:basedOn w:val="a"/>
    <w:pPr>
      <w:spacing w:before="120" w:line="340" w:lineRule="exact"/>
      <w:ind w:firstLine="425"/>
      <w:jc w:val="both"/>
    </w:pPr>
    <w:rPr>
      <w:snapToGrid w:val="0"/>
      <w:sz w:val="24"/>
    </w:rPr>
  </w:style>
  <w:style w:type="paragraph" w:styleId="ab">
    <w:name w:val="footnote text"/>
    <w:basedOn w:val="a"/>
    <w:semiHidden/>
    <w:pPr>
      <w:spacing w:line="360" w:lineRule="auto"/>
      <w:ind w:firstLine="720"/>
      <w:jc w:val="both"/>
    </w:pPr>
    <w:rPr>
      <w:rFonts w:ascii="Times New Roman" w:hAnsi="Times New Roman"/>
      <w:sz w:val="22"/>
    </w:rPr>
  </w:style>
  <w:style w:type="character" w:styleId="ac">
    <w:name w:val="page number"/>
    <w:basedOn w:val="a0"/>
  </w:style>
  <w:style w:type="paragraph" w:styleId="ad">
    <w:name w:val="Body Text"/>
    <w:basedOn w:val="a"/>
    <w:pPr>
      <w:spacing w:before="60"/>
      <w:jc w:val="both"/>
    </w:pPr>
    <w:rPr>
      <w:sz w:val="24"/>
    </w:rPr>
  </w:style>
  <w:style w:type="paragraph" w:customStyle="1" w:styleId="ae">
    <w:name w:val="текст"/>
    <w:basedOn w:val="ab"/>
    <w:pPr>
      <w:spacing w:line="300" w:lineRule="exact"/>
    </w:p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sz w:val="24"/>
    </w:rPr>
  </w:style>
  <w:style w:type="paragraph" w:customStyle="1" w:styleId="FR1">
    <w:name w:val="FR1"/>
    <w:pPr>
      <w:widowControl w:val="0"/>
      <w:spacing w:before="420"/>
      <w:jc w:val="center"/>
    </w:pPr>
    <w:rPr>
      <w:snapToGrid w:val="0"/>
      <w:sz w:val="32"/>
    </w:rPr>
  </w:style>
  <w:style w:type="paragraph" w:styleId="21">
    <w:name w:val="Body Text 2"/>
    <w:basedOn w:val="a"/>
    <w:pPr>
      <w:spacing w:line="340" w:lineRule="exact"/>
    </w:pPr>
    <w:rPr>
      <w:sz w:val="24"/>
    </w:rPr>
  </w:style>
  <w:style w:type="paragraph" w:styleId="31">
    <w:name w:val="Body Text Indent 3"/>
    <w:basedOn w:val="a"/>
    <w:pPr>
      <w:spacing w:line="360" w:lineRule="auto"/>
      <w:ind w:firstLine="426"/>
    </w:pPr>
    <w:rPr>
      <w:sz w:val="24"/>
    </w:rPr>
  </w:style>
  <w:style w:type="paragraph" w:styleId="32">
    <w:name w:val="Body Text 3"/>
    <w:basedOn w:val="a"/>
    <w:pPr>
      <w:spacing w:line="360" w:lineRule="exact"/>
      <w:ind w:right="-568"/>
    </w:pPr>
    <w:rPr>
      <w:sz w:val="24"/>
    </w:rPr>
  </w:style>
  <w:style w:type="paragraph" w:customStyle="1" w:styleId="af">
    <w:name w:val="пример"/>
    <w:basedOn w:val="a"/>
    <w:pPr>
      <w:spacing w:line="360" w:lineRule="exact"/>
      <w:ind w:firstLine="720"/>
      <w:jc w:val="both"/>
    </w:pPr>
    <w:rPr>
      <w:rFonts w:ascii="Times New Roman" w:hAnsi="Times New Roman"/>
      <w:b/>
      <w:i/>
      <w:sz w:val="24"/>
    </w:rPr>
  </w:style>
  <w:style w:type="paragraph" w:styleId="af0">
    <w:name w:val="Block Text"/>
    <w:basedOn w:val="a"/>
    <w:pPr>
      <w:spacing w:line="360" w:lineRule="exact"/>
      <w:ind w:left="5103" w:right="-568" w:hanging="4677"/>
    </w:pPr>
  </w:style>
  <w:style w:type="paragraph" w:customStyle="1" w:styleId="af1">
    <w:name w:val="содержание"/>
    <w:basedOn w:val="a"/>
    <w:pPr>
      <w:tabs>
        <w:tab w:val="right" w:leader="dot" w:pos="9923"/>
      </w:tabs>
      <w:spacing w:line="480" w:lineRule="auto"/>
      <w:ind w:left="284" w:right="284" w:hanging="284"/>
      <w:jc w:val="both"/>
    </w:pPr>
    <w:rPr>
      <w:rFonts w:ascii="Times New Roman" w:hAnsi="Times New Roman"/>
      <w:sz w:val="24"/>
    </w:rPr>
  </w:style>
  <w:style w:type="paragraph" w:customStyle="1" w:styleId="11">
    <w:name w:val="содер_1.1"/>
    <w:basedOn w:val="af1"/>
    <w:pPr>
      <w:ind w:left="737" w:hanging="397"/>
    </w:pPr>
  </w:style>
  <w:style w:type="table" w:styleId="af2">
    <w:name w:val="Table Grid"/>
    <w:basedOn w:val="a1"/>
    <w:rsid w:val="00457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rsid w:val="008F22A3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/>
      <w:noProof/>
      <w:spacing w:val="8"/>
      <w:lang w:val="en-US" w:eastAsia="en-US"/>
    </w:rPr>
  </w:style>
  <w:style w:type="paragraph" w:customStyle="1" w:styleId="NOTE">
    <w:name w:val="NOTE"/>
    <w:basedOn w:val="PARAGRAPH"/>
    <w:rsid w:val="00365D62"/>
    <w:pPr>
      <w:tabs>
        <w:tab w:val="left" w:pos="709"/>
      </w:tabs>
      <w:spacing w:before="0" w:after="100"/>
    </w:pPr>
    <w:rPr>
      <w:sz w:val="16"/>
    </w:rPr>
  </w:style>
  <w:style w:type="paragraph" w:customStyle="1" w:styleId="22">
    <w:name w:val="Стиль2"/>
    <w:basedOn w:val="a5"/>
    <w:rsid w:val="00CB35D6"/>
    <w:pPr>
      <w:tabs>
        <w:tab w:val="left" w:leader="dot" w:pos="8505"/>
      </w:tabs>
      <w:spacing w:before="0" w:line="360" w:lineRule="auto"/>
      <w:ind w:firstLine="425"/>
    </w:pPr>
    <w:rPr>
      <w:b w:val="0"/>
      <w:i w:val="0"/>
      <w:snapToGrid w:val="0"/>
    </w:rPr>
  </w:style>
  <w:style w:type="paragraph" w:customStyle="1" w:styleId="formattexttopleveltextindenttext">
    <w:name w:val="formattext topleveltext indenttext"/>
    <w:basedOn w:val="a"/>
    <w:rsid w:val="00555C83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CB1B3F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CB1B3F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FORMATTEXT0">
    <w:name w:val=".FORMATTEXT"/>
    <w:uiPriority w:val="99"/>
    <w:rsid w:val="00CB1B3F"/>
    <w:pPr>
      <w:widowControl w:val="0"/>
      <w:suppressAutoHyphens/>
    </w:pPr>
    <w:rPr>
      <w:rFonts w:ascii="Arial" w:hAnsi="Arial" w:cs="Arial"/>
    </w:rPr>
  </w:style>
  <w:style w:type="character" w:customStyle="1" w:styleId="cite-bracket">
    <w:name w:val="cite-bracket"/>
    <w:basedOn w:val="a0"/>
    <w:rsid w:val="002A18C2"/>
  </w:style>
  <w:style w:type="character" w:styleId="af3">
    <w:name w:val="Hyperlink"/>
    <w:rsid w:val="00206F8E"/>
    <w:rPr>
      <w:color w:val="0000FF"/>
      <w:u w:val="single"/>
    </w:rPr>
  </w:style>
  <w:style w:type="character" w:styleId="af4">
    <w:name w:val="Placeholder Text"/>
    <w:basedOn w:val="a0"/>
    <w:uiPriority w:val="99"/>
    <w:semiHidden/>
    <w:rsid w:val="00EA5C2B"/>
    <w:rPr>
      <w:color w:val="666666"/>
    </w:rPr>
  </w:style>
  <w:style w:type="character" w:customStyle="1" w:styleId="aa">
    <w:name w:val="Верхний колонтитул Знак"/>
    <w:basedOn w:val="a0"/>
    <w:link w:val="a9"/>
    <w:uiPriority w:val="99"/>
    <w:rsid w:val="003B18CF"/>
    <w:rPr>
      <w:snapToGrid w:val="0"/>
    </w:rPr>
  </w:style>
  <w:style w:type="character" w:customStyle="1" w:styleId="a4">
    <w:name w:val="Нижний колонтитул Знак"/>
    <w:basedOn w:val="a0"/>
    <w:link w:val="a3"/>
    <w:uiPriority w:val="99"/>
    <w:rsid w:val="003B18CF"/>
    <w:rPr>
      <w:snapToGrid w:val="0"/>
    </w:rPr>
  </w:style>
  <w:style w:type="character" w:customStyle="1" w:styleId="a6">
    <w:name w:val="Основной текст с отступом Знак"/>
    <w:basedOn w:val="a0"/>
    <w:link w:val="a5"/>
    <w:rsid w:val="003B18CF"/>
    <w:rPr>
      <w:rFonts w:ascii="Arial" w:hAnsi="Arial"/>
      <w:b/>
      <w:i/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3B18CF"/>
    <w:rPr>
      <w:rFonts w:ascii="Segoe UI" w:eastAsia="SimSun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B18CF"/>
    <w:rPr>
      <w:rFonts w:ascii="Segoe UI" w:eastAsia="SimSun" w:hAnsi="Segoe UI" w:cs="Segoe UI"/>
      <w:sz w:val="18"/>
      <w:szCs w:val="18"/>
    </w:rPr>
  </w:style>
  <w:style w:type="paragraph" w:styleId="af7">
    <w:name w:val="No Spacing"/>
    <w:uiPriority w:val="1"/>
    <w:qFormat/>
    <w:rsid w:val="003B18CF"/>
    <w:rPr>
      <w:rFonts w:ascii="Cambria Math" w:eastAsia="SimSun" w:hAnsi="Cambria Math"/>
      <w:sz w:val="24"/>
      <w:szCs w:val="24"/>
      <w:lang w:eastAsia="zh-CN"/>
    </w:rPr>
  </w:style>
  <w:style w:type="paragraph" w:styleId="af8">
    <w:name w:val="List Paragraph"/>
    <w:basedOn w:val="a"/>
    <w:uiPriority w:val="34"/>
    <w:qFormat/>
    <w:rsid w:val="003B18CF"/>
    <w:pPr>
      <w:ind w:left="708"/>
    </w:pPr>
    <w:rPr>
      <w:rFonts w:ascii="Cambria Math" w:eastAsia="SimSun" w:hAnsi="Cambria Math"/>
      <w:sz w:val="24"/>
    </w:rPr>
  </w:style>
  <w:style w:type="paragraph" w:customStyle="1" w:styleId="90">
    <w:name w:val="Знак Знак9"/>
    <w:basedOn w:val="a"/>
    <w:rsid w:val="003B18CF"/>
    <w:pPr>
      <w:spacing w:after="160" w:line="240" w:lineRule="exact"/>
    </w:pPr>
    <w:rPr>
      <w:rFonts w:ascii="Verdana" w:hAnsi="Verdana" w:cs="Verdana"/>
      <w:caps/>
      <w:lang w:val="en-US" w:eastAsia="en-US"/>
    </w:rPr>
  </w:style>
  <w:style w:type="numbering" w:customStyle="1" w:styleId="3">
    <w:name w:val="Стиль3"/>
    <w:rsid w:val="003B18CF"/>
    <w:pPr>
      <w:numPr>
        <w:numId w:val="9"/>
      </w:numPr>
    </w:pPr>
  </w:style>
  <w:style w:type="paragraph" w:customStyle="1" w:styleId="40">
    <w:name w:val="Стиль4"/>
    <w:basedOn w:val="a"/>
    <w:link w:val="41"/>
    <w:qFormat/>
    <w:rsid w:val="00C23DED"/>
    <w:pPr>
      <w:spacing w:line="360" w:lineRule="auto"/>
      <w:ind w:firstLine="482"/>
    </w:pPr>
    <w:rPr>
      <w:sz w:val="24"/>
      <w:szCs w:val="24"/>
    </w:rPr>
  </w:style>
  <w:style w:type="character" w:customStyle="1" w:styleId="41">
    <w:name w:val="Стиль4 Знак"/>
    <w:basedOn w:val="a0"/>
    <w:link w:val="40"/>
    <w:rsid w:val="00C23DED"/>
    <w:rPr>
      <w:rFonts w:ascii="Arial" w:hAnsi="Arial"/>
      <w:sz w:val="24"/>
      <w:szCs w:val="24"/>
    </w:rPr>
  </w:style>
  <w:style w:type="table" w:customStyle="1" w:styleId="12">
    <w:name w:val="Сетка таблицы1"/>
    <w:basedOn w:val="a1"/>
    <w:next w:val="af2"/>
    <w:uiPriority w:val="59"/>
    <w:rsid w:val="008A134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8A134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39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ru.wikipedia.org/wiki/%D0%94%D0%BE%D0%B2%D0%B5%D1%80%D0%B8%D1%82%D0%B5%D0%BB%D1%8C%D0%BD%D1%8B%D0%B9_%D0%B8%D0%BD%D1%82%D0%B5%D1%80%D0%B2%D0%B0%D0%B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71CE2-4404-413E-AB1B-7EC27C9D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C:\WINDOWS\Рабочий стол\ГОСТ P 51</vt:lpstr>
    </vt:vector>
  </TitlesOfParts>
  <Company>VNIIM</Company>
  <LinksUpToDate>false</LinksUpToDate>
  <CharactersWithSpaces>15534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https://ru.wikipedia.org/wiki/%D0%94%D0%BE%D0%B2%D0%B5%D1%80%D0%B8%D1%82%D0%B5%D0%BB%D1%8C%D0%BD%D1%8B%D0%B9_%D0%B8%D0%BD%D1%82%D0%B5%D1%80%D0%B2%D0%B0%D0%BB</vt:lpwstr>
      </vt:variant>
      <vt:variant>
        <vt:lpwstr>cite_note-1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C:\WINDOWS\Рабочий стол\ГОСТ P 51</dc:title>
  <dc:subject/>
  <dc:creator>N.P.Moiseeva</dc:creator>
  <cp:keywords/>
  <dc:description/>
  <cp:lastModifiedBy>лаборатория</cp:lastModifiedBy>
  <cp:revision>19</cp:revision>
  <cp:lastPrinted>2007-03-02T10:44:00Z</cp:lastPrinted>
  <dcterms:created xsi:type="dcterms:W3CDTF">2025-06-17T11:30:00Z</dcterms:created>
  <dcterms:modified xsi:type="dcterms:W3CDTF">2025-07-29T08:59:00Z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-1224149893</vt:i4>
  </property>
</Properties>
</file>