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9635" w14:textId="77777777" w:rsidR="00391078" w:rsidRDefault="00391078">
      <w:pPr>
        <w:widowControl w:val="0"/>
        <w:spacing w:before="56" w:line="240" w:lineRule="auto"/>
        <w:ind w:firstLine="0"/>
        <w:jc w:val="left"/>
        <w:rPr>
          <w:rFonts w:eastAsia="Microsoft Sans Serif" w:hAnsi="Microsoft Sans Serif" w:cs="Microsoft Sans Serif"/>
          <w:lang w:val="en-US" w:eastAsia="en-US"/>
        </w:rPr>
      </w:pPr>
    </w:p>
    <w:p w14:paraId="66B61F22" w14:textId="77777777" w:rsidR="00391078" w:rsidRDefault="00F71A92">
      <w:pPr>
        <w:widowControl w:val="0"/>
        <w:spacing w:before="1" w:line="240" w:lineRule="auto"/>
        <w:ind w:left="321" w:right="252" w:firstLine="0"/>
        <w:jc w:val="center"/>
        <w:rPr>
          <w:rFonts w:ascii="Arial" w:eastAsia="Microsoft Sans Serif" w:hAnsi="Arial" w:cs="Microsoft Sans Serif"/>
          <w:b/>
          <w:szCs w:val="22"/>
          <w:lang w:eastAsia="en-US"/>
        </w:rPr>
      </w:pPr>
      <w:r>
        <w:rPr>
          <w:noProof/>
        </w:rPr>
        <mc:AlternateContent>
          <mc:Choice Requires="wps">
            <w:drawing>
              <wp:anchor distT="0" distB="0" distL="0" distR="0" simplePos="0" relativeHeight="251659776" behindDoc="0" locked="0" layoutInCell="1" allowOverlap="1" wp14:anchorId="7B2DA8BA" wp14:editId="21AEE561">
                <wp:simplePos x="0" y="0"/>
                <wp:positionH relativeFrom="page">
                  <wp:posOffset>615950</wp:posOffset>
                </wp:positionH>
                <wp:positionV relativeFrom="paragraph">
                  <wp:posOffset>-111125</wp:posOffset>
                </wp:positionV>
                <wp:extent cx="6631305" cy="38100"/>
                <wp:effectExtent l="0" t="0" r="1270" b="1270"/>
                <wp:wrapNone/>
                <wp:docPr id="3" name="Graphic 1"/>
                <wp:cNvGraphicFramePr/>
                <a:graphic xmlns:a="http://schemas.openxmlformats.org/drawingml/2006/main">
                  <a:graphicData uri="http://schemas.microsoft.com/office/word/2010/wordprocessingShape">
                    <wps:wsp>
                      <wps:cNvSpPr/>
                      <wps:spPr bwMode="auto">
                        <a:xfrm>
                          <a:off x="0" y="0"/>
                          <a:ext cx="6631304" cy="38100"/>
                        </a:xfrm>
                        <a:custGeom>
                          <a:avLst/>
                          <a:gdLst>
                            <a:gd name="T0" fmla="*/ 6630923 w 6631305"/>
                            <a:gd name="T1" fmla="*/ 0 h 38100"/>
                            <a:gd name="T2" fmla="*/ 0 w 6631305"/>
                            <a:gd name="T3" fmla="*/ 0 h 38100"/>
                            <a:gd name="T4" fmla="*/ 0 w 6631305"/>
                            <a:gd name="T5" fmla="*/ 38099 h 38100"/>
                            <a:gd name="T6" fmla="*/ 6630923 w 6631305"/>
                            <a:gd name="T7" fmla="*/ 38099 h 38100"/>
                            <a:gd name="T8" fmla="*/ 6630923 w 6631305"/>
                            <a:gd name="T9" fmla="*/ 0 h 38100"/>
                          </a:gdLst>
                          <a:ahLst/>
                          <a:cxnLst>
                            <a:cxn ang="0">
                              <a:pos x="T0" y="T1"/>
                            </a:cxn>
                            <a:cxn ang="0">
                              <a:pos x="T2" y="T3"/>
                            </a:cxn>
                            <a:cxn ang="0">
                              <a:pos x="T4" y="T5"/>
                            </a:cxn>
                            <a:cxn ang="0">
                              <a:pos x="T6" y="T7"/>
                            </a:cxn>
                            <a:cxn ang="0">
                              <a:pos x="T8" y="T9"/>
                            </a:cxn>
                          </a:cxnLst>
                          <a:rect l="0" t="0" r="r" b="b"/>
                          <a:pathLst>
                            <a:path w="6631305" h="38100" extrusionOk="0">
                              <a:moveTo>
                                <a:pt x="6630923" y="0"/>
                              </a:moveTo>
                              <a:lnTo>
                                <a:pt x="0" y="0"/>
                              </a:lnTo>
                              <a:lnTo>
                                <a:pt x="0" y="38099"/>
                              </a:lnTo>
                              <a:lnTo>
                                <a:pt x="6630923" y="38099"/>
                              </a:lnTo>
                              <a:lnTo>
                                <a:pt x="6630923" y="0"/>
                              </a:lnTo>
                              <a:close/>
                            </a:path>
                          </a:pathLst>
                        </a:cu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696CC0" id="Graphic 1" o:spid="_x0000_s1026" style="position:absolute;margin-left:48.5pt;margin-top:-8.75pt;width:522.15pt;height: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3130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" path="m6630923,l,,,38099r6630923,l6630923,xe" fillcolor="black" stroked="f">
                <v:path arrowok="t" o:extrusionok="f" o:connecttype="custom" o:connectlocs="6630922,0;0,0;0,38099;6630922,38099;6630922,0" o:connectangles="0,0,0,0,0"/>
                <w10:wrap anchorx="page"/>
              </v:shape>
            </w:pict>
          </mc:Fallback>
        </mc:AlternateContent>
      </w:r>
      <w:r>
        <w:rPr>
          <w:rFonts w:ascii="Arial" w:eastAsia="Microsoft Sans Serif" w:hAnsi="Arial" w:cs="Microsoft Sans Serif"/>
          <w:b/>
          <w:szCs w:val="22"/>
          <w:lang w:eastAsia="en-US"/>
        </w:rPr>
        <w:t>ЕВРАЗИЙСКИЙ</w:t>
      </w:r>
      <w:r>
        <w:rPr>
          <w:rFonts w:ascii="Arial" w:eastAsia="Microsoft Sans Serif" w:hAnsi="Arial" w:cs="Microsoft Sans Serif"/>
          <w:b/>
          <w:spacing w:val="-5"/>
          <w:szCs w:val="22"/>
          <w:lang w:eastAsia="en-US"/>
        </w:rPr>
        <w:t xml:space="preserve"> </w:t>
      </w:r>
      <w:r>
        <w:rPr>
          <w:rFonts w:ascii="Arial" w:eastAsia="Microsoft Sans Serif" w:hAnsi="Arial" w:cs="Microsoft Sans Serif"/>
          <w:b/>
          <w:szCs w:val="22"/>
          <w:lang w:eastAsia="en-US"/>
        </w:rPr>
        <w:t>СОВЕТ</w:t>
      </w:r>
      <w:r>
        <w:rPr>
          <w:rFonts w:ascii="Arial" w:eastAsia="Microsoft Sans Serif" w:hAnsi="Arial" w:cs="Microsoft Sans Serif"/>
          <w:b/>
          <w:spacing w:val="-3"/>
          <w:szCs w:val="22"/>
          <w:lang w:eastAsia="en-US"/>
        </w:rPr>
        <w:t xml:space="preserve"> </w:t>
      </w:r>
      <w:r>
        <w:rPr>
          <w:rFonts w:ascii="Arial" w:eastAsia="Microsoft Sans Serif" w:hAnsi="Arial" w:cs="Microsoft Sans Serif"/>
          <w:b/>
          <w:szCs w:val="22"/>
          <w:lang w:eastAsia="en-US"/>
        </w:rPr>
        <w:t>ПО</w:t>
      </w:r>
      <w:r>
        <w:rPr>
          <w:rFonts w:ascii="Arial" w:eastAsia="Microsoft Sans Serif" w:hAnsi="Arial" w:cs="Microsoft Sans Serif"/>
          <w:b/>
          <w:spacing w:val="-2"/>
          <w:szCs w:val="22"/>
          <w:lang w:eastAsia="en-US"/>
        </w:rPr>
        <w:t xml:space="preserve"> </w:t>
      </w:r>
      <w:r>
        <w:rPr>
          <w:rFonts w:ascii="Arial" w:eastAsia="Microsoft Sans Serif" w:hAnsi="Arial" w:cs="Microsoft Sans Serif"/>
          <w:b/>
          <w:szCs w:val="22"/>
          <w:lang w:eastAsia="en-US"/>
        </w:rPr>
        <w:t>СТАНДАРТИЗАЦИИ,</w:t>
      </w:r>
      <w:r>
        <w:rPr>
          <w:rFonts w:ascii="Arial" w:eastAsia="Microsoft Sans Serif" w:hAnsi="Arial" w:cs="Microsoft Sans Serif"/>
          <w:b/>
          <w:spacing w:val="-2"/>
          <w:szCs w:val="22"/>
          <w:lang w:eastAsia="en-US"/>
        </w:rPr>
        <w:t xml:space="preserve"> </w:t>
      </w:r>
      <w:r>
        <w:rPr>
          <w:rFonts w:ascii="Arial" w:eastAsia="Microsoft Sans Serif" w:hAnsi="Arial" w:cs="Microsoft Sans Serif"/>
          <w:b/>
          <w:szCs w:val="22"/>
          <w:lang w:eastAsia="en-US"/>
        </w:rPr>
        <w:t>МЕТРОЛОГИИ</w:t>
      </w:r>
      <w:r>
        <w:rPr>
          <w:rFonts w:ascii="Arial" w:eastAsia="Microsoft Sans Serif" w:hAnsi="Arial" w:cs="Microsoft Sans Serif"/>
          <w:b/>
          <w:spacing w:val="-3"/>
          <w:szCs w:val="22"/>
          <w:lang w:eastAsia="en-US"/>
        </w:rPr>
        <w:t xml:space="preserve"> </w:t>
      </w:r>
      <w:r>
        <w:rPr>
          <w:rFonts w:ascii="Arial" w:eastAsia="Microsoft Sans Serif" w:hAnsi="Arial" w:cs="Microsoft Sans Serif"/>
          <w:b/>
          <w:szCs w:val="22"/>
          <w:lang w:eastAsia="en-US"/>
        </w:rPr>
        <w:t>И</w:t>
      </w:r>
      <w:r>
        <w:rPr>
          <w:rFonts w:ascii="Arial" w:eastAsia="Microsoft Sans Serif" w:hAnsi="Arial" w:cs="Microsoft Sans Serif"/>
          <w:b/>
          <w:spacing w:val="-2"/>
          <w:szCs w:val="22"/>
          <w:lang w:eastAsia="en-US"/>
        </w:rPr>
        <w:t xml:space="preserve"> СЕРТИФИКАЦИИ</w:t>
      </w:r>
    </w:p>
    <w:p w14:paraId="73D537CF" w14:textId="77777777" w:rsidR="00391078" w:rsidRDefault="00F71A92">
      <w:pPr>
        <w:widowControl w:val="0"/>
        <w:spacing w:line="240" w:lineRule="auto"/>
        <w:ind w:left="325" w:right="252" w:firstLine="0"/>
        <w:jc w:val="center"/>
        <w:rPr>
          <w:rFonts w:ascii="Arial" w:eastAsia="Microsoft Sans Serif" w:hAnsi="Arial" w:cs="Microsoft Sans Serif"/>
          <w:b/>
          <w:szCs w:val="22"/>
          <w:lang w:val="en-US" w:eastAsia="en-US"/>
        </w:rPr>
      </w:pPr>
      <w:r>
        <w:rPr>
          <w:rFonts w:ascii="Arial" w:eastAsia="Microsoft Sans Serif" w:hAnsi="Arial" w:cs="Microsoft Sans Serif"/>
          <w:b/>
          <w:spacing w:val="-2"/>
          <w:szCs w:val="22"/>
          <w:lang w:val="en-US" w:eastAsia="en-US"/>
        </w:rPr>
        <w:t>(</w:t>
      </w:r>
      <w:r>
        <w:rPr>
          <w:rFonts w:ascii="Arial" w:eastAsia="Microsoft Sans Serif" w:hAnsi="Arial" w:cs="Microsoft Sans Serif"/>
          <w:b/>
          <w:spacing w:val="-2"/>
          <w:szCs w:val="22"/>
          <w:lang w:eastAsia="en-US"/>
        </w:rPr>
        <w:t>ЕАСС</w:t>
      </w:r>
      <w:r>
        <w:rPr>
          <w:rFonts w:ascii="Arial" w:eastAsia="Microsoft Sans Serif" w:hAnsi="Arial" w:cs="Microsoft Sans Serif"/>
          <w:b/>
          <w:spacing w:val="-2"/>
          <w:szCs w:val="22"/>
          <w:lang w:val="en-US" w:eastAsia="en-US"/>
        </w:rPr>
        <w:t>)</w:t>
      </w:r>
    </w:p>
    <w:p w14:paraId="55CB05F2" w14:textId="77777777" w:rsidR="00391078" w:rsidRDefault="00F71A92">
      <w:pPr>
        <w:widowControl w:val="0"/>
        <w:spacing w:before="276" w:line="240" w:lineRule="auto"/>
        <w:ind w:left="323" w:right="252" w:firstLine="0"/>
        <w:jc w:val="center"/>
        <w:rPr>
          <w:rFonts w:ascii="Arial" w:eastAsia="Microsoft Sans Serif" w:hAnsi="Microsoft Sans Serif" w:cs="Microsoft Sans Serif"/>
          <w:b/>
          <w:szCs w:val="22"/>
          <w:lang w:val="en-US" w:eastAsia="en-US"/>
        </w:rPr>
      </w:pPr>
      <w:r>
        <w:rPr>
          <w:noProof/>
        </w:rPr>
        <mc:AlternateContent>
          <mc:Choice Requires="wps">
            <w:drawing>
              <wp:anchor distT="0" distB="0" distL="0" distR="0" simplePos="0" relativeHeight="251660800" behindDoc="0" locked="0" layoutInCell="1" allowOverlap="1" wp14:anchorId="4DA26CD0" wp14:editId="6B3558B4">
                <wp:simplePos x="0" y="0"/>
                <wp:positionH relativeFrom="page">
                  <wp:posOffset>615950</wp:posOffset>
                </wp:positionH>
                <wp:positionV relativeFrom="paragraph">
                  <wp:posOffset>604520</wp:posOffset>
                </wp:positionV>
                <wp:extent cx="6631305" cy="38100"/>
                <wp:effectExtent l="0" t="0" r="1270" b="1270"/>
                <wp:wrapNone/>
                <wp:docPr id="4" name="Graphic 2"/>
                <wp:cNvGraphicFramePr/>
                <a:graphic xmlns:a="http://schemas.openxmlformats.org/drawingml/2006/main">
                  <a:graphicData uri="http://schemas.microsoft.com/office/word/2010/wordprocessingShape">
                    <wps:wsp>
                      <wps:cNvSpPr/>
                      <wps:spPr bwMode="auto">
                        <a:xfrm>
                          <a:off x="0" y="0"/>
                          <a:ext cx="6631304" cy="38100"/>
                        </a:xfrm>
                        <a:custGeom>
                          <a:avLst/>
                          <a:gdLst>
                            <a:gd name="T0" fmla="*/ 6630911 w 6631305"/>
                            <a:gd name="T1" fmla="*/ 0 h 38100"/>
                            <a:gd name="T2" fmla="*/ 6630911 w 6631305"/>
                            <a:gd name="T3" fmla="*/ 0 h 38100"/>
                            <a:gd name="T4" fmla="*/ 0 w 6631305"/>
                            <a:gd name="T5" fmla="*/ 0 h 38100"/>
                            <a:gd name="T6" fmla="*/ 0 w 6631305"/>
                            <a:gd name="T7" fmla="*/ 38100 h 38100"/>
                            <a:gd name="T8" fmla="*/ 6630911 w 6631305"/>
                            <a:gd name="T9" fmla="*/ 38100 h 38100"/>
                            <a:gd name="T10" fmla="*/ 6630911 w 6631305"/>
                            <a:gd name="T11" fmla="*/ 0 h 38100"/>
                          </a:gdLst>
                          <a:ahLst/>
                          <a:cxnLst>
                            <a:cxn ang="0">
                              <a:pos x="T0" y="T1"/>
                            </a:cxn>
                            <a:cxn ang="0">
                              <a:pos x="T2" y="T3"/>
                            </a:cxn>
                            <a:cxn ang="0">
                              <a:pos x="T4" y="T5"/>
                            </a:cxn>
                            <a:cxn ang="0">
                              <a:pos x="T6" y="T7"/>
                            </a:cxn>
                            <a:cxn ang="0">
                              <a:pos x="T8" y="T9"/>
                            </a:cxn>
                            <a:cxn ang="0">
                              <a:pos x="T10" y="T11"/>
                            </a:cxn>
                          </a:cxnLst>
                          <a:rect l="0" t="0" r="r" b="b"/>
                          <a:pathLst>
                            <a:path w="6631305" h="38100" extrusionOk="0">
                              <a:moveTo>
                                <a:pt x="6630911" y="0"/>
                              </a:moveTo>
                              <a:lnTo>
                                <a:pt x="6630911" y="0"/>
                              </a:lnTo>
                              <a:lnTo>
                                <a:pt x="0" y="0"/>
                              </a:lnTo>
                              <a:lnTo>
                                <a:pt x="0" y="38100"/>
                              </a:lnTo>
                              <a:lnTo>
                                <a:pt x="6630911" y="38100"/>
                              </a:lnTo>
                              <a:lnTo>
                                <a:pt x="6630911" y="0"/>
                              </a:lnTo>
                              <a:close/>
                            </a:path>
                          </a:pathLst>
                        </a:cu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748748" id="Graphic 2" o:spid="_x0000_s1026" style="position:absolute;margin-left:48.5pt;margin-top:47.6pt;width:522.15pt;height: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3130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" path="m6630911,r,l,,,38100r6630911,l6630911,xe" fillcolor="black" stroked="f">
                <v:path arrowok="t" o:extrusionok="f" o:connecttype="custom" o:connectlocs="6630910,0;6630910,0;0,0;0,38100;6630910,38100;6630910,0" o:connectangles="0,0,0,0,0,0"/>
                <w10:wrap anchorx="page"/>
              </v:shape>
            </w:pict>
          </mc:Fallback>
        </mc:AlternateContent>
      </w:r>
      <w:r>
        <w:rPr>
          <w:rFonts w:ascii="Arial" w:eastAsia="Microsoft Sans Serif" w:hAnsi="Microsoft Sans Serif" w:cs="Microsoft Sans Serif"/>
          <w:b/>
          <w:szCs w:val="22"/>
          <w:lang w:val="en-US" w:eastAsia="en-US"/>
        </w:rPr>
        <w:t>EURO-ASIAN</w:t>
      </w:r>
      <w:r>
        <w:rPr>
          <w:rFonts w:eastAsia="Microsoft Sans Serif" w:hAnsi="Microsoft Sans Serif" w:cs="Microsoft Sans Serif"/>
          <w:szCs w:val="22"/>
          <w:lang w:val="en-US" w:eastAsia="en-US"/>
        </w:rPr>
        <w:t xml:space="preserve"> </w:t>
      </w:r>
      <w:r>
        <w:rPr>
          <w:rFonts w:ascii="Arial" w:eastAsia="Microsoft Sans Serif" w:hAnsi="Microsoft Sans Serif" w:cs="Microsoft Sans Serif"/>
          <w:b/>
          <w:szCs w:val="22"/>
          <w:lang w:val="en-US" w:eastAsia="en-US"/>
        </w:rPr>
        <w:t>COUNCIL</w:t>
      </w:r>
      <w:r>
        <w:rPr>
          <w:rFonts w:eastAsia="Microsoft Sans Serif" w:hAnsi="Microsoft Sans Serif" w:cs="Microsoft Sans Serif"/>
          <w:szCs w:val="22"/>
          <w:lang w:val="en-US" w:eastAsia="en-US"/>
        </w:rPr>
        <w:t xml:space="preserve"> </w:t>
      </w:r>
      <w:r>
        <w:rPr>
          <w:rFonts w:ascii="Arial" w:eastAsia="Microsoft Sans Serif" w:hAnsi="Microsoft Sans Serif" w:cs="Microsoft Sans Serif"/>
          <w:b/>
          <w:szCs w:val="22"/>
          <w:lang w:val="en-US" w:eastAsia="en-US"/>
        </w:rPr>
        <w:t>FOR</w:t>
      </w:r>
      <w:r>
        <w:rPr>
          <w:rFonts w:eastAsia="Microsoft Sans Serif" w:hAnsi="Microsoft Sans Serif" w:cs="Microsoft Sans Serif"/>
          <w:szCs w:val="22"/>
          <w:lang w:val="en-US" w:eastAsia="en-US"/>
        </w:rPr>
        <w:t xml:space="preserve"> </w:t>
      </w:r>
      <w:r>
        <w:rPr>
          <w:rFonts w:ascii="Arial" w:eastAsia="Microsoft Sans Serif" w:hAnsi="Microsoft Sans Serif" w:cs="Microsoft Sans Serif"/>
          <w:b/>
          <w:szCs w:val="22"/>
          <w:lang w:val="en-US" w:eastAsia="en-US"/>
        </w:rPr>
        <w:t>STANDARTIZATION,</w:t>
      </w:r>
      <w:r>
        <w:rPr>
          <w:rFonts w:eastAsia="Microsoft Sans Serif" w:hAnsi="Microsoft Sans Serif" w:cs="Microsoft Sans Serif"/>
          <w:szCs w:val="22"/>
          <w:lang w:val="en-US" w:eastAsia="en-US"/>
        </w:rPr>
        <w:t xml:space="preserve"> </w:t>
      </w:r>
      <w:r>
        <w:rPr>
          <w:rFonts w:ascii="Arial" w:eastAsia="Microsoft Sans Serif" w:hAnsi="Microsoft Sans Serif" w:cs="Microsoft Sans Serif"/>
          <w:b/>
          <w:szCs w:val="22"/>
          <w:lang w:val="en-US" w:eastAsia="en-US"/>
        </w:rPr>
        <w:t>METROLOGY</w:t>
      </w:r>
      <w:r>
        <w:rPr>
          <w:rFonts w:eastAsia="Microsoft Sans Serif" w:hAnsi="Microsoft Sans Serif" w:cs="Microsoft Sans Serif"/>
          <w:szCs w:val="22"/>
          <w:lang w:val="en-US" w:eastAsia="en-US"/>
        </w:rPr>
        <w:t xml:space="preserve"> </w:t>
      </w:r>
      <w:r>
        <w:rPr>
          <w:rFonts w:ascii="Arial" w:eastAsia="Microsoft Sans Serif" w:hAnsi="Microsoft Sans Serif" w:cs="Microsoft Sans Serif"/>
          <w:b/>
          <w:szCs w:val="22"/>
          <w:lang w:val="en-US" w:eastAsia="en-US"/>
        </w:rPr>
        <w:t>AND</w:t>
      </w:r>
      <w:r>
        <w:rPr>
          <w:rFonts w:eastAsia="Microsoft Sans Serif" w:hAnsi="Microsoft Sans Serif" w:cs="Microsoft Sans Serif"/>
          <w:spacing w:val="-1"/>
          <w:szCs w:val="22"/>
          <w:lang w:val="en-US" w:eastAsia="en-US"/>
        </w:rPr>
        <w:t xml:space="preserve"> </w:t>
      </w:r>
      <w:r>
        <w:rPr>
          <w:rFonts w:ascii="Arial" w:eastAsia="Microsoft Sans Serif" w:hAnsi="Microsoft Sans Serif" w:cs="Microsoft Sans Serif"/>
          <w:b/>
          <w:szCs w:val="22"/>
          <w:lang w:val="en-US" w:eastAsia="en-US"/>
        </w:rPr>
        <w:t>CERTIFICATION</w:t>
      </w:r>
      <w:r>
        <w:rPr>
          <w:rFonts w:eastAsia="Microsoft Sans Serif" w:hAnsi="Microsoft Sans Serif" w:cs="Microsoft Sans Serif"/>
          <w:szCs w:val="22"/>
          <w:lang w:val="en-US" w:eastAsia="en-US"/>
        </w:rPr>
        <w:t xml:space="preserve"> </w:t>
      </w:r>
      <w:r>
        <w:rPr>
          <w:rFonts w:ascii="Arial" w:eastAsia="Microsoft Sans Serif" w:hAnsi="Microsoft Sans Serif" w:cs="Microsoft Sans Serif"/>
          <w:b/>
          <w:spacing w:val="-2"/>
          <w:szCs w:val="22"/>
          <w:lang w:val="en-US" w:eastAsia="en-US"/>
        </w:rPr>
        <w:t>(EASC)</w:t>
      </w:r>
    </w:p>
    <w:p w14:paraId="68AFF798" w14:textId="77777777" w:rsidR="00391078" w:rsidRDefault="00391078">
      <w:pPr>
        <w:widowControl w:val="0"/>
        <w:spacing w:line="240" w:lineRule="auto"/>
        <w:ind w:firstLine="0"/>
        <w:jc w:val="left"/>
        <w:rPr>
          <w:rFonts w:ascii="Arial" w:eastAsia="Microsoft Sans Serif" w:hAnsi="Microsoft Sans Serif" w:cs="Microsoft Sans Serif"/>
          <w:b/>
          <w:sz w:val="20"/>
          <w:lang w:val="en-US" w:eastAsia="en-US"/>
        </w:rPr>
      </w:pPr>
    </w:p>
    <w:p w14:paraId="41BA6486" w14:textId="77777777" w:rsidR="00391078" w:rsidRDefault="00391078">
      <w:pPr>
        <w:widowControl w:val="0"/>
        <w:spacing w:before="94" w:line="240" w:lineRule="auto"/>
        <w:ind w:firstLine="0"/>
        <w:jc w:val="left"/>
        <w:rPr>
          <w:rFonts w:ascii="Arial" w:eastAsia="Microsoft Sans Serif" w:hAnsi="Microsoft Sans Serif" w:cs="Microsoft Sans Serif"/>
          <w:b/>
          <w:sz w:val="20"/>
          <w:lang w:val="en-US" w:eastAsia="en-US"/>
        </w:rPr>
      </w:pPr>
    </w:p>
    <w:p w14:paraId="26AF4E82" w14:textId="77777777" w:rsidR="00391078" w:rsidRDefault="00391078">
      <w:pPr>
        <w:widowControl w:val="0"/>
        <w:spacing w:line="240" w:lineRule="auto"/>
        <w:ind w:firstLine="0"/>
        <w:jc w:val="left"/>
        <w:rPr>
          <w:rFonts w:ascii="Arial" w:eastAsia="Microsoft Sans Serif" w:hAnsi="Microsoft Sans Serif" w:cs="Microsoft Sans Serif"/>
          <w:sz w:val="20"/>
          <w:szCs w:val="22"/>
          <w:lang w:val="en-US" w:eastAsia="en-US"/>
        </w:rPr>
        <w:sectPr w:rsidR="00391078">
          <w:headerReference w:type="default" r:id="rId7"/>
          <w:pgSz w:w="11910" w:h="16840"/>
          <w:pgMar w:top="709" w:right="560" w:bottom="280" w:left="960" w:header="720" w:footer="720" w:gutter="0"/>
          <w:cols w:space="720"/>
          <w:docGrid w:linePitch="360"/>
        </w:sectPr>
      </w:pPr>
    </w:p>
    <w:p w14:paraId="2E63A54C" w14:textId="77777777" w:rsidR="00391078" w:rsidRDefault="00F71A92">
      <w:pPr>
        <w:widowControl w:val="0"/>
        <w:spacing w:before="179"/>
        <w:ind w:left="3805" w:right="38" w:hanging="1451"/>
        <w:jc w:val="left"/>
        <w:outlineLvl w:val="0"/>
        <w:rPr>
          <w:rFonts w:ascii="Arial" w:eastAsia="Arial" w:hAnsi="Arial" w:cs="Arial"/>
          <w:b/>
          <w:bCs/>
          <w:sz w:val="28"/>
          <w:szCs w:val="28"/>
          <w:lang w:eastAsia="en-US"/>
        </w:rPr>
      </w:pPr>
      <w:r>
        <w:rPr>
          <w:rFonts w:ascii="Arial" w:eastAsia="Arial" w:hAnsi="Arial" w:cs="Arial"/>
          <w:b/>
          <w:bCs/>
          <w:noProof/>
          <w:sz w:val="28"/>
          <w:szCs w:val="28"/>
        </w:rPr>
        <w:drawing>
          <wp:anchor distT="0" distB="0" distL="0" distR="0" simplePos="0" relativeHeight="251662848" behindDoc="0" locked="0" layoutInCell="1" allowOverlap="1" wp14:anchorId="7898D5DE" wp14:editId="1A5195D2">
            <wp:simplePos x="0" y="0"/>
            <wp:positionH relativeFrom="page">
              <wp:posOffset>702944</wp:posOffset>
            </wp:positionH>
            <wp:positionV relativeFrom="paragraph">
              <wp:posOffset>-139971</wp:posOffset>
            </wp:positionV>
            <wp:extent cx="1123950" cy="1123950"/>
            <wp:effectExtent l="0" t="0" r="0" b="0"/>
            <wp:wrapNone/>
            <wp:docPr id="5"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a:stretch/>
                  </pic:blipFill>
                  <pic:spPr bwMode="auto">
                    <a:xfrm>
                      <a:off x="0" y="0"/>
                      <a:ext cx="1123950" cy="1123950"/>
                    </a:xfrm>
                    <a:prstGeom prst="rect">
                      <a:avLst/>
                    </a:prstGeom>
                  </pic:spPr>
                </pic:pic>
              </a:graphicData>
            </a:graphic>
          </wp:anchor>
        </w:drawing>
      </w:r>
      <w:r>
        <w:rPr>
          <w:rFonts w:ascii="Arial" w:eastAsia="Arial" w:hAnsi="Arial" w:cs="Arial"/>
          <w:b/>
          <w:bCs/>
          <w:sz w:val="28"/>
          <w:szCs w:val="28"/>
          <w:lang w:eastAsia="en-US"/>
        </w:rPr>
        <w:t>М</w:t>
      </w:r>
      <w:r>
        <w:rPr>
          <w:rFonts w:ascii="Arial" w:eastAsia="Arial" w:hAnsi="Arial" w:cs="Arial"/>
          <w:b/>
          <w:bCs/>
          <w:spacing w:val="-2"/>
          <w:sz w:val="28"/>
          <w:szCs w:val="28"/>
          <w:lang w:eastAsia="en-US"/>
        </w:rPr>
        <w:t xml:space="preserve"> </w:t>
      </w:r>
      <w:r>
        <w:rPr>
          <w:rFonts w:ascii="Arial" w:eastAsia="Arial" w:hAnsi="Arial" w:cs="Arial"/>
          <w:b/>
          <w:bCs/>
          <w:sz w:val="28"/>
          <w:szCs w:val="28"/>
          <w:lang w:eastAsia="en-US"/>
        </w:rPr>
        <w:t>Е Ж</w:t>
      </w:r>
      <w:r>
        <w:rPr>
          <w:rFonts w:ascii="Arial" w:eastAsia="Arial" w:hAnsi="Arial" w:cs="Arial"/>
          <w:b/>
          <w:bCs/>
          <w:spacing w:val="-10"/>
          <w:sz w:val="28"/>
          <w:szCs w:val="28"/>
          <w:lang w:eastAsia="en-US"/>
        </w:rPr>
        <w:t xml:space="preserve"> </w:t>
      </w:r>
      <w:r>
        <w:rPr>
          <w:rFonts w:ascii="Arial" w:eastAsia="Arial" w:hAnsi="Arial" w:cs="Arial"/>
          <w:b/>
          <w:bCs/>
          <w:sz w:val="28"/>
          <w:szCs w:val="28"/>
          <w:lang w:eastAsia="en-US"/>
        </w:rPr>
        <w:t>Г</w:t>
      </w:r>
      <w:r>
        <w:rPr>
          <w:rFonts w:ascii="Arial" w:eastAsia="Arial" w:hAnsi="Arial" w:cs="Arial"/>
          <w:b/>
          <w:bCs/>
          <w:spacing w:val="-2"/>
          <w:sz w:val="28"/>
          <w:szCs w:val="28"/>
          <w:lang w:eastAsia="en-US"/>
        </w:rPr>
        <w:t xml:space="preserve"> </w:t>
      </w:r>
      <w:r>
        <w:rPr>
          <w:rFonts w:ascii="Arial" w:eastAsia="Arial" w:hAnsi="Arial" w:cs="Arial"/>
          <w:b/>
          <w:bCs/>
          <w:sz w:val="28"/>
          <w:szCs w:val="28"/>
          <w:lang w:eastAsia="en-US"/>
        </w:rPr>
        <w:t>О</w:t>
      </w:r>
      <w:r>
        <w:rPr>
          <w:rFonts w:ascii="Arial" w:eastAsia="Arial" w:hAnsi="Arial" w:cs="Arial"/>
          <w:b/>
          <w:bCs/>
          <w:spacing w:val="-1"/>
          <w:sz w:val="28"/>
          <w:szCs w:val="28"/>
          <w:lang w:eastAsia="en-US"/>
        </w:rPr>
        <w:t xml:space="preserve"> </w:t>
      </w:r>
      <w:r>
        <w:rPr>
          <w:rFonts w:ascii="Arial" w:eastAsia="Arial" w:hAnsi="Arial" w:cs="Arial"/>
          <w:b/>
          <w:bCs/>
          <w:sz w:val="28"/>
          <w:szCs w:val="28"/>
          <w:lang w:eastAsia="en-US"/>
        </w:rPr>
        <w:t>С</w:t>
      </w:r>
      <w:r>
        <w:rPr>
          <w:rFonts w:ascii="Arial" w:eastAsia="Arial" w:hAnsi="Arial" w:cs="Arial"/>
          <w:b/>
          <w:bCs/>
          <w:spacing w:val="-3"/>
          <w:sz w:val="28"/>
          <w:szCs w:val="28"/>
          <w:lang w:eastAsia="en-US"/>
        </w:rPr>
        <w:t xml:space="preserve"> </w:t>
      </w:r>
      <w:r>
        <w:rPr>
          <w:rFonts w:ascii="Arial" w:eastAsia="Arial" w:hAnsi="Arial" w:cs="Arial"/>
          <w:b/>
          <w:bCs/>
          <w:sz w:val="28"/>
          <w:szCs w:val="28"/>
          <w:lang w:eastAsia="en-US"/>
        </w:rPr>
        <w:t>У</w:t>
      </w:r>
      <w:r>
        <w:rPr>
          <w:rFonts w:ascii="Arial" w:eastAsia="Arial" w:hAnsi="Arial" w:cs="Arial"/>
          <w:b/>
          <w:bCs/>
          <w:spacing w:val="-3"/>
          <w:sz w:val="28"/>
          <w:szCs w:val="28"/>
          <w:lang w:eastAsia="en-US"/>
        </w:rPr>
        <w:t xml:space="preserve"> </w:t>
      </w:r>
      <w:r>
        <w:rPr>
          <w:rFonts w:ascii="Arial" w:eastAsia="Arial" w:hAnsi="Arial" w:cs="Arial"/>
          <w:b/>
          <w:bCs/>
          <w:sz w:val="28"/>
          <w:szCs w:val="28"/>
          <w:lang w:eastAsia="en-US"/>
        </w:rPr>
        <w:t>Д А</w:t>
      </w:r>
      <w:r>
        <w:rPr>
          <w:rFonts w:ascii="Arial" w:eastAsia="Arial" w:hAnsi="Arial" w:cs="Arial"/>
          <w:b/>
          <w:bCs/>
          <w:spacing w:val="-7"/>
          <w:sz w:val="28"/>
          <w:szCs w:val="28"/>
          <w:lang w:eastAsia="en-US"/>
        </w:rPr>
        <w:t xml:space="preserve"> </w:t>
      </w:r>
      <w:r>
        <w:rPr>
          <w:rFonts w:ascii="Arial" w:eastAsia="Arial" w:hAnsi="Arial" w:cs="Arial"/>
          <w:b/>
          <w:bCs/>
          <w:sz w:val="28"/>
          <w:szCs w:val="28"/>
          <w:lang w:eastAsia="en-US"/>
        </w:rPr>
        <w:t>Р</w:t>
      </w:r>
      <w:r>
        <w:rPr>
          <w:rFonts w:ascii="Arial" w:eastAsia="Arial" w:hAnsi="Arial" w:cs="Arial"/>
          <w:b/>
          <w:bCs/>
          <w:spacing w:val="-1"/>
          <w:sz w:val="28"/>
          <w:szCs w:val="28"/>
          <w:lang w:eastAsia="en-US"/>
        </w:rPr>
        <w:t xml:space="preserve"> </w:t>
      </w:r>
      <w:r>
        <w:rPr>
          <w:rFonts w:ascii="Arial" w:eastAsia="Arial" w:hAnsi="Arial" w:cs="Arial"/>
          <w:b/>
          <w:bCs/>
          <w:sz w:val="28"/>
          <w:szCs w:val="28"/>
          <w:lang w:eastAsia="en-US"/>
        </w:rPr>
        <w:t>С</w:t>
      </w:r>
      <w:r>
        <w:rPr>
          <w:rFonts w:ascii="Arial" w:eastAsia="Arial" w:hAnsi="Arial" w:cs="Arial"/>
          <w:b/>
          <w:bCs/>
          <w:spacing w:val="-5"/>
          <w:sz w:val="28"/>
          <w:szCs w:val="28"/>
          <w:lang w:eastAsia="en-US"/>
        </w:rPr>
        <w:t xml:space="preserve"> </w:t>
      </w:r>
      <w:r>
        <w:rPr>
          <w:rFonts w:ascii="Arial" w:eastAsia="Arial" w:hAnsi="Arial" w:cs="Arial"/>
          <w:b/>
          <w:bCs/>
          <w:sz w:val="28"/>
          <w:szCs w:val="28"/>
          <w:lang w:eastAsia="en-US"/>
        </w:rPr>
        <w:t>Т</w:t>
      </w:r>
      <w:r>
        <w:rPr>
          <w:rFonts w:ascii="Arial" w:eastAsia="Arial" w:hAnsi="Arial" w:cs="Arial"/>
          <w:b/>
          <w:bCs/>
          <w:spacing w:val="-2"/>
          <w:sz w:val="28"/>
          <w:szCs w:val="28"/>
          <w:lang w:eastAsia="en-US"/>
        </w:rPr>
        <w:t xml:space="preserve"> </w:t>
      </w:r>
      <w:r>
        <w:rPr>
          <w:rFonts w:ascii="Arial" w:eastAsia="Arial" w:hAnsi="Arial" w:cs="Arial"/>
          <w:b/>
          <w:bCs/>
          <w:sz w:val="28"/>
          <w:szCs w:val="28"/>
          <w:lang w:eastAsia="en-US"/>
        </w:rPr>
        <w:t>В</w:t>
      </w:r>
      <w:r>
        <w:rPr>
          <w:rFonts w:ascii="Arial" w:eastAsia="Arial" w:hAnsi="Arial" w:cs="Arial"/>
          <w:b/>
          <w:bCs/>
          <w:spacing w:val="-3"/>
          <w:sz w:val="28"/>
          <w:szCs w:val="28"/>
          <w:lang w:eastAsia="en-US"/>
        </w:rPr>
        <w:t xml:space="preserve"> </w:t>
      </w:r>
      <w:r>
        <w:rPr>
          <w:rFonts w:ascii="Arial" w:eastAsia="Arial" w:hAnsi="Arial" w:cs="Arial"/>
          <w:b/>
          <w:bCs/>
          <w:sz w:val="28"/>
          <w:szCs w:val="28"/>
          <w:lang w:eastAsia="en-US"/>
        </w:rPr>
        <w:t>Е</w:t>
      </w:r>
      <w:r>
        <w:rPr>
          <w:rFonts w:ascii="Arial" w:eastAsia="Arial" w:hAnsi="Arial" w:cs="Arial"/>
          <w:b/>
          <w:bCs/>
          <w:spacing w:val="-4"/>
          <w:sz w:val="28"/>
          <w:szCs w:val="28"/>
          <w:lang w:eastAsia="en-US"/>
        </w:rPr>
        <w:t xml:space="preserve"> </w:t>
      </w:r>
      <w:r>
        <w:rPr>
          <w:rFonts w:ascii="Arial" w:eastAsia="Arial" w:hAnsi="Arial" w:cs="Arial"/>
          <w:b/>
          <w:bCs/>
          <w:sz w:val="28"/>
          <w:szCs w:val="28"/>
          <w:lang w:eastAsia="en-US"/>
        </w:rPr>
        <w:t>Н</w:t>
      </w:r>
      <w:r>
        <w:rPr>
          <w:rFonts w:ascii="Arial" w:eastAsia="Arial" w:hAnsi="Arial" w:cs="Arial"/>
          <w:b/>
          <w:bCs/>
          <w:spacing w:val="-3"/>
          <w:sz w:val="28"/>
          <w:szCs w:val="28"/>
          <w:lang w:eastAsia="en-US"/>
        </w:rPr>
        <w:t xml:space="preserve"> </w:t>
      </w:r>
      <w:proofErr w:type="spellStart"/>
      <w:r>
        <w:rPr>
          <w:rFonts w:ascii="Arial" w:eastAsia="Arial" w:hAnsi="Arial" w:cs="Arial"/>
          <w:b/>
          <w:bCs/>
          <w:sz w:val="28"/>
          <w:szCs w:val="28"/>
          <w:lang w:eastAsia="en-US"/>
        </w:rPr>
        <w:t>Н</w:t>
      </w:r>
      <w:proofErr w:type="spellEnd"/>
      <w:r>
        <w:rPr>
          <w:rFonts w:ascii="Arial" w:eastAsia="Arial" w:hAnsi="Arial" w:cs="Arial"/>
          <w:b/>
          <w:bCs/>
          <w:spacing w:val="-5"/>
          <w:sz w:val="28"/>
          <w:szCs w:val="28"/>
          <w:lang w:eastAsia="en-US"/>
        </w:rPr>
        <w:t xml:space="preserve"> </w:t>
      </w:r>
      <w:r>
        <w:rPr>
          <w:rFonts w:ascii="Arial" w:eastAsia="Arial" w:hAnsi="Arial" w:cs="Arial"/>
          <w:b/>
          <w:bCs/>
          <w:sz w:val="28"/>
          <w:szCs w:val="28"/>
          <w:lang w:eastAsia="en-US"/>
        </w:rPr>
        <w:t>Ы</w:t>
      </w:r>
      <w:r>
        <w:rPr>
          <w:rFonts w:ascii="Arial" w:eastAsia="Arial" w:hAnsi="Arial" w:cs="Arial"/>
          <w:b/>
          <w:bCs/>
          <w:spacing w:val="-5"/>
          <w:sz w:val="28"/>
          <w:szCs w:val="28"/>
          <w:lang w:eastAsia="en-US"/>
        </w:rPr>
        <w:t xml:space="preserve"> </w:t>
      </w:r>
      <w:r>
        <w:rPr>
          <w:rFonts w:ascii="Arial" w:eastAsia="Arial" w:hAnsi="Arial" w:cs="Arial"/>
          <w:b/>
          <w:bCs/>
          <w:sz w:val="28"/>
          <w:szCs w:val="28"/>
          <w:lang w:eastAsia="en-US"/>
        </w:rPr>
        <w:t>Й С Т А Н Д А Р Т</w:t>
      </w:r>
    </w:p>
    <w:p w14:paraId="3FC926CE" w14:textId="77777777" w:rsidR="00391078" w:rsidRDefault="00F71A92">
      <w:pPr>
        <w:widowControl w:val="0"/>
        <w:spacing w:before="88" w:line="458" w:lineRule="exact"/>
        <w:ind w:left="147" w:firstLine="0"/>
        <w:jc w:val="left"/>
        <w:rPr>
          <w:rFonts w:ascii="Arial" w:eastAsia="Arial" w:hAnsi="Arial" w:cs="Arial"/>
          <w:b/>
          <w:bCs/>
          <w:sz w:val="40"/>
          <w:szCs w:val="40"/>
          <w:lang w:eastAsia="en-US"/>
        </w:rPr>
      </w:pPr>
      <w:r>
        <w:rPr>
          <w:rFonts w:ascii="Arial" w:eastAsia="Arial" w:hAnsi="Arial" w:cs="Arial"/>
          <w:bCs/>
          <w:sz w:val="40"/>
          <w:szCs w:val="40"/>
          <w:lang w:eastAsia="en-US"/>
        </w:rPr>
        <w:br w:type="column"/>
      </w:r>
      <w:r>
        <w:rPr>
          <w:rFonts w:ascii="Arial" w:eastAsia="Arial" w:hAnsi="Arial" w:cs="Arial"/>
          <w:b/>
          <w:bCs/>
          <w:spacing w:val="-4"/>
          <w:sz w:val="40"/>
          <w:szCs w:val="40"/>
          <w:lang w:eastAsia="en-US"/>
        </w:rPr>
        <w:t>ГОСТ 7368</w:t>
      </w:r>
      <w:r w:rsidR="00405FAE">
        <w:rPr>
          <w:rFonts w:ascii="Arial" w:eastAsia="Arial" w:hAnsi="Arial" w:cs="Arial"/>
          <w:b/>
          <w:bCs/>
          <w:spacing w:val="-4"/>
          <w:sz w:val="40"/>
          <w:szCs w:val="40"/>
          <w:lang w:eastAsia="en-US"/>
        </w:rPr>
        <w:t>-</w:t>
      </w:r>
    </w:p>
    <w:p w14:paraId="22E290A4" w14:textId="77777777" w:rsidR="00391078" w:rsidRDefault="00F71A92">
      <w:pPr>
        <w:widowControl w:val="0"/>
        <w:spacing w:line="240" w:lineRule="auto"/>
        <w:ind w:left="147" w:firstLine="67"/>
        <w:jc w:val="left"/>
        <w:rPr>
          <w:rFonts w:ascii="Arial" w:eastAsia="Microsoft Sans Serif" w:hAnsi="Arial" w:cs="Microsoft Sans Serif"/>
          <w:i/>
          <w:szCs w:val="22"/>
          <w:lang w:eastAsia="en-US"/>
        </w:rPr>
      </w:pPr>
      <w:r>
        <w:rPr>
          <w:noProof/>
        </w:rPr>
        <mc:AlternateContent>
          <mc:Choice Requires="wps">
            <w:drawing>
              <wp:anchor distT="0" distB="0" distL="0" distR="0" simplePos="0" relativeHeight="251661824" behindDoc="0" locked="0" layoutInCell="1" allowOverlap="1" wp14:anchorId="46ED499E" wp14:editId="182E124F">
                <wp:simplePos x="0" y="0"/>
                <wp:positionH relativeFrom="page">
                  <wp:posOffset>606425</wp:posOffset>
                </wp:positionH>
                <wp:positionV relativeFrom="paragraph">
                  <wp:posOffset>734060</wp:posOffset>
                </wp:positionV>
                <wp:extent cx="6640195" cy="27940"/>
                <wp:effectExtent l="0" t="0" r="1905" b="635"/>
                <wp:wrapNone/>
                <wp:docPr id="6" name="Graphic 4"/>
                <wp:cNvGraphicFramePr/>
                <a:graphic xmlns:a="http://schemas.openxmlformats.org/drawingml/2006/main">
                  <a:graphicData uri="http://schemas.microsoft.com/office/word/2010/wordprocessingShape">
                    <wps:wsp>
                      <wps:cNvSpPr/>
                      <wps:spPr bwMode="auto">
                        <a:xfrm>
                          <a:off x="0" y="0"/>
                          <a:ext cx="6640195" cy="27940"/>
                        </a:xfrm>
                        <a:custGeom>
                          <a:avLst/>
                          <a:gdLst>
                            <a:gd name="T0" fmla="*/ 4912715 w 6640195"/>
                            <a:gd name="T1" fmla="*/ 0 h 27940"/>
                            <a:gd name="T2" fmla="*/ 4912715 w 6640195"/>
                            <a:gd name="T3" fmla="*/ 0 h 27940"/>
                            <a:gd name="T4" fmla="*/ 0 w 6640195"/>
                            <a:gd name="T5" fmla="*/ 0 h 27940"/>
                            <a:gd name="T6" fmla="*/ 0 w 6640195"/>
                            <a:gd name="T7" fmla="*/ 27419 h 27940"/>
                            <a:gd name="T8" fmla="*/ 4912715 w 6640195"/>
                            <a:gd name="T9" fmla="*/ 27419 h 27940"/>
                            <a:gd name="T10" fmla="*/ 4912715 w 6640195"/>
                            <a:gd name="T11" fmla="*/ 0 h 27940"/>
                            <a:gd name="T12" fmla="*/ 6640055 w 6640195"/>
                            <a:gd name="T13" fmla="*/ 0 h 27940"/>
                            <a:gd name="T14" fmla="*/ 4912728 w 6640195"/>
                            <a:gd name="T15" fmla="*/ 0 h 27940"/>
                            <a:gd name="T16" fmla="*/ 4912728 w 6640195"/>
                            <a:gd name="T17" fmla="*/ 27419 h 27940"/>
                            <a:gd name="T18" fmla="*/ 6640055 w 6640195"/>
                            <a:gd name="T19" fmla="*/ 27419 h 27940"/>
                            <a:gd name="T20" fmla="*/ 6640055 w 6640195"/>
                            <a:gd name="T21" fmla="*/ 0 h 27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640195" h="27940" extrusionOk="0">
                              <a:moveTo>
                                <a:pt x="4912715" y="0"/>
                              </a:moveTo>
                              <a:lnTo>
                                <a:pt x="4912715" y="0"/>
                              </a:lnTo>
                              <a:lnTo>
                                <a:pt x="0" y="0"/>
                              </a:lnTo>
                              <a:lnTo>
                                <a:pt x="0" y="27419"/>
                              </a:lnTo>
                              <a:lnTo>
                                <a:pt x="4912715" y="27419"/>
                              </a:lnTo>
                              <a:lnTo>
                                <a:pt x="4912715" y="0"/>
                              </a:lnTo>
                              <a:close/>
                            </a:path>
                            <a:path w="6640195" h="27940" extrusionOk="0">
                              <a:moveTo>
                                <a:pt x="6640055" y="0"/>
                              </a:moveTo>
                              <a:lnTo>
                                <a:pt x="4912728" y="0"/>
                              </a:lnTo>
                              <a:lnTo>
                                <a:pt x="4912728" y="27419"/>
                              </a:lnTo>
                              <a:lnTo>
                                <a:pt x="6640055" y="27419"/>
                              </a:lnTo>
                              <a:lnTo>
                                <a:pt x="6640055" y="0"/>
                              </a:lnTo>
                              <a:close/>
                            </a:path>
                          </a:pathLst>
                        </a:cu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BC6BB0" id="Graphic 4" o:spid="_x0000_s1026" style="position:absolute;margin-left:47.75pt;margin-top:57.8pt;width:522.85pt;height:2.2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4019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" path="m4912715,r,l,,,27419r4912715,l4912715,xem6640055,l4912728,r,27419l6640055,27419r,-27419xe" fillcolor="black" stroked="f">
                <v:path arrowok="t" o:extrusionok="f" o:connecttype="custom" o:connectlocs="4912715,0;4912715,0;0,0;0,27419;4912715,27419;4912715,0;6640055,0;4912728,0;4912728,27419;6640055,27419;6640055,0" o:connectangles="0,0,0,0,0,0,0,0,0,0,0"/>
                <w10:wrap anchorx="page"/>
              </v:shape>
            </w:pict>
          </mc:Fallback>
        </mc:AlternateContent>
      </w:r>
      <w:r>
        <w:rPr>
          <w:rFonts w:ascii="Arial" w:eastAsia="Microsoft Sans Serif" w:hAnsi="Arial" w:cs="Microsoft Sans Serif"/>
          <w:i/>
          <w:szCs w:val="22"/>
          <w:lang w:eastAsia="en-US"/>
        </w:rPr>
        <w:t>(проект RU,</w:t>
      </w:r>
      <w:r>
        <w:rPr>
          <w:rFonts w:eastAsia="Microsoft Sans Serif" w:cs="Microsoft Sans Serif"/>
          <w:szCs w:val="22"/>
          <w:lang w:eastAsia="en-US"/>
        </w:rPr>
        <w:t xml:space="preserve"> </w:t>
      </w:r>
      <w:r>
        <w:rPr>
          <w:rFonts w:ascii="Arial" w:eastAsia="Microsoft Sans Serif" w:hAnsi="Arial" w:cs="Microsoft Sans Serif"/>
          <w:i/>
          <w:spacing w:val="-2"/>
          <w:szCs w:val="22"/>
          <w:lang w:eastAsia="en-US"/>
        </w:rPr>
        <w:t>первая редакция)</w:t>
      </w:r>
    </w:p>
    <w:p w14:paraId="68D3BB51" w14:textId="77777777" w:rsidR="00391078" w:rsidRDefault="00391078">
      <w:pPr>
        <w:widowControl w:val="0"/>
        <w:spacing w:line="240" w:lineRule="auto"/>
        <w:ind w:firstLine="0"/>
        <w:jc w:val="left"/>
        <w:rPr>
          <w:rFonts w:ascii="Arial" w:eastAsia="Microsoft Sans Serif" w:hAnsi="Arial" w:cs="Microsoft Sans Serif"/>
          <w:szCs w:val="22"/>
          <w:lang w:eastAsia="en-US"/>
        </w:rPr>
        <w:sectPr w:rsidR="00391078">
          <w:type w:val="continuous"/>
          <w:pgSz w:w="11910" w:h="16840"/>
          <w:pgMar w:top="1920" w:right="560" w:bottom="280" w:left="960" w:header="720" w:footer="720" w:gutter="0"/>
          <w:cols w:num="2" w:space="720" w:equalWidth="0">
            <w:col w:w="7371" w:space="293"/>
            <w:col w:w="2726" w:space="0"/>
          </w:cols>
          <w:docGrid w:linePitch="360"/>
        </w:sectPr>
      </w:pPr>
    </w:p>
    <w:p w14:paraId="1DC6072B" w14:textId="77777777" w:rsidR="00391078" w:rsidRDefault="00391078">
      <w:pPr>
        <w:widowControl w:val="0"/>
        <w:spacing w:line="240" w:lineRule="auto"/>
        <w:ind w:firstLine="0"/>
        <w:jc w:val="left"/>
        <w:rPr>
          <w:rFonts w:ascii="Arial" w:eastAsia="Microsoft Sans Serif" w:hAnsi="Microsoft Sans Serif" w:cs="Microsoft Sans Serif"/>
          <w:i/>
          <w:sz w:val="40"/>
          <w:lang w:eastAsia="en-US"/>
        </w:rPr>
      </w:pPr>
    </w:p>
    <w:p w14:paraId="510DAFF2" w14:textId="77777777" w:rsidR="00391078" w:rsidRDefault="00391078">
      <w:pPr>
        <w:widowControl w:val="0"/>
        <w:spacing w:line="240" w:lineRule="auto"/>
        <w:ind w:firstLine="0"/>
        <w:jc w:val="left"/>
        <w:rPr>
          <w:rFonts w:ascii="Arial" w:eastAsia="Microsoft Sans Serif" w:hAnsi="Microsoft Sans Serif" w:cs="Microsoft Sans Serif"/>
          <w:i/>
          <w:sz w:val="40"/>
          <w:lang w:eastAsia="en-US"/>
        </w:rPr>
      </w:pPr>
    </w:p>
    <w:p w14:paraId="1523C104" w14:textId="77777777" w:rsidR="00391078" w:rsidRDefault="00391078">
      <w:pPr>
        <w:widowControl w:val="0"/>
        <w:spacing w:before="368" w:line="240" w:lineRule="auto"/>
        <w:ind w:firstLine="0"/>
        <w:jc w:val="left"/>
        <w:rPr>
          <w:rFonts w:ascii="Arial" w:eastAsia="Microsoft Sans Serif" w:hAnsi="Microsoft Sans Serif" w:cs="Microsoft Sans Serif"/>
          <w:i/>
          <w:sz w:val="40"/>
          <w:lang w:eastAsia="en-US"/>
        </w:rPr>
      </w:pPr>
    </w:p>
    <w:p w14:paraId="17B071B9" w14:textId="77777777" w:rsidR="00391078" w:rsidRDefault="00F71A92">
      <w:pPr>
        <w:widowControl w:val="0"/>
        <w:ind w:left="567" w:right="814" w:firstLine="0"/>
        <w:jc w:val="center"/>
        <w:rPr>
          <w:rFonts w:ascii="Arial" w:eastAsia="Arial" w:hAnsi="Arial" w:cs="Arial"/>
          <w:b/>
          <w:bCs/>
          <w:sz w:val="40"/>
          <w:szCs w:val="40"/>
          <w:lang w:eastAsia="en-US"/>
        </w:rPr>
      </w:pPr>
      <w:r>
        <w:rPr>
          <w:rFonts w:ascii="Arial" w:eastAsia="Arial" w:hAnsi="Arial" w:cs="Arial"/>
          <w:b/>
          <w:bCs/>
          <w:sz w:val="40"/>
          <w:szCs w:val="40"/>
          <w:lang w:eastAsia="en-US"/>
        </w:rPr>
        <w:t xml:space="preserve">ИКРА ПАЮСНАЯ ОСЕТРОВЫХ РЫБ </w:t>
      </w:r>
    </w:p>
    <w:p w14:paraId="670793AE" w14:textId="77777777" w:rsidR="00391078" w:rsidRDefault="00F71A92">
      <w:pPr>
        <w:widowControl w:val="0"/>
        <w:spacing w:line="411" w:lineRule="exact"/>
        <w:ind w:right="249" w:firstLine="0"/>
        <w:jc w:val="center"/>
        <w:rPr>
          <w:rFonts w:ascii="Arial" w:eastAsia="Microsoft Sans Serif" w:hAnsi="Arial" w:cs="Microsoft Sans Serif"/>
          <w:b/>
          <w:sz w:val="36"/>
          <w:szCs w:val="22"/>
          <w:lang w:eastAsia="en-US"/>
        </w:rPr>
      </w:pPr>
      <w:r>
        <w:rPr>
          <w:rFonts w:ascii="Arial" w:eastAsia="Microsoft Sans Serif" w:hAnsi="Arial" w:cs="Microsoft Sans Serif"/>
          <w:b/>
          <w:sz w:val="36"/>
          <w:szCs w:val="22"/>
          <w:lang w:eastAsia="en-US"/>
        </w:rPr>
        <w:t>Технические</w:t>
      </w:r>
      <w:r>
        <w:rPr>
          <w:rFonts w:ascii="Arial" w:eastAsia="Microsoft Sans Serif" w:hAnsi="Arial" w:cs="Microsoft Sans Serif"/>
          <w:b/>
          <w:spacing w:val="-9"/>
          <w:sz w:val="36"/>
          <w:szCs w:val="22"/>
          <w:lang w:eastAsia="en-US"/>
        </w:rPr>
        <w:t xml:space="preserve"> </w:t>
      </w:r>
      <w:r>
        <w:rPr>
          <w:rFonts w:ascii="Arial" w:eastAsia="Microsoft Sans Serif" w:hAnsi="Arial" w:cs="Microsoft Sans Serif"/>
          <w:b/>
          <w:spacing w:val="-2"/>
          <w:sz w:val="36"/>
          <w:szCs w:val="22"/>
          <w:lang w:eastAsia="en-US"/>
        </w:rPr>
        <w:t>условия</w:t>
      </w:r>
    </w:p>
    <w:p w14:paraId="28B9735F" w14:textId="77777777" w:rsidR="00391078" w:rsidRDefault="00391078">
      <w:pPr>
        <w:widowControl w:val="0"/>
        <w:spacing w:line="240" w:lineRule="auto"/>
        <w:ind w:firstLine="0"/>
        <w:jc w:val="left"/>
        <w:rPr>
          <w:rFonts w:ascii="Arial" w:eastAsia="Microsoft Sans Serif" w:hAnsi="Microsoft Sans Serif" w:cs="Microsoft Sans Serif"/>
          <w:b/>
          <w:sz w:val="36"/>
          <w:lang w:eastAsia="en-US"/>
        </w:rPr>
      </w:pPr>
    </w:p>
    <w:p w14:paraId="6D8BD255" w14:textId="77777777" w:rsidR="00391078" w:rsidRDefault="00391078">
      <w:pPr>
        <w:widowControl w:val="0"/>
        <w:spacing w:line="240" w:lineRule="auto"/>
        <w:ind w:firstLine="0"/>
        <w:jc w:val="left"/>
        <w:rPr>
          <w:rFonts w:ascii="Arial" w:eastAsia="Microsoft Sans Serif" w:hAnsi="Microsoft Sans Serif" w:cs="Microsoft Sans Serif"/>
          <w:b/>
          <w:sz w:val="36"/>
          <w:lang w:eastAsia="en-US"/>
        </w:rPr>
      </w:pPr>
    </w:p>
    <w:p w14:paraId="28110A61" w14:textId="77777777" w:rsidR="00391078" w:rsidRDefault="00391078">
      <w:pPr>
        <w:widowControl w:val="0"/>
        <w:spacing w:line="240" w:lineRule="auto"/>
        <w:ind w:firstLine="0"/>
        <w:jc w:val="left"/>
        <w:rPr>
          <w:rFonts w:ascii="Arial" w:eastAsia="Microsoft Sans Serif" w:hAnsi="Microsoft Sans Serif" w:cs="Microsoft Sans Serif"/>
          <w:b/>
          <w:sz w:val="36"/>
          <w:lang w:eastAsia="en-US"/>
        </w:rPr>
      </w:pPr>
    </w:p>
    <w:p w14:paraId="30C7FCB0" w14:textId="77777777" w:rsidR="00391078" w:rsidRDefault="00391078">
      <w:pPr>
        <w:widowControl w:val="0"/>
        <w:spacing w:line="240" w:lineRule="auto"/>
        <w:ind w:firstLine="0"/>
        <w:jc w:val="left"/>
        <w:rPr>
          <w:rFonts w:ascii="Arial" w:eastAsia="Microsoft Sans Serif" w:hAnsi="Microsoft Sans Serif" w:cs="Microsoft Sans Serif"/>
          <w:b/>
          <w:sz w:val="36"/>
          <w:lang w:eastAsia="en-US"/>
        </w:rPr>
      </w:pPr>
    </w:p>
    <w:p w14:paraId="0335B06D" w14:textId="77777777" w:rsidR="00391078" w:rsidRDefault="00391078">
      <w:pPr>
        <w:widowControl w:val="0"/>
        <w:spacing w:line="240" w:lineRule="auto"/>
        <w:ind w:firstLine="0"/>
        <w:jc w:val="left"/>
        <w:rPr>
          <w:rFonts w:ascii="Arial" w:eastAsia="Microsoft Sans Serif" w:hAnsi="Microsoft Sans Serif" w:cs="Microsoft Sans Serif"/>
          <w:b/>
          <w:sz w:val="36"/>
          <w:lang w:eastAsia="en-US"/>
        </w:rPr>
      </w:pPr>
    </w:p>
    <w:p w14:paraId="3DBDF9D3" w14:textId="77777777" w:rsidR="00391078" w:rsidRDefault="00391078">
      <w:pPr>
        <w:widowControl w:val="0"/>
        <w:spacing w:line="240" w:lineRule="auto"/>
        <w:ind w:firstLine="0"/>
        <w:jc w:val="left"/>
        <w:rPr>
          <w:rFonts w:ascii="Arial" w:eastAsia="Microsoft Sans Serif" w:hAnsi="Microsoft Sans Serif" w:cs="Microsoft Sans Serif"/>
          <w:b/>
          <w:sz w:val="36"/>
          <w:lang w:eastAsia="en-US"/>
        </w:rPr>
      </w:pPr>
    </w:p>
    <w:p w14:paraId="3C25DE49" w14:textId="77777777" w:rsidR="00391078" w:rsidRDefault="00391078">
      <w:pPr>
        <w:widowControl w:val="0"/>
        <w:spacing w:line="240" w:lineRule="auto"/>
        <w:ind w:firstLine="0"/>
        <w:jc w:val="left"/>
        <w:rPr>
          <w:rFonts w:ascii="Arial" w:eastAsia="Microsoft Sans Serif" w:hAnsi="Microsoft Sans Serif" w:cs="Microsoft Sans Serif"/>
          <w:b/>
          <w:sz w:val="36"/>
          <w:lang w:eastAsia="en-US"/>
        </w:rPr>
      </w:pPr>
    </w:p>
    <w:p w14:paraId="13CD5DB4" w14:textId="77777777" w:rsidR="00391078" w:rsidRDefault="00391078">
      <w:pPr>
        <w:widowControl w:val="0"/>
        <w:spacing w:line="240" w:lineRule="auto"/>
        <w:ind w:firstLine="0"/>
        <w:jc w:val="left"/>
        <w:rPr>
          <w:rFonts w:ascii="Arial" w:eastAsia="Microsoft Sans Serif" w:hAnsi="Microsoft Sans Serif" w:cs="Microsoft Sans Serif"/>
          <w:b/>
          <w:sz w:val="36"/>
          <w:lang w:eastAsia="en-US"/>
        </w:rPr>
      </w:pPr>
    </w:p>
    <w:p w14:paraId="48908B4C" w14:textId="77777777" w:rsidR="00391078" w:rsidRDefault="00391078">
      <w:pPr>
        <w:widowControl w:val="0"/>
        <w:spacing w:line="240" w:lineRule="auto"/>
        <w:ind w:firstLine="0"/>
        <w:jc w:val="left"/>
        <w:rPr>
          <w:rFonts w:ascii="Arial" w:eastAsia="Microsoft Sans Serif" w:hAnsi="Microsoft Sans Serif" w:cs="Microsoft Sans Serif"/>
          <w:b/>
          <w:sz w:val="36"/>
          <w:lang w:eastAsia="en-US"/>
        </w:rPr>
      </w:pPr>
    </w:p>
    <w:p w14:paraId="6C3CB255" w14:textId="77777777" w:rsidR="00391078" w:rsidRDefault="00391078">
      <w:pPr>
        <w:widowControl w:val="0"/>
        <w:spacing w:before="354" w:line="240" w:lineRule="auto"/>
        <w:ind w:firstLine="0"/>
        <w:jc w:val="left"/>
        <w:rPr>
          <w:rFonts w:ascii="Arial" w:eastAsia="Microsoft Sans Serif" w:hAnsi="Microsoft Sans Serif" w:cs="Microsoft Sans Serif"/>
          <w:b/>
          <w:sz w:val="36"/>
          <w:lang w:eastAsia="en-US"/>
        </w:rPr>
      </w:pPr>
    </w:p>
    <w:p w14:paraId="6F924AE8" w14:textId="77777777" w:rsidR="00391078" w:rsidRDefault="00F71A92">
      <w:pPr>
        <w:widowControl w:val="0"/>
        <w:spacing w:line="240" w:lineRule="auto"/>
        <w:ind w:right="252" w:firstLine="0"/>
        <w:jc w:val="center"/>
        <w:rPr>
          <w:rFonts w:ascii="Microsoft Sans Serif" w:eastAsia="Microsoft Sans Serif" w:hAnsi="Microsoft Sans Serif" w:cs="Microsoft Sans Serif"/>
          <w:lang w:eastAsia="en-US"/>
        </w:rPr>
      </w:pPr>
      <w:r>
        <w:rPr>
          <w:rFonts w:ascii="Microsoft Sans Serif" w:eastAsia="Microsoft Sans Serif" w:hAnsi="Microsoft Sans Serif" w:cs="Microsoft Sans Serif"/>
          <w:lang w:eastAsia="en-US"/>
        </w:rPr>
        <w:t>Настоящий</w:t>
      </w:r>
      <w:r>
        <w:rPr>
          <w:rFonts w:ascii="Microsoft Sans Serif" w:eastAsia="Microsoft Sans Serif" w:hAnsi="Microsoft Sans Serif" w:cs="Microsoft Sans Serif"/>
          <w:spacing w:val="-9"/>
          <w:lang w:eastAsia="en-US"/>
        </w:rPr>
        <w:t xml:space="preserve"> </w:t>
      </w:r>
      <w:r>
        <w:rPr>
          <w:rFonts w:ascii="Microsoft Sans Serif" w:eastAsia="Microsoft Sans Serif" w:hAnsi="Microsoft Sans Serif" w:cs="Microsoft Sans Serif"/>
          <w:lang w:eastAsia="en-US"/>
        </w:rPr>
        <w:t>проект</w:t>
      </w:r>
      <w:r>
        <w:rPr>
          <w:rFonts w:ascii="Microsoft Sans Serif" w:eastAsia="Microsoft Sans Serif" w:hAnsi="Microsoft Sans Serif" w:cs="Microsoft Sans Serif"/>
          <w:spacing w:val="-8"/>
          <w:lang w:eastAsia="en-US"/>
        </w:rPr>
        <w:t xml:space="preserve"> </w:t>
      </w:r>
      <w:r>
        <w:rPr>
          <w:rFonts w:ascii="Microsoft Sans Serif" w:eastAsia="Microsoft Sans Serif" w:hAnsi="Microsoft Sans Serif" w:cs="Microsoft Sans Serif"/>
          <w:lang w:eastAsia="en-US"/>
        </w:rPr>
        <w:t>стандарта</w:t>
      </w:r>
      <w:r>
        <w:rPr>
          <w:rFonts w:ascii="Microsoft Sans Serif" w:eastAsia="Microsoft Sans Serif" w:hAnsi="Microsoft Sans Serif" w:cs="Microsoft Sans Serif"/>
          <w:spacing w:val="-8"/>
          <w:lang w:eastAsia="en-US"/>
        </w:rPr>
        <w:t xml:space="preserve"> </w:t>
      </w:r>
      <w:r>
        <w:rPr>
          <w:rFonts w:ascii="Microsoft Sans Serif" w:eastAsia="Microsoft Sans Serif" w:hAnsi="Microsoft Sans Serif" w:cs="Microsoft Sans Serif"/>
          <w:lang w:eastAsia="en-US"/>
        </w:rPr>
        <w:t>не</w:t>
      </w:r>
      <w:r>
        <w:rPr>
          <w:rFonts w:ascii="Microsoft Sans Serif" w:eastAsia="Microsoft Sans Serif" w:hAnsi="Microsoft Sans Serif" w:cs="Microsoft Sans Serif"/>
          <w:spacing w:val="-8"/>
          <w:lang w:eastAsia="en-US"/>
        </w:rPr>
        <w:t xml:space="preserve"> </w:t>
      </w:r>
      <w:r>
        <w:rPr>
          <w:rFonts w:ascii="Microsoft Sans Serif" w:eastAsia="Microsoft Sans Serif" w:hAnsi="Microsoft Sans Serif" w:cs="Microsoft Sans Serif"/>
          <w:lang w:eastAsia="en-US"/>
        </w:rPr>
        <w:t>подлежит</w:t>
      </w:r>
      <w:r>
        <w:rPr>
          <w:rFonts w:ascii="Microsoft Sans Serif" w:eastAsia="Microsoft Sans Serif" w:hAnsi="Microsoft Sans Serif" w:cs="Microsoft Sans Serif"/>
          <w:spacing w:val="-10"/>
          <w:lang w:eastAsia="en-US"/>
        </w:rPr>
        <w:t xml:space="preserve"> </w:t>
      </w:r>
      <w:r>
        <w:rPr>
          <w:rFonts w:ascii="Microsoft Sans Serif" w:eastAsia="Microsoft Sans Serif" w:hAnsi="Microsoft Sans Serif" w:cs="Microsoft Sans Serif"/>
          <w:lang w:eastAsia="en-US"/>
        </w:rPr>
        <w:t>применению</w:t>
      </w:r>
      <w:r>
        <w:rPr>
          <w:rFonts w:ascii="Microsoft Sans Serif" w:eastAsia="Microsoft Sans Serif" w:hAnsi="Microsoft Sans Serif" w:cs="Microsoft Sans Serif"/>
          <w:spacing w:val="-9"/>
          <w:lang w:eastAsia="en-US"/>
        </w:rPr>
        <w:t xml:space="preserve"> </w:t>
      </w:r>
      <w:r>
        <w:rPr>
          <w:rFonts w:ascii="Microsoft Sans Serif" w:eastAsia="Microsoft Sans Serif" w:hAnsi="Microsoft Sans Serif" w:cs="Microsoft Sans Serif"/>
          <w:lang w:eastAsia="en-US"/>
        </w:rPr>
        <w:t>до</w:t>
      </w:r>
      <w:r>
        <w:rPr>
          <w:rFonts w:ascii="Microsoft Sans Serif" w:eastAsia="Microsoft Sans Serif" w:hAnsi="Microsoft Sans Serif" w:cs="Microsoft Sans Serif"/>
          <w:spacing w:val="-10"/>
          <w:lang w:eastAsia="en-US"/>
        </w:rPr>
        <w:t xml:space="preserve"> </w:t>
      </w:r>
      <w:r>
        <w:rPr>
          <w:rFonts w:ascii="Microsoft Sans Serif" w:eastAsia="Microsoft Sans Serif" w:hAnsi="Microsoft Sans Serif" w:cs="Microsoft Sans Serif"/>
          <w:lang w:eastAsia="en-US"/>
        </w:rPr>
        <w:t>его</w:t>
      </w:r>
      <w:r>
        <w:rPr>
          <w:rFonts w:ascii="Microsoft Sans Serif" w:eastAsia="Microsoft Sans Serif" w:hAnsi="Microsoft Sans Serif" w:cs="Microsoft Sans Serif"/>
          <w:spacing w:val="-9"/>
          <w:lang w:eastAsia="en-US"/>
        </w:rPr>
        <w:t xml:space="preserve"> </w:t>
      </w:r>
      <w:r>
        <w:rPr>
          <w:rFonts w:ascii="Microsoft Sans Serif" w:eastAsia="Microsoft Sans Serif" w:hAnsi="Microsoft Sans Serif" w:cs="Microsoft Sans Serif"/>
          <w:spacing w:val="-2"/>
          <w:lang w:eastAsia="en-US"/>
        </w:rPr>
        <w:t>принятия</w:t>
      </w:r>
    </w:p>
    <w:p w14:paraId="5A509300" w14:textId="77777777" w:rsidR="00391078" w:rsidRDefault="00391078">
      <w:pPr>
        <w:widowControl w:val="0"/>
        <w:spacing w:before="139" w:line="240" w:lineRule="auto"/>
        <w:ind w:firstLine="0"/>
        <w:jc w:val="left"/>
        <w:rPr>
          <w:rFonts w:ascii="Microsoft Sans Serif" w:eastAsia="Microsoft Sans Serif" w:hAnsi="Microsoft Sans Serif" w:cs="Microsoft Sans Serif"/>
          <w:lang w:eastAsia="en-US"/>
        </w:rPr>
      </w:pPr>
    </w:p>
    <w:p w14:paraId="6024566B" w14:textId="77777777" w:rsidR="00391078" w:rsidRDefault="00391078">
      <w:pPr>
        <w:widowControl w:val="0"/>
        <w:spacing w:before="139" w:line="240" w:lineRule="auto"/>
        <w:ind w:firstLine="0"/>
        <w:jc w:val="left"/>
        <w:rPr>
          <w:rFonts w:ascii="Microsoft Sans Serif" w:eastAsia="Microsoft Sans Serif" w:hAnsi="Microsoft Sans Serif" w:cs="Microsoft Sans Serif"/>
          <w:lang w:eastAsia="en-US"/>
        </w:rPr>
      </w:pPr>
    </w:p>
    <w:p w14:paraId="6D142487" w14:textId="77777777" w:rsidR="00391078" w:rsidRDefault="00391078">
      <w:pPr>
        <w:widowControl w:val="0"/>
        <w:spacing w:before="139" w:line="240" w:lineRule="auto"/>
        <w:ind w:firstLine="0"/>
        <w:jc w:val="left"/>
        <w:rPr>
          <w:rFonts w:ascii="Microsoft Sans Serif" w:eastAsia="Microsoft Sans Serif" w:hAnsi="Microsoft Sans Serif" w:cs="Microsoft Sans Serif"/>
          <w:lang w:eastAsia="en-US"/>
        </w:rPr>
      </w:pPr>
    </w:p>
    <w:p w14:paraId="38CA5132" w14:textId="77777777" w:rsidR="00391078" w:rsidRDefault="00391078">
      <w:pPr>
        <w:widowControl w:val="0"/>
        <w:spacing w:before="139" w:line="240" w:lineRule="auto"/>
        <w:ind w:firstLine="0"/>
        <w:jc w:val="left"/>
        <w:rPr>
          <w:rFonts w:ascii="Microsoft Sans Serif" w:eastAsia="Microsoft Sans Serif" w:hAnsi="Microsoft Sans Serif" w:cs="Microsoft Sans Serif"/>
          <w:lang w:eastAsia="en-US"/>
        </w:rPr>
      </w:pPr>
    </w:p>
    <w:p w14:paraId="4499B245" w14:textId="77777777" w:rsidR="00391078" w:rsidRDefault="00391078">
      <w:pPr>
        <w:widowControl w:val="0"/>
        <w:spacing w:before="139" w:line="240" w:lineRule="auto"/>
        <w:ind w:firstLine="0"/>
        <w:jc w:val="left"/>
        <w:rPr>
          <w:rFonts w:ascii="Microsoft Sans Serif" w:eastAsia="Microsoft Sans Serif" w:hAnsi="Microsoft Sans Serif" w:cs="Microsoft Sans Serif"/>
          <w:lang w:eastAsia="en-US"/>
        </w:rPr>
      </w:pPr>
    </w:p>
    <w:p w14:paraId="5758E95E" w14:textId="77777777" w:rsidR="00391078" w:rsidRDefault="00F71A92">
      <w:pPr>
        <w:widowControl w:val="0"/>
        <w:spacing w:line="240" w:lineRule="auto"/>
        <w:ind w:right="249" w:firstLine="0"/>
        <w:jc w:val="center"/>
        <w:rPr>
          <w:rFonts w:ascii="Arial" w:eastAsia="Microsoft Sans Serif" w:hAnsi="Arial" w:cs="Microsoft Sans Serif"/>
          <w:b/>
          <w:szCs w:val="22"/>
          <w:lang w:eastAsia="en-US"/>
        </w:rPr>
      </w:pPr>
      <w:r>
        <w:rPr>
          <w:rFonts w:ascii="Arial" w:eastAsia="Microsoft Sans Serif" w:hAnsi="Arial" w:cs="Microsoft Sans Serif"/>
          <w:b/>
          <w:spacing w:val="-2"/>
          <w:szCs w:val="22"/>
          <w:lang w:eastAsia="en-US"/>
        </w:rPr>
        <w:t>Минск</w:t>
      </w:r>
    </w:p>
    <w:p w14:paraId="08FD8EFF" w14:textId="77777777" w:rsidR="00391078" w:rsidRDefault="00391078">
      <w:pPr>
        <w:widowControl w:val="0"/>
        <w:spacing w:before="1" w:line="240" w:lineRule="auto"/>
        <w:ind w:firstLine="0"/>
        <w:jc w:val="left"/>
        <w:rPr>
          <w:rFonts w:ascii="Arial" w:eastAsia="Microsoft Sans Serif" w:hAnsi="Microsoft Sans Serif" w:cs="Microsoft Sans Serif"/>
          <w:b/>
          <w:lang w:eastAsia="en-US"/>
        </w:rPr>
      </w:pPr>
    </w:p>
    <w:p w14:paraId="026389EF" w14:textId="77777777" w:rsidR="00391078" w:rsidRDefault="00F71A92">
      <w:pPr>
        <w:widowControl w:val="0"/>
        <w:spacing w:line="240" w:lineRule="auto"/>
        <w:ind w:right="249" w:firstLine="0"/>
        <w:jc w:val="center"/>
        <w:rPr>
          <w:rFonts w:ascii="Arial" w:eastAsia="Microsoft Sans Serif" w:hAnsi="Arial" w:cs="Microsoft Sans Serif"/>
          <w:b/>
          <w:szCs w:val="22"/>
          <w:lang w:eastAsia="en-US"/>
        </w:rPr>
      </w:pPr>
      <w:r>
        <w:rPr>
          <w:rFonts w:ascii="Arial" w:eastAsia="Microsoft Sans Serif" w:hAnsi="Arial" w:cs="Microsoft Sans Serif"/>
          <w:b/>
          <w:szCs w:val="22"/>
          <w:lang w:eastAsia="en-US"/>
        </w:rPr>
        <w:t>Евразийский</w:t>
      </w:r>
      <w:r>
        <w:rPr>
          <w:rFonts w:ascii="Arial" w:eastAsia="Microsoft Sans Serif" w:hAnsi="Arial" w:cs="Microsoft Sans Serif"/>
          <w:b/>
          <w:spacing w:val="-9"/>
          <w:szCs w:val="22"/>
          <w:lang w:eastAsia="en-US"/>
        </w:rPr>
        <w:t xml:space="preserve"> </w:t>
      </w:r>
      <w:r>
        <w:rPr>
          <w:rFonts w:ascii="Arial" w:eastAsia="Microsoft Sans Serif" w:hAnsi="Arial" w:cs="Microsoft Sans Serif"/>
          <w:b/>
          <w:szCs w:val="22"/>
          <w:lang w:eastAsia="en-US"/>
        </w:rPr>
        <w:t>совет</w:t>
      </w:r>
      <w:r>
        <w:rPr>
          <w:rFonts w:ascii="Arial" w:eastAsia="Microsoft Sans Serif" w:hAnsi="Arial" w:cs="Microsoft Sans Serif"/>
          <w:b/>
          <w:spacing w:val="-4"/>
          <w:szCs w:val="22"/>
          <w:lang w:eastAsia="en-US"/>
        </w:rPr>
        <w:t xml:space="preserve"> </w:t>
      </w:r>
      <w:r>
        <w:rPr>
          <w:rFonts w:ascii="Arial" w:eastAsia="Microsoft Sans Serif" w:hAnsi="Arial" w:cs="Microsoft Sans Serif"/>
          <w:b/>
          <w:szCs w:val="22"/>
          <w:lang w:eastAsia="en-US"/>
        </w:rPr>
        <w:t>по</w:t>
      </w:r>
      <w:r>
        <w:rPr>
          <w:rFonts w:ascii="Arial" w:eastAsia="Microsoft Sans Serif" w:hAnsi="Arial" w:cs="Microsoft Sans Serif"/>
          <w:b/>
          <w:spacing w:val="-2"/>
          <w:szCs w:val="22"/>
          <w:lang w:eastAsia="en-US"/>
        </w:rPr>
        <w:t xml:space="preserve"> </w:t>
      </w:r>
      <w:r>
        <w:rPr>
          <w:rFonts w:ascii="Arial" w:eastAsia="Microsoft Sans Serif" w:hAnsi="Arial" w:cs="Microsoft Sans Serif"/>
          <w:b/>
          <w:szCs w:val="22"/>
          <w:lang w:eastAsia="en-US"/>
        </w:rPr>
        <w:t>стандартизации,</w:t>
      </w:r>
      <w:r>
        <w:rPr>
          <w:rFonts w:ascii="Arial" w:eastAsia="Microsoft Sans Serif" w:hAnsi="Arial" w:cs="Microsoft Sans Serif"/>
          <w:b/>
          <w:spacing w:val="-1"/>
          <w:szCs w:val="22"/>
          <w:lang w:eastAsia="en-US"/>
        </w:rPr>
        <w:t xml:space="preserve"> </w:t>
      </w:r>
      <w:r>
        <w:rPr>
          <w:rFonts w:ascii="Arial" w:eastAsia="Microsoft Sans Serif" w:hAnsi="Arial" w:cs="Microsoft Sans Serif"/>
          <w:b/>
          <w:szCs w:val="22"/>
          <w:lang w:eastAsia="en-US"/>
        </w:rPr>
        <w:t>метрологии</w:t>
      </w:r>
      <w:r>
        <w:rPr>
          <w:rFonts w:ascii="Arial" w:eastAsia="Microsoft Sans Serif" w:hAnsi="Arial" w:cs="Microsoft Sans Serif"/>
          <w:b/>
          <w:spacing w:val="-6"/>
          <w:szCs w:val="22"/>
          <w:lang w:eastAsia="en-US"/>
        </w:rPr>
        <w:t xml:space="preserve"> </w:t>
      </w:r>
      <w:r>
        <w:rPr>
          <w:rFonts w:ascii="Arial" w:eastAsia="Microsoft Sans Serif" w:hAnsi="Arial" w:cs="Microsoft Sans Serif"/>
          <w:b/>
          <w:szCs w:val="22"/>
          <w:lang w:eastAsia="en-US"/>
        </w:rPr>
        <w:t>и</w:t>
      </w:r>
      <w:r>
        <w:rPr>
          <w:rFonts w:ascii="Arial" w:eastAsia="Microsoft Sans Serif" w:hAnsi="Arial" w:cs="Microsoft Sans Serif"/>
          <w:b/>
          <w:spacing w:val="-5"/>
          <w:szCs w:val="22"/>
          <w:lang w:eastAsia="en-US"/>
        </w:rPr>
        <w:t xml:space="preserve"> </w:t>
      </w:r>
      <w:r>
        <w:rPr>
          <w:rFonts w:ascii="Arial" w:eastAsia="Microsoft Sans Serif" w:hAnsi="Arial" w:cs="Microsoft Sans Serif"/>
          <w:b/>
          <w:spacing w:val="-2"/>
          <w:szCs w:val="22"/>
          <w:lang w:eastAsia="en-US"/>
        </w:rPr>
        <w:t>сертификации</w:t>
      </w:r>
    </w:p>
    <w:p w14:paraId="3FAF3944" w14:textId="77777777" w:rsidR="00391078" w:rsidRDefault="00F71A92">
      <w:pPr>
        <w:widowControl w:val="0"/>
        <w:spacing w:line="240" w:lineRule="auto"/>
        <w:ind w:right="243" w:firstLine="0"/>
        <w:jc w:val="center"/>
        <w:rPr>
          <w:rFonts w:ascii="Arial" w:eastAsia="Microsoft Sans Serif" w:hAnsi="Microsoft Sans Serif" w:cs="Microsoft Sans Serif"/>
          <w:b/>
          <w:szCs w:val="22"/>
          <w:lang w:eastAsia="en-US"/>
        </w:rPr>
      </w:pPr>
      <w:r>
        <w:rPr>
          <w:rFonts w:ascii="Arial" w:eastAsia="Microsoft Sans Serif" w:hAnsi="Microsoft Sans Serif" w:cs="Microsoft Sans Serif"/>
          <w:b/>
          <w:spacing w:val="-4"/>
          <w:szCs w:val="22"/>
          <w:lang w:eastAsia="en-US"/>
        </w:rPr>
        <w:t>202_</w:t>
      </w:r>
    </w:p>
    <w:p w14:paraId="4034BC53" w14:textId="77777777" w:rsidR="00391078" w:rsidRDefault="00391078">
      <w:pPr>
        <w:widowControl w:val="0"/>
        <w:spacing w:line="240" w:lineRule="auto"/>
        <w:ind w:firstLine="0"/>
        <w:jc w:val="center"/>
        <w:rPr>
          <w:rFonts w:ascii="Arial" w:eastAsia="Microsoft Sans Serif" w:hAnsi="Microsoft Sans Serif" w:cs="Microsoft Sans Serif"/>
          <w:szCs w:val="22"/>
          <w:lang w:eastAsia="en-US"/>
        </w:rPr>
        <w:sectPr w:rsidR="00391078">
          <w:type w:val="continuous"/>
          <w:pgSz w:w="11910" w:h="16840"/>
          <w:pgMar w:top="1920" w:right="560" w:bottom="280" w:left="960" w:header="720" w:footer="720" w:gutter="0"/>
          <w:cols w:space="720"/>
          <w:docGrid w:linePitch="360"/>
        </w:sectPr>
      </w:pPr>
    </w:p>
    <w:p w14:paraId="422985BB" w14:textId="77777777" w:rsidR="00391078" w:rsidRPr="00332832" w:rsidRDefault="00F71A92">
      <w:pPr>
        <w:widowControl w:val="0"/>
        <w:spacing w:before="74" w:line="322" w:lineRule="exact"/>
        <w:ind w:left="117" w:firstLine="0"/>
        <w:jc w:val="left"/>
        <w:outlineLvl w:val="1"/>
        <w:rPr>
          <w:rFonts w:ascii="Arial" w:hAnsi="Arial" w:cs="Arial"/>
          <w:lang w:eastAsia="en-US"/>
        </w:rPr>
      </w:pPr>
      <w:r w:rsidRPr="00332832">
        <w:rPr>
          <w:rFonts w:ascii="Arial" w:hAnsi="Arial" w:cs="Arial"/>
          <w:lang w:eastAsia="en-US"/>
        </w:rPr>
        <w:lastRenderedPageBreak/>
        <w:t>ГОСТ</w:t>
      </w:r>
      <w:r w:rsidRPr="00332832">
        <w:rPr>
          <w:rFonts w:ascii="Arial" w:hAnsi="Arial" w:cs="Arial"/>
          <w:spacing w:val="-3"/>
          <w:lang w:eastAsia="en-US"/>
        </w:rPr>
        <w:t xml:space="preserve"> </w:t>
      </w:r>
      <w:r w:rsidRPr="00332832">
        <w:rPr>
          <w:rFonts w:ascii="Arial" w:hAnsi="Arial" w:cs="Arial"/>
          <w:spacing w:val="-10"/>
          <w:lang w:eastAsia="en-US"/>
        </w:rPr>
        <w:t>7368</w:t>
      </w:r>
      <w:r w:rsidR="00291397">
        <w:rPr>
          <w:rFonts w:ascii="Arial" w:hAnsi="Arial" w:cs="Arial"/>
          <w:spacing w:val="-10"/>
          <w:lang w:eastAsia="en-US"/>
        </w:rPr>
        <w:t>-</w:t>
      </w:r>
    </w:p>
    <w:p w14:paraId="4DFC3F02" w14:textId="77777777" w:rsidR="00391078" w:rsidRPr="00332832" w:rsidRDefault="00F71A92">
      <w:pPr>
        <w:widowControl w:val="0"/>
        <w:spacing w:line="240" w:lineRule="auto"/>
        <w:ind w:left="117" w:firstLine="0"/>
        <w:jc w:val="left"/>
        <w:rPr>
          <w:rFonts w:ascii="Arial" w:eastAsia="Microsoft Sans Serif" w:hAnsi="Arial" w:cs="Arial"/>
          <w:i/>
          <w:lang w:eastAsia="en-US"/>
        </w:rPr>
      </w:pPr>
      <w:r w:rsidRPr="00332832">
        <w:rPr>
          <w:rFonts w:ascii="Arial" w:eastAsia="Microsoft Sans Serif" w:hAnsi="Arial" w:cs="Arial"/>
          <w:i/>
          <w:lang w:eastAsia="en-US"/>
        </w:rPr>
        <w:t>(проект</w:t>
      </w:r>
      <w:r w:rsidRPr="00332832">
        <w:rPr>
          <w:rFonts w:ascii="Arial" w:eastAsia="Microsoft Sans Serif" w:hAnsi="Arial" w:cs="Arial"/>
          <w:i/>
          <w:spacing w:val="-6"/>
          <w:lang w:eastAsia="en-US"/>
        </w:rPr>
        <w:t xml:space="preserve"> </w:t>
      </w:r>
      <w:r w:rsidRPr="00332832">
        <w:rPr>
          <w:rFonts w:ascii="Arial" w:eastAsia="Microsoft Sans Serif" w:hAnsi="Arial" w:cs="Arial"/>
          <w:i/>
          <w:lang w:eastAsia="en-US"/>
        </w:rPr>
        <w:t>RU,</w:t>
      </w:r>
      <w:r w:rsidRPr="00332832">
        <w:rPr>
          <w:rFonts w:ascii="Arial" w:eastAsia="Microsoft Sans Serif" w:hAnsi="Arial" w:cs="Arial"/>
          <w:i/>
          <w:spacing w:val="-6"/>
          <w:lang w:eastAsia="en-US"/>
        </w:rPr>
        <w:t xml:space="preserve"> </w:t>
      </w:r>
      <w:r w:rsidRPr="00332832">
        <w:rPr>
          <w:rFonts w:ascii="Arial" w:eastAsia="Microsoft Sans Serif" w:hAnsi="Arial" w:cs="Arial"/>
          <w:i/>
          <w:lang w:eastAsia="en-US"/>
        </w:rPr>
        <w:t>первая</w:t>
      </w:r>
      <w:r w:rsidRPr="00332832">
        <w:rPr>
          <w:rFonts w:ascii="Arial" w:eastAsia="Microsoft Sans Serif" w:hAnsi="Arial" w:cs="Arial"/>
          <w:i/>
          <w:spacing w:val="-5"/>
          <w:lang w:eastAsia="en-US"/>
        </w:rPr>
        <w:t xml:space="preserve"> </w:t>
      </w:r>
      <w:r w:rsidRPr="00332832">
        <w:rPr>
          <w:rFonts w:ascii="Arial" w:eastAsia="Microsoft Sans Serif" w:hAnsi="Arial" w:cs="Arial"/>
          <w:i/>
          <w:spacing w:val="-2"/>
          <w:lang w:eastAsia="en-US"/>
        </w:rPr>
        <w:t>редакция)</w:t>
      </w:r>
    </w:p>
    <w:p w14:paraId="610A1507" w14:textId="77777777" w:rsidR="00391078" w:rsidRDefault="00F71A92">
      <w:pPr>
        <w:widowControl w:val="0"/>
        <w:spacing w:before="4" w:line="240" w:lineRule="auto"/>
        <w:ind w:right="242" w:firstLine="0"/>
        <w:jc w:val="center"/>
        <w:outlineLvl w:val="0"/>
        <w:rPr>
          <w:rFonts w:ascii="Arial" w:eastAsia="Arial" w:hAnsi="Arial" w:cs="Arial"/>
          <w:b/>
          <w:bCs/>
          <w:sz w:val="28"/>
          <w:szCs w:val="28"/>
          <w:lang w:eastAsia="en-US"/>
        </w:rPr>
      </w:pPr>
      <w:r>
        <w:rPr>
          <w:rFonts w:ascii="Arial" w:eastAsia="Arial" w:hAnsi="Arial" w:cs="Arial"/>
          <w:b/>
          <w:bCs/>
          <w:spacing w:val="-2"/>
          <w:sz w:val="28"/>
          <w:szCs w:val="28"/>
          <w:lang w:eastAsia="en-US"/>
        </w:rPr>
        <w:t>Предисловие</w:t>
      </w:r>
    </w:p>
    <w:p w14:paraId="5AD59D8F" w14:textId="77777777" w:rsidR="00391078" w:rsidRDefault="00391078">
      <w:pPr>
        <w:widowControl w:val="0"/>
        <w:spacing w:before="95" w:line="240" w:lineRule="auto"/>
        <w:ind w:firstLine="0"/>
        <w:jc w:val="left"/>
        <w:rPr>
          <w:rFonts w:ascii="Arial" w:eastAsia="Microsoft Sans Serif" w:hAnsi="Microsoft Sans Serif" w:cs="Microsoft Sans Serif"/>
          <w:b/>
          <w:sz w:val="28"/>
          <w:lang w:eastAsia="en-US"/>
        </w:rPr>
      </w:pPr>
    </w:p>
    <w:p w14:paraId="500A65FE" w14:textId="77777777" w:rsidR="00391078" w:rsidRDefault="00F71A92">
      <w:pPr>
        <w:widowControl w:val="0"/>
        <w:spacing w:before="1" w:line="244" w:lineRule="auto"/>
        <w:ind w:left="117" w:right="42"/>
        <w:rPr>
          <w:rFonts w:ascii="Microsoft Sans Serif" w:eastAsia="Microsoft Sans Serif" w:hAnsi="Microsoft Sans Serif" w:cs="Microsoft Sans Serif"/>
          <w:lang w:eastAsia="en-US"/>
        </w:rPr>
      </w:pPr>
      <w:r>
        <w:rPr>
          <w:rFonts w:ascii="Microsoft Sans Serif" w:eastAsia="Microsoft Sans Serif" w:hAnsi="Microsoft Sans Serif" w:cs="Microsoft Sans Serif"/>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9F7A275" w14:textId="77777777" w:rsidR="00391078" w:rsidRDefault="00F71A92">
      <w:pPr>
        <w:widowControl w:val="0"/>
        <w:spacing w:line="244" w:lineRule="auto"/>
        <w:ind w:left="117" w:right="42"/>
        <w:rPr>
          <w:rFonts w:ascii="Microsoft Sans Serif" w:eastAsia="Microsoft Sans Serif" w:hAnsi="Microsoft Sans Serif" w:cs="Microsoft Sans Serif"/>
          <w:lang w:eastAsia="en-US"/>
        </w:rPr>
      </w:pPr>
      <w:r>
        <w:rPr>
          <w:rFonts w:ascii="Microsoft Sans Serif" w:eastAsia="Microsoft Sans Serif" w:hAnsi="Microsoft Sans Serif" w:cs="Microsoft Sans Serif"/>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w:t>
      </w:r>
      <w:r>
        <w:rPr>
          <w:rFonts w:ascii="Microsoft Sans Serif" w:eastAsia="Microsoft Sans Serif" w:hAnsi="Microsoft Sans Serif" w:cs="Microsoft Sans Serif"/>
          <w:spacing w:val="-8"/>
          <w:lang w:eastAsia="en-US"/>
        </w:rPr>
        <w:t xml:space="preserve"> </w:t>
      </w:r>
      <w:r>
        <w:rPr>
          <w:rFonts w:ascii="Microsoft Sans Serif" w:eastAsia="Microsoft Sans Serif" w:hAnsi="Microsoft Sans Serif" w:cs="Microsoft Sans Serif"/>
          <w:lang w:eastAsia="en-US"/>
        </w:rPr>
        <w:t>стандартизации.</w:t>
      </w:r>
      <w:r>
        <w:rPr>
          <w:rFonts w:ascii="Microsoft Sans Serif" w:eastAsia="Microsoft Sans Serif" w:hAnsi="Microsoft Sans Serif" w:cs="Microsoft Sans Serif"/>
          <w:spacing w:val="-8"/>
          <w:lang w:eastAsia="en-US"/>
        </w:rPr>
        <w:t xml:space="preserve"> </w:t>
      </w:r>
      <w:r>
        <w:rPr>
          <w:rFonts w:ascii="Microsoft Sans Serif" w:eastAsia="Microsoft Sans Serif" w:hAnsi="Microsoft Sans Serif" w:cs="Microsoft Sans Serif"/>
          <w:lang w:eastAsia="en-US"/>
        </w:rPr>
        <w:t>Стандарты</w:t>
      </w:r>
      <w:r>
        <w:rPr>
          <w:rFonts w:ascii="Microsoft Sans Serif" w:eastAsia="Microsoft Sans Serif" w:hAnsi="Microsoft Sans Serif" w:cs="Microsoft Sans Serif"/>
          <w:spacing w:val="-10"/>
          <w:lang w:eastAsia="en-US"/>
        </w:rPr>
        <w:t xml:space="preserve"> </w:t>
      </w:r>
      <w:r>
        <w:rPr>
          <w:rFonts w:ascii="Microsoft Sans Serif" w:eastAsia="Microsoft Sans Serif" w:hAnsi="Microsoft Sans Serif" w:cs="Microsoft Sans Serif"/>
          <w:lang w:eastAsia="en-US"/>
        </w:rPr>
        <w:t>межгосударственные,</w:t>
      </w:r>
      <w:r>
        <w:rPr>
          <w:rFonts w:ascii="Microsoft Sans Serif" w:eastAsia="Microsoft Sans Serif" w:hAnsi="Microsoft Sans Serif" w:cs="Microsoft Sans Serif"/>
          <w:spacing w:val="-8"/>
          <w:lang w:eastAsia="en-US"/>
        </w:rPr>
        <w:t xml:space="preserve"> </w:t>
      </w:r>
      <w:r>
        <w:rPr>
          <w:rFonts w:ascii="Microsoft Sans Serif" w:eastAsia="Microsoft Sans Serif" w:hAnsi="Microsoft Sans Serif" w:cs="Microsoft Sans Serif"/>
          <w:lang w:eastAsia="en-US"/>
        </w:rPr>
        <w:t>правила</w:t>
      </w:r>
      <w:r>
        <w:rPr>
          <w:rFonts w:ascii="Microsoft Sans Serif" w:eastAsia="Microsoft Sans Serif" w:hAnsi="Microsoft Sans Serif" w:cs="Microsoft Sans Serif"/>
          <w:spacing w:val="-8"/>
          <w:lang w:eastAsia="en-US"/>
        </w:rPr>
        <w:t xml:space="preserve"> </w:t>
      </w:r>
      <w:r>
        <w:rPr>
          <w:rFonts w:ascii="Microsoft Sans Serif" w:eastAsia="Microsoft Sans Serif" w:hAnsi="Microsoft Sans Serif" w:cs="Microsoft Sans Serif"/>
          <w:lang w:eastAsia="en-US"/>
        </w:rPr>
        <w:t>и</w:t>
      </w:r>
      <w:r>
        <w:rPr>
          <w:rFonts w:ascii="Microsoft Sans Serif" w:eastAsia="Microsoft Sans Serif" w:hAnsi="Microsoft Sans Serif" w:cs="Microsoft Sans Serif"/>
          <w:spacing w:val="-9"/>
          <w:lang w:eastAsia="en-US"/>
        </w:rPr>
        <w:t xml:space="preserve"> </w:t>
      </w:r>
      <w:r>
        <w:rPr>
          <w:rFonts w:ascii="Microsoft Sans Serif" w:eastAsia="Microsoft Sans Serif" w:hAnsi="Microsoft Sans Serif" w:cs="Microsoft Sans Serif"/>
          <w:lang w:eastAsia="en-US"/>
        </w:rPr>
        <w:t>рекомендации</w:t>
      </w:r>
      <w:r>
        <w:rPr>
          <w:rFonts w:ascii="Microsoft Sans Serif" w:eastAsia="Microsoft Sans Serif" w:hAnsi="Microsoft Sans Serif" w:cs="Microsoft Sans Serif"/>
          <w:spacing w:val="-11"/>
          <w:lang w:eastAsia="en-US"/>
        </w:rPr>
        <w:t xml:space="preserve"> </w:t>
      </w:r>
      <w:r>
        <w:rPr>
          <w:rFonts w:ascii="Microsoft Sans Serif" w:eastAsia="Microsoft Sans Serif" w:hAnsi="Microsoft Sans Serif" w:cs="Microsoft Sans Serif"/>
          <w:lang w:eastAsia="en-US"/>
        </w:rPr>
        <w:t xml:space="preserve">по межгосударственной стандартизации. Правила разработки, принятия, обновления и </w:t>
      </w:r>
      <w:r>
        <w:rPr>
          <w:rFonts w:ascii="Microsoft Sans Serif" w:eastAsia="Microsoft Sans Serif" w:hAnsi="Microsoft Sans Serif" w:cs="Microsoft Sans Serif"/>
          <w:spacing w:val="-2"/>
          <w:lang w:eastAsia="en-US"/>
        </w:rPr>
        <w:t>отмены»</w:t>
      </w:r>
    </w:p>
    <w:p w14:paraId="6C202C88" w14:textId="77777777" w:rsidR="00391078" w:rsidRDefault="00F71A92">
      <w:pPr>
        <w:widowControl w:val="0"/>
        <w:spacing w:before="261" w:line="240" w:lineRule="auto"/>
        <w:ind w:left="658" w:firstLine="0"/>
        <w:jc w:val="left"/>
        <w:rPr>
          <w:rFonts w:ascii="Arial" w:eastAsia="Microsoft Sans Serif" w:hAnsi="Arial" w:cs="Microsoft Sans Serif"/>
          <w:b/>
          <w:sz w:val="26"/>
          <w:szCs w:val="22"/>
          <w:lang w:eastAsia="en-US"/>
        </w:rPr>
      </w:pPr>
      <w:r>
        <w:rPr>
          <w:rFonts w:ascii="Arial" w:eastAsia="Microsoft Sans Serif" w:hAnsi="Arial" w:cs="Microsoft Sans Serif"/>
          <w:b/>
          <w:sz w:val="26"/>
          <w:szCs w:val="22"/>
          <w:lang w:eastAsia="en-US"/>
        </w:rPr>
        <w:t>Сведения</w:t>
      </w:r>
      <w:r>
        <w:rPr>
          <w:rFonts w:ascii="Arial" w:eastAsia="Microsoft Sans Serif" w:hAnsi="Arial" w:cs="Microsoft Sans Serif"/>
          <w:b/>
          <w:spacing w:val="-12"/>
          <w:sz w:val="26"/>
          <w:szCs w:val="22"/>
          <w:lang w:eastAsia="en-US"/>
        </w:rPr>
        <w:t xml:space="preserve"> </w:t>
      </w:r>
      <w:r>
        <w:rPr>
          <w:rFonts w:ascii="Arial" w:eastAsia="Microsoft Sans Serif" w:hAnsi="Arial" w:cs="Microsoft Sans Serif"/>
          <w:b/>
          <w:sz w:val="26"/>
          <w:szCs w:val="22"/>
          <w:lang w:eastAsia="en-US"/>
        </w:rPr>
        <w:t>о</w:t>
      </w:r>
      <w:r>
        <w:rPr>
          <w:rFonts w:ascii="Arial" w:eastAsia="Microsoft Sans Serif" w:hAnsi="Arial" w:cs="Microsoft Sans Serif"/>
          <w:b/>
          <w:spacing w:val="-10"/>
          <w:sz w:val="26"/>
          <w:szCs w:val="22"/>
          <w:lang w:eastAsia="en-US"/>
        </w:rPr>
        <w:t xml:space="preserve"> </w:t>
      </w:r>
      <w:r>
        <w:rPr>
          <w:rFonts w:ascii="Arial" w:eastAsia="Microsoft Sans Serif" w:hAnsi="Arial" w:cs="Microsoft Sans Serif"/>
          <w:b/>
          <w:spacing w:val="-2"/>
          <w:sz w:val="26"/>
          <w:szCs w:val="22"/>
          <w:lang w:eastAsia="en-US"/>
        </w:rPr>
        <w:t>стандарте</w:t>
      </w:r>
    </w:p>
    <w:p w14:paraId="295948EE" w14:textId="77777777" w:rsidR="00391078" w:rsidRDefault="00391078">
      <w:pPr>
        <w:widowControl w:val="0"/>
        <w:spacing w:before="99" w:line="240" w:lineRule="auto"/>
        <w:ind w:firstLine="0"/>
        <w:jc w:val="left"/>
        <w:rPr>
          <w:rFonts w:ascii="Arial" w:eastAsia="Microsoft Sans Serif" w:hAnsi="Microsoft Sans Serif" w:cs="Microsoft Sans Serif"/>
          <w:b/>
          <w:lang w:eastAsia="en-US"/>
        </w:rPr>
      </w:pPr>
    </w:p>
    <w:p w14:paraId="614F9F1C" w14:textId="77777777" w:rsidR="00391078" w:rsidRDefault="00F71A92" w:rsidP="00291397">
      <w:pPr>
        <w:widowControl w:val="0"/>
        <w:numPr>
          <w:ilvl w:val="0"/>
          <w:numId w:val="8"/>
        </w:numPr>
        <w:tabs>
          <w:tab w:val="left" w:pos="1192"/>
          <w:tab w:val="left" w:pos="2413"/>
          <w:tab w:val="left" w:pos="4224"/>
          <w:tab w:val="left" w:pos="5699"/>
          <w:tab w:val="left" w:pos="6184"/>
          <w:tab w:val="left" w:pos="7935"/>
          <w:tab w:val="left" w:pos="9880"/>
        </w:tabs>
        <w:spacing w:line="240" w:lineRule="auto"/>
        <w:ind w:left="0" w:firstLine="709"/>
        <w:jc w:val="both"/>
        <w:rPr>
          <w:rFonts w:ascii="Microsoft Sans Serif" w:eastAsia="Microsoft Sans Serif" w:hAnsi="Microsoft Sans Serif" w:cs="Microsoft Sans Serif"/>
          <w:szCs w:val="22"/>
          <w:lang w:eastAsia="en-US"/>
        </w:rPr>
      </w:pPr>
      <w:r>
        <w:rPr>
          <w:rFonts w:ascii="Microsoft Sans Serif" w:eastAsia="Microsoft Sans Serif" w:hAnsi="Microsoft Sans Serif" w:cs="Microsoft Sans Serif"/>
          <w:szCs w:val="22"/>
          <w:lang w:eastAsia="en-US"/>
        </w:rPr>
        <w:t>РАЗРАБОТАН Федеральным государственным бюджетным научным учреждением «Всероссийский научно-исследовательский институт рыбного хозяйства и океанографии» (ФГБНУ «ВНИРО») и Волжско-Каспийским филиалом Федерального государственного бюджетного научного учреждения «Всероссийский научно-исследовательский институт рыбного хозяйства и океанографии» [Волжско-Каспийский филиал ФГБНУ «ВНИРО» («КаспНИРХ»)]</w:t>
      </w:r>
    </w:p>
    <w:p w14:paraId="4697EE68" w14:textId="77777777" w:rsidR="00391078" w:rsidRDefault="00F71A92" w:rsidP="00291397">
      <w:pPr>
        <w:widowControl w:val="0"/>
        <w:numPr>
          <w:ilvl w:val="0"/>
          <w:numId w:val="8"/>
        </w:numPr>
        <w:tabs>
          <w:tab w:val="left" w:pos="1192"/>
          <w:tab w:val="left" w:pos="2413"/>
          <w:tab w:val="left" w:pos="4224"/>
          <w:tab w:val="left" w:pos="5699"/>
          <w:tab w:val="left" w:pos="6184"/>
          <w:tab w:val="left" w:pos="7935"/>
          <w:tab w:val="left" w:pos="9880"/>
        </w:tabs>
        <w:spacing w:line="240" w:lineRule="auto"/>
        <w:ind w:left="0" w:firstLine="709"/>
        <w:jc w:val="both"/>
        <w:rPr>
          <w:rFonts w:ascii="Microsoft Sans Serif" w:eastAsia="Microsoft Sans Serif" w:hAnsi="Microsoft Sans Serif" w:cs="Microsoft Sans Serif"/>
          <w:szCs w:val="22"/>
          <w:lang w:eastAsia="en-US"/>
        </w:rPr>
      </w:pPr>
      <w:r>
        <w:rPr>
          <w:rFonts w:ascii="Microsoft Sans Serif" w:eastAsia="Microsoft Sans Serif" w:hAnsi="Microsoft Sans Serif" w:cs="Microsoft Sans Serif"/>
          <w:spacing w:val="-2"/>
          <w:szCs w:val="22"/>
          <w:lang w:eastAsia="en-US"/>
        </w:rPr>
        <w:t>ВНЕСЕН</w:t>
      </w:r>
      <w:r>
        <w:rPr>
          <w:rFonts w:ascii="Microsoft Sans Serif" w:eastAsia="Microsoft Sans Serif" w:hAnsi="Microsoft Sans Serif" w:cs="Microsoft Sans Serif"/>
          <w:szCs w:val="22"/>
          <w:lang w:eastAsia="en-US"/>
        </w:rPr>
        <w:tab/>
      </w:r>
      <w:r>
        <w:rPr>
          <w:rFonts w:ascii="Microsoft Sans Serif" w:eastAsia="Microsoft Sans Serif" w:hAnsi="Microsoft Sans Serif" w:cs="Microsoft Sans Serif"/>
          <w:spacing w:val="-2"/>
          <w:szCs w:val="22"/>
          <w:lang w:eastAsia="en-US"/>
        </w:rPr>
        <w:t>Федеральным</w:t>
      </w:r>
      <w:r>
        <w:rPr>
          <w:rFonts w:ascii="Microsoft Sans Serif" w:eastAsia="Microsoft Sans Serif" w:hAnsi="Microsoft Sans Serif" w:cs="Microsoft Sans Serif"/>
          <w:szCs w:val="22"/>
          <w:lang w:eastAsia="en-US"/>
        </w:rPr>
        <w:t xml:space="preserve"> </w:t>
      </w:r>
      <w:r>
        <w:rPr>
          <w:rFonts w:ascii="Microsoft Sans Serif" w:eastAsia="Microsoft Sans Serif" w:hAnsi="Microsoft Sans Serif" w:cs="Microsoft Sans Serif"/>
          <w:spacing w:val="-2"/>
          <w:szCs w:val="22"/>
          <w:lang w:eastAsia="en-US"/>
        </w:rPr>
        <w:t>агентством</w:t>
      </w:r>
      <w:r>
        <w:rPr>
          <w:rFonts w:ascii="Microsoft Sans Serif" w:eastAsia="Microsoft Sans Serif" w:hAnsi="Microsoft Sans Serif" w:cs="Microsoft Sans Serif"/>
          <w:szCs w:val="22"/>
          <w:lang w:eastAsia="en-US"/>
        </w:rPr>
        <w:tab/>
      </w:r>
      <w:r>
        <w:rPr>
          <w:rFonts w:ascii="Microsoft Sans Serif" w:eastAsia="Microsoft Sans Serif" w:hAnsi="Microsoft Sans Serif" w:cs="Microsoft Sans Serif"/>
          <w:spacing w:val="-6"/>
          <w:szCs w:val="22"/>
          <w:lang w:eastAsia="en-US"/>
        </w:rPr>
        <w:t>по</w:t>
      </w:r>
      <w:r>
        <w:rPr>
          <w:rFonts w:ascii="Microsoft Sans Serif" w:eastAsia="Microsoft Sans Serif" w:hAnsi="Microsoft Sans Serif" w:cs="Microsoft Sans Serif"/>
          <w:szCs w:val="22"/>
          <w:lang w:eastAsia="en-US"/>
        </w:rPr>
        <w:t xml:space="preserve"> </w:t>
      </w:r>
      <w:r>
        <w:rPr>
          <w:rFonts w:ascii="Microsoft Sans Serif" w:eastAsia="Microsoft Sans Serif" w:hAnsi="Microsoft Sans Serif" w:cs="Microsoft Sans Serif"/>
          <w:spacing w:val="-2"/>
          <w:szCs w:val="22"/>
          <w:lang w:eastAsia="en-US"/>
        </w:rPr>
        <w:t>техническому</w:t>
      </w:r>
      <w:r>
        <w:rPr>
          <w:rFonts w:ascii="Microsoft Sans Serif" w:eastAsia="Microsoft Sans Serif" w:hAnsi="Microsoft Sans Serif" w:cs="Microsoft Sans Serif"/>
          <w:szCs w:val="22"/>
          <w:lang w:eastAsia="en-US"/>
        </w:rPr>
        <w:t xml:space="preserve"> </w:t>
      </w:r>
      <w:r>
        <w:rPr>
          <w:rFonts w:ascii="Microsoft Sans Serif" w:eastAsia="Microsoft Sans Serif" w:hAnsi="Microsoft Sans Serif" w:cs="Microsoft Sans Serif"/>
          <w:spacing w:val="-2"/>
          <w:szCs w:val="22"/>
          <w:lang w:eastAsia="en-US"/>
        </w:rPr>
        <w:t>регулированию</w:t>
      </w:r>
      <w:r>
        <w:rPr>
          <w:rFonts w:ascii="Microsoft Sans Serif" w:eastAsia="Microsoft Sans Serif" w:hAnsi="Microsoft Sans Serif" w:cs="Microsoft Sans Serif"/>
          <w:szCs w:val="22"/>
          <w:lang w:eastAsia="en-US"/>
        </w:rPr>
        <w:tab/>
      </w:r>
      <w:r>
        <w:rPr>
          <w:rFonts w:ascii="Microsoft Sans Serif" w:eastAsia="Microsoft Sans Serif" w:hAnsi="Microsoft Sans Serif" w:cs="Microsoft Sans Serif"/>
          <w:spacing w:val="-10"/>
          <w:szCs w:val="22"/>
          <w:lang w:eastAsia="en-US"/>
        </w:rPr>
        <w:t xml:space="preserve">и </w:t>
      </w:r>
      <w:r>
        <w:rPr>
          <w:rFonts w:ascii="Microsoft Sans Serif" w:eastAsia="Microsoft Sans Serif" w:hAnsi="Microsoft Sans Serif" w:cs="Microsoft Sans Serif"/>
          <w:spacing w:val="-2"/>
          <w:szCs w:val="22"/>
          <w:lang w:eastAsia="en-US"/>
        </w:rPr>
        <w:t>метрологии</w:t>
      </w:r>
    </w:p>
    <w:p w14:paraId="4DA1E193" w14:textId="77777777" w:rsidR="00391078" w:rsidRDefault="00F71A92" w:rsidP="00291397">
      <w:pPr>
        <w:widowControl w:val="0"/>
        <w:numPr>
          <w:ilvl w:val="0"/>
          <w:numId w:val="8"/>
        </w:numPr>
        <w:tabs>
          <w:tab w:val="left" w:pos="1271"/>
          <w:tab w:val="left" w:pos="2572"/>
          <w:tab w:val="left" w:pos="4330"/>
          <w:tab w:val="left" w:pos="4611"/>
          <w:tab w:val="left" w:pos="5553"/>
          <w:tab w:val="left" w:pos="6118"/>
          <w:tab w:val="left" w:pos="7650"/>
          <w:tab w:val="left" w:pos="8279"/>
          <w:tab w:val="left" w:pos="9886"/>
        </w:tabs>
        <w:spacing w:line="240" w:lineRule="auto"/>
        <w:ind w:left="0" w:firstLine="709"/>
        <w:jc w:val="both"/>
        <w:rPr>
          <w:rFonts w:ascii="Microsoft Sans Serif" w:eastAsia="Microsoft Sans Serif" w:hAnsi="Microsoft Sans Serif" w:cs="Microsoft Sans Serif"/>
          <w:szCs w:val="22"/>
          <w:lang w:eastAsia="en-US"/>
        </w:rPr>
      </w:pPr>
      <w:r>
        <w:rPr>
          <w:rFonts w:ascii="Microsoft Sans Serif" w:eastAsia="Microsoft Sans Serif" w:hAnsi="Microsoft Sans Serif" w:cs="Microsoft Sans Serif"/>
          <w:spacing w:val="-2"/>
          <w:szCs w:val="22"/>
          <w:lang w:eastAsia="en-US"/>
        </w:rPr>
        <w:t>ПРИНЯТ</w:t>
      </w:r>
      <w:r>
        <w:rPr>
          <w:rFonts w:ascii="Microsoft Sans Serif" w:eastAsia="Microsoft Sans Serif" w:hAnsi="Microsoft Sans Serif" w:cs="Microsoft Sans Serif"/>
          <w:szCs w:val="22"/>
          <w:lang w:eastAsia="en-US"/>
        </w:rPr>
        <w:t xml:space="preserve"> </w:t>
      </w:r>
      <w:r>
        <w:rPr>
          <w:rFonts w:ascii="Microsoft Sans Serif" w:eastAsia="Microsoft Sans Serif" w:hAnsi="Microsoft Sans Serif" w:cs="Microsoft Sans Serif"/>
          <w:spacing w:val="-2"/>
          <w:szCs w:val="22"/>
          <w:lang w:eastAsia="en-US"/>
        </w:rPr>
        <w:t>Евразийским</w:t>
      </w:r>
      <w:r>
        <w:rPr>
          <w:rFonts w:ascii="Microsoft Sans Serif" w:eastAsia="Microsoft Sans Serif" w:hAnsi="Microsoft Sans Serif" w:cs="Microsoft Sans Serif"/>
          <w:szCs w:val="22"/>
          <w:lang w:eastAsia="en-US"/>
        </w:rPr>
        <w:t xml:space="preserve"> </w:t>
      </w:r>
      <w:r>
        <w:rPr>
          <w:rFonts w:ascii="Microsoft Sans Serif" w:eastAsia="Microsoft Sans Serif" w:hAnsi="Microsoft Sans Serif" w:cs="Microsoft Sans Serif"/>
          <w:spacing w:val="-2"/>
          <w:szCs w:val="22"/>
          <w:lang w:eastAsia="en-US"/>
        </w:rPr>
        <w:t>советом</w:t>
      </w:r>
      <w:r>
        <w:rPr>
          <w:rFonts w:ascii="Microsoft Sans Serif" w:eastAsia="Microsoft Sans Serif" w:hAnsi="Microsoft Sans Serif" w:cs="Microsoft Sans Serif"/>
          <w:szCs w:val="22"/>
          <w:lang w:eastAsia="en-US"/>
        </w:rPr>
        <w:t xml:space="preserve"> </w:t>
      </w:r>
      <w:r>
        <w:rPr>
          <w:rFonts w:ascii="Microsoft Sans Serif" w:eastAsia="Microsoft Sans Serif" w:hAnsi="Microsoft Sans Serif" w:cs="Microsoft Sans Serif"/>
          <w:spacing w:val="-6"/>
          <w:szCs w:val="22"/>
          <w:lang w:eastAsia="en-US"/>
        </w:rPr>
        <w:t>по</w:t>
      </w:r>
      <w:r>
        <w:rPr>
          <w:rFonts w:ascii="Microsoft Sans Serif" w:eastAsia="Microsoft Sans Serif" w:hAnsi="Microsoft Sans Serif" w:cs="Microsoft Sans Serif"/>
          <w:szCs w:val="22"/>
          <w:lang w:eastAsia="en-US"/>
        </w:rPr>
        <w:t xml:space="preserve"> </w:t>
      </w:r>
      <w:r>
        <w:rPr>
          <w:rFonts w:ascii="Microsoft Sans Serif" w:eastAsia="Microsoft Sans Serif" w:hAnsi="Microsoft Sans Serif" w:cs="Microsoft Sans Serif"/>
          <w:spacing w:val="-2"/>
          <w:szCs w:val="22"/>
          <w:lang w:eastAsia="en-US"/>
        </w:rPr>
        <w:t>стандартизации,</w:t>
      </w:r>
      <w:r>
        <w:rPr>
          <w:rFonts w:ascii="Microsoft Sans Serif" w:eastAsia="Microsoft Sans Serif" w:hAnsi="Microsoft Sans Serif" w:cs="Microsoft Sans Serif"/>
          <w:szCs w:val="22"/>
          <w:lang w:eastAsia="en-US"/>
        </w:rPr>
        <w:t xml:space="preserve"> </w:t>
      </w:r>
      <w:r>
        <w:rPr>
          <w:rFonts w:ascii="Microsoft Sans Serif" w:eastAsia="Microsoft Sans Serif" w:hAnsi="Microsoft Sans Serif" w:cs="Microsoft Sans Serif"/>
          <w:spacing w:val="-2"/>
          <w:szCs w:val="22"/>
          <w:lang w:eastAsia="en-US"/>
        </w:rPr>
        <w:t>метрологии</w:t>
      </w:r>
      <w:r>
        <w:rPr>
          <w:rFonts w:ascii="Microsoft Sans Serif" w:eastAsia="Microsoft Sans Serif" w:hAnsi="Microsoft Sans Serif" w:cs="Microsoft Sans Serif"/>
          <w:szCs w:val="22"/>
          <w:lang w:eastAsia="en-US"/>
        </w:rPr>
        <w:t xml:space="preserve"> </w:t>
      </w:r>
      <w:r>
        <w:rPr>
          <w:rFonts w:ascii="Microsoft Sans Serif" w:eastAsia="Microsoft Sans Serif" w:hAnsi="Microsoft Sans Serif" w:cs="Microsoft Sans Serif"/>
          <w:spacing w:val="-10"/>
          <w:szCs w:val="22"/>
          <w:lang w:eastAsia="en-US"/>
        </w:rPr>
        <w:t xml:space="preserve">и </w:t>
      </w:r>
      <w:r>
        <w:rPr>
          <w:rFonts w:ascii="Microsoft Sans Serif" w:eastAsia="Microsoft Sans Serif" w:hAnsi="Microsoft Sans Serif" w:cs="Microsoft Sans Serif"/>
          <w:szCs w:val="22"/>
          <w:lang w:eastAsia="en-US"/>
        </w:rPr>
        <w:t xml:space="preserve">сертификации (протокол № ____________ </w:t>
      </w:r>
      <w:r>
        <w:rPr>
          <w:rFonts w:ascii="Microsoft Sans Serif" w:eastAsia="Microsoft Sans Serif" w:hAnsi="Microsoft Sans Serif" w:cs="Microsoft Sans Serif"/>
          <w:spacing w:val="-6"/>
          <w:szCs w:val="22"/>
          <w:lang w:eastAsia="en-US"/>
        </w:rPr>
        <w:t>от</w:t>
      </w:r>
      <w:r>
        <w:rPr>
          <w:rFonts w:ascii="Microsoft Sans Serif" w:eastAsia="Microsoft Sans Serif" w:hAnsi="Microsoft Sans Serif" w:cs="Microsoft Sans Serif"/>
          <w:szCs w:val="22"/>
          <w:lang w:eastAsia="en-US"/>
        </w:rPr>
        <w:t xml:space="preserve"> ___________</w:t>
      </w:r>
      <w:r>
        <w:rPr>
          <w:rFonts w:ascii="Microsoft Sans Serif" w:eastAsia="Microsoft Sans Serif" w:hAnsi="Microsoft Sans Serif" w:cs="Microsoft Sans Serif"/>
          <w:spacing w:val="-10"/>
          <w:szCs w:val="22"/>
          <w:lang w:eastAsia="en-US"/>
        </w:rPr>
        <w:t>)</w:t>
      </w:r>
    </w:p>
    <w:p w14:paraId="56579D6B" w14:textId="77777777" w:rsidR="00391078" w:rsidRDefault="00391078">
      <w:pPr>
        <w:widowControl w:val="0"/>
        <w:spacing w:line="240" w:lineRule="auto"/>
        <w:ind w:left="426" w:firstLine="0"/>
        <w:rPr>
          <w:rFonts w:ascii="Microsoft Sans Serif" w:eastAsia="Microsoft Sans Serif" w:hAnsi="Microsoft Sans Serif" w:cs="Microsoft Sans Serif"/>
          <w:lang w:eastAsia="en-US"/>
        </w:rPr>
      </w:pPr>
    </w:p>
    <w:p w14:paraId="7A3EE39D" w14:textId="77777777" w:rsidR="00391078" w:rsidRDefault="00F71A92">
      <w:pPr>
        <w:widowControl w:val="0"/>
        <w:spacing w:after="5" w:line="240" w:lineRule="auto"/>
        <w:ind w:left="658" w:firstLine="0"/>
        <w:jc w:val="left"/>
        <w:rPr>
          <w:rFonts w:ascii="Microsoft Sans Serif" w:eastAsia="Microsoft Sans Serif" w:hAnsi="Microsoft Sans Serif" w:cs="Microsoft Sans Serif"/>
          <w:lang w:eastAsia="en-US"/>
        </w:rPr>
      </w:pPr>
      <w:r>
        <w:rPr>
          <w:rFonts w:ascii="Microsoft Sans Serif" w:eastAsia="Microsoft Sans Serif" w:hAnsi="Microsoft Sans Serif" w:cs="Microsoft Sans Serif"/>
          <w:lang w:eastAsia="en-US"/>
        </w:rPr>
        <w:t>За</w:t>
      </w:r>
      <w:r>
        <w:rPr>
          <w:rFonts w:ascii="Microsoft Sans Serif" w:eastAsia="Microsoft Sans Serif" w:hAnsi="Microsoft Sans Serif" w:cs="Microsoft Sans Serif"/>
          <w:spacing w:val="-9"/>
          <w:lang w:eastAsia="en-US"/>
        </w:rPr>
        <w:t xml:space="preserve"> </w:t>
      </w:r>
      <w:r>
        <w:rPr>
          <w:rFonts w:ascii="Microsoft Sans Serif" w:eastAsia="Microsoft Sans Serif" w:hAnsi="Microsoft Sans Serif" w:cs="Microsoft Sans Serif"/>
          <w:lang w:eastAsia="en-US"/>
        </w:rPr>
        <w:t>принятие</w:t>
      </w:r>
      <w:r>
        <w:rPr>
          <w:rFonts w:ascii="Microsoft Sans Serif" w:eastAsia="Microsoft Sans Serif" w:hAnsi="Microsoft Sans Serif" w:cs="Microsoft Sans Serif"/>
          <w:spacing w:val="-8"/>
          <w:lang w:eastAsia="en-US"/>
        </w:rPr>
        <w:t xml:space="preserve"> </w:t>
      </w:r>
      <w:r>
        <w:rPr>
          <w:rFonts w:ascii="Microsoft Sans Serif" w:eastAsia="Microsoft Sans Serif" w:hAnsi="Microsoft Sans Serif" w:cs="Microsoft Sans Serif"/>
          <w:spacing w:val="-2"/>
          <w:lang w:eastAsia="en-US"/>
        </w:rPr>
        <w:t>проголосовали:</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64"/>
        <w:gridCol w:w="4257"/>
      </w:tblGrid>
      <w:tr w:rsidR="00391078" w14:paraId="33063F74" w14:textId="77777777" w:rsidTr="00447A07">
        <w:trPr>
          <w:trHeight w:val="827"/>
        </w:trPr>
        <w:tc>
          <w:tcPr>
            <w:tcW w:w="3261" w:type="dxa"/>
            <w:tcBorders>
              <w:bottom w:val="double" w:sz="4" w:space="0" w:color="auto"/>
            </w:tcBorders>
          </w:tcPr>
          <w:p w14:paraId="59AF04C1" w14:textId="77777777" w:rsidR="00391078" w:rsidRDefault="00F71A92">
            <w:pPr>
              <w:spacing w:line="244" w:lineRule="auto"/>
              <w:ind w:left="943" w:right="16" w:hanging="725"/>
              <w:jc w:val="left"/>
              <w:rPr>
                <w:rFonts w:ascii="Microsoft Sans Serif" w:eastAsia="Microsoft Sans Serif" w:hAnsi="Microsoft Sans Serif" w:cs="Microsoft Sans Serif"/>
                <w:lang w:val="ru-RU"/>
              </w:rPr>
            </w:pPr>
            <w:r>
              <w:rPr>
                <w:rFonts w:ascii="Microsoft Sans Serif" w:eastAsia="Microsoft Sans Serif" w:hAnsi="Microsoft Sans Serif" w:cs="Microsoft Sans Serif"/>
                <w:spacing w:val="-2"/>
                <w:lang w:val="ru-RU"/>
              </w:rPr>
              <w:t>Краткое</w:t>
            </w:r>
            <w:r>
              <w:rPr>
                <w:rFonts w:ascii="Microsoft Sans Serif" w:eastAsia="Microsoft Sans Serif" w:hAnsi="Microsoft Sans Serif" w:cs="Microsoft Sans Serif"/>
                <w:spacing w:val="-14"/>
                <w:lang w:val="ru-RU"/>
              </w:rPr>
              <w:t xml:space="preserve"> </w:t>
            </w:r>
            <w:r>
              <w:rPr>
                <w:rFonts w:ascii="Microsoft Sans Serif" w:eastAsia="Microsoft Sans Serif" w:hAnsi="Microsoft Sans Serif" w:cs="Microsoft Sans Serif"/>
                <w:spacing w:val="-2"/>
                <w:lang w:val="ru-RU"/>
              </w:rPr>
              <w:t xml:space="preserve">наименование </w:t>
            </w:r>
            <w:r>
              <w:rPr>
                <w:rFonts w:ascii="Microsoft Sans Serif" w:eastAsia="Microsoft Sans Serif" w:hAnsi="Microsoft Sans Serif" w:cs="Microsoft Sans Serif"/>
                <w:lang w:val="ru-RU"/>
              </w:rPr>
              <w:t>страны по</w:t>
            </w:r>
          </w:p>
          <w:p w14:paraId="2A5650BB" w14:textId="77777777" w:rsidR="00391078" w:rsidRDefault="00F71A92">
            <w:pPr>
              <w:spacing w:line="254" w:lineRule="exact"/>
              <w:ind w:left="225" w:firstLine="0"/>
              <w:jc w:val="left"/>
              <w:rPr>
                <w:rFonts w:ascii="Microsoft Sans Serif" w:eastAsia="Microsoft Sans Serif" w:hAnsi="Microsoft Sans Serif" w:cs="Microsoft Sans Serif"/>
                <w:lang w:val="ru-RU"/>
              </w:rPr>
            </w:pPr>
            <w:r>
              <w:rPr>
                <w:rFonts w:ascii="Microsoft Sans Serif" w:eastAsia="Microsoft Sans Serif" w:hAnsi="Microsoft Sans Serif" w:cs="Microsoft Sans Serif"/>
                <w:lang w:val="ru-RU"/>
              </w:rPr>
              <w:t>МК</w:t>
            </w:r>
            <w:r>
              <w:rPr>
                <w:rFonts w:ascii="Microsoft Sans Serif" w:eastAsia="Microsoft Sans Serif" w:hAnsi="Microsoft Sans Serif" w:cs="Microsoft Sans Serif"/>
                <w:spacing w:val="-7"/>
                <w:lang w:val="ru-RU"/>
              </w:rPr>
              <w:t xml:space="preserve"> </w:t>
            </w:r>
            <w:r>
              <w:rPr>
                <w:rFonts w:ascii="Microsoft Sans Serif" w:eastAsia="Microsoft Sans Serif" w:hAnsi="Microsoft Sans Serif" w:cs="Microsoft Sans Serif"/>
                <w:lang w:val="ru-RU"/>
              </w:rPr>
              <w:t>(ИСО</w:t>
            </w:r>
            <w:r>
              <w:rPr>
                <w:rFonts w:ascii="Microsoft Sans Serif" w:eastAsia="Microsoft Sans Serif" w:hAnsi="Microsoft Sans Serif" w:cs="Microsoft Sans Serif"/>
                <w:spacing w:val="-6"/>
                <w:lang w:val="ru-RU"/>
              </w:rPr>
              <w:t xml:space="preserve"> </w:t>
            </w:r>
            <w:r>
              <w:rPr>
                <w:rFonts w:ascii="Microsoft Sans Serif" w:eastAsia="Microsoft Sans Serif" w:hAnsi="Microsoft Sans Serif" w:cs="Microsoft Sans Serif"/>
                <w:lang w:val="ru-RU"/>
              </w:rPr>
              <w:t>3166)</w:t>
            </w:r>
            <w:r>
              <w:rPr>
                <w:rFonts w:ascii="Microsoft Sans Serif" w:eastAsia="Microsoft Sans Serif" w:hAnsi="Microsoft Sans Serif" w:cs="Microsoft Sans Serif"/>
                <w:spacing w:val="-7"/>
                <w:lang w:val="ru-RU"/>
              </w:rPr>
              <w:t xml:space="preserve"> </w:t>
            </w:r>
            <w:r>
              <w:rPr>
                <w:rFonts w:ascii="Microsoft Sans Serif" w:eastAsia="Microsoft Sans Serif" w:hAnsi="Microsoft Sans Serif" w:cs="Microsoft Sans Serif"/>
                <w:spacing w:val="-2"/>
                <w:lang w:val="ru-RU"/>
              </w:rPr>
              <w:t>004–97</w:t>
            </w:r>
          </w:p>
        </w:tc>
        <w:tc>
          <w:tcPr>
            <w:tcW w:w="2664" w:type="dxa"/>
            <w:tcBorders>
              <w:bottom w:val="double" w:sz="4" w:space="0" w:color="auto"/>
            </w:tcBorders>
          </w:tcPr>
          <w:p w14:paraId="4C63EFFF" w14:textId="77777777" w:rsidR="00391078" w:rsidRDefault="00F71A92">
            <w:pPr>
              <w:spacing w:before="138" w:line="240" w:lineRule="auto"/>
              <w:ind w:left="196" w:firstLine="0"/>
              <w:jc w:val="center"/>
              <w:rPr>
                <w:rFonts w:ascii="Microsoft Sans Serif" w:eastAsia="Microsoft Sans Serif" w:hAnsi="Microsoft Sans Serif" w:cs="Microsoft Sans Serif"/>
                <w:lang w:val="ru-RU"/>
              </w:rPr>
            </w:pPr>
            <w:r>
              <w:rPr>
                <w:rFonts w:ascii="Microsoft Sans Serif" w:eastAsia="Microsoft Sans Serif" w:hAnsi="Microsoft Sans Serif" w:cs="Microsoft Sans Serif"/>
                <w:lang w:val="ru-RU"/>
              </w:rPr>
              <w:t>Код</w:t>
            </w:r>
            <w:r>
              <w:rPr>
                <w:rFonts w:ascii="Microsoft Sans Serif" w:eastAsia="Microsoft Sans Serif" w:hAnsi="Microsoft Sans Serif" w:cs="Microsoft Sans Serif"/>
                <w:spacing w:val="-11"/>
                <w:lang w:val="ru-RU"/>
              </w:rPr>
              <w:t xml:space="preserve"> </w:t>
            </w:r>
            <w:r>
              <w:rPr>
                <w:rFonts w:ascii="Microsoft Sans Serif" w:eastAsia="Microsoft Sans Serif" w:hAnsi="Microsoft Sans Serif" w:cs="Microsoft Sans Serif"/>
                <w:lang w:val="ru-RU"/>
              </w:rPr>
              <w:t>страны</w:t>
            </w:r>
            <w:r>
              <w:rPr>
                <w:rFonts w:ascii="Microsoft Sans Serif" w:eastAsia="Microsoft Sans Serif" w:hAnsi="Microsoft Sans Serif" w:cs="Microsoft Sans Serif"/>
                <w:spacing w:val="-9"/>
                <w:lang w:val="ru-RU"/>
              </w:rPr>
              <w:t xml:space="preserve"> </w:t>
            </w:r>
            <w:r>
              <w:rPr>
                <w:rFonts w:ascii="Microsoft Sans Serif" w:eastAsia="Microsoft Sans Serif" w:hAnsi="Microsoft Sans Serif" w:cs="Microsoft Sans Serif"/>
                <w:spacing w:val="-5"/>
                <w:lang w:val="ru-RU"/>
              </w:rPr>
              <w:t>по</w:t>
            </w:r>
          </w:p>
          <w:p w14:paraId="30FAF037" w14:textId="77777777" w:rsidR="00391078" w:rsidRDefault="00F71A92">
            <w:pPr>
              <w:spacing w:before="5" w:line="240" w:lineRule="auto"/>
              <w:ind w:left="196" w:right="3" w:firstLine="0"/>
              <w:jc w:val="center"/>
              <w:rPr>
                <w:rFonts w:ascii="Microsoft Sans Serif" w:eastAsia="Microsoft Sans Serif" w:hAnsi="Microsoft Sans Serif" w:cs="Microsoft Sans Serif"/>
                <w:lang w:val="ru-RU"/>
              </w:rPr>
            </w:pPr>
            <w:r>
              <w:rPr>
                <w:rFonts w:ascii="Microsoft Sans Serif" w:eastAsia="Microsoft Sans Serif" w:hAnsi="Microsoft Sans Serif" w:cs="Microsoft Sans Serif"/>
                <w:lang w:val="ru-RU"/>
              </w:rPr>
              <w:t>МК</w:t>
            </w:r>
            <w:r>
              <w:rPr>
                <w:rFonts w:ascii="Microsoft Sans Serif" w:eastAsia="Microsoft Sans Serif" w:hAnsi="Microsoft Sans Serif" w:cs="Microsoft Sans Serif"/>
                <w:spacing w:val="-7"/>
                <w:lang w:val="ru-RU"/>
              </w:rPr>
              <w:t xml:space="preserve"> </w:t>
            </w:r>
            <w:r>
              <w:rPr>
                <w:rFonts w:ascii="Microsoft Sans Serif" w:eastAsia="Microsoft Sans Serif" w:hAnsi="Microsoft Sans Serif" w:cs="Microsoft Sans Serif"/>
                <w:lang w:val="ru-RU"/>
              </w:rPr>
              <w:t>(ИСО</w:t>
            </w:r>
            <w:r>
              <w:rPr>
                <w:rFonts w:ascii="Microsoft Sans Serif" w:eastAsia="Microsoft Sans Serif" w:hAnsi="Microsoft Sans Serif" w:cs="Microsoft Sans Serif"/>
                <w:spacing w:val="-6"/>
                <w:lang w:val="ru-RU"/>
              </w:rPr>
              <w:t xml:space="preserve"> </w:t>
            </w:r>
            <w:r>
              <w:rPr>
                <w:rFonts w:ascii="Microsoft Sans Serif" w:eastAsia="Microsoft Sans Serif" w:hAnsi="Microsoft Sans Serif" w:cs="Microsoft Sans Serif"/>
                <w:lang w:val="ru-RU"/>
              </w:rPr>
              <w:t>3166)</w:t>
            </w:r>
            <w:r>
              <w:rPr>
                <w:rFonts w:ascii="Microsoft Sans Serif" w:eastAsia="Microsoft Sans Serif" w:hAnsi="Microsoft Sans Serif" w:cs="Microsoft Sans Serif"/>
                <w:spacing w:val="-7"/>
                <w:lang w:val="ru-RU"/>
              </w:rPr>
              <w:t xml:space="preserve"> </w:t>
            </w:r>
            <w:r>
              <w:rPr>
                <w:rFonts w:ascii="Microsoft Sans Serif" w:eastAsia="Microsoft Sans Serif" w:hAnsi="Microsoft Sans Serif" w:cs="Microsoft Sans Serif"/>
                <w:spacing w:val="-2"/>
                <w:lang w:val="ru-RU"/>
              </w:rPr>
              <w:t>004–97</w:t>
            </w:r>
          </w:p>
        </w:tc>
        <w:tc>
          <w:tcPr>
            <w:tcW w:w="4257" w:type="dxa"/>
            <w:tcBorders>
              <w:bottom w:val="double" w:sz="4" w:space="0" w:color="auto"/>
            </w:tcBorders>
          </w:tcPr>
          <w:p w14:paraId="25DE3B02" w14:textId="77777777" w:rsidR="00391078" w:rsidRDefault="00F71A92">
            <w:pPr>
              <w:spacing w:line="244" w:lineRule="auto"/>
              <w:ind w:left="195" w:firstLine="0"/>
              <w:jc w:val="center"/>
              <w:rPr>
                <w:rFonts w:ascii="Microsoft Sans Serif" w:eastAsia="Microsoft Sans Serif" w:hAnsi="Microsoft Sans Serif" w:cs="Microsoft Sans Serif"/>
                <w:lang w:val="ru-RU"/>
              </w:rPr>
            </w:pPr>
            <w:r>
              <w:rPr>
                <w:rFonts w:ascii="Microsoft Sans Serif" w:eastAsia="Microsoft Sans Serif" w:hAnsi="Microsoft Sans Serif" w:cs="Microsoft Sans Serif"/>
                <w:spacing w:val="-2"/>
                <w:lang w:val="ru-RU"/>
              </w:rPr>
              <w:t>Сокращенное</w:t>
            </w:r>
            <w:r>
              <w:rPr>
                <w:rFonts w:ascii="Microsoft Sans Serif" w:eastAsia="Microsoft Sans Serif" w:hAnsi="Microsoft Sans Serif" w:cs="Microsoft Sans Serif"/>
                <w:spacing w:val="-11"/>
                <w:lang w:val="ru-RU"/>
              </w:rPr>
              <w:t xml:space="preserve"> </w:t>
            </w:r>
            <w:r>
              <w:rPr>
                <w:rFonts w:ascii="Microsoft Sans Serif" w:eastAsia="Microsoft Sans Serif" w:hAnsi="Microsoft Sans Serif" w:cs="Microsoft Sans Serif"/>
                <w:spacing w:val="-2"/>
                <w:lang w:val="ru-RU"/>
              </w:rPr>
              <w:t xml:space="preserve">наименование </w:t>
            </w:r>
            <w:r>
              <w:rPr>
                <w:rFonts w:ascii="Microsoft Sans Serif" w:eastAsia="Microsoft Sans Serif" w:hAnsi="Microsoft Sans Serif" w:cs="Microsoft Sans Serif"/>
                <w:lang w:val="ru-RU"/>
              </w:rPr>
              <w:t>национального органа</w:t>
            </w:r>
          </w:p>
          <w:p w14:paraId="598A8B13" w14:textId="77777777" w:rsidR="00391078" w:rsidRDefault="00F71A92">
            <w:pPr>
              <w:spacing w:line="254" w:lineRule="exact"/>
              <w:ind w:left="195" w:right="5" w:firstLine="0"/>
              <w:jc w:val="center"/>
              <w:rPr>
                <w:rFonts w:ascii="Microsoft Sans Serif" w:eastAsia="Microsoft Sans Serif" w:hAnsi="Microsoft Sans Serif" w:cs="Microsoft Sans Serif"/>
                <w:lang w:val="ru-RU"/>
              </w:rPr>
            </w:pPr>
            <w:r>
              <w:rPr>
                <w:rFonts w:ascii="Microsoft Sans Serif" w:eastAsia="Microsoft Sans Serif" w:hAnsi="Microsoft Sans Serif" w:cs="Microsoft Sans Serif"/>
                <w:lang w:val="ru-RU"/>
              </w:rPr>
              <w:t>по</w:t>
            </w:r>
            <w:r>
              <w:rPr>
                <w:rFonts w:ascii="Microsoft Sans Serif" w:eastAsia="Microsoft Sans Serif" w:hAnsi="Microsoft Sans Serif" w:cs="Microsoft Sans Serif"/>
                <w:spacing w:val="-4"/>
                <w:lang w:val="ru-RU"/>
              </w:rPr>
              <w:t xml:space="preserve"> </w:t>
            </w:r>
            <w:r>
              <w:rPr>
                <w:rFonts w:ascii="Microsoft Sans Serif" w:eastAsia="Microsoft Sans Serif" w:hAnsi="Microsoft Sans Serif" w:cs="Microsoft Sans Serif"/>
                <w:spacing w:val="-2"/>
                <w:lang w:val="ru-RU"/>
              </w:rPr>
              <w:t>стандартизации</w:t>
            </w:r>
          </w:p>
        </w:tc>
      </w:tr>
      <w:tr w:rsidR="00391078" w14:paraId="6A205157" w14:textId="77777777" w:rsidTr="00447A07">
        <w:trPr>
          <w:trHeight w:val="277"/>
        </w:trPr>
        <w:tc>
          <w:tcPr>
            <w:tcW w:w="3261" w:type="dxa"/>
            <w:tcBorders>
              <w:top w:val="double" w:sz="4" w:space="0" w:color="auto"/>
              <w:bottom w:val="nil"/>
              <w:right w:val="single" w:sz="4" w:space="0" w:color="auto"/>
            </w:tcBorders>
          </w:tcPr>
          <w:p w14:paraId="11BD2008" w14:textId="77777777" w:rsidR="00391078" w:rsidRDefault="00391078">
            <w:pPr>
              <w:spacing w:line="240" w:lineRule="auto"/>
              <w:ind w:firstLine="0"/>
              <w:jc w:val="left"/>
              <w:rPr>
                <w:rFonts w:eastAsia="Microsoft Sans Serif" w:hAnsi="Microsoft Sans Serif" w:cs="Microsoft Sans Serif"/>
                <w:sz w:val="20"/>
                <w:lang w:val="ru-RU"/>
              </w:rPr>
            </w:pPr>
          </w:p>
        </w:tc>
        <w:tc>
          <w:tcPr>
            <w:tcW w:w="2664" w:type="dxa"/>
            <w:tcBorders>
              <w:top w:val="double" w:sz="4" w:space="0" w:color="auto"/>
              <w:left w:val="single" w:sz="4" w:space="0" w:color="auto"/>
              <w:bottom w:val="nil"/>
              <w:right w:val="single" w:sz="4" w:space="0" w:color="auto"/>
            </w:tcBorders>
          </w:tcPr>
          <w:p w14:paraId="1F82930C" w14:textId="77777777" w:rsidR="00391078" w:rsidRDefault="00391078">
            <w:pPr>
              <w:spacing w:line="240" w:lineRule="auto"/>
              <w:ind w:firstLine="0"/>
              <w:jc w:val="left"/>
              <w:rPr>
                <w:rFonts w:eastAsia="Microsoft Sans Serif" w:hAnsi="Microsoft Sans Serif" w:cs="Microsoft Sans Serif"/>
                <w:sz w:val="20"/>
                <w:lang w:val="ru-RU"/>
              </w:rPr>
            </w:pPr>
          </w:p>
        </w:tc>
        <w:tc>
          <w:tcPr>
            <w:tcW w:w="4257" w:type="dxa"/>
            <w:tcBorders>
              <w:top w:val="double" w:sz="4" w:space="0" w:color="auto"/>
              <w:left w:val="single" w:sz="4" w:space="0" w:color="auto"/>
              <w:bottom w:val="nil"/>
            </w:tcBorders>
          </w:tcPr>
          <w:p w14:paraId="6F4FF96A" w14:textId="77777777" w:rsidR="00391078" w:rsidRDefault="00391078">
            <w:pPr>
              <w:spacing w:line="240" w:lineRule="auto"/>
              <w:ind w:firstLine="0"/>
              <w:jc w:val="left"/>
              <w:rPr>
                <w:rFonts w:eastAsia="Microsoft Sans Serif" w:hAnsi="Microsoft Sans Serif" w:cs="Microsoft Sans Serif"/>
                <w:sz w:val="20"/>
                <w:lang w:val="ru-RU"/>
              </w:rPr>
            </w:pPr>
          </w:p>
        </w:tc>
      </w:tr>
      <w:tr w:rsidR="00391078" w14:paraId="7CFD0223" w14:textId="77777777" w:rsidTr="00447A07">
        <w:trPr>
          <w:trHeight w:val="275"/>
        </w:trPr>
        <w:tc>
          <w:tcPr>
            <w:tcW w:w="3261" w:type="dxa"/>
            <w:tcBorders>
              <w:top w:val="nil"/>
              <w:left w:val="single" w:sz="4" w:space="0" w:color="000000"/>
              <w:bottom w:val="nil"/>
              <w:right w:val="single" w:sz="4" w:space="0" w:color="auto"/>
            </w:tcBorders>
          </w:tcPr>
          <w:p w14:paraId="74DD5DEE" w14:textId="77777777" w:rsidR="00391078" w:rsidRDefault="00391078">
            <w:pPr>
              <w:spacing w:line="240" w:lineRule="auto"/>
              <w:ind w:firstLine="0"/>
              <w:jc w:val="left"/>
              <w:rPr>
                <w:rFonts w:eastAsia="Microsoft Sans Serif" w:hAnsi="Microsoft Sans Serif" w:cs="Microsoft Sans Serif"/>
                <w:sz w:val="20"/>
                <w:lang w:val="ru-RU"/>
              </w:rPr>
            </w:pPr>
          </w:p>
        </w:tc>
        <w:tc>
          <w:tcPr>
            <w:tcW w:w="2664" w:type="dxa"/>
            <w:tcBorders>
              <w:top w:val="nil"/>
              <w:left w:val="single" w:sz="4" w:space="0" w:color="auto"/>
              <w:bottom w:val="nil"/>
              <w:right w:val="single" w:sz="4" w:space="0" w:color="auto"/>
            </w:tcBorders>
          </w:tcPr>
          <w:p w14:paraId="6B695FCE" w14:textId="77777777" w:rsidR="00391078" w:rsidRDefault="00391078">
            <w:pPr>
              <w:spacing w:line="240" w:lineRule="auto"/>
              <w:ind w:firstLine="0"/>
              <w:jc w:val="left"/>
              <w:rPr>
                <w:rFonts w:eastAsia="Microsoft Sans Serif" w:hAnsi="Microsoft Sans Serif" w:cs="Microsoft Sans Serif"/>
                <w:sz w:val="20"/>
                <w:lang w:val="ru-RU"/>
              </w:rPr>
            </w:pPr>
          </w:p>
        </w:tc>
        <w:tc>
          <w:tcPr>
            <w:tcW w:w="4257" w:type="dxa"/>
            <w:tcBorders>
              <w:top w:val="nil"/>
              <w:left w:val="single" w:sz="4" w:space="0" w:color="auto"/>
              <w:bottom w:val="nil"/>
              <w:right w:val="single" w:sz="4" w:space="0" w:color="000000"/>
            </w:tcBorders>
          </w:tcPr>
          <w:p w14:paraId="448D54DA" w14:textId="77777777" w:rsidR="00391078" w:rsidRDefault="00391078">
            <w:pPr>
              <w:spacing w:line="240" w:lineRule="auto"/>
              <w:ind w:firstLine="0"/>
              <w:jc w:val="left"/>
              <w:rPr>
                <w:rFonts w:eastAsia="Microsoft Sans Serif" w:hAnsi="Microsoft Sans Serif" w:cs="Microsoft Sans Serif"/>
                <w:sz w:val="20"/>
                <w:lang w:val="ru-RU"/>
              </w:rPr>
            </w:pPr>
          </w:p>
        </w:tc>
      </w:tr>
      <w:tr w:rsidR="00391078" w14:paraId="71EABBE0" w14:textId="77777777" w:rsidTr="00447A07">
        <w:trPr>
          <w:trHeight w:val="275"/>
        </w:trPr>
        <w:tc>
          <w:tcPr>
            <w:tcW w:w="3261" w:type="dxa"/>
            <w:tcBorders>
              <w:top w:val="nil"/>
              <w:left w:val="single" w:sz="4" w:space="0" w:color="000000"/>
              <w:bottom w:val="nil"/>
              <w:right w:val="single" w:sz="4" w:space="0" w:color="auto"/>
            </w:tcBorders>
          </w:tcPr>
          <w:p w14:paraId="1147FBD8" w14:textId="77777777" w:rsidR="00391078" w:rsidRDefault="00391078">
            <w:pPr>
              <w:spacing w:line="240" w:lineRule="auto"/>
              <w:ind w:firstLine="0"/>
              <w:jc w:val="left"/>
              <w:rPr>
                <w:rFonts w:eastAsia="Microsoft Sans Serif" w:hAnsi="Microsoft Sans Serif" w:cs="Microsoft Sans Serif"/>
                <w:sz w:val="20"/>
                <w:lang w:val="ru-RU"/>
              </w:rPr>
            </w:pPr>
          </w:p>
        </w:tc>
        <w:tc>
          <w:tcPr>
            <w:tcW w:w="2664" w:type="dxa"/>
            <w:tcBorders>
              <w:top w:val="nil"/>
              <w:left w:val="single" w:sz="4" w:space="0" w:color="auto"/>
              <w:bottom w:val="nil"/>
              <w:right w:val="single" w:sz="4" w:space="0" w:color="auto"/>
            </w:tcBorders>
          </w:tcPr>
          <w:p w14:paraId="11953C27" w14:textId="77777777" w:rsidR="00391078" w:rsidRDefault="00391078">
            <w:pPr>
              <w:spacing w:line="240" w:lineRule="auto"/>
              <w:ind w:firstLine="0"/>
              <w:jc w:val="left"/>
              <w:rPr>
                <w:rFonts w:eastAsia="Microsoft Sans Serif" w:hAnsi="Microsoft Sans Serif" w:cs="Microsoft Sans Serif"/>
                <w:sz w:val="20"/>
                <w:lang w:val="ru-RU"/>
              </w:rPr>
            </w:pPr>
          </w:p>
        </w:tc>
        <w:tc>
          <w:tcPr>
            <w:tcW w:w="4257" w:type="dxa"/>
            <w:tcBorders>
              <w:top w:val="nil"/>
              <w:left w:val="single" w:sz="4" w:space="0" w:color="auto"/>
              <w:bottom w:val="nil"/>
              <w:right w:val="single" w:sz="4" w:space="0" w:color="000000"/>
            </w:tcBorders>
          </w:tcPr>
          <w:p w14:paraId="25315DDD" w14:textId="77777777" w:rsidR="00391078" w:rsidRDefault="00391078">
            <w:pPr>
              <w:spacing w:line="240" w:lineRule="auto"/>
              <w:ind w:firstLine="0"/>
              <w:jc w:val="left"/>
              <w:rPr>
                <w:rFonts w:eastAsia="Microsoft Sans Serif" w:hAnsi="Microsoft Sans Serif" w:cs="Microsoft Sans Serif"/>
                <w:sz w:val="20"/>
                <w:lang w:val="ru-RU"/>
              </w:rPr>
            </w:pPr>
          </w:p>
        </w:tc>
      </w:tr>
      <w:tr w:rsidR="00391078" w14:paraId="78B4F5FD" w14:textId="77777777" w:rsidTr="00447A07">
        <w:trPr>
          <w:trHeight w:val="275"/>
        </w:trPr>
        <w:tc>
          <w:tcPr>
            <w:tcW w:w="3261" w:type="dxa"/>
            <w:tcBorders>
              <w:top w:val="nil"/>
              <w:left w:val="single" w:sz="4" w:space="0" w:color="000000"/>
              <w:bottom w:val="nil"/>
              <w:right w:val="single" w:sz="4" w:space="0" w:color="auto"/>
            </w:tcBorders>
          </w:tcPr>
          <w:p w14:paraId="55368359" w14:textId="77777777" w:rsidR="00391078" w:rsidRDefault="00391078">
            <w:pPr>
              <w:spacing w:line="240" w:lineRule="auto"/>
              <w:ind w:firstLine="0"/>
              <w:jc w:val="left"/>
              <w:rPr>
                <w:rFonts w:eastAsia="Microsoft Sans Serif" w:hAnsi="Microsoft Sans Serif" w:cs="Microsoft Sans Serif"/>
                <w:sz w:val="20"/>
                <w:lang w:val="ru-RU"/>
              </w:rPr>
            </w:pPr>
          </w:p>
        </w:tc>
        <w:tc>
          <w:tcPr>
            <w:tcW w:w="2664" w:type="dxa"/>
            <w:tcBorders>
              <w:top w:val="nil"/>
              <w:left w:val="single" w:sz="4" w:space="0" w:color="auto"/>
              <w:bottom w:val="nil"/>
              <w:right w:val="single" w:sz="4" w:space="0" w:color="auto"/>
            </w:tcBorders>
          </w:tcPr>
          <w:p w14:paraId="2759DAA7" w14:textId="77777777" w:rsidR="00391078" w:rsidRDefault="00391078">
            <w:pPr>
              <w:spacing w:line="240" w:lineRule="auto"/>
              <w:ind w:firstLine="0"/>
              <w:jc w:val="left"/>
              <w:rPr>
                <w:rFonts w:eastAsia="Microsoft Sans Serif" w:hAnsi="Microsoft Sans Serif" w:cs="Microsoft Sans Serif"/>
                <w:sz w:val="20"/>
                <w:lang w:val="ru-RU"/>
              </w:rPr>
            </w:pPr>
          </w:p>
        </w:tc>
        <w:tc>
          <w:tcPr>
            <w:tcW w:w="4257" w:type="dxa"/>
            <w:tcBorders>
              <w:top w:val="nil"/>
              <w:left w:val="single" w:sz="4" w:space="0" w:color="auto"/>
              <w:bottom w:val="nil"/>
              <w:right w:val="single" w:sz="4" w:space="0" w:color="000000"/>
            </w:tcBorders>
          </w:tcPr>
          <w:p w14:paraId="3D261308" w14:textId="77777777" w:rsidR="00391078" w:rsidRDefault="00391078">
            <w:pPr>
              <w:spacing w:line="240" w:lineRule="auto"/>
              <w:ind w:firstLine="0"/>
              <w:jc w:val="left"/>
              <w:rPr>
                <w:rFonts w:eastAsia="Microsoft Sans Serif" w:hAnsi="Microsoft Sans Serif" w:cs="Microsoft Sans Serif"/>
                <w:sz w:val="20"/>
                <w:lang w:val="ru-RU"/>
              </w:rPr>
            </w:pPr>
          </w:p>
        </w:tc>
      </w:tr>
      <w:tr w:rsidR="00391078" w14:paraId="005A63B5" w14:textId="77777777" w:rsidTr="00447A07">
        <w:trPr>
          <w:trHeight w:val="277"/>
        </w:trPr>
        <w:tc>
          <w:tcPr>
            <w:tcW w:w="3261" w:type="dxa"/>
            <w:tcBorders>
              <w:top w:val="nil"/>
              <w:left w:val="single" w:sz="4" w:space="0" w:color="000000"/>
              <w:bottom w:val="nil"/>
              <w:right w:val="single" w:sz="4" w:space="0" w:color="auto"/>
            </w:tcBorders>
          </w:tcPr>
          <w:p w14:paraId="514DF42E" w14:textId="77777777" w:rsidR="00391078" w:rsidRDefault="00391078">
            <w:pPr>
              <w:spacing w:line="240" w:lineRule="auto"/>
              <w:ind w:firstLine="0"/>
              <w:jc w:val="left"/>
              <w:rPr>
                <w:rFonts w:eastAsia="Microsoft Sans Serif" w:hAnsi="Microsoft Sans Serif" w:cs="Microsoft Sans Serif"/>
                <w:sz w:val="20"/>
                <w:lang w:val="ru-RU"/>
              </w:rPr>
            </w:pPr>
          </w:p>
        </w:tc>
        <w:tc>
          <w:tcPr>
            <w:tcW w:w="2664" w:type="dxa"/>
            <w:tcBorders>
              <w:top w:val="nil"/>
              <w:left w:val="single" w:sz="4" w:space="0" w:color="auto"/>
              <w:bottom w:val="nil"/>
              <w:right w:val="single" w:sz="4" w:space="0" w:color="auto"/>
            </w:tcBorders>
          </w:tcPr>
          <w:p w14:paraId="369D598F" w14:textId="77777777" w:rsidR="00391078" w:rsidRDefault="00391078">
            <w:pPr>
              <w:spacing w:line="240" w:lineRule="auto"/>
              <w:ind w:firstLine="0"/>
              <w:jc w:val="left"/>
              <w:rPr>
                <w:rFonts w:eastAsia="Microsoft Sans Serif" w:hAnsi="Microsoft Sans Serif" w:cs="Microsoft Sans Serif"/>
                <w:sz w:val="20"/>
                <w:lang w:val="ru-RU"/>
              </w:rPr>
            </w:pPr>
          </w:p>
        </w:tc>
        <w:tc>
          <w:tcPr>
            <w:tcW w:w="4257" w:type="dxa"/>
            <w:tcBorders>
              <w:top w:val="nil"/>
              <w:left w:val="single" w:sz="4" w:space="0" w:color="auto"/>
              <w:bottom w:val="nil"/>
              <w:right w:val="single" w:sz="4" w:space="0" w:color="000000"/>
            </w:tcBorders>
          </w:tcPr>
          <w:p w14:paraId="4D819C6A" w14:textId="77777777" w:rsidR="00391078" w:rsidRDefault="00391078">
            <w:pPr>
              <w:spacing w:line="240" w:lineRule="auto"/>
              <w:ind w:firstLine="0"/>
              <w:jc w:val="left"/>
              <w:rPr>
                <w:rFonts w:eastAsia="Microsoft Sans Serif" w:hAnsi="Microsoft Sans Serif" w:cs="Microsoft Sans Serif"/>
                <w:sz w:val="20"/>
                <w:lang w:val="ru-RU"/>
              </w:rPr>
            </w:pPr>
          </w:p>
        </w:tc>
      </w:tr>
      <w:tr w:rsidR="00391078" w14:paraId="40F30CA6" w14:textId="77777777" w:rsidTr="00447A07">
        <w:trPr>
          <w:trHeight w:val="256"/>
        </w:trPr>
        <w:tc>
          <w:tcPr>
            <w:tcW w:w="3261" w:type="dxa"/>
            <w:tcBorders>
              <w:top w:val="nil"/>
              <w:left w:val="single" w:sz="4" w:space="0" w:color="000000"/>
              <w:bottom w:val="nil"/>
              <w:right w:val="single" w:sz="4" w:space="0" w:color="auto"/>
            </w:tcBorders>
          </w:tcPr>
          <w:p w14:paraId="26AFB806" w14:textId="77777777" w:rsidR="00391078" w:rsidRDefault="00391078">
            <w:pPr>
              <w:spacing w:line="240" w:lineRule="auto"/>
              <w:ind w:firstLine="0"/>
              <w:jc w:val="left"/>
              <w:rPr>
                <w:rFonts w:eastAsia="Microsoft Sans Serif" w:hAnsi="Microsoft Sans Serif" w:cs="Microsoft Sans Serif"/>
                <w:lang w:val="ru-RU"/>
              </w:rPr>
            </w:pPr>
          </w:p>
        </w:tc>
        <w:tc>
          <w:tcPr>
            <w:tcW w:w="2664" w:type="dxa"/>
            <w:tcBorders>
              <w:top w:val="nil"/>
              <w:left w:val="single" w:sz="4" w:space="0" w:color="auto"/>
              <w:bottom w:val="nil"/>
              <w:right w:val="single" w:sz="4" w:space="0" w:color="auto"/>
            </w:tcBorders>
          </w:tcPr>
          <w:p w14:paraId="3E338A89" w14:textId="77777777" w:rsidR="00391078" w:rsidRDefault="00391078">
            <w:pPr>
              <w:spacing w:line="240" w:lineRule="auto"/>
              <w:ind w:firstLine="0"/>
              <w:jc w:val="left"/>
              <w:rPr>
                <w:rFonts w:eastAsia="Microsoft Sans Serif" w:hAnsi="Microsoft Sans Serif" w:cs="Microsoft Sans Serif"/>
                <w:lang w:val="ru-RU"/>
              </w:rPr>
            </w:pPr>
          </w:p>
        </w:tc>
        <w:tc>
          <w:tcPr>
            <w:tcW w:w="4257" w:type="dxa"/>
            <w:tcBorders>
              <w:top w:val="nil"/>
              <w:left w:val="single" w:sz="4" w:space="0" w:color="auto"/>
              <w:bottom w:val="nil"/>
              <w:right w:val="single" w:sz="8" w:space="0" w:color="000000"/>
            </w:tcBorders>
          </w:tcPr>
          <w:p w14:paraId="5A566F27" w14:textId="77777777" w:rsidR="00391078" w:rsidRDefault="00391078">
            <w:pPr>
              <w:spacing w:line="240" w:lineRule="auto"/>
              <w:ind w:firstLine="0"/>
              <w:jc w:val="left"/>
              <w:rPr>
                <w:rFonts w:eastAsia="Microsoft Sans Serif" w:hAnsi="Microsoft Sans Serif" w:cs="Microsoft Sans Serif"/>
                <w:lang w:val="ru-RU"/>
              </w:rPr>
            </w:pPr>
          </w:p>
        </w:tc>
      </w:tr>
      <w:tr w:rsidR="00391078" w14:paraId="6315031E" w14:textId="77777777" w:rsidTr="00447A07">
        <w:trPr>
          <w:trHeight w:val="275"/>
        </w:trPr>
        <w:tc>
          <w:tcPr>
            <w:tcW w:w="3261" w:type="dxa"/>
            <w:tcBorders>
              <w:top w:val="nil"/>
              <w:left w:val="single" w:sz="4" w:space="0" w:color="000000"/>
              <w:bottom w:val="nil"/>
              <w:right w:val="single" w:sz="4" w:space="0" w:color="auto"/>
            </w:tcBorders>
          </w:tcPr>
          <w:p w14:paraId="47392235" w14:textId="77777777" w:rsidR="00391078" w:rsidRDefault="00391078">
            <w:pPr>
              <w:spacing w:line="240" w:lineRule="auto"/>
              <w:ind w:firstLine="0"/>
              <w:jc w:val="left"/>
              <w:rPr>
                <w:rFonts w:eastAsia="Microsoft Sans Serif" w:hAnsi="Microsoft Sans Serif" w:cs="Microsoft Sans Serif"/>
                <w:sz w:val="20"/>
                <w:lang w:val="ru-RU"/>
              </w:rPr>
            </w:pPr>
          </w:p>
        </w:tc>
        <w:tc>
          <w:tcPr>
            <w:tcW w:w="2664" w:type="dxa"/>
            <w:tcBorders>
              <w:top w:val="nil"/>
              <w:left w:val="single" w:sz="4" w:space="0" w:color="auto"/>
              <w:bottom w:val="nil"/>
              <w:right w:val="single" w:sz="4" w:space="0" w:color="auto"/>
            </w:tcBorders>
          </w:tcPr>
          <w:p w14:paraId="75E2264A" w14:textId="77777777" w:rsidR="00391078" w:rsidRDefault="00391078">
            <w:pPr>
              <w:spacing w:line="240" w:lineRule="auto"/>
              <w:ind w:firstLine="0"/>
              <w:jc w:val="left"/>
              <w:rPr>
                <w:rFonts w:eastAsia="Microsoft Sans Serif" w:hAnsi="Microsoft Sans Serif" w:cs="Microsoft Sans Serif"/>
                <w:sz w:val="20"/>
                <w:lang w:val="ru-RU"/>
              </w:rPr>
            </w:pPr>
          </w:p>
        </w:tc>
        <w:tc>
          <w:tcPr>
            <w:tcW w:w="4257" w:type="dxa"/>
            <w:tcBorders>
              <w:top w:val="nil"/>
              <w:left w:val="single" w:sz="4" w:space="0" w:color="auto"/>
              <w:bottom w:val="nil"/>
              <w:right w:val="single" w:sz="4" w:space="0" w:color="000000"/>
            </w:tcBorders>
          </w:tcPr>
          <w:p w14:paraId="7FE3D951" w14:textId="77777777" w:rsidR="00391078" w:rsidRDefault="00391078">
            <w:pPr>
              <w:spacing w:line="240" w:lineRule="auto"/>
              <w:ind w:firstLine="0"/>
              <w:jc w:val="left"/>
              <w:rPr>
                <w:rFonts w:eastAsia="Microsoft Sans Serif" w:hAnsi="Microsoft Sans Serif" w:cs="Microsoft Sans Serif"/>
                <w:sz w:val="20"/>
                <w:lang w:val="ru-RU"/>
              </w:rPr>
            </w:pPr>
          </w:p>
        </w:tc>
      </w:tr>
      <w:tr w:rsidR="00391078" w14:paraId="145E2901" w14:textId="77777777" w:rsidTr="00447A07">
        <w:trPr>
          <w:trHeight w:val="275"/>
        </w:trPr>
        <w:tc>
          <w:tcPr>
            <w:tcW w:w="3261" w:type="dxa"/>
            <w:tcBorders>
              <w:top w:val="nil"/>
              <w:left w:val="single" w:sz="4" w:space="0" w:color="000000"/>
              <w:bottom w:val="nil"/>
              <w:right w:val="single" w:sz="4" w:space="0" w:color="auto"/>
            </w:tcBorders>
          </w:tcPr>
          <w:p w14:paraId="38257821" w14:textId="77777777" w:rsidR="00391078" w:rsidRDefault="00391078">
            <w:pPr>
              <w:spacing w:line="240" w:lineRule="auto"/>
              <w:ind w:firstLine="0"/>
              <w:jc w:val="left"/>
              <w:rPr>
                <w:rFonts w:eastAsia="Microsoft Sans Serif" w:hAnsi="Microsoft Sans Serif" w:cs="Microsoft Sans Serif"/>
                <w:sz w:val="20"/>
                <w:lang w:val="ru-RU"/>
              </w:rPr>
            </w:pPr>
          </w:p>
        </w:tc>
        <w:tc>
          <w:tcPr>
            <w:tcW w:w="2664" w:type="dxa"/>
            <w:tcBorders>
              <w:top w:val="nil"/>
              <w:left w:val="single" w:sz="4" w:space="0" w:color="auto"/>
              <w:bottom w:val="nil"/>
              <w:right w:val="single" w:sz="4" w:space="0" w:color="auto"/>
            </w:tcBorders>
          </w:tcPr>
          <w:p w14:paraId="107E68DA" w14:textId="77777777" w:rsidR="00391078" w:rsidRDefault="00391078">
            <w:pPr>
              <w:spacing w:line="240" w:lineRule="auto"/>
              <w:ind w:firstLine="0"/>
              <w:jc w:val="left"/>
              <w:rPr>
                <w:rFonts w:eastAsia="Microsoft Sans Serif" w:hAnsi="Microsoft Sans Serif" w:cs="Microsoft Sans Serif"/>
                <w:sz w:val="20"/>
                <w:lang w:val="ru-RU"/>
              </w:rPr>
            </w:pPr>
          </w:p>
        </w:tc>
        <w:tc>
          <w:tcPr>
            <w:tcW w:w="4257" w:type="dxa"/>
            <w:tcBorders>
              <w:top w:val="nil"/>
              <w:left w:val="single" w:sz="4" w:space="0" w:color="auto"/>
              <w:bottom w:val="nil"/>
              <w:right w:val="single" w:sz="4" w:space="0" w:color="000000"/>
            </w:tcBorders>
          </w:tcPr>
          <w:p w14:paraId="5C892505" w14:textId="77777777" w:rsidR="00391078" w:rsidRDefault="00391078">
            <w:pPr>
              <w:spacing w:line="240" w:lineRule="auto"/>
              <w:ind w:firstLine="0"/>
              <w:jc w:val="left"/>
              <w:rPr>
                <w:rFonts w:eastAsia="Microsoft Sans Serif" w:hAnsi="Microsoft Sans Serif" w:cs="Microsoft Sans Serif"/>
                <w:sz w:val="20"/>
                <w:lang w:val="ru-RU"/>
              </w:rPr>
            </w:pPr>
          </w:p>
        </w:tc>
      </w:tr>
      <w:tr w:rsidR="00391078" w14:paraId="7CDF121C" w14:textId="77777777" w:rsidTr="00447A07">
        <w:trPr>
          <w:trHeight w:val="275"/>
        </w:trPr>
        <w:tc>
          <w:tcPr>
            <w:tcW w:w="3261" w:type="dxa"/>
            <w:tcBorders>
              <w:top w:val="nil"/>
              <w:left w:val="single" w:sz="4" w:space="0" w:color="000000"/>
              <w:bottom w:val="nil"/>
              <w:right w:val="single" w:sz="4" w:space="0" w:color="auto"/>
            </w:tcBorders>
          </w:tcPr>
          <w:p w14:paraId="7B57CC53" w14:textId="77777777" w:rsidR="00391078" w:rsidRDefault="00391078">
            <w:pPr>
              <w:spacing w:line="240" w:lineRule="auto"/>
              <w:ind w:firstLine="0"/>
              <w:jc w:val="left"/>
              <w:rPr>
                <w:rFonts w:eastAsia="Microsoft Sans Serif" w:hAnsi="Microsoft Sans Serif" w:cs="Microsoft Sans Serif"/>
                <w:sz w:val="20"/>
                <w:lang w:val="ru-RU"/>
              </w:rPr>
            </w:pPr>
          </w:p>
        </w:tc>
        <w:tc>
          <w:tcPr>
            <w:tcW w:w="2664" w:type="dxa"/>
            <w:tcBorders>
              <w:top w:val="nil"/>
              <w:left w:val="single" w:sz="4" w:space="0" w:color="auto"/>
              <w:bottom w:val="nil"/>
              <w:right w:val="single" w:sz="4" w:space="0" w:color="auto"/>
            </w:tcBorders>
          </w:tcPr>
          <w:p w14:paraId="7246787F" w14:textId="77777777" w:rsidR="00391078" w:rsidRDefault="00391078">
            <w:pPr>
              <w:spacing w:line="240" w:lineRule="auto"/>
              <w:ind w:firstLine="0"/>
              <w:jc w:val="left"/>
              <w:rPr>
                <w:rFonts w:eastAsia="Microsoft Sans Serif" w:hAnsi="Microsoft Sans Serif" w:cs="Microsoft Sans Serif"/>
                <w:sz w:val="20"/>
                <w:lang w:val="ru-RU"/>
              </w:rPr>
            </w:pPr>
          </w:p>
        </w:tc>
        <w:tc>
          <w:tcPr>
            <w:tcW w:w="4257" w:type="dxa"/>
            <w:tcBorders>
              <w:top w:val="nil"/>
              <w:left w:val="single" w:sz="4" w:space="0" w:color="auto"/>
              <w:bottom w:val="nil"/>
              <w:right w:val="single" w:sz="4" w:space="0" w:color="000000"/>
            </w:tcBorders>
          </w:tcPr>
          <w:p w14:paraId="14899328" w14:textId="77777777" w:rsidR="00391078" w:rsidRDefault="00391078">
            <w:pPr>
              <w:spacing w:line="240" w:lineRule="auto"/>
              <w:ind w:firstLine="0"/>
              <w:jc w:val="left"/>
              <w:rPr>
                <w:rFonts w:eastAsia="Microsoft Sans Serif" w:hAnsi="Microsoft Sans Serif" w:cs="Microsoft Sans Serif"/>
                <w:sz w:val="20"/>
                <w:lang w:val="ru-RU"/>
              </w:rPr>
            </w:pPr>
          </w:p>
        </w:tc>
      </w:tr>
      <w:tr w:rsidR="00391078" w14:paraId="2186F52B" w14:textId="77777777" w:rsidTr="00447A07">
        <w:trPr>
          <w:trHeight w:val="275"/>
        </w:trPr>
        <w:tc>
          <w:tcPr>
            <w:tcW w:w="3261" w:type="dxa"/>
            <w:tcBorders>
              <w:top w:val="nil"/>
              <w:left w:val="single" w:sz="4" w:space="0" w:color="000000"/>
              <w:bottom w:val="nil"/>
              <w:right w:val="single" w:sz="4" w:space="0" w:color="auto"/>
            </w:tcBorders>
          </w:tcPr>
          <w:p w14:paraId="14C6BF4D" w14:textId="77777777" w:rsidR="00391078" w:rsidRDefault="00391078">
            <w:pPr>
              <w:spacing w:line="240" w:lineRule="auto"/>
              <w:ind w:firstLine="0"/>
              <w:jc w:val="left"/>
              <w:rPr>
                <w:rFonts w:eastAsia="Microsoft Sans Serif" w:hAnsi="Microsoft Sans Serif" w:cs="Microsoft Sans Serif"/>
                <w:sz w:val="20"/>
                <w:lang w:val="ru-RU"/>
              </w:rPr>
            </w:pPr>
          </w:p>
        </w:tc>
        <w:tc>
          <w:tcPr>
            <w:tcW w:w="2664" w:type="dxa"/>
            <w:tcBorders>
              <w:top w:val="nil"/>
              <w:left w:val="single" w:sz="4" w:space="0" w:color="auto"/>
              <w:bottom w:val="nil"/>
              <w:right w:val="single" w:sz="4" w:space="0" w:color="auto"/>
            </w:tcBorders>
          </w:tcPr>
          <w:p w14:paraId="27A59BA8" w14:textId="77777777" w:rsidR="00391078" w:rsidRDefault="00391078">
            <w:pPr>
              <w:spacing w:line="240" w:lineRule="auto"/>
              <w:ind w:firstLine="0"/>
              <w:jc w:val="left"/>
              <w:rPr>
                <w:rFonts w:eastAsia="Microsoft Sans Serif" w:hAnsi="Microsoft Sans Serif" w:cs="Microsoft Sans Serif"/>
                <w:sz w:val="20"/>
                <w:lang w:val="ru-RU"/>
              </w:rPr>
            </w:pPr>
          </w:p>
        </w:tc>
        <w:tc>
          <w:tcPr>
            <w:tcW w:w="4257" w:type="dxa"/>
            <w:tcBorders>
              <w:top w:val="nil"/>
              <w:left w:val="single" w:sz="4" w:space="0" w:color="auto"/>
              <w:bottom w:val="nil"/>
              <w:right w:val="single" w:sz="4" w:space="0" w:color="000000"/>
            </w:tcBorders>
          </w:tcPr>
          <w:p w14:paraId="175135BB" w14:textId="77777777" w:rsidR="00391078" w:rsidRDefault="00391078">
            <w:pPr>
              <w:spacing w:line="240" w:lineRule="auto"/>
              <w:ind w:firstLine="0"/>
              <w:jc w:val="left"/>
              <w:rPr>
                <w:rFonts w:eastAsia="Microsoft Sans Serif" w:hAnsi="Microsoft Sans Serif" w:cs="Microsoft Sans Serif"/>
                <w:sz w:val="20"/>
                <w:lang w:val="ru-RU"/>
              </w:rPr>
            </w:pPr>
          </w:p>
        </w:tc>
      </w:tr>
      <w:tr w:rsidR="00391078" w14:paraId="57EC1997" w14:textId="77777777" w:rsidTr="00447A07">
        <w:trPr>
          <w:trHeight w:val="277"/>
        </w:trPr>
        <w:tc>
          <w:tcPr>
            <w:tcW w:w="3261" w:type="dxa"/>
            <w:tcBorders>
              <w:top w:val="nil"/>
              <w:left w:val="single" w:sz="4" w:space="0" w:color="000000"/>
              <w:bottom w:val="single" w:sz="4" w:space="0" w:color="000000"/>
              <w:right w:val="single" w:sz="4" w:space="0" w:color="auto"/>
            </w:tcBorders>
          </w:tcPr>
          <w:p w14:paraId="517828DE" w14:textId="77777777" w:rsidR="00391078" w:rsidRDefault="00391078">
            <w:pPr>
              <w:spacing w:line="240" w:lineRule="auto"/>
              <w:ind w:firstLine="0"/>
              <w:jc w:val="left"/>
              <w:rPr>
                <w:rFonts w:eastAsia="Microsoft Sans Serif" w:hAnsi="Microsoft Sans Serif" w:cs="Microsoft Sans Serif"/>
                <w:sz w:val="20"/>
                <w:lang w:val="ru-RU"/>
              </w:rPr>
            </w:pPr>
          </w:p>
        </w:tc>
        <w:tc>
          <w:tcPr>
            <w:tcW w:w="2664" w:type="dxa"/>
            <w:tcBorders>
              <w:top w:val="nil"/>
              <w:left w:val="single" w:sz="4" w:space="0" w:color="auto"/>
              <w:bottom w:val="single" w:sz="4" w:space="0" w:color="000000"/>
              <w:right w:val="single" w:sz="4" w:space="0" w:color="auto"/>
            </w:tcBorders>
          </w:tcPr>
          <w:p w14:paraId="09C4B9F9" w14:textId="77777777" w:rsidR="00391078" w:rsidRDefault="00391078">
            <w:pPr>
              <w:spacing w:line="240" w:lineRule="auto"/>
              <w:ind w:firstLine="0"/>
              <w:jc w:val="left"/>
              <w:rPr>
                <w:rFonts w:eastAsia="Microsoft Sans Serif" w:hAnsi="Microsoft Sans Serif" w:cs="Microsoft Sans Serif"/>
                <w:sz w:val="20"/>
                <w:lang w:val="ru-RU"/>
              </w:rPr>
            </w:pPr>
          </w:p>
        </w:tc>
        <w:tc>
          <w:tcPr>
            <w:tcW w:w="4257" w:type="dxa"/>
            <w:tcBorders>
              <w:top w:val="nil"/>
              <w:left w:val="single" w:sz="4" w:space="0" w:color="auto"/>
              <w:bottom w:val="single" w:sz="4" w:space="0" w:color="000000"/>
              <w:right w:val="single" w:sz="4" w:space="0" w:color="000000"/>
            </w:tcBorders>
          </w:tcPr>
          <w:p w14:paraId="5B1F3975" w14:textId="77777777" w:rsidR="00391078" w:rsidRDefault="00391078">
            <w:pPr>
              <w:spacing w:line="240" w:lineRule="auto"/>
              <w:ind w:firstLine="0"/>
              <w:jc w:val="left"/>
              <w:rPr>
                <w:rFonts w:eastAsia="Microsoft Sans Serif" w:hAnsi="Microsoft Sans Serif" w:cs="Microsoft Sans Serif"/>
                <w:sz w:val="20"/>
                <w:lang w:val="ru-RU"/>
              </w:rPr>
            </w:pPr>
          </w:p>
        </w:tc>
      </w:tr>
    </w:tbl>
    <w:p w14:paraId="179E98C3" w14:textId="77777777" w:rsidR="00391078" w:rsidRDefault="00391078">
      <w:pPr>
        <w:widowControl w:val="0"/>
        <w:spacing w:before="195" w:line="240" w:lineRule="auto"/>
        <w:ind w:firstLine="0"/>
        <w:jc w:val="left"/>
        <w:rPr>
          <w:rFonts w:ascii="Microsoft Sans Serif" w:eastAsia="Microsoft Sans Serif" w:hAnsi="Microsoft Sans Serif" w:cs="Microsoft Sans Serif"/>
          <w:lang w:eastAsia="en-US"/>
        </w:rPr>
      </w:pPr>
    </w:p>
    <w:p w14:paraId="3A5741B0" w14:textId="77777777" w:rsidR="00391078" w:rsidRDefault="00F71A92">
      <w:pPr>
        <w:widowControl w:val="0"/>
        <w:numPr>
          <w:ilvl w:val="0"/>
          <w:numId w:val="8"/>
        </w:numPr>
        <w:tabs>
          <w:tab w:val="left" w:pos="1271"/>
          <w:tab w:val="left" w:pos="2572"/>
          <w:tab w:val="left" w:pos="4330"/>
          <w:tab w:val="left" w:pos="4611"/>
          <w:tab w:val="left" w:pos="5553"/>
          <w:tab w:val="left" w:pos="6118"/>
          <w:tab w:val="left" w:pos="7650"/>
          <w:tab w:val="left" w:pos="8279"/>
          <w:tab w:val="left" w:pos="9886"/>
        </w:tabs>
        <w:spacing w:line="244" w:lineRule="auto"/>
        <w:ind w:left="709" w:right="365" w:firstLine="0"/>
        <w:jc w:val="both"/>
        <w:rPr>
          <w:rFonts w:ascii="Microsoft Sans Serif" w:eastAsia="Microsoft Sans Serif" w:hAnsi="Microsoft Sans Serif" w:cs="Microsoft Sans Serif"/>
          <w:b/>
          <w:spacing w:val="-2"/>
          <w:szCs w:val="22"/>
          <w:lang w:eastAsia="en-US"/>
        </w:rPr>
      </w:pPr>
      <w:r>
        <w:rPr>
          <w:rFonts w:ascii="Microsoft Sans Serif" w:eastAsia="Microsoft Sans Serif" w:hAnsi="Microsoft Sans Serif" w:cs="Microsoft Sans Serif"/>
          <w:spacing w:val="-2"/>
          <w:szCs w:val="22"/>
          <w:lang w:eastAsia="en-US"/>
        </w:rPr>
        <w:t xml:space="preserve"> ВЗАМЕН ГОСТ 7368-2013 </w:t>
      </w:r>
    </w:p>
    <w:p w14:paraId="407FD667" w14:textId="77777777" w:rsidR="00391078" w:rsidRDefault="00391078">
      <w:pPr>
        <w:widowControl w:val="0"/>
        <w:spacing w:before="142" w:line="240" w:lineRule="auto"/>
        <w:ind w:firstLine="0"/>
        <w:jc w:val="left"/>
        <w:rPr>
          <w:rFonts w:ascii="Microsoft Sans Serif" w:eastAsia="Microsoft Sans Serif" w:hAnsi="Microsoft Sans Serif" w:cs="Microsoft Sans Serif"/>
          <w:lang w:eastAsia="en-US"/>
        </w:rPr>
      </w:pPr>
    </w:p>
    <w:p w14:paraId="0351029E" w14:textId="77777777" w:rsidR="00391078" w:rsidRDefault="00F71A92">
      <w:pPr>
        <w:widowControl w:val="0"/>
        <w:spacing w:line="240" w:lineRule="auto"/>
        <w:ind w:left="117" w:right="377"/>
        <w:rPr>
          <w:rFonts w:ascii="Arial" w:eastAsia="Microsoft Sans Serif" w:hAnsi="Arial" w:cs="Microsoft Sans Serif"/>
          <w:i/>
          <w:szCs w:val="22"/>
          <w:lang w:eastAsia="en-US"/>
        </w:rPr>
      </w:pPr>
      <w:r>
        <w:rPr>
          <w:rFonts w:ascii="Arial" w:eastAsia="Microsoft Sans Serif" w:hAnsi="Arial" w:cs="Microsoft Sans Serif"/>
          <w:i/>
          <w:szCs w:val="22"/>
          <w:lang w:eastAsia="en-US"/>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w:t>
      </w:r>
      <w:r>
        <w:rPr>
          <w:rFonts w:ascii="Arial" w:eastAsia="Microsoft Sans Serif" w:hAnsi="Arial" w:cs="Microsoft Sans Serif"/>
          <w:i/>
          <w:spacing w:val="56"/>
          <w:szCs w:val="22"/>
          <w:lang w:eastAsia="en-US"/>
        </w:rPr>
        <w:t xml:space="preserve"> </w:t>
      </w:r>
      <w:r>
        <w:rPr>
          <w:rFonts w:ascii="Arial" w:eastAsia="Microsoft Sans Serif" w:hAnsi="Arial" w:cs="Microsoft Sans Serif"/>
          <w:i/>
          <w:szCs w:val="22"/>
          <w:lang w:eastAsia="en-US"/>
        </w:rPr>
        <w:t>в</w:t>
      </w:r>
      <w:r>
        <w:rPr>
          <w:rFonts w:ascii="Arial" w:eastAsia="Microsoft Sans Serif" w:hAnsi="Arial" w:cs="Microsoft Sans Serif"/>
          <w:i/>
          <w:spacing w:val="56"/>
          <w:szCs w:val="22"/>
          <w:lang w:eastAsia="en-US"/>
        </w:rPr>
        <w:t xml:space="preserve"> </w:t>
      </w:r>
      <w:r>
        <w:rPr>
          <w:rFonts w:ascii="Arial" w:eastAsia="Microsoft Sans Serif" w:hAnsi="Arial" w:cs="Microsoft Sans Serif"/>
          <w:i/>
          <w:szCs w:val="22"/>
          <w:lang w:eastAsia="en-US"/>
        </w:rPr>
        <w:t>указателях</w:t>
      </w:r>
      <w:r>
        <w:rPr>
          <w:rFonts w:ascii="Arial" w:eastAsia="Microsoft Sans Serif" w:hAnsi="Arial" w:cs="Microsoft Sans Serif"/>
          <w:i/>
          <w:spacing w:val="57"/>
          <w:szCs w:val="22"/>
          <w:lang w:eastAsia="en-US"/>
        </w:rPr>
        <w:t xml:space="preserve"> </w:t>
      </w:r>
      <w:r>
        <w:rPr>
          <w:rFonts w:ascii="Arial" w:eastAsia="Microsoft Sans Serif" w:hAnsi="Arial" w:cs="Microsoft Sans Serif"/>
          <w:i/>
          <w:szCs w:val="22"/>
          <w:lang w:eastAsia="en-US"/>
        </w:rPr>
        <w:t>национальных</w:t>
      </w:r>
      <w:r>
        <w:rPr>
          <w:rFonts w:ascii="Arial" w:eastAsia="Microsoft Sans Serif" w:hAnsi="Arial" w:cs="Microsoft Sans Serif"/>
          <w:i/>
          <w:spacing w:val="57"/>
          <w:szCs w:val="22"/>
          <w:lang w:eastAsia="en-US"/>
        </w:rPr>
        <w:t xml:space="preserve"> </w:t>
      </w:r>
      <w:r>
        <w:rPr>
          <w:rFonts w:ascii="Arial" w:eastAsia="Microsoft Sans Serif" w:hAnsi="Arial" w:cs="Microsoft Sans Serif"/>
          <w:i/>
          <w:szCs w:val="22"/>
          <w:lang w:eastAsia="en-US"/>
        </w:rPr>
        <w:t>стандартов,</w:t>
      </w:r>
      <w:r>
        <w:rPr>
          <w:rFonts w:ascii="Arial" w:eastAsia="Microsoft Sans Serif" w:hAnsi="Arial" w:cs="Microsoft Sans Serif"/>
          <w:i/>
          <w:spacing w:val="57"/>
          <w:szCs w:val="22"/>
          <w:lang w:eastAsia="en-US"/>
        </w:rPr>
        <w:t xml:space="preserve"> </w:t>
      </w:r>
      <w:r>
        <w:rPr>
          <w:rFonts w:ascii="Arial" w:eastAsia="Microsoft Sans Serif" w:hAnsi="Arial" w:cs="Microsoft Sans Serif"/>
          <w:i/>
          <w:szCs w:val="22"/>
          <w:lang w:eastAsia="en-US"/>
        </w:rPr>
        <w:t>издаваемых</w:t>
      </w:r>
      <w:r>
        <w:rPr>
          <w:rFonts w:ascii="Arial" w:eastAsia="Microsoft Sans Serif" w:hAnsi="Arial" w:cs="Microsoft Sans Serif"/>
          <w:i/>
          <w:spacing w:val="57"/>
          <w:szCs w:val="22"/>
          <w:lang w:eastAsia="en-US"/>
        </w:rPr>
        <w:t xml:space="preserve"> </w:t>
      </w:r>
      <w:r>
        <w:rPr>
          <w:rFonts w:ascii="Arial" w:eastAsia="Microsoft Sans Serif" w:hAnsi="Arial" w:cs="Microsoft Sans Serif"/>
          <w:i/>
          <w:szCs w:val="22"/>
          <w:lang w:eastAsia="en-US"/>
        </w:rPr>
        <w:t>в</w:t>
      </w:r>
      <w:r>
        <w:rPr>
          <w:rFonts w:ascii="Arial" w:eastAsia="Microsoft Sans Serif" w:hAnsi="Arial" w:cs="Microsoft Sans Serif"/>
          <w:i/>
          <w:spacing w:val="56"/>
          <w:szCs w:val="22"/>
          <w:lang w:eastAsia="en-US"/>
        </w:rPr>
        <w:t xml:space="preserve"> </w:t>
      </w:r>
      <w:r>
        <w:rPr>
          <w:rFonts w:ascii="Arial" w:eastAsia="Microsoft Sans Serif" w:hAnsi="Arial" w:cs="Microsoft Sans Serif"/>
          <w:i/>
          <w:szCs w:val="22"/>
          <w:lang w:eastAsia="en-US"/>
        </w:rPr>
        <w:t>этих государствах, а также в сети Интернет на сайтах соответствующих национальных органов по стандартизации.</w:t>
      </w:r>
    </w:p>
    <w:p w14:paraId="55DE08AA" w14:textId="77777777" w:rsidR="00391078" w:rsidRDefault="00F71A92">
      <w:pPr>
        <w:widowControl w:val="0"/>
        <w:spacing w:line="240" w:lineRule="auto"/>
        <w:ind w:left="117" w:right="376"/>
        <w:rPr>
          <w:rFonts w:ascii="Arial" w:eastAsia="Microsoft Sans Serif" w:hAnsi="Arial" w:cs="Microsoft Sans Serif"/>
          <w:i/>
          <w:szCs w:val="22"/>
          <w:lang w:eastAsia="en-US"/>
        </w:rPr>
      </w:pPr>
      <w:r>
        <w:rPr>
          <w:rFonts w:ascii="Arial" w:eastAsia="Microsoft Sans Serif" w:hAnsi="Arial" w:cs="Microsoft Sans Serif"/>
          <w:i/>
          <w:szCs w:val="22"/>
          <w:lang w:eastAsia="en-US"/>
        </w:rPr>
        <w:t>В случае пересмотра, изменения или отмены настоящего стандарта соответствующая информация также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1FF547A"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7B589A51"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11251901"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573CED57"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576A025D"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18E988DF"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523499BE"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46FAF9D8"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254FBBEC"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7EE90826"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4CEA9B94"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5F5F6DAE"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6AFFA225"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6BFC61E5"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4C448327"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7B685DD5"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6DE4BF71"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7B91570C"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11C55116"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59C477DB"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6136F59B"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14792E7A"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07F8B8C5"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6BD504C0"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662439E0"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16CD3798"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59DA874D"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2F8580F2"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2FB093F0"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242837BB"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35EEB6BC"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21E50DCF" w14:textId="77777777" w:rsidR="00391078" w:rsidRDefault="00391078">
      <w:pPr>
        <w:widowControl w:val="0"/>
        <w:spacing w:line="240" w:lineRule="auto"/>
        <w:ind w:firstLine="0"/>
        <w:jc w:val="left"/>
        <w:rPr>
          <w:rFonts w:ascii="Arial" w:eastAsia="Microsoft Sans Serif" w:hAnsi="Microsoft Sans Serif" w:cs="Microsoft Sans Serif"/>
          <w:i/>
          <w:lang w:eastAsia="en-US"/>
        </w:rPr>
      </w:pPr>
    </w:p>
    <w:p w14:paraId="6B4F8AEC" w14:textId="77777777" w:rsidR="00391078" w:rsidRDefault="00391078">
      <w:pPr>
        <w:widowControl w:val="0"/>
        <w:spacing w:before="145" w:line="240" w:lineRule="auto"/>
        <w:ind w:firstLine="0"/>
        <w:jc w:val="left"/>
        <w:rPr>
          <w:rFonts w:ascii="Arial" w:eastAsia="Microsoft Sans Serif" w:hAnsi="Microsoft Sans Serif" w:cs="Microsoft Sans Serif"/>
          <w:i/>
          <w:lang w:eastAsia="en-US"/>
        </w:rPr>
      </w:pPr>
    </w:p>
    <w:p w14:paraId="65917FEF" w14:textId="77777777" w:rsidR="00391078" w:rsidRDefault="00F71A92">
      <w:pPr>
        <w:widowControl w:val="0"/>
        <w:spacing w:line="364" w:lineRule="auto"/>
        <w:ind w:left="117" w:right="373"/>
        <w:rPr>
          <w:rFonts w:ascii="Microsoft Sans Serif" w:eastAsia="Microsoft Sans Serif" w:hAnsi="Microsoft Sans Serif" w:cs="Microsoft Sans Serif"/>
          <w:lang w:eastAsia="en-US"/>
        </w:rPr>
      </w:pPr>
      <w:r>
        <w:rPr>
          <w:rFonts w:ascii="Microsoft Sans Serif" w:eastAsia="Microsoft Sans Serif" w:hAnsi="Microsoft Sans Serif" w:cs="Microsoft Sans Serif"/>
          <w:lang w:eastAsia="en-U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19E5EBF0" w14:textId="77777777" w:rsidR="00391078" w:rsidRDefault="00391078">
      <w:pPr>
        <w:sectPr w:rsidR="00391078">
          <w:headerReference w:type="even" r:id="rId9"/>
          <w:headerReference w:type="default" r:id="rId10"/>
          <w:footerReference w:type="even" r:id="rId11"/>
          <w:footerReference w:type="default" r:id="rId12"/>
          <w:pgSz w:w="12240" w:h="15840"/>
          <w:pgMar w:top="1134" w:right="567" w:bottom="1134" w:left="1134" w:header="624" w:footer="624" w:gutter="0"/>
          <w:cols w:space="720"/>
          <w:titlePg/>
          <w:docGrid w:linePitch="360"/>
        </w:sectPr>
      </w:pPr>
    </w:p>
    <w:p w14:paraId="2499102F" w14:textId="77777777" w:rsidR="00391078" w:rsidRDefault="00391078">
      <w:pPr>
        <w:ind w:firstLine="0"/>
        <w:rPr>
          <w:rFonts w:ascii="Arial" w:hAnsi="Arial" w:cs="Arial"/>
          <w:b/>
          <w:bCs/>
          <w:spacing w:val="200"/>
        </w:rPr>
      </w:pPr>
    </w:p>
    <w:p w14:paraId="1F0EA52E" w14:textId="77777777" w:rsidR="00391078" w:rsidRDefault="00F71A92">
      <w:pPr>
        <w:widowControl w:val="0"/>
        <w:tabs>
          <w:tab w:val="left" w:pos="7131"/>
        </w:tabs>
        <w:spacing w:before="4" w:line="240" w:lineRule="auto"/>
        <w:ind w:left="742" w:firstLine="0"/>
        <w:jc w:val="left"/>
        <w:outlineLvl w:val="0"/>
        <w:rPr>
          <w:rFonts w:ascii="Arial" w:eastAsia="Arial" w:hAnsi="Arial" w:cs="Arial"/>
          <w:b/>
          <w:bCs/>
          <w:sz w:val="28"/>
          <w:szCs w:val="28"/>
          <w:lang w:eastAsia="en-US"/>
        </w:rPr>
      </w:pPr>
      <w:r>
        <w:rPr>
          <w:rFonts w:ascii="Arial" w:eastAsia="Arial" w:hAnsi="Arial" w:cs="Arial"/>
          <w:b/>
          <w:bCs/>
          <w:sz w:val="28"/>
          <w:szCs w:val="28"/>
          <w:u w:val="single"/>
          <w:lang w:eastAsia="en-US"/>
        </w:rPr>
        <w:t>М</w:t>
      </w:r>
      <w:r>
        <w:rPr>
          <w:rFonts w:ascii="Arial" w:eastAsia="Arial" w:hAnsi="Arial" w:cs="Arial"/>
          <w:b/>
          <w:bCs/>
          <w:spacing w:val="64"/>
          <w:sz w:val="28"/>
          <w:szCs w:val="28"/>
          <w:u w:val="single"/>
          <w:lang w:eastAsia="en-US"/>
        </w:rPr>
        <w:t xml:space="preserve"> </w:t>
      </w:r>
      <w:r>
        <w:rPr>
          <w:rFonts w:ascii="Arial" w:eastAsia="Arial" w:hAnsi="Arial" w:cs="Arial"/>
          <w:b/>
          <w:bCs/>
          <w:sz w:val="28"/>
          <w:szCs w:val="28"/>
          <w:u w:val="single"/>
          <w:lang w:eastAsia="en-US"/>
        </w:rPr>
        <w:t>Е</w:t>
      </w:r>
      <w:r>
        <w:rPr>
          <w:rFonts w:ascii="Arial" w:eastAsia="Arial" w:hAnsi="Arial" w:cs="Arial"/>
          <w:b/>
          <w:bCs/>
          <w:spacing w:val="62"/>
          <w:sz w:val="28"/>
          <w:szCs w:val="28"/>
          <w:u w:val="single"/>
          <w:lang w:eastAsia="en-US"/>
        </w:rPr>
        <w:t xml:space="preserve"> </w:t>
      </w:r>
      <w:r>
        <w:rPr>
          <w:rFonts w:ascii="Arial" w:eastAsia="Arial" w:hAnsi="Arial" w:cs="Arial"/>
          <w:b/>
          <w:bCs/>
          <w:sz w:val="28"/>
          <w:szCs w:val="28"/>
          <w:u w:val="single"/>
          <w:lang w:eastAsia="en-US"/>
        </w:rPr>
        <w:t>Ж</w:t>
      </w:r>
      <w:r>
        <w:rPr>
          <w:rFonts w:ascii="Arial" w:eastAsia="Arial" w:hAnsi="Arial" w:cs="Arial"/>
          <w:b/>
          <w:bCs/>
          <w:spacing w:val="53"/>
          <w:sz w:val="28"/>
          <w:szCs w:val="28"/>
          <w:u w:val="single"/>
          <w:lang w:eastAsia="en-US"/>
        </w:rPr>
        <w:t xml:space="preserve"> </w:t>
      </w:r>
      <w:r>
        <w:rPr>
          <w:rFonts w:ascii="Arial" w:eastAsia="Arial" w:hAnsi="Arial" w:cs="Arial"/>
          <w:b/>
          <w:bCs/>
          <w:sz w:val="28"/>
          <w:szCs w:val="28"/>
          <w:u w:val="single"/>
          <w:lang w:eastAsia="en-US"/>
        </w:rPr>
        <w:t>Г</w:t>
      </w:r>
      <w:r>
        <w:rPr>
          <w:rFonts w:ascii="Arial" w:eastAsia="Arial" w:hAnsi="Arial" w:cs="Arial"/>
          <w:b/>
          <w:bCs/>
          <w:spacing w:val="59"/>
          <w:sz w:val="28"/>
          <w:szCs w:val="28"/>
          <w:u w:val="single"/>
          <w:lang w:eastAsia="en-US"/>
        </w:rPr>
        <w:t xml:space="preserve"> </w:t>
      </w:r>
      <w:r>
        <w:rPr>
          <w:rFonts w:ascii="Arial" w:eastAsia="Arial" w:hAnsi="Arial" w:cs="Arial"/>
          <w:b/>
          <w:bCs/>
          <w:sz w:val="28"/>
          <w:szCs w:val="28"/>
          <w:u w:val="single"/>
          <w:lang w:eastAsia="en-US"/>
        </w:rPr>
        <w:t>О</w:t>
      </w:r>
      <w:r>
        <w:rPr>
          <w:rFonts w:ascii="Arial" w:eastAsia="Arial" w:hAnsi="Arial" w:cs="Arial"/>
          <w:b/>
          <w:bCs/>
          <w:spacing w:val="62"/>
          <w:sz w:val="28"/>
          <w:szCs w:val="28"/>
          <w:u w:val="single"/>
          <w:lang w:eastAsia="en-US"/>
        </w:rPr>
        <w:t xml:space="preserve"> </w:t>
      </w:r>
      <w:r>
        <w:rPr>
          <w:rFonts w:ascii="Arial" w:eastAsia="Arial" w:hAnsi="Arial" w:cs="Arial"/>
          <w:b/>
          <w:bCs/>
          <w:sz w:val="28"/>
          <w:szCs w:val="28"/>
          <w:u w:val="single"/>
          <w:lang w:eastAsia="en-US"/>
        </w:rPr>
        <w:t>С</w:t>
      </w:r>
      <w:r>
        <w:rPr>
          <w:rFonts w:ascii="Arial" w:eastAsia="Arial" w:hAnsi="Arial" w:cs="Arial"/>
          <w:b/>
          <w:bCs/>
          <w:spacing w:val="59"/>
          <w:sz w:val="28"/>
          <w:szCs w:val="28"/>
          <w:u w:val="single"/>
          <w:lang w:eastAsia="en-US"/>
        </w:rPr>
        <w:t xml:space="preserve"> </w:t>
      </w:r>
      <w:r>
        <w:rPr>
          <w:rFonts w:ascii="Arial" w:eastAsia="Arial" w:hAnsi="Arial" w:cs="Arial"/>
          <w:b/>
          <w:bCs/>
          <w:sz w:val="28"/>
          <w:szCs w:val="28"/>
          <w:u w:val="single"/>
          <w:lang w:eastAsia="en-US"/>
        </w:rPr>
        <w:t>У</w:t>
      </w:r>
      <w:r>
        <w:rPr>
          <w:rFonts w:ascii="Arial" w:eastAsia="Arial" w:hAnsi="Arial" w:cs="Arial"/>
          <w:b/>
          <w:bCs/>
          <w:spacing w:val="63"/>
          <w:sz w:val="28"/>
          <w:szCs w:val="28"/>
          <w:u w:val="single"/>
          <w:lang w:eastAsia="en-US"/>
        </w:rPr>
        <w:t xml:space="preserve"> </w:t>
      </w:r>
      <w:r>
        <w:rPr>
          <w:rFonts w:ascii="Arial" w:eastAsia="Arial" w:hAnsi="Arial" w:cs="Arial"/>
          <w:b/>
          <w:bCs/>
          <w:sz w:val="28"/>
          <w:szCs w:val="28"/>
          <w:u w:val="single"/>
          <w:lang w:eastAsia="en-US"/>
        </w:rPr>
        <w:t>Д</w:t>
      </w:r>
      <w:r>
        <w:rPr>
          <w:rFonts w:ascii="Arial" w:eastAsia="Arial" w:hAnsi="Arial" w:cs="Arial"/>
          <w:b/>
          <w:bCs/>
          <w:spacing w:val="64"/>
          <w:sz w:val="28"/>
          <w:szCs w:val="28"/>
          <w:u w:val="single"/>
          <w:lang w:eastAsia="en-US"/>
        </w:rPr>
        <w:t xml:space="preserve"> </w:t>
      </w:r>
      <w:r>
        <w:rPr>
          <w:rFonts w:ascii="Arial" w:eastAsia="Arial" w:hAnsi="Arial" w:cs="Arial"/>
          <w:b/>
          <w:bCs/>
          <w:sz w:val="28"/>
          <w:szCs w:val="28"/>
          <w:u w:val="single"/>
          <w:lang w:eastAsia="en-US"/>
        </w:rPr>
        <w:t>А</w:t>
      </w:r>
      <w:r>
        <w:rPr>
          <w:rFonts w:ascii="Arial" w:eastAsia="Arial" w:hAnsi="Arial" w:cs="Arial"/>
          <w:b/>
          <w:bCs/>
          <w:spacing w:val="54"/>
          <w:sz w:val="28"/>
          <w:szCs w:val="28"/>
          <w:u w:val="single"/>
          <w:lang w:eastAsia="en-US"/>
        </w:rPr>
        <w:t xml:space="preserve"> </w:t>
      </w:r>
      <w:r>
        <w:rPr>
          <w:rFonts w:ascii="Arial" w:eastAsia="Arial" w:hAnsi="Arial" w:cs="Arial"/>
          <w:b/>
          <w:bCs/>
          <w:sz w:val="28"/>
          <w:szCs w:val="28"/>
          <w:u w:val="single"/>
          <w:lang w:eastAsia="en-US"/>
        </w:rPr>
        <w:t>Р</w:t>
      </w:r>
      <w:r>
        <w:rPr>
          <w:rFonts w:ascii="Arial" w:eastAsia="Arial" w:hAnsi="Arial" w:cs="Arial"/>
          <w:b/>
          <w:bCs/>
          <w:spacing w:val="62"/>
          <w:sz w:val="28"/>
          <w:szCs w:val="28"/>
          <w:u w:val="single"/>
          <w:lang w:eastAsia="en-US"/>
        </w:rPr>
        <w:t xml:space="preserve"> </w:t>
      </w:r>
      <w:r>
        <w:rPr>
          <w:rFonts w:ascii="Arial" w:eastAsia="Arial" w:hAnsi="Arial" w:cs="Arial"/>
          <w:b/>
          <w:bCs/>
          <w:sz w:val="28"/>
          <w:szCs w:val="28"/>
          <w:u w:val="single"/>
          <w:lang w:eastAsia="en-US"/>
        </w:rPr>
        <w:t>С</w:t>
      </w:r>
      <w:r>
        <w:rPr>
          <w:rFonts w:ascii="Arial" w:eastAsia="Arial" w:hAnsi="Arial" w:cs="Arial"/>
          <w:b/>
          <w:bCs/>
          <w:spacing w:val="59"/>
          <w:sz w:val="28"/>
          <w:szCs w:val="28"/>
          <w:u w:val="single"/>
          <w:lang w:eastAsia="en-US"/>
        </w:rPr>
        <w:t xml:space="preserve"> </w:t>
      </w:r>
      <w:r>
        <w:rPr>
          <w:rFonts w:ascii="Arial" w:eastAsia="Arial" w:hAnsi="Arial" w:cs="Arial"/>
          <w:b/>
          <w:bCs/>
          <w:sz w:val="28"/>
          <w:szCs w:val="28"/>
          <w:u w:val="single"/>
          <w:lang w:eastAsia="en-US"/>
        </w:rPr>
        <w:t>Т</w:t>
      </w:r>
      <w:r>
        <w:rPr>
          <w:rFonts w:ascii="Arial" w:eastAsia="Arial" w:hAnsi="Arial" w:cs="Arial"/>
          <w:b/>
          <w:bCs/>
          <w:spacing w:val="61"/>
          <w:sz w:val="28"/>
          <w:szCs w:val="28"/>
          <w:u w:val="single"/>
          <w:lang w:eastAsia="en-US"/>
        </w:rPr>
        <w:t xml:space="preserve"> </w:t>
      </w:r>
      <w:r>
        <w:rPr>
          <w:rFonts w:ascii="Arial" w:eastAsia="Arial" w:hAnsi="Arial" w:cs="Arial"/>
          <w:b/>
          <w:bCs/>
          <w:sz w:val="28"/>
          <w:szCs w:val="28"/>
          <w:u w:val="single"/>
          <w:lang w:eastAsia="en-US"/>
        </w:rPr>
        <w:t>В</w:t>
      </w:r>
      <w:r>
        <w:rPr>
          <w:rFonts w:ascii="Arial" w:eastAsia="Arial" w:hAnsi="Arial" w:cs="Arial"/>
          <w:b/>
          <w:bCs/>
          <w:spacing w:val="59"/>
          <w:sz w:val="28"/>
          <w:szCs w:val="28"/>
          <w:u w:val="single"/>
          <w:lang w:eastAsia="en-US"/>
        </w:rPr>
        <w:t xml:space="preserve"> </w:t>
      </w:r>
      <w:r>
        <w:rPr>
          <w:rFonts w:ascii="Arial" w:eastAsia="Arial" w:hAnsi="Arial" w:cs="Arial"/>
          <w:b/>
          <w:bCs/>
          <w:sz w:val="28"/>
          <w:szCs w:val="28"/>
          <w:u w:val="single"/>
          <w:lang w:eastAsia="en-US"/>
        </w:rPr>
        <w:t>Е</w:t>
      </w:r>
      <w:r>
        <w:rPr>
          <w:rFonts w:ascii="Arial" w:eastAsia="Arial" w:hAnsi="Arial" w:cs="Arial"/>
          <w:b/>
          <w:bCs/>
          <w:spacing w:val="62"/>
          <w:sz w:val="28"/>
          <w:szCs w:val="28"/>
          <w:u w:val="single"/>
          <w:lang w:eastAsia="en-US"/>
        </w:rPr>
        <w:t xml:space="preserve"> </w:t>
      </w:r>
      <w:r>
        <w:rPr>
          <w:rFonts w:ascii="Arial" w:eastAsia="Arial" w:hAnsi="Arial" w:cs="Arial"/>
          <w:b/>
          <w:bCs/>
          <w:sz w:val="28"/>
          <w:szCs w:val="28"/>
          <w:u w:val="single"/>
          <w:lang w:eastAsia="en-US"/>
        </w:rPr>
        <w:t>Н</w:t>
      </w:r>
      <w:r>
        <w:rPr>
          <w:rFonts w:ascii="Arial" w:eastAsia="Arial" w:hAnsi="Arial" w:cs="Arial"/>
          <w:b/>
          <w:bCs/>
          <w:spacing w:val="59"/>
          <w:sz w:val="28"/>
          <w:szCs w:val="28"/>
          <w:u w:val="single"/>
          <w:lang w:eastAsia="en-US"/>
        </w:rPr>
        <w:t xml:space="preserve"> </w:t>
      </w:r>
      <w:proofErr w:type="spellStart"/>
      <w:r>
        <w:rPr>
          <w:rFonts w:ascii="Arial" w:eastAsia="Arial" w:hAnsi="Arial" w:cs="Arial"/>
          <w:b/>
          <w:bCs/>
          <w:sz w:val="28"/>
          <w:szCs w:val="28"/>
          <w:u w:val="single"/>
          <w:lang w:eastAsia="en-US"/>
        </w:rPr>
        <w:t>Н</w:t>
      </w:r>
      <w:proofErr w:type="spellEnd"/>
      <w:r>
        <w:rPr>
          <w:rFonts w:ascii="Arial" w:eastAsia="Arial" w:hAnsi="Arial" w:cs="Arial"/>
          <w:b/>
          <w:bCs/>
          <w:spacing w:val="59"/>
          <w:sz w:val="28"/>
          <w:szCs w:val="28"/>
          <w:u w:val="single"/>
          <w:lang w:eastAsia="en-US"/>
        </w:rPr>
        <w:t xml:space="preserve"> </w:t>
      </w:r>
      <w:r>
        <w:rPr>
          <w:rFonts w:ascii="Arial" w:eastAsia="Arial" w:hAnsi="Arial" w:cs="Arial"/>
          <w:b/>
          <w:bCs/>
          <w:sz w:val="28"/>
          <w:szCs w:val="28"/>
          <w:u w:val="single"/>
          <w:lang w:eastAsia="en-US"/>
        </w:rPr>
        <w:t>Ы</w:t>
      </w:r>
      <w:r>
        <w:rPr>
          <w:rFonts w:ascii="Arial" w:eastAsia="Arial" w:hAnsi="Arial" w:cs="Arial"/>
          <w:b/>
          <w:bCs/>
          <w:spacing w:val="61"/>
          <w:sz w:val="28"/>
          <w:szCs w:val="28"/>
          <w:u w:val="single"/>
          <w:lang w:eastAsia="en-US"/>
        </w:rPr>
        <w:t xml:space="preserve"> </w:t>
      </w:r>
      <w:r>
        <w:rPr>
          <w:rFonts w:ascii="Arial" w:eastAsia="Arial" w:hAnsi="Arial" w:cs="Arial"/>
          <w:b/>
          <w:bCs/>
          <w:spacing w:val="-10"/>
          <w:sz w:val="28"/>
          <w:szCs w:val="28"/>
          <w:u w:val="single"/>
          <w:lang w:eastAsia="en-US"/>
        </w:rPr>
        <w:t>Й</w:t>
      </w:r>
      <w:r>
        <w:rPr>
          <w:rFonts w:ascii="Arial" w:eastAsia="Arial" w:hAnsi="Arial" w:cs="Arial"/>
          <w:b/>
          <w:bCs/>
          <w:sz w:val="28"/>
          <w:szCs w:val="28"/>
          <w:u w:val="single"/>
          <w:lang w:eastAsia="en-US"/>
        </w:rPr>
        <w:tab/>
        <w:t>С</w:t>
      </w:r>
      <w:r>
        <w:rPr>
          <w:rFonts w:ascii="Arial" w:eastAsia="Arial" w:hAnsi="Arial" w:cs="Arial"/>
          <w:b/>
          <w:bCs/>
          <w:spacing w:val="61"/>
          <w:sz w:val="28"/>
          <w:szCs w:val="28"/>
          <w:u w:val="single"/>
          <w:lang w:eastAsia="en-US"/>
        </w:rPr>
        <w:t xml:space="preserve"> </w:t>
      </w:r>
      <w:r>
        <w:rPr>
          <w:rFonts w:ascii="Arial" w:eastAsia="Arial" w:hAnsi="Arial" w:cs="Arial"/>
          <w:b/>
          <w:bCs/>
          <w:sz w:val="28"/>
          <w:szCs w:val="28"/>
          <w:u w:val="single"/>
          <w:lang w:eastAsia="en-US"/>
        </w:rPr>
        <w:t>Т</w:t>
      </w:r>
      <w:r>
        <w:rPr>
          <w:rFonts w:ascii="Arial" w:eastAsia="Arial" w:hAnsi="Arial" w:cs="Arial"/>
          <w:b/>
          <w:bCs/>
          <w:spacing w:val="61"/>
          <w:sz w:val="28"/>
          <w:szCs w:val="28"/>
          <w:u w:val="single"/>
          <w:lang w:eastAsia="en-US"/>
        </w:rPr>
        <w:t xml:space="preserve"> </w:t>
      </w:r>
      <w:r>
        <w:rPr>
          <w:rFonts w:ascii="Arial" w:eastAsia="Arial" w:hAnsi="Arial" w:cs="Arial"/>
          <w:b/>
          <w:bCs/>
          <w:sz w:val="28"/>
          <w:szCs w:val="28"/>
          <w:u w:val="single"/>
          <w:lang w:eastAsia="en-US"/>
        </w:rPr>
        <w:t>А</w:t>
      </w:r>
      <w:r>
        <w:rPr>
          <w:rFonts w:ascii="Arial" w:eastAsia="Arial" w:hAnsi="Arial" w:cs="Arial"/>
          <w:b/>
          <w:bCs/>
          <w:spacing w:val="56"/>
          <w:sz w:val="28"/>
          <w:szCs w:val="28"/>
          <w:u w:val="single"/>
          <w:lang w:eastAsia="en-US"/>
        </w:rPr>
        <w:t xml:space="preserve"> </w:t>
      </w:r>
      <w:r>
        <w:rPr>
          <w:rFonts w:ascii="Arial" w:eastAsia="Arial" w:hAnsi="Arial" w:cs="Arial"/>
          <w:b/>
          <w:bCs/>
          <w:sz w:val="28"/>
          <w:szCs w:val="28"/>
          <w:u w:val="single"/>
          <w:lang w:eastAsia="en-US"/>
        </w:rPr>
        <w:t>Н</w:t>
      </w:r>
      <w:r>
        <w:rPr>
          <w:rFonts w:ascii="Arial" w:eastAsia="Arial" w:hAnsi="Arial" w:cs="Arial"/>
          <w:b/>
          <w:bCs/>
          <w:spacing w:val="61"/>
          <w:sz w:val="28"/>
          <w:szCs w:val="28"/>
          <w:u w:val="single"/>
          <w:lang w:eastAsia="en-US"/>
        </w:rPr>
        <w:t xml:space="preserve"> </w:t>
      </w:r>
      <w:r>
        <w:rPr>
          <w:rFonts w:ascii="Arial" w:eastAsia="Arial" w:hAnsi="Arial" w:cs="Arial"/>
          <w:b/>
          <w:bCs/>
          <w:sz w:val="28"/>
          <w:szCs w:val="28"/>
          <w:u w:val="single"/>
          <w:lang w:eastAsia="en-US"/>
        </w:rPr>
        <w:t>Д</w:t>
      </w:r>
      <w:r>
        <w:rPr>
          <w:rFonts w:ascii="Arial" w:eastAsia="Arial" w:hAnsi="Arial" w:cs="Arial"/>
          <w:b/>
          <w:bCs/>
          <w:spacing w:val="64"/>
          <w:sz w:val="28"/>
          <w:szCs w:val="28"/>
          <w:u w:val="single"/>
          <w:lang w:eastAsia="en-US"/>
        </w:rPr>
        <w:t xml:space="preserve"> </w:t>
      </w:r>
      <w:r>
        <w:rPr>
          <w:rFonts w:ascii="Arial" w:eastAsia="Arial" w:hAnsi="Arial" w:cs="Arial"/>
          <w:b/>
          <w:bCs/>
          <w:sz w:val="28"/>
          <w:szCs w:val="28"/>
          <w:u w:val="single"/>
          <w:lang w:eastAsia="en-US"/>
        </w:rPr>
        <w:t>А</w:t>
      </w:r>
      <w:r>
        <w:rPr>
          <w:rFonts w:ascii="Arial" w:eastAsia="Arial" w:hAnsi="Arial" w:cs="Arial"/>
          <w:b/>
          <w:bCs/>
          <w:spacing w:val="54"/>
          <w:sz w:val="28"/>
          <w:szCs w:val="28"/>
          <w:u w:val="single"/>
          <w:lang w:eastAsia="en-US"/>
        </w:rPr>
        <w:t xml:space="preserve"> </w:t>
      </w:r>
      <w:r>
        <w:rPr>
          <w:rFonts w:ascii="Arial" w:eastAsia="Arial" w:hAnsi="Arial" w:cs="Arial"/>
          <w:b/>
          <w:bCs/>
          <w:sz w:val="28"/>
          <w:szCs w:val="28"/>
          <w:u w:val="single"/>
          <w:lang w:eastAsia="en-US"/>
        </w:rPr>
        <w:t>Р</w:t>
      </w:r>
      <w:r>
        <w:rPr>
          <w:rFonts w:ascii="Arial" w:eastAsia="Arial" w:hAnsi="Arial" w:cs="Arial"/>
          <w:b/>
          <w:bCs/>
          <w:spacing w:val="62"/>
          <w:sz w:val="28"/>
          <w:szCs w:val="28"/>
          <w:u w:val="single"/>
          <w:lang w:eastAsia="en-US"/>
        </w:rPr>
        <w:t xml:space="preserve"> </w:t>
      </w:r>
      <w:r>
        <w:rPr>
          <w:rFonts w:ascii="Arial" w:eastAsia="Arial" w:hAnsi="Arial" w:cs="Arial"/>
          <w:b/>
          <w:bCs/>
          <w:sz w:val="28"/>
          <w:szCs w:val="28"/>
          <w:u w:val="single"/>
          <w:lang w:eastAsia="en-US"/>
        </w:rPr>
        <w:t>Т</w:t>
      </w:r>
      <w:r>
        <w:rPr>
          <w:rFonts w:ascii="Arial" w:eastAsia="Arial" w:hAnsi="Arial" w:cs="Arial"/>
          <w:b/>
          <w:bCs/>
          <w:spacing w:val="61"/>
          <w:sz w:val="28"/>
          <w:szCs w:val="28"/>
          <w:u w:val="single"/>
          <w:lang w:eastAsia="en-US"/>
        </w:rPr>
        <w:t xml:space="preserve"> </w:t>
      </w:r>
      <w:r>
        <w:rPr>
          <w:rFonts w:ascii="Arial" w:eastAsia="Arial" w:hAnsi="Arial" w:cs="Arial"/>
          <w:b/>
          <w:bCs/>
          <w:spacing w:val="-10"/>
          <w:sz w:val="28"/>
          <w:szCs w:val="28"/>
          <w:u w:val="single"/>
          <w:lang w:eastAsia="en-US"/>
        </w:rPr>
        <w:t>_</w:t>
      </w:r>
    </w:p>
    <w:p w14:paraId="0FE3A1D7" w14:textId="77777777" w:rsidR="00391078" w:rsidRDefault="00391078">
      <w:pPr>
        <w:pStyle w:val="afa"/>
        <w:spacing w:line="360" w:lineRule="auto"/>
        <w:rPr>
          <w:rFonts w:ascii="Arial" w:hAnsi="Arial" w:cs="Arial"/>
          <w:b/>
          <w:sz w:val="28"/>
          <w:szCs w:val="28"/>
        </w:rPr>
      </w:pPr>
    </w:p>
    <w:p w14:paraId="2AC47D90" w14:textId="77777777" w:rsidR="00391078" w:rsidRDefault="00F71A92">
      <w:pPr>
        <w:pStyle w:val="afa"/>
        <w:spacing w:line="360" w:lineRule="auto"/>
        <w:jc w:val="center"/>
        <w:rPr>
          <w:rFonts w:ascii="Arial" w:hAnsi="Arial" w:cs="Arial"/>
          <w:b/>
          <w:sz w:val="28"/>
          <w:szCs w:val="28"/>
        </w:rPr>
      </w:pPr>
      <w:r>
        <w:rPr>
          <w:rFonts w:ascii="Arial" w:hAnsi="Arial" w:cs="Arial"/>
          <w:b/>
          <w:sz w:val="28"/>
          <w:szCs w:val="28"/>
        </w:rPr>
        <w:t xml:space="preserve">ИКРА ПАЮСНАЯ ОСЕТРОВЫХ РЫБ </w:t>
      </w:r>
    </w:p>
    <w:p w14:paraId="4F11C997" w14:textId="77777777" w:rsidR="00391078" w:rsidRPr="002104FC" w:rsidRDefault="00F71A92">
      <w:pPr>
        <w:pStyle w:val="afa"/>
        <w:spacing w:line="360" w:lineRule="auto"/>
        <w:jc w:val="center"/>
        <w:rPr>
          <w:rFonts w:ascii="Arial" w:hAnsi="Arial" w:cs="Arial"/>
          <w:b/>
          <w:bCs/>
          <w:sz w:val="28"/>
          <w:szCs w:val="28"/>
        </w:rPr>
      </w:pPr>
      <w:r>
        <w:rPr>
          <w:rFonts w:ascii="Arial" w:hAnsi="Arial" w:cs="Arial"/>
          <w:b/>
          <w:bCs/>
          <w:sz w:val="28"/>
          <w:szCs w:val="28"/>
        </w:rPr>
        <w:t>Технические</w:t>
      </w:r>
      <w:r w:rsidRPr="002104FC">
        <w:rPr>
          <w:rFonts w:ascii="Arial" w:hAnsi="Arial" w:cs="Arial"/>
          <w:b/>
          <w:bCs/>
          <w:sz w:val="28"/>
          <w:szCs w:val="28"/>
        </w:rPr>
        <w:t xml:space="preserve"> </w:t>
      </w:r>
      <w:r>
        <w:rPr>
          <w:rFonts w:ascii="Arial" w:hAnsi="Arial" w:cs="Arial"/>
          <w:b/>
          <w:bCs/>
          <w:sz w:val="28"/>
          <w:szCs w:val="28"/>
        </w:rPr>
        <w:t>условия</w:t>
      </w:r>
    </w:p>
    <w:p w14:paraId="786F7C3F" w14:textId="77777777" w:rsidR="00391078" w:rsidRPr="00F71A92" w:rsidRDefault="00F71A92">
      <w:pPr>
        <w:ind w:firstLine="0"/>
        <w:jc w:val="center"/>
        <w:rPr>
          <w:rFonts w:ascii="Arial" w:hAnsi="Arial" w:cs="Arial"/>
          <w:bCs/>
        </w:rPr>
      </w:pPr>
      <w:r>
        <w:rPr>
          <w:rFonts w:ascii="Arial" w:hAnsi="Arial" w:cs="Arial"/>
          <w:bCs/>
          <w:lang w:val="en-US"/>
        </w:rPr>
        <w:t>Pressed caviar sturgeon and paddlefish. Specifications</w:t>
      </w:r>
    </w:p>
    <w:p w14:paraId="67FE6748" w14:textId="77777777" w:rsidR="00391078" w:rsidRPr="00F71A92" w:rsidRDefault="00F71A92">
      <w:pPr>
        <w:tabs>
          <w:tab w:val="left" w:pos="8460"/>
        </w:tabs>
        <w:ind w:right="2079" w:firstLine="0"/>
        <w:jc w:val="right"/>
        <w:rPr>
          <w:rFonts w:ascii="Arial" w:hAnsi="Arial" w:cs="Arial"/>
          <w:b/>
          <w:bCs/>
          <w:szCs w:val="28"/>
        </w:rPr>
      </w:pPr>
      <w:r>
        <w:rPr>
          <w:noProof/>
        </w:rPr>
        <mc:AlternateContent>
          <mc:Choice Requires="wps">
            <w:drawing>
              <wp:anchor distT="0" distB="0" distL="0" distR="0" simplePos="0" relativeHeight="251664896" behindDoc="1" locked="0" layoutInCell="1" allowOverlap="1" wp14:anchorId="3A81275B" wp14:editId="07CFB2EA">
                <wp:simplePos x="0" y="0"/>
                <wp:positionH relativeFrom="page">
                  <wp:posOffset>1166495</wp:posOffset>
                </wp:positionH>
                <wp:positionV relativeFrom="paragraph">
                  <wp:posOffset>13335</wp:posOffset>
                </wp:positionV>
                <wp:extent cx="5932805" cy="1270"/>
                <wp:effectExtent l="0" t="0" r="0" b="0"/>
                <wp:wrapTopAndBottom/>
                <wp:docPr id="7" name="Graphic 5"/>
                <wp:cNvGraphicFramePr/>
                <a:graphic xmlns:a="http://schemas.openxmlformats.org/drawingml/2006/main">
                  <a:graphicData uri="http://schemas.microsoft.com/office/word/2010/wordprocessingShape">
                    <wps:wsp>
                      <wps:cNvSpPr/>
                      <wps:spPr bwMode="auto">
                        <a:xfrm>
                          <a:off x="0" y="0"/>
                          <a:ext cx="5932805" cy="1270"/>
                        </a:xfrm>
                        <a:custGeom>
                          <a:avLst/>
                          <a:gdLst/>
                          <a:ahLst/>
                          <a:cxnLst/>
                          <a:rect l="l" t="t" r="r" b="b"/>
                          <a:pathLst>
                            <a:path w="5932805" extrusionOk="0">
                              <a:moveTo>
                                <a:pt x="0" y="0"/>
                              </a:moveTo>
                              <a:lnTo>
                                <a:pt x="5932353" y="0"/>
                              </a:lnTo>
                            </a:path>
                          </a:pathLst>
                        </a:custGeom>
                        <a:ln w="15869">
                          <a:solidFill>
                            <a:srgbClr val="000000"/>
                          </a:solidFill>
                          <a:prstDash val="soli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40A99B" id="Graphic 5" o:spid="_x0000_s1026" style="position:absolute;margin-left:91.85pt;margin-top:1.05pt;width:467.15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32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" path="m,l5932353,e" filled="f" strokeweight=".44081mm">
                <v:path arrowok="t" o:extrusionok="f"/>
                <w10:wrap type="topAndBottom" anchorx="page"/>
              </v:shape>
            </w:pict>
          </mc:Fallback>
        </mc:AlternateContent>
      </w:r>
      <w:r w:rsidRPr="00F71A92">
        <w:rPr>
          <w:rFonts w:ascii="Arial" w:hAnsi="Arial" w:cs="Arial"/>
          <w:bCs/>
          <w:szCs w:val="28"/>
        </w:rPr>
        <w:t xml:space="preserve"> </w:t>
      </w:r>
      <w:r>
        <w:rPr>
          <w:rFonts w:ascii="Arial" w:hAnsi="Arial" w:cs="Arial"/>
          <w:b/>
          <w:bCs/>
          <w:szCs w:val="28"/>
        </w:rPr>
        <w:t>Дата</w:t>
      </w:r>
      <w:r w:rsidRPr="00F71A92">
        <w:rPr>
          <w:rFonts w:ascii="Arial" w:hAnsi="Arial" w:cs="Arial"/>
          <w:b/>
          <w:bCs/>
          <w:szCs w:val="28"/>
        </w:rPr>
        <w:t xml:space="preserve"> </w:t>
      </w:r>
      <w:r>
        <w:rPr>
          <w:rFonts w:ascii="Arial" w:hAnsi="Arial" w:cs="Arial"/>
          <w:b/>
          <w:bCs/>
          <w:szCs w:val="28"/>
        </w:rPr>
        <w:t>введения</w:t>
      </w:r>
      <w:r w:rsidRPr="00F71A92">
        <w:rPr>
          <w:rFonts w:ascii="Arial" w:hAnsi="Arial" w:cs="Arial"/>
          <w:b/>
          <w:bCs/>
          <w:szCs w:val="28"/>
        </w:rPr>
        <w:t xml:space="preserve"> </w:t>
      </w:r>
      <w:r>
        <w:rPr>
          <w:rFonts w:ascii="Symbol" w:hAnsi="Symbol"/>
          <w:b/>
          <w:bCs/>
          <w:szCs w:val="28"/>
        </w:rPr>
        <w:t></w:t>
      </w:r>
    </w:p>
    <w:p w14:paraId="25CD32AA" w14:textId="77777777" w:rsidR="00391078" w:rsidRPr="00332832" w:rsidRDefault="00F71A92">
      <w:pPr>
        <w:rPr>
          <w:rFonts w:ascii="Arial" w:hAnsi="Arial" w:cs="Arial"/>
          <w:b/>
          <w:sz w:val="28"/>
          <w:szCs w:val="28"/>
        </w:rPr>
      </w:pPr>
      <w:r w:rsidRPr="00332832">
        <w:rPr>
          <w:rFonts w:ascii="Arial" w:hAnsi="Arial" w:cs="Arial"/>
          <w:b/>
          <w:sz w:val="28"/>
          <w:szCs w:val="28"/>
        </w:rPr>
        <w:t>1 Область применения</w:t>
      </w:r>
    </w:p>
    <w:p w14:paraId="4C1D60C0" w14:textId="77777777" w:rsidR="00391078" w:rsidRDefault="00F71A92">
      <w:pPr>
        <w:ind w:firstLine="708"/>
        <w:rPr>
          <w:rFonts w:ascii="Arial" w:hAnsi="Arial" w:cs="Arial"/>
          <w:bCs/>
          <w:szCs w:val="28"/>
        </w:rPr>
      </w:pPr>
      <w:r>
        <w:rPr>
          <w:rFonts w:ascii="Arial" w:hAnsi="Arial" w:cs="Arial"/>
          <w:szCs w:val="28"/>
        </w:rPr>
        <w:t>Настоящий стандарт распространяется на паюсную икру осетровых рыб и веслоноса (далее – паюсная икра)</w:t>
      </w:r>
      <w:r>
        <w:rPr>
          <w:rFonts w:ascii="Arial" w:hAnsi="Arial" w:cs="Arial"/>
          <w:bCs/>
          <w:szCs w:val="28"/>
        </w:rPr>
        <w:t>.</w:t>
      </w:r>
    </w:p>
    <w:p w14:paraId="1E157A0C" w14:textId="77777777" w:rsidR="00391078" w:rsidRDefault="00F71A92">
      <w:pPr>
        <w:rPr>
          <w:rFonts w:ascii="Arial" w:hAnsi="Arial" w:cs="Arial"/>
          <w:bCs/>
          <w:szCs w:val="28"/>
        </w:rPr>
      </w:pPr>
      <w:r>
        <w:rPr>
          <w:rFonts w:ascii="Arial" w:hAnsi="Arial" w:cs="Arial"/>
          <w:bCs/>
          <w:szCs w:val="28"/>
        </w:rPr>
        <w:t>Видовой состав осетровых рыб приведён в приложении А.</w:t>
      </w:r>
    </w:p>
    <w:p w14:paraId="38F7DF19" w14:textId="77777777" w:rsidR="00391078" w:rsidRDefault="00391078">
      <w:pPr>
        <w:ind w:firstLine="708"/>
        <w:rPr>
          <w:rFonts w:ascii="Arial" w:hAnsi="Arial" w:cs="Arial"/>
          <w:b/>
          <w:szCs w:val="28"/>
        </w:rPr>
      </w:pPr>
    </w:p>
    <w:p w14:paraId="18369987" w14:textId="77777777" w:rsidR="00391078" w:rsidRPr="00332832" w:rsidRDefault="00F71A92">
      <w:pPr>
        <w:rPr>
          <w:rFonts w:ascii="Arial" w:hAnsi="Arial" w:cs="Arial"/>
          <w:b/>
          <w:sz w:val="28"/>
          <w:szCs w:val="28"/>
        </w:rPr>
      </w:pPr>
      <w:r w:rsidRPr="00332832">
        <w:rPr>
          <w:rFonts w:ascii="Arial" w:hAnsi="Arial" w:cs="Arial"/>
          <w:b/>
          <w:sz w:val="28"/>
          <w:szCs w:val="28"/>
        </w:rPr>
        <w:t>2 Нормативные ссылки</w:t>
      </w:r>
    </w:p>
    <w:p w14:paraId="01AC828C" w14:textId="77777777" w:rsidR="00391078" w:rsidRDefault="00F71A92">
      <w:pPr>
        <w:ind w:firstLine="708"/>
        <w:rPr>
          <w:rFonts w:ascii="Arial" w:hAnsi="Arial" w:cs="Arial"/>
          <w:szCs w:val="28"/>
        </w:rPr>
      </w:pPr>
      <w:r>
        <w:rPr>
          <w:rFonts w:ascii="Arial" w:hAnsi="Arial" w:cs="Arial"/>
          <w:szCs w:val="28"/>
        </w:rPr>
        <w:t>В настоящем стандарте использованы ссылки на следующие межгосударственные стандарты:</w:t>
      </w:r>
    </w:p>
    <w:p w14:paraId="5218F8AB" w14:textId="77777777" w:rsidR="00391078" w:rsidRDefault="00F71A92">
      <w:pPr>
        <w:rPr>
          <w:rFonts w:ascii="Arial" w:hAnsi="Arial" w:cs="Arial"/>
          <w:color w:val="000000" w:themeColor="text1"/>
          <w:szCs w:val="28"/>
        </w:rPr>
      </w:pPr>
      <w:r>
        <w:rPr>
          <w:rFonts w:ascii="Arial" w:hAnsi="Arial" w:cs="Arial"/>
          <w:color w:val="000000" w:themeColor="text1"/>
          <w:szCs w:val="28"/>
        </w:rPr>
        <w:t xml:space="preserve">ГОСТ 8.579 Государственная система обеспечения единства измерений. Требования к количеству фасованных товаров в упаковках любого вида при их производстве, расфасовке, продаже и импорте </w:t>
      </w:r>
    </w:p>
    <w:p w14:paraId="2308A0BA" w14:textId="77777777" w:rsidR="00391078" w:rsidRDefault="00F71A92">
      <w:pPr>
        <w:rPr>
          <w:rFonts w:ascii="Arial" w:hAnsi="Arial" w:cs="Arial"/>
          <w:szCs w:val="28"/>
        </w:rPr>
      </w:pPr>
      <w:r>
        <w:rPr>
          <w:rFonts w:ascii="Arial" w:hAnsi="Arial" w:cs="Arial"/>
          <w:szCs w:val="28"/>
        </w:rPr>
        <w:t>ГОСТ 1341 Пергамент растительный. Технические условия</w:t>
      </w:r>
      <w:r>
        <w:rPr>
          <w:rFonts w:ascii="Arial" w:hAnsi="Arial" w:cs="Arial"/>
          <w:szCs w:val="28"/>
        </w:rPr>
        <w:tab/>
        <w:t xml:space="preserve">  </w:t>
      </w:r>
    </w:p>
    <w:p w14:paraId="1D0AB991" w14:textId="77777777" w:rsidR="00391078" w:rsidRDefault="00F71A92">
      <w:pPr>
        <w:pStyle w:val="26"/>
        <w:ind w:firstLine="708"/>
        <w:rPr>
          <w:rFonts w:ascii="Arial" w:hAnsi="Arial" w:cs="Arial"/>
        </w:rPr>
      </w:pPr>
      <w:r>
        <w:rPr>
          <w:rFonts w:ascii="Arial" w:hAnsi="Arial" w:cs="Arial"/>
        </w:rPr>
        <w:t>ГОСТ 2874</w:t>
      </w:r>
      <w:r>
        <w:t xml:space="preserve"> </w:t>
      </w:r>
      <w:r>
        <w:rPr>
          <w:rFonts w:ascii="Arial" w:hAnsi="Arial" w:cs="Arial"/>
        </w:rPr>
        <w:t>Вода питьевая. Гигиенические требования и контроль за качеством</w:t>
      </w:r>
    </w:p>
    <w:p w14:paraId="3F7DB9C8" w14:textId="77777777" w:rsidR="00391078" w:rsidRDefault="00F71A92">
      <w:pPr>
        <w:pStyle w:val="26"/>
        <w:ind w:firstLine="708"/>
        <w:rPr>
          <w:rFonts w:ascii="Arial" w:hAnsi="Arial" w:cs="Arial"/>
        </w:rPr>
      </w:pPr>
      <w:r>
        <w:rPr>
          <w:rFonts w:ascii="Arial" w:hAnsi="Arial" w:cs="Arial"/>
        </w:rPr>
        <w:t>ГОСТ ISO 5492 Органолептический анализ. Словарь</w:t>
      </w:r>
    </w:p>
    <w:p w14:paraId="554CF9C8" w14:textId="77777777" w:rsidR="00391078" w:rsidRDefault="00F71A92">
      <w:pPr>
        <w:pStyle w:val="26"/>
        <w:ind w:firstLine="708"/>
        <w:rPr>
          <w:rFonts w:ascii="Arial" w:hAnsi="Arial" w:cs="Arial"/>
        </w:rPr>
      </w:pPr>
      <w:r>
        <w:rPr>
          <w:rFonts w:ascii="Arial" w:hAnsi="Arial" w:cs="Arial"/>
        </w:rPr>
        <w:t>ГОСТ 5717.1 Упаковка стеклянная. Банки и бутылки для консервированной пищевой продукции. Общие технические условия</w:t>
      </w:r>
    </w:p>
    <w:p w14:paraId="05175C7B" w14:textId="77777777" w:rsidR="00391078" w:rsidRDefault="00F71A92">
      <w:pPr>
        <w:pStyle w:val="26"/>
        <w:ind w:firstLine="708"/>
        <w:rPr>
          <w:rFonts w:ascii="Arial" w:hAnsi="Arial" w:cs="Arial"/>
        </w:rPr>
      </w:pPr>
      <w:r>
        <w:rPr>
          <w:rFonts w:ascii="Arial" w:hAnsi="Arial" w:cs="Arial"/>
        </w:rPr>
        <w:t>ГОСТ 5717.2 Банки стеклянные для консервов. Основные параметры и размеры</w:t>
      </w:r>
    </w:p>
    <w:p w14:paraId="6C438098" w14:textId="77777777" w:rsidR="00391078" w:rsidRDefault="00F71A92">
      <w:pPr>
        <w:pStyle w:val="26"/>
        <w:ind w:firstLine="708"/>
        <w:rPr>
          <w:rFonts w:ascii="Arial" w:hAnsi="Arial" w:cs="Arial"/>
        </w:rPr>
      </w:pPr>
      <w:r>
        <w:rPr>
          <w:rFonts w:ascii="Arial" w:hAnsi="Arial" w:cs="Arial"/>
        </w:rPr>
        <w:t>ГОСТ 5981 Банки и крышки к ним металлические для консервов. Технические условия</w:t>
      </w:r>
    </w:p>
    <w:p w14:paraId="74A943F9" w14:textId="77777777" w:rsidR="00391078" w:rsidRDefault="00F71A92">
      <w:pPr>
        <w:ind w:firstLine="709"/>
        <w:rPr>
          <w:rFonts w:ascii="Arial" w:hAnsi="Arial" w:cs="Arial"/>
        </w:rPr>
      </w:pPr>
      <w:r>
        <w:rPr>
          <w:rFonts w:ascii="Arial" w:hAnsi="Arial" w:cs="Arial"/>
        </w:rPr>
        <w:t>ГОСТ ISO 7218 Микробиология пищевых продуктов и кормов для животных. Общие требования и рекомендации по микробиологическим исследованиям</w:t>
      </w:r>
    </w:p>
    <w:p w14:paraId="1CA191EF" w14:textId="77777777" w:rsidR="00391078" w:rsidRDefault="00F71A92">
      <w:pPr>
        <w:pStyle w:val="26"/>
        <w:ind w:firstLine="708"/>
        <w:rPr>
          <w:rFonts w:ascii="Arial" w:hAnsi="Arial" w:cs="Arial"/>
        </w:rPr>
      </w:pPr>
      <w:r>
        <w:rPr>
          <w:rFonts w:ascii="Arial" w:hAnsi="Arial" w:cs="Arial"/>
        </w:rPr>
        <w:t>ГОСТ 7376 Картон гофрированный. Общие технические условия</w:t>
      </w:r>
    </w:p>
    <w:p w14:paraId="7D6835A4" w14:textId="77777777" w:rsidR="00391078" w:rsidRDefault="00F71A92">
      <w:pPr>
        <w:pStyle w:val="26"/>
        <w:ind w:firstLine="709"/>
        <w:rPr>
          <w:rFonts w:ascii="Arial" w:hAnsi="Arial" w:cs="Arial"/>
        </w:rPr>
      </w:pPr>
      <w:r>
        <w:rPr>
          <w:rFonts w:ascii="Arial" w:hAnsi="Arial" w:cs="Arial"/>
        </w:rPr>
        <w:t xml:space="preserve">ГОСТ 7631 Рыба, нерыбные объекты и продукция из них. Методы определения органолептических и физических показателей  </w:t>
      </w:r>
    </w:p>
    <w:p w14:paraId="21DEE125" w14:textId="77777777" w:rsidR="00391078" w:rsidRDefault="00391078">
      <w:pPr>
        <w:pStyle w:val="afa"/>
        <w:widowControl w:val="0"/>
        <w:pBdr>
          <w:bottom w:val="single" w:sz="12" w:space="3" w:color="000000"/>
        </w:pBdr>
        <w:spacing w:line="360" w:lineRule="auto"/>
        <w:rPr>
          <w:rFonts w:ascii="Arial" w:hAnsi="Arial" w:cs="Arial"/>
          <w:sz w:val="16"/>
          <w:szCs w:val="16"/>
        </w:rPr>
      </w:pPr>
    </w:p>
    <w:p w14:paraId="7E7018FC" w14:textId="77777777" w:rsidR="00391078" w:rsidRDefault="00F71A92">
      <w:pPr>
        <w:pStyle w:val="afa"/>
        <w:widowControl w:val="0"/>
        <w:spacing w:line="360" w:lineRule="auto"/>
        <w:ind w:firstLine="567"/>
        <w:rPr>
          <w:rStyle w:val="16"/>
          <w:rFonts w:ascii="Arial" w:hAnsi="Arial" w:cs="Arial"/>
          <w:i/>
          <w:sz w:val="24"/>
          <w:szCs w:val="24"/>
        </w:rPr>
      </w:pPr>
      <w:r>
        <w:rPr>
          <w:rFonts w:ascii="Arial" w:hAnsi="Arial" w:cs="Arial"/>
          <w:sz w:val="24"/>
          <w:szCs w:val="24"/>
        </w:rPr>
        <w:t>Проект</w:t>
      </w:r>
      <w:r>
        <w:rPr>
          <w:rFonts w:ascii="Arial" w:hAnsi="Arial" w:cs="Arial"/>
          <w:i/>
          <w:sz w:val="24"/>
          <w:szCs w:val="24"/>
        </w:rPr>
        <w:t>, первая редакция</w:t>
      </w:r>
    </w:p>
    <w:p w14:paraId="2D7B85DE" w14:textId="77777777" w:rsidR="00391078" w:rsidRDefault="00F71A92">
      <w:pPr>
        <w:pStyle w:val="26"/>
        <w:ind w:firstLine="708"/>
        <w:rPr>
          <w:rFonts w:ascii="Arial" w:hAnsi="Arial" w:cs="Arial"/>
        </w:rPr>
      </w:pPr>
      <w:r>
        <w:rPr>
          <w:rFonts w:ascii="Arial" w:hAnsi="Arial" w:cs="Arial"/>
        </w:rPr>
        <w:lastRenderedPageBreak/>
        <w:t xml:space="preserve">ГОСТ 7636 Рыба, морские млекопитающие, морские беспозвоночные и продукты их переработки. Методы анализа </w:t>
      </w:r>
    </w:p>
    <w:p w14:paraId="76CB551C" w14:textId="77777777" w:rsidR="00391078" w:rsidRDefault="00F71A92">
      <w:pPr>
        <w:pStyle w:val="26"/>
        <w:ind w:firstLine="709"/>
        <w:rPr>
          <w:rFonts w:ascii="Arial" w:hAnsi="Arial" w:cs="Arial"/>
        </w:rPr>
      </w:pPr>
      <w:r>
        <w:rPr>
          <w:rFonts w:ascii="Arial" w:hAnsi="Arial" w:cs="Arial"/>
        </w:rPr>
        <w:t>ГОСТ 8273 Бумага оберточная. Технические условия</w:t>
      </w:r>
    </w:p>
    <w:p w14:paraId="718D0D9A" w14:textId="77777777" w:rsidR="00391078" w:rsidRDefault="00F71A92">
      <w:pPr>
        <w:pStyle w:val="26"/>
        <w:ind w:firstLine="709"/>
        <w:rPr>
          <w:rFonts w:ascii="Arial" w:hAnsi="Arial" w:cs="Arial"/>
        </w:rPr>
      </w:pPr>
      <w:r>
        <w:rPr>
          <w:rFonts w:ascii="Arial" w:hAnsi="Arial" w:cs="Arial"/>
        </w:rPr>
        <w:t>ГОСТ 10444.12 Микробиология пищевых продуктов и кормов для животных. Методы выявления и подсчета количества дрожжей и плесневых грибов</w:t>
      </w:r>
    </w:p>
    <w:p w14:paraId="4B4FC5A8" w14:textId="77777777" w:rsidR="00391078" w:rsidRDefault="00F71A92">
      <w:pPr>
        <w:pStyle w:val="26"/>
        <w:ind w:firstLine="708"/>
        <w:rPr>
          <w:rFonts w:ascii="Arial" w:hAnsi="Arial" w:cs="Arial"/>
        </w:rPr>
      </w:pPr>
      <w:r>
        <w:rPr>
          <w:rFonts w:ascii="Arial" w:hAnsi="Arial" w:cs="Arial"/>
        </w:rPr>
        <w:t>ГОСТ 10444.15 Продукты пищевые. Методы определения количества мезофильных аэробных и факультативно-анаэробных микроорганизмов</w:t>
      </w:r>
    </w:p>
    <w:p w14:paraId="4E5E897C" w14:textId="77777777" w:rsidR="00391078" w:rsidRDefault="00F71A92">
      <w:pPr>
        <w:pStyle w:val="26"/>
        <w:ind w:firstLine="708"/>
        <w:rPr>
          <w:rFonts w:ascii="Arial" w:hAnsi="Arial" w:cs="Arial"/>
          <w:color w:val="000000" w:themeColor="text1"/>
        </w:rPr>
      </w:pPr>
      <w:r>
        <w:rPr>
          <w:rFonts w:ascii="Arial" w:hAnsi="Arial" w:cs="Arial"/>
          <w:color w:val="000000" w:themeColor="text1"/>
        </w:rPr>
        <w:t xml:space="preserve">ГОСТ </w:t>
      </w:r>
      <w:r>
        <w:rPr>
          <w:rFonts w:ascii="Arial" w:hAnsi="Arial" w:cs="Arial"/>
          <w:color w:val="000000" w:themeColor="text1"/>
          <w:lang w:val="en-US"/>
        </w:rPr>
        <w:t>ISO</w:t>
      </w:r>
      <w:r>
        <w:rPr>
          <w:rFonts w:ascii="Arial" w:hAnsi="Arial" w:cs="Arial"/>
          <w:color w:val="000000" w:themeColor="text1"/>
        </w:rPr>
        <w:t xml:space="preserve"> 11133 Микробиология пищевых продуктов, кормов для животных и воды. Приготовление, производство, хранение и определение рабочих характеристик питательных сред</w:t>
      </w:r>
    </w:p>
    <w:p w14:paraId="1BCD3084" w14:textId="77777777" w:rsidR="00391078" w:rsidRDefault="00F71A92">
      <w:pPr>
        <w:pStyle w:val="26"/>
        <w:ind w:firstLine="708"/>
        <w:rPr>
          <w:rFonts w:ascii="Arial" w:hAnsi="Arial" w:cs="Arial"/>
          <w:color w:val="000000" w:themeColor="text1"/>
        </w:rPr>
      </w:pPr>
      <w:r>
        <w:rPr>
          <w:rFonts w:ascii="Arial" w:hAnsi="Arial" w:cs="Arial"/>
          <w:color w:val="000000" w:themeColor="text1"/>
        </w:rPr>
        <w:t>ГОСТ 11771</w:t>
      </w:r>
      <w:r>
        <w:rPr>
          <w:color w:val="000000" w:themeColor="text1"/>
        </w:rPr>
        <w:t xml:space="preserve"> </w:t>
      </w:r>
      <w:r>
        <w:rPr>
          <w:rFonts w:ascii="Arial" w:hAnsi="Arial" w:cs="Arial"/>
          <w:color w:val="000000" w:themeColor="text1"/>
        </w:rPr>
        <w:t>Консервы и пресервы из рыбы и морепродуктов. Упаковка и маркировка</w:t>
      </w:r>
    </w:p>
    <w:p w14:paraId="29CB02F5" w14:textId="77777777" w:rsidR="00391078" w:rsidRDefault="00F71A92">
      <w:pPr>
        <w:pStyle w:val="26"/>
        <w:ind w:firstLine="708"/>
        <w:rPr>
          <w:rFonts w:ascii="Arial" w:hAnsi="Arial" w:cs="Arial"/>
        </w:rPr>
      </w:pPr>
      <w:r>
        <w:rPr>
          <w:rFonts w:ascii="Arial" w:hAnsi="Arial" w:cs="Arial"/>
        </w:rPr>
        <w:t>ГОСТ 13511 Ящики из гофрированного картона для пищевых продуктов, спичек, табачных изделий и моющих средств. Технические условия</w:t>
      </w:r>
    </w:p>
    <w:p w14:paraId="6C3D4406" w14:textId="77777777" w:rsidR="00391078" w:rsidRDefault="00F71A92">
      <w:pPr>
        <w:pStyle w:val="26"/>
        <w:ind w:firstLine="708"/>
        <w:rPr>
          <w:rFonts w:ascii="Arial" w:hAnsi="Arial" w:cs="Arial"/>
        </w:rPr>
      </w:pPr>
      <w:r>
        <w:rPr>
          <w:rFonts w:ascii="Arial" w:hAnsi="Arial" w:cs="Arial"/>
        </w:rPr>
        <w:t>ГОСТ 13830</w:t>
      </w:r>
      <w:r>
        <w:t xml:space="preserve"> </w:t>
      </w:r>
      <w:r>
        <w:rPr>
          <w:rFonts w:ascii="Arial" w:hAnsi="Arial" w:cs="Arial"/>
        </w:rPr>
        <w:t xml:space="preserve">Соль поваренная пищевая. Общие технические условия </w:t>
      </w:r>
    </w:p>
    <w:p w14:paraId="05677DEA" w14:textId="77777777" w:rsidR="00391078" w:rsidRDefault="00F71A92">
      <w:pPr>
        <w:pStyle w:val="26"/>
        <w:ind w:firstLine="708"/>
        <w:rPr>
          <w:rFonts w:ascii="Arial" w:hAnsi="Arial" w:cs="Arial"/>
        </w:rPr>
      </w:pPr>
      <w:r>
        <w:rPr>
          <w:rFonts w:ascii="Arial" w:hAnsi="Arial" w:cs="Arial"/>
        </w:rPr>
        <w:t>ГОСТ EN 14083 Продукты пищевые. Определение следовых элементов. Определение свинца, кадмия, хрома и молибдена с помощью атомно-абсорбционной спектрометрии с атомизацией в графитовой печи с предварительной минерализацией пробы при повышенном давлении</w:t>
      </w:r>
    </w:p>
    <w:p w14:paraId="6E56247D" w14:textId="77777777" w:rsidR="00391078" w:rsidRDefault="00F71A92">
      <w:pPr>
        <w:pStyle w:val="26"/>
        <w:ind w:firstLine="708"/>
        <w:rPr>
          <w:rFonts w:ascii="Arial" w:hAnsi="Arial" w:cs="Arial"/>
        </w:rPr>
      </w:pPr>
      <w:r>
        <w:rPr>
          <w:rFonts w:ascii="Arial" w:hAnsi="Arial" w:cs="Arial"/>
        </w:rPr>
        <w:t xml:space="preserve">ГОСТ 14192 Маркировка грузов </w:t>
      </w:r>
    </w:p>
    <w:p w14:paraId="79C2CF3C" w14:textId="77777777" w:rsidR="00391078" w:rsidRDefault="00F71A92">
      <w:pPr>
        <w:pStyle w:val="26"/>
        <w:ind w:firstLine="708"/>
        <w:rPr>
          <w:rFonts w:ascii="Arial" w:hAnsi="Arial" w:cs="Arial"/>
        </w:rPr>
      </w:pPr>
      <w:r>
        <w:rPr>
          <w:rFonts w:ascii="Arial" w:hAnsi="Arial" w:cs="Arial"/>
        </w:rPr>
        <w:t>ГОСТ 15846 Продукция, отправляемая в районы Крайнего Севера и приравненные к ним местности. Упаковка, маркировка, транспортирование и хранение</w:t>
      </w:r>
    </w:p>
    <w:p w14:paraId="41952C81" w14:textId="77777777" w:rsidR="00391078" w:rsidRDefault="00F71A92">
      <w:pPr>
        <w:pStyle w:val="26"/>
        <w:ind w:firstLine="708"/>
        <w:rPr>
          <w:rFonts w:ascii="Arial" w:hAnsi="Arial" w:cs="Arial"/>
        </w:rPr>
      </w:pPr>
      <w:r>
        <w:rPr>
          <w:rFonts w:ascii="Arial" w:hAnsi="Arial" w:cs="Arial"/>
        </w:rPr>
        <w:t xml:space="preserve">ГОСТ </w:t>
      </w:r>
      <w:r>
        <w:rPr>
          <w:rFonts w:ascii="Arial" w:hAnsi="Arial" w:cs="Arial"/>
          <w:lang w:val="en-US"/>
        </w:rPr>
        <w:t>ISO</w:t>
      </w:r>
      <w:r>
        <w:rPr>
          <w:rFonts w:ascii="Arial" w:hAnsi="Arial" w:cs="Arial"/>
        </w:rPr>
        <w:t>/</w:t>
      </w:r>
      <w:r>
        <w:rPr>
          <w:rFonts w:ascii="Arial" w:hAnsi="Arial" w:cs="Arial"/>
          <w:lang w:val="en-US"/>
        </w:rPr>
        <w:t>TS</w:t>
      </w:r>
      <w:r>
        <w:rPr>
          <w:rFonts w:ascii="Arial" w:hAnsi="Arial" w:cs="Arial"/>
        </w:rPr>
        <w:t xml:space="preserve"> 17728 Микробиология пищевой цепи. Методы отбора проб пищевой продукции и кормов для микробиологического анализа</w:t>
      </w:r>
    </w:p>
    <w:p w14:paraId="12D92682" w14:textId="77777777" w:rsidR="00391078" w:rsidRDefault="00F71A92">
      <w:pPr>
        <w:pStyle w:val="26"/>
        <w:ind w:firstLine="708"/>
        <w:rPr>
          <w:rFonts w:ascii="Arial" w:hAnsi="Arial" w:cs="Arial"/>
        </w:rPr>
      </w:pPr>
      <w:r>
        <w:rPr>
          <w:rFonts w:ascii="Arial" w:hAnsi="Arial" w:cs="Arial"/>
        </w:rPr>
        <w:t xml:space="preserve">ГОСТ 23285 Пакеты транспортные для пищевых продуктов и стеклянной тары. Технические условия </w:t>
      </w:r>
    </w:p>
    <w:p w14:paraId="2FA7144E" w14:textId="77777777" w:rsidR="00391078" w:rsidRDefault="00F71A92">
      <w:pPr>
        <w:pStyle w:val="26"/>
        <w:ind w:firstLine="708"/>
        <w:rPr>
          <w:rFonts w:ascii="Arial" w:hAnsi="Arial" w:cs="Arial"/>
        </w:rPr>
      </w:pPr>
      <w:r>
        <w:rPr>
          <w:rFonts w:ascii="Arial" w:hAnsi="Arial" w:cs="Arial"/>
        </w:rPr>
        <w:t xml:space="preserve">ГОСТ 24597 Пакеты тарно-штучных грузов. Основные параметры и размеры </w:t>
      </w:r>
    </w:p>
    <w:p w14:paraId="37C2CE53" w14:textId="77777777" w:rsidR="00391078" w:rsidRDefault="00F71A92">
      <w:pPr>
        <w:pStyle w:val="26"/>
        <w:ind w:firstLine="708"/>
        <w:rPr>
          <w:rFonts w:ascii="Arial" w:hAnsi="Arial" w:cs="Arial"/>
        </w:rPr>
      </w:pPr>
      <w:r>
        <w:rPr>
          <w:rFonts w:ascii="Arial" w:hAnsi="Arial" w:cs="Arial"/>
        </w:rPr>
        <w:t>ГОСТ 24896 Рыба живая. Технические условия</w:t>
      </w:r>
    </w:p>
    <w:p w14:paraId="477225C3" w14:textId="77777777" w:rsidR="00391078" w:rsidRDefault="00F71A92">
      <w:pPr>
        <w:pStyle w:val="26"/>
        <w:ind w:firstLine="708"/>
        <w:rPr>
          <w:rFonts w:ascii="Arial" w:hAnsi="Arial" w:cs="Arial"/>
        </w:rPr>
      </w:pPr>
      <w:r>
        <w:rPr>
          <w:rFonts w:ascii="Arial" w:hAnsi="Arial" w:cs="Arial"/>
        </w:rPr>
        <w:t xml:space="preserve">ГОСТ 26663 Пакеты транспортные. Формирование с применением средств пакетирования. Общие технические требования </w:t>
      </w:r>
    </w:p>
    <w:p w14:paraId="011F7AFE" w14:textId="77777777" w:rsidR="00391078" w:rsidRDefault="00F71A92">
      <w:pPr>
        <w:pStyle w:val="26"/>
        <w:ind w:firstLine="708"/>
        <w:rPr>
          <w:rFonts w:ascii="Arial" w:hAnsi="Arial" w:cs="Arial"/>
        </w:rPr>
      </w:pPr>
      <w:r>
        <w:rPr>
          <w:rFonts w:ascii="Arial" w:hAnsi="Arial" w:cs="Arial"/>
        </w:rPr>
        <w:t xml:space="preserve">ГОСТ 26669 Продукты пищевые и вкусовые. Подготовка проб для микробиологических анализов </w:t>
      </w:r>
    </w:p>
    <w:p w14:paraId="2FBE0AE3" w14:textId="77777777" w:rsidR="00391078" w:rsidRDefault="00F71A92">
      <w:pPr>
        <w:pStyle w:val="26"/>
        <w:ind w:firstLine="708"/>
        <w:rPr>
          <w:rFonts w:ascii="Arial" w:hAnsi="Arial" w:cs="Arial"/>
        </w:rPr>
      </w:pPr>
      <w:r>
        <w:rPr>
          <w:rFonts w:ascii="Arial" w:hAnsi="Arial" w:cs="Arial"/>
        </w:rPr>
        <w:t xml:space="preserve">ГОСТ 26670 Продукты пищевые. Методы культивирования микроорганизмов </w:t>
      </w:r>
    </w:p>
    <w:p w14:paraId="28B46B2D" w14:textId="77777777" w:rsidR="00391078" w:rsidRDefault="00F71A92">
      <w:pPr>
        <w:pStyle w:val="26"/>
        <w:ind w:firstLine="708"/>
        <w:rPr>
          <w:rFonts w:ascii="Arial" w:hAnsi="Arial" w:cs="Arial"/>
        </w:rPr>
      </w:pPr>
      <w:r>
        <w:rPr>
          <w:rFonts w:ascii="Arial" w:hAnsi="Arial" w:cs="Arial"/>
        </w:rPr>
        <w:lastRenderedPageBreak/>
        <w:t xml:space="preserve">ГОСТ 26927 Сырье и продукты пищевые. Методы определения ртути </w:t>
      </w:r>
    </w:p>
    <w:p w14:paraId="2C8071FB" w14:textId="77777777" w:rsidR="00391078" w:rsidRDefault="00F71A92">
      <w:pPr>
        <w:pStyle w:val="26"/>
        <w:ind w:firstLine="708"/>
        <w:rPr>
          <w:rFonts w:ascii="Arial" w:hAnsi="Arial" w:cs="Arial"/>
        </w:rPr>
      </w:pPr>
      <w:r>
        <w:rPr>
          <w:rFonts w:ascii="Arial" w:hAnsi="Arial" w:cs="Arial"/>
        </w:rPr>
        <w:t xml:space="preserve">ГОСТ 26929 Сырье и продукты пищевые. Подготовка проб. Минерализация для определения содержания токсичных элементов </w:t>
      </w:r>
    </w:p>
    <w:p w14:paraId="56A17719" w14:textId="77777777" w:rsidR="00391078" w:rsidRDefault="00F71A92">
      <w:pPr>
        <w:pStyle w:val="26"/>
        <w:ind w:firstLine="708"/>
        <w:rPr>
          <w:rFonts w:ascii="Arial" w:hAnsi="Arial" w:cs="Arial"/>
        </w:rPr>
      </w:pPr>
      <w:r>
        <w:rPr>
          <w:rFonts w:ascii="Arial" w:hAnsi="Arial" w:cs="Arial"/>
        </w:rPr>
        <w:t xml:space="preserve">ГОСТ 26930 Сырье и продукты пищевые. Метод определения мышьяка </w:t>
      </w:r>
    </w:p>
    <w:p w14:paraId="0B62D22A" w14:textId="77777777" w:rsidR="00391078" w:rsidRDefault="00F71A92">
      <w:pPr>
        <w:pStyle w:val="26"/>
        <w:ind w:firstLine="708"/>
        <w:rPr>
          <w:rFonts w:ascii="Arial" w:hAnsi="Arial" w:cs="Arial"/>
        </w:rPr>
      </w:pPr>
      <w:r>
        <w:rPr>
          <w:rFonts w:ascii="Arial" w:hAnsi="Arial" w:cs="Arial"/>
        </w:rPr>
        <w:t xml:space="preserve">ГОСТ 26932 Сырье и продукты пищевые. Методы определения свинца </w:t>
      </w:r>
    </w:p>
    <w:p w14:paraId="69254968" w14:textId="77777777" w:rsidR="00391078" w:rsidRDefault="00F71A92">
      <w:pPr>
        <w:pStyle w:val="26"/>
        <w:ind w:firstLine="708"/>
        <w:rPr>
          <w:rFonts w:ascii="Arial" w:hAnsi="Arial" w:cs="Arial"/>
        </w:rPr>
      </w:pPr>
      <w:r>
        <w:rPr>
          <w:rFonts w:ascii="Arial" w:hAnsi="Arial" w:cs="Arial"/>
        </w:rPr>
        <w:t xml:space="preserve">ГОСТ 26933 Сырье и продукты пищевые. Методы определения кадмия </w:t>
      </w:r>
    </w:p>
    <w:p w14:paraId="567E04CE" w14:textId="77777777" w:rsidR="00391078" w:rsidRDefault="00F71A92">
      <w:pPr>
        <w:pStyle w:val="26"/>
        <w:ind w:firstLine="708"/>
        <w:rPr>
          <w:rFonts w:ascii="Arial" w:hAnsi="Arial" w:cs="Arial"/>
        </w:rPr>
      </w:pPr>
      <w:r>
        <w:rPr>
          <w:rFonts w:ascii="Arial" w:hAnsi="Arial" w:cs="Arial"/>
        </w:rPr>
        <w:t>ГОСТ 26935 Продукты пищевые консервированные. Метод определения олова</w:t>
      </w:r>
    </w:p>
    <w:p w14:paraId="3B8B2D80" w14:textId="77777777" w:rsidR="00391078" w:rsidRDefault="00F71A92">
      <w:pPr>
        <w:pStyle w:val="26"/>
        <w:ind w:firstLine="708"/>
        <w:rPr>
          <w:rFonts w:ascii="Arial" w:hAnsi="Arial" w:cs="Arial"/>
        </w:rPr>
      </w:pPr>
      <w:r>
        <w:rPr>
          <w:rFonts w:ascii="Arial" w:hAnsi="Arial" w:cs="Arial"/>
        </w:rPr>
        <w:t>ГОСТ 27001 Икра и пресервы из рыбы и морепродуктов. Методы определения консервантов</w:t>
      </w:r>
    </w:p>
    <w:p w14:paraId="655D5918" w14:textId="77777777" w:rsidR="00391078" w:rsidRDefault="00F71A92">
      <w:pPr>
        <w:pStyle w:val="26"/>
        <w:ind w:firstLine="708"/>
        <w:rPr>
          <w:rFonts w:ascii="Arial" w:hAnsi="Arial" w:cs="Arial"/>
        </w:rPr>
      </w:pPr>
      <w:r>
        <w:rPr>
          <w:rFonts w:ascii="Arial" w:hAnsi="Arial" w:cs="Arial"/>
        </w:rPr>
        <w:t xml:space="preserve">ГОСТ 28805 Продукты пищевые. Методы выявления и определения количества </w:t>
      </w:r>
      <w:proofErr w:type="spellStart"/>
      <w:r>
        <w:rPr>
          <w:rFonts w:ascii="Arial" w:hAnsi="Arial" w:cs="Arial"/>
        </w:rPr>
        <w:t>осмотолерантных</w:t>
      </w:r>
      <w:proofErr w:type="spellEnd"/>
      <w:r>
        <w:rPr>
          <w:rFonts w:ascii="Arial" w:hAnsi="Arial" w:cs="Arial"/>
        </w:rPr>
        <w:t xml:space="preserve"> дрожжей и плесневых грибов </w:t>
      </w:r>
    </w:p>
    <w:p w14:paraId="492FE681" w14:textId="77777777" w:rsidR="00391078" w:rsidRDefault="00F71A92">
      <w:pPr>
        <w:pStyle w:val="26"/>
        <w:ind w:firstLine="708"/>
        <w:rPr>
          <w:rFonts w:ascii="Arial" w:hAnsi="Arial" w:cs="Arial"/>
        </w:rPr>
      </w:pPr>
      <w:r>
        <w:rPr>
          <w:rFonts w:ascii="Arial" w:hAnsi="Arial" w:cs="Arial"/>
        </w:rPr>
        <w:t xml:space="preserve">ГОСТ 29185 (ISO 15213:2003) Микробиология пищевых продуктов и кормов для животных. Методы выявления и подсчета </w:t>
      </w:r>
      <w:proofErr w:type="spellStart"/>
      <w:r>
        <w:rPr>
          <w:rFonts w:ascii="Arial" w:hAnsi="Arial" w:cs="Arial"/>
        </w:rPr>
        <w:t>сульфитредуцирующих</w:t>
      </w:r>
      <w:proofErr w:type="spellEnd"/>
      <w:r>
        <w:rPr>
          <w:rFonts w:ascii="Arial" w:hAnsi="Arial" w:cs="Arial"/>
        </w:rPr>
        <w:t xml:space="preserve"> бактерий, растущих в анаэробных условиях</w:t>
      </w:r>
    </w:p>
    <w:p w14:paraId="4DAAB535" w14:textId="77777777" w:rsidR="00391078" w:rsidRDefault="00F71A92">
      <w:pPr>
        <w:pStyle w:val="26"/>
        <w:ind w:firstLine="708"/>
        <w:rPr>
          <w:rFonts w:ascii="Arial" w:hAnsi="Arial" w:cs="Arial"/>
        </w:rPr>
      </w:pPr>
      <w:r>
        <w:rPr>
          <w:rFonts w:ascii="Arial" w:hAnsi="Arial" w:cs="Arial"/>
        </w:rPr>
        <w:t xml:space="preserve">ГОСТ 30178 Сырье и продукты пищевые. Атомно-абсорбционный метод определения токсичных элементов  </w:t>
      </w:r>
    </w:p>
    <w:p w14:paraId="28F6A3FF" w14:textId="77777777" w:rsidR="00391078" w:rsidRDefault="00F71A92">
      <w:pPr>
        <w:pStyle w:val="26"/>
        <w:ind w:firstLine="708"/>
        <w:rPr>
          <w:rFonts w:ascii="Arial" w:hAnsi="Arial" w:cs="Arial"/>
        </w:rPr>
      </w:pPr>
      <w:r>
        <w:rPr>
          <w:rFonts w:ascii="Arial" w:hAnsi="Arial" w:cs="Arial"/>
        </w:rPr>
        <w:t>ГОСТ 30538 Продукты пищевые. Методика определения токсичных элементов атомно-эмиссионным методом</w:t>
      </w:r>
    </w:p>
    <w:p w14:paraId="18FE3D23" w14:textId="77777777" w:rsidR="00391078" w:rsidRDefault="00F71A92">
      <w:pPr>
        <w:pStyle w:val="26"/>
        <w:ind w:firstLine="708"/>
        <w:rPr>
          <w:rFonts w:ascii="Arial" w:hAnsi="Arial" w:cs="Arial"/>
        </w:rPr>
      </w:pPr>
      <w:r>
        <w:rPr>
          <w:rFonts w:ascii="Arial" w:hAnsi="Arial" w:cs="Arial"/>
        </w:rPr>
        <w:t>ГОСТ 31339 Рыба, нерыбные объекты и продукция из них. Правила приемки и методы отбора проб</w:t>
      </w:r>
    </w:p>
    <w:p w14:paraId="6C7C36D6" w14:textId="77777777" w:rsidR="00391078" w:rsidRDefault="00F71A92">
      <w:pPr>
        <w:pStyle w:val="26"/>
        <w:ind w:firstLine="708"/>
        <w:rPr>
          <w:rFonts w:ascii="Arial" w:hAnsi="Arial" w:cs="Arial"/>
        </w:rPr>
      </w:pPr>
      <w:r>
        <w:rPr>
          <w:rFonts w:ascii="Arial" w:hAnsi="Arial" w:cs="Arial"/>
        </w:rPr>
        <w:t>ГОСТ 31628 Продукты пищевые и продовольственное сырье. Инверсионно-вольтамперометрический метод определения массовой концентрации мышьяка</w:t>
      </w:r>
    </w:p>
    <w:p w14:paraId="7450A8C0" w14:textId="77777777" w:rsidR="00391078" w:rsidRDefault="00F71A92">
      <w:pPr>
        <w:pStyle w:val="26"/>
        <w:ind w:firstLine="708"/>
        <w:rPr>
          <w:rFonts w:ascii="Arial" w:hAnsi="Arial" w:cs="Arial"/>
        </w:rPr>
      </w:pPr>
      <w:r>
        <w:rPr>
          <w:rFonts w:ascii="Arial" w:hAnsi="Arial" w:cs="Arial"/>
        </w:rPr>
        <w:t>ГОСТ 31694 Продукты пищевые, продовольственное сырье. Метод определения остаточного содержания антибиотиков тетрациклиновой группы с помощью высокоэффективной жидкостной хроматографии с масс-спектрометрическим детектором</w:t>
      </w:r>
    </w:p>
    <w:p w14:paraId="5566B513" w14:textId="77777777" w:rsidR="00391078" w:rsidRDefault="00F71A92">
      <w:pPr>
        <w:pStyle w:val="26"/>
        <w:ind w:firstLine="708"/>
        <w:rPr>
          <w:rFonts w:ascii="Arial" w:hAnsi="Arial" w:cs="Arial"/>
          <w:i/>
        </w:rPr>
      </w:pPr>
      <w:r>
        <w:rPr>
          <w:rFonts w:ascii="Arial" w:hAnsi="Arial" w:cs="Arial"/>
        </w:rPr>
        <w:t xml:space="preserve">ГОСТ 31746 (ISO 6888-1:1999, ISO 6888-2:1999, ISO 6888-3:2003) Продукты пищевые. Методы выявления и определения количества </w:t>
      </w:r>
      <w:proofErr w:type="spellStart"/>
      <w:r>
        <w:rPr>
          <w:rFonts w:ascii="Arial" w:hAnsi="Arial" w:cs="Arial"/>
        </w:rPr>
        <w:t>коагулазоположительных</w:t>
      </w:r>
      <w:proofErr w:type="spellEnd"/>
      <w:r>
        <w:rPr>
          <w:rFonts w:ascii="Arial" w:hAnsi="Arial" w:cs="Arial"/>
        </w:rPr>
        <w:t xml:space="preserve"> стафилококков и </w:t>
      </w:r>
      <w:proofErr w:type="spellStart"/>
      <w:r>
        <w:rPr>
          <w:rFonts w:ascii="Arial" w:hAnsi="Arial" w:cs="Arial"/>
          <w:i/>
        </w:rPr>
        <w:t>Staphylococcus</w:t>
      </w:r>
      <w:proofErr w:type="spellEnd"/>
      <w:r>
        <w:rPr>
          <w:rFonts w:ascii="Arial" w:hAnsi="Arial" w:cs="Arial"/>
          <w:i/>
        </w:rPr>
        <w:t xml:space="preserve"> </w:t>
      </w:r>
      <w:proofErr w:type="spellStart"/>
      <w:r>
        <w:rPr>
          <w:rFonts w:ascii="Arial" w:hAnsi="Arial" w:cs="Arial"/>
          <w:i/>
        </w:rPr>
        <w:t>aureus</w:t>
      </w:r>
      <w:proofErr w:type="spellEnd"/>
    </w:p>
    <w:p w14:paraId="603D8652" w14:textId="77777777" w:rsidR="00391078" w:rsidRDefault="00F71A92">
      <w:pPr>
        <w:pStyle w:val="26"/>
        <w:ind w:firstLine="708"/>
        <w:rPr>
          <w:rFonts w:ascii="Arial" w:hAnsi="Arial" w:cs="Arial"/>
        </w:rPr>
      </w:pPr>
      <w:r>
        <w:rPr>
          <w:rFonts w:ascii="Arial" w:hAnsi="Arial" w:cs="Arial"/>
        </w:rPr>
        <w:t xml:space="preserve">ГОСТ 31747 (ISO 4831:2006, ISO 4832:2006) Продукты пищевые. Методы выявления и определения количества бактерий группы кишечных палочек (колиформных бактерий)       </w:t>
      </w:r>
    </w:p>
    <w:p w14:paraId="3356F1A0" w14:textId="77777777" w:rsidR="00391078" w:rsidRDefault="00F71A92">
      <w:pPr>
        <w:pStyle w:val="26"/>
        <w:ind w:firstLine="708"/>
        <w:rPr>
          <w:rFonts w:ascii="Arial" w:hAnsi="Arial" w:cs="Arial"/>
        </w:rPr>
      </w:pPr>
      <w:r>
        <w:rPr>
          <w:rFonts w:ascii="Arial" w:hAnsi="Arial" w:cs="Arial"/>
        </w:rPr>
        <w:t xml:space="preserve">ГОСТ 31792 Рыба, морские беспозвоночные и продукты их переработки. Определение содержания диоксинов и </w:t>
      </w:r>
      <w:proofErr w:type="spellStart"/>
      <w:r>
        <w:rPr>
          <w:rFonts w:ascii="Arial" w:hAnsi="Arial" w:cs="Arial"/>
        </w:rPr>
        <w:t>диоксинподобных</w:t>
      </w:r>
      <w:proofErr w:type="spellEnd"/>
      <w:r>
        <w:rPr>
          <w:rFonts w:ascii="Arial" w:hAnsi="Arial" w:cs="Arial"/>
        </w:rPr>
        <w:t xml:space="preserve"> полихлорированных бифенилов хромато-масс-спектральным методом</w:t>
      </w:r>
    </w:p>
    <w:p w14:paraId="298047F1" w14:textId="77777777" w:rsidR="00391078" w:rsidRDefault="00F71A92">
      <w:pPr>
        <w:pStyle w:val="26"/>
        <w:ind w:firstLine="708"/>
        <w:rPr>
          <w:rFonts w:ascii="Arial" w:hAnsi="Arial" w:cs="Arial"/>
        </w:rPr>
      </w:pPr>
      <w:r>
        <w:rPr>
          <w:rFonts w:ascii="Arial" w:hAnsi="Arial" w:cs="Arial"/>
        </w:rPr>
        <w:t>ГОСТ 31903 Продукты пищевые. Экспресс-метод определения антибиотиков</w:t>
      </w:r>
    </w:p>
    <w:p w14:paraId="3954A099" w14:textId="77777777" w:rsidR="00391078" w:rsidRDefault="00F71A92">
      <w:pPr>
        <w:pStyle w:val="26"/>
        <w:ind w:firstLine="708"/>
        <w:rPr>
          <w:rFonts w:ascii="Arial" w:hAnsi="Arial" w:cs="Arial"/>
        </w:rPr>
      </w:pPr>
      <w:r>
        <w:rPr>
          <w:rFonts w:ascii="Arial" w:hAnsi="Arial" w:cs="Arial"/>
        </w:rPr>
        <w:lastRenderedPageBreak/>
        <w:t>ГОСТ 31904 Продукты пищевые. Методы отбора проб для микробиологических испытаний</w:t>
      </w:r>
    </w:p>
    <w:p w14:paraId="7EA1E253" w14:textId="77777777" w:rsidR="00391078" w:rsidRDefault="00F71A92">
      <w:pPr>
        <w:pStyle w:val="26"/>
        <w:ind w:firstLine="708"/>
        <w:rPr>
          <w:rFonts w:ascii="Arial" w:hAnsi="Arial" w:cs="Arial"/>
        </w:rPr>
      </w:pPr>
      <w:r>
        <w:rPr>
          <w:rFonts w:ascii="Arial" w:hAnsi="Arial" w:cs="Arial"/>
        </w:rPr>
        <w:t>ГОСТ 31983 Продукты пищевые, корма, продовольственное сырье. Методы определения содержания полихлорированных бифенилов</w:t>
      </w:r>
    </w:p>
    <w:p w14:paraId="237474B4" w14:textId="77777777" w:rsidR="00391078" w:rsidRDefault="00F71A92">
      <w:pPr>
        <w:pStyle w:val="26"/>
        <w:ind w:firstLine="708"/>
        <w:rPr>
          <w:rFonts w:ascii="Arial" w:hAnsi="Arial" w:cs="Arial"/>
        </w:rPr>
      </w:pPr>
      <w:r>
        <w:rPr>
          <w:rFonts w:ascii="Arial" w:hAnsi="Arial" w:cs="Arial"/>
        </w:rPr>
        <w:t>ГОСТ 32130 Банки стеклянные для пищевых продуктов рыбной промышленности. Технические условия</w:t>
      </w:r>
    </w:p>
    <w:p w14:paraId="45ADDC41" w14:textId="77777777" w:rsidR="00391078" w:rsidRDefault="00F71A92">
      <w:pPr>
        <w:pStyle w:val="26"/>
        <w:ind w:firstLine="708"/>
        <w:rPr>
          <w:rFonts w:ascii="Arial" w:hAnsi="Arial" w:cs="Arial"/>
        </w:rPr>
      </w:pPr>
      <w:r>
        <w:rPr>
          <w:rFonts w:ascii="Arial" w:hAnsi="Arial" w:cs="Arial"/>
        </w:rPr>
        <w:t xml:space="preserve">ГОСТ 32161 Продукты пищевые. Метод определения содержания цезия </w:t>
      </w:r>
      <w:r>
        <w:rPr>
          <w:rFonts w:ascii="Arial" w:hAnsi="Arial" w:cs="Arial"/>
          <w:lang w:val="en-US"/>
        </w:rPr>
        <w:t>Cs</w:t>
      </w:r>
      <w:r>
        <w:rPr>
          <w:rFonts w:ascii="Arial" w:hAnsi="Arial" w:cs="Arial"/>
        </w:rPr>
        <w:t>-137</w:t>
      </w:r>
    </w:p>
    <w:p w14:paraId="39E792AA" w14:textId="77777777" w:rsidR="00391078" w:rsidRDefault="00F71A92">
      <w:pPr>
        <w:pStyle w:val="26"/>
        <w:ind w:firstLine="708"/>
        <w:rPr>
          <w:rFonts w:ascii="Arial" w:hAnsi="Arial" w:cs="Arial"/>
        </w:rPr>
      </w:pPr>
      <w:r>
        <w:rPr>
          <w:rFonts w:ascii="Arial" w:hAnsi="Arial" w:cs="Arial"/>
        </w:rPr>
        <w:t xml:space="preserve">ГОСТ 32163 Продукты пищевые. Метод определения содержания стронция </w:t>
      </w:r>
      <w:r>
        <w:rPr>
          <w:rFonts w:ascii="Arial" w:hAnsi="Arial" w:cs="Arial"/>
          <w:lang w:val="en-US"/>
        </w:rPr>
        <w:t>Sr</w:t>
      </w:r>
      <w:r>
        <w:rPr>
          <w:rFonts w:ascii="Arial" w:hAnsi="Arial" w:cs="Arial"/>
        </w:rPr>
        <w:t>-90</w:t>
      </w:r>
    </w:p>
    <w:p w14:paraId="03F25090" w14:textId="77777777" w:rsidR="00391078" w:rsidRDefault="00F71A92">
      <w:pPr>
        <w:pStyle w:val="26"/>
        <w:ind w:firstLine="708"/>
        <w:rPr>
          <w:rFonts w:ascii="Arial" w:hAnsi="Arial" w:cs="Arial"/>
        </w:rPr>
      </w:pPr>
      <w:r>
        <w:rPr>
          <w:rFonts w:ascii="Arial" w:hAnsi="Arial" w:cs="Arial"/>
        </w:rPr>
        <w:t xml:space="preserve">ГОСТ 32164 Продукты пищевые. Метод отбора проб для определения стронция </w:t>
      </w:r>
      <w:r>
        <w:rPr>
          <w:rFonts w:ascii="Arial" w:hAnsi="Arial" w:cs="Arial"/>
          <w:lang w:val="en-US"/>
        </w:rPr>
        <w:t>Sr</w:t>
      </w:r>
      <w:r>
        <w:rPr>
          <w:rFonts w:ascii="Arial" w:hAnsi="Arial" w:cs="Arial"/>
        </w:rPr>
        <w:t xml:space="preserve">-90 и цезия </w:t>
      </w:r>
      <w:r>
        <w:rPr>
          <w:rFonts w:ascii="Arial" w:hAnsi="Arial" w:cs="Arial"/>
          <w:lang w:val="en-US"/>
        </w:rPr>
        <w:t>Cs</w:t>
      </w:r>
      <w:r>
        <w:rPr>
          <w:rFonts w:ascii="Arial" w:hAnsi="Arial" w:cs="Arial"/>
        </w:rPr>
        <w:t>-137</w:t>
      </w:r>
    </w:p>
    <w:p w14:paraId="02095EC3" w14:textId="77777777" w:rsidR="00391078" w:rsidRDefault="00F71A92">
      <w:pPr>
        <w:pStyle w:val="26"/>
        <w:ind w:firstLine="708"/>
        <w:rPr>
          <w:rFonts w:ascii="Arial" w:hAnsi="Arial" w:cs="Arial"/>
        </w:rPr>
      </w:pPr>
      <w:r>
        <w:rPr>
          <w:rFonts w:ascii="Arial" w:hAnsi="Arial" w:cs="Arial"/>
        </w:rPr>
        <w:t>ГОСТ 32777</w:t>
      </w:r>
      <w:r>
        <w:t xml:space="preserve"> </w:t>
      </w:r>
      <w:r>
        <w:rPr>
          <w:rFonts w:ascii="Arial" w:hAnsi="Arial" w:cs="Arial"/>
        </w:rPr>
        <w:t>Добавки пищевые. Натрия бензоат Е211. Технические условия</w:t>
      </w:r>
    </w:p>
    <w:p w14:paraId="3C850607" w14:textId="77777777" w:rsidR="00391078" w:rsidRDefault="00F71A92">
      <w:pPr>
        <w:pStyle w:val="26"/>
        <w:ind w:firstLine="708"/>
        <w:rPr>
          <w:rFonts w:ascii="Arial" w:hAnsi="Arial" w:cs="Arial"/>
        </w:rPr>
      </w:pPr>
      <w:r>
        <w:rPr>
          <w:rFonts w:ascii="Arial" w:hAnsi="Arial" w:cs="Arial"/>
        </w:rPr>
        <w:t>ГОСТ 32779</w:t>
      </w:r>
      <w:r>
        <w:t xml:space="preserve"> </w:t>
      </w:r>
      <w:r>
        <w:rPr>
          <w:rFonts w:ascii="Arial" w:hAnsi="Arial" w:cs="Arial"/>
        </w:rPr>
        <w:t>Добавки пищевые. Кислота сорбиновая Е 200. Технические условия</w:t>
      </w:r>
    </w:p>
    <w:p w14:paraId="5645144F" w14:textId="77777777" w:rsidR="00391078" w:rsidRDefault="00F71A92">
      <w:pPr>
        <w:pStyle w:val="26"/>
        <w:ind w:firstLine="708"/>
        <w:rPr>
          <w:rFonts w:ascii="Arial" w:hAnsi="Arial" w:cs="Arial"/>
        </w:rPr>
      </w:pPr>
      <w:r>
        <w:rPr>
          <w:rFonts w:ascii="Arial" w:hAnsi="Arial" w:cs="Arial"/>
        </w:rPr>
        <w:t>ГОСТ 33411 Сырье и продукты пищевые. Определения массовой доли мышьяка методом атомной абсорбции с генерацией гидридов</w:t>
      </w:r>
    </w:p>
    <w:p w14:paraId="3328FC68" w14:textId="77777777" w:rsidR="00391078" w:rsidRDefault="00F71A92">
      <w:pPr>
        <w:pStyle w:val="26"/>
        <w:ind w:firstLine="708"/>
        <w:rPr>
          <w:rFonts w:ascii="Arial" w:hAnsi="Arial" w:cs="Arial"/>
        </w:rPr>
      </w:pPr>
      <w:r>
        <w:rPr>
          <w:rFonts w:ascii="Arial" w:hAnsi="Arial" w:cs="Arial"/>
        </w:rPr>
        <w:t>ГОСТ 33412 Сырье и продукты пищевые. Определение массовой доли ртути методом беспламенной атомной абсорбции</w:t>
      </w:r>
    </w:p>
    <w:p w14:paraId="4667F63A" w14:textId="77777777" w:rsidR="00391078" w:rsidRDefault="00F71A92">
      <w:pPr>
        <w:pStyle w:val="26"/>
        <w:ind w:firstLine="708"/>
        <w:rPr>
          <w:rFonts w:ascii="Arial" w:hAnsi="Arial" w:cs="Arial"/>
        </w:rPr>
      </w:pPr>
      <w:r>
        <w:rPr>
          <w:rFonts w:ascii="Arial" w:hAnsi="Arial" w:cs="Arial"/>
        </w:rPr>
        <w:t>ГОСТ 33824 Продукты пищевые и продовольственное сырье. Инверсионно-вольтамперометрический метод определения содержания токсичных элементов (кадмия, свинца, меди и цинка)</w:t>
      </w:r>
    </w:p>
    <w:p w14:paraId="1D5DDDBF" w14:textId="77777777" w:rsidR="00391078" w:rsidRDefault="00F71A92">
      <w:pPr>
        <w:pStyle w:val="26"/>
        <w:ind w:firstLine="708"/>
        <w:rPr>
          <w:rFonts w:ascii="Arial" w:hAnsi="Arial" w:cs="Arial"/>
        </w:rPr>
      </w:pPr>
      <w:r>
        <w:rPr>
          <w:rFonts w:ascii="Arial" w:hAnsi="Arial" w:cs="Arial"/>
        </w:rPr>
        <w:t>ГОСТ 34033 Упаковка из картона и комбинированных материалов для пищевой продукции. Технические условия</w:t>
      </w:r>
    </w:p>
    <w:p w14:paraId="3510B796" w14:textId="77777777" w:rsidR="00391078" w:rsidRDefault="00F71A92">
      <w:pPr>
        <w:pStyle w:val="26"/>
        <w:ind w:firstLine="708"/>
        <w:rPr>
          <w:rFonts w:ascii="Arial" w:hAnsi="Arial" w:cs="Arial"/>
        </w:rPr>
      </w:pPr>
      <w:r>
        <w:rPr>
          <w:rFonts w:ascii="Arial" w:hAnsi="Arial" w:cs="Arial"/>
        </w:rPr>
        <w:t>ГОСТ 34141 Продукты пищевые, корма, продовольственное сырье. Определение мышьяка, кадмия, ртути и свинца методом масс-спектрометрии с индуктивно-связанной плазмой</w:t>
      </w:r>
    </w:p>
    <w:p w14:paraId="5D5FCF1B" w14:textId="77777777" w:rsidR="00391078" w:rsidRDefault="00F71A92">
      <w:pPr>
        <w:pStyle w:val="26"/>
        <w:ind w:firstLine="708"/>
        <w:rPr>
          <w:rFonts w:ascii="Arial" w:hAnsi="Arial" w:cs="Arial"/>
        </w:rPr>
      </w:pPr>
      <w:r>
        <w:rPr>
          <w:rFonts w:ascii="Arial" w:hAnsi="Arial" w:cs="Arial"/>
        </w:rPr>
        <w:t>ГОСТ 34427 Продукты пищевые и корма для животных. Определение ртути методом атомно-абсорбционной спектрометрии на основе эффекта Зеемана</w:t>
      </w:r>
    </w:p>
    <w:p w14:paraId="3F9921F0" w14:textId="77777777" w:rsidR="00391078" w:rsidRDefault="00F71A92">
      <w:pPr>
        <w:pStyle w:val="26"/>
        <w:ind w:firstLine="708"/>
        <w:rPr>
          <w:rFonts w:ascii="Arial" w:hAnsi="Arial" w:cs="Arial"/>
        </w:rPr>
      </w:pPr>
      <w:r>
        <w:rPr>
          <w:rFonts w:ascii="Arial" w:hAnsi="Arial" w:cs="Arial"/>
        </w:rPr>
        <w:t>ГОСТ 34449 Продукты пищевые, продовольственное сырье, корма, кормовые добавки. Определение массовой доли диоксинов методом хромато-масс-спектрометрии высокого разрешения</w:t>
      </w:r>
    </w:p>
    <w:p w14:paraId="70B7D9F0" w14:textId="77777777" w:rsidR="00391078" w:rsidRDefault="00F71A92">
      <w:pPr>
        <w:pStyle w:val="26"/>
        <w:ind w:firstLine="708"/>
        <w:rPr>
          <w:rFonts w:ascii="Arial" w:hAnsi="Arial" w:cs="Arial"/>
        </w:rPr>
      </w:pPr>
      <w:r>
        <w:rPr>
          <w:rFonts w:ascii="Arial" w:hAnsi="Arial" w:cs="Arial"/>
        </w:rPr>
        <w:t>ГОСТ 34812 Продукция рыбная пищевая. Методы определения жизнеспособности личинок гельминтов</w:t>
      </w:r>
    </w:p>
    <w:p w14:paraId="5830BFA7" w14:textId="77777777" w:rsidR="00391078" w:rsidRDefault="00F71A92">
      <w:pPr>
        <w:pStyle w:val="26"/>
        <w:ind w:firstLine="708"/>
        <w:rPr>
          <w:rFonts w:ascii="Arial" w:hAnsi="Arial" w:cs="Arial"/>
        </w:rPr>
      </w:pPr>
      <w:r>
        <w:rPr>
          <w:rFonts w:ascii="Arial" w:hAnsi="Arial" w:cs="Arial"/>
        </w:rPr>
        <w:t>ГОСТ 34884 Рыба, водные беспозвоночные, водные млекопитающие, водоросли и продукция из них. Термины и определения.</w:t>
      </w:r>
    </w:p>
    <w:p w14:paraId="6135400F" w14:textId="77777777" w:rsidR="00391078" w:rsidRDefault="00F71A92">
      <w:pPr>
        <w:widowControl w:val="0"/>
        <w:spacing w:line="244" w:lineRule="auto"/>
        <w:ind w:left="284" w:right="284" w:firstLine="425"/>
        <w:rPr>
          <w:rFonts w:ascii="Arial" w:eastAsia="Microsoft Sans Serif" w:hAnsi="Arial" w:cs="Arial"/>
          <w:sz w:val="20"/>
          <w:szCs w:val="20"/>
          <w:lang w:eastAsia="en-US"/>
        </w:rPr>
      </w:pPr>
      <w:r>
        <w:rPr>
          <w:rFonts w:ascii="Arial" w:eastAsia="Microsoft Sans Serif" w:hAnsi="Arial" w:cs="Arial"/>
          <w:sz w:val="20"/>
          <w:szCs w:val="20"/>
          <w:lang w:eastAsia="en-US"/>
        </w:rPr>
        <w:lastRenderedPageBreak/>
        <w:t>П р и м е ч а н и е – При пользовании настоящим стандартом целесообразно проверить действие ссылочных стандартов и классификаторов в сети Интернет на официальном сайте Межгосударственного совета по стандартизации, метрологии и сертификации</w:t>
      </w:r>
      <w:r>
        <w:rPr>
          <w:rFonts w:ascii="Arial" w:eastAsia="Microsoft Sans Serif" w:hAnsi="Arial" w:cs="Arial"/>
          <w:spacing w:val="-6"/>
          <w:sz w:val="20"/>
          <w:szCs w:val="20"/>
          <w:lang w:eastAsia="en-US"/>
        </w:rPr>
        <w:t xml:space="preserve"> </w:t>
      </w:r>
      <w:r>
        <w:rPr>
          <w:rFonts w:ascii="Arial" w:eastAsia="Microsoft Sans Serif" w:hAnsi="Arial" w:cs="Arial"/>
          <w:sz w:val="20"/>
          <w:szCs w:val="20"/>
          <w:lang w:eastAsia="en-US"/>
        </w:rPr>
        <w:t>(</w:t>
      </w:r>
      <w:hyperlink r:id="rId13" w:tooltip="http://www.easc.by" w:history="1">
        <w:r>
          <w:rPr>
            <w:rStyle w:val="aff3"/>
            <w:rFonts w:ascii="Arial" w:eastAsia="Microsoft Sans Serif" w:hAnsi="Arial" w:cs="Arial"/>
            <w:sz w:val="20"/>
            <w:szCs w:val="20"/>
            <w:lang w:eastAsia="en-US"/>
          </w:rPr>
          <w:t>www.easc.by</w:t>
        </w:r>
      </w:hyperlink>
      <w:r>
        <w:rPr>
          <w:rFonts w:ascii="Arial" w:eastAsia="Microsoft Sans Serif" w:hAnsi="Arial" w:cs="Arial"/>
          <w:sz w:val="20"/>
          <w:szCs w:val="20"/>
          <w:lang w:eastAsia="en-US"/>
        </w:rPr>
        <w:t>)</w:t>
      </w:r>
      <w:r>
        <w:rPr>
          <w:rFonts w:ascii="Arial" w:eastAsia="Microsoft Sans Serif" w:hAnsi="Arial" w:cs="Arial"/>
          <w:spacing w:val="-5"/>
          <w:sz w:val="20"/>
          <w:szCs w:val="20"/>
          <w:lang w:eastAsia="en-US"/>
        </w:rPr>
        <w:t xml:space="preserve"> </w:t>
      </w:r>
      <w:r>
        <w:rPr>
          <w:rFonts w:ascii="Arial" w:eastAsia="Microsoft Sans Serif" w:hAnsi="Arial" w:cs="Arial"/>
          <w:sz w:val="20"/>
          <w:szCs w:val="20"/>
          <w:lang w:eastAsia="en-US"/>
        </w:rPr>
        <w:t>или</w:t>
      </w:r>
      <w:r>
        <w:rPr>
          <w:rFonts w:ascii="Arial" w:eastAsia="Microsoft Sans Serif" w:hAnsi="Arial" w:cs="Arial"/>
          <w:spacing w:val="-5"/>
          <w:sz w:val="20"/>
          <w:szCs w:val="20"/>
          <w:lang w:eastAsia="en-US"/>
        </w:rPr>
        <w:t xml:space="preserve"> </w:t>
      </w:r>
      <w:r>
        <w:rPr>
          <w:rFonts w:ascii="Arial" w:eastAsia="Microsoft Sans Serif" w:hAnsi="Arial" w:cs="Arial"/>
          <w:sz w:val="20"/>
          <w:szCs w:val="20"/>
          <w:lang w:eastAsia="en-US"/>
        </w:rPr>
        <w:t>по</w:t>
      </w:r>
      <w:r>
        <w:rPr>
          <w:rFonts w:ascii="Arial" w:eastAsia="Microsoft Sans Serif" w:hAnsi="Arial" w:cs="Arial"/>
          <w:spacing w:val="-8"/>
          <w:sz w:val="20"/>
          <w:szCs w:val="20"/>
          <w:lang w:eastAsia="en-US"/>
        </w:rPr>
        <w:t xml:space="preserve"> </w:t>
      </w:r>
      <w:r>
        <w:rPr>
          <w:rFonts w:ascii="Arial" w:eastAsia="Microsoft Sans Serif" w:hAnsi="Arial" w:cs="Arial"/>
          <w:sz w:val="20"/>
          <w:szCs w:val="20"/>
          <w:lang w:eastAsia="en-US"/>
        </w:rPr>
        <w:t>указателям</w:t>
      </w:r>
      <w:r>
        <w:rPr>
          <w:rFonts w:ascii="Arial" w:eastAsia="Microsoft Sans Serif" w:hAnsi="Arial" w:cs="Arial"/>
          <w:spacing w:val="-6"/>
          <w:sz w:val="20"/>
          <w:szCs w:val="20"/>
          <w:lang w:eastAsia="en-US"/>
        </w:rPr>
        <w:t xml:space="preserve"> </w:t>
      </w:r>
      <w:r>
        <w:rPr>
          <w:rFonts w:ascii="Arial" w:eastAsia="Microsoft Sans Serif" w:hAnsi="Arial" w:cs="Arial"/>
          <w:sz w:val="20"/>
          <w:szCs w:val="20"/>
          <w:lang w:eastAsia="en-US"/>
        </w:rPr>
        <w:t>национальных</w:t>
      </w:r>
      <w:r>
        <w:rPr>
          <w:rFonts w:ascii="Arial" w:eastAsia="Microsoft Sans Serif" w:hAnsi="Arial" w:cs="Arial"/>
          <w:spacing w:val="-8"/>
          <w:sz w:val="20"/>
          <w:szCs w:val="20"/>
          <w:lang w:eastAsia="en-US"/>
        </w:rPr>
        <w:t xml:space="preserve"> </w:t>
      </w:r>
      <w:r>
        <w:rPr>
          <w:rFonts w:ascii="Arial" w:eastAsia="Microsoft Sans Serif" w:hAnsi="Arial" w:cs="Arial"/>
          <w:sz w:val="20"/>
          <w:szCs w:val="20"/>
          <w:lang w:eastAsia="en-US"/>
        </w:rPr>
        <w:t>стандартов,</w:t>
      </w:r>
      <w:r>
        <w:rPr>
          <w:rFonts w:ascii="Arial" w:eastAsia="Microsoft Sans Serif" w:hAnsi="Arial" w:cs="Arial"/>
          <w:spacing w:val="-4"/>
          <w:sz w:val="20"/>
          <w:szCs w:val="20"/>
          <w:lang w:eastAsia="en-US"/>
        </w:rPr>
        <w:t xml:space="preserve"> </w:t>
      </w:r>
      <w:r>
        <w:rPr>
          <w:rFonts w:ascii="Arial" w:eastAsia="Microsoft Sans Serif" w:hAnsi="Arial" w:cs="Arial"/>
          <w:sz w:val="20"/>
          <w:szCs w:val="20"/>
          <w:lang w:eastAsia="en-US"/>
        </w:rPr>
        <w:t>издаваемым</w:t>
      </w:r>
      <w:r>
        <w:rPr>
          <w:rFonts w:ascii="Arial" w:eastAsia="Microsoft Sans Serif" w:hAnsi="Arial" w:cs="Arial"/>
          <w:spacing w:val="-5"/>
          <w:sz w:val="20"/>
          <w:szCs w:val="20"/>
          <w:lang w:eastAsia="en-US"/>
        </w:rPr>
        <w:t xml:space="preserve"> </w:t>
      </w:r>
      <w:r>
        <w:rPr>
          <w:rFonts w:ascii="Arial" w:eastAsia="Microsoft Sans Serif" w:hAnsi="Arial" w:cs="Arial"/>
          <w:sz w:val="20"/>
          <w:szCs w:val="20"/>
          <w:lang w:eastAsia="en-US"/>
        </w:rPr>
        <w:t>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2E769D9" w14:textId="77777777" w:rsidR="00391078" w:rsidRPr="00332832" w:rsidRDefault="00391078">
      <w:pPr>
        <w:spacing w:line="240" w:lineRule="auto"/>
        <w:ind w:firstLine="397"/>
        <w:rPr>
          <w:rFonts w:ascii="Arial" w:hAnsi="Arial" w:cs="Arial"/>
          <w:sz w:val="28"/>
          <w:szCs w:val="28"/>
        </w:rPr>
      </w:pPr>
    </w:p>
    <w:p w14:paraId="12D480FA" w14:textId="77777777" w:rsidR="00391078" w:rsidRPr="00332832" w:rsidRDefault="00F71A92">
      <w:pPr>
        <w:pStyle w:val="2"/>
        <w:rPr>
          <w:rFonts w:ascii="Arial" w:hAnsi="Arial" w:cs="Arial"/>
          <w:sz w:val="28"/>
          <w:szCs w:val="28"/>
        </w:rPr>
      </w:pPr>
      <w:r w:rsidRPr="00332832">
        <w:rPr>
          <w:rFonts w:ascii="Arial" w:hAnsi="Arial" w:cs="Arial"/>
          <w:sz w:val="28"/>
          <w:szCs w:val="28"/>
        </w:rPr>
        <w:t>3 Термины и определения</w:t>
      </w:r>
    </w:p>
    <w:p w14:paraId="7D64B3CF" w14:textId="77777777" w:rsidR="00391078" w:rsidRDefault="00391078">
      <w:pPr>
        <w:rPr>
          <w:rFonts w:ascii="Arial" w:hAnsi="Arial" w:cs="Arial"/>
          <w:sz w:val="28"/>
          <w:szCs w:val="28"/>
        </w:rPr>
      </w:pPr>
    </w:p>
    <w:p w14:paraId="1B5306DC" w14:textId="77777777" w:rsidR="00391078" w:rsidRDefault="00F71A92">
      <w:pPr>
        <w:rPr>
          <w:rFonts w:ascii="Arial" w:hAnsi="Arial" w:cs="Arial"/>
        </w:rPr>
      </w:pPr>
      <w:r>
        <w:rPr>
          <w:rFonts w:ascii="Arial" w:hAnsi="Arial" w:cs="Arial"/>
        </w:rPr>
        <w:t xml:space="preserve">В настоящем стандарте применены термины по ГОСТ </w:t>
      </w:r>
      <w:r>
        <w:rPr>
          <w:rFonts w:ascii="Arial" w:hAnsi="Arial" w:cs="Arial"/>
          <w:lang w:val="en-US"/>
        </w:rPr>
        <w:t>ISO</w:t>
      </w:r>
      <w:r>
        <w:rPr>
          <w:rFonts w:ascii="Arial" w:hAnsi="Arial" w:cs="Arial"/>
        </w:rPr>
        <w:t xml:space="preserve"> 5492, ГОСТ 34884, техническим регламентам и нормативным правовым актам, действующим на территории государства, принявшего стандарт, а также следующие термины с соответствующими определениями:</w:t>
      </w:r>
    </w:p>
    <w:p w14:paraId="5B3AE6BC" w14:textId="77777777" w:rsidR="00391078" w:rsidRDefault="00F71A92">
      <w:pPr>
        <w:ind w:firstLine="709"/>
        <w:rPr>
          <w:rFonts w:ascii="Arial" w:hAnsi="Arial" w:cs="Arial"/>
          <w:bCs/>
        </w:rPr>
      </w:pPr>
      <w:r>
        <w:rPr>
          <w:rFonts w:ascii="Arial" w:hAnsi="Arial" w:cs="Arial"/>
          <w:bCs/>
        </w:rPr>
        <w:t>3.1</w:t>
      </w:r>
      <w:r>
        <w:rPr>
          <w:rFonts w:ascii="Arial" w:hAnsi="Arial" w:cs="Arial"/>
          <w:b/>
          <w:bCs/>
          <w:i/>
          <w:iCs/>
        </w:rPr>
        <w:t xml:space="preserve"> </w:t>
      </w:r>
      <w:r>
        <w:rPr>
          <w:rFonts w:ascii="Arial" w:hAnsi="Arial" w:cs="Arial"/>
          <w:b/>
          <w:bCs/>
        </w:rPr>
        <w:t xml:space="preserve">паюсная икра осетровых рыб </w:t>
      </w:r>
      <w:r>
        <w:rPr>
          <w:rFonts w:ascii="Arial" w:hAnsi="Arial" w:cs="Arial"/>
          <w:bCs/>
        </w:rPr>
        <w:t>(</w:t>
      </w:r>
      <w:r>
        <w:rPr>
          <w:rFonts w:ascii="Arial" w:hAnsi="Arial" w:cs="Arial"/>
          <w:bCs/>
          <w:lang w:val="en-US"/>
        </w:rPr>
        <w:t>black</w:t>
      </w:r>
      <w:r>
        <w:rPr>
          <w:rFonts w:ascii="Arial" w:hAnsi="Arial" w:cs="Arial"/>
          <w:bCs/>
        </w:rPr>
        <w:t xml:space="preserve"> </w:t>
      </w:r>
      <w:r>
        <w:rPr>
          <w:rFonts w:ascii="Arial" w:hAnsi="Arial" w:cs="Arial"/>
          <w:bCs/>
          <w:lang w:val="en-US"/>
        </w:rPr>
        <w:t>pressed</w:t>
      </w:r>
      <w:r>
        <w:rPr>
          <w:rFonts w:ascii="Arial" w:hAnsi="Arial" w:cs="Arial"/>
          <w:bCs/>
        </w:rPr>
        <w:t xml:space="preserve"> </w:t>
      </w:r>
      <w:r>
        <w:rPr>
          <w:rFonts w:ascii="Arial" w:hAnsi="Arial" w:cs="Arial"/>
          <w:bCs/>
          <w:lang w:val="en-US"/>
        </w:rPr>
        <w:t>caviar</w:t>
      </w:r>
      <w:r>
        <w:rPr>
          <w:rFonts w:ascii="Arial" w:hAnsi="Arial" w:cs="Arial"/>
          <w:bCs/>
        </w:rPr>
        <w:t>)</w:t>
      </w:r>
      <w:r>
        <w:rPr>
          <w:rFonts w:ascii="Arial" w:hAnsi="Arial" w:cs="Arial"/>
          <w:b/>
          <w:bCs/>
        </w:rPr>
        <w:t>:</w:t>
      </w:r>
      <w:r>
        <w:rPr>
          <w:rFonts w:ascii="Arial" w:hAnsi="Arial" w:cs="Arial"/>
          <w:bCs/>
        </w:rPr>
        <w:t xml:space="preserve"> Пищевая рыбная продукция, изготовленная из икры-зерна осетровых рыб и/ или осетрообразных рыб, представляющая </w:t>
      </w:r>
      <w:r w:rsidR="00936068" w:rsidRPr="009B3F4E">
        <w:rPr>
          <w:rFonts w:ascii="Arial" w:hAnsi="Arial" w:cs="Arial"/>
          <w:bCs/>
        </w:rPr>
        <w:t>собой</w:t>
      </w:r>
      <w:r w:rsidR="00936068">
        <w:rPr>
          <w:rFonts w:ascii="Arial" w:hAnsi="Arial" w:cs="Arial"/>
          <w:bCs/>
        </w:rPr>
        <w:t xml:space="preserve"> </w:t>
      </w:r>
      <w:r>
        <w:rPr>
          <w:rFonts w:ascii="Arial" w:hAnsi="Arial" w:cs="Arial"/>
          <w:bCs/>
        </w:rPr>
        <w:t>спрессованную однородную икорную массу, обезвоженная до установленного предела содержания влаги.</w:t>
      </w:r>
    </w:p>
    <w:p w14:paraId="7DB298B4" w14:textId="77777777" w:rsidR="00391078" w:rsidRDefault="00F71A92">
      <w:pPr>
        <w:pStyle w:val="2"/>
        <w:spacing w:line="360" w:lineRule="auto"/>
        <w:rPr>
          <w:rFonts w:ascii="Arial" w:hAnsi="Arial" w:cs="Arial"/>
          <w:b w:val="0"/>
          <w:sz w:val="24"/>
          <w:szCs w:val="24"/>
        </w:rPr>
      </w:pPr>
      <w:r>
        <w:rPr>
          <w:rFonts w:ascii="Arial" w:hAnsi="Arial" w:cs="Arial"/>
          <w:b w:val="0"/>
          <w:sz w:val="24"/>
          <w:szCs w:val="24"/>
        </w:rPr>
        <w:t xml:space="preserve">3.2 </w:t>
      </w:r>
      <w:r>
        <w:rPr>
          <w:rFonts w:ascii="Arial" w:hAnsi="Arial" w:cs="Arial"/>
          <w:sz w:val="24"/>
          <w:szCs w:val="24"/>
        </w:rPr>
        <w:t xml:space="preserve">острота (вкус) </w:t>
      </w:r>
      <w:r>
        <w:rPr>
          <w:rFonts w:ascii="Arial" w:hAnsi="Arial" w:cs="Arial"/>
          <w:b w:val="0"/>
          <w:sz w:val="24"/>
          <w:szCs w:val="24"/>
        </w:rPr>
        <w:t>(</w:t>
      </w:r>
      <w:r>
        <w:rPr>
          <w:rFonts w:ascii="Arial" w:hAnsi="Arial" w:cs="Arial"/>
          <w:b w:val="0"/>
          <w:sz w:val="24"/>
          <w:szCs w:val="24"/>
          <w:lang w:val="en-US"/>
        </w:rPr>
        <w:t>acuity</w:t>
      </w:r>
      <w:r>
        <w:rPr>
          <w:rFonts w:ascii="Arial" w:hAnsi="Arial" w:cs="Arial"/>
          <w:b w:val="0"/>
          <w:sz w:val="24"/>
          <w:szCs w:val="24"/>
        </w:rPr>
        <w:t>): Слабо выраженный кисловатый привкус, образующийся в паюсной икре в результате гидролиза белков.</w:t>
      </w:r>
    </w:p>
    <w:p w14:paraId="47992C7F" w14:textId="77777777" w:rsidR="00391078" w:rsidRDefault="00F71A92">
      <w:pPr>
        <w:pStyle w:val="2"/>
        <w:spacing w:line="360" w:lineRule="auto"/>
        <w:rPr>
          <w:rFonts w:ascii="Arial" w:hAnsi="Arial" w:cs="Arial"/>
          <w:b w:val="0"/>
          <w:sz w:val="20"/>
          <w:szCs w:val="20"/>
        </w:rPr>
      </w:pPr>
      <w:r>
        <w:rPr>
          <w:rFonts w:ascii="Arial" w:hAnsi="Arial" w:cs="Arial"/>
          <w:b w:val="0"/>
          <w:sz w:val="20"/>
          <w:szCs w:val="20"/>
        </w:rPr>
        <w:t>П р и м е ч а н и е – Информация о технических регламентах и нормативных правовых актах приведена в приложении В.</w:t>
      </w:r>
    </w:p>
    <w:p w14:paraId="5A4CEEC2" w14:textId="77777777" w:rsidR="00391078" w:rsidRDefault="00391078"/>
    <w:p w14:paraId="54707486" w14:textId="77777777" w:rsidR="00391078" w:rsidRDefault="00F71A92">
      <w:pPr>
        <w:pStyle w:val="2"/>
        <w:spacing w:line="360" w:lineRule="auto"/>
        <w:rPr>
          <w:rFonts w:ascii="Arial" w:hAnsi="Arial" w:cs="Arial"/>
          <w:color w:val="000000" w:themeColor="text1"/>
          <w:sz w:val="28"/>
          <w:szCs w:val="28"/>
        </w:rPr>
      </w:pPr>
      <w:r>
        <w:rPr>
          <w:rFonts w:ascii="Arial" w:hAnsi="Arial" w:cs="Arial"/>
          <w:color w:val="000000" w:themeColor="text1"/>
          <w:sz w:val="28"/>
          <w:szCs w:val="28"/>
        </w:rPr>
        <w:t>4 Технические требования</w:t>
      </w:r>
    </w:p>
    <w:p w14:paraId="79330FAB" w14:textId="77777777" w:rsidR="00391078" w:rsidRDefault="00F71A92">
      <w:pPr>
        <w:rPr>
          <w:rFonts w:ascii="Arial" w:hAnsi="Arial" w:cs="Arial"/>
        </w:rPr>
      </w:pPr>
      <w:r>
        <w:rPr>
          <w:rFonts w:ascii="Arial" w:hAnsi="Arial" w:cs="Arial"/>
        </w:rPr>
        <w:t>4.1 Паюсная икра должна соответствовать требованиям настоящего стандарта и быть изготовлена по технологической инструкции с соблюдением технических регламентов или нормативных правовых актов, действующих на территории государства, принявшего стандарт.</w:t>
      </w:r>
    </w:p>
    <w:p w14:paraId="36ED0EE7" w14:textId="77777777" w:rsidR="00391078" w:rsidRDefault="00F71A92">
      <w:pPr>
        <w:pStyle w:val="2"/>
        <w:spacing w:line="360" w:lineRule="auto"/>
        <w:rPr>
          <w:rFonts w:ascii="Arial" w:hAnsi="Arial" w:cs="Arial"/>
          <w:b w:val="0"/>
          <w:sz w:val="20"/>
          <w:szCs w:val="20"/>
        </w:rPr>
      </w:pPr>
      <w:r>
        <w:rPr>
          <w:rFonts w:ascii="Arial" w:hAnsi="Arial" w:cs="Arial"/>
          <w:b w:val="0"/>
          <w:sz w:val="20"/>
          <w:szCs w:val="20"/>
        </w:rPr>
        <w:t>П р и м е ч а н и е – Информация о технических регламентах и нормативных правовых актах приведена в приложении В.</w:t>
      </w:r>
    </w:p>
    <w:p w14:paraId="3F619074" w14:textId="77777777" w:rsidR="00332832" w:rsidRPr="00332832" w:rsidRDefault="00332832" w:rsidP="00332832"/>
    <w:p w14:paraId="1CEF987F" w14:textId="77777777" w:rsidR="00391078" w:rsidRPr="00332832" w:rsidRDefault="00F71A92">
      <w:pPr>
        <w:rPr>
          <w:rFonts w:ascii="Arial" w:hAnsi="Arial" w:cs="Arial"/>
          <w:b/>
        </w:rPr>
      </w:pPr>
      <w:r w:rsidRPr="00332832">
        <w:rPr>
          <w:rFonts w:ascii="Arial" w:hAnsi="Arial" w:cs="Arial"/>
          <w:b/>
        </w:rPr>
        <w:t>4.2 Характеристики</w:t>
      </w:r>
    </w:p>
    <w:p w14:paraId="2EB9F842" w14:textId="77777777" w:rsidR="00391078" w:rsidRDefault="00F71A92">
      <w:pPr>
        <w:rPr>
          <w:rFonts w:ascii="Arial" w:hAnsi="Arial" w:cs="Arial"/>
        </w:rPr>
      </w:pPr>
      <w:r>
        <w:rPr>
          <w:rFonts w:ascii="Arial" w:hAnsi="Arial" w:cs="Arial"/>
        </w:rPr>
        <w:t xml:space="preserve">4.2.1 Паюсную икру изготавливают из икры-зерна осетровых рыб и их гибридов, обезвоженной до установленного предела содержания влаги в готовом продукте, обработанной раствором поваренной соли и </w:t>
      </w:r>
      <w:r w:rsidR="00936068" w:rsidRPr="009B3F4E">
        <w:rPr>
          <w:rFonts w:ascii="Arial" w:hAnsi="Arial" w:cs="Arial"/>
        </w:rPr>
        <w:t>с</w:t>
      </w:r>
      <w:r w:rsidRPr="009B3F4E">
        <w:rPr>
          <w:rFonts w:ascii="Arial" w:hAnsi="Arial" w:cs="Arial"/>
        </w:rPr>
        <w:t>прессованной.</w:t>
      </w:r>
    </w:p>
    <w:p w14:paraId="2F75D7B1" w14:textId="77777777" w:rsidR="00391078" w:rsidRPr="009B3F4E" w:rsidRDefault="00F71A92">
      <w:pPr>
        <w:rPr>
          <w:rFonts w:ascii="Arial" w:hAnsi="Arial" w:cs="Arial"/>
        </w:rPr>
      </w:pPr>
      <w:r w:rsidRPr="009B3F4E">
        <w:rPr>
          <w:rFonts w:ascii="Arial" w:hAnsi="Arial" w:cs="Arial"/>
        </w:rPr>
        <w:lastRenderedPageBreak/>
        <w:t>Допускается смешивание икры-зерна различных видов осетровых рыб и их гибридов.</w:t>
      </w:r>
    </w:p>
    <w:p w14:paraId="56E0615D" w14:textId="77777777" w:rsidR="00391078" w:rsidRDefault="00F71A92">
      <w:pPr>
        <w:rPr>
          <w:rFonts w:ascii="Arial" w:hAnsi="Arial" w:cs="Arial"/>
        </w:rPr>
      </w:pPr>
      <w:r>
        <w:rPr>
          <w:rFonts w:ascii="Arial" w:hAnsi="Arial" w:cs="Arial"/>
        </w:rPr>
        <w:t>4.2.2 По показателям качества паюсная икра подразделяется на высший и первый сорта.</w:t>
      </w:r>
    </w:p>
    <w:p w14:paraId="7904123C" w14:textId="77777777" w:rsidR="00391078" w:rsidRDefault="00F71A92">
      <w:pPr>
        <w:rPr>
          <w:rFonts w:ascii="Arial" w:hAnsi="Arial" w:cs="Arial"/>
        </w:rPr>
      </w:pPr>
      <w:r>
        <w:rPr>
          <w:rFonts w:ascii="Arial" w:hAnsi="Arial" w:cs="Arial"/>
        </w:rPr>
        <w:t xml:space="preserve"> 4.2.3 По органолептическим и физическим показателям паюсная икра должна соответствовать требованиям, указанным в таблице 1.</w:t>
      </w:r>
    </w:p>
    <w:p w14:paraId="2C3C85C1" w14:textId="77777777" w:rsidR="00391078" w:rsidRDefault="00F71A92">
      <w:pPr>
        <w:ind w:firstLine="0"/>
        <w:rPr>
          <w:rFonts w:ascii="Arial" w:hAnsi="Arial" w:cs="Arial"/>
        </w:rPr>
      </w:pPr>
      <w:r>
        <w:rPr>
          <w:rFonts w:ascii="Arial" w:hAnsi="Arial" w:cs="Arial"/>
        </w:rPr>
        <w:t>Т а б л и ц а 1</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3404"/>
        <w:gridCol w:w="3431"/>
      </w:tblGrid>
      <w:tr w:rsidR="00391078" w14:paraId="3FEADD2E" w14:textId="77777777">
        <w:trPr>
          <w:cantSplit/>
          <w:trHeight w:val="555"/>
        </w:trPr>
        <w:tc>
          <w:tcPr>
            <w:tcW w:w="3225" w:type="dxa"/>
            <w:vMerge w:val="restart"/>
          </w:tcPr>
          <w:p w14:paraId="28E3FDA1" w14:textId="77777777" w:rsidR="00391078" w:rsidRDefault="00391078" w:rsidP="00332832">
            <w:pPr>
              <w:spacing w:line="240" w:lineRule="auto"/>
              <w:ind w:firstLine="0"/>
              <w:jc w:val="center"/>
              <w:rPr>
                <w:rFonts w:ascii="Arial" w:hAnsi="Arial" w:cs="Arial"/>
              </w:rPr>
            </w:pPr>
            <w:bookmarkStart w:id="0" w:name="_Hlk193686925"/>
          </w:p>
          <w:p w14:paraId="4D85CC06" w14:textId="77777777" w:rsidR="00391078" w:rsidRDefault="00F71A92" w:rsidP="00332832">
            <w:pPr>
              <w:spacing w:line="240" w:lineRule="auto"/>
              <w:ind w:firstLine="0"/>
              <w:jc w:val="center"/>
              <w:rPr>
                <w:rFonts w:ascii="Arial" w:hAnsi="Arial" w:cs="Arial"/>
              </w:rPr>
            </w:pPr>
            <w:r>
              <w:rPr>
                <w:rFonts w:ascii="Arial" w:hAnsi="Arial" w:cs="Arial"/>
              </w:rPr>
              <w:t xml:space="preserve">Наименование </w:t>
            </w:r>
          </w:p>
          <w:p w14:paraId="20F0E769" w14:textId="77777777" w:rsidR="00391078" w:rsidRDefault="00F71A92" w:rsidP="00332832">
            <w:pPr>
              <w:spacing w:line="240" w:lineRule="auto"/>
              <w:ind w:firstLine="0"/>
              <w:jc w:val="center"/>
              <w:rPr>
                <w:rFonts w:ascii="Arial" w:hAnsi="Arial" w:cs="Arial"/>
              </w:rPr>
            </w:pPr>
            <w:r>
              <w:rPr>
                <w:rFonts w:ascii="Arial" w:hAnsi="Arial" w:cs="Arial"/>
              </w:rPr>
              <w:t>показателя</w:t>
            </w:r>
          </w:p>
        </w:tc>
        <w:tc>
          <w:tcPr>
            <w:tcW w:w="6835" w:type="dxa"/>
            <w:gridSpan w:val="2"/>
            <w:tcBorders>
              <w:bottom w:val="single" w:sz="4" w:space="0" w:color="auto"/>
            </w:tcBorders>
            <w:vAlign w:val="center"/>
          </w:tcPr>
          <w:p w14:paraId="54EA69D4" w14:textId="77777777" w:rsidR="00391078" w:rsidRDefault="00F71A92" w:rsidP="00332832">
            <w:pPr>
              <w:pStyle w:val="5"/>
              <w:rPr>
                <w:sz w:val="24"/>
                <w:szCs w:val="24"/>
              </w:rPr>
            </w:pPr>
            <w:r>
              <w:rPr>
                <w:sz w:val="24"/>
                <w:szCs w:val="24"/>
              </w:rPr>
              <w:t>Характеристика и норма для сорта</w:t>
            </w:r>
          </w:p>
        </w:tc>
      </w:tr>
      <w:tr w:rsidR="00391078" w14:paraId="7507AC35" w14:textId="77777777" w:rsidTr="00332832">
        <w:trPr>
          <w:cantSplit/>
          <w:trHeight w:val="425"/>
        </w:trPr>
        <w:tc>
          <w:tcPr>
            <w:tcW w:w="3225" w:type="dxa"/>
            <w:vMerge/>
            <w:tcBorders>
              <w:bottom w:val="double" w:sz="4" w:space="0" w:color="auto"/>
            </w:tcBorders>
          </w:tcPr>
          <w:p w14:paraId="30340E85" w14:textId="77777777" w:rsidR="00391078" w:rsidRDefault="00391078" w:rsidP="00332832">
            <w:pPr>
              <w:spacing w:line="240" w:lineRule="auto"/>
              <w:ind w:firstLine="0"/>
              <w:jc w:val="center"/>
              <w:rPr>
                <w:rFonts w:ascii="Arial" w:hAnsi="Arial" w:cs="Arial"/>
              </w:rPr>
            </w:pPr>
          </w:p>
        </w:tc>
        <w:tc>
          <w:tcPr>
            <w:tcW w:w="3404" w:type="dxa"/>
            <w:tcBorders>
              <w:bottom w:val="double" w:sz="4" w:space="0" w:color="auto"/>
            </w:tcBorders>
            <w:vAlign w:val="center"/>
          </w:tcPr>
          <w:p w14:paraId="581DD1DE" w14:textId="77777777" w:rsidR="00391078" w:rsidRDefault="00F71A92" w:rsidP="00332832">
            <w:pPr>
              <w:spacing w:line="240" w:lineRule="auto"/>
              <w:ind w:firstLine="170"/>
              <w:jc w:val="center"/>
              <w:rPr>
                <w:rFonts w:ascii="Arial" w:hAnsi="Arial" w:cs="Arial"/>
              </w:rPr>
            </w:pPr>
            <w:r>
              <w:rPr>
                <w:rFonts w:ascii="Arial" w:hAnsi="Arial" w:cs="Arial"/>
              </w:rPr>
              <w:t>«Высший»</w:t>
            </w:r>
          </w:p>
        </w:tc>
        <w:tc>
          <w:tcPr>
            <w:tcW w:w="3431" w:type="dxa"/>
            <w:tcBorders>
              <w:bottom w:val="double" w:sz="4" w:space="0" w:color="auto"/>
            </w:tcBorders>
            <w:vAlign w:val="center"/>
          </w:tcPr>
          <w:p w14:paraId="0B090B6B" w14:textId="77777777" w:rsidR="00391078" w:rsidRDefault="00F71A92" w:rsidP="00332832">
            <w:pPr>
              <w:spacing w:line="240" w:lineRule="auto"/>
              <w:ind w:firstLine="1061"/>
              <w:rPr>
                <w:rFonts w:ascii="Arial" w:hAnsi="Arial" w:cs="Arial"/>
              </w:rPr>
            </w:pPr>
            <w:r>
              <w:rPr>
                <w:rFonts w:ascii="Arial" w:hAnsi="Arial" w:cs="Arial"/>
              </w:rPr>
              <w:t>«Первый»</w:t>
            </w:r>
            <w:bookmarkEnd w:id="0"/>
          </w:p>
        </w:tc>
      </w:tr>
      <w:tr w:rsidR="00391078" w14:paraId="25D52362" w14:textId="77777777" w:rsidTr="00332832">
        <w:trPr>
          <w:cantSplit/>
          <w:trHeight w:val="258"/>
        </w:trPr>
        <w:tc>
          <w:tcPr>
            <w:tcW w:w="3225" w:type="dxa"/>
            <w:tcBorders>
              <w:top w:val="double" w:sz="4" w:space="0" w:color="auto"/>
            </w:tcBorders>
          </w:tcPr>
          <w:p w14:paraId="42667121" w14:textId="77777777" w:rsidR="00391078" w:rsidRDefault="00F71A92" w:rsidP="00332832">
            <w:pPr>
              <w:spacing w:line="240" w:lineRule="auto"/>
              <w:ind w:firstLine="0"/>
              <w:rPr>
                <w:rFonts w:ascii="Arial" w:hAnsi="Arial" w:cs="Arial"/>
              </w:rPr>
            </w:pPr>
            <w:r>
              <w:rPr>
                <w:rFonts w:ascii="Arial" w:hAnsi="Arial" w:cs="Arial"/>
              </w:rPr>
              <w:t>Внешний вид</w:t>
            </w:r>
          </w:p>
        </w:tc>
        <w:tc>
          <w:tcPr>
            <w:tcW w:w="6835" w:type="dxa"/>
            <w:gridSpan w:val="2"/>
            <w:tcBorders>
              <w:top w:val="double" w:sz="4" w:space="0" w:color="auto"/>
              <w:bottom w:val="none" w:sz="4" w:space="0" w:color="000000"/>
            </w:tcBorders>
          </w:tcPr>
          <w:p w14:paraId="6F0ECCD6" w14:textId="77777777" w:rsidR="00391078" w:rsidRDefault="00F71A92" w:rsidP="00332832">
            <w:pPr>
              <w:spacing w:line="240" w:lineRule="auto"/>
              <w:ind w:firstLine="0"/>
              <w:jc w:val="center"/>
              <w:rPr>
                <w:rFonts w:ascii="Arial" w:hAnsi="Arial" w:cs="Arial"/>
              </w:rPr>
            </w:pPr>
            <w:r>
              <w:rPr>
                <w:rFonts w:ascii="Arial" w:hAnsi="Arial" w:cs="Arial"/>
              </w:rPr>
              <w:t>Однородная по всей массе</w:t>
            </w:r>
          </w:p>
        </w:tc>
      </w:tr>
      <w:tr w:rsidR="00391078" w14:paraId="6136D8AB" w14:textId="77777777">
        <w:tc>
          <w:tcPr>
            <w:tcW w:w="3225" w:type="dxa"/>
            <w:tcBorders>
              <w:bottom w:val="single" w:sz="4" w:space="0" w:color="auto"/>
            </w:tcBorders>
          </w:tcPr>
          <w:p w14:paraId="7CBB20F8" w14:textId="77777777" w:rsidR="00391078" w:rsidRDefault="00F71A92" w:rsidP="00332832">
            <w:pPr>
              <w:pStyle w:val="24"/>
              <w:keepNext w:val="0"/>
              <w:spacing w:line="240" w:lineRule="auto"/>
              <w:outlineLvl w:val="9"/>
              <w:rPr>
                <w:rFonts w:ascii="Arial" w:hAnsi="Arial" w:cs="Arial"/>
                <w:sz w:val="24"/>
                <w:szCs w:val="24"/>
              </w:rPr>
            </w:pPr>
            <w:r>
              <w:rPr>
                <w:rFonts w:ascii="Arial" w:hAnsi="Arial" w:cs="Arial"/>
                <w:sz w:val="24"/>
                <w:szCs w:val="24"/>
              </w:rPr>
              <w:t>Цвет</w:t>
            </w:r>
          </w:p>
        </w:tc>
        <w:tc>
          <w:tcPr>
            <w:tcW w:w="6835" w:type="dxa"/>
            <w:gridSpan w:val="2"/>
            <w:tcBorders>
              <w:bottom w:val="single" w:sz="4" w:space="0" w:color="auto"/>
            </w:tcBorders>
          </w:tcPr>
          <w:p w14:paraId="31ECB70A" w14:textId="77777777" w:rsidR="00391078" w:rsidRDefault="00F71A92" w:rsidP="00332832">
            <w:pPr>
              <w:spacing w:line="240" w:lineRule="auto"/>
              <w:ind w:firstLine="0"/>
              <w:jc w:val="center"/>
              <w:rPr>
                <w:rFonts w:ascii="Arial" w:hAnsi="Arial" w:cs="Arial"/>
              </w:rPr>
            </w:pPr>
            <w:r>
              <w:rPr>
                <w:rFonts w:ascii="Arial" w:hAnsi="Arial" w:cs="Arial"/>
              </w:rPr>
              <w:t>От тёмно-серого до чёрного</w:t>
            </w:r>
          </w:p>
        </w:tc>
      </w:tr>
      <w:tr w:rsidR="00391078" w14:paraId="16AA7552" w14:textId="77777777">
        <w:trPr>
          <w:cantSplit/>
        </w:trPr>
        <w:tc>
          <w:tcPr>
            <w:tcW w:w="3225" w:type="dxa"/>
            <w:vMerge w:val="restart"/>
          </w:tcPr>
          <w:p w14:paraId="1022F064" w14:textId="77777777" w:rsidR="00391078" w:rsidRDefault="00F71A92" w:rsidP="00332832">
            <w:pPr>
              <w:spacing w:line="240" w:lineRule="auto"/>
              <w:ind w:firstLine="0"/>
              <w:rPr>
                <w:rFonts w:ascii="Arial" w:hAnsi="Arial" w:cs="Arial"/>
              </w:rPr>
            </w:pPr>
            <w:r>
              <w:rPr>
                <w:rFonts w:ascii="Arial" w:hAnsi="Arial" w:cs="Arial"/>
              </w:rPr>
              <w:t xml:space="preserve">Консистенция </w:t>
            </w:r>
          </w:p>
        </w:tc>
        <w:tc>
          <w:tcPr>
            <w:tcW w:w="6835" w:type="dxa"/>
            <w:gridSpan w:val="2"/>
            <w:tcBorders>
              <w:top w:val="none" w:sz="4" w:space="0" w:color="000000"/>
              <w:bottom w:val="none" w:sz="4" w:space="0" w:color="000000"/>
            </w:tcBorders>
          </w:tcPr>
          <w:p w14:paraId="276CDEC2" w14:textId="77777777" w:rsidR="00391078" w:rsidRDefault="00F71A92" w:rsidP="00332832">
            <w:pPr>
              <w:spacing w:line="240" w:lineRule="auto"/>
              <w:ind w:firstLine="0"/>
              <w:jc w:val="center"/>
              <w:rPr>
                <w:rFonts w:ascii="Arial" w:hAnsi="Arial" w:cs="Arial"/>
              </w:rPr>
            </w:pPr>
            <w:r>
              <w:rPr>
                <w:rFonts w:ascii="Arial" w:hAnsi="Arial" w:cs="Arial"/>
              </w:rPr>
              <w:t>Однородная, средней мягкости</w:t>
            </w:r>
          </w:p>
        </w:tc>
      </w:tr>
      <w:tr w:rsidR="00391078" w14:paraId="47EEC606" w14:textId="77777777">
        <w:trPr>
          <w:cantSplit/>
        </w:trPr>
        <w:tc>
          <w:tcPr>
            <w:tcW w:w="3225" w:type="dxa"/>
            <w:vMerge/>
          </w:tcPr>
          <w:p w14:paraId="24639126" w14:textId="77777777" w:rsidR="00391078" w:rsidRDefault="00391078" w:rsidP="00332832">
            <w:pPr>
              <w:spacing w:line="240" w:lineRule="auto"/>
              <w:ind w:firstLine="0"/>
              <w:rPr>
                <w:rFonts w:ascii="Arial" w:hAnsi="Arial" w:cs="Arial"/>
              </w:rPr>
            </w:pPr>
          </w:p>
        </w:tc>
        <w:tc>
          <w:tcPr>
            <w:tcW w:w="3404" w:type="dxa"/>
            <w:vMerge w:val="restart"/>
            <w:tcBorders>
              <w:top w:val="none" w:sz="4" w:space="0" w:color="000000"/>
            </w:tcBorders>
          </w:tcPr>
          <w:p w14:paraId="1AC427CA" w14:textId="77777777" w:rsidR="00391078" w:rsidRDefault="00391078" w:rsidP="00332832">
            <w:pPr>
              <w:spacing w:line="240" w:lineRule="auto"/>
              <w:ind w:firstLine="0"/>
              <w:rPr>
                <w:rFonts w:ascii="Arial" w:hAnsi="Arial" w:cs="Arial"/>
              </w:rPr>
            </w:pPr>
          </w:p>
        </w:tc>
        <w:tc>
          <w:tcPr>
            <w:tcW w:w="3431" w:type="dxa"/>
            <w:tcBorders>
              <w:top w:val="none" w:sz="4" w:space="0" w:color="000000"/>
              <w:bottom w:val="none" w:sz="4" w:space="0" w:color="000000"/>
            </w:tcBorders>
          </w:tcPr>
          <w:p w14:paraId="723720B5" w14:textId="77777777" w:rsidR="00391078" w:rsidRDefault="00F71A92" w:rsidP="00332832">
            <w:pPr>
              <w:spacing w:line="240" w:lineRule="auto"/>
              <w:ind w:firstLine="0"/>
              <w:rPr>
                <w:rFonts w:ascii="Arial" w:hAnsi="Arial" w:cs="Arial"/>
              </w:rPr>
            </w:pPr>
            <w:r>
              <w:rPr>
                <w:rFonts w:ascii="Arial" w:hAnsi="Arial" w:cs="Arial"/>
              </w:rPr>
              <w:t>Может быть недостаточно</w:t>
            </w:r>
          </w:p>
        </w:tc>
      </w:tr>
      <w:tr w:rsidR="00391078" w14:paraId="737EBDAE" w14:textId="77777777">
        <w:trPr>
          <w:cantSplit/>
        </w:trPr>
        <w:tc>
          <w:tcPr>
            <w:tcW w:w="3225" w:type="dxa"/>
            <w:vMerge/>
            <w:tcBorders>
              <w:bottom w:val="single" w:sz="4" w:space="0" w:color="auto"/>
            </w:tcBorders>
          </w:tcPr>
          <w:p w14:paraId="2E2FC134" w14:textId="77777777" w:rsidR="00391078" w:rsidRDefault="00391078" w:rsidP="00332832">
            <w:pPr>
              <w:spacing w:line="240" w:lineRule="auto"/>
              <w:ind w:firstLine="0"/>
              <w:rPr>
                <w:rFonts w:ascii="Arial" w:hAnsi="Arial" w:cs="Arial"/>
              </w:rPr>
            </w:pPr>
          </w:p>
        </w:tc>
        <w:tc>
          <w:tcPr>
            <w:tcW w:w="3404" w:type="dxa"/>
            <w:vMerge/>
            <w:tcBorders>
              <w:top w:val="none" w:sz="4" w:space="0" w:color="000000"/>
              <w:bottom w:val="single" w:sz="4" w:space="0" w:color="auto"/>
            </w:tcBorders>
          </w:tcPr>
          <w:p w14:paraId="7913A661" w14:textId="77777777" w:rsidR="00391078" w:rsidRDefault="00391078" w:rsidP="00332832">
            <w:pPr>
              <w:spacing w:line="240" w:lineRule="auto"/>
              <w:ind w:firstLine="0"/>
              <w:rPr>
                <w:rFonts w:ascii="Arial" w:hAnsi="Arial" w:cs="Arial"/>
              </w:rPr>
            </w:pPr>
          </w:p>
        </w:tc>
        <w:tc>
          <w:tcPr>
            <w:tcW w:w="3431" w:type="dxa"/>
            <w:tcBorders>
              <w:top w:val="none" w:sz="4" w:space="0" w:color="000000"/>
              <w:bottom w:val="single" w:sz="4" w:space="0" w:color="auto"/>
            </w:tcBorders>
          </w:tcPr>
          <w:p w14:paraId="01E2C3D0" w14:textId="77777777" w:rsidR="00391078" w:rsidRDefault="00F71A92" w:rsidP="00332832">
            <w:pPr>
              <w:spacing w:line="240" w:lineRule="auto"/>
              <w:ind w:firstLine="0"/>
              <w:rPr>
                <w:rFonts w:ascii="Arial" w:hAnsi="Arial" w:cs="Arial"/>
                <w:strike/>
              </w:rPr>
            </w:pPr>
            <w:r>
              <w:rPr>
                <w:rFonts w:ascii="Arial" w:hAnsi="Arial" w:cs="Arial"/>
              </w:rPr>
              <w:t>однородная</w:t>
            </w:r>
          </w:p>
        </w:tc>
      </w:tr>
      <w:tr w:rsidR="00391078" w14:paraId="6BF9E6A5" w14:textId="77777777">
        <w:tc>
          <w:tcPr>
            <w:tcW w:w="3225" w:type="dxa"/>
            <w:tcBorders>
              <w:bottom w:val="single" w:sz="4" w:space="0" w:color="auto"/>
            </w:tcBorders>
          </w:tcPr>
          <w:p w14:paraId="603FA21D" w14:textId="77777777" w:rsidR="00391078" w:rsidRDefault="00F71A92" w:rsidP="00332832">
            <w:pPr>
              <w:spacing w:line="240" w:lineRule="auto"/>
              <w:ind w:firstLine="0"/>
              <w:rPr>
                <w:rFonts w:ascii="Arial" w:hAnsi="Arial" w:cs="Arial"/>
              </w:rPr>
            </w:pPr>
            <w:r>
              <w:rPr>
                <w:rFonts w:ascii="Arial" w:hAnsi="Arial" w:cs="Arial"/>
              </w:rPr>
              <w:t>Запах</w:t>
            </w:r>
          </w:p>
        </w:tc>
        <w:tc>
          <w:tcPr>
            <w:tcW w:w="6835" w:type="dxa"/>
            <w:gridSpan w:val="2"/>
            <w:tcBorders>
              <w:bottom w:val="single" w:sz="4" w:space="0" w:color="auto"/>
            </w:tcBorders>
          </w:tcPr>
          <w:p w14:paraId="043B24A8" w14:textId="77777777" w:rsidR="00391078" w:rsidRDefault="00F71A92" w:rsidP="00332832">
            <w:pPr>
              <w:spacing w:line="240" w:lineRule="auto"/>
              <w:ind w:firstLine="0"/>
              <w:jc w:val="center"/>
              <w:rPr>
                <w:rFonts w:ascii="Arial" w:hAnsi="Arial" w:cs="Arial"/>
              </w:rPr>
            </w:pPr>
            <w:r>
              <w:rPr>
                <w:rFonts w:ascii="Arial" w:hAnsi="Arial" w:cs="Arial"/>
              </w:rPr>
              <w:t>Свойственный паюсной икре, без постороннего запаха</w:t>
            </w:r>
          </w:p>
        </w:tc>
      </w:tr>
      <w:tr w:rsidR="00391078" w14:paraId="7E12E166" w14:textId="77777777">
        <w:trPr>
          <w:cantSplit/>
        </w:trPr>
        <w:tc>
          <w:tcPr>
            <w:tcW w:w="3225" w:type="dxa"/>
            <w:vMerge w:val="restart"/>
          </w:tcPr>
          <w:p w14:paraId="6D1228D2" w14:textId="77777777" w:rsidR="00391078" w:rsidRDefault="00F71A92" w:rsidP="00332832">
            <w:pPr>
              <w:spacing w:line="240" w:lineRule="auto"/>
              <w:ind w:firstLine="0"/>
              <w:rPr>
                <w:rFonts w:ascii="Arial" w:hAnsi="Arial" w:cs="Arial"/>
              </w:rPr>
            </w:pPr>
            <w:r>
              <w:rPr>
                <w:rFonts w:ascii="Arial" w:hAnsi="Arial" w:cs="Arial"/>
              </w:rPr>
              <w:t>Вкус</w:t>
            </w:r>
          </w:p>
          <w:p w14:paraId="6CB4FB3E" w14:textId="77777777" w:rsidR="00391078" w:rsidRDefault="00F71A92" w:rsidP="00332832">
            <w:pPr>
              <w:spacing w:line="240" w:lineRule="auto"/>
              <w:rPr>
                <w:rFonts w:ascii="Arial" w:hAnsi="Arial" w:cs="Arial"/>
              </w:rPr>
            </w:pPr>
            <w:r>
              <w:rPr>
                <w:rFonts w:ascii="Arial" w:hAnsi="Arial" w:cs="Arial"/>
              </w:rPr>
              <w:t xml:space="preserve"> </w:t>
            </w:r>
          </w:p>
        </w:tc>
        <w:tc>
          <w:tcPr>
            <w:tcW w:w="6835" w:type="dxa"/>
            <w:gridSpan w:val="2"/>
            <w:tcBorders>
              <w:top w:val="none" w:sz="4" w:space="0" w:color="000000"/>
              <w:bottom w:val="none" w:sz="4" w:space="0" w:color="000000"/>
            </w:tcBorders>
          </w:tcPr>
          <w:p w14:paraId="76177C92" w14:textId="77777777" w:rsidR="00391078" w:rsidRDefault="00F71A92" w:rsidP="00332832">
            <w:pPr>
              <w:spacing w:line="240" w:lineRule="auto"/>
              <w:ind w:firstLine="0"/>
              <w:rPr>
                <w:rFonts w:ascii="Arial" w:hAnsi="Arial" w:cs="Arial"/>
              </w:rPr>
            </w:pPr>
            <w:r>
              <w:rPr>
                <w:rFonts w:ascii="Arial" w:hAnsi="Arial" w:cs="Arial"/>
              </w:rPr>
              <w:t xml:space="preserve">   Свойственный паюсной икре с едва ощутимой нестойкой горечью, без постороннего привкуса</w:t>
            </w:r>
          </w:p>
        </w:tc>
      </w:tr>
      <w:tr w:rsidR="00391078" w14:paraId="540EFBD5" w14:textId="77777777">
        <w:trPr>
          <w:cantSplit/>
          <w:trHeight w:val="750"/>
        </w:trPr>
        <w:tc>
          <w:tcPr>
            <w:tcW w:w="3225" w:type="dxa"/>
            <w:vMerge/>
            <w:tcBorders>
              <w:bottom w:val="single" w:sz="4" w:space="0" w:color="auto"/>
            </w:tcBorders>
          </w:tcPr>
          <w:p w14:paraId="355E09B4" w14:textId="77777777" w:rsidR="00391078" w:rsidRDefault="00391078" w:rsidP="00332832">
            <w:pPr>
              <w:spacing w:line="240" w:lineRule="auto"/>
              <w:ind w:firstLine="0"/>
              <w:rPr>
                <w:rFonts w:ascii="Arial" w:hAnsi="Arial" w:cs="Arial"/>
              </w:rPr>
            </w:pPr>
          </w:p>
        </w:tc>
        <w:tc>
          <w:tcPr>
            <w:tcW w:w="3404" w:type="dxa"/>
            <w:tcBorders>
              <w:top w:val="none" w:sz="4" w:space="0" w:color="000000"/>
              <w:bottom w:val="single" w:sz="4" w:space="0" w:color="auto"/>
            </w:tcBorders>
          </w:tcPr>
          <w:p w14:paraId="73A71DC6" w14:textId="77777777" w:rsidR="00391078" w:rsidRDefault="00391078" w:rsidP="00332832">
            <w:pPr>
              <w:spacing w:line="240" w:lineRule="auto"/>
              <w:ind w:firstLine="0"/>
              <w:rPr>
                <w:rFonts w:ascii="Arial" w:hAnsi="Arial" w:cs="Arial"/>
              </w:rPr>
            </w:pPr>
          </w:p>
        </w:tc>
        <w:tc>
          <w:tcPr>
            <w:tcW w:w="3431" w:type="dxa"/>
            <w:tcBorders>
              <w:top w:val="none" w:sz="4" w:space="0" w:color="000000"/>
              <w:bottom w:val="single" w:sz="4" w:space="0" w:color="auto"/>
            </w:tcBorders>
          </w:tcPr>
          <w:p w14:paraId="6D2E1788" w14:textId="77777777" w:rsidR="00391078" w:rsidRDefault="00F71A92" w:rsidP="00332832">
            <w:pPr>
              <w:spacing w:line="240" w:lineRule="auto"/>
              <w:ind w:firstLine="0"/>
              <w:rPr>
                <w:rFonts w:ascii="Arial" w:hAnsi="Arial" w:cs="Arial"/>
              </w:rPr>
            </w:pPr>
            <w:r>
              <w:rPr>
                <w:rFonts w:ascii="Arial" w:hAnsi="Arial" w:cs="Arial"/>
              </w:rPr>
              <w:t>Могут быть незначительные</w:t>
            </w:r>
          </w:p>
          <w:p w14:paraId="1C49BE1C" w14:textId="77777777" w:rsidR="00391078" w:rsidRDefault="00F71A92" w:rsidP="00332832">
            <w:pPr>
              <w:spacing w:line="240" w:lineRule="auto"/>
              <w:ind w:firstLine="0"/>
              <w:rPr>
                <w:rFonts w:ascii="Arial" w:hAnsi="Arial" w:cs="Arial"/>
              </w:rPr>
            </w:pPr>
            <w:r>
              <w:rPr>
                <w:rFonts w:ascii="Arial" w:hAnsi="Arial" w:cs="Arial"/>
              </w:rPr>
              <w:t>привкусы остроты и горечи</w:t>
            </w:r>
          </w:p>
        </w:tc>
      </w:tr>
      <w:tr w:rsidR="00391078" w14:paraId="6CC731A3" w14:textId="77777777">
        <w:tc>
          <w:tcPr>
            <w:tcW w:w="3225" w:type="dxa"/>
          </w:tcPr>
          <w:p w14:paraId="5DDFF50A" w14:textId="77777777" w:rsidR="00391078" w:rsidRDefault="00F71A92" w:rsidP="00332832">
            <w:pPr>
              <w:spacing w:line="240" w:lineRule="auto"/>
              <w:ind w:firstLine="0"/>
              <w:rPr>
                <w:rFonts w:ascii="Arial" w:hAnsi="Arial" w:cs="Arial"/>
              </w:rPr>
            </w:pPr>
            <w:r>
              <w:rPr>
                <w:rFonts w:ascii="Arial" w:hAnsi="Arial" w:cs="Arial"/>
              </w:rPr>
              <w:t>Наличие посторонних примесей</w:t>
            </w:r>
          </w:p>
        </w:tc>
        <w:tc>
          <w:tcPr>
            <w:tcW w:w="6835" w:type="dxa"/>
            <w:gridSpan w:val="2"/>
          </w:tcPr>
          <w:p w14:paraId="73C87897" w14:textId="77777777" w:rsidR="00391078" w:rsidRDefault="00F71A92" w:rsidP="00332832">
            <w:pPr>
              <w:spacing w:line="240" w:lineRule="auto"/>
              <w:ind w:firstLine="0"/>
              <w:jc w:val="center"/>
              <w:rPr>
                <w:rFonts w:ascii="Arial" w:hAnsi="Arial" w:cs="Arial"/>
              </w:rPr>
            </w:pPr>
            <w:r>
              <w:rPr>
                <w:rFonts w:ascii="Arial" w:hAnsi="Arial" w:cs="Arial"/>
              </w:rPr>
              <w:t>Не допускается</w:t>
            </w:r>
          </w:p>
        </w:tc>
      </w:tr>
    </w:tbl>
    <w:p w14:paraId="30C832ED" w14:textId="77777777" w:rsidR="00391078" w:rsidRDefault="00391078">
      <w:pPr>
        <w:ind w:firstLine="708"/>
        <w:rPr>
          <w:rFonts w:ascii="Arial" w:hAnsi="Arial" w:cs="Arial"/>
        </w:rPr>
      </w:pPr>
    </w:p>
    <w:p w14:paraId="0B56798E" w14:textId="77777777" w:rsidR="00391078" w:rsidRDefault="00F71A92">
      <w:r>
        <w:rPr>
          <w:rFonts w:ascii="Arial" w:hAnsi="Arial" w:cs="Arial"/>
        </w:rPr>
        <w:t>4.2.4 По химическим показателям зернистая икра должна соответствовать нормам, указанным в таблице 2.</w:t>
      </w:r>
    </w:p>
    <w:p w14:paraId="0F81ECB1" w14:textId="77777777" w:rsidR="00391078" w:rsidRPr="000C4A2B" w:rsidRDefault="00F71A92">
      <w:pPr>
        <w:ind w:right="-178" w:firstLine="0"/>
        <w:jc w:val="left"/>
        <w:rPr>
          <w:rFonts w:ascii="Arial" w:hAnsi="Arial" w:cs="Arial"/>
        </w:rPr>
      </w:pPr>
      <w:r>
        <w:rPr>
          <w:rFonts w:ascii="Arial" w:hAnsi="Arial" w:cs="Arial"/>
        </w:rPr>
        <w:t xml:space="preserve">Т а б л и ц а 2 </w:t>
      </w:r>
    </w:p>
    <w:tbl>
      <w:tblPr>
        <w:tblW w:w="10065"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670"/>
        <w:gridCol w:w="2127"/>
        <w:gridCol w:w="2268"/>
      </w:tblGrid>
      <w:tr w:rsidR="00391078" w14:paraId="300952CA" w14:textId="77777777" w:rsidTr="00332832">
        <w:tc>
          <w:tcPr>
            <w:tcW w:w="5670" w:type="dxa"/>
            <w:vMerge w:val="restart"/>
            <w:tcBorders>
              <w:bottom w:val="single" w:sz="4" w:space="0" w:color="000000"/>
            </w:tcBorders>
            <w:vAlign w:val="center"/>
          </w:tcPr>
          <w:p w14:paraId="06620D4F" w14:textId="77777777" w:rsidR="00391078" w:rsidRDefault="00F71A92" w:rsidP="00332832">
            <w:pPr>
              <w:spacing w:line="240" w:lineRule="auto"/>
              <w:ind w:right="-123" w:firstLine="0"/>
              <w:jc w:val="center"/>
              <w:rPr>
                <w:rFonts w:ascii="Arial" w:hAnsi="Arial" w:cs="Arial"/>
              </w:rPr>
            </w:pPr>
            <w:r>
              <w:rPr>
                <w:rFonts w:ascii="Arial" w:hAnsi="Arial" w:cs="Arial"/>
              </w:rPr>
              <w:t>Наименование показателя</w:t>
            </w:r>
          </w:p>
        </w:tc>
        <w:tc>
          <w:tcPr>
            <w:tcW w:w="4395" w:type="dxa"/>
            <w:gridSpan w:val="2"/>
            <w:tcBorders>
              <w:bottom w:val="single" w:sz="4" w:space="0" w:color="000000"/>
            </w:tcBorders>
          </w:tcPr>
          <w:p w14:paraId="7AA53C5A" w14:textId="77777777" w:rsidR="00391078" w:rsidRDefault="00F71A92">
            <w:pPr>
              <w:spacing w:line="240" w:lineRule="auto"/>
              <w:ind w:right="796" w:firstLine="0"/>
              <w:jc w:val="center"/>
              <w:rPr>
                <w:rFonts w:ascii="Arial" w:hAnsi="Arial" w:cs="Arial"/>
              </w:rPr>
            </w:pPr>
            <w:r>
              <w:rPr>
                <w:rFonts w:ascii="Arial" w:hAnsi="Arial" w:cs="Arial"/>
              </w:rPr>
              <w:t>Норма для сорта</w:t>
            </w:r>
          </w:p>
        </w:tc>
      </w:tr>
      <w:tr w:rsidR="00391078" w14:paraId="223E7920" w14:textId="77777777" w:rsidTr="00332832">
        <w:trPr>
          <w:trHeight w:val="192"/>
        </w:trPr>
        <w:tc>
          <w:tcPr>
            <w:tcW w:w="5670" w:type="dxa"/>
            <w:vMerge/>
            <w:tcBorders>
              <w:bottom w:val="double" w:sz="4" w:space="0" w:color="auto"/>
            </w:tcBorders>
          </w:tcPr>
          <w:p w14:paraId="70B9E03A" w14:textId="77777777" w:rsidR="00391078" w:rsidRDefault="00391078">
            <w:pPr>
              <w:spacing w:line="240" w:lineRule="auto"/>
              <w:ind w:right="-123" w:firstLine="0"/>
              <w:jc w:val="center"/>
              <w:rPr>
                <w:rFonts w:ascii="Arial" w:hAnsi="Arial" w:cs="Arial"/>
              </w:rPr>
            </w:pPr>
          </w:p>
        </w:tc>
        <w:tc>
          <w:tcPr>
            <w:tcW w:w="2127" w:type="dxa"/>
            <w:tcBorders>
              <w:bottom w:val="double" w:sz="4" w:space="0" w:color="auto"/>
              <w:right w:val="single" w:sz="4" w:space="0" w:color="auto"/>
            </w:tcBorders>
          </w:tcPr>
          <w:p w14:paraId="25DC10E6" w14:textId="77777777" w:rsidR="00391078" w:rsidRDefault="00F71A92">
            <w:pPr>
              <w:spacing w:line="240" w:lineRule="auto"/>
              <w:ind w:firstLine="0"/>
              <w:jc w:val="center"/>
              <w:rPr>
                <w:rFonts w:ascii="Arial" w:hAnsi="Arial" w:cs="Arial"/>
              </w:rPr>
            </w:pPr>
            <w:r>
              <w:rPr>
                <w:rFonts w:ascii="Arial" w:hAnsi="Arial" w:cs="Arial"/>
              </w:rPr>
              <w:t>«Высший»</w:t>
            </w:r>
          </w:p>
        </w:tc>
        <w:tc>
          <w:tcPr>
            <w:tcW w:w="2268" w:type="dxa"/>
            <w:tcBorders>
              <w:left w:val="single" w:sz="4" w:space="0" w:color="auto"/>
              <w:bottom w:val="double" w:sz="4" w:space="0" w:color="auto"/>
            </w:tcBorders>
          </w:tcPr>
          <w:p w14:paraId="06811CE7" w14:textId="77777777" w:rsidR="00391078" w:rsidRDefault="00F71A92">
            <w:pPr>
              <w:spacing w:line="240" w:lineRule="auto"/>
              <w:ind w:firstLine="0"/>
              <w:jc w:val="center"/>
              <w:rPr>
                <w:rFonts w:ascii="Arial" w:hAnsi="Arial" w:cs="Arial"/>
              </w:rPr>
            </w:pPr>
            <w:r>
              <w:rPr>
                <w:rFonts w:ascii="Arial" w:hAnsi="Arial" w:cs="Arial"/>
              </w:rPr>
              <w:t>«Первый»</w:t>
            </w:r>
          </w:p>
        </w:tc>
      </w:tr>
      <w:tr w:rsidR="00391078" w14:paraId="03A98E4F" w14:textId="77777777" w:rsidTr="00332832">
        <w:trPr>
          <w:trHeight w:val="467"/>
        </w:trPr>
        <w:tc>
          <w:tcPr>
            <w:tcW w:w="5670" w:type="dxa"/>
            <w:tcBorders>
              <w:top w:val="double" w:sz="4" w:space="0" w:color="auto"/>
              <w:bottom w:val="single" w:sz="4" w:space="0" w:color="auto"/>
            </w:tcBorders>
          </w:tcPr>
          <w:p w14:paraId="51B984BC" w14:textId="77777777" w:rsidR="00391078" w:rsidRDefault="00F71A92">
            <w:pPr>
              <w:spacing w:line="240" w:lineRule="auto"/>
              <w:ind w:right="-123" w:firstLine="29"/>
              <w:jc w:val="left"/>
              <w:rPr>
                <w:rFonts w:ascii="Arial" w:hAnsi="Arial" w:cs="Arial"/>
              </w:rPr>
            </w:pPr>
            <w:r>
              <w:rPr>
                <w:rFonts w:ascii="Arial" w:hAnsi="Arial" w:cs="Arial"/>
              </w:rPr>
              <w:t>Массовая доля поваренной соли  (хлористого натрия), не более%</w:t>
            </w:r>
          </w:p>
        </w:tc>
        <w:tc>
          <w:tcPr>
            <w:tcW w:w="2127" w:type="dxa"/>
            <w:tcBorders>
              <w:top w:val="double" w:sz="4" w:space="0" w:color="auto"/>
              <w:bottom w:val="single" w:sz="4" w:space="0" w:color="auto"/>
            </w:tcBorders>
          </w:tcPr>
          <w:p w14:paraId="5525FE68" w14:textId="77777777" w:rsidR="00391078" w:rsidRDefault="00391078">
            <w:pPr>
              <w:spacing w:line="240" w:lineRule="auto"/>
              <w:ind w:firstLine="0"/>
              <w:jc w:val="center"/>
              <w:rPr>
                <w:rFonts w:ascii="Arial" w:hAnsi="Arial" w:cs="Arial"/>
              </w:rPr>
            </w:pPr>
          </w:p>
          <w:p w14:paraId="2D9DBB04" w14:textId="77777777" w:rsidR="00391078" w:rsidRDefault="00F71A92">
            <w:pPr>
              <w:spacing w:line="240" w:lineRule="auto"/>
              <w:ind w:firstLine="0"/>
              <w:jc w:val="center"/>
              <w:rPr>
                <w:rFonts w:ascii="Arial" w:hAnsi="Arial" w:cs="Arial"/>
              </w:rPr>
            </w:pPr>
            <w:r>
              <w:rPr>
                <w:rFonts w:ascii="Arial" w:hAnsi="Arial" w:cs="Arial"/>
              </w:rPr>
              <w:t>3,0 - 4,5</w:t>
            </w:r>
          </w:p>
        </w:tc>
        <w:tc>
          <w:tcPr>
            <w:tcW w:w="2268" w:type="dxa"/>
            <w:tcBorders>
              <w:top w:val="double" w:sz="4" w:space="0" w:color="auto"/>
              <w:bottom w:val="single" w:sz="4" w:space="0" w:color="auto"/>
            </w:tcBorders>
          </w:tcPr>
          <w:p w14:paraId="171C5D20" w14:textId="77777777" w:rsidR="00391078" w:rsidRDefault="00391078">
            <w:pPr>
              <w:spacing w:line="240" w:lineRule="auto"/>
              <w:ind w:left="-108" w:firstLine="0"/>
              <w:jc w:val="center"/>
              <w:rPr>
                <w:rFonts w:ascii="Arial" w:hAnsi="Arial" w:cs="Arial"/>
              </w:rPr>
            </w:pPr>
          </w:p>
          <w:p w14:paraId="362D51D8" w14:textId="77777777" w:rsidR="00391078" w:rsidRDefault="00F71A92">
            <w:pPr>
              <w:spacing w:line="240" w:lineRule="auto"/>
              <w:ind w:left="-108" w:firstLine="0"/>
              <w:jc w:val="center"/>
              <w:rPr>
                <w:rFonts w:ascii="Arial" w:hAnsi="Arial" w:cs="Arial"/>
              </w:rPr>
            </w:pPr>
            <w:r>
              <w:rPr>
                <w:rFonts w:ascii="Arial" w:hAnsi="Arial" w:cs="Arial"/>
              </w:rPr>
              <w:t>3,0 - 5,0</w:t>
            </w:r>
          </w:p>
        </w:tc>
      </w:tr>
      <w:tr w:rsidR="00391078" w14:paraId="25D4C6EA" w14:textId="77777777">
        <w:trPr>
          <w:trHeight w:val="202"/>
        </w:trPr>
        <w:tc>
          <w:tcPr>
            <w:tcW w:w="5670" w:type="dxa"/>
            <w:tcBorders>
              <w:top w:val="single" w:sz="4" w:space="0" w:color="auto"/>
            </w:tcBorders>
          </w:tcPr>
          <w:p w14:paraId="1AC52114" w14:textId="77777777" w:rsidR="00391078" w:rsidRDefault="00F71A92">
            <w:pPr>
              <w:spacing w:line="240" w:lineRule="auto"/>
              <w:ind w:right="-123" w:firstLine="29"/>
              <w:jc w:val="left"/>
              <w:rPr>
                <w:rFonts w:ascii="Arial" w:hAnsi="Arial" w:cs="Arial"/>
              </w:rPr>
            </w:pPr>
            <w:r>
              <w:rPr>
                <w:rFonts w:ascii="Arial" w:hAnsi="Arial" w:cs="Arial"/>
              </w:rPr>
              <w:t>Массовая доля воды, %, не более</w:t>
            </w:r>
          </w:p>
        </w:tc>
        <w:tc>
          <w:tcPr>
            <w:tcW w:w="2127" w:type="dxa"/>
            <w:tcBorders>
              <w:top w:val="single" w:sz="4" w:space="0" w:color="auto"/>
              <w:bottom w:val="single" w:sz="4" w:space="0" w:color="000000"/>
            </w:tcBorders>
          </w:tcPr>
          <w:p w14:paraId="1792AE78" w14:textId="77777777" w:rsidR="00391078" w:rsidRDefault="00F71A92">
            <w:pPr>
              <w:spacing w:line="240" w:lineRule="auto"/>
              <w:ind w:firstLine="182"/>
              <w:jc w:val="center"/>
              <w:rPr>
                <w:rFonts w:ascii="Arial" w:hAnsi="Arial" w:cs="Arial"/>
              </w:rPr>
            </w:pPr>
            <w:r>
              <w:rPr>
                <w:rFonts w:ascii="Arial" w:hAnsi="Arial" w:cs="Arial"/>
              </w:rPr>
              <w:t>40,0</w:t>
            </w:r>
          </w:p>
        </w:tc>
        <w:tc>
          <w:tcPr>
            <w:tcW w:w="2268" w:type="dxa"/>
            <w:tcBorders>
              <w:top w:val="single" w:sz="4" w:space="0" w:color="auto"/>
              <w:bottom w:val="single" w:sz="4" w:space="0" w:color="000000"/>
            </w:tcBorders>
          </w:tcPr>
          <w:p w14:paraId="713BFFE4" w14:textId="77777777" w:rsidR="00391078" w:rsidRDefault="00F71A92">
            <w:pPr>
              <w:spacing w:line="240" w:lineRule="auto"/>
              <w:ind w:left="-108" w:firstLine="4"/>
              <w:jc w:val="center"/>
              <w:rPr>
                <w:rFonts w:ascii="Arial" w:hAnsi="Arial" w:cs="Arial"/>
              </w:rPr>
            </w:pPr>
            <w:r>
              <w:rPr>
                <w:rFonts w:ascii="Arial" w:hAnsi="Arial" w:cs="Arial"/>
              </w:rPr>
              <w:t>40,0-60,0</w:t>
            </w:r>
          </w:p>
        </w:tc>
      </w:tr>
      <w:tr w:rsidR="00391078" w14:paraId="21F1640F" w14:textId="77777777">
        <w:trPr>
          <w:trHeight w:val="2320"/>
        </w:trPr>
        <w:tc>
          <w:tcPr>
            <w:tcW w:w="5670" w:type="dxa"/>
            <w:tcBorders>
              <w:top w:val="single" w:sz="4" w:space="0" w:color="000000"/>
              <w:left w:val="single" w:sz="4" w:space="0" w:color="000000"/>
              <w:bottom w:val="single" w:sz="4" w:space="0" w:color="auto"/>
              <w:right w:val="single" w:sz="4" w:space="0" w:color="000000"/>
            </w:tcBorders>
          </w:tcPr>
          <w:p w14:paraId="6EDFC6DD" w14:textId="77777777" w:rsidR="00391078" w:rsidRDefault="00F71A92">
            <w:pPr>
              <w:spacing w:line="240" w:lineRule="auto"/>
              <w:ind w:right="-123" w:firstLine="29"/>
              <w:jc w:val="left"/>
              <w:rPr>
                <w:rFonts w:ascii="Arial" w:hAnsi="Arial" w:cs="Arial"/>
              </w:rPr>
            </w:pPr>
            <w:r>
              <w:rPr>
                <w:rFonts w:ascii="Arial" w:hAnsi="Arial" w:cs="Arial"/>
              </w:rPr>
              <w:t>Содержание консервантов</w:t>
            </w:r>
            <w:r>
              <w:rPr>
                <w:rFonts w:ascii="Arial" w:hAnsi="Arial" w:cs="Arial"/>
                <w:sz w:val="22"/>
                <w:szCs w:val="22"/>
              </w:rPr>
              <w:t>*</w:t>
            </w:r>
            <w:r>
              <w:rPr>
                <w:rFonts w:ascii="Arial" w:hAnsi="Arial" w:cs="Arial"/>
              </w:rPr>
              <w:t>:</w:t>
            </w:r>
          </w:p>
          <w:p w14:paraId="19DCED8B" w14:textId="77777777" w:rsidR="00391078" w:rsidRDefault="00F71A92">
            <w:pPr>
              <w:spacing w:line="240" w:lineRule="auto"/>
              <w:ind w:right="-123" w:firstLine="29"/>
              <w:jc w:val="left"/>
              <w:rPr>
                <w:rFonts w:ascii="Arial" w:hAnsi="Arial" w:cs="Arial"/>
              </w:rPr>
            </w:pPr>
            <w:r>
              <w:rPr>
                <w:rFonts w:ascii="Arial" w:hAnsi="Arial" w:cs="Arial"/>
              </w:rPr>
              <w:t>Консервант 1 (смесь)</w:t>
            </w:r>
            <w:r>
              <w:rPr>
                <w:rFonts w:ascii="Arial" w:hAnsi="Arial" w:cs="Arial"/>
                <w:sz w:val="22"/>
                <w:szCs w:val="22"/>
              </w:rPr>
              <w:t xml:space="preserve"> *</w:t>
            </w:r>
          </w:p>
          <w:p w14:paraId="4B91BEA5" w14:textId="77777777" w:rsidR="00391078" w:rsidRDefault="00F71A92">
            <w:pPr>
              <w:spacing w:line="240" w:lineRule="auto"/>
              <w:ind w:right="-123" w:firstLine="29"/>
              <w:jc w:val="left"/>
              <w:rPr>
                <w:rFonts w:ascii="Arial" w:hAnsi="Arial" w:cs="Arial"/>
              </w:rPr>
            </w:pPr>
            <w:r>
              <w:rPr>
                <w:rFonts w:ascii="Arial" w:hAnsi="Arial" w:cs="Arial"/>
              </w:rPr>
              <w:t>- бензоата натрия (Е211) (в пересчете на бензойную кислоту), г/кг, не более</w:t>
            </w:r>
          </w:p>
          <w:p w14:paraId="314B8EEB" w14:textId="77777777" w:rsidR="00391078" w:rsidRDefault="00F71A92">
            <w:pPr>
              <w:spacing w:line="240" w:lineRule="auto"/>
              <w:ind w:right="-123" w:firstLine="29"/>
              <w:jc w:val="left"/>
              <w:rPr>
                <w:rFonts w:ascii="Arial" w:hAnsi="Arial" w:cs="Arial"/>
              </w:rPr>
            </w:pPr>
            <w:r>
              <w:rPr>
                <w:rFonts w:ascii="Arial" w:hAnsi="Arial" w:cs="Arial"/>
              </w:rPr>
              <w:t>- сорбиновой кислоты (Е200), г/кг, не более</w:t>
            </w:r>
          </w:p>
          <w:p w14:paraId="3AB69215" w14:textId="77777777" w:rsidR="00391078" w:rsidRDefault="00F71A92">
            <w:pPr>
              <w:spacing w:line="240" w:lineRule="auto"/>
              <w:ind w:right="-123" w:firstLine="29"/>
              <w:jc w:val="left"/>
              <w:rPr>
                <w:rFonts w:ascii="Arial" w:hAnsi="Arial" w:cs="Arial"/>
              </w:rPr>
            </w:pPr>
            <w:r>
              <w:rPr>
                <w:rFonts w:ascii="Arial" w:hAnsi="Arial" w:cs="Arial"/>
              </w:rPr>
              <w:t>или</w:t>
            </w:r>
          </w:p>
          <w:p w14:paraId="090EF8C3" w14:textId="77777777" w:rsidR="00391078" w:rsidRDefault="00F71A92">
            <w:pPr>
              <w:spacing w:line="240" w:lineRule="auto"/>
              <w:ind w:right="-123" w:firstLine="29"/>
              <w:jc w:val="left"/>
              <w:rPr>
                <w:rFonts w:ascii="Arial" w:hAnsi="Arial" w:cs="Arial"/>
              </w:rPr>
            </w:pPr>
            <w:r>
              <w:rPr>
                <w:rFonts w:ascii="Arial" w:hAnsi="Arial" w:cs="Arial"/>
              </w:rPr>
              <w:t>Консервант 2</w:t>
            </w:r>
            <w:r>
              <w:rPr>
                <w:rFonts w:ascii="Arial" w:hAnsi="Arial" w:cs="Arial"/>
                <w:sz w:val="22"/>
                <w:szCs w:val="22"/>
              </w:rPr>
              <w:t xml:space="preserve"> </w:t>
            </w:r>
            <w:r>
              <w:rPr>
                <w:rFonts w:ascii="Arial" w:hAnsi="Arial" w:cs="Arial"/>
              </w:rPr>
              <w:t xml:space="preserve"> </w:t>
            </w:r>
          </w:p>
          <w:p w14:paraId="1E6A0F1C" w14:textId="77777777" w:rsidR="00391078" w:rsidRDefault="00F71A92">
            <w:pPr>
              <w:spacing w:line="240" w:lineRule="auto"/>
              <w:ind w:right="-123" w:firstLine="29"/>
              <w:jc w:val="left"/>
              <w:rPr>
                <w:rFonts w:ascii="Arial" w:hAnsi="Arial" w:cs="Arial"/>
              </w:rPr>
            </w:pPr>
            <w:r>
              <w:rPr>
                <w:rFonts w:ascii="Arial" w:hAnsi="Arial" w:cs="Arial"/>
              </w:rPr>
              <w:t>- сорбиновой кислоты (Е200), г/кг, не более</w:t>
            </w:r>
          </w:p>
        </w:tc>
        <w:tc>
          <w:tcPr>
            <w:tcW w:w="4395" w:type="dxa"/>
            <w:gridSpan w:val="2"/>
            <w:tcBorders>
              <w:top w:val="single" w:sz="4" w:space="0" w:color="000000"/>
              <w:left w:val="single" w:sz="4" w:space="0" w:color="000000"/>
              <w:bottom w:val="single" w:sz="4" w:space="0" w:color="auto"/>
              <w:right w:val="single" w:sz="4" w:space="0" w:color="000000"/>
            </w:tcBorders>
          </w:tcPr>
          <w:p w14:paraId="65D25679" w14:textId="77777777" w:rsidR="00391078" w:rsidRDefault="00391078" w:rsidP="00332832">
            <w:pPr>
              <w:spacing w:line="240" w:lineRule="auto"/>
              <w:ind w:left="-108" w:right="-123" w:firstLine="0"/>
              <w:jc w:val="center"/>
              <w:rPr>
                <w:rFonts w:ascii="Arial" w:hAnsi="Arial" w:cs="Arial"/>
              </w:rPr>
            </w:pPr>
          </w:p>
          <w:p w14:paraId="514C4DBA" w14:textId="77777777" w:rsidR="00391078" w:rsidRDefault="00391078" w:rsidP="00332832">
            <w:pPr>
              <w:spacing w:line="240" w:lineRule="auto"/>
              <w:ind w:left="-108" w:right="-123" w:firstLine="0"/>
              <w:jc w:val="center"/>
              <w:rPr>
                <w:rFonts w:ascii="Arial" w:hAnsi="Arial" w:cs="Arial"/>
              </w:rPr>
            </w:pPr>
          </w:p>
          <w:p w14:paraId="774EB661" w14:textId="77777777" w:rsidR="00332832" w:rsidRDefault="00332832" w:rsidP="00332832">
            <w:pPr>
              <w:spacing w:line="240" w:lineRule="auto"/>
              <w:ind w:left="-108" w:right="-123" w:firstLine="0"/>
              <w:jc w:val="center"/>
              <w:rPr>
                <w:rFonts w:ascii="Arial" w:hAnsi="Arial" w:cs="Arial"/>
              </w:rPr>
            </w:pPr>
          </w:p>
          <w:p w14:paraId="21B790F7" w14:textId="77777777" w:rsidR="00391078" w:rsidRDefault="00F71A92" w:rsidP="00332832">
            <w:pPr>
              <w:spacing w:line="240" w:lineRule="auto"/>
              <w:ind w:left="-108" w:right="-123" w:firstLine="0"/>
              <w:jc w:val="center"/>
              <w:rPr>
                <w:rFonts w:ascii="Arial" w:hAnsi="Arial" w:cs="Arial"/>
              </w:rPr>
            </w:pPr>
            <w:r>
              <w:rPr>
                <w:rFonts w:ascii="Arial" w:hAnsi="Arial" w:cs="Arial"/>
              </w:rPr>
              <w:t>1</w:t>
            </w:r>
          </w:p>
          <w:p w14:paraId="1A411299" w14:textId="77777777" w:rsidR="00391078" w:rsidRDefault="00F71A92" w:rsidP="00332832">
            <w:pPr>
              <w:spacing w:line="240" w:lineRule="auto"/>
              <w:ind w:left="-108" w:right="-123" w:firstLine="0"/>
              <w:jc w:val="center"/>
              <w:rPr>
                <w:rFonts w:ascii="Arial" w:hAnsi="Arial" w:cs="Arial"/>
              </w:rPr>
            </w:pPr>
            <w:r>
              <w:rPr>
                <w:rFonts w:ascii="Arial" w:hAnsi="Arial" w:cs="Arial"/>
              </w:rPr>
              <w:t xml:space="preserve">     </w:t>
            </w:r>
          </w:p>
          <w:p w14:paraId="4D733A45" w14:textId="77777777" w:rsidR="00391078" w:rsidRDefault="00F71A92" w:rsidP="00332832">
            <w:pPr>
              <w:spacing w:line="240" w:lineRule="auto"/>
              <w:ind w:left="-108" w:right="-123" w:firstLine="0"/>
              <w:jc w:val="center"/>
              <w:rPr>
                <w:rFonts w:ascii="Arial" w:hAnsi="Arial" w:cs="Arial"/>
              </w:rPr>
            </w:pPr>
            <w:r>
              <w:rPr>
                <w:rFonts w:ascii="Arial" w:hAnsi="Arial" w:cs="Arial"/>
              </w:rPr>
              <w:t>1</w:t>
            </w:r>
          </w:p>
          <w:p w14:paraId="588F35DE" w14:textId="77777777" w:rsidR="00391078" w:rsidRDefault="00391078" w:rsidP="00332832">
            <w:pPr>
              <w:spacing w:line="240" w:lineRule="auto"/>
              <w:ind w:left="-108" w:right="-123" w:firstLine="0"/>
              <w:rPr>
                <w:rFonts w:ascii="Arial" w:hAnsi="Arial" w:cs="Arial"/>
              </w:rPr>
            </w:pPr>
          </w:p>
          <w:p w14:paraId="09126676" w14:textId="77777777" w:rsidR="00391078" w:rsidRDefault="00F71A92" w:rsidP="00332832">
            <w:pPr>
              <w:spacing w:line="240" w:lineRule="auto"/>
              <w:ind w:left="-108" w:right="-123" w:firstLine="0"/>
              <w:jc w:val="center"/>
              <w:rPr>
                <w:rFonts w:ascii="Arial" w:hAnsi="Arial" w:cs="Arial"/>
              </w:rPr>
            </w:pPr>
            <w:r>
              <w:rPr>
                <w:rFonts w:ascii="Arial" w:hAnsi="Arial" w:cs="Arial"/>
              </w:rPr>
              <w:t xml:space="preserve">2 </w:t>
            </w:r>
          </w:p>
        </w:tc>
      </w:tr>
      <w:tr w:rsidR="00391078" w14:paraId="20E2E3E7" w14:textId="77777777">
        <w:trPr>
          <w:trHeight w:val="175"/>
        </w:trPr>
        <w:tc>
          <w:tcPr>
            <w:tcW w:w="10065" w:type="dxa"/>
            <w:gridSpan w:val="3"/>
            <w:tcBorders>
              <w:top w:val="single" w:sz="4" w:space="0" w:color="auto"/>
              <w:left w:val="single" w:sz="4" w:space="0" w:color="000000"/>
              <w:bottom w:val="single" w:sz="4" w:space="0" w:color="000000"/>
              <w:right w:val="single" w:sz="4" w:space="0" w:color="000000"/>
            </w:tcBorders>
          </w:tcPr>
          <w:p w14:paraId="449846DA" w14:textId="77777777" w:rsidR="00391078" w:rsidRDefault="00F71A92">
            <w:pPr>
              <w:spacing w:line="240" w:lineRule="auto"/>
              <w:ind w:left="-108" w:right="-123"/>
              <w:rPr>
                <w:rFonts w:ascii="Arial" w:hAnsi="Arial" w:cs="Arial"/>
              </w:rPr>
            </w:pPr>
            <w:r>
              <w:rPr>
                <w:rFonts w:ascii="Arial" w:hAnsi="Arial" w:cs="Arial"/>
                <w:sz w:val="20"/>
              </w:rPr>
              <w:t xml:space="preserve">* Для паюсной икры с консервантами. Допускается при установлении срока годности использование других консервантов в соответствии с [3] или нормативными правовыми актами, действующими на территории государства, принявшего стандарт. </w:t>
            </w:r>
          </w:p>
        </w:tc>
      </w:tr>
    </w:tbl>
    <w:p w14:paraId="3B4DCC11" w14:textId="77777777" w:rsidR="00332832" w:rsidRDefault="00332832">
      <w:pPr>
        <w:rPr>
          <w:rFonts w:ascii="Arial" w:hAnsi="Arial" w:cs="Arial"/>
        </w:rPr>
      </w:pPr>
    </w:p>
    <w:p w14:paraId="329A7607" w14:textId="77777777" w:rsidR="00391078" w:rsidRDefault="00F71A92">
      <w:pPr>
        <w:rPr>
          <w:rFonts w:ascii="Arial" w:hAnsi="Arial" w:cs="Arial"/>
        </w:rPr>
      </w:pPr>
      <w:r>
        <w:rPr>
          <w:rFonts w:ascii="Arial" w:hAnsi="Arial" w:cs="Arial"/>
        </w:rPr>
        <w:t>4.2.5 По показателям безопасности (содержание консервантов, токсичных элемен</w:t>
      </w:r>
      <w:r w:rsidRPr="009B3F4E">
        <w:rPr>
          <w:rFonts w:ascii="Arial" w:hAnsi="Arial" w:cs="Arial"/>
        </w:rPr>
        <w:t>тов, пол</w:t>
      </w:r>
      <w:r w:rsidR="00936068" w:rsidRPr="009B3F4E">
        <w:rPr>
          <w:rFonts w:ascii="Arial" w:hAnsi="Arial" w:cs="Arial"/>
        </w:rPr>
        <w:t>и</w:t>
      </w:r>
      <w:r w:rsidRPr="009B3F4E">
        <w:rPr>
          <w:rFonts w:ascii="Arial" w:hAnsi="Arial" w:cs="Arial"/>
        </w:rPr>
        <w:t>хлорированных бифенилов, радионуклидов, диоксинов, нитрозаминов, пестици</w:t>
      </w:r>
      <w:r>
        <w:rPr>
          <w:rFonts w:ascii="Arial" w:hAnsi="Arial" w:cs="Arial"/>
        </w:rPr>
        <w:t>дов, микробиологических и паразитологических показателей, а также антибиотиков, ветеринарных и гормональных препаратов (для продукции аквакультуры) паюсная икра должна соответствовать требованиям технических регламентов и нормативных правовых актов, действующих на территории государства, принявшего стандарт.</w:t>
      </w:r>
    </w:p>
    <w:p w14:paraId="6AAEB9D1" w14:textId="77777777" w:rsidR="00391078" w:rsidRDefault="00F71A92">
      <w:pPr>
        <w:rPr>
          <w:rFonts w:ascii="Arial" w:hAnsi="Arial" w:cs="Arial"/>
          <w:sz w:val="20"/>
        </w:rPr>
      </w:pPr>
      <w:r>
        <w:rPr>
          <w:rFonts w:ascii="Arial" w:hAnsi="Arial" w:cs="Arial"/>
          <w:sz w:val="20"/>
        </w:rPr>
        <w:t>П р п м е ч а н и е – Информация о технических регламентах и нормативных правовых актах приведена в приложении В.</w:t>
      </w:r>
    </w:p>
    <w:p w14:paraId="4C1B6782" w14:textId="77777777" w:rsidR="00391078" w:rsidRDefault="00391078">
      <w:pPr>
        <w:rPr>
          <w:rFonts w:ascii="Arial" w:hAnsi="Arial" w:cs="Arial"/>
          <w:szCs w:val="28"/>
        </w:rPr>
      </w:pPr>
    </w:p>
    <w:p w14:paraId="525EC53C" w14:textId="77777777" w:rsidR="00391078" w:rsidRDefault="00F71A92">
      <w:pPr>
        <w:rPr>
          <w:rFonts w:ascii="Arial" w:hAnsi="Arial" w:cs="Arial"/>
          <w:b/>
        </w:rPr>
      </w:pPr>
      <w:r>
        <w:rPr>
          <w:rFonts w:ascii="Arial" w:hAnsi="Arial" w:cs="Arial"/>
          <w:b/>
        </w:rPr>
        <w:t>4.3 Требования к сырью</w:t>
      </w:r>
    </w:p>
    <w:p w14:paraId="18C174ED" w14:textId="77777777" w:rsidR="00391078" w:rsidRDefault="00F71A92">
      <w:pPr>
        <w:rPr>
          <w:rFonts w:ascii="Arial" w:hAnsi="Arial" w:cs="Arial"/>
        </w:rPr>
      </w:pPr>
      <w:r>
        <w:rPr>
          <w:rFonts w:ascii="Arial" w:hAnsi="Arial" w:cs="Arial"/>
        </w:rPr>
        <w:t xml:space="preserve">4.3.1 </w:t>
      </w:r>
      <w:r w:rsidRPr="009B3F4E">
        <w:rPr>
          <w:rFonts w:ascii="Arial" w:hAnsi="Arial" w:cs="Arial"/>
        </w:rPr>
        <w:t>Сырье</w:t>
      </w:r>
      <w:r w:rsidR="00936068" w:rsidRPr="009B3F4E">
        <w:rPr>
          <w:rFonts w:ascii="Arial" w:hAnsi="Arial" w:cs="Arial"/>
        </w:rPr>
        <w:t>,</w:t>
      </w:r>
      <w:r w:rsidRPr="009B3F4E">
        <w:rPr>
          <w:rFonts w:ascii="Arial" w:hAnsi="Arial" w:cs="Arial"/>
        </w:rPr>
        <w:t xml:space="preserve"> </w:t>
      </w:r>
      <w:r w:rsidR="00936068" w:rsidRPr="009B3F4E">
        <w:rPr>
          <w:rFonts w:ascii="Arial" w:hAnsi="Arial" w:cs="Arial"/>
        </w:rPr>
        <w:t>используемо</w:t>
      </w:r>
      <w:r w:rsidRPr="009B3F4E">
        <w:rPr>
          <w:rFonts w:ascii="Arial" w:hAnsi="Arial" w:cs="Arial"/>
        </w:rPr>
        <w:t>е для</w:t>
      </w:r>
      <w:r>
        <w:rPr>
          <w:rFonts w:ascii="Arial" w:hAnsi="Arial" w:cs="Arial"/>
        </w:rPr>
        <w:t xml:space="preserve"> изготовления паюсной икры, должны быть не ниже первого сорта (при наличии сортов) и соответствовать:</w:t>
      </w:r>
    </w:p>
    <w:p w14:paraId="50AF71AD" w14:textId="77777777" w:rsidR="00391078" w:rsidRDefault="00F71A92">
      <w:pPr>
        <w:rPr>
          <w:rFonts w:ascii="Arial" w:hAnsi="Arial" w:cs="Arial"/>
        </w:rPr>
      </w:pPr>
      <w:r>
        <w:rPr>
          <w:rFonts w:ascii="Arial" w:hAnsi="Arial" w:cs="Arial"/>
        </w:rPr>
        <w:t>- рыбы осетровые живые – ГОСТ 24896 или нормативным документам, действующим на территории государства, принявшего стандарт;</w:t>
      </w:r>
    </w:p>
    <w:p w14:paraId="75A8E1EC" w14:textId="77777777" w:rsidR="00391078" w:rsidRDefault="00F71A92">
      <w:pPr>
        <w:rPr>
          <w:rFonts w:ascii="Arial" w:hAnsi="Arial" w:cs="Arial"/>
        </w:rPr>
      </w:pPr>
      <w:r>
        <w:rPr>
          <w:rFonts w:ascii="Arial" w:hAnsi="Arial" w:cs="Arial"/>
        </w:rPr>
        <w:t>- икра-зерно осетровых рыб – нормативным документам, действующим на территории государства, принявшего стандарт;</w:t>
      </w:r>
    </w:p>
    <w:p w14:paraId="6AF00009" w14:textId="77777777" w:rsidR="00391078" w:rsidRDefault="00F71A92">
      <w:pPr>
        <w:rPr>
          <w:rFonts w:ascii="Arial" w:hAnsi="Arial" w:cs="Arial"/>
        </w:rPr>
      </w:pPr>
      <w:r>
        <w:rPr>
          <w:rFonts w:ascii="Arial" w:hAnsi="Arial" w:cs="Arial"/>
        </w:rPr>
        <w:t>- икра ястычная осетровых рыб – нормативным документам, действующим на территории государства, принявшего стандарт;</w:t>
      </w:r>
    </w:p>
    <w:p w14:paraId="143E494A" w14:textId="77777777" w:rsidR="00391078" w:rsidRDefault="00F71A92">
      <w:pPr>
        <w:rPr>
          <w:rFonts w:ascii="Arial" w:hAnsi="Arial" w:cs="Arial"/>
        </w:rPr>
      </w:pPr>
      <w:r>
        <w:rPr>
          <w:rFonts w:ascii="Arial" w:hAnsi="Arial" w:cs="Arial"/>
        </w:rPr>
        <w:t>- соль поваренная пищевая высшего сорта – ГОСТ 13830 или нормативным документам, действующим на территории государства, принявшего стандарт;</w:t>
      </w:r>
    </w:p>
    <w:p w14:paraId="348E64A4" w14:textId="77777777" w:rsidR="00391078" w:rsidRDefault="00F71A92">
      <w:pPr>
        <w:rPr>
          <w:rFonts w:ascii="Arial" w:hAnsi="Arial" w:cs="Arial"/>
        </w:rPr>
      </w:pPr>
      <w:r>
        <w:rPr>
          <w:rFonts w:ascii="Arial" w:hAnsi="Arial" w:cs="Arial"/>
        </w:rPr>
        <w:t>- вода питьевая – ГОСТ 2874,</w:t>
      </w:r>
      <w:r>
        <w:t xml:space="preserve"> </w:t>
      </w:r>
      <w:r>
        <w:rPr>
          <w:rFonts w:ascii="Arial" w:hAnsi="Arial" w:cs="Arial"/>
        </w:rPr>
        <w:t>или нормативным документам, действующим на территории государства, принявшего стандарт;</w:t>
      </w:r>
    </w:p>
    <w:p w14:paraId="55B7A95D" w14:textId="77777777" w:rsidR="00391078" w:rsidRDefault="00F71A92">
      <w:pPr>
        <w:rPr>
          <w:rFonts w:ascii="Arial" w:hAnsi="Arial" w:cs="Arial"/>
        </w:rPr>
      </w:pPr>
      <w:r>
        <w:rPr>
          <w:rFonts w:ascii="Arial" w:hAnsi="Arial" w:cs="Arial"/>
        </w:rPr>
        <w:t xml:space="preserve">  - кислота сорбиновая Е200 –  ГОСТ 32779 или нормативным документам, действующим на территории государства, принявшего стандарт; </w:t>
      </w:r>
    </w:p>
    <w:p w14:paraId="01E94110" w14:textId="77777777" w:rsidR="00391078" w:rsidRDefault="00F71A92">
      <w:pPr>
        <w:rPr>
          <w:rFonts w:ascii="Arial" w:hAnsi="Arial" w:cs="Arial"/>
        </w:rPr>
      </w:pPr>
      <w:r>
        <w:rPr>
          <w:rFonts w:ascii="Arial" w:hAnsi="Arial" w:cs="Arial"/>
        </w:rPr>
        <w:t>- натрия бензоат Е211 –  ГОСТ 32777 или нормативным документам, действующим на территории государства, принявшего стандарт;</w:t>
      </w:r>
    </w:p>
    <w:p w14:paraId="6C71A1FB" w14:textId="77777777" w:rsidR="00391078" w:rsidRDefault="00F71A92">
      <w:pPr>
        <w:rPr>
          <w:rFonts w:ascii="Arial" w:hAnsi="Arial" w:cs="Arial"/>
        </w:rPr>
      </w:pPr>
      <w:r>
        <w:rPr>
          <w:rFonts w:ascii="Arial" w:hAnsi="Arial" w:cs="Arial"/>
        </w:rPr>
        <w:t>- лед водный, изготовленный из чистой воды [1].</w:t>
      </w:r>
    </w:p>
    <w:p w14:paraId="5E60099A" w14:textId="77777777" w:rsidR="00391078" w:rsidRDefault="00F71A92">
      <w:pPr>
        <w:rPr>
          <w:rFonts w:ascii="Arial" w:hAnsi="Arial" w:cs="Arial"/>
          <w:sz w:val="20"/>
        </w:rPr>
      </w:pPr>
      <w:r>
        <w:rPr>
          <w:rFonts w:ascii="Arial" w:hAnsi="Arial" w:cs="Arial"/>
        </w:rPr>
        <w:t xml:space="preserve">4.3.2 </w:t>
      </w:r>
      <w:r>
        <w:rPr>
          <w:rFonts w:ascii="Arial" w:hAnsi="Arial" w:cs="Arial"/>
          <w:szCs w:val="28"/>
        </w:rPr>
        <w:t xml:space="preserve">Сырьё, в том числе закупаемое по импорту, используемое для изготовления паюсной икры, по показателям </w:t>
      </w:r>
      <w:r w:rsidRPr="009B3F4E">
        <w:rPr>
          <w:rFonts w:ascii="Arial" w:hAnsi="Arial" w:cs="Arial"/>
          <w:szCs w:val="28"/>
        </w:rPr>
        <w:t>безопасности должн</w:t>
      </w:r>
      <w:r w:rsidR="00936068" w:rsidRPr="009B3F4E">
        <w:rPr>
          <w:rFonts w:ascii="Arial" w:hAnsi="Arial" w:cs="Arial"/>
          <w:szCs w:val="28"/>
        </w:rPr>
        <w:t>о</w:t>
      </w:r>
      <w:r w:rsidRPr="009B3F4E">
        <w:rPr>
          <w:rFonts w:ascii="Arial" w:hAnsi="Arial" w:cs="Arial"/>
          <w:szCs w:val="28"/>
        </w:rPr>
        <w:t xml:space="preserve"> соответствовать</w:t>
      </w:r>
      <w:r>
        <w:rPr>
          <w:rFonts w:ascii="Arial" w:hAnsi="Arial" w:cs="Arial"/>
          <w:szCs w:val="28"/>
        </w:rPr>
        <w:t xml:space="preserve"> техническим регламентам и (или) санитарным правилам, нормам и гигиеническим нормативам, действующим на территории государства, принявшего стандарт.</w:t>
      </w:r>
    </w:p>
    <w:p w14:paraId="255D4D9C" w14:textId="77777777" w:rsidR="00391078" w:rsidRDefault="00F71A92">
      <w:pPr>
        <w:rPr>
          <w:rFonts w:ascii="Arial" w:hAnsi="Arial" w:cs="Arial"/>
          <w:szCs w:val="28"/>
        </w:rPr>
      </w:pPr>
      <w:r>
        <w:rPr>
          <w:rFonts w:ascii="Arial" w:hAnsi="Arial" w:cs="Arial"/>
          <w:sz w:val="20"/>
        </w:rPr>
        <w:t xml:space="preserve"> П р и м е ч а н и е – Информация о технических регламентах и нормативных правовых актах приведена в приложении В.</w:t>
      </w:r>
    </w:p>
    <w:p w14:paraId="07772C66" w14:textId="77777777" w:rsidR="00391078" w:rsidRDefault="00391078">
      <w:pPr>
        <w:rPr>
          <w:rFonts w:ascii="Arial" w:hAnsi="Arial" w:cs="Arial"/>
          <w:b/>
        </w:rPr>
      </w:pPr>
    </w:p>
    <w:p w14:paraId="01EEE68D" w14:textId="77777777" w:rsidR="00391078" w:rsidRDefault="00F71A92">
      <w:pPr>
        <w:rPr>
          <w:rFonts w:ascii="Arial" w:hAnsi="Arial" w:cs="Arial"/>
          <w:b/>
        </w:rPr>
      </w:pPr>
      <w:r>
        <w:rPr>
          <w:rFonts w:ascii="Arial" w:hAnsi="Arial" w:cs="Arial"/>
          <w:b/>
        </w:rPr>
        <w:lastRenderedPageBreak/>
        <w:t>4.4 Маркировка</w:t>
      </w:r>
    </w:p>
    <w:p w14:paraId="450F6A1E" w14:textId="77777777" w:rsidR="00391078" w:rsidRDefault="00F71A92">
      <w:pPr>
        <w:pStyle w:val="26"/>
        <w:rPr>
          <w:rFonts w:ascii="Arial" w:hAnsi="Arial" w:cs="Arial"/>
        </w:rPr>
      </w:pPr>
      <w:r>
        <w:rPr>
          <w:rFonts w:ascii="Arial" w:hAnsi="Arial" w:cs="Arial"/>
        </w:rPr>
        <w:t>4.4.1 Маркируют паюсную икру в банках с надвигающимися крышками по ГОСТ 7630, в герметично укупоренных банках по ГОСТ 11771 с указанием срока годности.</w:t>
      </w:r>
    </w:p>
    <w:p w14:paraId="7B66D1E5" w14:textId="77777777" w:rsidR="00391078" w:rsidRDefault="00F71A92">
      <w:pPr>
        <w:rPr>
          <w:rFonts w:ascii="Arial" w:hAnsi="Arial" w:cs="Arial"/>
        </w:rPr>
      </w:pPr>
      <w:r>
        <w:rPr>
          <w:rFonts w:ascii="Arial" w:hAnsi="Arial" w:cs="Arial"/>
        </w:rPr>
        <w:t>4.4.2 Дополнительные требования по маркировке паюсной икры — в соответствии с 4.4.2.1— 4.4.2.3.</w:t>
      </w:r>
    </w:p>
    <w:p w14:paraId="328F3C99" w14:textId="77777777" w:rsidR="00391078" w:rsidRDefault="00F71A92">
      <w:pPr>
        <w:rPr>
          <w:rFonts w:ascii="Arial" w:hAnsi="Arial" w:cs="Arial"/>
        </w:rPr>
      </w:pPr>
      <w:r>
        <w:rPr>
          <w:rFonts w:ascii="Arial" w:hAnsi="Arial" w:cs="Arial"/>
        </w:rPr>
        <w:t>4.4.2.1 Наименование паюсной икры должно быть дополнено названием рыбы или гибрида, от которых получена икра, приведенных в приложении А.</w:t>
      </w:r>
    </w:p>
    <w:p w14:paraId="3C147D8B" w14:textId="77777777" w:rsidR="00391078" w:rsidRDefault="00F71A92">
      <w:pPr>
        <w:rPr>
          <w:rFonts w:ascii="Arial" w:hAnsi="Arial" w:cs="Arial"/>
        </w:rPr>
      </w:pPr>
      <w:r>
        <w:rPr>
          <w:rFonts w:ascii="Arial" w:hAnsi="Arial" w:cs="Arial"/>
        </w:rPr>
        <w:t>4.4.2.2 Для гибридов названия родительских видов рыб должны быть дополнены словом «гибрид», родительские виды могут быть указаны в виде кодов, приведенных в приложении А.</w:t>
      </w:r>
    </w:p>
    <w:p w14:paraId="79210DAB" w14:textId="77777777" w:rsidR="00391078" w:rsidRDefault="00F71A92">
      <w:pPr>
        <w:rPr>
          <w:rFonts w:ascii="Arial" w:hAnsi="Arial" w:cs="Arial"/>
        </w:rPr>
      </w:pPr>
      <w:r>
        <w:rPr>
          <w:rFonts w:ascii="Arial" w:hAnsi="Arial" w:cs="Arial"/>
        </w:rPr>
        <w:t>4.4.2.3 На потребительской упаковке может быть указан номер партии или иной идентификационный код продукции.</w:t>
      </w:r>
    </w:p>
    <w:p w14:paraId="0416409A" w14:textId="77777777" w:rsidR="00391078" w:rsidRDefault="00F71A92">
      <w:pPr>
        <w:rPr>
          <w:rFonts w:ascii="Arial" w:hAnsi="Arial" w:cs="Arial"/>
        </w:rPr>
      </w:pPr>
      <w:r>
        <w:rPr>
          <w:rFonts w:ascii="Arial" w:hAnsi="Arial" w:cs="Arial"/>
        </w:rPr>
        <w:t>4.4.3 Маркировка транспортной упаковки — по ГОСТ 7630 и ГОСТ 14192.</w:t>
      </w:r>
    </w:p>
    <w:p w14:paraId="64B90193" w14:textId="77777777" w:rsidR="00391078" w:rsidRDefault="00F71A92">
      <w:pPr>
        <w:rPr>
          <w:rFonts w:ascii="Arial" w:hAnsi="Arial" w:cs="Arial"/>
        </w:rPr>
      </w:pPr>
      <w:r>
        <w:rPr>
          <w:rFonts w:ascii="Arial" w:hAnsi="Arial" w:cs="Arial"/>
        </w:rPr>
        <w:t>4.4.4 Маркировка упаковки с паюсной икрой должна соответствовать требованиям технических регламентов или нормативных правовых актов, действующих на территории государства, принявшего стандарт.</w:t>
      </w:r>
    </w:p>
    <w:p w14:paraId="287E55FF" w14:textId="77777777" w:rsidR="00391078" w:rsidRDefault="00F71A92">
      <w:pPr>
        <w:rPr>
          <w:rFonts w:ascii="Arial" w:hAnsi="Arial" w:cs="Arial"/>
          <w:sz w:val="20"/>
        </w:rPr>
      </w:pPr>
      <w:r>
        <w:rPr>
          <w:rFonts w:ascii="Arial" w:hAnsi="Arial" w:cs="Arial"/>
          <w:sz w:val="20"/>
        </w:rPr>
        <w:t>П р и м е ч а н и е – Информация о технических регламентах и нормативных правовых актах приведена в приложении В.</w:t>
      </w:r>
    </w:p>
    <w:p w14:paraId="11B5D934" w14:textId="77777777" w:rsidR="00391078" w:rsidRDefault="00391078">
      <w:pPr>
        <w:ind w:firstLine="0"/>
        <w:rPr>
          <w:rFonts w:ascii="Arial" w:hAnsi="Arial" w:cs="Arial"/>
          <w:szCs w:val="28"/>
        </w:rPr>
      </w:pPr>
    </w:p>
    <w:p w14:paraId="085A50E6" w14:textId="77777777" w:rsidR="00391078" w:rsidRDefault="00F71A92">
      <w:pPr>
        <w:rPr>
          <w:rFonts w:ascii="Arial" w:hAnsi="Arial" w:cs="Arial"/>
          <w:b/>
        </w:rPr>
      </w:pPr>
      <w:r>
        <w:rPr>
          <w:rFonts w:ascii="Arial" w:hAnsi="Arial" w:cs="Arial"/>
          <w:b/>
        </w:rPr>
        <w:t>4.5 Упаковка</w:t>
      </w:r>
    </w:p>
    <w:p w14:paraId="0BDE3317" w14:textId="77777777" w:rsidR="00391078" w:rsidRDefault="00F71A92">
      <w:pPr>
        <w:rPr>
          <w:rFonts w:ascii="Arial" w:hAnsi="Arial" w:cs="Arial"/>
        </w:rPr>
      </w:pPr>
      <w:r>
        <w:rPr>
          <w:rFonts w:ascii="Arial" w:hAnsi="Arial" w:cs="Arial"/>
        </w:rPr>
        <w:t xml:space="preserve">4.5.1 Паюсную икру упаковывают по ГОСТ 7630, ГОСТ 11771 и выпускают в банках: </w:t>
      </w:r>
    </w:p>
    <w:p w14:paraId="665AC149" w14:textId="77777777" w:rsidR="00391078" w:rsidRDefault="00F71A92">
      <w:pPr>
        <w:rPr>
          <w:rFonts w:ascii="Arial" w:hAnsi="Arial" w:cs="Arial"/>
        </w:rPr>
      </w:pPr>
      <w:r>
        <w:rPr>
          <w:rFonts w:ascii="Arial" w:hAnsi="Arial" w:cs="Arial"/>
        </w:rPr>
        <w:t xml:space="preserve">- металлических с надвигающимися крышками по нормативным документам, действующим на территории </w:t>
      </w:r>
      <w:proofErr w:type="gramStart"/>
      <w:r>
        <w:rPr>
          <w:rFonts w:ascii="Arial" w:hAnsi="Arial" w:cs="Arial"/>
        </w:rPr>
        <w:t>государства</w:t>
      </w:r>
      <w:proofErr w:type="gramEnd"/>
      <w:r>
        <w:rPr>
          <w:rFonts w:ascii="Arial" w:hAnsi="Arial" w:cs="Arial"/>
        </w:rPr>
        <w:t xml:space="preserve"> принявшего стандарт;</w:t>
      </w:r>
    </w:p>
    <w:p w14:paraId="42B5F5BF" w14:textId="77777777" w:rsidR="00391078" w:rsidRDefault="00F71A92">
      <w:pPr>
        <w:rPr>
          <w:rFonts w:ascii="Arial" w:hAnsi="Arial" w:cs="Arial"/>
        </w:rPr>
      </w:pPr>
      <w:r>
        <w:rPr>
          <w:rFonts w:ascii="Arial" w:hAnsi="Arial" w:cs="Arial"/>
        </w:rPr>
        <w:t xml:space="preserve">- металлических по ГОСТ 5981 или нормативным документам, действующим на территории государства, принявшего стандарт; </w:t>
      </w:r>
    </w:p>
    <w:p w14:paraId="59A16D43" w14:textId="77777777" w:rsidR="00391078" w:rsidRDefault="00F71A92">
      <w:pPr>
        <w:rPr>
          <w:rFonts w:ascii="Arial" w:hAnsi="Arial" w:cs="Arial"/>
        </w:rPr>
      </w:pPr>
      <w:r>
        <w:rPr>
          <w:rFonts w:ascii="Arial" w:hAnsi="Arial" w:cs="Arial"/>
        </w:rPr>
        <w:t>Рекомендуемая вместимость банок металлических – не более 270 см</w:t>
      </w:r>
      <w:r>
        <w:rPr>
          <w:rFonts w:ascii="Arial" w:hAnsi="Arial" w:cs="Arial"/>
          <w:vertAlign w:val="superscript"/>
        </w:rPr>
        <w:t>3.</w:t>
      </w:r>
      <w:r>
        <w:rPr>
          <w:rFonts w:ascii="Arial" w:hAnsi="Arial" w:cs="Arial"/>
        </w:rPr>
        <w:t>;</w:t>
      </w:r>
    </w:p>
    <w:p w14:paraId="20E98B1E" w14:textId="77777777" w:rsidR="00391078" w:rsidRDefault="00F71A92">
      <w:pPr>
        <w:rPr>
          <w:rFonts w:ascii="Arial" w:hAnsi="Arial" w:cs="Arial"/>
        </w:rPr>
      </w:pPr>
      <w:r>
        <w:rPr>
          <w:rFonts w:ascii="Arial" w:hAnsi="Arial" w:cs="Arial"/>
        </w:rPr>
        <w:t xml:space="preserve">- стеклянных по ГОСТ 5717.1, ГОСТ 5717.2, ГОСТ 32130 или нормативным документам, действующим на территории государства, принявшего стандарт; </w:t>
      </w:r>
    </w:p>
    <w:p w14:paraId="3A8AC754" w14:textId="77777777" w:rsidR="00391078" w:rsidRDefault="00F71A92">
      <w:pPr>
        <w:rPr>
          <w:rFonts w:ascii="Arial" w:hAnsi="Arial" w:cs="Arial"/>
        </w:rPr>
      </w:pPr>
      <w:r>
        <w:rPr>
          <w:rFonts w:ascii="Arial" w:hAnsi="Arial" w:cs="Arial"/>
        </w:rPr>
        <w:t>Рекомендуемая вместимость банок стеклянных - не более 500 см</w:t>
      </w:r>
      <w:r>
        <w:rPr>
          <w:rFonts w:ascii="Arial" w:hAnsi="Arial" w:cs="Arial"/>
          <w:vertAlign w:val="superscript"/>
        </w:rPr>
        <w:t>3.</w:t>
      </w:r>
      <w:r>
        <w:rPr>
          <w:rFonts w:ascii="Arial" w:hAnsi="Arial" w:cs="Arial"/>
        </w:rPr>
        <w:t>.</w:t>
      </w:r>
    </w:p>
    <w:p w14:paraId="790DBBA7" w14:textId="77777777" w:rsidR="00391078" w:rsidRDefault="00F71A92">
      <w:pPr>
        <w:rPr>
          <w:rFonts w:ascii="Arial" w:hAnsi="Arial" w:cs="Arial"/>
        </w:rPr>
      </w:pPr>
      <w:r>
        <w:rPr>
          <w:rFonts w:ascii="Arial" w:hAnsi="Arial" w:cs="Arial"/>
        </w:rPr>
        <w:t>Стеклянные банки с икрой должны быть укупорены металлическими крышками или крышками из полимерных материалов, разрешенных для контакта с пищевыми продуктами.</w:t>
      </w:r>
    </w:p>
    <w:p w14:paraId="1EE4E337" w14:textId="77777777" w:rsidR="00391078" w:rsidRDefault="00F71A92">
      <w:pPr>
        <w:rPr>
          <w:rFonts w:ascii="Arial" w:hAnsi="Arial" w:cs="Arial"/>
        </w:rPr>
      </w:pPr>
      <w:r>
        <w:rPr>
          <w:rFonts w:ascii="Arial" w:hAnsi="Arial" w:cs="Arial"/>
        </w:rPr>
        <w:t>4.5.2 Банки должны быть заполнены паюсной икрой без пустот.</w:t>
      </w:r>
    </w:p>
    <w:p w14:paraId="4DED7E09" w14:textId="77777777" w:rsidR="00391078" w:rsidRDefault="00F71A92">
      <w:pPr>
        <w:rPr>
          <w:rFonts w:ascii="Arial" w:hAnsi="Arial" w:cs="Arial"/>
        </w:rPr>
      </w:pPr>
      <w:r>
        <w:rPr>
          <w:rFonts w:ascii="Arial" w:hAnsi="Arial" w:cs="Arial"/>
        </w:rPr>
        <w:lastRenderedPageBreak/>
        <w:t>Допускается на дно и под крышку металлических банок укладывать кружки пергамента по ГОСТ 1341.</w:t>
      </w:r>
    </w:p>
    <w:p w14:paraId="2B08FCEE" w14:textId="77777777" w:rsidR="00391078" w:rsidRDefault="00F71A92">
      <w:pPr>
        <w:rPr>
          <w:rFonts w:ascii="Arial" w:hAnsi="Arial" w:cs="Arial"/>
        </w:rPr>
      </w:pPr>
      <w:r>
        <w:rPr>
          <w:rFonts w:ascii="Arial" w:hAnsi="Arial" w:cs="Arial"/>
        </w:rPr>
        <w:t>4.5.3 Предел допускаемых отрицательных отклонений содержимого нетто упаковочной единицы (кроме банок с надвигающейся крышкой с паюсной икрой) от номинального количества должен соответствовать требованиям ГОСТ 8.579.</w:t>
      </w:r>
    </w:p>
    <w:p w14:paraId="12DC1240" w14:textId="77777777" w:rsidR="00391078" w:rsidRDefault="00F71A92">
      <w:pPr>
        <w:rPr>
          <w:rFonts w:ascii="Arial" w:hAnsi="Arial" w:cs="Arial"/>
        </w:rPr>
      </w:pPr>
      <w:r>
        <w:rPr>
          <w:rFonts w:ascii="Arial" w:hAnsi="Arial" w:cs="Arial"/>
        </w:rPr>
        <w:t xml:space="preserve">Допускаемое положительное отклонение содержимого нетто упаковочной единицы (кроме банок с надвигающейся крышкой с паюсной икрой) от номинального </w:t>
      </w:r>
      <w:proofErr w:type="gramStart"/>
      <w:r>
        <w:rPr>
          <w:rFonts w:ascii="Arial" w:hAnsi="Arial" w:cs="Arial"/>
        </w:rPr>
        <w:t>количества</w:t>
      </w:r>
      <w:r w:rsidR="00332832">
        <w:rPr>
          <w:rFonts w:ascii="Arial" w:hAnsi="Arial" w:cs="Arial"/>
        </w:rPr>
        <w:t>,</w:t>
      </w:r>
      <w:r>
        <w:rPr>
          <w:rFonts w:ascii="Arial" w:hAnsi="Arial" w:cs="Arial"/>
        </w:rPr>
        <w:t>%</w:t>
      </w:r>
      <w:proofErr w:type="gramEnd"/>
      <w:r>
        <w:rPr>
          <w:rFonts w:ascii="Arial" w:hAnsi="Arial" w:cs="Arial"/>
        </w:rPr>
        <w:t>:</w:t>
      </w:r>
    </w:p>
    <w:p w14:paraId="1FB4E849" w14:textId="77777777" w:rsidR="00391078" w:rsidRDefault="00F71A92">
      <w:pPr>
        <w:rPr>
          <w:rFonts w:ascii="Arial" w:hAnsi="Arial" w:cs="Arial"/>
        </w:rPr>
      </w:pPr>
      <w:r>
        <w:rPr>
          <w:rFonts w:ascii="Arial" w:hAnsi="Arial" w:cs="Arial"/>
        </w:rPr>
        <w:t>2 — для паюсной икры массой нетто до 0,1 кг включительно;</w:t>
      </w:r>
    </w:p>
    <w:p w14:paraId="7A3FF37C" w14:textId="77777777" w:rsidR="00391078" w:rsidRDefault="00F71A92">
      <w:pPr>
        <w:rPr>
          <w:rFonts w:ascii="Arial" w:hAnsi="Arial" w:cs="Arial"/>
        </w:rPr>
      </w:pPr>
      <w:r>
        <w:rPr>
          <w:rFonts w:ascii="Arial" w:hAnsi="Arial" w:cs="Arial"/>
        </w:rPr>
        <w:t xml:space="preserve">1 — для паюсной икры массой нетто свыше 0.1 кг. </w:t>
      </w:r>
    </w:p>
    <w:p w14:paraId="026CDA61" w14:textId="77777777" w:rsidR="00391078" w:rsidRDefault="00F71A92">
      <w:pPr>
        <w:rPr>
          <w:rFonts w:ascii="Arial" w:hAnsi="Arial" w:cs="Arial"/>
        </w:rPr>
      </w:pPr>
      <w:r>
        <w:rPr>
          <w:rFonts w:ascii="Arial" w:hAnsi="Arial" w:cs="Arial"/>
        </w:rPr>
        <w:t>4.5.4 Банки с паюсной икрой упаковывают:</w:t>
      </w:r>
    </w:p>
    <w:p w14:paraId="2502784F" w14:textId="77777777" w:rsidR="00391078" w:rsidRDefault="00F71A92">
      <w:pPr>
        <w:rPr>
          <w:rFonts w:ascii="Arial" w:hAnsi="Arial" w:cs="Arial"/>
        </w:rPr>
      </w:pPr>
      <w:r>
        <w:rPr>
          <w:rFonts w:ascii="Arial" w:hAnsi="Arial" w:cs="Arial"/>
        </w:rPr>
        <w:t>- в ящики из гофрированного картона по ГОСТ 13511,</w:t>
      </w:r>
    </w:p>
    <w:p w14:paraId="6ACE2399" w14:textId="77777777" w:rsidR="00391078" w:rsidRDefault="00F71A92">
      <w:pPr>
        <w:rPr>
          <w:rFonts w:ascii="Arial" w:hAnsi="Arial" w:cs="Arial"/>
        </w:rPr>
      </w:pPr>
      <w:r>
        <w:rPr>
          <w:rFonts w:ascii="Arial" w:hAnsi="Arial" w:cs="Arial"/>
        </w:rPr>
        <w:t>-в ящики из картона и комбинированных материалов по ГОСТ 34033 и другим нормативным документам предельной массой продукта 20 кг.</w:t>
      </w:r>
    </w:p>
    <w:p w14:paraId="01389E92" w14:textId="77777777" w:rsidR="00391078" w:rsidRDefault="00F71A92">
      <w:pPr>
        <w:rPr>
          <w:rFonts w:ascii="Arial" w:hAnsi="Arial" w:cs="Arial"/>
        </w:rPr>
      </w:pPr>
      <w:r>
        <w:rPr>
          <w:rFonts w:ascii="Arial" w:hAnsi="Arial" w:cs="Arial"/>
        </w:rPr>
        <w:t>4.5.5 В каждой единице транспортной тары</w:t>
      </w:r>
      <w:r>
        <w:rPr>
          <w:rFonts w:ascii="Arial" w:hAnsi="Arial" w:cs="Arial"/>
          <w:color w:val="FF0000"/>
        </w:rPr>
        <w:t xml:space="preserve"> </w:t>
      </w:r>
      <w:r>
        <w:rPr>
          <w:rFonts w:ascii="Arial" w:hAnsi="Arial" w:cs="Arial"/>
        </w:rPr>
        <w:t>должна быть паюсная икра в банках одного типа и одной вместимости, одного сорта и не более одной даты изготовления.</w:t>
      </w:r>
    </w:p>
    <w:p w14:paraId="7427EF6C" w14:textId="77777777" w:rsidR="00391078" w:rsidRDefault="00F71A92">
      <w:pPr>
        <w:rPr>
          <w:rFonts w:ascii="Arial" w:hAnsi="Arial" w:cs="Arial"/>
        </w:rPr>
      </w:pPr>
      <w:r>
        <w:rPr>
          <w:rFonts w:ascii="Arial" w:hAnsi="Arial" w:cs="Arial"/>
        </w:rPr>
        <w:t xml:space="preserve">4.5.6 Ящики должны быть выстланы внутри оберточной бумагой по ГОСТ 8273 или гофрированным картоном по ГОСТ 7376. </w:t>
      </w:r>
    </w:p>
    <w:p w14:paraId="3B18FEC4" w14:textId="77777777" w:rsidR="00391078" w:rsidRDefault="00F71A92">
      <w:pPr>
        <w:rPr>
          <w:rFonts w:ascii="Arial" w:hAnsi="Arial" w:cs="Arial"/>
        </w:rPr>
      </w:pPr>
      <w:r>
        <w:rPr>
          <w:rFonts w:ascii="Arial" w:hAnsi="Arial" w:cs="Arial"/>
        </w:rPr>
        <w:t>4.5.7 Внутренняя поверхность металлических банок и крышек должна быть покрыта лаком или эмалью, или их смесью, или другими материалами, разрешенными для контакта с пищевыми продуктами.</w:t>
      </w:r>
    </w:p>
    <w:p w14:paraId="48F2863C" w14:textId="77777777" w:rsidR="00391078" w:rsidRDefault="00F71A92">
      <w:pPr>
        <w:pStyle w:val="7"/>
        <w:rPr>
          <w:b w:val="0"/>
          <w:sz w:val="24"/>
          <w:szCs w:val="24"/>
        </w:rPr>
      </w:pPr>
      <w:r>
        <w:rPr>
          <w:b w:val="0"/>
          <w:sz w:val="24"/>
          <w:szCs w:val="24"/>
        </w:rPr>
        <w:t>4.5.8 Допускается использовать другие виды упаковки и упаковочных материалов, разрешенные к применению для контакта с пищевой продукцией, соответствующие требованиям технических регламентов или нормативных правовых актов, действующих на территории государства, принявшего стандарт, и обеспечивающие сохранность и качество продукции при транспортировании и хранении.</w:t>
      </w:r>
    </w:p>
    <w:p w14:paraId="1B148E41" w14:textId="77777777" w:rsidR="00391078" w:rsidRDefault="00F71A92">
      <w:pPr>
        <w:pStyle w:val="7"/>
        <w:rPr>
          <w:b w:val="0"/>
          <w:sz w:val="20"/>
          <w:szCs w:val="20"/>
        </w:rPr>
      </w:pPr>
      <w:r>
        <w:rPr>
          <w:b w:val="0"/>
          <w:sz w:val="20"/>
          <w:szCs w:val="20"/>
        </w:rPr>
        <w:t>П р и м е ч а н и е – Информация о технических регламентах и нормативных правовых актах приведена в приложении В.</w:t>
      </w:r>
    </w:p>
    <w:p w14:paraId="7EA22103" w14:textId="77777777" w:rsidR="00391078" w:rsidRDefault="00F71A92">
      <w:pPr>
        <w:pStyle w:val="7"/>
        <w:rPr>
          <w:b w:val="0"/>
          <w:sz w:val="24"/>
          <w:szCs w:val="24"/>
        </w:rPr>
      </w:pPr>
      <w:r>
        <w:rPr>
          <w:b w:val="0"/>
          <w:sz w:val="24"/>
          <w:szCs w:val="24"/>
        </w:rPr>
        <w:t>4.5.9 Упаковка и упаковочные материалы, используемые для упаковывания паюсной икры, должны быть чистыми, сухими</w:t>
      </w:r>
      <w:r>
        <w:t xml:space="preserve"> </w:t>
      </w:r>
      <w:r>
        <w:rPr>
          <w:b w:val="0"/>
          <w:sz w:val="24"/>
          <w:szCs w:val="24"/>
        </w:rPr>
        <w:t>без постороннего запаха и изготовлены из материалов, разрешенных к применению для контакта с пищевой продукцией и соответствующих требованиям, технических регламентов или нормативных правовых актов, действующих на территории государства, принявшего стандарт.</w:t>
      </w:r>
    </w:p>
    <w:p w14:paraId="2CD96248" w14:textId="77777777" w:rsidR="00391078" w:rsidRDefault="00391078"/>
    <w:p w14:paraId="2A9C371A" w14:textId="77777777" w:rsidR="00391078" w:rsidRDefault="00F71A92">
      <w:pPr>
        <w:pStyle w:val="7"/>
      </w:pPr>
      <w:r>
        <w:t xml:space="preserve">5 Правила приемки </w:t>
      </w:r>
    </w:p>
    <w:p w14:paraId="45FABD35" w14:textId="77777777" w:rsidR="00391078" w:rsidRDefault="00F71A92">
      <w:pPr>
        <w:ind w:firstLine="708"/>
        <w:rPr>
          <w:rFonts w:ascii="Arial" w:hAnsi="Arial" w:cs="Arial"/>
        </w:rPr>
      </w:pPr>
      <w:r>
        <w:rPr>
          <w:rFonts w:ascii="Arial" w:hAnsi="Arial" w:cs="Arial"/>
        </w:rPr>
        <w:t xml:space="preserve">5.1 Правила приемки – по ГОСТ 31339. </w:t>
      </w:r>
    </w:p>
    <w:p w14:paraId="3F396F26" w14:textId="77777777" w:rsidR="00391078" w:rsidRDefault="00F71A92">
      <w:pPr>
        <w:ind w:firstLine="708"/>
        <w:rPr>
          <w:rFonts w:ascii="Arial" w:hAnsi="Arial" w:cs="Arial"/>
        </w:rPr>
      </w:pPr>
      <w:r>
        <w:rPr>
          <w:rFonts w:ascii="Arial" w:hAnsi="Arial" w:cs="Arial"/>
        </w:rPr>
        <w:lastRenderedPageBreak/>
        <w:t>5.2 Контроль органолептических показателей, массы нетто, правильности упаковывания и маркирования паюсной икры проводят в каждой партии.</w:t>
      </w:r>
    </w:p>
    <w:p w14:paraId="1969D6EE" w14:textId="77777777" w:rsidR="00391078" w:rsidRDefault="00F71A92">
      <w:pPr>
        <w:ind w:firstLine="708"/>
        <w:rPr>
          <w:rFonts w:ascii="Arial" w:hAnsi="Arial" w:cs="Arial"/>
        </w:rPr>
      </w:pPr>
      <w:r>
        <w:rPr>
          <w:rFonts w:ascii="Arial" w:hAnsi="Arial" w:cs="Arial"/>
        </w:rPr>
        <w:t xml:space="preserve">5.3 Порядок и периодичность контроля массовой доли поваренной соли, наличия посторонних примесей, показателей безопасности (содержание токсичных элементов, </w:t>
      </w:r>
      <w:r w:rsidRPr="009B3F4E">
        <w:rPr>
          <w:rFonts w:ascii="Arial" w:hAnsi="Arial" w:cs="Arial"/>
        </w:rPr>
        <w:t>пол</w:t>
      </w:r>
      <w:r w:rsidR="001A31EF" w:rsidRPr="009B3F4E">
        <w:rPr>
          <w:rFonts w:ascii="Arial" w:hAnsi="Arial" w:cs="Arial"/>
        </w:rPr>
        <w:t>и</w:t>
      </w:r>
      <w:r w:rsidRPr="009B3F4E">
        <w:rPr>
          <w:rFonts w:ascii="Arial" w:hAnsi="Arial" w:cs="Arial"/>
        </w:rPr>
        <w:t>хлорированных бифенилов, радионуклидов, микробиологических и паразитологиче</w:t>
      </w:r>
      <w:r>
        <w:rPr>
          <w:rFonts w:ascii="Arial" w:hAnsi="Arial" w:cs="Arial"/>
        </w:rPr>
        <w:t>ских показателей, а также антибиотиков, ветеринарных и гормональных препаратов (для продукции аквакультуры) устанавливает изготовитель продукции в программе производственного контроля.</w:t>
      </w:r>
    </w:p>
    <w:p w14:paraId="0C671EF0" w14:textId="77777777" w:rsidR="00391078" w:rsidRDefault="00F71A92">
      <w:pPr>
        <w:ind w:firstLine="708"/>
        <w:rPr>
          <w:rFonts w:ascii="Arial" w:hAnsi="Arial" w:cs="Arial"/>
        </w:rPr>
      </w:pPr>
      <w:r>
        <w:rPr>
          <w:rFonts w:ascii="Arial" w:hAnsi="Arial" w:cs="Arial"/>
        </w:rPr>
        <w:t>5.4 Контроль содержания диоксинов в паюсной икре проводится в случаях обоснованного предположения о возможном их наличии в сырье.</w:t>
      </w:r>
    </w:p>
    <w:p w14:paraId="6B1A92AF" w14:textId="77777777" w:rsidR="00391078" w:rsidRDefault="00391078">
      <w:pPr>
        <w:ind w:firstLine="0"/>
        <w:rPr>
          <w:rFonts w:ascii="Arial" w:hAnsi="Arial" w:cs="Arial"/>
          <w:b/>
        </w:rPr>
      </w:pPr>
    </w:p>
    <w:p w14:paraId="757A37EF" w14:textId="77777777" w:rsidR="00391078" w:rsidRDefault="00F71A92">
      <w:pPr>
        <w:rPr>
          <w:rFonts w:ascii="Arial" w:hAnsi="Arial" w:cs="Arial"/>
          <w:b/>
          <w:sz w:val="28"/>
          <w:szCs w:val="28"/>
        </w:rPr>
      </w:pPr>
      <w:r>
        <w:rPr>
          <w:rFonts w:ascii="Arial" w:hAnsi="Arial" w:cs="Arial"/>
          <w:b/>
          <w:sz w:val="28"/>
          <w:szCs w:val="28"/>
        </w:rPr>
        <w:t>6 Методы контроля</w:t>
      </w:r>
    </w:p>
    <w:p w14:paraId="6CC0CF79" w14:textId="77777777" w:rsidR="00391078" w:rsidRDefault="00F71A92">
      <w:pPr>
        <w:rPr>
          <w:rFonts w:ascii="Arial" w:hAnsi="Arial" w:cs="Arial"/>
        </w:rPr>
      </w:pPr>
      <w:r>
        <w:rPr>
          <w:rFonts w:ascii="Arial" w:hAnsi="Arial" w:cs="Arial"/>
        </w:rPr>
        <w:t>6.1 Методы отбора проб –</w:t>
      </w:r>
      <w:r w:rsidR="00490330">
        <w:rPr>
          <w:rFonts w:ascii="Arial" w:hAnsi="Arial" w:cs="Arial"/>
        </w:rPr>
        <w:t xml:space="preserve"> </w:t>
      </w:r>
      <w:r>
        <w:rPr>
          <w:rFonts w:ascii="Arial" w:hAnsi="Arial" w:cs="Arial"/>
        </w:rPr>
        <w:t>по ГОСТ</w:t>
      </w:r>
      <w:r>
        <w:rPr>
          <w:rFonts w:ascii="Arial" w:hAnsi="Arial" w:cs="Arial"/>
          <w:lang w:val="en-US"/>
        </w:rPr>
        <w:t> ISO</w:t>
      </w:r>
      <w:r>
        <w:rPr>
          <w:rFonts w:ascii="Arial" w:hAnsi="Arial" w:cs="Arial"/>
        </w:rPr>
        <w:t>/</w:t>
      </w:r>
      <w:r>
        <w:rPr>
          <w:rFonts w:ascii="Arial" w:hAnsi="Arial" w:cs="Arial"/>
          <w:lang w:val="en-US"/>
        </w:rPr>
        <w:t>TS</w:t>
      </w:r>
      <w:r>
        <w:rPr>
          <w:rFonts w:ascii="Arial" w:hAnsi="Arial" w:cs="Arial"/>
        </w:rPr>
        <w:t xml:space="preserve"> 17728, ГОСТ 31339, ГОСТ 31904, ГОСТ 32164 и нормативным документам, действующим на территории государства, принявшего стандарт.</w:t>
      </w:r>
    </w:p>
    <w:p w14:paraId="3BE43457" w14:textId="77777777" w:rsidR="00391078" w:rsidRDefault="00F71A92">
      <w:pPr>
        <w:tabs>
          <w:tab w:val="left" w:pos="720"/>
        </w:tabs>
        <w:ind w:firstLine="709"/>
        <w:rPr>
          <w:rFonts w:ascii="Arial" w:hAnsi="Arial" w:cs="Arial"/>
          <w:szCs w:val="20"/>
        </w:rPr>
      </w:pPr>
      <w:r>
        <w:rPr>
          <w:rFonts w:ascii="Arial" w:hAnsi="Arial" w:cs="Arial"/>
          <w:szCs w:val="20"/>
        </w:rPr>
        <w:t>Подготовка проб для определения:</w:t>
      </w:r>
    </w:p>
    <w:p w14:paraId="3CB8D049" w14:textId="77777777" w:rsidR="00391078" w:rsidRDefault="00F71A92">
      <w:pPr>
        <w:widowControl w:val="0"/>
        <w:spacing w:line="348" w:lineRule="auto"/>
        <w:ind w:firstLine="709"/>
        <w:rPr>
          <w:rFonts w:ascii="Arial" w:hAnsi="Arial" w:cs="Arial"/>
        </w:rPr>
      </w:pPr>
      <w:r>
        <w:rPr>
          <w:rFonts w:ascii="Arial" w:hAnsi="Arial" w:cs="Arial"/>
        </w:rPr>
        <w:t>- органолептических, химических показателей – по ГОСТ 7631, ГОСТ 7636, ГОСТ 31339;</w:t>
      </w:r>
    </w:p>
    <w:p w14:paraId="191B62D4" w14:textId="77777777" w:rsidR="00391078" w:rsidRDefault="00F71A92">
      <w:pPr>
        <w:tabs>
          <w:tab w:val="left" w:pos="720"/>
        </w:tabs>
        <w:ind w:firstLine="709"/>
        <w:rPr>
          <w:rFonts w:ascii="Arial" w:hAnsi="Arial" w:cs="Arial"/>
          <w:szCs w:val="20"/>
        </w:rPr>
      </w:pPr>
      <w:r>
        <w:rPr>
          <w:rFonts w:ascii="Arial" w:hAnsi="Arial" w:cs="Arial"/>
          <w:szCs w:val="20"/>
        </w:rPr>
        <w:t xml:space="preserve">- токсичных элементов – по </w:t>
      </w:r>
      <w:hyperlink r:id="rId14" w:tooltip="http://docs.cntd.ru/document/1200021120" w:history="1">
        <w:r>
          <w:rPr>
            <w:rFonts w:ascii="Arial" w:hAnsi="Arial" w:cs="Arial"/>
            <w:szCs w:val="20"/>
          </w:rPr>
          <w:t>ГОСТ</w:t>
        </w:r>
        <w:r>
          <w:rPr>
            <w:rFonts w:ascii="Arial" w:hAnsi="Arial" w:cs="Arial"/>
            <w:szCs w:val="20"/>
            <w:lang w:val="en-US"/>
          </w:rPr>
          <w:t> </w:t>
        </w:r>
        <w:r>
          <w:rPr>
            <w:rFonts w:ascii="Arial" w:hAnsi="Arial" w:cs="Arial"/>
            <w:szCs w:val="20"/>
          </w:rPr>
          <w:t>26929</w:t>
        </w:r>
      </w:hyperlink>
      <w:r>
        <w:rPr>
          <w:rFonts w:ascii="Arial" w:hAnsi="Arial" w:cs="Arial"/>
          <w:szCs w:val="20"/>
        </w:rPr>
        <w:t>;</w:t>
      </w:r>
    </w:p>
    <w:p w14:paraId="4AAB1E7B" w14:textId="77777777" w:rsidR="00391078" w:rsidRDefault="00F71A92">
      <w:pPr>
        <w:tabs>
          <w:tab w:val="left" w:pos="720"/>
        </w:tabs>
        <w:ind w:firstLine="709"/>
        <w:rPr>
          <w:rFonts w:ascii="Arial" w:hAnsi="Arial" w:cs="Arial"/>
          <w:szCs w:val="20"/>
        </w:rPr>
      </w:pPr>
      <w:r>
        <w:rPr>
          <w:rFonts w:ascii="Arial" w:hAnsi="Arial" w:cs="Arial"/>
          <w:szCs w:val="20"/>
        </w:rPr>
        <w:t xml:space="preserve">- микробиологических испытаний – по </w:t>
      </w:r>
      <w:hyperlink r:id="rId15" w:tooltip="http://docs.cntd.ru/document/1200022785" w:history="1">
        <w:r>
          <w:rPr>
            <w:rFonts w:ascii="Arial" w:hAnsi="Arial" w:cs="Arial"/>
            <w:szCs w:val="20"/>
          </w:rPr>
          <w:t>ГОСТ</w:t>
        </w:r>
        <w:r>
          <w:rPr>
            <w:rFonts w:ascii="Arial" w:hAnsi="Arial" w:cs="Arial"/>
            <w:szCs w:val="20"/>
            <w:lang w:val="en-US"/>
          </w:rPr>
          <w:t> </w:t>
        </w:r>
        <w:r>
          <w:rPr>
            <w:rFonts w:ascii="Arial" w:hAnsi="Arial" w:cs="Arial"/>
            <w:szCs w:val="20"/>
          </w:rPr>
          <w:t>26669</w:t>
        </w:r>
      </w:hyperlink>
      <w:r>
        <w:rPr>
          <w:rFonts w:ascii="Arial" w:hAnsi="Arial" w:cs="Arial"/>
          <w:szCs w:val="20"/>
        </w:rPr>
        <w:t>.</w:t>
      </w:r>
    </w:p>
    <w:p w14:paraId="21BD28C1" w14:textId="77777777" w:rsidR="00391078" w:rsidRDefault="00F71A92">
      <w:pPr>
        <w:tabs>
          <w:tab w:val="left" w:pos="720"/>
        </w:tabs>
        <w:ind w:firstLine="709"/>
        <w:rPr>
          <w:rFonts w:ascii="Arial" w:hAnsi="Arial" w:cs="Arial"/>
          <w:szCs w:val="20"/>
        </w:rPr>
      </w:pPr>
      <w:r>
        <w:rPr>
          <w:rFonts w:ascii="Arial" w:hAnsi="Arial" w:cs="Arial"/>
          <w:szCs w:val="20"/>
        </w:rPr>
        <w:t xml:space="preserve">Культивирование микроорганизмов – по </w:t>
      </w:r>
      <w:hyperlink r:id="rId16" w:tooltip="http://docs.cntd.ru/document/1200021109" w:history="1">
        <w:r>
          <w:rPr>
            <w:rFonts w:ascii="Arial" w:hAnsi="Arial" w:cs="Arial"/>
            <w:szCs w:val="20"/>
          </w:rPr>
          <w:t>ГОСТ</w:t>
        </w:r>
        <w:r>
          <w:rPr>
            <w:rFonts w:ascii="Arial" w:hAnsi="Arial" w:cs="Arial"/>
            <w:szCs w:val="20"/>
            <w:lang w:val="en-US"/>
          </w:rPr>
          <w:t> </w:t>
        </w:r>
        <w:r>
          <w:rPr>
            <w:rFonts w:ascii="Arial" w:hAnsi="Arial" w:cs="Arial"/>
            <w:szCs w:val="20"/>
          </w:rPr>
          <w:t>26670</w:t>
        </w:r>
      </w:hyperlink>
      <w:r>
        <w:rPr>
          <w:rFonts w:ascii="Arial" w:hAnsi="Arial" w:cs="Arial"/>
          <w:szCs w:val="20"/>
        </w:rPr>
        <w:t xml:space="preserve">, приготовление растворов реактивов, красок, индикаторов и питательных сред для микробиологических анализов – по </w:t>
      </w:r>
      <w:hyperlink r:id="rId17" w:tooltip="http://docs.cntd.ru/document/1200093839" w:history="1">
        <w:r>
          <w:rPr>
            <w:rFonts w:ascii="Arial" w:hAnsi="Arial" w:cs="Arial"/>
            <w:szCs w:val="20"/>
          </w:rPr>
          <w:t>ГОСТ ISO</w:t>
        </w:r>
        <w:r>
          <w:rPr>
            <w:rFonts w:ascii="Arial" w:hAnsi="Arial" w:cs="Arial"/>
            <w:szCs w:val="20"/>
            <w:lang w:val="en-US"/>
          </w:rPr>
          <w:t> </w:t>
        </w:r>
        <w:r>
          <w:rPr>
            <w:rFonts w:ascii="Arial" w:hAnsi="Arial" w:cs="Arial"/>
            <w:szCs w:val="20"/>
          </w:rPr>
          <w:t>7218</w:t>
        </w:r>
      </w:hyperlink>
      <w:r>
        <w:rPr>
          <w:szCs w:val="20"/>
        </w:rPr>
        <w:t>,</w:t>
      </w:r>
      <w:r>
        <w:rPr>
          <w:rFonts w:ascii="Arial" w:hAnsi="Arial" w:cs="Arial"/>
          <w:szCs w:val="20"/>
        </w:rPr>
        <w:t xml:space="preserve"> ГОСТ ISO</w:t>
      </w:r>
      <w:r>
        <w:rPr>
          <w:rFonts w:ascii="Arial" w:hAnsi="Arial" w:cs="Arial"/>
          <w:szCs w:val="20"/>
          <w:lang w:val="en-US"/>
        </w:rPr>
        <w:t> </w:t>
      </w:r>
      <w:r>
        <w:rPr>
          <w:rFonts w:ascii="Arial" w:hAnsi="Arial" w:cs="Arial"/>
          <w:szCs w:val="20"/>
        </w:rPr>
        <w:t>11133;</w:t>
      </w:r>
    </w:p>
    <w:p w14:paraId="70D1464F" w14:textId="77777777" w:rsidR="00391078" w:rsidRDefault="00F71A92">
      <w:pPr>
        <w:widowControl w:val="0"/>
        <w:spacing w:line="348" w:lineRule="auto"/>
        <w:ind w:firstLine="709"/>
        <w:rPr>
          <w:rFonts w:ascii="Arial" w:hAnsi="Arial" w:cs="Arial"/>
        </w:rPr>
      </w:pPr>
      <w:r>
        <w:rPr>
          <w:rFonts w:ascii="Arial" w:hAnsi="Arial" w:cs="Arial"/>
        </w:rPr>
        <w:t>- паразитологических показателей - по нормативным документам, действующим на территории государства, принявшего стандарт.</w:t>
      </w:r>
    </w:p>
    <w:p w14:paraId="27832881" w14:textId="77777777" w:rsidR="00391078" w:rsidRDefault="00F71A92">
      <w:pPr>
        <w:tabs>
          <w:tab w:val="left" w:pos="720"/>
        </w:tabs>
        <w:ind w:firstLine="709"/>
        <w:rPr>
          <w:rFonts w:ascii="Arial" w:hAnsi="Arial" w:cs="Arial"/>
          <w:szCs w:val="20"/>
        </w:rPr>
      </w:pPr>
      <w:r>
        <w:rPr>
          <w:rFonts w:ascii="Arial" w:hAnsi="Arial" w:cs="Arial"/>
          <w:szCs w:val="20"/>
        </w:rPr>
        <w:t>6.2 Методы контроля:</w:t>
      </w:r>
    </w:p>
    <w:p w14:paraId="6DB5B49A" w14:textId="77777777" w:rsidR="00391078" w:rsidRDefault="00F71A92">
      <w:pPr>
        <w:widowControl w:val="0"/>
        <w:spacing w:line="348" w:lineRule="auto"/>
        <w:ind w:firstLine="709"/>
        <w:rPr>
          <w:rFonts w:ascii="Arial" w:hAnsi="Arial" w:cs="Arial"/>
        </w:rPr>
      </w:pPr>
      <w:r>
        <w:rPr>
          <w:rFonts w:ascii="Arial" w:hAnsi="Arial" w:cs="Arial"/>
        </w:rPr>
        <w:t xml:space="preserve">- органолептических, химических показателей </w:t>
      </w:r>
      <w:r>
        <w:rPr>
          <w:rFonts w:ascii="Arial" w:hAnsi="Arial" w:cs="Arial"/>
          <w:bCs/>
        </w:rPr>
        <w:t>–</w:t>
      </w:r>
      <w:r>
        <w:rPr>
          <w:rFonts w:ascii="Arial" w:hAnsi="Arial" w:cs="Arial"/>
        </w:rPr>
        <w:t xml:space="preserve"> по ГОСТ 7631, ГОСТ 7636</w:t>
      </w:r>
    </w:p>
    <w:p w14:paraId="6EDE6CAE" w14:textId="77777777" w:rsidR="00391078" w:rsidRDefault="00F71A92">
      <w:pPr>
        <w:widowControl w:val="0"/>
        <w:spacing w:line="348" w:lineRule="auto"/>
        <w:ind w:firstLine="709"/>
        <w:rPr>
          <w:rFonts w:ascii="Arial" w:hAnsi="Arial" w:cs="Arial"/>
        </w:rPr>
      </w:pPr>
      <w:r>
        <w:rPr>
          <w:rFonts w:ascii="Arial" w:hAnsi="Arial" w:cs="Arial"/>
        </w:rPr>
        <w:t xml:space="preserve">- массы нетто </w:t>
      </w:r>
      <w:r>
        <w:rPr>
          <w:rFonts w:ascii="Arial" w:hAnsi="Arial" w:cs="Arial"/>
          <w:bCs/>
        </w:rPr>
        <w:t>–</w:t>
      </w:r>
      <w:r>
        <w:rPr>
          <w:rFonts w:ascii="Arial" w:hAnsi="Arial" w:cs="Arial"/>
        </w:rPr>
        <w:t xml:space="preserve"> по</w:t>
      </w:r>
      <w:r>
        <w:rPr>
          <w:rFonts w:ascii="Arial" w:hAnsi="Arial" w:cs="Arial"/>
          <w:color w:val="FF0000"/>
        </w:rPr>
        <w:t xml:space="preserve"> </w:t>
      </w:r>
      <w:r>
        <w:rPr>
          <w:rFonts w:ascii="Arial" w:hAnsi="Arial" w:cs="Arial"/>
        </w:rPr>
        <w:t>ГОСТ 31339.</w:t>
      </w:r>
    </w:p>
    <w:p w14:paraId="65FC4F69" w14:textId="77777777" w:rsidR="00391078" w:rsidRDefault="00F71A92">
      <w:pPr>
        <w:tabs>
          <w:tab w:val="left" w:pos="720"/>
        </w:tabs>
        <w:ind w:firstLine="709"/>
        <w:rPr>
          <w:rFonts w:ascii="Arial" w:hAnsi="Arial" w:cs="Arial"/>
          <w:szCs w:val="20"/>
        </w:rPr>
      </w:pPr>
      <w:r>
        <w:rPr>
          <w:rFonts w:ascii="Arial" w:hAnsi="Arial" w:cs="Arial"/>
          <w:szCs w:val="20"/>
        </w:rPr>
        <w:t xml:space="preserve">- токсичных элементов: </w:t>
      </w:r>
    </w:p>
    <w:p w14:paraId="1B7F6742" w14:textId="77777777" w:rsidR="00391078" w:rsidRDefault="00F71A92">
      <w:pPr>
        <w:tabs>
          <w:tab w:val="left" w:pos="720"/>
        </w:tabs>
        <w:ind w:firstLine="1134"/>
        <w:rPr>
          <w:szCs w:val="20"/>
        </w:rPr>
      </w:pPr>
      <w:r>
        <w:rPr>
          <w:rFonts w:ascii="Arial" w:hAnsi="Arial" w:cs="Arial"/>
          <w:szCs w:val="20"/>
        </w:rPr>
        <w:t xml:space="preserve">- ртути – по </w:t>
      </w:r>
      <w:hyperlink r:id="rId18" w:tooltip="http://docs.cntd.ru/document/1200021114" w:history="1">
        <w:r>
          <w:rPr>
            <w:rFonts w:ascii="Arial" w:hAnsi="Arial" w:cs="Arial"/>
            <w:szCs w:val="20"/>
          </w:rPr>
          <w:t>ГОСТ 26927</w:t>
        </w:r>
      </w:hyperlink>
      <w:r>
        <w:rPr>
          <w:rFonts w:ascii="Arial" w:hAnsi="Arial" w:cs="Arial"/>
          <w:szCs w:val="20"/>
        </w:rPr>
        <w:t>, ГОСТ 33412</w:t>
      </w:r>
      <w:r>
        <w:rPr>
          <w:szCs w:val="20"/>
        </w:rPr>
        <w:t xml:space="preserve">, </w:t>
      </w:r>
      <w:r>
        <w:rPr>
          <w:rFonts w:ascii="Arial" w:hAnsi="Arial" w:cs="Arial"/>
          <w:szCs w:val="20"/>
        </w:rPr>
        <w:t>ГОСТ 34141, ГОСТ 34427</w:t>
      </w:r>
      <w:r>
        <w:rPr>
          <w:szCs w:val="20"/>
        </w:rPr>
        <w:t>;</w:t>
      </w:r>
      <w:r>
        <w:rPr>
          <w:rFonts w:ascii="Arial" w:hAnsi="Arial" w:cs="Arial"/>
          <w:szCs w:val="20"/>
        </w:rPr>
        <w:t xml:space="preserve"> </w:t>
      </w:r>
    </w:p>
    <w:p w14:paraId="01A908FA" w14:textId="77777777" w:rsidR="00391078" w:rsidRDefault="00F71A92">
      <w:pPr>
        <w:tabs>
          <w:tab w:val="left" w:pos="720"/>
        </w:tabs>
        <w:ind w:firstLine="1134"/>
        <w:rPr>
          <w:szCs w:val="20"/>
        </w:rPr>
      </w:pPr>
      <w:r>
        <w:rPr>
          <w:szCs w:val="20"/>
        </w:rPr>
        <w:t xml:space="preserve">- </w:t>
      </w:r>
      <w:r>
        <w:rPr>
          <w:rFonts w:ascii="Arial" w:hAnsi="Arial" w:cs="Arial"/>
          <w:szCs w:val="20"/>
        </w:rPr>
        <w:t xml:space="preserve">мышьяка – по </w:t>
      </w:r>
      <w:hyperlink r:id="rId19" w:tooltip="http://docs.cntd.ru/document/1200021123" w:history="1">
        <w:r>
          <w:rPr>
            <w:rFonts w:ascii="Arial" w:hAnsi="Arial" w:cs="Arial"/>
            <w:szCs w:val="20"/>
          </w:rPr>
          <w:t>ГОСТ 26930</w:t>
        </w:r>
      </w:hyperlink>
      <w:r>
        <w:rPr>
          <w:szCs w:val="20"/>
        </w:rPr>
        <w:t xml:space="preserve">, </w:t>
      </w:r>
      <w:hyperlink r:id="rId20" w:tooltip="http://docs.cntd.ru/document/1200028563" w:history="1">
        <w:r>
          <w:rPr>
            <w:rFonts w:ascii="Arial" w:hAnsi="Arial" w:cs="Arial"/>
          </w:rPr>
          <w:t>ГОСТ 30538</w:t>
        </w:r>
      </w:hyperlink>
      <w:r>
        <w:rPr>
          <w:rFonts w:ascii="Arial" w:hAnsi="Arial" w:cs="Arial"/>
        </w:rPr>
        <w:t xml:space="preserve">, </w:t>
      </w:r>
      <w:hyperlink r:id="rId21" w:tooltip="http://docs.cntd.ru/document/1200096121" w:history="1">
        <w:r>
          <w:rPr>
            <w:rFonts w:ascii="Arial" w:hAnsi="Arial" w:cs="Arial"/>
            <w:szCs w:val="20"/>
          </w:rPr>
          <w:t>ГОСТ</w:t>
        </w:r>
        <w:r>
          <w:rPr>
            <w:rFonts w:ascii="Arial" w:hAnsi="Arial" w:cs="Arial"/>
            <w:szCs w:val="20"/>
            <w:lang w:val="en-US"/>
          </w:rPr>
          <w:t> </w:t>
        </w:r>
        <w:r>
          <w:rPr>
            <w:rFonts w:ascii="Arial" w:hAnsi="Arial" w:cs="Arial"/>
            <w:szCs w:val="20"/>
          </w:rPr>
          <w:t>31628</w:t>
        </w:r>
      </w:hyperlink>
      <w:r>
        <w:rPr>
          <w:szCs w:val="20"/>
        </w:rPr>
        <w:t>;</w:t>
      </w:r>
      <w:r>
        <w:rPr>
          <w:rFonts w:ascii="Arial" w:hAnsi="Arial" w:cs="Arial"/>
          <w:szCs w:val="20"/>
        </w:rPr>
        <w:t xml:space="preserve"> ГОСТ 34141,</w:t>
      </w:r>
      <w:r>
        <w:rPr>
          <w:szCs w:val="20"/>
        </w:rPr>
        <w:t xml:space="preserve"> </w:t>
      </w:r>
      <w:r>
        <w:rPr>
          <w:rFonts w:ascii="Arial" w:hAnsi="Arial" w:cs="Arial"/>
          <w:szCs w:val="20"/>
        </w:rPr>
        <w:t>ГОСТ 33411;</w:t>
      </w:r>
    </w:p>
    <w:p w14:paraId="4CCA0290" w14:textId="77777777" w:rsidR="00391078" w:rsidRDefault="00F71A92">
      <w:pPr>
        <w:tabs>
          <w:tab w:val="left" w:pos="720"/>
        </w:tabs>
        <w:ind w:firstLine="1134"/>
        <w:rPr>
          <w:rFonts w:ascii="Arial" w:hAnsi="Arial" w:cs="Arial"/>
        </w:rPr>
      </w:pPr>
      <w:r>
        <w:rPr>
          <w:rFonts w:ascii="Arial" w:hAnsi="Arial" w:cs="Arial"/>
        </w:rPr>
        <w:t xml:space="preserve">- свинца – по </w:t>
      </w:r>
      <w:hyperlink r:id="rId22" w:tooltip="http://docs.cntd.ru/document/1200021129" w:history="1">
        <w:r>
          <w:rPr>
            <w:rFonts w:ascii="Arial" w:hAnsi="Arial" w:cs="Arial"/>
          </w:rPr>
          <w:t>ГОСТ 26932</w:t>
        </w:r>
      </w:hyperlink>
      <w:r>
        <w:rPr>
          <w:rFonts w:ascii="Arial" w:hAnsi="Arial" w:cs="Arial"/>
        </w:rPr>
        <w:t xml:space="preserve">, </w:t>
      </w:r>
      <w:hyperlink r:id="rId23" w:tooltip="http://docs.cntd.ru/document/1200021152" w:history="1">
        <w:r>
          <w:rPr>
            <w:rFonts w:ascii="Arial" w:hAnsi="Arial" w:cs="Arial"/>
          </w:rPr>
          <w:t>ГОСТ 30178</w:t>
        </w:r>
      </w:hyperlink>
      <w:r>
        <w:rPr>
          <w:rFonts w:ascii="Arial" w:hAnsi="Arial" w:cs="Arial"/>
        </w:rPr>
        <w:t xml:space="preserve">, </w:t>
      </w:r>
      <w:hyperlink r:id="rId24" w:tooltip="http://docs.cntd.ru/document/1200028563" w:history="1">
        <w:r>
          <w:rPr>
            <w:rFonts w:ascii="Arial" w:hAnsi="Arial" w:cs="Arial"/>
          </w:rPr>
          <w:t>ГОСТ 30538</w:t>
        </w:r>
      </w:hyperlink>
      <w:r>
        <w:rPr>
          <w:rFonts w:ascii="Arial" w:hAnsi="Arial" w:cs="Arial"/>
        </w:rPr>
        <w:t xml:space="preserve">, </w:t>
      </w:r>
      <w:r>
        <w:rPr>
          <w:rFonts w:ascii="Arial" w:hAnsi="Arial" w:cs="Arial"/>
          <w:szCs w:val="20"/>
        </w:rPr>
        <w:t>ГОСТ</w:t>
      </w:r>
      <w:r>
        <w:rPr>
          <w:rFonts w:ascii="Arial" w:hAnsi="Arial" w:cs="Arial"/>
          <w:szCs w:val="20"/>
          <w:lang w:val="en-US"/>
        </w:rPr>
        <w:t> </w:t>
      </w:r>
      <w:r>
        <w:rPr>
          <w:rFonts w:ascii="Arial" w:hAnsi="Arial" w:cs="Arial"/>
          <w:szCs w:val="20"/>
        </w:rPr>
        <w:t>33824</w:t>
      </w:r>
      <w:r>
        <w:rPr>
          <w:rFonts w:ascii="Arial" w:hAnsi="Arial" w:cs="Arial"/>
        </w:rPr>
        <w:t>;</w:t>
      </w:r>
      <w:r>
        <w:rPr>
          <w:rFonts w:ascii="Arial" w:hAnsi="Arial" w:cs="Arial"/>
          <w:szCs w:val="20"/>
        </w:rPr>
        <w:t xml:space="preserve"> ГОСТ 34141;</w:t>
      </w:r>
    </w:p>
    <w:p w14:paraId="7CD11A70" w14:textId="77777777" w:rsidR="00391078" w:rsidRDefault="00F71A92">
      <w:pPr>
        <w:tabs>
          <w:tab w:val="left" w:pos="720"/>
        </w:tabs>
        <w:ind w:firstLine="1134"/>
        <w:rPr>
          <w:rFonts w:ascii="Arial" w:hAnsi="Arial" w:cs="Arial"/>
        </w:rPr>
      </w:pPr>
      <w:r>
        <w:rPr>
          <w:rFonts w:ascii="Arial" w:hAnsi="Arial" w:cs="Arial"/>
        </w:rPr>
        <w:lastRenderedPageBreak/>
        <w:t xml:space="preserve">- кадмия – по </w:t>
      </w:r>
      <w:hyperlink r:id="rId25" w:tooltip="http://docs.cntd.ru/document/1200021131" w:history="1">
        <w:r>
          <w:rPr>
            <w:rFonts w:ascii="Arial" w:hAnsi="Arial" w:cs="Arial"/>
          </w:rPr>
          <w:t>ГОСТ 26933</w:t>
        </w:r>
      </w:hyperlink>
      <w:r>
        <w:rPr>
          <w:rFonts w:ascii="Arial" w:hAnsi="Arial" w:cs="Arial"/>
        </w:rPr>
        <w:t xml:space="preserve">, </w:t>
      </w:r>
      <w:hyperlink r:id="rId26" w:tooltip="http://docs.cntd.ru/document/1200021152" w:history="1">
        <w:r>
          <w:rPr>
            <w:rFonts w:ascii="Arial" w:hAnsi="Arial" w:cs="Arial"/>
          </w:rPr>
          <w:t>ГОСТ 30178</w:t>
        </w:r>
      </w:hyperlink>
      <w:r>
        <w:rPr>
          <w:rFonts w:ascii="Arial" w:hAnsi="Arial" w:cs="Arial"/>
        </w:rPr>
        <w:t xml:space="preserve">, </w:t>
      </w:r>
      <w:hyperlink r:id="rId27" w:tooltip="http://docs.cntd.ru/document/1200028563" w:history="1">
        <w:r>
          <w:rPr>
            <w:rFonts w:ascii="Arial" w:hAnsi="Arial" w:cs="Arial"/>
          </w:rPr>
          <w:t>ГОСТ 30538</w:t>
        </w:r>
      </w:hyperlink>
      <w:r>
        <w:rPr>
          <w:rFonts w:ascii="Arial" w:hAnsi="Arial" w:cs="Arial"/>
        </w:rPr>
        <w:t xml:space="preserve">, </w:t>
      </w:r>
      <w:r>
        <w:rPr>
          <w:rFonts w:ascii="Arial" w:hAnsi="Arial" w:cs="Arial"/>
          <w:szCs w:val="20"/>
        </w:rPr>
        <w:t>ГОСТ</w:t>
      </w:r>
      <w:r>
        <w:rPr>
          <w:rFonts w:ascii="Arial" w:hAnsi="Arial" w:cs="Arial"/>
          <w:szCs w:val="20"/>
          <w:lang w:val="en-US"/>
        </w:rPr>
        <w:t> </w:t>
      </w:r>
      <w:r>
        <w:rPr>
          <w:rFonts w:ascii="Arial" w:hAnsi="Arial" w:cs="Arial"/>
          <w:szCs w:val="20"/>
        </w:rPr>
        <w:t>33824</w:t>
      </w:r>
      <w:r>
        <w:rPr>
          <w:rFonts w:ascii="Arial" w:hAnsi="Arial" w:cs="Arial"/>
        </w:rPr>
        <w:t>;</w:t>
      </w:r>
      <w:r>
        <w:rPr>
          <w:rFonts w:ascii="Arial" w:hAnsi="Arial" w:cs="Arial"/>
          <w:szCs w:val="20"/>
        </w:rPr>
        <w:t xml:space="preserve"> ГОСТ 34141;</w:t>
      </w:r>
    </w:p>
    <w:p w14:paraId="7CF034F8" w14:textId="77777777" w:rsidR="00391078" w:rsidRDefault="00F71A92" w:rsidP="00332832">
      <w:pPr>
        <w:tabs>
          <w:tab w:val="left" w:pos="720"/>
        </w:tabs>
        <w:ind w:firstLine="1134"/>
        <w:rPr>
          <w:rFonts w:ascii="Arial" w:hAnsi="Arial" w:cs="Arial"/>
        </w:rPr>
      </w:pPr>
      <w:r>
        <w:rPr>
          <w:rFonts w:ascii="Arial" w:hAnsi="Arial" w:cs="Arial"/>
        </w:rPr>
        <w:t xml:space="preserve">- олова (для икры в сборных жестяных банках) – по </w:t>
      </w:r>
      <w:hyperlink r:id="rId28" w:tooltip="http://docs.cntd.ru/document/1200021136" w:history="1">
        <w:r>
          <w:rPr>
            <w:rFonts w:ascii="Arial" w:hAnsi="Arial" w:cs="Arial"/>
          </w:rPr>
          <w:t>ГОСТ </w:t>
        </w:r>
        <w:r>
          <w:rPr>
            <w:rFonts w:ascii="Arial" w:hAnsi="Arial" w:cs="Arial"/>
            <w:color w:val="000000" w:themeColor="text1"/>
          </w:rPr>
          <w:t>26935</w:t>
        </w:r>
      </w:hyperlink>
      <w:r>
        <w:rPr>
          <w:rFonts w:ascii="Arial" w:hAnsi="Arial" w:cs="Arial"/>
        </w:rPr>
        <w:t xml:space="preserve">, </w:t>
      </w:r>
      <w:hyperlink r:id="rId29" w:tooltip="http://docs.cntd.ru/document/1200028563" w:history="1">
        <w:r>
          <w:rPr>
            <w:rFonts w:ascii="Arial" w:hAnsi="Arial" w:cs="Arial"/>
          </w:rPr>
          <w:t>ГОСТ 30538</w:t>
        </w:r>
      </w:hyperlink>
      <w:r>
        <w:rPr>
          <w:rFonts w:ascii="Arial" w:hAnsi="Arial" w:cs="Arial"/>
        </w:rPr>
        <w:t>;</w:t>
      </w:r>
    </w:p>
    <w:p w14:paraId="262CF8B8" w14:textId="77777777" w:rsidR="00391078" w:rsidRDefault="00F71A92" w:rsidP="00332832">
      <w:pPr>
        <w:tabs>
          <w:tab w:val="left" w:pos="720"/>
        </w:tabs>
        <w:ind w:firstLine="1134"/>
        <w:rPr>
          <w:rFonts w:ascii="Arial" w:hAnsi="Arial" w:cs="Arial"/>
          <w:szCs w:val="20"/>
        </w:rPr>
      </w:pPr>
      <w:r>
        <w:rPr>
          <w:rFonts w:ascii="Arial" w:hAnsi="Arial" w:cs="Arial"/>
          <w:szCs w:val="20"/>
        </w:rPr>
        <w:t>- хрома (для икры в хромированных банках) – по ГОСТ EN</w:t>
      </w:r>
      <w:r>
        <w:rPr>
          <w:rFonts w:ascii="Arial" w:hAnsi="Arial" w:cs="Arial"/>
          <w:szCs w:val="20"/>
          <w:lang w:val="en-US"/>
        </w:rPr>
        <w:t> </w:t>
      </w:r>
      <w:r>
        <w:rPr>
          <w:rFonts w:ascii="Arial" w:hAnsi="Arial" w:cs="Arial"/>
          <w:szCs w:val="20"/>
        </w:rPr>
        <w:t>14083;</w:t>
      </w:r>
    </w:p>
    <w:p w14:paraId="264E709B" w14:textId="77777777" w:rsidR="00391078" w:rsidRDefault="00F71A92">
      <w:pPr>
        <w:tabs>
          <w:tab w:val="left" w:pos="720"/>
        </w:tabs>
        <w:ind w:firstLine="709"/>
        <w:rPr>
          <w:rFonts w:ascii="Arial" w:hAnsi="Arial" w:cs="Arial"/>
          <w:szCs w:val="20"/>
        </w:rPr>
      </w:pPr>
      <w:r>
        <w:rPr>
          <w:rFonts w:ascii="Arial" w:hAnsi="Arial" w:cs="Arial"/>
          <w:szCs w:val="20"/>
        </w:rPr>
        <w:t xml:space="preserve">- диоксинов – по </w:t>
      </w:r>
      <w:hyperlink r:id="rId30" w:tooltip="http://docs.cntd.ru/document/1200101521" w:history="1">
        <w:r>
          <w:rPr>
            <w:rFonts w:ascii="Arial" w:hAnsi="Arial" w:cs="Arial"/>
            <w:szCs w:val="20"/>
          </w:rPr>
          <w:t>ГОСТ</w:t>
        </w:r>
        <w:r>
          <w:rPr>
            <w:rFonts w:ascii="Arial" w:hAnsi="Arial" w:cs="Arial"/>
            <w:szCs w:val="20"/>
            <w:lang w:val="en-US"/>
          </w:rPr>
          <w:t> </w:t>
        </w:r>
        <w:r>
          <w:rPr>
            <w:rFonts w:ascii="Arial" w:hAnsi="Arial" w:cs="Arial"/>
            <w:szCs w:val="20"/>
          </w:rPr>
          <w:t>31792</w:t>
        </w:r>
      </w:hyperlink>
      <w:r>
        <w:rPr>
          <w:rFonts w:ascii="Arial" w:hAnsi="Arial" w:cs="Arial"/>
          <w:szCs w:val="20"/>
        </w:rPr>
        <w:t>; ГОСТ</w:t>
      </w:r>
      <w:r>
        <w:rPr>
          <w:rFonts w:ascii="Arial" w:hAnsi="Arial" w:cs="Arial"/>
          <w:szCs w:val="20"/>
          <w:lang w:val="en-US"/>
        </w:rPr>
        <w:t> </w:t>
      </w:r>
      <w:r>
        <w:rPr>
          <w:rFonts w:ascii="Arial" w:hAnsi="Arial" w:cs="Arial"/>
          <w:szCs w:val="20"/>
        </w:rPr>
        <w:t xml:space="preserve">34449; </w:t>
      </w:r>
    </w:p>
    <w:p w14:paraId="2A42A1E8" w14:textId="77777777" w:rsidR="00391078" w:rsidRDefault="00F71A92">
      <w:pPr>
        <w:tabs>
          <w:tab w:val="left" w:pos="720"/>
        </w:tabs>
        <w:ind w:firstLine="709"/>
        <w:rPr>
          <w:rFonts w:ascii="Arial" w:hAnsi="Arial" w:cs="Arial"/>
          <w:szCs w:val="20"/>
        </w:rPr>
      </w:pPr>
      <w:r>
        <w:rPr>
          <w:rFonts w:ascii="Arial" w:hAnsi="Arial" w:cs="Arial"/>
          <w:szCs w:val="20"/>
        </w:rPr>
        <w:t xml:space="preserve">- полихлорированных бифенилов – по </w:t>
      </w:r>
      <w:hyperlink r:id="rId31" w:tooltip="http://docs.cntd.ru/document/1200103454" w:history="1">
        <w:r>
          <w:rPr>
            <w:rFonts w:ascii="Arial" w:hAnsi="Arial" w:cs="Arial"/>
            <w:szCs w:val="20"/>
          </w:rPr>
          <w:t>ГОСТ</w:t>
        </w:r>
        <w:r>
          <w:rPr>
            <w:rFonts w:ascii="Arial" w:hAnsi="Arial" w:cs="Arial"/>
            <w:szCs w:val="20"/>
            <w:lang w:val="en-US"/>
          </w:rPr>
          <w:t> </w:t>
        </w:r>
        <w:r>
          <w:rPr>
            <w:rFonts w:ascii="Arial" w:hAnsi="Arial" w:cs="Arial"/>
            <w:szCs w:val="20"/>
          </w:rPr>
          <w:t>31983</w:t>
        </w:r>
      </w:hyperlink>
      <w:r>
        <w:rPr>
          <w:rFonts w:ascii="Arial" w:hAnsi="Arial" w:cs="Arial"/>
          <w:szCs w:val="20"/>
        </w:rPr>
        <w:t>;</w:t>
      </w:r>
    </w:p>
    <w:p w14:paraId="594A1294" w14:textId="77777777" w:rsidR="00391078" w:rsidRDefault="00F71A92">
      <w:pPr>
        <w:tabs>
          <w:tab w:val="left" w:pos="720"/>
        </w:tabs>
        <w:ind w:firstLine="709"/>
        <w:rPr>
          <w:rFonts w:ascii="Arial" w:hAnsi="Arial" w:cs="Arial"/>
          <w:szCs w:val="20"/>
        </w:rPr>
      </w:pPr>
      <w:r>
        <w:rPr>
          <w:rFonts w:ascii="Arial" w:hAnsi="Arial" w:cs="Arial"/>
          <w:szCs w:val="20"/>
        </w:rPr>
        <w:t xml:space="preserve">- радионуклидов – по </w:t>
      </w:r>
      <w:hyperlink r:id="rId32" w:tooltip="http://docs.cntd.ru/document/1200103213" w:history="1">
        <w:r>
          <w:rPr>
            <w:rFonts w:ascii="Arial" w:hAnsi="Arial" w:cs="Arial"/>
            <w:szCs w:val="20"/>
          </w:rPr>
          <w:t>ГОСТ</w:t>
        </w:r>
        <w:r>
          <w:rPr>
            <w:rFonts w:ascii="Arial" w:hAnsi="Arial" w:cs="Arial"/>
            <w:szCs w:val="20"/>
            <w:lang w:val="en-US"/>
          </w:rPr>
          <w:t> </w:t>
        </w:r>
        <w:r>
          <w:rPr>
            <w:rFonts w:ascii="Arial" w:hAnsi="Arial" w:cs="Arial"/>
            <w:szCs w:val="20"/>
          </w:rPr>
          <w:t>32161</w:t>
        </w:r>
      </w:hyperlink>
      <w:r>
        <w:rPr>
          <w:rFonts w:ascii="Arial" w:hAnsi="Arial" w:cs="Arial"/>
          <w:szCs w:val="20"/>
        </w:rPr>
        <w:t xml:space="preserve">, </w:t>
      </w:r>
      <w:hyperlink r:id="rId33" w:tooltip="http://docs.cntd.ru/document/1200103214" w:history="1">
        <w:r>
          <w:rPr>
            <w:rFonts w:ascii="Arial" w:hAnsi="Arial" w:cs="Arial"/>
            <w:szCs w:val="20"/>
          </w:rPr>
          <w:t>ГОСТ</w:t>
        </w:r>
        <w:r>
          <w:rPr>
            <w:rFonts w:ascii="Arial" w:hAnsi="Arial" w:cs="Arial"/>
            <w:szCs w:val="20"/>
            <w:lang w:val="en-US"/>
          </w:rPr>
          <w:t> </w:t>
        </w:r>
        <w:r>
          <w:rPr>
            <w:rFonts w:ascii="Arial" w:hAnsi="Arial" w:cs="Arial"/>
            <w:szCs w:val="20"/>
          </w:rPr>
          <w:t>32163</w:t>
        </w:r>
      </w:hyperlink>
      <w:r>
        <w:rPr>
          <w:rFonts w:ascii="Arial" w:hAnsi="Arial" w:cs="Arial"/>
          <w:szCs w:val="20"/>
        </w:rPr>
        <w:t>;</w:t>
      </w:r>
    </w:p>
    <w:p w14:paraId="09B794AE" w14:textId="77777777" w:rsidR="00391078" w:rsidRDefault="00F71A92">
      <w:pPr>
        <w:tabs>
          <w:tab w:val="left" w:pos="708"/>
          <w:tab w:val="center" w:pos="4677"/>
          <w:tab w:val="right" w:pos="9355"/>
        </w:tabs>
        <w:ind w:firstLine="709"/>
        <w:rPr>
          <w:rFonts w:ascii="Arial" w:hAnsi="Arial" w:cs="Arial"/>
          <w:spacing w:val="-5"/>
        </w:rPr>
      </w:pPr>
      <w:r>
        <w:rPr>
          <w:rFonts w:ascii="Arial" w:hAnsi="Arial" w:cs="Arial"/>
          <w:spacing w:val="-5"/>
        </w:rPr>
        <w:t>- содержание пестицидов, нитрозаминов – по методам, действующим на территории государства, принявшего стандарт.</w:t>
      </w:r>
    </w:p>
    <w:p w14:paraId="62CF93AD" w14:textId="77777777" w:rsidR="00391078" w:rsidRDefault="00F71A92">
      <w:pPr>
        <w:tabs>
          <w:tab w:val="left" w:pos="720"/>
        </w:tabs>
        <w:ind w:firstLine="709"/>
        <w:rPr>
          <w:rFonts w:ascii="Arial" w:hAnsi="Arial" w:cs="Arial"/>
          <w:szCs w:val="20"/>
        </w:rPr>
      </w:pPr>
      <w:r>
        <w:rPr>
          <w:rFonts w:ascii="Arial" w:hAnsi="Arial" w:cs="Arial"/>
          <w:szCs w:val="20"/>
        </w:rPr>
        <w:t xml:space="preserve">6.3 Анализ количества бактерий, дрожжей и плесневых грибов проводят по </w:t>
      </w:r>
      <w:hyperlink r:id="rId34" w:tooltip="http://docs.cntd.ru/document/1200107308" w:history="1">
        <w:r>
          <w:rPr>
            <w:rFonts w:ascii="Arial" w:hAnsi="Arial" w:cs="Arial"/>
            <w:szCs w:val="20"/>
          </w:rPr>
          <w:t>ГОСТ</w:t>
        </w:r>
        <w:r>
          <w:rPr>
            <w:rFonts w:ascii="Arial" w:hAnsi="Arial" w:cs="Arial"/>
            <w:szCs w:val="20"/>
            <w:lang w:val="en-US"/>
          </w:rPr>
          <w:t> </w:t>
        </w:r>
        <w:r>
          <w:rPr>
            <w:rFonts w:ascii="Arial" w:hAnsi="Arial" w:cs="Arial"/>
            <w:szCs w:val="20"/>
          </w:rPr>
          <w:t>10444.12</w:t>
        </w:r>
      </w:hyperlink>
      <w:r>
        <w:rPr>
          <w:rFonts w:ascii="Arial" w:hAnsi="Arial" w:cs="Arial"/>
          <w:szCs w:val="20"/>
        </w:rPr>
        <w:t xml:space="preserve">, </w:t>
      </w:r>
      <w:hyperlink r:id="rId35" w:tooltip="http://docs.cntd.ru/document/1200022648" w:history="1">
        <w:r>
          <w:rPr>
            <w:rFonts w:ascii="Arial" w:hAnsi="Arial" w:cs="Arial"/>
            <w:szCs w:val="20"/>
          </w:rPr>
          <w:t>ГОСТ</w:t>
        </w:r>
        <w:r>
          <w:rPr>
            <w:rFonts w:ascii="Arial" w:hAnsi="Arial" w:cs="Arial"/>
            <w:szCs w:val="20"/>
            <w:lang w:val="en-US"/>
          </w:rPr>
          <w:t> </w:t>
        </w:r>
        <w:r>
          <w:rPr>
            <w:rFonts w:ascii="Arial" w:hAnsi="Arial" w:cs="Arial"/>
            <w:szCs w:val="20"/>
          </w:rPr>
          <w:t>10444.15</w:t>
        </w:r>
      </w:hyperlink>
      <w:r>
        <w:rPr>
          <w:rFonts w:ascii="Arial" w:hAnsi="Arial" w:cs="Arial"/>
          <w:szCs w:val="20"/>
        </w:rPr>
        <w:t>, ГОСТ 28805, ГОСТ 29185.</w:t>
      </w:r>
    </w:p>
    <w:p w14:paraId="50614417" w14:textId="77777777" w:rsidR="00391078" w:rsidRDefault="00F71A92">
      <w:pPr>
        <w:tabs>
          <w:tab w:val="left" w:pos="720"/>
        </w:tabs>
        <w:ind w:firstLine="709"/>
        <w:rPr>
          <w:rFonts w:ascii="Arial" w:hAnsi="Arial" w:cs="Arial"/>
          <w:szCs w:val="20"/>
        </w:rPr>
      </w:pPr>
      <w:r>
        <w:rPr>
          <w:rFonts w:ascii="Arial" w:hAnsi="Arial" w:cs="Arial"/>
          <w:szCs w:val="20"/>
        </w:rPr>
        <w:t xml:space="preserve">Анализ на патогенные микроорганизмы проводят по, </w:t>
      </w:r>
      <w:hyperlink r:id="rId36" w:tooltip="http://docs.cntd.ru/document/1200098769" w:history="1">
        <w:r>
          <w:rPr>
            <w:rFonts w:ascii="Arial" w:hAnsi="Arial" w:cs="Arial"/>
            <w:szCs w:val="20"/>
          </w:rPr>
          <w:t>ГОСТ 31746</w:t>
        </w:r>
      </w:hyperlink>
      <w:r>
        <w:rPr>
          <w:rFonts w:ascii="Arial" w:hAnsi="Arial" w:cs="Arial"/>
          <w:szCs w:val="20"/>
        </w:rPr>
        <w:t>, ГОСТ 31746, ГОСТ 31747.</w:t>
      </w:r>
    </w:p>
    <w:p w14:paraId="3E7E03F1" w14:textId="77777777" w:rsidR="00391078" w:rsidRDefault="00F71A92">
      <w:pPr>
        <w:tabs>
          <w:tab w:val="left" w:pos="720"/>
        </w:tabs>
        <w:ind w:firstLine="709"/>
        <w:rPr>
          <w:rFonts w:ascii="Arial" w:hAnsi="Arial" w:cs="Arial"/>
          <w:szCs w:val="20"/>
        </w:rPr>
      </w:pPr>
      <w:r>
        <w:rPr>
          <w:rFonts w:ascii="Arial" w:hAnsi="Arial" w:cs="Arial"/>
          <w:szCs w:val="20"/>
        </w:rPr>
        <w:t>6.4 Определение паразитологических показателей – ГОСТ 34812 или по нормативным документам, действующим на территории государства, принявшего стандарт.</w:t>
      </w:r>
    </w:p>
    <w:p w14:paraId="036A0960" w14:textId="77777777" w:rsidR="00391078" w:rsidRDefault="00F71A92">
      <w:pPr>
        <w:tabs>
          <w:tab w:val="left" w:pos="720"/>
        </w:tabs>
        <w:ind w:firstLine="709"/>
        <w:rPr>
          <w:rFonts w:ascii="Arial" w:hAnsi="Arial" w:cs="Arial"/>
          <w:szCs w:val="20"/>
        </w:rPr>
      </w:pPr>
      <w:r>
        <w:rPr>
          <w:rFonts w:ascii="Arial" w:hAnsi="Arial" w:cs="Arial"/>
          <w:szCs w:val="20"/>
        </w:rPr>
        <w:t>6.5 Определение содержания консервантов:</w:t>
      </w:r>
    </w:p>
    <w:p w14:paraId="15F64CAB" w14:textId="77777777" w:rsidR="00391078" w:rsidRDefault="00F71A92">
      <w:pPr>
        <w:tabs>
          <w:tab w:val="left" w:pos="720"/>
        </w:tabs>
        <w:ind w:firstLine="1276"/>
        <w:rPr>
          <w:rFonts w:ascii="Arial" w:hAnsi="Arial" w:cs="Arial"/>
          <w:szCs w:val="20"/>
        </w:rPr>
      </w:pPr>
      <w:r>
        <w:rPr>
          <w:rFonts w:ascii="Arial" w:hAnsi="Arial" w:cs="Arial"/>
          <w:szCs w:val="20"/>
        </w:rPr>
        <w:t>- бензоата натрия – по ГОСТ 27001.</w:t>
      </w:r>
    </w:p>
    <w:p w14:paraId="24E7F6B8" w14:textId="77777777" w:rsidR="00391078" w:rsidRDefault="00F71A92">
      <w:pPr>
        <w:tabs>
          <w:tab w:val="left" w:pos="720"/>
        </w:tabs>
        <w:ind w:firstLine="1276"/>
        <w:rPr>
          <w:rFonts w:ascii="Arial" w:hAnsi="Arial" w:cs="Arial"/>
          <w:szCs w:val="20"/>
        </w:rPr>
      </w:pPr>
      <w:r>
        <w:rPr>
          <w:rFonts w:ascii="Arial" w:hAnsi="Arial" w:cs="Arial"/>
          <w:szCs w:val="20"/>
        </w:rPr>
        <w:t>- сорбиновой кислоты – по методам, действующим на территории государства, принявшего стандарт.</w:t>
      </w:r>
    </w:p>
    <w:p w14:paraId="71F0A5F7" w14:textId="77777777" w:rsidR="00391078" w:rsidRDefault="00F71A92">
      <w:pPr>
        <w:tabs>
          <w:tab w:val="left" w:pos="720"/>
        </w:tabs>
        <w:ind w:firstLine="709"/>
        <w:rPr>
          <w:rFonts w:ascii="Arial" w:hAnsi="Arial" w:cs="Arial"/>
        </w:rPr>
      </w:pPr>
      <w:r>
        <w:rPr>
          <w:rFonts w:ascii="Arial" w:hAnsi="Arial" w:cs="Arial"/>
          <w:szCs w:val="20"/>
        </w:rPr>
        <w:t xml:space="preserve">6.6 Определение ветеринарных </w:t>
      </w:r>
      <w:r w:rsidRPr="009B3F4E">
        <w:rPr>
          <w:rFonts w:ascii="Arial" w:hAnsi="Arial" w:cs="Arial"/>
          <w:szCs w:val="20"/>
        </w:rPr>
        <w:t>лекарственных</w:t>
      </w:r>
      <w:r w:rsidRPr="009B3F4E">
        <w:rPr>
          <w:rFonts w:ascii="Arial" w:hAnsi="Arial" w:cs="Arial"/>
          <w:szCs w:val="28"/>
        </w:rPr>
        <w:t xml:space="preserve"> средств – по </w:t>
      </w:r>
      <w:r w:rsidR="001A31EF" w:rsidRPr="009B3F4E">
        <w:rPr>
          <w:rFonts w:ascii="Arial" w:hAnsi="Arial" w:cs="Arial"/>
          <w:szCs w:val="28"/>
        </w:rPr>
        <w:t xml:space="preserve">ГОСТ </w:t>
      </w:r>
      <w:r w:rsidRPr="009B3F4E">
        <w:rPr>
          <w:rFonts w:ascii="Arial" w:hAnsi="Arial" w:cs="Arial"/>
          <w:color w:val="000000" w:themeColor="text1"/>
          <w:szCs w:val="28"/>
        </w:rPr>
        <w:t>31694,</w:t>
      </w:r>
      <w:r w:rsidR="001A31EF" w:rsidRPr="009B3F4E">
        <w:rPr>
          <w:rFonts w:ascii="Arial" w:hAnsi="Arial" w:cs="Arial"/>
          <w:color w:val="000000" w:themeColor="text1"/>
          <w:szCs w:val="28"/>
        </w:rPr>
        <w:t xml:space="preserve"> ГОСТ</w:t>
      </w:r>
      <w:r w:rsidR="001A31EF">
        <w:rPr>
          <w:rFonts w:ascii="Arial" w:hAnsi="Arial" w:cs="Arial"/>
          <w:color w:val="000000" w:themeColor="text1"/>
          <w:szCs w:val="28"/>
        </w:rPr>
        <w:t xml:space="preserve"> </w:t>
      </w:r>
      <w:r>
        <w:rPr>
          <w:rFonts w:ascii="Arial" w:hAnsi="Arial" w:cs="Arial"/>
          <w:color w:val="000000" w:themeColor="text1"/>
          <w:szCs w:val="28"/>
        </w:rPr>
        <w:t>31903</w:t>
      </w:r>
      <w:r>
        <w:rPr>
          <w:rFonts w:ascii="Arial" w:hAnsi="Arial" w:cs="Arial"/>
          <w:color w:val="000000" w:themeColor="text1"/>
          <w:szCs w:val="20"/>
        </w:rPr>
        <w:t xml:space="preserve"> </w:t>
      </w:r>
      <w:r>
        <w:rPr>
          <w:rFonts w:ascii="Arial" w:hAnsi="Arial" w:cs="Arial"/>
          <w:color w:val="000000" w:themeColor="text1"/>
          <w:szCs w:val="28"/>
        </w:rPr>
        <w:t xml:space="preserve">или </w:t>
      </w:r>
      <w:r>
        <w:rPr>
          <w:rFonts w:ascii="Arial" w:hAnsi="Arial" w:cs="Arial"/>
          <w:szCs w:val="28"/>
        </w:rPr>
        <w:t>по нормативным документам, действующим на территории государства, принявшего стандарт.</w:t>
      </w:r>
    </w:p>
    <w:p w14:paraId="381BEC9E" w14:textId="77777777" w:rsidR="00391078" w:rsidRDefault="00391078">
      <w:pPr>
        <w:ind w:firstLine="708"/>
        <w:rPr>
          <w:rFonts w:ascii="Arial" w:hAnsi="Arial" w:cs="Arial"/>
          <w:b/>
          <w:sz w:val="28"/>
          <w:szCs w:val="28"/>
        </w:rPr>
      </w:pPr>
    </w:p>
    <w:p w14:paraId="225134DA" w14:textId="77777777" w:rsidR="00391078" w:rsidRDefault="00F71A92">
      <w:pPr>
        <w:ind w:firstLine="708"/>
        <w:rPr>
          <w:rFonts w:ascii="Arial" w:hAnsi="Arial" w:cs="Arial"/>
          <w:b/>
          <w:sz w:val="28"/>
          <w:szCs w:val="28"/>
        </w:rPr>
      </w:pPr>
      <w:r>
        <w:rPr>
          <w:rFonts w:ascii="Arial" w:hAnsi="Arial" w:cs="Arial"/>
          <w:b/>
          <w:sz w:val="28"/>
          <w:szCs w:val="28"/>
        </w:rPr>
        <w:t xml:space="preserve">7 Транспортирование и хранение  </w:t>
      </w:r>
    </w:p>
    <w:p w14:paraId="206565AA" w14:textId="77777777" w:rsidR="00391078" w:rsidRDefault="00F71A92">
      <w:pPr>
        <w:ind w:firstLine="0"/>
        <w:rPr>
          <w:rFonts w:ascii="Arial" w:hAnsi="Arial" w:cs="Arial"/>
        </w:rPr>
      </w:pPr>
      <w:r>
        <w:rPr>
          <w:rFonts w:ascii="Arial" w:hAnsi="Arial" w:cs="Arial"/>
        </w:rPr>
        <w:t xml:space="preserve">          </w:t>
      </w:r>
    </w:p>
    <w:p w14:paraId="6CF9F5C2" w14:textId="77777777" w:rsidR="00391078" w:rsidRDefault="00F71A92">
      <w:pPr>
        <w:ind w:firstLine="708"/>
        <w:rPr>
          <w:rFonts w:ascii="Arial" w:hAnsi="Arial" w:cs="Arial"/>
          <w:b/>
        </w:rPr>
      </w:pPr>
      <w:r>
        <w:rPr>
          <w:rFonts w:ascii="Arial" w:hAnsi="Arial" w:cs="Arial"/>
          <w:b/>
        </w:rPr>
        <w:t xml:space="preserve">7.1 Транспортирование  </w:t>
      </w:r>
    </w:p>
    <w:p w14:paraId="4C560CDC" w14:textId="77777777" w:rsidR="00391078" w:rsidRDefault="00F71A92">
      <w:pPr>
        <w:rPr>
          <w:rFonts w:ascii="Arial" w:hAnsi="Arial" w:cs="Arial"/>
        </w:rPr>
      </w:pPr>
      <w:r>
        <w:rPr>
          <w:rFonts w:ascii="Arial" w:hAnsi="Arial" w:cs="Arial"/>
        </w:rPr>
        <w:t xml:space="preserve">7.1.1 Паюсную </w:t>
      </w:r>
      <w:r>
        <w:rPr>
          <w:rFonts w:ascii="Arial" w:hAnsi="Arial" w:cs="Arial"/>
          <w:szCs w:val="28"/>
        </w:rPr>
        <w:t>икру транспортируют всеми видами транспорта в соответствии с требованиями технических регламентов и правилами перевозок грузов, действующими на данном виде транспорта, при установленных изготовителем условиях хранения.</w:t>
      </w:r>
      <w:r>
        <w:rPr>
          <w:rFonts w:ascii="Arial" w:hAnsi="Arial" w:cs="Arial"/>
        </w:rPr>
        <w:t xml:space="preserve"> </w:t>
      </w:r>
    </w:p>
    <w:p w14:paraId="1C3837A7" w14:textId="77777777" w:rsidR="00391078" w:rsidRDefault="00F71A92">
      <w:pPr>
        <w:rPr>
          <w:rFonts w:ascii="Arial" w:hAnsi="Arial" w:cs="Arial"/>
          <w:sz w:val="20"/>
        </w:rPr>
      </w:pPr>
      <w:r>
        <w:rPr>
          <w:rFonts w:ascii="Arial" w:hAnsi="Arial" w:cs="Arial"/>
          <w:sz w:val="20"/>
        </w:rPr>
        <w:t>П р и м е ч а н и е – Информация о технических регламентах и нормативных правовых актах приведена в приложении В.</w:t>
      </w:r>
    </w:p>
    <w:p w14:paraId="33BBD271" w14:textId="77777777" w:rsidR="00391078" w:rsidRDefault="00F71A92">
      <w:pPr>
        <w:rPr>
          <w:rFonts w:ascii="Arial" w:hAnsi="Arial" w:cs="Arial"/>
        </w:rPr>
      </w:pPr>
      <w:r>
        <w:rPr>
          <w:rFonts w:ascii="Arial" w:hAnsi="Arial" w:cs="Arial"/>
        </w:rPr>
        <w:t xml:space="preserve">7.1.2 Пакетирование – по ГОСТ 23285, ГОСТ 26663.  </w:t>
      </w:r>
    </w:p>
    <w:p w14:paraId="47850B8C" w14:textId="77777777" w:rsidR="00391078" w:rsidRDefault="00F71A92">
      <w:pPr>
        <w:ind w:firstLine="708"/>
        <w:rPr>
          <w:rFonts w:ascii="Arial" w:hAnsi="Arial" w:cs="Arial"/>
        </w:rPr>
      </w:pPr>
      <w:r>
        <w:rPr>
          <w:rFonts w:ascii="Arial" w:hAnsi="Arial" w:cs="Arial"/>
        </w:rPr>
        <w:t>Основные параметры и размеры пакетов – по ГОСТ 24597.</w:t>
      </w:r>
    </w:p>
    <w:p w14:paraId="5618D32C" w14:textId="77777777" w:rsidR="00391078" w:rsidRDefault="00F71A92">
      <w:pPr>
        <w:ind w:firstLine="708"/>
        <w:rPr>
          <w:rFonts w:ascii="Arial" w:hAnsi="Arial" w:cs="Arial"/>
        </w:rPr>
      </w:pPr>
      <w:r>
        <w:rPr>
          <w:rFonts w:ascii="Arial" w:hAnsi="Arial" w:cs="Arial"/>
        </w:rPr>
        <w:t xml:space="preserve"> 7.1.3 Транспортирование паюсной икры, предназначенной для отправки в районы Крайнего Севера и приравненные к ним местности, осуществляют в соответствии с ГОСТ 15846.</w:t>
      </w:r>
    </w:p>
    <w:p w14:paraId="116A2C9C" w14:textId="77777777" w:rsidR="00391078" w:rsidRDefault="00391078">
      <w:pPr>
        <w:ind w:firstLine="0"/>
        <w:rPr>
          <w:rFonts w:ascii="Arial" w:hAnsi="Arial" w:cs="Arial"/>
          <w:bCs/>
          <w:strike/>
        </w:rPr>
      </w:pPr>
    </w:p>
    <w:p w14:paraId="313E062F" w14:textId="77777777" w:rsidR="00391078" w:rsidRDefault="00F71A92">
      <w:pPr>
        <w:rPr>
          <w:rFonts w:ascii="Arial" w:hAnsi="Arial" w:cs="Arial"/>
          <w:b/>
        </w:rPr>
      </w:pPr>
      <w:r>
        <w:rPr>
          <w:rFonts w:ascii="Arial" w:hAnsi="Arial" w:cs="Arial"/>
          <w:b/>
        </w:rPr>
        <w:t xml:space="preserve">7.2 Хранение  </w:t>
      </w:r>
    </w:p>
    <w:p w14:paraId="338004AE" w14:textId="77777777" w:rsidR="00391078" w:rsidRDefault="00F71A92">
      <w:pPr>
        <w:rPr>
          <w:rFonts w:ascii="Arial" w:hAnsi="Arial" w:cs="Arial"/>
        </w:rPr>
      </w:pPr>
      <w:r>
        <w:rPr>
          <w:rFonts w:ascii="Arial" w:hAnsi="Arial" w:cs="Arial"/>
        </w:rPr>
        <w:t xml:space="preserve"> 7.2.1 Рекомендуемые условия хранения и срок годности (с даты изготовления) паюсной икры приведены в приложении Б.</w:t>
      </w:r>
    </w:p>
    <w:p w14:paraId="51404540" w14:textId="77777777" w:rsidR="00391078" w:rsidRDefault="00F71A92">
      <w:pPr>
        <w:rPr>
          <w:rFonts w:ascii="Arial" w:hAnsi="Arial" w:cs="Arial"/>
        </w:rPr>
      </w:pPr>
      <w:r>
        <w:rPr>
          <w:rFonts w:ascii="Arial" w:hAnsi="Arial" w:cs="Arial"/>
        </w:rPr>
        <w:t>7.2.2. Срок годности и условия хранения паюсной икры, отличающиеся от указанного в 7.2.1, устанавливает изготовитель в соответствии с нормативными документами, действующими на территории государства, принявшего стандарт</w:t>
      </w:r>
      <w:r>
        <w:rPr>
          <w:rFonts w:ascii="Arial" w:hAnsi="Arial" w:cs="Arial"/>
        </w:rPr>
        <w:br w:type="page" w:clear="all"/>
      </w:r>
    </w:p>
    <w:p w14:paraId="29AD9160" w14:textId="77777777" w:rsidR="00391078" w:rsidRDefault="00391078">
      <w:pPr>
        <w:spacing w:line="240" w:lineRule="auto"/>
        <w:ind w:firstLine="0"/>
        <w:jc w:val="center"/>
        <w:rPr>
          <w:rFonts w:ascii="Arial" w:hAnsi="Arial" w:cs="Arial"/>
          <w:b/>
          <w:bCs/>
        </w:rPr>
      </w:pPr>
    </w:p>
    <w:p w14:paraId="02AEE3A6" w14:textId="77777777" w:rsidR="00391078" w:rsidRDefault="00F71A92">
      <w:pPr>
        <w:spacing w:line="240" w:lineRule="auto"/>
        <w:ind w:firstLine="0"/>
        <w:jc w:val="center"/>
        <w:rPr>
          <w:rFonts w:ascii="Arial" w:hAnsi="Arial" w:cs="Arial"/>
          <w:b/>
          <w:bCs/>
        </w:rPr>
      </w:pPr>
      <w:r>
        <w:rPr>
          <w:rFonts w:ascii="Arial" w:hAnsi="Arial" w:cs="Arial"/>
          <w:b/>
          <w:bCs/>
        </w:rPr>
        <w:t>Приложение А</w:t>
      </w:r>
    </w:p>
    <w:p w14:paraId="0A600DA2" w14:textId="77777777" w:rsidR="00391078" w:rsidRDefault="00F71A92">
      <w:pPr>
        <w:spacing w:line="240" w:lineRule="auto"/>
        <w:ind w:firstLine="0"/>
        <w:jc w:val="center"/>
        <w:rPr>
          <w:rFonts w:ascii="Arial" w:hAnsi="Arial" w:cs="Arial"/>
          <w:b/>
          <w:bCs/>
        </w:rPr>
      </w:pPr>
      <w:r>
        <w:rPr>
          <w:rFonts w:ascii="Arial" w:hAnsi="Arial" w:cs="Arial"/>
          <w:b/>
          <w:bCs/>
        </w:rPr>
        <w:t>(справочное)</w:t>
      </w:r>
    </w:p>
    <w:p w14:paraId="21F7A76B" w14:textId="77777777" w:rsidR="00391078" w:rsidRDefault="00391078">
      <w:pPr>
        <w:spacing w:line="240" w:lineRule="auto"/>
        <w:ind w:firstLine="0"/>
        <w:jc w:val="center"/>
        <w:rPr>
          <w:rFonts w:ascii="Arial" w:hAnsi="Arial" w:cs="Arial"/>
          <w:b/>
          <w:bCs/>
        </w:rPr>
      </w:pPr>
    </w:p>
    <w:p w14:paraId="34DE7ABF" w14:textId="77777777" w:rsidR="00391078" w:rsidRDefault="00F71A92">
      <w:pPr>
        <w:pStyle w:val="34"/>
        <w:jc w:val="center"/>
        <w:rPr>
          <w:i w:val="0"/>
          <w:iCs w:val="0"/>
        </w:rPr>
      </w:pPr>
      <w:r>
        <w:rPr>
          <w:i w:val="0"/>
          <w:iCs w:val="0"/>
        </w:rPr>
        <w:t>Видовой состав осетровых рыб идентификационные коды биологических видов</w:t>
      </w:r>
    </w:p>
    <w:p w14:paraId="5617B588" w14:textId="77777777" w:rsidR="00391078" w:rsidRDefault="00F71A92">
      <w:pPr>
        <w:spacing w:line="240" w:lineRule="auto"/>
        <w:ind w:firstLine="0"/>
        <w:rPr>
          <w:rFonts w:ascii="Arial" w:hAnsi="Arial" w:cs="Arial"/>
          <w:bCs/>
        </w:rPr>
      </w:pPr>
      <w:r>
        <w:rPr>
          <w:rFonts w:ascii="Arial" w:hAnsi="Arial" w:cs="Arial"/>
          <w:bCs/>
        </w:rPr>
        <w:t xml:space="preserve"> </w:t>
      </w:r>
    </w:p>
    <w:p w14:paraId="669C172E" w14:textId="77777777" w:rsidR="00391078" w:rsidRDefault="00F71A92">
      <w:pPr>
        <w:pStyle w:val="34"/>
        <w:spacing w:line="240" w:lineRule="auto"/>
        <w:rPr>
          <w:b w:val="0"/>
          <w:i w:val="0"/>
          <w:iCs w:val="0"/>
          <w:sz w:val="22"/>
          <w:szCs w:val="22"/>
        </w:rPr>
      </w:pPr>
      <w:r>
        <w:rPr>
          <w:b w:val="0"/>
          <w:bCs/>
          <w:i w:val="0"/>
          <w:sz w:val="22"/>
          <w:szCs w:val="22"/>
        </w:rPr>
        <w:t>А.1</w:t>
      </w:r>
      <w:r>
        <w:rPr>
          <w:b w:val="0"/>
          <w:i w:val="0"/>
          <w:iCs w:val="0"/>
          <w:sz w:val="22"/>
          <w:szCs w:val="22"/>
        </w:rPr>
        <w:t xml:space="preserve"> Видовой состав осетровых рыб и идентификационные коды биологических видов </w:t>
      </w:r>
    </w:p>
    <w:p w14:paraId="0D32301B" w14:textId="77777777" w:rsidR="00391078" w:rsidRDefault="00F71A92">
      <w:pPr>
        <w:spacing w:line="240" w:lineRule="auto"/>
        <w:ind w:firstLine="0"/>
        <w:rPr>
          <w:rFonts w:ascii="Arial" w:hAnsi="Arial" w:cs="Arial"/>
          <w:bCs/>
          <w:sz w:val="22"/>
          <w:szCs w:val="22"/>
        </w:rPr>
      </w:pPr>
      <w:r>
        <w:rPr>
          <w:rFonts w:ascii="Arial" w:hAnsi="Arial" w:cs="Arial"/>
          <w:bCs/>
          <w:sz w:val="22"/>
          <w:szCs w:val="22"/>
        </w:rPr>
        <w:t xml:space="preserve"> </w:t>
      </w:r>
    </w:p>
    <w:p w14:paraId="596C40F7" w14:textId="77777777" w:rsidR="00391078" w:rsidRDefault="00F71A92">
      <w:pPr>
        <w:spacing w:line="240" w:lineRule="auto"/>
        <w:ind w:firstLine="0"/>
        <w:rPr>
          <w:rFonts w:ascii="Arial" w:hAnsi="Arial" w:cs="Arial"/>
          <w:bCs/>
          <w:sz w:val="22"/>
          <w:szCs w:val="22"/>
        </w:rPr>
      </w:pPr>
      <w:r>
        <w:rPr>
          <w:rFonts w:ascii="Arial" w:hAnsi="Arial" w:cs="Arial"/>
          <w:bCs/>
          <w:sz w:val="22"/>
          <w:szCs w:val="22"/>
        </w:rPr>
        <w:t>Т а б л и ц а А.1</w:t>
      </w:r>
    </w:p>
    <w:p w14:paraId="290536AC" w14:textId="77777777" w:rsidR="00391078" w:rsidRDefault="00391078">
      <w:pPr>
        <w:spacing w:line="240" w:lineRule="auto"/>
        <w:ind w:firstLine="0"/>
        <w:rPr>
          <w:rFonts w:ascii="Arial" w:hAnsi="Arial" w:cs="Arial"/>
          <w:bCs/>
          <w:sz w:val="22"/>
          <w:szCs w:val="22"/>
        </w:rPr>
      </w:pPr>
    </w:p>
    <w:tbl>
      <w:tblPr>
        <w:tblW w:w="0" w:type="auto"/>
        <w:jc w:val="center"/>
        <w:tblLayout w:type="fixed"/>
        <w:tblLook w:val="0000" w:firstRow="0" w:lastRow="0" w:firstColumn="0" w:lastColumn="0" w:noHBand="0" w:noVBand="0"/>
      </w:tblPr>
      <w:tblGrid>
        <w:gridCol w:w="4106"/>
        <w:gridCol w:w="3686"/>
        <w:gridCol w:w="1559"/>
      </w:tblGrid>
      <w:tr w:rsidR="00391078" w14:paraId="2A93D361" w14:textId="77777777">
        <w:trPr>
          <w:cantSplit/>
          <w:jc w:val="center"/>
        </w:trPr>
        <w:tc>
          <w:tcPr>
            <w:tcW w:w="7792" w:type="dxa"/>
            <w:gridSpan w:val="2"/>
            <w:tcBorders>
              <w:top w:val="single" w:sz="4" w:space="0" w:color="000000"/>
              <w:left w:val="single" w:sz="4" w:space="0" w:color="000000"/>
              <w:bottom w:val="single" w:sz="4" w:space="0" w:color="000000"/>
            </w:tcBorders>
          </w:tcPr>
          <w:p w14:paraId="480F3063" w14:textId="77777777" w:rsidR="00391078" w:rsidRDefault="00F71A92">
            <w:pPr>
              <w:pStyle w:val="aff5"/>
              <w:jc w:val="center"/>
            </w:pPr>
            <w:r>
              <w:rPr>
                <w:rFonts w:ascii="Arial" w:hAnsi="Arial" w:cs="Arial"/>
                <w:sz w:val="22"/>
                <w:szCs w:val="22"/>
              </w:rPr>
              <w:t>Название рыб</w:t>
            </w:r>
          </w:p>
        </w:tc>
        <w:tc>
          <w:tcPr>
            <w:tcW w:w="1559" w:type="dxa"/>
            <w:vMerge w:val="restart"/>
            <w:tcBorders>
              <w:top w:val="single" w:sz="4" w:space="0" w:color="000000"/>
              <w:left w:val="single" w:sz="4" w:space="0" w:color="000000"/>
              <w:bottom w:val="none" w:sz="4" w:space="0" w:color="000000"/>
              <w:right w:val="single" w:sz="4" w:space="0" w:color="000000"/>
            </w:tcBorders>
            <w:vAlign w:val="center"/>
          </w:tcPr>
          <w:p w14:paraId="09C01FE2" w14:textId="77777777" w:rsidR="00391078" w:rsidRDefault="00F71A92">
            <w:pPr>
              <w:pStyle w:val="aff5"/>
              <w:jc w:val="center"/>
            </w:pPr>
            <w:r>
              <w:rPr>
                <w:rFonts w:ascii="Arial" w:hAnsi="Arial" w:cs="Arial"/>
                <w:sz w:val="22"/>
                <w:szCs w:val="22"/>
              </w:rPr>
              <w:t>Код*</w:t>
            </w:r>
          </w:p>
        </w:tc>
      </w:tr>
      <w:tr w:rsidR="00391078" w14:paraId="2FFEF1A0" w14:textId="77777777" w:rsidTr="00332832">
        <w:trPr>
          <w:cantSplit/>
          <w:jc w:val="center"/>
        </w:trPr>
        <w:tc>
          <w:tcPr>
            <w:tcW w:w="4106" w:type="dxa"/>
            <w:tcBorders>
              <w:top w:val="single" w:sz="4" w:space="0" w:color="000000"/>
              <w:left w:val="single" w:sz="4" w:space="0" w:color="000000"/>
              <w:bottom w:val="double" w:sz="4" w:space="0" w:color="auto"/>
            </w:tcBorders>
          </w:tcPr>
          <w:p w14:paraId="04210583" w14:textId="77777777" w:rsidR="00391078" w:rsidRDefault="00F71A92">
            <w:pPr>
              <w:pStyle w:val="aff5"/>
              <w:jc w:val="center"/>
            </w:pPr>
            <w:r>
              <w:rPr>
                <w:rFonts w:ascii="Arial" w:hAnsi="Arial" w:cs="Arial"/>
                <w:sz w:val="22"/>
                <w:szCs w:val="22"/>
              </w:rPr>
              <w:t>русское</w:t>
            </w:r>
          </w:p>
        </w:tc>
        <w:tc>
          <w:tcPr>
            <w:tcW w:w="3686" w:type="dxa"/>
            <w:tcBorders>
              <w:top w:val="single" w:sz="4" w:space="0" w:color="000000"/>
              <w:left w:val="single" w:sz="4" w:space="0" w:color="000000"/>
              <w:bottom w:val="double" w:sz="4" w:space="0" w:color="auto"/>
            </w:tcBorders>
          </w:tcPr>
          <w:p w14:paraId="01DD1AD5" w14:textId="77777777" w:rsidR="00391078" w:rsidRDefault="00F71A92">
            <w:pPr>
              <w:pStyle w:val="aff5"/>
              <w:jc w:val="center"/>
            </w:pPr>
            <w:r>
              <w:rPr>
                <w:rFonts w:ascii="Arial" w:hAnsi="Arial" w:cs="Arial"/>
                <w:sz w:val="22"/>
                <w:szCs w:val="22"/>
              </w:rPr>
              <w:t>латинское</w:t>
            </w:r>
          </w:p>
        </w:tc>
        <w:tc>
          <w:tcPr>
            <w:tcW w:w="1559" w:type="dxa"/>
            <w:vMerge/>
            <w:tcBorders>
              <w:top w:val="single" w:sz="4" w:space="0" w:color="000000"/>
              <w:left w:val="single" w:sz="4" w:space="0" w:color="000000"/>
              <w:bottom w:val="double" w:sz="4" w:space="0" w:color="auto"/>
              <w:right w:val="single" w:sz="4" w:space="0" w:color="000000"/>
            </w:tcBorders>
          </w:tcPr>
          <w:p w14:paraId="1A5AFF40" w14:textId="77777777" w:rsidR="00391078" w:rsidRDefault="00391078">
            <w:pPr>
              <w:pStyle w:val="aff5"/>
              <w:jc w:val="center"/>
              <w:rPr>
                <w:rFonts w:ascii="Arial" w:hAnsi="Arial" w:cs="Arial"/>
                <w:bCs/>
                <w:sz w:val="22"/>
                <w:szCs w:val="22"/>
                <w:highlight w:val="yellow"/>
              </w:rPr>
            </w:pPr>
          </w:p>
        </w:tc>
      </w:tr>
      <w:tr w:rsidR="00391078" w14:paraId="328A26FD" w14:textId="77777777" w:rsidTr="00332832">
        <w:trPr>
          <w:jc w:val="center"/>
        </w:trPr>
        <w:tc>
          <w:tcPr>
            <w:tcW w:w="9351" w:type="dxa"/>
            <w:gridSpan w:val="3"/>
            <w:tcBorders>
              <w:top w:val="double" w:sz="4" w:space="0" w:color="auto"/>
              <w:left w:val="single" w:sz="4" w:space="0" w:color="000000"/>
              <w:bottom w:val="single" w:sz="4" w:space="0" w:color="000000"/>
              <w:right w:val="single" w:sz="4" w:space="0" w:color="000000"/>
            </w:tcBorders>
          </w:tcPr>
          <w:p w14:paraId="62885A85" w14:textId="77777777" w:rsidR="00391078" w:rsidRDefault="00F71A92">
            <w:pPr>
              <w:pStyle w:val="aff5"/>
              <w:jc w:val="center"/>
              <w:rPr>
                <w:rFonts w:ascii="Arial" w:hAnsi="Arial" w:cs="Arial"/>
                <w:iCs/>
                <w:sz w:val="22"/>
                <w:szCs w:val="22"/>
              </w:rPr>
            </w:pPr>
            <w:r>
              <w:rPr>
                <w:rFonts w:ascii="Arial" w:hAnsi="Arial" w:cs="Arial"/>
                <w:sz w:val="22"/>
                <w:szCs w:val="22"/>
              </w:rPr>
              <w:t xml:space="preserve">Отряд Осетрообразные </w:t>
            </w:r>
            <w:proofErr w:type="gramStart"/>
            <w:r>
              <w:rPr>
                <w:rFonts w:ascii="Arial" w:hAnsi="Arial" w:cs="Arial"/>
                <w:szCs w:val="28"/>
              </w:rPr>
              <w:t xml:space="preserve">– </w:t>
            </w:r>
            <w:r>
              <w:rPr>
                <w:rFonts w:ascii="Arial" w:hAnsi="Arial" w:cs="Arial"/>
                <w:sz w:val="22"/>
                <w:szCs w:val="22"/>
              </w:rPr>
              <w:t xml:space="preserve"> </w:t>
            </w:r>
            <w:proofErr w:type="spellStart"/>
            <w:r>
              <w:rPr>
                <w:rFonts w:ascii="Arial" w:hAnsi="Arial" w:cs="Arial"/>
                <w:i/>
                <w:sz w:val="22"/>
                <w:szCs w:val="22"/>
              </w:rPr>
              <w:t>А</w:t>
            </w:r>
            <w:proofErr w:type="gramEnd"/>
            <w:r>
              <w:rPr>
                <w:rFonts w:ascii="Arial" w:eastAsia="sans-serif" w:hAnsi="Arial" w:cs="Arial"/>
                <w:i/>
                <w:iCs/>
                <w:sz w:val="22"/>
                <w:szCs w:val="22"/>
                <w:shd w:val="clear" w:color="auto" w:fill="FFFFFF"/>
              </w:rPr>
              <w:t>cipenseriformes</w:t>
            </w:r>
            <w:proofErr w:type="spellEnd"/>
          </w:p>
          <w:p w14:paraId="24058087" w14:textId="77777777" w:rsidR="00391078" w:rsidRDefault="00F71A92">
            <w:pPr>
              <w:pStyle w:val="aff5"/>
              <w:jc w:val="center"/>
              <w:rPr>
                <w:rFonts w:ascii="Arial" w:hAnsi="Arial" w:cs="Arial"/>
                <w:i/>
                <w:sz w:val="22"/>
                <w:szCs w:val="22"/>
              </w:rPr>
            </w:pPr>
            <w:r>
              <w:rPr>
                <w:rFonts w:ascii="Arial" w:hAnsi="Arial" w:cs="Arial"/>
                <w:sz w:val="22"/>
                <w:szCs w:val="22"/>
              </w:rPr>
              <w:t xml:space="preserve">Семейство Осетровые </w:t>
            </w:r>
            <w:r>
              <w:rPr>
                <w:rFonts w:ascii="Arial" w:hAnsi="Arial" w:cs="Arial"/>
                <w:szCs w:val="28"/>
              </w:rPr>
              <w:t>–</w:t>
            </w:r>
            <w:r>
              <w:rPr>
                <w:rFonts w:ascii="Arial" w:hAnsi="Arial" w:cs="Arial"/>
                <w:sz w:val="22"/>
                <w:szCs w:val="22"/>
              </w:rPr>
              <w:t xml:space="preserve"> </w:t>
            </w:r>
            <w:proofErr w:type="spellStart"/>
            <w:r>
              <w:rPr>
                <w:rFonts w:ascii="Arial" w:hAnsi="Arial" w:cs="Arial"/>
                <w:i/>
                <w:sz w:val="22"/>
                <w:szCs w:val="22"/>
              </w:rPr>
              <w:t>Acipenseridae</w:t>
            </w:r>
            <w:proofErr w:type="spellEnd"/>
          </w:p>
          <w:p w14:paraId="02207737" w14:textId="77777777" w:rsidR="00391078" w:rsidRDefault="00F71A92">
            <w:pPr>
              <w:pStyle w:val="aff5"/>
              <w:jc w:val="center"/>
            </w:pPr>
            <w:r>
              <w:rPr>
                <w:rFonts w:ascii="Arial" w:hAnsi="Arial" w:cs="Arial"/>
                <w:sz w:val="22"/>
                <w:szCs w:val="22"/>
              </w:rPr>
              <w:t xml:space="preserve">Род Осетры </w:t>
            </w:r>
            <w:r>
              <w:rPr>
                <w:rFonts w:ascii="Arial" w:hAnsi="Arial" w:cs="Arial"/>
                <w:szCs w:val="28"/>
              </w:rPr>
              <w:t>–</w:t>
            </w:r>
            <w:r>
              <w:rPr>
                <w:rFonts w:ascii="Arial" w:hAnsi="Arial" w:cs="Arial"/>
                <w:sz w:val="22"/>
                <w:szCs w:val="22"/>
              </w:rPr>
              <w:t xml:space="preserve"> </w:t>
            </w:r>
            <w:proofErr w:type="spellStart"/>
            <w:r>
              <w:rPr>
                <w:rFonts w:ascii="Arial" w:hAnsi="Arial" w:cs="Arial"/>
                <w:i/>
                <w:sz w:val="22"/>
                <w:szCs w:val="22"/>
              </w:rPr>
              <w:t>Acipenser</w:t>
            </w:r>
            <w:proofErr w:type="spellEnd"/>
            <w:r>
              <w:rPr>
                <w:rFonts w:ascii="Arial" w:hAnsi="Arial" w:cs="Arial"/>
                <w:sz w:val="22"/>
                <w:szCs w:val="22"/>
              </w:rPr>
              <w:t>**</w:t>
            </w:r>
          </w:p>
        </w:tc>
      </w:tr>
      <w:tr w:rsidR="00391078" w14:paraId="16BC1F96" w14:textId="77777777">
        <w:trPr>
          <w:jc w:val="center"/>
        </w:trPr>
        <w:tc>
          <w:tcPr>
            <w:tcW w:w="4106" w:type="dxa"/>
            <w:tcBorders>
              <w:top w:val="single" w:sz="4" w:space="0" w:color="000000"/>
              <w:left w:val="single" w:sz="4" w:space="0" w:color="000000"/>
              <w:bottom w:val="single" w:sz="4" w:space="0" w:color="000000"/>
            </w:tcBorders>
            <w:vAlign w:val="bottom"/>
          </w:tcPr>
          <w:p w14:paraId="79067F9E" w14:textId="77777777" w:rsidR="00391078" w:rsidRDefault="00F71A92">
            <w:pPr>
              <w:spacing w:line="240" w:lineRule="auto"/>
              <w:ind w:firstLine="171"/>
            </w:pPr>
            <w:r>
              <w:rPr>
                <w:rFonts w:ascii="Arial" w:hAnsi="Arial" w:cs="Arial"/>
                <w:sz w:val="22"/>
                <w:szCs w:val="22"/>
              </w:rPr>
              <w:t>Осетр адриатический</w:t>
            </w:r>
          </w:p>
        </w:tc>
        <w:tc>
          <w:tcPr>
            <w:tcW w:w="3686" w:type="dxa"/>
            <w:tcBorders>
              <w:top w:val="single" w:sz="4" w:space="0" w:color="000000"/>
              <w:left w:val="single" w:sz="4" w:space="0" w:color="000000"/>
              <w:bottom w:val="single" w:sz="4" w:space="0" w:color="000000"/>
            </w:tcBorders>
            <w:vAlign w:val="bottom"/>
          </w:tcPr>
          <w:p w14:paraId="095ABABA"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naccarii</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78BA1B74" w14:textId="77777777" w:rsidR="00391078" w:rsidRDefault="00F71A92">
            <w:pPr>
              <w:spacing w:line="240" w:lineRule="auto"/>
              <w:ind w:firstLine="321"/>
            </w:pPr>
            <w:r>
              <w:rPr>
                <w:rFonts w:ascii="Arial" w:hAnsi="Arial" w:cs="Arial"/>
                <w:sz w:val="22"/>
                <w:szCs w:val="22"/>
              </w:rPr>
              <w:t>NAC</w:t>
            </w:r>
          </w:p>
        </w:tc>
      </w:tr>
      <w:tr w:rsidR="00391078" w14:paraId="62843D7E" w14:textId="77777777">
        <w:trPr>
          <w:jc w:val="center"/>
        </w:trPr>
        <w:tc>
          <w:tcPr>
            <w:tcW w:w="4106" w:type="dxa"/>
            <w:tcBorders>
              <w:top w:val="single" w:sz="4" w:space="0" w:color="000000"/>
              <w:left w:val="single" w:sz="4" w:space="0" w:color="000000"/>
              <w:bottom w:val="single" w:sz="4" w:space="0" w:color="000000"/>
            </w:tcBorders>
            <w:vAlign w:val="center"/>
          </w:tcPr>
          <w:p w14:paraId="4A148D71" w14:textId="77777777" w:rsidR="00391078" w:rsidRDefault="00F71A92">
            <w:pPr>
              <w:spacing w:line="240" w:lineRule="auto"/>
              <w:ind w:firstLine="171"/>
            </w:pPr>
            <w:r>
              <w:rPr>
                <w:rFonts w:ascii="Arial" w:hAnsi="Arial" w:cs="Arial"/>
                <w:sz w:val="22"/>
                <w:szCs w:val="22"/>
              </w:rPr>
              <w:t>Осетр амурский</w:t>
            </w:r>
          </w:p>
        </w:tc>
        <w:tc>
          <w:tcPr>
            <w:tcW w:w="3686" w:type="dxa"/>
            <w:tcBorders>
              <w:top w:val="single" w:sz="4" w:space="0" w:color="000000"/>
              <w:left w:val="single" w:sz="4" w:space="0" w:color="000000"/>
              <w:bottom w:val="single" w:sz="4" w:space="0" w:color="000000"/>
            </w:tcBorders>
            <w:vAlign w:val="center"/>
          </w:tcPr>
          <w:p w14:paraId="1182FAA0"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schrenckii</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68D5860B" w14:textId="77777777" w:rsidR="00391078" w:rsidRDefault="00F71A92">
            <w:pPr>
              <w:spacing w:line="240" w:lineRule="auto"/>
              <w:ind w:firstLine="321"/>
            </w:pPr>
            <w:r>
              <w:rPr>
                <w:rFonts w:ascii="Arial" w:hAnsi="Arial" w:cs="Arial"/>
                <w:sz w:val="22"/>
                <w:szCs w:val="22"/>
              </w:rPr>
              <w:t>SCH</w:t>
            </w:r>
          </w:p>
        </w:tc>
      </w:tr>
      <w:tr w:rsidR="00391078" w14:paraId="5BBEA887" w14:textId="77777777">
        <w:trPr>
          <w:jc w:val="center"/>
        </w:trPr>
        <w:tc>
          <w:tcPr>
            <w:tcW w:w="4106" w:type="dxa"/>
            <w:tcBorders>
              <w:top w:val="single" w:sz="4" w:space="0" w:color="000000"/>
              <w:left w:val="single" w:sz="4" w:space="0" w:color="000000"/>
              <w:bottom w:val="single" w:sz="4" w:space="0" w:color="000000"/>
            </w:tcBorders>
            <w:vAlign w:val="center"/>
          </w:tcPr>
          <w:p w14:paraId="06380164" w14:textId="77777777" w:rsidR="00391078" w:rsidRDefault="00F71A92">
            <w:pPr>
              <w:spacing w:line="240" w:lineRule="auto"/>
              <w:ind w:firstLine="171"/>
            </w:pPr>
            <w:r>
              <w:rPr>
                <w:rFonts w:ascii="Arial" w:hAnsi="Arial" w:cs="Arial"/>
                <w:sz w:val="22"/>
                <w:szCs w:val="22"/>
              </w:rPr>
              <w:t>Осетр атлантический (европейский)</w:t>
            </w:r>
          </w:p>
        </w:tc>
        <w:tc>
          <w:tcPr>
            <w:tcW w:w="3686" w:type="dxa"/>
            <w:tcBorders>
              <w:top w:val="single" w:sz="4" w:space="0" w:color="000000"/>
              <w:left w:val="single" w:sz="4" w:space="0" w:color="000000"/>
              <w:bottom w:val="single" w:sz="4" w:space="0" w:color="000000"/>
            </w:tcBorders>
            <w:vAlign w:val="center"/>
          </w:tcPr>
          <w:p w14:paraId="2D99FB0C"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sturio</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0740CB29" w14:textId="77777777" w:rsidR="00391078" w:rsidRDefault="00F71A92">
            <w:pPr>
              <w:spacing w:line="240" w:lineRule="auto"/>
              <w:ind w:firstLine="321"/>
            </w:pPr>
            <w:r>
              <w:rPr>
                <w:rFonts w:ascii="Arial" w:hAnsi="Arial" w:cs="Arial"/>
                <w:sz w:val="22"/>
                <w:szCs w:val="22"/>
              </w:rPr>
              <w:t>STU</w:t>
            </w:r>
          </w:p>
        </w:tc>
      </w:tr>
      <w:tr w:rsidR="00391078" w14:paraId="2715C3C2" w14:textId="77777777">
        <w:trPr>
          <w:jc w:val="center"/>
        </w:trPr>
        <w:tc>
          <w:tcPr>
            <w:tcW w:w="4106" w:type="dxa"/>
            <w:tcBorders>
              <w:top w:val="single" w:sz="4" w:space="0" w:color="000000"/>
              <w:left w:val="single" w:sz="4" w:space="0" w:color="000000"/>
              <w:bottom w:val="single" w:sz="4" w:space="0" w:color="000000"/>
            </w:tcBorders>
            <w:vAlign w:val="bottom"/>
          </w:tcPr>
          <w:p w14:paraId="3C542B92" w14:textId="77777777" w:rsidR="00391078" w:rsidRDefault="00F71A92">
            <w:pPr>
              <w:spacing w:line="240" w:lineRule="auto"/>
              <w:ind w:firstLine="171"/>
            </w:pPr>
            <w:r>
              <w:rPr>
                <w:rFonts w:ascii="Arial" w:hAnsi="Arial" w:cs="Arial"/>
                <w:sz w:val="22"/>
                <w:szCs w:val="22"/>
              </w:rPr>
              <w:t>Осетр байкальский</w:t>
            </w:r>
          </w:p>
        </w:tc>
        <w:tc>
          <w:tcPr>
            <w:tcW w:w="3686" w:type="dxa"/>
            <w:tcBorders>
              <w:top w:val="single" w:sz="4" w:space="0" w:color="000000"/>
              <w:left w:val="single" w:sz="4" w:space="0" w:color="000000"/>
              <w:bottom w:val="single" w:sz="4" w:space="0" w:color="000000"/>
            </w:tcBorders>
            <w:vAlign w:val="bottom"/>
          </w:tcPr>
          <w:p w14:paraId="0418426E"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baerii</w:t>
            </w:r>
            <w:proofErr w:type="spellEnd"/>
            <w:r>
              <w:rPr>
                <w:rFonts w:ascii="Arial" w:hAnsi="Arial" w:cs="Arial"/>
                <w:i/>
                <w:sz w:val="22"/>
                <w:szCs w:val="22"/>
              </w:rPr>
              <w:t xml:space="preserve"> </w:t>
            </w:r>
            <w:proofErr w:type="spellStart"/>
            <w:r>
              <w:rPr>
                <w:rFonts w:ascii="Arial" w:hAnsi="Arial" w:cs="Arial"/>
                <w:i/>
                <w:sz w:val="22"/>
                <w:szCs w:val="22"/>
              </w:rPr>
              <w:t>baikalensis</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31B926E4" w14:textId="77777777" w:rsidR="00391078" w:rsidRDefault="00F71A92">
            <w:pPr>
              <w:spacing w:line="240" w:lineRule="auto"/>
              <w:ind w:firstLine="321"/>
            </w:pPr>
            <w:r>
              <w:rPr>
                <w:rFonts w:ascii="Arial" w:hAnsi="Arial" w:cs="Arial"/>
                <w:sz w:val="22"/>
                <w:szCs w:val="22"/>
              </w:rPr>
              <w:t>BAI</w:t>
            </w:r>
          </w:p>
        </w:tc>
      </w:tr>
      <w:tr w:rsidR="00391078" w14:paraId="5CC0AEF2" w14:textId="77777777">
        <w:trPr>
          <w:jc w:val="center"/>
        </w:trPr>
        <w:tc>
          <w:tcPr>
            <w:tcW w:w="4106" w:type="dxa"/>
            <w:tcBorders>
              <w:top w:val="single" w:sz="4" w:space="0" w:color="000000"/>
              <w:left w:val="single" w:sz="4" w:space="0" w:color="000000"/>
              <w:bottom w:val="single" w:sz="4" w:space="0" w:color="000000"/>
            </w:tcBorders>
            <w:vAlign w:val="bottom"/>
          </w:tcPr>
          <w:p w14:paraId="0903B588" w14:textId="77777777" w:rsidR="00391078" w:rsidRDefault="00F71A92">
            <w:pPr>
              <w:spacing w:line="240" w:lineRule="auto"/>
              <w:ind w:firstLine="171"/>
            </w:pPr>
            <w:r>
              <w:rPr>
                <w:rFonts w:ascii="Arial" w:hAnsi="Arial" w:cs="Arial"/>
                <w:sz w:val="22"/>
                <w:szCs w:val="22"/>
              </w:rPr>
              <w:t>Осетр белый</w:t>
            </w:r>
          </w:p>
        </w:tc>
        <w:tc>
          <w:tcPr>
            <w:tcW w:w="3686" w:type="dxa"/>
            <w:tcBorders>
              <w:top w:val="single" w:sz="4" w:space="0" w:color="000000"/>
              <w:left w:val="single" w:sz="4" w:space="0" w:color="000000"/>
              <w:bottom w:val="single" w:sz="4" w:space="0" w:color="000000"/>
            </w:tcBorders>
            <w:vAlign w:val="bottom"/>
          </w:tcPr>
          <w:p w14:paraId="6E57E3E4"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transmontanus</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3CCE9897" w14:textId="77777777" w:rsidR="00391078" w:rsidRDefault="00F71A92">
            <w:pPr>
              <w:spacing w:line="240" w:lineRule="auto"/>
              <w:ind w:firstLine="321"/>
            </w:pPr>
            <w:r>
              <w:rPr>
                <w:rFonts w:ascii="Arial" w:hAnsi="Arial" w:cs="Arial"/>
                <w:sz w:val="22"/>
                <w:szCs w:val="22"/>
              </w:rPr>
              <w:t>TRA</w:t>
            </w:r>
          </w:p>
        </w:tc>
      </w:tr>
      <w:tr w:rsidR="00391078" w14:paraId="7561BF91" w14:textId="77777777">
        <w:trPr>
          <w:jc w:val="center"/>
        </w:trPr>
        <w:tc>
          <w:tcPr>
            <w:tcW w:w="4106" w:type="dxa"/>
            <w:tcBorders>
              <w:top w:val="single" w:sz="4" w:space="0" w:color="000000"/>
              <w:left w:val="single" w:sz="4" w:space="0" w:color="000000"/>
              <w:bottom w:val="single" w:sz="4" w:space="0" w:color="000000"/>
            </w:tcBorders>
            <w:vAlign w:val="bottom"/>
          </w:tcPr>
          <w:p w14:paraId="67046ECD" w14:textId="77777777" w:rsidR="00391078" w:rsidRDefault="00F71A92">
            <w:pPr>
              <w:spacing w:line="240" w:lineRule="auto"/>
              <w:ind w:firstLine="171"/>
            </w:pPr>
            <w:r>
              <w:rPr>
                <w:rFonts w:ascii="Arial" w:hAnsi="Arial" w:cs="Arial"/>
                <w:sz w:val="22"/>
                <w:szCs w:val="22"/>
              </w:rPr>
              <w:t>Осетр китайский</w:t>
            </w:r>
          </w:p>
        </w:tc>
        <w:tc>
          <w:tcPr>
            <w:tcW w:w="3686" w:type="dxa"/>
            <w:tcBorders>
              <w:top w:val="single" w:sz="4" w:space="0" w:color="000000"/>
              <w:left w:val="single" w:sz="4" w:space="0" w:color="000000"/>
              <w:bottom w:val="single" w:sz="4" w:space="0" w:color="000000"/>
            </w:tcBorders>
            <w:vAlign w:val="bottom"/>
          </w:tcPr>
          <w:p w14:paraId="301B961A"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sinensis</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2D5A1EF1" w14:textId="77777777" w:rsidR="00391078" w:rsidRDefault="00F71A92">
            <w:pPr>
              <w:spacing w:line="240" w:lineRule="auto"/>
              <w:ind w:firstLine="321"/>
            </w:pPr>
            <w:r>
              <w:rPr>
                <w:rFonts w:ascii="Arial" w:hAnsi="Arial" w:cs="Arial"/>
                <w:sz w:val="22"/>
                <w:szCs w:val="22"/>
              </w:rPr>
              <w:t>SIN</w:t>
            </w:r>
          </w:p>
        </w:tc>
      </w:tr>
      <w:tr w:rsidR="00391078" w14:paraId="45BE74A1" w14:textId="77777777">
        <w:trPr>
          <w:jc w:val="center"/>
        </w:trPr>
        <w:tc>
          <w:tcPr>
            <w:tcW w:w="4106" w:type="dxa"/>
            <w:tcBorders>
              <w:top w:val="single" w:sz="4" w:space="0" w:color="000000"/>
              <w:left w:val="single" w:sz="4" w:space="0" w:color="000000"/>
              <w:bottom w:val="single" w:sz="4" w:space="0" w:color="000000"/>
            </w:tcBorders>
            <w:vAlign w:val="bottom"/>
          </w:tcPr>
          <w:p w14:paraId="41FF0A79" w14:textId="77777777" w:rsidR="00391078" w:rsidRDefault="00F71A92">
            <w:pPr>
              <w:spacing w:line="240" w:lineRule="auto"/>
              <w:ind w:firstLine="171"/>
            </w:pPr>
            <w:r>
              <w:rPr>
                <w:rFonts w:ascii="Arial" w:hAnsi="Arial" w:cs="Arial"/>
                <w:sz w:val="22"/>
                <w:szCs w:val="22"/>
              </w:rPr>
              <w:t>Осетр корейский</w:t>
            </w:r>
          </w:p>
        </w:tc>
        <w:tc>
          <w:tcPr>
            <w:tcW w:w="3686" w:type="dxa"/>
            <w:tcBorders>
              <w:top w:val="single" w:sz="4" w:space="0" w:color="000000"/>
              <w:left w:val="single" w:sz="4" w:space="0" w:color="000000"/>
              <w:bottom w:val="single" w:sz="4" w:space="0" w:color="000000"/>
            </w:tcBorders>
            <w:vAlign w:val="bottom"/>
          </w:tcPr>
          <w:p w14:paraId="704193E7"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dabryanus</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1ED3FDDB" w14:textId="77777777" w:rsidR="00391078" w:rsidRDefault="00F71A92">
            <w:pPr>
              <w:spacing w:line="240" w:lineRule="auto"/>
              <w:ind w:firstLine="321"/>
            </w:pPr>
            <w:r>
              <w:rPr>
                <w:rFonts w:ascii="Arial" w:hAnsi="Arial" w:cs="Arial"/>
                <w:sz w:val="22"/>
                <w:szCs w:val="22"/>
              </w:rPr>
              <w:t>DAB</w:t>
            </w:r>
          </w:p>
        </w:tc>
      </w:tr>
      <w:tr w:rsidR="00391078" w14:paraId="13FBCB85" w14:textId="77777777">
        <w:trPr>
          <w:jc w:val="center"/>
        </w:trPr>
        <w:tc>
          <w:tcPr>
            <w:tcW w:w="4106" w:type="dxa"/>
            <w:tcBorders>
              <w:top w:val="single" w:sz="4" w:space="0" w:color="000000"/>
              <w:left w:val="single" w:sz="4" w:space="0" w:color="000000"/>
              <w:bottom w:val="single" w:sz="4" w:space="0" w:color="000000"/>
            </w:tcBorders>
            <w:vAlign w:val="bottom"/>
          </w:tcPr>
          <w:p w14:paraId="368D1590" w14:textId="77777777" w:rsidR="00391078" w:rsidRDefault="00F71A92">
            <w:pPr>
              <w:spacing w:line="240" w:lineRule="auto"/>
              <w:ind w:firstLine="171"/>
            </w:pPr>
            <w:r>
              <w:rPr>
                <w:rFonts w:ascii="Arial" w:hAnsi="Arial" w:cs="Arial"/>
                <w:sz w:val="22"/>
                <w:szCs w:val="22"/>
              </w:rPr>
              <w:t>Осетр тупорылый</w:t>
            </w:r>
          </w:p>
        </w:tc>
        <w:tc>
          <w:tcPr>
            <w:tcW w:w="3686" w:type="dxa"/>
            <w:tcBorders>
              <w:top w:val="single" w:sz="4" w:space="0" w:color="000000"/>
              <w:left w:val="single" w:sz="4" w:space="0" w:color="000000"/>
              <w:bottom w:val="single" w:sz="4" w:space="0" w:color="000000"/>
            </w:tcBorders>
            <w:vAlign w:val="bottom"/>
          </w:tcPr>
          <w:p w14:paraId="5D80FD51"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brevirostrum</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3882FB9F" w14:textId="77777777" w:rsidR="00391078" w:rsidRDefault="00F71A92">
            <w:pPr>
              <w:spacing w:line="240" w:lineRule="auto"/>
              <w:ind w:firstLine="321"/>
            </w:pPr>
            <w:r>
              <w:rPr>
                <w:rFonts w:ascii="Arial" w:hAnsi="Arial" w:cs="Arial"/>
                <w:sz w:val="22"/>
                <w:szCs w:val="22"/>
              </w:rPr>
              <w:t>BVI</w:t>
            </w:r>
          </w:p>
        </w:tc>
      </w:tr>
      <w:tr w:rsidR="00391078" w14:paraId="2FB58E4B" w14:textId="77777777">
        <w:trPr>
          <w:jc w:val="center"/>
        </w:trPr>
        <w:tc>
          <w:tcPr>
            <w:tcW w:w="4106" w:type="dxa"/>
            <w:tcBorders>
              <w:top w:val="single" w:sz="4" w:space="0" w:color="000000"/>
              <w:left w:val="single" w:sz="4" w:space="0" w:color="000000"/>
              <w:bottom w:val="single" w:sz="4" w:space="0" w:color="000000"/>
            </w:tcBorders>
            <w:vAlign w:val="bottom"/>
          </w:tcPr>
          <w:p w14:paraId="3DBB6F1B" w14:textId="77777777" w:rsidR="00391078" w:rsidRDefault="00F71A92">
            <w:pPr>
              <w:spacing w:line="240" w:lineRule="auto"/>
              <w:ind w:firstLine="171"/>
            </w:pPr>
            <w:r>
              <w:rPr>
                <w:rFonts w:ascii="Arial" w:hAnsi="Arial" w:cs="Arial"/>
                <w:sz w:val="22"/>
                <w:szCs w:val="22"/>
              </w:rPr>
              <w:t>Осетр Мексиканского залива</w:t>
            </w:r>
          </w:p>
        </w:tc>
        <w:tc>
          <w:tcPr>
            <w:tcW w:w="3686" w:type="dxa"/>
            <w:tcBorders>
              <w:top w:val="single" w:sz="4" w:space="0" w:color="000000"/>
              <w:left w:val="single" w:sz="4" w:space="0" w:color="000000"/>
              <w:bottom w:val="single" w:sz="4" w:space="0" w:color="000000"/>
            </w:tcBorders>
            <w:vAlign w:val="bottom"/>
          </w:tcPr>
          <w:p w14:paraId="5AA224B7"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oxyrhynchus</w:t>
            </w:r>
            <w:proofErr w:type="spellEnd"/>
            <w:r>
              <w:rPr>
                <w:rFonts w:ascii="Arial" w:hAnsi="Arial" w:cs="Arial"/>
                <w:i/>
                <w:sz w:val="22"/>
                <w:szCs w:val="22"/>
              </w:rPr>
              <w:t xml:space="preserve"> </w:t>
            </w:r>
            <w:proofErr w:type="spellStart"/>
            <w:r>
              <w:rPr>
                <w:rFonts w:ascii="Arial" w:hAnsi="Arial" w:cs="Arial"/>
                <w:i/>
                <w:sz w:val="22"/>
                <w:szCs w:val="22"/>
              </w:rPr>
              <w:t>desotoi</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19676C61" w14:textId="77777777" w:rsidR="00391078" w:rsidRDefault="00F71A92">
            <w:pPr>
              <w:spacing w:line="240" w:lineRule="auto"/>
              <w:ind w:firstLine="321"/>
            </w:pPr>
            <w:r>
              <w:rPr>
                <w:rFonts w:ascii="Arial" w:hAnsi="Arial" w:cs="Arial"/>
                <w:sz w:val="22"/>
                <w:szCs w:val="22"/>
              </w:rPr>
              <w:t>DES</w:t>
            </w:r>
          </w:p>
        </w:tc>
      </w:tr>
      <w:tr w:rsidR="00391078" w14:paraId="265FC75F" w14:textId="77777777">
        <w:trPr>
          <w:jc w:val="center"/>
        </w:trPr>
        <w:tc>
          <w:tcPr>
            <w:tcW w:w="4106" w:type="dxa"/>
            <w:tcBorders>
              <w:top w:val="single" w:sz="4" w:space="0" w:color="000000"/>
              <w:left w:val="single" w:sz="4" w:space="0" w:color="000000"/>
              <w:bottom w:val="single" w:sz="4" w:space="0" w:color="000000"/>
            </w:tcBorders>
            <w:vAlign w:val="center"/>
          </w:tcPr>
          <w:p w14:paraId="6320B0E8" w14:textId="77777777" w:rsidR="00391078" w:rsidRDefault="00F71A92">
            <w:pPr>
              <w:spacing w:line="240" w:lineRule="auto"/>
              <w:ind w:firstLine="171"/>
            </w:pPr>
            <w:r>
              <w:rPr>
                <w:rFonts w:ascii="Arial" w:hAnsi="Arial" w:cs="Arial"/>
                <w:sz w:val="22"/>
                <w:szCs w:val="22"/>
              </w:rPr>
              <w:t>Осетр озерный</w:t>
            </w:r>
          </w:p>
        </w:tc>
        <w:tc>
          <w:tcPr>
            <w:tcW w:w="3686" w:type="dxa"/>
            <w:tcBorders>
              <w:top w:val="single" w:sz="4" w:space="0" w:color="000000"/>
              <w:left w:val="single" w:sz="4" w:space="0" w:color="000000"/>
              <w:bottom w:val="single" w:sz="4" w:space="0" w:color="000000"/>
            </w:tcBorders>
            <w:vAlign w:val="center"/>
          </w:tcPr>
          <w:p w14:paraId="782F9011"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fulvescens</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53B6C992" w14:textId="77777777" w:rsidR="00391078" w:rsidRDefault="00F71A92">
            <w:pPr>
              <w:spacing w:line="240" w:lineRule="auto"/>
              <w:ind w:firstLine="321"/>
            </w:pPr>
            <w:r>
              <w:rPr>
                <w:rFonts w:ascii="Arial" w:hAnsi="Arial" w:cs="Arial"/>
                <w:sz w:val="22"/>
                <w:szCs w:val="22"/>
              </w:rPr>
              <w:t>FUL</w:t>
            </w:r>
          </w:p>
        </w:tc>
      </w:tr>
      <w:tr w:rsidR="00391078" w14:paraId="16279D4B" w14:textId="77777777">
        <w:trPr>
          <w:jc w:val="center"/>
        </w:trPr>
        <w:tc>
          <w:tcPr>
            <w:tcW w:w="4106" w:type="dxa"/>
            <w:tcBorders>
              <w:top w:val="single" w:sz="4" w:space="0" w:color="000000"/>
              <w:left w:val="single" w:sz="4" w:space="0" w:color="000000"/>
              <w:bottom w:val="single" w:sz="4" w:space="0" w:color="000000"/>
            </w:tcBorders>
            <w:vAlign w:val="center"/>
          </w:tcPr>
          <w:p w14:paraId="43705F7A" w14:textId="77777777" w:rsidR="00391078" w:rsidRDefault="00F71A92">
            <w:pPr>
              <w:spacing w:line="240" w:lineRule="auto"/>
              <w:ind w:firstLine="171"/>
            </w:pPr>
            <w:r>
              <w:rPr>
                <w:rFonts w:ascii="Arial" w:hAnsi="Arial" w:cs="Arial"/>
                <w:sz w:val="22"/>
                <w:szCs w:val="22"/>
              </w:rPr>
              <w:t>Осетр остроносый</w:t>
            </w:r>
          </w:p>
        </w:tc>
        <w:tc>
          <w:tcPr>
            <w:tcW w:w="3686" w:type="dxa"/>
            <w:tcBorders>
              <w:top w:val="single" w:sz="4" w:space="0" w:color="000000"/>
              <w:left w:val="single" w:sz="4" w:space="0" w:color="000000"/>
              <w:bottom w:val="single" w:sz="4" w:space="0" w:color="000000"/>
            </w:tcBorders>
            <w:vAlign w:val="center"/>
          </w:tcPr>
          <w:p w14:paraId="490BAE9A"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oxyrhynchus</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60361745" w14:textId="77777777" w:rsidR="00391078" w:rsidRDefault="00F71A92">
            <w:pPr>
              <w:spacing w:line="240" w:lineRule="auto"/>
              <w:ind w:firstLine="321"/>
            </w:pPr>
            <w:r>
              <w:rPr>
                <w:rFonts w:ascii="Arial" w:hAnsi="Arial" w:cs="Arial"/>
                <w:sz w:val="22"/>
                <w:szCs w:val="22"/>
              </w:rPr>
              <w:t>OXY</w:t>
            </w:r>
          </w:p>
        </w:tc>
      </w:tr>
      <w:tr w:rsidR="00391078" w14:paraId="52AB0CB6" w14:textId="77777777">
        <w:trPr>
          <w:jc w:val="center"/>
        </w:trPr>
        <w:tc>
          <w:tcPr>
            <w:tcW w:w="4106" w:type="dxa"/>
            <w:tcBorders>
              <w:top w:val="single" w:sz="4" w:space="0" w:color="000000"/>
              <w:left w:val="single" w:sz="4" w:space="0" w:color="000000"/>
              <w:bottom w:val="single" w:sz="4" w:space="0" w:color="000000"/>
            </w:tcBorders>
            <w:vAlign w:val="bottom"/>
          </w:tcPr>
          <w:p w14:paraId="08C9F6F4" w14:textId="77777777" w:rsidR="00391078" w:rsidRDefault="00F71A92">
            <w:pPr>
              <w:spacing w:line="240" w:lineRule="auto"/>
              <w:ind w:firstLine="171"/>
            </w:pPr>
            <w:r>
              <w:rPr>
                <w:rFonts w:ascii="Arial" w:hAnsi="Arial" w:cs="Arial"/>
                <w:sz w:val="22"/>
                <w:szCs w:val="22"/>
              </w:rPr>
              <w:t>Осетр персидский</w:t>
            </w:r>
          </w:p>
        </w:tc>
        <w:tc>
          <w:tcPr>
            <w:tcW w:w="3686" w:type="dxa"/>
            <w:tcBorders>
              <w:top w:val="single" w:sz="4" w:space="0" w:color="000000"/>
              <w:left w:val="single" w:sz="4" w:space="0" w:color="000000"/>
              <w:bottom w:val="single" w:sz="4" w:space="0" w:color="000000"/>
            </w:tcBorders>
            <w:vAlign w:val="bottom"/>
          </w:tcPr>
          <w:p w14:paraId="4713A4AA"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persicus</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57A0E62C" w14:textId="77777777" w:rsidR="00391078" w:rsidRDefault="00F71A92">
            <w:pPr>
              <w:spacing w:line="240" w:lineRule="auto"/>
              <w:ind w:firstLine="321"/>
            </w:pPr>
            <w:r>
              <w:rPr>
                <w:rFonts w:ascii="Arial" w:hAnsi="Arial" w:cs="Arial"/>
                <w:sz w:val="22"/>
                <w:szCs w:val="22"/>
              </w:rPr>
              <w:t>PER</w:t>
            </w:r>
          </w:p>
        </w:tc>
      </w:tr>
      <w:tr w:rsidR="00391078" w14:paraId="0ACDC26E" w14:textId="77777777">
        <w:trPr>
          <w:jc w:val="center"/>
        </w:trPr>
        <w:tc>
          <w:tcPr>
            <w:tcW w:w="4106" w:type="dxa"/>
            <w:tcBorders>
              <w:top w:val="single" w:sz="4" w:space="0" w:color="000000"/>
              <w:left w:val="single" w:sz="4" w:space="0" w:color="000000"/>
              <w:bottom w:val="single" w:sz="4" w:space="0" w:color="000000"/>
            </w:tcBorders>
            <w:vAlign w:val="bottom"/>
          </w:tcPr>
          <w:p w14:paraId="07137D15" w14:textId="77777777" w:rsidR="00391078" w:rsidRDefault="00F71A92">
            <w:pPr>
              <w:spacing w:line="240" w:lineRule="auto"/>
              <w:ind w:firstLine="171"/>
            </w:pPr>
            <w:r>
              <w:rPr>
                <w:rFonts w:ascii="Arial" w:hAnsi="Arial" w:cs="Arial"/>
                <w:sz w:val="22"/>
                <w:szCs w:val="22"/>
              </w:rPr>
              <w:t>Осетр русский</w:t>
            </w:r>
          </w:p>
        </w:tc>
        <w:tc>
          <w:tcPr>
            <w:tcW w:w="3686" w:type="dxa"/>
            <w:tcBorders>
              <w:top w:val="single" w:sz="4" w:space="0" w:color="000000"/>
              <w:left w:val="single" w:sz="4" w:space="0" w:color="000000"/>
              <w:bottom w:val="single" w:sz="4" w:space="0" w:color="000000"/>
            </w:tcBorders>
            <w:vAlign w:val="bottom"/>
          </w:tcPr>
          <w:p w14:paraId="11B255BD"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gueldenstaedtii</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018FF59A" w14:textId="77777777" w:rsidR="00391078" w:rsidRDefault="00F71A92">
            <w:pPr>
              <w:spacing w:line="240" w:lineRule="auto"/>
              <w:ind w:firstLine="321"/>
            </w:pPr>
            <w:r>
              <w:rPr>
                <w:rFonts w:ascii="Arial" w:hAnsi="Arial" w:cs="Arial"/>
                <w:sz w:val="22"/>
                <w:szCs w:val="22"/>
              </w:rPr>
              <w:t>GUE</w:t>
            </w:r>
          </w:p>
        </w:tc>
      </w:tr>
      <w:tr w:rsidR="00391078" w14:paraId="2E6D939B" w14:textId="77777777">
        <w:trPr>
          <w:jc w:val="center"/>
        </w:trPr>
        <w:tc>
          <w:tcPr>
            <w:tcW w:w="4106" w:type="dxa"/>
            <w:tcBorders>
              <w:top w:val="single" w:sz="4" w:space="0" w:color="000000"/>
              <w:left w:val="single" w:sz="4" w:space="0" w:color="000000"/>
              <w:bottom w:val="single" w:sz="4" w:space="0" w:color="000000"/>
            </w:tcBorders>
            <w:vAlign w:val="bottom"/>
          </w:tcPr>
          <w:p w14:paraId="12A8B342" w14:textId="77777777" w:rsidR="00391078" w:rsidRDefault="00F71A92">
            <w:pPr>
              <w:spacing w:line="240" w:lineRule="auto"/>
              <w:ind w:firstLine="171"/>
            </w:pPr>
            <w:r>
              <w:rPr>
                <w:rFonts w:ascii="Arial" w:hAnsi="Arial" w:cs="Arial"/>
                <w:sz w:val="22"/>
                <w:szCs w:val="22"/>
              </w:rPr>
              <w:t>Осетр зеленый</w:t>
            </w:r>
          </w:p>
        </w:tc>
        <w:tc>
          <w:tcPr>
            <w:tcW w:w="3686" w:type="dxa"/>
            <w:tcBorders>
              <w:top w:val="single" w:sz="4" w:space="0" w:color="000000"/>
              <w:left w:val="single" w:sz="4" w:space="0" w:color="000000"/>
              <w:bottom w:val="single" w:sz="4" w:space="0" w:color="000000"/>
            </w:tcBorders>
            <w:vAlign w:val="bottom"/>
          </w:tcPr>
          <w:p w14:paraId="6CF199EB"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medirostris</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0BAAB1A4" w14:textId="77777777" w:rsidR="00391078" w:rsidRDefault="00F71A92">
            <w:pPr>
              <w:spacing w:line="240" w:lineRule="auto"/>
              <w:ind w:firstLine="321"/>
            </w:pPr>
            <w:r>
              <w:rPr>
                <w:rFonts w:ascii="Arial" w:hAnsi="Arial" w:cs="Arial"/>
                <w:sz w:val="22"/>
                <w:szCs w:val="22"/>
              </w:rPr>
              <w:t>MED</w:t>
            </w:r>
          </w:p>
        </w:tc>
      </w:tr>
      <w:tr w:rsidR="00391078" w14:paraId="4F56C3EA" w14:textId="77777777">
        <w:trPr>
          <w:jc w:val="center"/>
        </w:trPr>
        <w:tc>
          <w:tcPr>
            <w:tcW w:w="4106" w:type="dxa"/>
            <w:tcBorders>
              <w:top w:val="single" w:sz="4" w:space="0" w:color="000000"/>
              <w:left w:val="single" w:sz="4" w:space="0" w:color="000000"/>
              <w:bottom w:val="single" w:sz="4" w:space="0" w:color="000000"/>
            </w:tcBorders>
            <w:vAlign w:val="bottom"/>
          </w:tcPr>
          <w:p w14:paraId="3CC46F89" w14:textId="77777777" w:rsidR="00391078" w:rsidRDefault="00F71A92">
            <w:pPr>
              <w:spacing w:line="240" w:lineRule="auto"/>
              <w:ind w:firstLine="171"/>
            </w:pPr>
            <w:r>
              <w:rPr>
                <w:rFonts w:ascii="Arial" w:hAnsi="Arial" w:cs="Arial"/>
                <w:sz w:val="22"/>
                <w:szCs w:val="22"/>
              </w:rPr>
              <w:t>Осетр сибирский</w:t>
            </w:r>
          </w:p>
        </w:tc>
        <w:tc>
          <w:tcPr>
            <w:tcW w:w="3686" w:type="dxa"/>
            <w:tcBorders>
              <w:top w:val="single" w:sz="4" w:space="0" w:color="000000"/>
              <w:left w:val="single" w:sz="4" w:space="0" w:color="000000"/>
              <w:bottom w:val="single" w:sz="4" w:space="0" w:color="000000"/>
            </w:tcBorders>
            <w:vAlign w:val="bottom"/>
          </w:tcPr>
          <w:p w14:paraId="56F7A685"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baerii</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75BC2EA7" w14:textId="77777777" w:rsidR="00391078" w:rsidRDefault="00F71A92">
            <w:pPr>
              <w:spacing w:line="240" w:lineRule="auto"/>
              <w:ind w:firstLine="321"/>
            </w:pPr>
            <w:r>
              <w:rPr>
                <w:rFonts w:ascii="Arial" w:hAnsi="Arial" w:cs="Arial"/>
                <w:sz w:val="22"/>
                <w:szCs w:val="22"/>
              </w:rPr>
              <w:t>BAE</w:t>
            </w:r>
          </w:p>
        </w:tc>
      </w:tr>
      <w:tr w:rsidR="00391078" w14:paraId="31DD9EB9" w14:textId="77777777">
        <w:trPr>
          <w:jc w:val="center"/>
        </w:trPr>
        <w:tc>
          <w:tcPr>
            <w:tcW w:w="4106" w:type="dxa"/>
            <w:tcBorders>
              <w:top w:val="single" w:sz="4" w:space="0" w:color="000000"/>
              <w:left w:val="single" w:sz="4" w:space="0" w:color="000000"/>
              <w:bottom w:val="single" w:sz="4" w:space="0" w:color="000000"/>
            </w:tcBorders>
            <w:vAlign w:val="bottom"/>
          </w:tcPr>
          <w:p w14:paraId="4EA6BC9A" w14:textId="77777777" w:rsidR="00391078" w:rsidRDefault="00F71A92">
            <w:pPr>
              <w:spacing w:line="240" w:lineRule="auto"/>
              <w:ind w:firstLine="171"/>
            </w:pPr>
            <w:r>
              <w:rPr>
                <w:rFonts w:ascii="Arial" w:hAnsi="Arial" w:cs="Arial"/>
                <w:sz w:val="22"/>
                <w:szCs w:val="22"/>
              </w:rPr>
              <w:t>Осетр сахалинский</w:t>
            </w:r>
          </w:p>
        </w:tc>
        <w:tc>
          <w:tcPr>
            <w:tcW w:w="3686" w:type="dxa"/>
            <w:tcBorders>
              <w:top w:val="single" w:sz="4" w:space="0" w:color="000000"/>
              <w:left w:val="single" w:sz="4" w:space="0" w:color="000000"/>
              <w:bottom w:val="single" w:sz="4" w:space="0" w:color="000000"/>
            </w:tcBorders>
            <w:vAlign w:val="bottom"/>
          </w:tcPr>
          <w:p w14:paraId="6D9E3C8E"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micadoi</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6A8600E7" w14:textId="77777777" w:rsidR="00391078" w:rsidRDefault="00F71A92">
            <w:pPr>
              <w:spacing w:line="240" w:lineRule="auto"/>
              <w:ind w:firstLine="321"/>
            </w:pPr>
            <w:r>
              <w:rPr>
                <w:rFonts w:ascii="Arial" w:hAnsi="Arial" w:cs="Arial"/>
                <w:sz w:val="22"/>
                <w:szCs w:val="22"/>
              </w:rPr>
              <w:t>MIK</w:t>
            </w:r>
          </w:p>
        </w:tc>
      </w:tr>
      <w:tr w:rsidR="00391078" w14:paraId="714799F5" w14:textId="77777777">
        <w:trPr>
          <w:jc w:val="center"/>
        </w:trPr>
        <w:tc>
          <w:tcPr>
            <w:tcW w:w="4106" w:type="dxa"/>
            <w:tcBorders>
              <w:top w:val="single" w:sz="4" w:space="0" w:color="000000"/>
              <w:left w:val="single" w:sz="4" w:space="0" w:color="000000"/>
              <w:bottom w:val="single" w:sz="4" w:space="0" w:color="000000"/>
            </w:tcBorders>
            <w:vAlign w:val="bottom"/>
          </w:tcPr>
          <w:p w14:paraId="1E1EDBE7" w14:textId="77777777" w:rsidR="00391078" w:rsidRDefault="00F71A92">
            <w:pPr>
              <w:spacing w:line="240" w:lineRule="auto"/>
              <w:ind w:firstLine="171"/>
            </w:pPr>
            <w:r>
              <w:rPr>
                <w:rFonts w:ascii="Arial" w:hAnsi="Arial" w:cs="Arial"/>
                <w:sz w:val="22"/>
                <w:szCs w:val="22"/>
              </w:rPr>
              <w:t>Севрюга</w:t>
            </w:r>
          </w:p>
        </w:tc>
        <w:tc>
          <w:tcPr>
            <w:tcW w:w="3686" w:type="dxa"/>
            <w:tcBorders>
              <w:top w:val="single" w:sz="4" w:space="0" w:color="000000"/>
              <w:left w:val="single" w:sz="4" w:space="0" w:color="000000"/>
              <w:bottom w:val="single" w:sz="4" w:space="0" w:color="000000"/>
            </w:tcBorders>
            <w:vAlign w:val="bottom"/>
          </w:tcPr>
          <w:p w14:paraId="20E6E557"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stellatus</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54F90BD4" w14:textId="77777777" w:rsidR="00391078" w:rsidRDefault="00F71A92">
            <w:pPr>
              <w:spacing w:line="240" w:lineRule="auto"/>
              <w:ind w:firstLine="321"/>
            </w:pPr>
            <w:r>
              <w:rPr>
                <w:rFonts w:ascii="Arial" w:hAnsi="Arial" w:cs="Arial"/>
                <w:sz w:val="22"/>
                <w:szCs w:val="22"/>
              </w:rPr>
              <w:t>STE</w:t>
            </w:r>
          </w:p>
        </w:tc>
      </w:tr>
      <w:tr w:rsidR="00391078" w14:paraId="21106016" w14:textId="77777777">
        <w:trPr>
          <w:jc w:val="center"/>
        </w:trPr>
        <w:tc>
          <w:tcPr>
            <w:tcW w:w="4106" w:type="dxa"/>
            <w:tcBorders>
              <w:top w:val="single" w:sz="4" w:space="0" w:color="000000"/>
              <w:left w:val="single" w:sz="4" w:space="0" w:color="000000"/>
              <w:bottom w:val="single" w:sz="4" w:space="0" w:color="000000"/>
            </w:tcBorders>
            <w:vAlign w:val="bottom"/>
          </w:tcPr>
          <w:p w14:paraId="62EA32F4" w14:textId="77777777" w:rsidR="00391078" w:rsidRDefault="00F71A92">
            <w:pPr>
              <w:spacing w:line="240" w:lineRule="auto"/>
              <w:ind w:firstLine="171"/>
            </w:pPr>
            <w:r>
              <w:rPr>
                <w:rFonts w:ascii="Arial" w:hAnsi="Arial" w:cs="Arial"/>
                <w:sz w:val="22"/>
                <w:szCs w:val="22"/>
              </w:rPr>
              <w:t>Стерлядь</w:t>
            </w:r>
          </w:p>
        </w:tc>
        <w:tc>
          <w:tcPr>
            <w:tcW w:w="3686" w:type="dxa"/>
            <w:tcBorders>
              <w:top w:val="single" w:sz="4" w:space="0" w:color="000000"/>
              <w:left w:val="single" w:sz="4" w:space="0" w:color="000000"/>
              <w:bottom w:val="single" w:sz="4" w:space="0" w:color="000000"/>
            </w:tcBorders>
            <w:vAlign w:val="bottom"/>
          </w:tcPr>
          <w:p w14:paraId="4DB1AAA8"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ruthenus</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33ECDE13" w14:textId="77777777" w:rsidR="00391078" w:rsidRDefault="00F71A92">
            <w:pPr>
              <w:spacing w:line="240" w:lineRule="auto"/>
              <w:ind w:firstLine="321"/>
            </w:pPr>
            <w:r>
              <w:rPr>
                <w:rFonts w:ascii="Arial" w:hAnsi="Arial" w:cs="Arial"/>
                <w:sz w:val="22"/>
                <w:szCs w:val="22"/>
              </w:rPr>
              <w:t>RUT</w:t>
            </w:r>
          </w:p>
        </w:tc>
      </w:tr>
      <w:tr w:rsidR="00391078" w14:paraId="02B3A621" w14:textId="77777777">
        <w:trPr>
          <w:jc w:val="center"/>
        </w:trPr>
        <w:tc>
          <w:tcPr>
            <w:tcW w:w="4106" w:type="dxa"/>
            <w:tcBorders>
              <w:top w:val="single" w:sz="4" w:space="0" w:color="000000"/>
              <w:left w:val="single" w:sz="4" w:space="0" w:color="000000"/>
              <w:bottom w:val="single" w:sz="4" w:space="0" w:color="000000"/>
            </w:tcBorders>
            <w:vAlign w:val="center"/>
          </w:tcPr>
          <w:p w14:paraId="0C42F606" w14:textId="77777777" w:rsidR="00391078" w:rsidRDefault="00F71A92">
            <w:pPr>
              <w:spacing w:line="240" w:lineRule="auto"/>
              <w:ind w:firstLine="171"/>
            </w:pPr>
            <w:r>
              <w:rPr>
                <w:rFonts w:ascii="Arial" w:hAnsi="Arial" w:cs="Arial"/>
                <w:sz w:val="22"/>
                <w:szCs w:val="22"/>
              </w:rPr>
              <w:t>Шип</w:t>
            </w:r>
          </w:p>
        </w:tc>
        <w:tc>
          <w:tcPr>
            <w:tcW w:w="3686" w:type="dxa"/>
            <w:tcBorders>
              <w:top w:val="single" w:sz="4" w:space="0" w:color="000000"/>
              <w:left w:val="single" w:sz="4" w:space="0" w:color="000000"/>
              <w:bottom w:val="single" w:sz="4" w:space="0" w:color="000000"/>
            </w:tcBorders>
            <w:vAlign w:val="center"/>
          </w:tcPr>
          <w:p w14:paraId="7FE50956" w14:textId="77777777" w:rsidR="00391078" w:rsidRDefault="00F71A92">
            <w:pPr>
              <w:spacing w:line="240" w:lineRule="auto"/>
              <w:ind w:firstLine="175"/>
              <w:rPr>
                <w:i/>
              </w:rPr>
            </w:pPr>
            <w:proofErr w:type="spellStart"/>
            <w:r>
              <w:rPr>
                <w:rFonts w:ascii="Arial" w:hAnsi="Arial" w:cs="Arial"/>
                <w:i/>
                <w:sz w:val="22"/>
                <w:szCs w:val="22"/>
              </w:rPr>
              <w:t>Acipenser</w:t>
            </w:r>
            <w:proofErr w:type="spellEnd"/>
            <w:r>
              <w:rPr>
                <w:rFonts w:ascii="Arial" w:hAnsi="Arial" w:cs="Arial"/>
                <w:i/>
                <w:sz w:val="22"/>
                <w:szCs w:val="22"/>
              </w:rPr>
              <w:t xml:space="preserve"> </w:t>
            </w:r>
            <w:proofErr w:type="spellStart"/>
            <w:r>
              <w:rPr>
                <w:rFonts w:ascii="Arial" w:hAnsi="Arial" w:cs="Arial"/>
                <w:i/>
                <w:sz w:val="22"/>
                <w:szCs w:val="22"/>
              </w:rPr>
              <w:t>nudiventris</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10A41B2F" w14:textId="77777777" w:rsidR="00391078" w:rsidRDefault="00F71A92">
            <w:pPr>
              <w:spacing w:line="240" w:lineRule="auto"/>
              <w:ind w:firstLine="321"/>
            </w:pPr>
            <w:r>
              <w:rPr>
                <w:rFonts w:ascii="Arial" w:hAnsi="Arial" w:cs="Arial"/>
                <w:sz w:val="22"/>
                <w:szCs w:val="22"/>
              </w:rPr>
              <w:t>NUD</w:t>
            </w:r>
          </w:p>
        </w:tc>
      </w:tr>
      <w:tr w:rsidR="00391078" w14:paraId="2BBA75B9" w14:textId="77777777">
        <w:trPr>
          <w:jc w:val="center"/>
        </w:trPr>
        <w:tc>
          <w:tcPr>
            <w:tcW w:w="9351" w:type="dxa"/>
            <w:gridSpan w:val="3"/>
            <w:tcBorders>
              <w:top w:val="single" w:sz="4" w:space="0" w:color="000000"/>
              <w:left w:val="single" w:sz="4" w:space="0" w:color="000000"/>
              <w:bottom w:val="single" w:sz="4" w:space="0" w:color="000000"/>
              <w:right w:val="single" w:sz="4" w:space="0" w:color="000000"/>
            </w:tcBorders>
            <w:vAlign w:val="bottom"/>
          </w:tcPr>
          <w:p w14:paraId="40F9017A" w14:textId="77777777" w:rsidR="00391078" w:rsidRDefault="00F71A92">
            <w:pPr>
              <w:spacing w:line="240" w:lineRule="auto"/>
              <w:ind w:firstLine="171"/>
              <w:jc w:val="center"/>
            </w:pPr>
            <w:r>
              <w:rPr>
                <w:rFonts w:ascii="Arial" w:hAnsi="Arial" w:cs="Arial"/>
                <w:sz w:val="22"/>
                <w:szCs w:val="22"/>
              </w:rPr>
              <w:t xml:space="preserve">Род Белуги — </w:t>
            </w:r>
            <w:proofErr w:type="spellStart"/>
            <w:r>
              <w:rPr>
                <w:rFonts w:ascii="Arial" w:hAnsi="Arial" w:cs="Arial"/>
                <w:i/>
                <w:sz w:val="22"/>
                <w:szCs w:val="22"/>
              </w:rPr>
              <w:t>Huso</w:t>
            </w:r>
            <w:proofErr w:type="spellEnd"/>
            <w:r>
              <w:rPr>
                <w:rFonts w:ascii="Arial" w:hAnsi="Arial" w:cs="Arial"/>
                <w:sz w:val="22"/>
                <w:szCs w:val="22"/>
              </w:rPr>
              <w:t>**</w:t>
            </w:r>
          </w:p>
        </w:tc>
      </w:tr>
      <w:tr w:rsidR="00391078" w14:paraId="5FB9CBED" w14:textId="77777777">
        <w:trPr>
          <w:jc w:val="center"/>
        </w:trPr>
        <w:tc>
          <w:tcPr>
            <w:tcW w:w="4106" w:type="dxa"/>
            <w:tcBorders>
              <w:top w:val="single" w:sz="4" w:space="0" w:color="000000"/>
              <w:left w:val="single" w:sz="4" w:space="0" w:color="000000"/>
              <w:bottom w:val="single" w:sz="4" w:space="0" w:color="000000"/>
            </w:tcBorders>
          </w:tcPr>
          <w:p w14:paraId="2B4300DE" w14:textId="77777777" w:rsidR="00391078" w:rsidRDefault="00F71A92">
            <w:pPr>
              <w:spacing w:line="240" w:lineRule="auto"/>
              <w:ind w:firstLine="171"/>
            </w:pPr>
            <w:r>
              <w:rPr>
                <w:rFonts w:ascii="Arial" w:hAnsi="Arial" w:cs="Arial"/>
                <w:sz w:val="22"/>
                <w:szCs w:val="22"/>
              </w:rPr>
              <w:t>Белуга</w:t>
            </w:r>
          </w:p>
        </w:tc>
        <w:tc>
          <w:tcPr>
            <w:tcW w:w="3686" w:type="dxa"/>
            <w:tcBorders>
              <w:top w:val="single" w:sz="4" w:space="0" w:color="000000"/>
              <w:left w:val="single" w:sz="4" w:space="0" w:color="000000"/>
              <w:bottom w:val="single" w:sz="4" w:space="0" w:color="000000"/>
            </w:tcBorders>
          </w:tcPr>
          <w:p w14:paraId="44850324" w14:textId="77777777" w:rsidR="00391078" w:rsidRDefault="00F71A92">
            <w:pPr>
              <w:spacing w:line="240" w:lineRule="auto"/>
              <w:ind w:firstLine="175"/>
              <w:rPr>
                <w:i/>
              </w:rPr>
            </w:pPr>
            <w:proofErr w:type="spellStart"/>
            <w:r>
              <w:rPr>
                <w:rFonts w:ascii="Arial" w:hAnsi="Arial" w:cs="Arial"/>
                <w:i/>
                <w:sz w:val="22"/>
                <w:szCs w:val="22"/>
              </w:rPr>
              <w:t>Huso</w:t>
            </w:r>
            <w:proofErr w:type="spellEnd"/>
            <w:r>
              <w:rPr>
                <w:rFonts w:ascii="Arial" w:hAnsi="Arial" w:cs="Arial"/>
                <w:i/>
                <w:sz w:val="22"/>
                <w:szCs w:val="22"/>
              </w:rPr>
              <w:t xml:space="preserve"> </w:t>
            </w:r>
            <w:proofErr w:type="spellStart"/>
            <w:r>
              <w:rPr>
                <w:rFonts w:ascii="Arial" w:hAnsi="Arial" w:cs="Arial"/>
                <w:i/>
                <w:sz w:val="22"/>
                <w:szCs w:val="22"/>
              </w:rPr>
              <w:t>huso</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3DD64249" w14:textId="77777777" w:rsidR="00391078" w:rsidRDefault="00F71A92">
            <w:pPr>
              <w:spacing w:line="240" w:lineRule="auto"/>
              <w:ind w:firstLine="321"/>
              <w:rPr>
                <w:rFonts w:ascii="Arial" w:hAnsi="Arial" w:cs="Arial"/>
                <w:sz w:val="22"/>
                <w:szCs w:val="22"/>
              </w:rPr>
            </w:pPr>
            <w:r>
              <w:rPr>
                <w:rFonts w:ascii="Arial" w:hAnsi="Arial" w:cs="Arial"/>
                <w:sz w:val="22"/>
                <w:szCs w:val="22"/>
              </w:rPr>
              <w:t>HUS</w:t>
            </w:r>
          </w:p>
        </w:tc>
      </w:tr>
      <w:tr w:rsidR="00391078" w14:paraId="7BF959E4" w14:textId="77777777">
        <w:trPr>
          <w:trHeight w:val="268"/>
          <w:jc w:val="center"/>
        </w:trPr>
        <w:tc>
          <w:tcPr>
            <w:tcW w:w="4106" w:type="dxa"/>
            <w:tcBorders>
              <w:top w:val="single" w:sz="4" w:space="0" w:color="000000"/>
              <w:left w:val="single" w:sz="4" w:space="0" w:color="000000"/>
              <w:bottom w:val="single" w:sz="4" w:space="0" w:color="000000"/>
            </w:tcBorders>
          </w:tcPr>
          <w:p w14:paraId="75D12207" w14:textId="77777777" w:rsidR="00391078" w:rsidRDefault="00F71A92">
            <w:pPr>
              <w:spacing w:line="240" w:lineRule="auto"/>
              <w:ind w:firstLine="171"/>
            </w:pPr>
            <w:r>
              <w:rPr>
                <w:rFonts w:ascii="Arial" w:hAnsi="Arial" w:cs="Arial"/>
                <w:sz w:val="22"/>
                <w:szCs w:val="22"/>
              </w:rPr>
              <w:t>Калуга</w:t>
            </w:r>
          </w:p>
        </w:tc>
        <w:tc>
          <w:tcPr>
            <w:tcW w:w="3686" w:type="dxa"/>
            <w:tcBorders>
              <w:top w:val="single" w:sz="4" w:space="0" w:color="000000"/>
              <w:left w:val="single" w:sz="4" w:space="0" w:color="000000"/>
              <w:bottom w:val="single" w:sz="4" w:space="0" w:color="000000"/>
            </w:tcBorders>
          </w:tcPr>
          <w:p w14:paraId="73136C10" w14:textId="77777777" w:rsidR="00391078" w:rsidRDefault="00F71A92">
            <w:pPr>
              <w:spacing w:line="240" w:lineRule="auto"/>
              <w:ind w:firstLine="175"/>
              <w:rPr>
                <w:i/>
              </w:rPr>
            </w:pPr>
            <w:proofErr w:type="spellStart"/>
            <w:r>
              <w:rPr>
                <w:rFonts w:ascii="Arial" w:hAnsi="Arial" w:cs="Arial"/>
                <w:i/>
                <w:sz w:val="22"/>
                <w:szCs w:val="22"/>
              </w:rPr>
              <w:t>Huso</w:t>
            </w:r>
            <w:proofErr w:type="spellEnd"/>
            <w:r>
              <w:rPr>
                <w:rFonts w:ascii="Arial" w:hAnsi="Arial" w:cs="Arial"/>
                <w:i/>
                <w:sz w:val="22"/>
                <w:szCs w:val="22"/>
              </w:rPr>
              <w:t xml:space="preserve"> </w:t>
            </w:r>
            <w:proofErr w:type="spellStart"/>
            <w:r>
              <w:rPr>
                <w:rFonts w:ascii="Arial" w:hAnsi="Arial" w:cs="Arial"/>
                <w:i/>
                <w:sz w:val="22"/>
                <w:szCs w:val="22"/>
              </w:rPr>
              <w:t>dauricus</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4B259607" w14:textId="77777777" w:rsidR="00391078" w:rsidRDefault="00F71A92">
            <w:pPr>
              <w:spacing w:line="240" w:lineRule="auto"/>
              <w:ind w:firstLine="321"/>
              <w:rPr>
                <w:rFonts w:ascii="Arial" w:hAnsi="Arial" w:cs="Arial"/>
                <w:sz w:val="22"/>
                <w:szCs w:val="22"/>
              </w:rPr>
            </w:pPr>
            <w:r>
              <w:rPr>
                <w:rFonts w:ascii="Arial" w:hAnsi="Arial" w:cs="Arial"/>
                <w:sz w:val="22"/>
                <w:szCs w:val="22"/>
              </w:rPr>
              <w:t>OAU</w:t>
            </w:r>
          </w:p>
        </w:tc>
      </w:tr>
      <w:tr w:rsidR="00391078" w14:paraId="4C5CCF47" w14:textId="77777777">
        <w:trPr>
          <w:jc w:val="center"/>
        </w:trPr>
        <w:tc>
          <w:tcPr>
            <w:tcW w:w="9351" w:type="dxa"/>
            <w:gridSpan w:val="3"/>
            <w:tcBorders>
              <w:top w:val="single" w:sz="4" w:space="0" w:color="000000"/>
              <w:left w:val="single" w:sz="4" w:space="0" w:color="000000"/>
              <w:bottom w:val="single" w:sz="4" w:space="0" w:color="000000"/>
              <w:right w:val="single" w:sz="4" w:space="0" w:color="000000"/>
            </w:tcBorders>
            <w:vAlign w:val="bottom"/>
          </w:tcPr>
          <w:p w14:paraId="27FA6761" w14:textId="77777777" w:rsidR="00391078" w:rsidRDefault="00F71A92">
            <w:pPr>
              <w:spacing w:line="240" w:lineRule="auto"/>
              <w:jc w:val="center"/>
            </w:pPr>
            <w:r>
              <w:rPr>
                <w:rFonts w:ascii="Arial" w:hAnsi="Arial" w:cs="Arial"/>
                <w:sz w:val="22"/>
                <w:szCs w:val="22"/>
              </w:rPr>
              <w:t xml:space="preserve">Семейство </w:t>
            </w:r>
            <w:proofErr w:type="spellStart"/>
            <w:r>
              <w:rPr>
                <w:rFonts w:ascii="Arial" w:hAnsi="Arial" w:cs="Arial"/>
                <w:sz w:val="22"/>
                <w:szCs w:val="22"/>
              </w:rPr>
              <w:t>Веслоносовые</w:t>
            </w:r>
            <w:proofErr w:type="spellEnd"/>
            <w:r>
              <w:rPr>
                <w:rFonts w:ascii="Arial" w:hAnsi="Arial" w:cs="Arial"/>
                <w:sz w:val="22"/>
                <w:szCs w:val="22"/>
              </w:rPr>
              <w:t xml:space="preserve"> — </w:t>
            </w:r>
            <w:proofErr w:type="spellStart"/>
            <w:r>
              <w:rPr>
                <w:rFonts w:ascii="Arial" w:hAnsi="Arial" w:cs="Arial"/>
                <w:i/>
                <w:sz w:val="22"/>
                <w:szCs w:val="22"/>
              </w:rPr>
              <w:t>Polyodontidae</w:t>
            </w:r>
            <w:proofErr w:type="spellEnd"/>
          </w:p>
        </w:tc>
      </w:tr>
      <w:tr w:rsidR="00391078" w14:paraId="65900EEE" w14:textId="77777777">
        <w:trPr>
          <w:jc w:val="center"/>
        </w:trPr>
        <w:tc>
          <w:tcPr>
            <w:tcW w:w="4106" w:type="dxa"/>
            <w:tcBorders>
              <w:top w:val="single" w:sz="4" w:space="0" w:color="000000"/>
              <w:left w:val="single" w:sz="4" w:space="0" w:color="000000"/>
              <w:bottom w:val="single" w:sz="4" w:space="0" w:color="000000"/>
            </w:tcBorders>
            <w:vAlign w:val="bottom"/>
          </w:tcPr>
          <w:p w14:paraId="1F88A4DF" w14:textId="77777777" w:rsidR="00391078" w:rsidRDefault="00F71A92">
            <w:pPr>
              <w:spacing w:line="240" w:lineRule="auto"/>
              <w:rPr>
                <w:rFonts w:ascii="Arial" w:hAnsi="Arial" w:cs="Arial"/>
                <w:bCs/>
                <w:sz w:val="22"/>
                <w:szCs w:val="22"/>
                <w:highlight w:val="yellow"/>
              </w:rPr>
            </w:pPr>
            <w:r>
              <w:rPr>
                <w:rFonts w:ascii="Arial" w:hAnsi="Arial" w:cs="Arial"/>
                <w:sz w:val="22"/>
                <w:szCs w:val="22"/>
              </w:rPr>
              <w:t>Веслонос</w:t>
            </w:r>
          </w:p>
        </w:tc>
        <w:tc>
          <w:tcPr>
            <w:tcW w:w="3686" w:type="dxa"/>
            <w:tcBorders>
              <w:top w:val="single" w:sz="4" w:space="0" w:color="000000"/>
              <w:left w:val="single" w:sz="4" w:space="0" w:color="000000"/>
              <w:bottom w:val="single" w:sz="4" w:space="0" w:color="000000"/>
            </w:tcBorders>
            <w:vAlign w:val="bottom"/>
          </w:tcPr>
          <w:p w14:paraId="5829BCD4" w14:textId="77777777" w:rsidR="00391078" w:rsidRDefault="00F71A92">
            <w:pPr>
              <w:spacing w:line="240" w:lineRule="auto"/>
              <w:ind w:firstLine="175"/>
              <w:rPr>
                <w:rFonts w:ascii="Arial" w:hAnsi="Arial" w:cs="Arial"/>
                <w:i/>
                <w:sz w:val="22"/>
                <w:szCs w:val="22"/>
              </w:rPr>
            </w:pPr>
            <w:proofErr w:type="spellStart"/>
            <w:r>
              <w:rPr>
                <w:rFonts w:ascii="Arial" w:hAnsi="Arial" w:cs="Arial"/>
                <w:i/>
                <w:sz w:val="22"/>
                <w:szCs w:val="22"/>
              </w:rPr>
              <w:t>Polyodon</w:t>
            </w:r>
            <w:proofErr w:type="spellEnd"/>
            <w:r>
              <w:rPr>
                <w:rFonts w:ascii="Arial" w:hAnsi="Arial" w:cs="Arial"/>
                <w:i/>
                <w:sz w:val="22"/>
                <w:szCs w:val="22"/>
              </w:rPr>
              <w:t xml:space="preserve"> </w:t>
            </w:r>
            <w:proofErr w:type="spellStart"/>
            <w:r>
              <w:rPr>
                <w:rFonts w:ascii="Arial" w:hAnsi="Arial" w:cs="Arial"/>
                <w:i/>
                <w:sz w:val="22"/>
                <w:szCs w:val="22"/>
              </w:rPr>
              <w:t>spathula</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tcPr>
          <w:p w14:paraId="543DE53C" w14:textId="77777777" w:rsidR="00391078" w:rsidRDefault="00F71A92">
            <w:pPr>
              <w:spacing w:line="240" w:lineRule="auto"/>
              <w:ind w:firstLine="321"/>
              <w:rPr>
                <w:rFonts w:ascii="Arial" w:hAnsi="Arial" w:cs="Arial"/>
                <w:sz w:val="22"/>
                <w:szCs w:val="22"/>
              </w:rPr>
            </w:pPr>
            <w:r>
              <w:rPr>
                <w:rFonts w:ascii="Arial" w:hAnsi="Arial" w:cs="Arial"/>
                <w:sz w:val="22"/>
                <w:szCs w:val="22"/>
              </w:rPr>
              <w:t>SPA</w:t>
            </w:r>
          </w:p>
        </w:tc>
      </w:tr>
      <w:tr w:rsidR="00391078" w14:paraId="61665D23" w14:textId="77777777">
        <w:trPr>
          <w:jc w:val="center"/>
        </w:trPr>
        <w:tc>
          <w:tcPr>
            <w:tcW w:w="9351" w:type="dxa"/>
            <w:gridSpan w:val="3"/>
            <w:tcBorders>
              <w:top w:val="single" w:sz="4" w:space="0" w:color="000000"/>
              <w:left w:val="single" w:sz="4" w:space="0" w:color="000000"/>
              <w:bottom w:val="single" w:sz="4" w:space="0" w:color="000000"/>
              <w:right w:val="single" w:sz="4" w:space="0" w:color="000000"/>
            </w:tcBorders>
            <w:vAlign w:val="center"/>
          </w:tcPr>
          <w:p w14:paraId="62999C06" w14:textId="77777777" w:rsidR="00391078" w:rsidRDefault="00F71A92">
            <w:pPr>
              <w:pStyle w:val="17"/>
              <w:spacing w:before="0" w:after="0"/>
              <w:ind w:firstLine="370"/>
              <w:jc w:val="both"/>
            </w:pPr>
            <w:r>
              <w:rPr>
                <w:rFonts w:ascii="Arial" w:hAnsi="Arial" w:cs="Arial"/>
                <w:sz w:val="20"/>
                <w:szCs w:val="20"/>
              </w:rPr>
              <w:t>* Рекомендации Резолюции 12.7 «Сохранение и торговля осетровыми и веслоносом» Конференции Сторон Конвенции о международной торговле видами дикой фауны и флоры, находящимися под угрозой исчезновения» от 03.03.1973 (СИТЕС).</w:t>
            </w:r>
          </w:p>
          <w:p w14:paraId="3A036AAC" w14:textId="77777777" w:rsidR="00391078" w:rsidRDefault="00F71A92">
            <w:pPr>
              <w:pStyle w:val="17"/>
              <w:spacing w:before="0" w:after="0"/>
              <w:ind w:firstLine="370"/>
              <w:jc w:val="both"/>
            </w:pPr>
            <w:r>
              <w:rPr>
                <w:rFonts w:ascii="Arial" w:hAnsi="Arial" w:cs="Arial"/>
                <w:sz w:val="20"/>
                <w:szCs w:val="20"/>
              </w:rPr>
              <w:t>** В том числе осетровые рыбы аквакультуры и их гибриды.</w:t>
            </w:r>
          </w:p>
          <w:p w14:paraId="30200FD1" w14:textId="77777777" w:rsidR="00391078" w:rsidRDefault="00F71A92">
            <w:pPr>
              <w:pStyle w:val="17"/>
              <w:spacing w:before="0" w:after="0"/>
              <w:ind w:firstLine="370"/>
              <w:jc w:val="both"/>
            </w:pPr>
            <w:r>
              <w:rPr>
                <w:rFonts w:ascii="Arial" w:hAnsi="Arial" w:cs="Arial"/>
                <w:sz w:val="20"/>
                <w:szCs w:val="20"/>
              </w:rPr>
              <w:t xml:space="preserve">Примечание </w:t>
            </w:r>
            <w:r>
              <w:rPr>
                <w:rFonts w:ascii="Arial" w:hAnsi="Arial" w:cs="Arial"/>
                <w:szCs w:val="28"/>
              </w:rPr>
              <w:t>–</w:t>
            </w:r>
            <w:r>
              <w:rPr>
                <w:rFonts w:ascii="Arial" w:hAnsi="Arial" w:cs="Arial"/>
                <w:sz w:val="20"/>
                <w:szCs w:val="20"/>
              </w:rPr>
              <w:t xml:space="preserve"> Код (название) гибрида — код (название) женского вида х код (название) мужского вида—YYY х XXX.</w:t>
            </w:r>
          </w:p>
          <w:p w14:paraId="590B9BC4" w14:textId="77777777" w:rsidR="00391078" w:rsidRDefault="00F71A92">
            <w:pPr>
              <w:pStyle w:val="17"/>
              <w:spacing w:before="0" w:after="0"/>
              <w:ind w:firstLine="370"/>
              <w:jc w:val="both"/>
              <w:rPr>
                <w:rFonts w:ascii="Arial" w:hAnsi="Arial" w:cs="Arial"/>
                <w:sz w:val="20"/>
                <w:szCs w:val="20"/>
              </w:rPr>
            </w:pPr>
            <w:r>
              <w:rPr>
                <w:rFonts w:ascii="Arial" w:hAnsi="Arial" w:cs="Arial"/>
                <w:sz w:val="20"/>
                <w:szCs w:val="20"/>
              </w:rPr>
              <w:t xml:space="preserve">Пример </w:t>
            </w:r>
            <w:r>
              <w:rPr>
                <w:rFonts w:ascii="Arial" w:hAnsi="Arial" w:cs="Arial"/>
                <w:szCs w:val="28"/>
              </w:rPr>
              <w:t>–</w:t>
            </w:r>
            <w:r>
              <w:rPr>
                <w:rFonts w:ascii="Arial" w:hAnsi="Arial" w:cs="Arial"/>
                <w:sz w:val="20"/>
                <w:szCs w:val="20"/>
              </w:rPr>
              <w:t xml:space="preserve"> Название гибрида осетра русского и осетра сибирского — русско-сибирский осетр, код гибрида — GUE х ВАЕ.</w:t>
            </w:r>
          </w:p>
          <w:p w14:paraId="2D639C0D" w14:textId="77777777" w:rsidR="00391078" w:rsidRPr="009B3F4E" w:rsidRDefault="00F71A92">
            <w:pPr>
              <w:pStyle w:val="17"/>
              <w:spacing w:before="0" w:after="0"/>
              <w:ind w:firstLine="370"/>
              <w:jc w:val="both"/>
            </w:pPr>
            <w:r w:rsidRPr="009B3F4E">
              <w:rPr>
                <w:rFonts w:ascii="Arial" w:hAnsi="Arial" w:cs="Arial"/>
                <w:sz w:val="20"/>
                <w:szCs w:val="20"/>
              </w:rPr>
              <w:t xml:space="preserve">Смешанная икра от различных видов – </w:t>
            </w:r>
            <w:r w:rsidRPr="009B3F4E">
              <w:rPr>
                <w:rFonts w:ascii="Arial" w:hAnsi="Arial" w:cs="Arial"/>
                <w:sz w:val="20"/>
                <w:szCs w:val="20"/>
                <w:lang w:val="en-US"/>
              </w:rPr>
              <w:t>MIX</w:t>
            </w:r>
            <w:r w:rsidRPr="009B3F4E">
              <w:rPr>
                <w:rFonts w:ascii="Arial" w:hAnsi="Arial" w:cs="Arial"/>
                <w:sz w:val="20"/>
                <w:szCs w:val="20"/>
              </w:rPr>
              <w:t>.</w:t>
            </w:r>
          </w:p>
        </w:tc>
      </w:tr>
    </w:tbl>
    <w:p w14:paraId="2F0FED52" w14:textId="77777777" w:rsidR="00391078" w:rsidRDefault="00391078">
      <w:pPr>
        <w:spacing w:line="240" w:lineRule="auto"/>
        <w:ind w:firstLine="0"/>
        <w:rPr>
          <w:rFonts w:ascii="Arial" w:hAnsi="Arial" w:cs="Arial"/>
          <w:bCs/>
          <w:sz w:val="22"/>
          <w:szCs w:val="22"/>
        </w:rPr>
      </w:pPr>
    </w:p>
    <w:p w14:paraId="111021F5" w14:textId="77777777" w:rsidR="00391078" w:rsidRDefault="00391078">
      <w:pPr>
        <w:pStyle w:val="ab"/>
        <w:tabs>
          <w:tab w:val="clear" w:pos="4677"/>
          <w:tab w:val="clear" w:pos="9355"/>
          <w:tab w:val="left" w:pos="7920"/>
        </w:tabs>
        <w:rPr>
          <w:rFonts w:ascii="Arial" w:hAnsi="Arial" w:cs="Arial"/>
          <w:b/>
        </w:rPr>
      </w:pPr>
    </w:p>
    <w:p w14:paraId="32F36C34" w14:textId="77777777" w:rsidR="00391078" w:rsidRDefault="00F71A92">
      <w:pPr>
        <w:spacing w:line="240" w:lineRule="auto"/>
        <w:ind w:firstLine="0"/>
        <w:jc w:val="left"/>
        <w:rPr>
          <w:rFonts w:ascii="Arial" w:hAnsi="Arial" w:cs="Arial"/>
          <w:b/>
        </w:rPr>
      </w:pPr>
      <w:r>
        <w:rPr>
          <w:rFonts w:ascii="Arial" w:hAnsi="Arial" w:cs="Arial"/>
          <w:b/>
        </w:rPr>
        <w:br w:type="page" w:clear="all"/>
      </w:r>
    </w:p>
    <w:p w14:paraId="3F8AC335" w14:textId="77777777" w:rsidR="00391078" w:rsidRDefault="00391078">
      <w:pPr>
        <w:pStyle w:val="ab"/>
        <w:tabs>
          <w:tab w:val="clear" w:pos="4677"/>
          <w:tab w:val="clear" w:pos="9355"/>
          <w:tab w:val="left" w:pos="7920"/>
        </w:tabs>
        <w:jc w:val="center"/>
        <w:rPr>
          <w:rFonts w:ascii="Arial" w:hAnsi="Arial" w:cs="Arial"/>
          <w:b/>
        </w:rPr>
      </w:pPr>
    </w:p>
    <w:p w14:paraId="496FAA8F" w14:textId="77777777" w:rsidR="00391078" w:rsidRDefault="00F71A92">
      <w:pPr>
        <w:pStyle w:val="ab"/>
        <w:tabs>
          <w:tab w:val="clear" w:pos="4677"/>
          <w:tab w:val="clear" w:pos="9355"/>
          <w:tab w:val="left" w:pos="7920"/>
        </w:tabs>
        <w:jc w:val="center"/>
        <w:rPr>
          <w:rFonts w:ascii="Arial" w:hAnsi="Arial" w:cs="Arial"/>
          <w:b/>
        </w:rPr>
      </w:pPr>
      <w:r>
        <w:rPr>
          <w:rFonts w:ascii="Arial" w:hAnsi="Arial" w:cs="Arial"/>
          <w:b/>
        </w:rPr>
        <w:t>Приложение Б</w:t>
      </w:r>
    </w:p>
    <w:p w14:paraId="5BEF15C6" w14:textId="77777777" w:rsidR="00391078" w:rsidRDefault="00F71A92">
      <w:pPr>
        <w:pStyle w:val="ab"/>
        <w:tabs>
          <w:tab w:val="clear" w:pos="4677"/>
          <w:tab w:val="clear" w:pos="9355"/>
          <w:tab w:val="left" w:pos="7920"/>
        </w:tabs>
        <w:jc w:val="center"/>
        <w:rPr>
          <w:rFonts w:ascii="Arial" w:hAnsi="Arial" w:cs="Arial"/>
          <w:b/>
        </w:rPr>
      </w:pPr>
      <w:r>
        <w:rPr>
          <w:rFonts w:ascii="Arial" w:hAnsi="Arial" w:cs="Arial"/>
          <w:b/>
        </w:rPr>
        <w:t>(рекомендуемое)</w:t>
      </w:r>
    </w:p>
    <w:p w14:paraId="7E23475C" w14:textId="77777777" w:rsidR="00391078" w:rsidRDefault="00391078">
      <w:pPr>
        <w:pStyle w:val="ab"/>
        <w:tabs>
          <w:tab w:val="clear" w:pos="4677"/>
          <w:tab w:val="clear" w:pos="9355"/>
          <w:tab w:val="left" w:pos="7920"/>
        </w:tabs>
        <w:spacing w:line="480" w:lineRule="auto"/>
        <w:jc w:val="center"/>
        <w:rPr>
          <w:rFonts w:ascii="Arial" w:hAnsi="Arial" w:cs="Arial"/>
          <w:b/>
        </w:rPr>
      </w:pPr>
    </w:p>
    <w:p w14:paraId="2A758CFC" w14:textId="77777777" w:rsidR="00391078" w:rsidRDefault="00F71A92">
      <w:pPr>
        <w:pStyle w:val="ab"/>
        <w:tabs>
          <w:tab w:val="clear" w:pos="4677"/>
          <w:tab w:val="clear" w:pos="9355"/>
          <w:tab w:val="left" w:pos="7920"/>
        </w:tabs>
        <w:spacing w:line="480" w:lineRule="auto"/>
        <w:jc w:val="center"/>
        <w:rPr>
          <w:rFonts w:ascii="Arial" w:hAnsi="Arial" w:cs="Arial"/>
          <w:b/>
        </w:rPr>
      </w:pPr>
      <w:r>
        <w:rPr>
          <w:rFonts w:ascii="Arial" w:hAnsi="Arial" w:cs="Arial"/>
          <w:b/>
        </w:rPr>
        <w:t>Рекомендуемые сроки годности и условия хранения</w:t>
      </w:r>
    </w:p>
    <w:p w14:paraId="7AAE5D0F" w14:textId="77777777" w:rsidR="00391078" w:rsidRDefault="00F71A92">
      <w:pPr>
        <w:pStyle w:val="ab"/>
        <w:tabs>
          <w:tab w:val="clear" w:pos="4677"/>
          <w:tab w:val="clear" w:pos="9355"/>
          <w:tab w:val="left" w:pos="7920"/>
        </w:tabs>
        <w:spacing w:line="360" w:lineRule="auto"/>
        <w:ind w:firstLine="397"/>
        <w:jc w:val="both"/>
        <w:rPr>
          <w:rFonts w:ascii="Arial" w:hAnsi="Arial" w:cs="Arial"/>
          <w:sz w:val="22"/>
          <w:szCs w:val="22"/>
        </w:rPr>
      </w:pPr>
      <w:r>
        <w:rPr>
          <w:rFonts w:ascii="Arial" w:hAnsi="Arial" w:cs="Arial"/>
          <w:sz w:val="22"/>
          <w:szCs w:val="22"/>
        </w:rPr>
        <w:t>Рекомендуемые сроки годности и условия хранения паюсной икры</w:t>
      </w:r>
      <w:r>
        <w:rPr>
          <w:rFonts w:ascii="Arial" w:hAnsi="Arial" w:cs="Arial"/>
          <w:b/>
          <w:sz w:val="22"/>
          <w:szCs w:val="22"/>
        </w:rPr>
        <w:t xml:space="preserve">, </w:t>
      </w:r>
      <w:r>
        <w:rPr>
          <w:rFonts w:ascii="Arial" w:hAnsi="Arial" w:cs="Arial"/>
          <w:sz w:val="22"/>
          <w:szCs w:val="22"/>
          <w:lang w:val="en-US"/>
        </w:rPr>
        <w:t>c</w:t>
      </w:r>
      <w:r>
        <w:rPr>
          <w:rFonts w:ascii="Arial" w:hAnsi="Arial" w:cs="Arial"/>
          <w:sz w:val="22"/>
          <w:szCs w:val="22"/>
        </w:rPr>
        <w:t xml:space="preserve"> даты изготовления без консервантов, </w:t>
      </w:r>
      <w:proofErr w:type="spellStart"/>
      <w:r>
        <w:rPr>
          <w:rFonts w:ascii="Arial" w:hAnsi="Arial" w:cs="Arial"/>
          <w:sz w:val="22"/>
          <w:szCs w:val="22"/>
        </w:rPr>
        <w:t>мес</w:t>
      </w:r>
      <w:proofErr w:type="spellEnd"/>
      <w:r>
        <w:rPr>
          <w:rFonts w:ascii="Arial" w:hAnsi="Arial" w:cs="Arial"/>
          <w:sz w:val="22"/>
          <w:szCs w:val="22"/>
        </w:rPr>
        <w:t>, не более:</w:t>
      </w:r>
    </w:p>
    <w:p w14:paraId="0E350D86" w14:textId="77777777" w:rsidR="00391078" w:rsidRDefault="00F71A92">
      <w:pPr>
        <w:ind w:firstLine="397"/>
        <w:rPr>
          <w:rFonts w:ascii="Arial" w:hAnsi="Arial" w:cs="Arial"/>
          <w:sz w:val="22"/>
          <w:szCs w:val="22"/>
        </w:rPr>
      </w:pPr>
      <w:r>
        <w:rPr>
          <w:rFonts w:ascii="Arial" w:hAnsi="Arial" w:cs="Arial"/>
          <w:sz w:val="22"/>
          <w:szCs w:val="22"/>
        </w:rPr>
        <w:t xml:space="preserve">8 – при температуре от минус 6 </w:t>
      </w:r>
      <w:r>
        <w:rPr>
          <w:rFonts w:ascii="Arial" w:hAnsi="Arial" w:cs="Arial"/>
          <w:sz w:val="22"/>
          <w:szCs w:val="22"/>
          <w:vertAlign w:val="superscript"/>
        </w:rPr>
        <w:t>0</w:t>
      </w:r>
      <w:r>
        <w:rPr>
          <w:rFonts w:ascii="Arial" w:hAnsi="Arial" w:cs="Arial"/>
          <w:sz w:val="22"/>
          <w:szCs w:val="22"/>
        </w:rPr>
        <w:t xml:space="preserve">С до минус 2 </w:t>
      </w:r>
      <w:r>
        <w:rPr>
          <w:rFonts w:ascii="Arial" w:hAnsi="Arial" w:cs="Arial"/>
          <w:sz w:val="22"/>
          <w:szCs w:val="22"/>
          <w:vertAlign w:val="superscript"/>
        </w:rPr>
        <w:t>0</w:t>
      </w:r>
      <w:r>
        <w:rPr>
          <w:rFonts w:ascii="Arial" w:hAnsi="Arial" w:cs="Arial"/>
          <w:sz w:val="22"/>
          <w:szCs w:val="22"/>
        </w:rPr>
        <w:t>С;</w:t>
      </w:r>
    </w:p>
    <w:p w14:paraId="245497F0" w14:textId="77777777" w:rsidR="00391078" w:rsidRDefault="00F71A92">
      <w:pPr>
        <w:ind w:firstLine="397"/>
        <w:rPr>
          <w:rFonts w:ascii="Arial" w:hAnsi="Arial" w:cs="Arial"/>
          <w:sz w:val="22"/>
          <w:szCs w:val="22"/>
        </w:rPr>
      </w:pPr>
      <w:r>
        <w:rPr>
          <w:rFonts w:ascii="Arial" w:hAnsi="Arial" w:cs="Arial"/>
          <w:sz w:val="22"/>
          <w:szCs w:val="22"/>
        </w:rPr>
        <w:t xml:space="preserve">12 – при температуре от минус 18 </w:t>
      </w:r>
      <w:r>
        <w:rPr>
          <w:rFonts w:ascii="Arial" w:hAnsi="Arial" w:cs="Arial"/>
          <w:sz w:val="22"/>
          <w:szCs w:val="22"/>
          <w:vertAlign w:val="superscript"/>
        </w:rPr>
        <w:t>0</w:t>
      </w:r>
      <w:r>
        <w:rPr>
          <w:rFonts w:ascii="Arial" w:hAnsi="Arial" w:cs="Arial"/>
          <w:sz w:val="22"/>
          <w:szCs w:val="22"/>
        </w:rPr>
        <w:t xml:space="preserve">С до минус 12 </w:t>
      </w:r>
      <w:r>
        <w:rPr>
          <w:rFonts w:ascii="Arial" w:hAnsi="Arial" w:cs="Arial"/>
          <w:sz w:val="22"/>
          <w:szCs w:val="22"/>
          <w:vertAlign w:val="superscript"/>
        </w:rPr>
        <w:t>0</w:t>
      </w:r>
      <w:r>
        <w:rPr>
          <w:rFonts w:ascii="Arial" w:hAnsi="Arial" w:cs="Arial"/>
          <w:sz w:val="22"/>
          <w:szCs w:val="22"/>
        </w:rPr>
        <w:t>С.</w:t>
      </w:r>
    </w:p>
    <w:p w14:paraId="5C5585E3" w14:textId="77777777" w:rsidR="00391078" w:rsidRDefault="00391078">
      <w:pPr>
        <w:spacing w:line="240" w:lineRule="auto"/>
        <w:ind w:firstLine="0"/>
        <w:rPr>
          <w:rFonts w:ascii="Arial" w:hAnsi="Arial" w:cs="Arial"/>
          <w:b/>
          <w:bCs/>
        </w:rPr>
      </w:pPr>
    </w:p>
    <w:p w14:paraId="57FE3C0A" w14:textId="77777777" w:rsidR="00391078" w:rsidRDefault="00F71A92">
      <w:pPr>
        <w:spacing w:line="240" w:lineRule="auto"/>
        <w:ind w:firstLine="0"/>
        <w:jc w:val="left"/>
        <w:rPr>
          <w:rFonts w:ascii="Arial" w:hAnsi="Arial" w:cs="Arial"/>
          <w:b/>
          <w:bCs/>
        </w:rPr>
      </w:pPr>
      <w:r>
        <w:rPr>
          <w:rFonts w:ascii="Arial" w:hAnsi="Arial" w:cs="Arial"/>
          <w:b/>
          <w:bCs/>
        </w:rPr>
        <w:br w:type="page" w:clear="all"/>
      </w:r>
    </w:p>
    <w:p w14:paraId="4F523F06" w14:textId="77777777" w:rsidR="00391078" w:rsidRDefault="00391078">
      <w:pPr>
        <w:spacing w:line="240" w:lineRule="auto"/>
        <w:ind w:firstLine="0"/>
        <w:rPr>
          <w:rFonts w:ascii="Arial" w:hAnsi="Arial" w:cs="Arial"/>
          <w:b/>
          <w:bCs/>
        </w:rPr>
      </w:pPr>
    </w:p>
    <w:p w14:paraId="21489888" w14:textId="77777777" w:rsidR="00391078" w:rsidRDefault="00F71A92">
      <w:pPr>
        <w:ind w:left="3808" w:right="3354"/>
        <w:jc w:val="center"/>
        <w:rPr>
          <w:rFonts w:ascii="Arial" w:hAnsi="Arial"/>
          <w:b/>
        </w:rPr>
      </w:pPr>
      <w:r>
        <w:rPr>
          <w:rFonts w:ascii="Arial" w:hAnsi="Arial"/>
          <w:b/>
        </w:rPr>
        <w:t>Приложение</w:t>
      </w:r>
      <w:r>
        <w:rPr>
          <w:rFonts w:ascii="Arial" w:hAnsi="Arial"/>
          <w:b/>
          <w:spacing w:val="-17"/>
        </w:rPr>
        <w:t xml:space="preserve"> </w:t>
      </w:r>
      <w:r>
        <w:rPr>
          <w:rFonts w:ascii="Arial" w:hAnsi="Arial"/>
          <w:b/>
        </w:rPr>
        <w:t xml:space="preserve">В </w:t>
      </w:r>
      <w:r>
        <w:rPr>
          <w:rFonts w:ascii="Arial" w:hAnsi="Arial"/>
          <w:b/>
          <w:spacing w:val="-2"/>
        </w:rPr>
        <w:t>(справочное)</w:t>
      </w:r>
    </w:p>
    <w:p w14:paraId="79105A97" w14:textId="77777777" w:rsidR="00391078" w:rsidRDefault="00391078">
      <w:pPr>
        <w:pStyle w:val="afa"/>
        <w:spacing w:before="139"/>
        <w:rPr>
          <w:rFonts w:ascii="Arial"/>
          <w:b/>
        </w:rPr>
      </w:pPr>
    </w:p>
    <w:p w14:paraId="0370541C" w14:textId="77777777" w:rsidR="00391078" w:rsidRDefault="00F71A92">
      <w:pPr>
        <w:ind w:left="707" w:right="252"/>
        <w:jc w:val="center"/>
        <w:rPr>
          <w:rFonts w:ascii="Arial" w:hAnsi="Arial"/>
          <w:b/>
        </w:rPr>
      </w:pPr>
      <w:r>
        <w:rPr>
          <w:rFonts w:ascii="Arial" w:hAnsi="Arial"/>
          <w:b/>
        </w:rPr>
        <w:t>Информация</w:t>
      </w:r>
      <w:r>
        <w:rPr>
          <w:rFonts w:ascii="Arial" w:hAnsi="Arial"/>
          <w:b/>
          <w:spacing w:val="-8"/>
        </w:rPr>
        <w:t xml:space="preserve"> </w:t>
      </w:r>
      <w:r>
        <w:rPr>
          <w:rFonts w:ascii="Arial" w:hAnsi="Arial"/>
          <w:b/>
        </w:rPr>
        <w:t>о</w:t>
      </w:r>
      <w:r>
        <w:rPr>
          <w:rFonts w:ascii="Arial" w:hAnsi="Arial"/>
          <w:b/>
          <w:spacing w:val="-7"/>
        </w:rPr>
        <w:t xml:space="preserve"> </w:t>
      </w:r>
      <w:r>
        <w:rPr>
          <w:rFonts w:ascii="Arial" w:hAnsi="Arial"/>
          <w:b/>
        </w:rPr>
        <w:t>применяемых</w:t>
      </w:r>
      <w:r>
        <w:rPr>
          <w:rFonts w:ascii="Arial" w:hAnsi="Arial"/>
          <w:b/>
          <w:spacing w:val="-4"/>
        </w:rPr>
        <w:t xml:space="preserve"> </w:t>
      </w:r>
      <w:r>
        <w:rPr>
          <w:rFonts w:ascii="Arial" w:hAnsi="Arial"/>
          <w:b/>
        </w:rPr>
        <w:t>технических</w:t>
      </w:r>
      <w:r>
        <w:rPr>
          <w:rFonts w:ascii="Arial" w:hAnsi="Arial"/>
          <w:b/>
          <w:spacing w:val="-7"/>
        </w:rPr>
        <w:t xml:space="preserve"> </w:t>
      </w:r>
      <w:r>
        <w:rPr>
          <w:rFonts w:ascii="Arial" w:hAnsi="Arial"/>
          <w:b/>
        </w:rPr>
        <w:t>регламентах</w:t>
      </w:r>
      <w:r>
        <w:rPr>
          <w:rFonts w:ascii="Arial" w:hAnsi="Arial"/>
          <w:b/>
          <w:spacing w:val="-7"/>
        </w:rPr>
        <w:t xml:space="preserve"> </w:t>
      </w:r>
      <w:r>
        <w:rPr>
          <w:rFonts w:ascii="Arial" w:hAnsi="Arial"/>
          <w:b/>
        </w:rPr>
        <w:t>и</w:t>
      </w:r>
      <w:r>
        <w:rPr>
          <w:rFonts w:ascii="Arial" w:hAnsi="Arial"/>
          <w:b/>
          <w:spacing w:val="-3"/>
        </w:rPr>
        <w:t xml:space="preserve"> </w:t>
      </w:r>
      <w:r>
        <w:rPr>
          <w:rFonts w:ascii="Arial" w:hAnsi="Arial"/>
          <w:b/>
        </w:rPr>
        <w:t>нормативных правовых актах в государствах-участниках СНГ</w:t>
      </w:r>
    </w:p>
    <w:p w14:paraId="07577664" w14:textId="77777777" w:rsidR="00391078" w:rsidRDefault="00391078">
      <w:pPr>
        <w:ind w:left="707" w:right="252"/>
        <w:jc w:val="center"/>
        <w:rPr>
          <w:rFonts w:ascii="Arial" w:hAnsi="Arial"/>
          <w:b/>
        </w:rPr>
      </w:pPr>
    </w:p>
    <w:p w14:paraId="416580FE" w14:textId="77777777" w:rsidR="00391078" w:rsidRDefault="00F71A92">
      <w:pPr>
        <w:pStyle w:val="ab"/>
        <w:tabs>
          <w:tab w:val="clear" w:pos="4677"/>
          <w:tab w:val="clear" w:pos="9355"/>
          <w:tab w:val="left" w:pos="7920"/>
        </w:tabs>
        <w:spacing w:line="360" w:lineRule="auto"/>
        <w:ind w:firstLine="397"/>
        <w:jc w:val="both"/>
        <w:rPr>
          <w:rFonts w:ascii="Arial" w:hAnsi="Arial" w:cs="Arial"/>
          <w:sz w:val="22"/>
          <w:szCs w:val="22"/>
        </w:rPr>
      </w:pPr>
      <w:r>
        <w:rPr>
          <w:rFonts w:ascii="Arial" w:hAnsi="Arial" w:cs="Arial"/>
          <w:sz w:val="22"/>
          <w:szCs w:val="22"/>
        </w:rPr>
        <w:t>Б.1 Информация о применяемых технических регламентах и нормативных правовых актах в государствах-участниках СНГ приведена в таблице Б.1.</w:t>
      </w:r>
    </w:p>
    <w:p w14:paraId="6E125F9F" w14:textId="77777777" w:rsidR="00391078" w:rsidRDefault="00F71A92">
      <w:pPr>
        <w:pStyle w:val="afa"/>
        <w:spacing w:before="1" w:after="5"/>
        <w:ind w:left="742"/>
        <w:rPr>
          <w:rFonts w:ascii="Arial" w:hAnsi="Arial" w:cs="Arial"/>
          <w:spacing w:val="-5"/>
          <w:sz w:val="22"/>
        </w:rPr>
      </w:pPr>
      <w:r>
        <w:rPr>
          <w:rFonts w:ascii="Arial" w:hAnsi="Arial" w:cs="Arial"/>
          <w:sz w:val="22"/>
        </w:rPr>
        <w:t>Т</w:t>
      </w:r>
      <w:r>
        <w:rPr>
          <w:rFonts w:ascii="Arial" w:hAnsi="Arial" w:cs="Arial"/>
          <w:spacing w:val="-8"/>
          <w:sz w:val="22"/>
        </w:rPr>
        <w:t xml:space="preserve"> </w:t>
      </w:r>
      <w:r>
        <w:rPr>
          <w:rFonts w:ascii="Arial" w:hAnsi="Arial" w:cs="Arial"/>
          <w:sz w:val="22"/>
        </w:rPr>
        <w:t>а</w:t>
      </w:r>
      <w:r>
        <w:rPr>
          <w:rFonts w:ascii="Arial" w:hAnsi="Arial" w:cs="Arial"/>
          <w:spacing w:val="-6"/>
          <w:sz w:val="22"/>
        </w:rPr>
        <w:t xml:space="preserve"> </w:t>
      </w:r>
      <w:r>
        <w:rPr>
          <w:rFonts w:ascii="Arial" w:hAnsi="Arial" w:cs="Arial"/>
          <w:sz w:val="22"/>
        </w:rPr>
        <w:t>б</w:t>
      </w:r>
      <w:r>
        <w:rPr>
          <w:rFonts w:ascii="Arial" w:hAnsi="Arial" w:cs="Arial"/>
          <w:spacing w:val="-7"/>
          <w:sz w:val="22"/>
        </w:rPr>
        <w:t xml:space="preserve"> </w:t>
      </w:r>
      <w:r>
        <w:rPr>
          <w:rFonts w:ascii="Arial" w:hAnsi="Arial" w:cs="Arial"/>
          <w:sz w:val="22"/>
        </w:rPr>
        <w:t>л</w:t>
      </w:r>
      <w:r>
        <w:rPr>
          <w:rFonts w:ascii="Arial" w:hAnsi="Arial" w:cs="Arial"/>
          <w:spacing w:val="-7"/>
          <w:sz w:val="22"/>
        </w:rPr>
        <w:t xml:space="preserve"> </w:t>
      </w:r>
      <w:r>
        <w:rPr>
          <w:rFonts w:ascii="Arial" w:hAnsi="Arial" w:cs="Arial"/>
          <w:sz w:val="22"/>
        </w:rPr>
        <w:t>и</w:t>
      </w:r>
      <w:r>
        <w:rPr>
          <w:rFonts w:ascii="Arial" w:hAnsi="Arial" w:cs="Arial"/>
          <w:spacing w:val="-9"/>
          <w:sz w:val="22"/>
        </w:rPr>
        <w:t xml:space="preserve"> </w:t>
      </w:r>
      <w:r>
        <w:rPr>
          <w:rFonts w:ascii="Arial" w:hAnsi="Arial" w:cs="Arial"/>
          <w:sz w:val="22"/>
        </w:rPr>
        <w:t>ц</w:t>
      </w:r>
      <w:r>
        <w:rPr>
          <w:rFonts w:ascii="Arial" w:hAnsi="Arial" w:cs="Arial"/>
          <w:spacing w:val="-8"/>
          <w:sz w:val="22"/>
        </w:rPr>
        <w:t xml:space="preserve"> </w:t>
      </w:r>
      <w:r>
        <w:rPr>
          <w:rFonts w:ascii="Arial" w:hAnsi="Arial" w:cs="Arial"/>
          <w:sz w:val="22"/>
        </w:rPr>
        <w:t>а</w:t>
      </w:r>
      <w:r>
        <w:rPr>
          <w:rFonts w:ascii="Arial" w:hAnsi="Arial" w:cs="Arial"/>
          <w:spacing w:val="-8"/>
          <w:sz w:val="22"/>
        </w:rPr>
        <w:t xml:space="preserve"> </w:t>
      </w:r>
      <w:r>
        <w:rPr>
          <w:rFonts w:ascii="Arial" w:hAnsi="Arial" w:cs="Arial"/>
          <w:spacing w:val="-5"/>
          <w:sz w:val="22"/>
        </w:rPr>
        <w:t>Б.1</w:t>
      </w:r>
    </w:p>
    <w:p w14:paraId="51EB3E50" w14:textId="77777777" w:rsidR="00391078" w:rsidRDefault="00391078">
      <w:pPr>
        <w:pStyle w:val="afa"/>
        <w:spacing w:before="1" w:after="5"/>
        <w:ind w:left="742"/>
        <w:rPr>
          <w:rFonts w:ascii="Arial" w:hAnsi="Arial" w:cs="Arial"/>
          <w:sz w:val="22"/>
        </w:rPr>
      </w:pPr>
    </w:p>
    <w:tbl>
      <w:tblPr>
        <w:tblStyle w:val="TableNormal"/>
        <w:tblW w:w="9572"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4388"/>
        <w:gridCol w:w="2419"/>
      </w:tblGrid>
      <w:tr w:rsidR="00391078" w14:paraId="5CD08E31" w14:textId="77777777" w:rsidTr="00332832">
        <w:trPr>
          <w:trHeight w:val="551"/>
        </w:trPr>
        <w:tc>
          <w:tcPr>
            <w:tcW w:w="2765" w:type="dxa"/>
            <w:tcBorders>
              <w:bottom w:val="double" w:sz="4" w:space="0" w:color="auto"/>
            </w:tcBorders>
            <w:vAlign w:val="center"/>
          </w:tcPr>
          <w:p w14:paraId="48C25E1A" w14:textId="77777777" w:rsidR="00391078" w:rsidRDefault="00F71A92" w:rsidP="00332832">
            <w:pPr>
              <w:pStyle w:val="TableParagraph"/>
              <w:spacing w:before="4" w:line="256" w:lineRule="exact"/>
              <w:ind w:left="119"/>
              <w:jc w:val="center"/>
              <w:rPr>
                <w:rFonts w:ascii="Arial" w:hAnsi="Arial" w:cs="Arial"/>
                <w:sz w:val="24"/>
                <w:szCs w:val="24"/>
                <w:lang w:val="ru-RU"/>
              </w:rPr>
            </w:pPr>
            <w:r>
              <w:rPr>
                <w:rFonts w:ascii="Arial" w:hAnsi="Arial" w:cs="Arial"/>
                <w:spacing w:val="-2"/>
                <w:sz w:val="24"/>
                <w:szCs w:val="24"/>
                <w:lang w:val="ru-RU"/>
              </w:rPr>
              <w:t>Структурный элемент</w:t>
            </w:r>
          </w:p>
        </w:tc>
        <w:tc>
          <w:tcPr>
            <w:tcW w:w="4388" w:type="dxa"/>
            <w:tcBorders>
              <w:bottom w:val="double" w:sz="4" w:space="0" w:color="auto"/>
            </w:tcBorders>
            <w:vAlign w:val="center"/>
          </w:tcPr>
          <w:p w14:paraId="63A0D985" w14:textId="77777777" w:rsidR="00391078" w:rsidRDefault="00F71A92" w:rsidP="00332832">
            <w:pPr>
              <w:pStyle w:val="TableParagraph"/>
              <w:spacing w:line="271" w:lineRule="exact"/>
              <w:jc w:val="center"/>
              <w:rPr>
                <w:rFonts w:ascii="Arial" w:hAnsi="Arial" w:cs="Arial"/>
                <w:spacing w:val="-2"/>
                <w:sz w:val="24"/>
                <w:szCs w:val="24"/>
                <w:lang w:val="ru-RU"/>
              </w:rPr>
            </w:pPr>
            <w:r>
              <w:rPr>
                <w:rFonts w:ascii="Arial" w:hAnsi="Arial" w:cs="Arial"/>
                <w:spacing w:val="-2"/>
                <w:sz w:val="24"/>
                <w:szCs w:val="24"/>
                <w:lang w:val="ru-RU"/>
              </w:rPr>
              <w:t>Наименование технического регламента или нормативного правового акта</w:t>
            </w:r>
          </w:p>
        </w:tc>
        <w:tc>
          <w:tcPr>
            <w:tcW w:w="2419" w:type="dxa"/>
            <w:tcBorders>
              <w:bottom w:val="double" w:sz="4" w:space="0" w:color="auto"/>
            </w:tcBorders>
            <w:vAlign w:val="center"/>
          </w:tcPr>
          <w:p w14:paraId="2CC5A77F" w14:textId="77777777" w:rsidR="00391078" w:rsidRDefault="00F71A92" w:rsidP="00332832">
            <w:pPr>
              <w:pStyle w:val="TableParagraph"/>
              <w:spacing w:before="0" w:line="271" w:lineRule="exact"/>
              <w:ind w:left="108"/>
              <w:jc w:val="center"/>
              <w:rPr>
                <w:rFonts w:ascii="Arial" w:hAnsi="Arial" w:cs="Arial"/>
                <w:sz w:val="24"/>
                <w:szCs w:val="24"/>
              </w:rPr>
            </w:pPr>
            <w:proofErr w:type="spellStart"/>
            <w:r>
              <w:rPr>
                <w:rFonts w:ascii="Arial" w:hAnsi="Arial" w:cs="Arial"/>
                <w:spacing w:val="-2"/>
                <w:sz w:val="24"/>
                <w:szCs w:val="24"/>
              </w:rPr>
              <w:t>Государство</w:t>
            </w:r>
            <w:proofErr w:type="spellEnd"/>
            <w:r>
              <w:rPr>
                <w:rFonts w:ascii="Arial" w:hAnsi="Arial" w:cs="Arial"/>
                <w:spacing w:val="-2"/>
                <w:sz w:val="24"/>
                <w:szCs w:val="24"/>
              </w:rPr>
              <w:t>–</w:t>
            </w:r>
          </w:p>
          <w:p w14:paraId="35B7875B" w14:textId="77777777" w:rsidR="00391078" w:rsidRDefault="00F71A92" w:rsidP="00332832">
            <w:pPr>
              <w:pStyle w:val="TableParagraph"/>
              <w:spacing w:before="4" w:line="256" w:lineRule="exact"/>
              <w:ind w:left="113"/>
              <w:jc w:val="center"/>
              <w:rPr>
                <w:rFonts w:ascii="Arial" w:hAnsi="Arial" w:cs="Arial"/>
                <w:sz w:val="24"/>
                <w:szCs w:val="24"/>
              </w:rPr>
            </w:pPr>
            <w:proofErr w:type="spellStart"/>
            <w:r>
              <w:rPr>
                <w:rFonts w:ascii="Arial" w:hAnsi="Arial" w:cs="Arial"/>
                <w:spacing w:val="-2"/>
                <w:sz w:val="24"/>
                <w:szCs w:val="24"/>
              </w:rPr>
              <w:t>участник</w:t>
            </w:r>
            <w:proofErr w:type="spellEnd"/>
            <w:r>
              <w:rPr>
                <w:rFonts w:ascii="Arial" w:hAnsi="Arial" w:cs="Arial"/>
                <w:spacing w:val="-9"/>
                <w:sz w:val="24"/>
                <w:szCs w:val="24"/>
              </w:rPr>
              <w:t xml:space="preserve"> </w:t>
            </w:r>
            <w:r>
              <w:rPr>
                <w:rFonts w:ascii="Arial" w:hAnsi="Arial" w:cs="Arial"/>
                <w:spacing w:val="-5"/>
                <w:sz w:val="24"/>
                <w:szCs w:val="24"/>
              </w:rPr>
              <w:t>СНГ</w:t>
            </w:r>
          </w:p>
        </w:tc>
      </w:tr>
      <w:tr w:rsidR="00391078" w:rsidRPr="00447A07" w14:paraId="6FEB1AA0" w14:textId="77777777" w:rsidTr="00332832">
        <w:trPr>
          <w:trHeight w:val="276"/>
        </w:trPr>
        <w:tc>
          <w:tcPr>
            <w:tcW w:w="2765" w:type="dxa"/>
            <w:tcBorders>
              <w:top w:val="double" w:sz="4" w:space="0" w:color="auto"/>
              <w:bottom w:val="none" w:sz="4" w:space="0" w:color="000000"/>
            </w:tcBorders>
          </w:tcPr>
          <w:p w14:paraId="47EBC95D" w14:textId="77777777" w:rsidR="00391078" w:rsidRDefault="00F71A92">
            <w:pPr>
              <w:pStyle w:val="TableParagraph"/>
              <w:tabs>
                <w:tab w:val="left" w:pos="558"/>
                <w:tab w:val="left" w:pos="1208"/>
                <w:tab w:val="left" w:pos="2058"/>
              </w:tabs>
              <w:spacing w:before="0" w:line="257" w:lineRule="exact"/>
              <w:rPr>
                <w:rFonts w:ascii="Arial" w:hAnsi="Arial" w:cs="Arial"/>
                <w:color w:val="000000" w:themeColor="text1"/>
                <w:sz w:val="24"/>
                <w:szCs w:val="24"/>
              </w:rPr>
            </w:pPr>
            <w:r>
              <w:rPr>
                <w:rFonts w:ascii="Arial" w:hAnsi="Arial" w:cs="Arial"/>
                <w:color w:val="000000" w:themeColor="text1"/>
                <w:spacing w:val="-5"/>
                <w:sz w:val="24"/>
                <w:szCs w:val="24"/>
              </w:rPr>
              <w:t>3,</w:t>
            </w:r>
            <w:r>
              <w:rPr>
                <w:rFonts w:ascii="Arial" w:hAnsi="Arial" w:cs="Arial"/>
                <w:color w:val="000000" w:themeColor="text1"/>
                <w:sz w:val="24"/>
                <w:szCs w:val="24"/>
              </w:rPr>
              <w:tab/>
            </w:r>
            <w:r>
              <w:rPr>
                <w:rFonts w:ascii="Arial" w:hAnsi="Arial" w:cs="Arial"/>
                <w:color w:val="000000" w:themeColor="text1"/>
                <w:spacing w:val="-4"/>
                <w:sz w:val="24"/>
                <w:szCs w:val="24"/>
              </w:rPr>
              <w:t>4.1,</w:t>
            </w:r>
            <w:r>
              <w:rPr>
                <w:rFonts w:ascii="Arial" w:hAnsi="Arial" w:cs="Arial"/>
                <w:color w:val="000000" w:themeColor="text1"/>
                <w:sz w:val="24"/>
                <w:szCs w:val="24"/>
              </w:rPr>
              <w:tab/>
            </w:r>
            <w:r>
              <w:rPr>
                <w:rFonts w:ascii="Arial" w:hAnsi="Arial" w:cs="Arial"/>
                <w:color w:val="000000" w:themeColor="text1"/>
                <w:spacing w:val="-2"/>
                <w:sz w:val="24"/>
                <w:szCs w:val="24"/>
              </w:rPr>
              <w:t>4.2.</w:t>
            </w:r>
            <w:r>
              <w:rPr>
                <w:rFonts w:ascii="Arial" w:hAnsi="Arial" w:cs="Arial"/>
                <w:color w:val="000000" w:themeColor="text1"/>
                <w:spacing w:val="-2"/>
                <w:sz w:val="24"/>
                <w:szCs w:val="24"/>
                <w:lang w:val="ru-RU"/>
              </w:rPr>
              <w:t>4</w:t>
            </w:r>
            <w:r>
              <w:rPr>
                <w:rFonts w:ascii="Arial" w:hAnsi="Arial" w:cs="Arial"/>
                <w:color w:val="000000" w:themeColor="text1"/>
                <w:spacing w:val="-2"/>
                <w:sz w:val="24"/>
                <w:szCs w:val="24"/>
              </w:rPr>
              <w:t>,</w:t>
            </w:r>
            <w:r>
              <w:rPr>
                <w:rFonts w:ascii="Arial" w:hAnsi="Arial" w:cs="Arial"/>
                <w:color w:val="000000" w:themeColor="text1"/>
                <w:sz w:val="24"/>
                <w:szCs w:val="24"/>
              </w:rPr>
              <w:tab/>
            </w:r>
            <w:r>
              <w:rPr>
                <w:rFonts w:ascii="Arial" w:hAnsi="Arial" w:cs="Arial"/>
                <w:color w:val="000000" w:themeColor="text1"/>
                <w:spacing w:val="-2"/>
                <w:sz w:val="24"/>
                <w:szCs w:val="24"/>
              </w:rPr>
              <w:t>4.3.2,</w:t>
            </w:r>
          </w:p>
        </w:tc>
        <w:tc>
          <w:tcPr>
            <w:tcW w:w="4388" w:type="dxa"/>
            <w:vMerge w:val="restart"/>
            <w:tcBorders>
              <w:top w:val="double" w:sz="4" w:space="0" w:color="auto"/>
            </w:tcBorders>
          </w:tcPr>
          <w:p w14:paraId="3B98CD47" w14:textId="77777777" w:rsidR="00391078" w:rsidRDefault="00F71A92">
            <w:pPr>
              <w:pStyle w:val="TableParagraph"/>
              <w:spacing w:before="0" w:line="257" w:lineRule="exact"/>
              <w:ind w:left="108"/>
              <w:jc w:val="both"/>
              <w:rPr>
                <w:rFonts w:ascii="Arial" w:hAnsi="Arial" w:cs="Arial"/>
                <w:sz w:val="24"/>
                <w:szCs w:val="24"/>
                <w:lang w:val="ru-RU"/>
              </w:rPr>
            </w:pPr>
            <w:r>
              <w:rPr>
                <w:rFonts w:ascii="Arial" w:hAnsi="Arial" w:cs="Arial"/>
                <w:spacing w:val="-2"/>
                <w:sz w:val="24"/>
                <w:szCs w:val="24"/>
                <w:lang w:val="ru-RU"/>
              </w:rPr>
              <w:t>Технический</w:t>
            </w:r>
            <w:r>
              <w:rPr>
                <w:rFonts w:ascii="Arial" w:hAnsi="Arial" w:cs="Arial"/>
                <w:sz w:val="24"/>
                <w:szCs w:val="24"/>
                <w:lang w:val="ru-RU"/>
              </w:rPr>
              <w:t xml:space="preserve"> </w:t>
            </w:r>
            <w:r>
              <w:rPr>
                <w:rFonts w:ascii="Arial" w:hAnsi="Arial" w:cs="Arial"/>
                <w:spacing w:val="-2"/>
                <w:sz w:val="24"/>
                <w:szCs w:val="24"/>
                <w:lang w:val="ru-RU"/>
              </w:rPr>
              <w:t>регламент</w:t>
            </w:r>
            <w:r>
              <w:rPr>
                <w:rFonts w:ascii="Arial" w:hAnsi="Arial" w:cs="Arial"/>
                <w:sz w:val="24"/>
                <w:szCs w:val="24"/>
                <w:lang w:val="ru-RU"/>
              </w:rPr>
              <w:tab/>
            </w:r>
            <w:r>
              <w:rPr>
                <w:rFonts w:ascii="Arial" w:hAnsi="Arial" w:cs="Arial"/>
                <w:spacing w:val="-2"/>
                <w:sz w:val="24"/>
                <w:szCs w:val="24"/>
                <w:lang w:val="ru-RU"/>
              </w:rPr>
              <w:t>Евразийского</w:t>
            </w:r>
            <w:r>
              <w:rPr>
                <w:rFonts w:ascii="Arial" w:hAnsi="Arial" w:cs="Arial"/>
                <w:sz w:val="24"/>
                <w:szCs w:val="24"/>
                <w:lang w:val="ru-RU"/>
              </w:rPr>
              <w:t xml:space="preserve"> </w:t>
            </w:r>
            <w:r>
              <w:rPr>
                <w:rFonts w:ascii="Arial" w:hAnsi="Arial" w:cs="Arial"/>
                <w:spacing w:val="-2"/>
                <w:sz w:val="24"/>
                <w:szCs w:val="24"/>
                <w:lang w:val="ru-RU"/>
              </w:rPr>
              <w:t>экономического</w:t>
            </w:r>
            <w:r>
              <w:rPr>
                <w:rFonts w:ascii="Arial" w:hAnsi="Arial" w:cs="Arial"/>
                <w:sz w:val="24"/>
                <w:szCs w:val="24"/>
                <w:lang w:val="ru-RU"/>
              </w:rPr>
              <w:tab/>
            </w:r>
            <w:r>
              <w:rPr>
                <w:rFonts w:ascii="Arial" w:hAnsi="Arial" w:cs="Arial"/>
                <w:spacing w:val="-2"/>
                <w:sz w:val="24"/>
                <w:szCs w:val="24"/>
                <w:lang w:val="ru-RU"/>
              </w:rPr>
              <w:t>союза</w:t>
            </w:r>
            <w:r>
              <w:rPr>
                <w:rFonts w:ascii="Arial" w:hAnsi="Arial" w:cs="Arial"/>
                <w:sz w:val="24"/>
                <w:szCs w:val="24"/>
                <w:lang w:val="ru-RU"/>
              </w:rPr>
              <w:tab/>
            </w:r>
            <w:r>
              <w:rPr>
                <w:rFonts w:ascii="Arial" w:hAnsi="Arial" w:cs="Arial"/>
                <w:spacing w:val="-5"/>
                <w:sz w:val="24"/>
                <w:szCs w:val="24"/>
                <w:lang w:val="ru-RU"/>
              </w:rPr>
              <w:t>«О</w:t>
            </w:r>
          </w:p>
          <w:p w14:paraId="7007E41F" w14:textId="77777777" w:rsidR="00391078" w:rsidRDefault="00F71A92">
            <w:pPr>
              <w:pStyle w:val="TableParagraph"/>
              <w:tabs>
                <w:tab w:val="left" w:pos="1926"/>
                <w:tab w:val="left" w:pos="2830"/>
                <w:tab w:val="left" w:pos="3252"/>
              </w:tabs>
              <w:spacing w:before="0" w:line="256" w:lineRule="exact"/>
              <w:ind w:left="108"/>
              <w:jc w:val="both"/>
              <w:rPr>
                <w:rFonts w:ascii="Arial" w:hAnsi="Arial" w:cs="Arial"/>
                <w:sz w:val="24"/>
                <w:szCs w:val="24"/>
                <w:lang w:val="ru-RU"/>
              </w:rPr>
            </w:pPr>
            <w:r>
              <w:rPr>
                <w:rFonts w:ascii="Arial" w:hAnsi="Arial" w:cs="Arial"/>
                <w:spacing w:val="-2"/>
                <w:sz w:val="24"/>
                <w:szCs w:val="24"/>
                <w:lang w:val="ru-RU"/>
              </w:rPr>
              <w:t>безопасности</w:t>
            </w:r>
            <w:r>
              <w:rPr>
                <w:rFonts w:ascii="Arial" w:hAnsi="Arial" w:cs="Arial"/>
                <w:sz w:val="24"/>
                <w:szCs w:val="24"/>
                <w:lang w:val="ru-RU"/>
              </w:rPr>
              <w:tab/>
            </w:r>
            <w:r>
              <w:rPr>
                <w:rFonts w:ascii="Arial" w:hAnsi="Arial" w:cs="Arial"/>
                <w:spacing w:val="-4"/>
                <w:sz w:val="24"/>
                <w:szCs w:val="24"/>
                <w:lang w:val="ru-RU"/>
              </w:rPr>
              <w:t>рыбы</w:t>
            </w:r>
            <w:r>
              <w:rPr>
                <w:rFonts w:ascii="Arial" w:hAnsi="Arial" w:cs="Arial"/>
                <w:sz w:val="24"/>
                <w:szCs w:val="24"/>
                <w:lang w:val="ru-RU"/>
              </w:rPr>
              <w:tab/>
            </w:r>
            <w:r>
              <w:rPr>
                <w:rFonts w:ascii="Arial" w:hAnsi="Arial" w:cs="Arial"/>
                <w:spacing w:val="-12"/>
                <w:sz w:val="24"/>
                <w:szCs w:val="24"/>
                <w:lang w:val="ru-RU"/>
              </w:rPr>
              <w:t>и</w:t>
            </w:r>
            <w:r>
              <w:rPr>
                <w:rFonts w:ascii="Arial" w:hAnsi="Arial" w:cs="Arial"/>
                <w:sz w:val="24"/>
                <w:szCs w:val="24"/>
                <w:lang w:val="ru-RU"/>
              </w:rPr>
              <w:tab/>
            </w:r>
            <w:r>
              <w:rPr>
                <w:rFonts w:ascii="Arial" w:hAnsi="Arial" w:cs="Arial"/>
                <w:spacing w:val="-2"/>
                <w:sz w:val="24"/>
                <w:szCs w:val="24"/>
                <w:lang w:val="ru-RU"/>
              </w:rPr>
              <w:t>рыбной</w:t>
            </w:r>
          </w:p>
          <w:p w14:paraId="79C77677" w14:textId="77777777" w:rsidR="00391078" w:rsidRDefault="00F71A92">
            <w:pPr>
              <w:pStyle w:val="TableParagraph"/>
              <w:spacing w:before="0" w:line="256" w:lineRule="exact"/>
              <w:ind w:left="108"/>
              <w:jc w:val="both"/>
              <w:rPr>
                <w:rFonts w:ascii="Arial" w:hAnsi="Arial" w:cs="Arial"/>
                <w:sz w:val="24"/>
                <w:szCs w:val="24"/>
                <w:lang w:val="ru-RU"/>
              </w:rPr>
            </w:pPr>
            <w:r>
              <w:rPr>
                <w:rFonts w:ascii="Arial" w:hAnsi="Arial" w:cs="Arial"/>
                <w:spacing w:val="-2"/>
                <w:sz w:val="24"/>
                <w:szCs w:val="24"/>
                <w:lang w:val="ru-RU"/>
              </w:rPr>
              <w:t>продукции»</w:t>
            </w:r>
            <w:r>
              <w:rPr>
                <w:rFonts w:ascii="Arial" w:hAnsi="Arial" w:cs="Arial"/>
                <w:sz w:val="24"/>
                <w:szCs w:val="24"/>
                <w:lang w:val="ru-RU"/>
              </w:rPr>
              <w:t xml:space="preserve"> ТР</w:t>
            </w:r>
            <w:r>
              <w:rPr>
                <w:rFonts w:ascii="Arial" w:hAnsi="Arial" w:cs="Arial"/>
                <w:spacing w:val="33"/>
                <w:sz w:val="24"/>
                <w:szCs w:val="24"/>
                <w:lang w:val="ru-RU"/>
              </w:rPr>
              <w:t xml:space="preserve"> </w:t>
            </w:r>
            <w:r>
              <w:rPr>
                <w:rFonts w:ascii="Arial" w:hAnsi="Arial" w:cs="Arial"/>
                <w:sz w:val="24"/>
                <w:szCs w:val="24"/>
                <w:lang w:val="ru-RU"/>
              </w:rPr>
              <w:t>ЕАЭС</w:t>
            </w:r>
            <w:r>
              <w:rPr>
                <w:rFonts w:ascii="Arial" w:hAnsi="Arial" w:cs="Arial"/>
                <w:spacing w:val="34"/>
                <w:sz w:val="24"/>
                <w:szCs w:val="24"/>
                <w:lang w:val="ru-RU"/>
              </w:rPr>
              <w:t xml:space="preserve"> </w:t>
            </w:r>
            <w:r>
              <w:rPr>
                <w:rFonts w:ascii="Arial" w:hAnsi="Arial" w:cs="Arial"/>
                <w:sz w:val="24"/>
                <w:szCs w:val="24"/>
                <w:lang w:val="ru-RU"/>
              </w:rPr>
              <w:t>040/2016</w:t>
            </w:r>
            <w:r>
              <w:rPr>
                <w:rFonts w:ascii="Arial" w:hAnsi="Arial" w:cs="Arial"/>
                <w:spacing w:val="33"/>
                <w:sz w:val="24"/>
                <w:szCs w:val="24"/>
                <w:lang w:val="ru-RU"/>
              </w:rPr>
              <w:t xml:space="preserve"> </w:t>
            </w:r>
          </w:p>
        </w:tc>
        <w:tc>
          <w:tcPr>
            <w:tcW w:w="2419" w:type="dxa"/>
            <w:tcBorders>
              <w:top w:val="double" w:sz="4" w:space="0" w:color="auto"/>
              <w:bottom w:val="none" w:sz="4" w:space="0" w:color="000000"/>
            </w:tcBorders>
          </w:tcPr>
          <w:p w14:paraId="7418A126" w14:textId="77777777" w:rsidR="00391078" w:rsidRDefault="00F71A92">
            <w:pPr>
              <w:pStyle w:val="TableParagraph"/>
              <w:spacing w:line="255" w:lineRule="exact"/>
              <w:ind w:left="108"/>
              <w:rPr>
                <w:rFonts w:ascii="Arial" w:hAnsi="Arial" w:cs="Arial"/>
                <w:sz w:val="24"/>
                <w:szCs w:val="24"/>
              </w:rPr>
            </w:pPr>
            <w:r>
              <w:rPr>
                <w:rFonts w:ascii="Arial" w:hAnsi="Arial" w:cs="Arial"/>
                <w:spacing w:val="-2"/>
                <w:sz w:val="24"/>
                <w:szCs w:val="24"/>
              </w:rPr>
              <w:t>AM,BY,KZ,KG,RU</w:t>
            </w:r>
          </w:p>
        </w:tc>
      </w:tr>
      <w:tr w:rsidR="00391078" w14:paraId="172D630F" w14:textId="77777777">
        <w:trPr>
          <w:trHeight w:val="274"/>
        </w:trPr>
        <w:tc>
          <w:tcPr>
            <w:tcW w:w="2765" w:type="dxa"/>
            <w:tcBorders>
              <w:top w:val="none" w:sz="4" w:space="0" w:color="000000"/>
              <w:bottom w:val="none" w:sz="4" w:space="0" w:color="000000"/>
            </w:tcBorders>
          </w:tcPr>
          <w:p w14:paraId="296954A7" w14:textId="77777777" w:rsidR="00391078" w:rsidRDefault="00F71A92">
            <w:pPr>
              <w:pStyle w:val="TableParagraph"/>
              <w:spacing w:before="0" w:line="255" w:lineRule="exact"/>
              <w:rPr>
                <w:rFonts w:ascii="Arial" w:hAnsi="Arial" w:cs="Arial"/>
                <w:color w:val="000000" w:themeColor="text1"/>
                <w:sz w:val="24"/>
                <w:szCs w:val="24"/>
                <w:lang w:val="ru-RU"/>
              </w:rPr>
            </w:pPr>
            <w:r>
              <w:rPr>
                <w:rFonts w:ascii="Arial" w:hAnsi="Arial" w:cs="Arial"/>
                <w:color w:val="000000" w:themeColor="text1"/>
                <w:sz w:val="24"/>
                <w:szCs w:val="24"/>
                <w:lang w:val="ru-RU"/>
              </w:rPr>
              <w:t>4.4.4,</w:t>
            </w:r>
            <w:r>
              <w:rPr>
                <w:rFonts w:ascii="Arial" w:hAnsi="Arial" w:cs="Arial"/>
                <w:color w:val="000000" w:themeColor="text1"/>
                <w:spacing w:val="1"/>
                <w:sz w:val="24"/>
                <w:szCs w:val="24"/>
                <w:lang w:val="ru-RU"/>
              </w:rPr>
              <w:t xml:space="preserve"> </w:t>
            </w:r>
            <w:r>
              <w:rPr>
                <w:rFonts w:ascii="Arial" w:hAnsi="Arial" w:cs="Arial"/>
                <w:color w:val="000000" w:themeColor="text1"/>
                <w:sz w:val="24"/>
                <w:szCs w:val="24"/>
                <w:lang w:val="ru-RU"/>
              </w:rPr>
              <w:t>4.5.8,</w:t>
            </w:r>
            <w:r>
              <w:rPr>
                <w:rFonts w:ascii="Arial" w:hAnsi="Arial" w:cs="Arial"/>
                <w:color w:val="000000" w:themeColor="text1"/>
                <w:spacing w:val="4"/>
                <w:sz w:val="24"/>
                <w:szCs w:val="24"/>
                <w:lang w:val="ru-RU"/>
              </w:rPr>
              <w:t xml:space="preserve"> </w:t>
            </w:r>
            <w:r>
              <w:rPr>
                <w:rFonts w:ascii="Arial" w:hAnsi="Arial" w:cs="Arial"/>
                <w:color w:val="000000" w:themeColor="text1"/>
                <w:spacing w:val="-4"/>
                <w:sz w:val="24"/>
                <w:szCs w:val="24"/>
                <w:lang w:val="ru-RU"/>
              </w:rPr>
              <w:t>7.1.1</w:t>
            </w:r>
          </w:p>
        </w:tc>
        <w:tc>
          <w:tcPr>
            <w:tcW w:w="4388" w:type="dxa"/>
            <w:vMerge/>
          </w:tcPr>
          <w:p w14:paraId="48E14D21" w14:textId="77777777" w:rsidR="00391078" w:rsidRDefault="00391078">
            <w:pPr>
              <w:pStyle w:val="TableParagraph"/>
              <w:spacing w:before="0" w:line="256" w:lineRule="exact"/>
              <w:ind w:left="108"/>
              <w:rPr>
                <w:rFonts w:ascii="Arial" w:hAnsi="Arial" w:cs="Arial"/>
                <w:sz w:val="24"/>
                <w:szCs w:val="24"/>
                <w:lang w:val="ru-RU"/>
              </w:rPr>
            </w:pPr>
          </w:p>
        </w:tc>
        <w:tc>
          <w:tcPr>
            <w:tcW w:w="2419" w:type="dxa"/>
            <w:tcBorders>
              <w:top w:val="none" w:sz="4" w:space="0" w:color="000000"/>
              <w:bottom w:val="none" w:sz="4" w:space="0" w:color="000000"/>
            </w:tcBorders>
          </w:tcPr>
          <w:p w14:paraId="0658C940" w14:textId="77777777" w:rsidR="00391078" w:rsidRDefault="00391078">
            <w:pPr>
              <w:pStyle w:val="TableParagraph"/>
              <w:spacing w:before="0"/>
              <w:ind w:left="0"/>
              <w:rPr>
                <w:rFonts w:ascii="Arial" w:hAnsi="Arial" w:cs="Arial"/>
                <w:sz w:val="24"/>
                <w:szCs w:val="24"/>
                <w:lang w:val="ru-RU"/>
              </w:rPr>
            </w:pPr>
          </w:p>
        </w:tc>
      </w:tr>
      <w:tr w:rsidR="00391078" w14:paraId="39BF48C0" w14:textId="77777777">
        <w:trPr>
          <w:trHeight w:val="276"/>
        </w:trPr>
        <w:tc>
          <w:tcPr>
            <w:tcW w:w="2765" w:type="dxa"/>
            <w:tcBorders>
              <w:top w:val="none" w:sz="4" w:space="0" w:color="000000"/>
              <w:bottom w:val="none" w:sz="4" w:space="0" w:color="000000"/>
            </w:tcBorders>
          </w:tcPr>
          <w:p w14:paraId="433E02E0" w14:textId="77777777" w:rsidR="00391078" w:rsidRDefault="00391078">
            <w:pPr>
              <w:pStyle w:val="TableParagraph"/>
              <w:spacing w:before="0"/>
              <w:ind w:left="0"/>
              <w:rPr>
                <w:rFonts w:ascii="Arial" w:hAnsi="Arial" w:cs="Arial"/>
                <w:color w:val="000000" w:themeColor="text1"/>
                <w:sz w:val="24"/>
                <w:szCs w:val="24"/>
                <w:lang w:val="ru-RU"/>
              </w:rPr>
            </w:pPr>
          </w:p>
        </w:tc>
        <w:tc>
          <w:tcPr>
            <w:tcW w:w="4388" w:type="dxa"/>
            <w:vMerge/>
          </w:tcPr>
          <w:p w14:paraId="3D012FB4" w14:textId="77777777" w:rsidR="00391078" w:rsidRDefault="00391078">
            <w:pPr>
              <w:pStyle w:val="TableParagraph"/>
              <w:spacing w:before="0" w:line="256" w:lineRule="exact"/>
              <w:ind w:left="108"/>
              <w:rPr>
                <w:rFonts w:ascii="Arial" w:hAnsi="Arial" w:cs="Arial"/>
                <w:sz w:val="24"/>
                <w:szCs w:val="24"/>
                <w:lang w:val="ru-RU"/>
              </w:rPr>
            </w:pPr>
          </w:p>
        </w:tc>
        <w:tc>
          <w:tcPr>
            <w:tcW w:w="2419" w:type="dxa"/>
            <w:tcBorders>
              <w:top w:val="none" w:sz="4" w:space="0" w:color="000000"/>
              <w:bottom w:val="none" w:sz="4" w:space="0" w:color="000000"/>
            </w:tcBorders>
          </w:tcPr>
          <w:p w14:paraId="718FEE8B" w14:textId="77777777" w:rsidR="00391078" w:rsidRDefault="00391078">
            <w:pPr>
              <w:pStyle w:val="TableParagraph"/>
              <w:spacing w:before="0"/>
              <w:ind w:left="0"/>
              <w:rPr>
                <w:rFonts w:ascii="Arial" w:hAnsi="Arial" w:cs="Arial"/>
                <w:sz w:val="24"/>
                <w:szCs w:val="24"/>
                <w:lang w:val="ru-RU"/>
              </w:rPr>
            </w:pPr>
          </w:p>
        </w:tc>
      </w:tr>
      <w:tr w:rsidR="00391078" w14:paraId="0B64C086" w14:textId="77777777">
        <w:trPr>
          <w:trHeight w:val="60"/>
        </w:trPr>
        <w:tc>
          <w:tcPr>
            <w:tcW w:w="2765" w:type="dxa"/>
            <w:tcBorders>
              <w:top w:val="none" w:sz="4" w:space="0" w:color="000000"/>
            </w:tcBorders>
          </w:tcPr>
          <w:p w14:paraId="7A56CA22" w14:textId="77777777" w:rsidR="00391078" w:rsidRDefault="00391078">
            <w:pPr>
              <w:pStyle w:val="TableParagraph"/>
              <w:spacing w:before="0"/>
              <w:ind w:left="0"/>
              <w:rPr>
                <w:rFonts w:ascii="Arial" w:hAnsi="Arial" w:cs="Arial"/>
                <w:color w:val="000000" w:themeColor="text1"/>
                <w:sz w:val="24"/>
                <w:szCs w:val="24"/>
                <w:lang w:val="ru-RU"/>
              </w:rPr>
            </w:pPr>
          </w:p>
        </w:tc>
        <w:tc>
          <w:tcPr>
            <w:tcW w:w="4388" w:type="dxa"/>
            <w:vMerge/>
          </w:tcPr>
          <w:p w14:paraId="6E957921" w14:textId="77777777" w:rsidR="00391078" w:rsidRDefault="00391078">
            <w:pPr>
              <w:pStyle w:val="TableParagraph"/>
              <w:spacing w:before="0" w:line="256" w:lineRule="exact"/>
              <w:ind w:left="108"/>
              <w:rPr>
                <w:rFonts w:ascii="Arial" w:hAnsi="Arial" w:cs="Arial"/>
                <w:sz w:val="24"/>
                <w:szCs w:val="24"/>
                <w:lang w:val="ru-RU"/>
              </w:rPr>
            </w:pPr>
          </w:p>
        </w:tc>
        <w:tc>
          <w:tcPr>
            <w:tcW w:w="2419" w:type="dxa"/>
            <w:tcBorders>
              <w:top w:val="none" w:sz="4" w:space="0" w:color="000000"/>
            </w:tcBorders>
          </w:tcPr>
          <w:p w14:paraId="7754CDB6" w14:textId="77777777" w:rsidR="00391078" w:rsidRDefault="00391078">
            <w:pPr>
              <w:pStyle w:val="TableParagraph"/>
              <w:spacing w:before="0"/>
              <w:ind w:left="0"/>
              <w:rPr>
                <w:rFonts w:ascii="Arial" w:hAnsi="Arial" w:cs="Arial"/>
                <w:sz w:val="24"/>
                <w:szCs w:val="24"/>
                <w:lang w:val="ru-RU"/>
              </w:rPr>
            </w:pPr>
          </w:p>
        </w:tc>
      </w:tr>
      <w:tr w:rsidR="00391078" w:rsidRPr="00447A07" w14:paraId="272844C0" w14:textId="77777777">
        <w:trPr>
          <w:trHeight w:val="276"/>
        </w:trPr>
        <w:tc>
          <w:tcPr>
            <w:tcW w:w="2765" w:type="dxa"/>
            <w:tcBorders>
              <w:bottom w:val="none" w:sz="4" w:space="0" w:color="000000"/>
            </w:tcBorders>
          </w:tcPr>
          <w:p w14:paraId="333A7C78" w14:textId="77777777" w:rsidR="00391078" w:rsidRDefault="00F71A92">
            <w:pPr>
              <w:pStyle w:val="TableParagraph"/>
              <w:tabs>
                <w:tab w:val="left" w:pos="558"/>
                <w:tab w:val="left" w:pos="1209"/>
                <w:tab w:val="left" w:pos="2058"/>
              </w:tabs>
              <w:spacing w:line="255" w:lineRule="exact"/>
              <w:rPr>
                <w:rFonts w:ascii="Arial" w:hAnsi="Arial" w:cs="Arial"/>
                <w:color w:val="000000" w:themeColor="text1"/>
                <w:sz w:val="24"/>
                <w:szCs w:val="24"/>
                <w:lang w:val="ru-RU"/>
              </w:rPr>
            </w:pPr>
            <w:r>
              <w:rPr>
                <w:rFonts w:ascii="Arial" w:hAnsi="Arial" w:cs="Arial"/>
                <w:color w:val="000000" w:themeColor="text1"/>
                <w:spacing w:val="-5"/>
                <w:sz w:val="24"/>
                <w:szCs w:val="24"/>
                <w:lang w:val="ru-RU"/>
              </w:rPr>
              <w:t>3,</w:t>
            </w:r>
            <w:r>
              <w:rPr>
                <w:rFonts w:ascii="Arial" w:hAnsi="Arial" w:cs="Arial"/>
                <w:color w:val="000000" w:themeColor="text1"/>
                <w:sz w:val="24"/>
                <w:szCs w:val="24"/>
                <w:lang w:val="ru-RU"/>
              </w:rPr>
              <w:tab/>
            </w:r>
            <w:r>
              <w:rPr>
                <w:rFonts w:ascii="Arial" w:hAnsi="Arial" w:cs="Arial"/>
                <w:color w:val="000000" w:themeColor="text1"/>
                <w:spacing w:val="-4"/>
                <w:sz w:val="24"/>
                <w:szCs w:val="24"/>
                <w:lang w:val="ru-RU"/>
              </w:rPr>
              <w:t>4.1,</w:t>
            </w:r>
            <w:r>
              <w:rPr>
                <w:rFonts w:ascii="Arial" w:hAnsi="Arial" w:cs="Arial"/>
                <w:color w:val="000000" w:themeColor="text1"/>
                <w:sz w:val="24"/>
                <w:szCs w:val="24"/>
                <w:lang w:val="ru-RU"/>
              </w:rPr>
              <w:tab/>
            </w:r>
            <w:r>
              <w:rPr>
                <w:rFonts w:ascii="Arial" w:hAnsi="Arial" w:cs="Arial"/>
                <w:color w:val="000000" w:themeColor="text1"/>
                <w:spacing w:val="-2"/>
                <w:sz w:val="24"/>
                <w:szCs w:val="24"/>
                <w:lang w:val="ru-RU"/>
              </w:rPr>
              <w:t>4.2.4,</w:t>
            </w:r>
            <w:r>
              <w:rPr>
                <w:rFonts w:ascii="Arial" w:hAnsi="Arial" w:cs="Arial"/>
                <w:color w:val="000000" w:themeColor="text1"/>
                <w:sz w:val="24"/>
                <w:szCs w:val="24"/>
                <w:lang w:val="ru-RU"/>
              </w:rPr>
              <w:tab/>
            </w:r>
            <w:r>
              <w:rPr>
                <w:rFonts w:ascii="Arial" w:hAnsi="Arial" w:cs="Arial"/>
                <w:color w:val="000000" w:themeColor="text1"/>
                <w:spacing w:val="-2"/>
                <w:sz w:val="24"/>
                <w:szCs w:val="24"/>
                <w:lang w:val="ru-RU"/>
              </w:rPr>
              <w:t>4.4.4,</w:t>
            </w:r>
          </w:p>
        </w:tc>
        <w:tc>
          <w:tcPr>
            <w:tcW w:w="4388" w:type="dxa"/>
            <w:vMerge w:val="restart"/>
          </w:tcPr>
          <w:p w14:paraId="65C5CC60" w14:textId="77777777" w:rsidR="00391078" w:rsidRDefault="00F71A92">
            <w:pPr>
              <w:pStyle w:val="TableParagraph"/>
              <w:tabs>
                <w:tab w:val="left" w:pos="728"/>
                <w:tab w:val="left" w:pos="1364"/>
                <w:tab w:val="left" w:pos="2675"/>
              </w:tabs>
              <w:spacing w:before="0" w:line="257" w:lineRule="exact"/>
              <w:ind w:left="108"/>
              <w:rPr>
                <w:rFonts w:ascii="Arial" w:hAnsi="Arial" w:cs="Arial"/>
                <w:sz w:val="24"/>
                <w:szCs w:val="24"/>
                <w:lang w:val="ru-RU"/>
              </w:rPr>
            </w:pPr>
            <w:r>
              <w:rPr>
                <w:rFonts w:ascii="Arial" w:hAnsi="Arial" w:cs="Arial"/>
                <w:spacing w:val="-2"/>
                <w:sz w:val="24"/>
                <w:szCs w:val="24"/>
                <w:lang w:val="ru-RU"/>
              </w:rPr>
              <w:t>Технический</w:t>
            </w:r>
            <w:r>
              <w:rPr>
                <w:rFonts w:ascii="Arial" w:hAnsi="Arial" w:cs="Arial"/>
                <w:sz w:val="24"/>
                <w:szCs w:val="24"/>
                <w:lang w:val="ru-RU"/>
              </w:rPr>
              <w:t xml:space="preserve"> регламент</w:t>
            </w:r>
            <w:r>
              <w:rPr>
                <w:rFonts w:ascii="Arial" w:hAnsi="Arial" w:cs="Arial"/>
                <w:spacing w:val="22"/>
                <w:sz w:val="24"/>
                <w:szCs w:val="24"/>
                <w:lang w:val="ru-RU"/>
              </w:rPr>
              <w:t xml:space="preserve"> </w:t>
            </w:r>
            <w:r>
              <w:rPr>
                <w:rFonts w:ascii="Arial" w:hAnsi="Arial" w:cs="Arial"/>
                <w:sz w:val="24"/>
                <w:szCs w:val="24"/>
                <w:lang w:val="ru-RU"/>
              </w:rPr>
              <w:t>Таможенного</w:t>
            </w:r>
            <w:r>
              <w:rPr>
                <w:rFonts w:ascii="Arial" w:hAnsi="Arial" w:cs="Arial"/>
                <w:spacing w:val="24"/>
                <w:sz w:val="24"/>
                <w:szCs w:val="24"/>
                <w:lang w:val="ru-RU"/>
              </w:rPr>
              <w:t xml:space="preserve"> </w:t>
            </w:r>
            <w:r>
              <w:rPr>
                <w:rFonts w:ascii="Arial" w:hAnsi="Arial" w:cs="Arial"/>
                <w:sz w:val="24"/>
                <w:szCs w:val="24"/>
                <w:lang w:val="ru-RU"/>
              </w:rPr>
              <w:t>союза</w:t>
            </w:r>
            <w:r>
              <w:rPr>
                <w:rFonts w:ascii="Arial" w:hAnsi="Arial" w:cs="Arial"/>
                <w:spacing w:val="23"/>
                <w:sz w:val="24"/>
                <w:szCs w:val="24"/>
                <w:lang w:val="ru-RU"/>
              </w:rPr>
              <w:t xml:space="preserve"> </w:t>
            </w:r>
            <w:r>
              <w:rPr>
                <w:rFonts w:ascii="Arial" w:hAnsi="Arial" w:cs="Arial"/>
                <w:spacing w:val="-5"/>
                <w:sz w:val="24"/>
                <w:szCs w:val="24"/>
                <w:lang w:val="ru-RU"/>
              </w:rPr>
              <w:t>«О</w:t>
            </w:r>
            <w:r>
              <w:rPr>
                <w:rFonts w:ascii="Arial" w:hAnsi="Arial" w:cs="Arial"/>
                <w:sz w:val="24"/>
                <w:szCs w:val="24"/>
                <w:lang w:val="ru-RU"/>
              </w:rPr>
              <w:t xml:space="preserve"> </w:t>
            </w:r>
            <w:r>
              <w:rPr>
                <w:rFonts w:ascii="Arial" w:hAnsi="Arial" w:cs="Arial"/>
                <w:spacing w:val="-2"/>
                <w:sz w:val="24"/>
                <w:szCs w:val="24"/>
                <w:lang w:val="ru-RU"/>
              </w:rPr>
              <w:t>безопасности пищевой</w:t>
            </w:r>
            <w:r>
              <w:rPr>
                <w:rFonts w:ascii="Arial" w:hAnsi="Arial" w:cs="Arial"/>
                <w:sz w:val="24"/>
                <w:szCs w:val="24"/>
                <w:lang w:val="ru-RU"/>
              </w:rPr>
              <w:t xml:space="preserve"> </w:t>
            </w:r>
            <w:r>
              <w:rPr>
                <w:rFonts w:ascii="Arial" w:hAnsi="Arial" w:cs="Arial"/>
                <w:spacing w:val="-2"/>
                <w:sz w:val="24"/>
                <w:szCs w:val="24"/>
                <w:lang w:val="ru-RU"/>
              </w:rPr>
              <w:t>продукции»</w:t>
            </w:r>
            <w:r>
              <w:rPr>
                <w:rFonts w:ascii="Arial" w:hAnsi="Arial" w:cs="Arial"/>
                <w:spacing w:val="-5"/>
                <w:sz w:val="24"/>
                <w:szCs w:val="24"/>
                <w:lang w:val="ru-RU"/>
              </w:rPr>
              <w:t xml:space="preserve"> ТР</w:t>
            </w:r>
            <w:r>
              <w:rPr>
                <w:rFonts w:ascii="Arial" w:hAnsi="Arial" w:cs="Arial"/>
                <w:sz w:val="24"/>
                <w:szCs w:val="24"/>
                <w:lang w:val="ru-RU"/>
              </w:rPr>
              <w:t xml:space="preserve"> </w:t>
            </w:r>
            <w:r>
              <w:rPr>
                <w:rFonts w:ascii="Arial" w:hAnsi="Arial" w:cs="Arial"/>
                <w:spacing w:val="-5"/>
                <w:sz w:val="24"/>
                <w:szCs w:val="24"/>
                <w:lang w:val="ru-RU"/>
              </w:rPr>
              <w:t xml:space="preserve">ТС </w:t>
            </w:r>
            <w:r>
              <w:rPr>
                <w:rFonts w:ascii="Arial" w:hAnsi="Arial" w:cs="Arial"/>
                <w:spacing w:val="-2"/>
                <w:sz w:val="24"/>
                <w:szCs w:val="24"/>
                <w:lang w:val="ru-RU"/>
              </w:rPr>
              <w:t>021/2011</w:t>
            </w:r>
          </w:p>
        </w:tc>
        <w:tc>
          <w:tcPr>
            <w:tcW w:w="2419" w:type="dxa"/>
            <w:tcBorders>
              <w:bottom w:val="none" w:sz="4" w:space="0" w:color="000000"/>
            </w:tcBorders>
          </w:tcPr>
          <w:p w14:paraId="703E7556" w14:textId="77777777" w:rsidR="00391078" w:rsidRDefault="00F71A92">
            <w:pPr>
              <w:pStyle w:val="TableParagraph"/>
              <w:spacing w:line="255" w:lineRule="exact"/>
              <w:ind w:left="108"/>
              <w:rPr>
                <w:rFonts w:ascii="Arial" w:hAnsi="Arial" w:cs="Arial"/>
                <w:sz w:val="24"/>
                <w:szCs w:val="24"/>
              </w:rPr>
            </w:pPr>
            <w:r>
              <w:rPr>
                <w:rFonts w:ascii="Arial" w:hAnsi="Arial" w:cs="Arial"/>
                <w:spacing w:val="-2"/>
                <w:sz w:val="24"/>
                <w:szCs w:val="24"/>
              </w:rPr>
              <w:t>AM,BY,KZ,KG,RU</w:t>
            </w:r>
          </w:p>
        </w:tc>
      </w:tr>
      <w:tr w:rsidR="00391078" w14:paraId="5C3450AE" w14:textId="77777777">
        <w:trPr>
          <w:trHeight w:val="551"/>
        </w:trPr>
        <w:tc>
          <w:tcPr>
            <w:tcW w:w="2765" w:type="dxa"/>
            <w:tcBorders>
              <w:top w:val="none" w:sz="4" w:space="0" w:color="000000"/>
            </w:tcBorders>
          </w:tcPr>
          <w:p w14:paraId="4EE251CA" w14:textId="77777777" w:rsidR="00391078" w:rsidRDefault="00F71A92">
            <w:pPr>
              <w:pStyle w:val="TableParagraph"/>
              <w:spacing w:before="140"/>
              <w:rPr>
                <w:rFonts w:ascii="Arial" w:hAnsi="Arial" w:cs="Arial"/>
                <w:color w:val="000000" w:themeColor="text1"/>
                <w:sz w:val="24"/>
                <w:szCs w:val="24"/>
              </w:rPr>
            </w:pPr>
            <w:r>
              <w:rPr>
                <w:rFonts w:ascii="Arial" w:hAnsi="Arial" w:cs="Arial"/>
                <w:color w:val="000000" w:themeColor="text1"/>
                <w:spacing w:val="-2"/>
                <w:sz w:val="24"/>
                <w:szCs w:val="24"/>
              </w:rPr>
              <w:t>7.1.1</w:t>
            </w:r>
          </w:p>
        </w:tc>
        <w:tc>
          <w:tcPr>
            <w:tcW w:w="4388" w:type="dxa"/>
            <w:vMerge/>
          </w:tcPr>
          <w:p w14:paraId="5B689CA1" w14:textId="77777777" w:rsidR="00391078" w:rsidRDefault="00391078">
            <w:pPr>
              <w:pStyle w:val="TableParagraph"/>
              <w:spacing w:before="4" w:line="256" w:lineRule="exact"/>
              <w:ind w:left="108"/>
              <w:rPr>
                <w:rFonts w:ascii="Arial" w:hAnsi="Arial" w:cs="Arial"/>
                <w:sz w:val="24"/>
                <w:szCs w:val="24"/>
                <w:lang w:val="ru-RU"/>
              </w:rPr>
            </w:pPr>
          </w:p>
        </w:tc>
        <w:tc>
          <w:tcPr>
            <w:tcW w:w="2419" w:type="dxa"/>
            <w:tcBorders>
              <w:top w:val="none" w:sz="4" w:space="0" w:color="000000"/>
            </w:tcBorders>
          </w:tcPr>
          <w:p w14:paraId="574DBC0E" w14:textId="77777777" w:rsidR="00391078" w:rsidRDefault="00391078">
            <w:pPr>
              <w:pStyle w:val="TableParagraph"/>
              <w:spacing w:before="0"/>
              <w:ind w:left="0"/>
              <w:rPr>
                <w:rFonts w:ascii="Arial" w:hAnsi="Arial" w:cs="Arial"/>
                <w:sz w:val="24"/>
                <w:szCs w:val="24"/>
                <w:lang w:val="ru-RU"/>
              </w:rPr>
            </w:pPr>
          </w:p>
        </w:tc>
      </w:tr>
      <w:tr w:rsidR="00391078" w:rsidRPr="00447A07" w14:paraId="10B51331" w14:textId="77777777">
        <w:trPr>
          <w:trHeight w:val="1655"/>
        </w:trPr>
        <w:tc>
          <w:tcPr>
            <w:tcW w:w="2765" w:type="dxa"/>
          </w:tcPr>
          <w:p w14:paraId="5E081D1E" w14:textId="77777777" w:rsidR="00391078" w:rsidRDefault="00F71A92">
            <w:pPr>
              <w:pStyle w:val="TableParagraph"/>
              <w:spacing w:before="2"/>
              <w:rPr>
                <w:rFonts w:ascii="Arial" w:hAnsi="Arial" w:cs="Arial"/>
                <w:color w:val="000000" w:themeColor="text1"/>
                <w:sz w:val="24"/>
                <w:szCs w:val="24"/>
              </w:rPr>
            </w:pPr>
            <w:r>
              <w:rPr>
                <w:rFonts w:ascii="Arial" w:hAnsi="Arial" w:cs="Arial"/>
                <w:color w:val="000000" w:themeColor="text1"/>
                <w:sz w:val="24"/>
                <w:szCs w:val="24"/>
              </w:rPr>
              <w:t>4.1,</w:t>
            </w:r>
            <w:r>
              <w:rPr>
                <w:rFonts w:ascii="Arial" w:hAnsi="Arial" w:cs="Arial"/>
                <w:color w:val="000000" w:themeColor="text1"/>
                <w:spacing w:val="4"/>
                <w:sz w:val="24"/>
                <w:szCs w:val="24"/>
              </w:rPr>
              <w:t xml:space="preserve"> </w:t>
            </w:r>
            <w:r>
              <w:rPr>
                <w:rFonts w:ascii="Arial" w:hAnsi="Arial" w:cs="Arial"/>
                <w:color w:val="000000" w:themeColor="text1"/>
                <w:sz w:val="24"/>
                <w:szCs w:val="24"/>
              </w:rPr>
              <w:t>4.2.</w:t>
            </w:r>
            <w:r>
              <w:rPr>
                <w:rFonts w:ascii="Arial" w:hAnsi="Arial" w:cs="Arial"/>
                <w:color w:val="000000" w:themeColor="text1"/>
                <w:sz w:val="24"/>
                <w:szCs w:val="24"/>
                <w:lang w:val="ru-RU"/>
              </w:rPr>
              <w:t>4</w:t>
            </w:r>
          </w:p>
        </w:tc>
        <w:tc>
          <w:tcPr>
            <w:tcW w:w="4388" w:type="dxa"/>
          </w:tcPr>
          <w:p w14:paraId="7851F60A" w14:textId="77777777" w:rsidR="00391078" w:rsidRDefault="00F71A92">
            <w:pPr>
              <w:pStyle w:val="TableParagraph"/>
              <w:spacing w:before="0" w:line="244" w:lineRule="auto"/>
              <w:ind w:left="108" w:right="96"/>
              <w:jc w:val="both"/>
              <w:rPr>
                <w:rFonts w:ascii="Arial" w:hAnsi="Arial" w:cs="Arial"/>
                <w:sz w:val="24"/>
                <w:szCs w:val="24"/>
                <w:lang w:val="ru-RU"/>
              </w:rPr>
            </w:pPr>
            <w:r>
              <w:rPr>
                <w:rFonts w:ascii="Arial" w:hAnsi="Arial" w:cs="Arial"/>
                <w:sz w:val="24"/>
                <w:szCs w:val="24"/>
                <w:lang w:val="ru-RU"/>
              </w:rPr>
              <w:t>Технический регламент</w:t>
            </w:r>
            <w:r>
              <w:rPr>
                <w:rFonts w:ascii="Arial" w:hAnsi="Arial" w:cs="Arial"/>
                <w:spacing w:val="53"/>
                <w:sz w:val="24"/>
                <w:szCs w:val="24"/>
                <w:lang w:val="ru-RU"/>
              </w:rPr>
              <w:t xml:space="preserve"> </w:t>
            </w:r>
            <w:r>
              <w:rPr>
                <w:rFonts w:ascii="Arial" w:hAnsi="Arial" w:cs="Arial"/>
                <w:sz w:val="24"/>
                <w:szCs w:val="24"/>
                <w:lang w:val="ru-RU"/>
              </w:rPr>
              <w:t>Таможенного союза «Требования безопасности</w:t>
            </w:r>
            <w:r>
              <w:rPr>
                <w:rFonts w:ascii="Arial" w:hAnsi="Arial" w:cs="Arial"/>
                <w:spacing w:val="-2"/>
                <w:sz w:val="24"/>
                <w:szCs w:val="24"/>
                <w:lang w:val="ru-RU"/>
              </w:rPr>
              <w:t xml:space="preserve"> </w:t>
            </w:r>
            <w:r>
              <w:rPr>
                <w:rFonts w:ascii="Arial" w:hAnsi="Arial" w:cs="Arial"/>
                <w:sz w:val="24"/>
                <w:szCs w:val="24"/>
                <w:lang w:val="ru-RU"/>
              </w:rPr>
              <w:t>пищевых</w:t>
            </w:r>
            <w:r>
              <w:rPr>
                <w:rFonts w:ascii="Arial" w:hAnsi="Arial" w:cs="Arial"/>
                <w:spacing w:val="-13"/>
                <w:sz w:val="24"/>
                <w:szCs w:val="24"/>
                <w:lang w:val="ru-RU"/>
              </w:rPr>
              <w:t xml:space="preserve"> </w:t>
            </w:r>
            <w:r>
              <w:rPr>
                <w:rFonts w:ascii="Arial" w:hAnsi="Arial" w:cs="Arial"/>
                <w:sz w:val="24"/>
                <w:szCs w:val="24"/>
                <w:lang w:val="ru-RU"/>
              </w:rPr>
              <w:t>добавок,</w:t>
            </w:r>
            <w:r>
              <w:rPr>
                <w:rFonts w:ascii="Arial" w:hAnsi="Arial" w:cs="Arial"/>
                <w:spacing w:val="-12"/>
                <w:sz w:val="24"/>
                <w:szCs w:val="24"/>
                <w:lang w:val="ru-RU"/>
              </w:rPr>
              <w:t xml:space="preserve"> </w:t>
            </w:r>
            <w:r>
              <w:rPr>
                <w:rFonts w:ascii="Arial" w:hAnsi="Arial" w:cs="Arial"/>
                <w:sz w:val="24"/>
                <w:szCs w:val="24"/>
                <w:lang w:val="ru-RU"/>
              </w:rPr>
              <w:t xml:space="preserve">ароматизаторов </w:t>
            </w:r>
            <w:r>
              <w:rPr>
                <w:rFonts w:ascii="Arial" w:hAnsi="Arial" w:cs="Arial"/>
                <w:spacing w:val="-10"/>
                <w:sz w:val="24"/>
                <w:szCs w:val="24"/>
                <w:lang w:val="ru-RU"/>
              </w:rPr>
              <w:t>и</w:t>
            </w:r>
            <w:r>
              <w:rPr>
                <w:rFonts w:ascii="Arial" w:hAnsi="Arial" w:cs="Arial"/>
                <w:sz w:val="24"/>
                <w:szCs w:val="24"/>
                <w:lang w:val="ru-RU"/>
              </w:rPr>
              <w:t xml:space="preserve"> </w:t>
            </w:r>
            <w:r>
              <w:rPr>
                <w:rFonts w:ascii="Arial" w:hAnsi="Arial" w:cs="Arial"/>
                <w:spacing w:val="-2"/>
                <w:sz w:val="24"/>
                <w:szCs w:val="24"/>
                <w:lang w:val="ru-RU"/>
              </w:rPr>
              <w:t>технологических</w:t>
            </w:r>
          </w:p>
          <w:p w14:paraId="7B58DE48" w14:textId="77777777" w:rsidR="00391078" w:rsidRDefault="00F71A92">
            <w:pPr>
              <w:pStyle w:val="TableParagraph"/>
              <w:spacing w:before="0" w:line="253" w:lineRule="exact"/>
              <w:ind w:left="108"/>
              <w:jc w:val="both"/>
              <w:rPr>
                <w:rFonts w:ascii="Arial" w:hAnsi="Arial" w:cs="Arial"/>
                <w:sz w:val="24"/>
                <w:szCs w:val="24"/>
                <w:lang w:val="ru-RU"/>
              </w:rPr>
            </w:pPr>
            <w:r>
              <w:rPr>
                <w:rFonts w:ascii="Arial" w:hAnsi="Arial" w:cs="Arial"/>
                <w:spacing w:val="-2"/>
                <w:sz w:val="24"/>
                <w:szCs w:val="24"/>
                <w:lang w:val="ru-RU"/>
              </w:rPr>
              <w:t>вспомогательных</w:t>
            </w:r>
            <w:r>
              <w:rPr>
                <w:rFonts w:ascii="Arial" w:hAnsi="Arial" w:cs="Arial"/>
                <w:spacing w:val="6"/>
                <w:sz w:val="24"/>
                <w:szCs w:val="24"/>
                <w:lang w:val="ru-RU"/>
              </w:rPr>
              <w:t xml:space="preserve"> </w:t>
            </w:r>
            <w:r>
              <w:rPr>
                <w:rFonts w:ascii="Arial" w:hAnsi="Arial" w:cs="Arial"/>
                <w:spacing w:val="-2"/>
                <w:sz w:val="24"/>
                <w:szCs w:val="24"/>
                <w:lang w:val="ru-RU"/>
              </w:rPr>
              <w:t>средств»</w:t>
            </w:r>
            <w:r>
              <w:rPr>
                <w:rFonts w:ascii="Arial" w:hAnsi="Arial" w:cs="Arial"/>
                <w:sz w:val="24"/>
                <w:szCs w:val="24"/>
                <w:lang w:val="ru-RU"/>
              </w:rPr>
              <w:t xml:space="preserve"> ТР ТС 029/2012</w:t>
            </w:r>
          </w:p>
        </w:tc>
        <w:tc>
          <w:tcPr>
            <w:tcW w:w="2419" w:type="dxa"/>
          </w:tcPr>
          <w:p w14:paraId="1B546BB7" w14:textId="77777777" w:rsidR="00391078" w:rsidRDefault="00F71A92">
            <w:pPr>
              <w:pStyle w:val="TableParagraph"/>
              <w:spacing w:before="2"/>
              <w:ind w:left="108"/>
              <w:rPr>
                <w:rFonts w:ascii="Arial" w:hAnsi="Arial" w:cs="Arial"/>
                <w:sz w:val="24"/>
                <w:szCs w:val="24"/>
              </w:rPr>
            </w:pPr>
            <w:r>
              <w:rPr>
                <w:rFonts w:ascii="Arial" w:hAnsi="Arial" w:cs="Arial"/>
                <w:spacing w:val="-2"/>
                <w:sz w:val="24"/>
                <w:szCs w:val="24"/>
              </w:rPr>
              <w:t>AM,BY,KZ,KG,RU</w:t>
            </w:r>
          </w:p>
        </w:tc>
      </w:tr>
      <w:tr w:rsidR="00391078" w:rsidRPr="00447A07" w14:paraId="65702D58" w14:textId="77777777">
        <w:trPr>
          <w:trHeight w:val="1242"/>
        </w:trPr>
        <w:tc>
          <w:tcPr>
            <w:tcW w:w="2765" w:type="dxa"/>
          </w:tcPr>
          <w:p w14:paraId="0DADEBC3" w14:textId="77777777" w:rsidR="00391078" w:rsidRDefault="00F71A92">
            <w:pPr>
              <w:pStyle w:val="TableParagraph"/>
              <w:rPr>
                <w:rFonts w:ascii="Arial" w:hAnsi="Arial" w:cs="Arial"/>
                <w:color w:val="000000" w:themeColor="text1"/>
                <w:sz w:val="24"/>
                <w:szCs w:val="24"/>
                <w:lang w:val="ru-RU"/>
              </w:rPr>
            </w:pPr>
            <w:r>
              <w:rPr>
                <w:rFonts w:ascii="Arial" w:hAnsi="Arial" w:cs="Arial"/>
                <w:color w:val="000000" w:themeColor="text1"/>
                <w:sz w:val="24"/>
                <w:szCs w:val="24"/>
                <w:lang w:val="ru-RU"/>
              </w:rPr>
              <w:t>4.4.4,</w:t>
            </w:r>
            <w:r>
              <w:rPr>
                <w:rFonts w:ascii="Arial" w:hAnsi="Arial" w:cs="Arial"/>
                <w:color w:val="000000" w:themeColor="text1"/>
                <w:spacing w:val="4"/>
                <w:sz w:val="24"/>
                <w:szCs w:val="24"/>
                <w:lang w:val="ru-RU"/>
              </w:rPr>
              <w:t xml:space="preserve"> </w:t>
            </w:r>
            <w:r>
              <w:rPr>
                <w:rFonts w:ascii="Arial" w:hAnsi="Arial" w:cs="Arial"/>
                <w:color w:val="000000" w:themeColor="text1"/>
                <w:spacing w:val="-2"/>
                <w:sz w:val="24"/>
                <w:szCs w:val="24"/>
                <w:lang w:val="ru-RU"/>
              </w:rPr>
              <w:t>4.5.8</w:t>
            </w:r>
          </w:p>
        </w:tc>
        <w:tc>
          <w:tcPr>
            <w:tcW w:w="4388" w:type="dxa"/>
          </w:tcPr>
          <w:p w14:paraId="643A4AB7" w14:textId="77777777" w:rsidR="00391078" w:rsidRDefault="00F71A92">
            <w:pPr>
              <w:pStyle w:val="TableParagraph"/>
              <w:tabs>
                <w:tab w:val="left" w:pos="728"/>
                <w:tab w:val="left" w:pos="1364"/>
                <w:tab w:val="left" w:pos="1601"/>
                <w:tab w:val="left" w:pos="2675"/>
                <w:tab w:val="left" w:pos="3417"/>
              </w:tabs>
              <w:spacing w:before="0" w:line="244" w:lineRule="auto"/>
              <w:ind w:left="108" w:right="96"/>
              <w:rPr>
                <w:rFonts w:ascii="Arial" w:hAnsi="Arial" w:cs="Arial"/>
                <w:sz w:val="24"/>
                <w:szCs w:val="24"/>
                <w:lang w:val="ru-RU"/>
              </w:rPr>
            </w:pPr>
            <w:r>
              <w:rPr>
                <w:rFonts w:ascii="Arial" w:hAnsi="Arial" w:cs="Arial"/>
                <w:spacing w:val="-4"/>
                <w:sz w:val="24"/>
                <w:szCs w:val="24"/>
                <w:lang w:val="ru-RU"/>
              </w:rPr>
              <w:t xml:space="preserve">Технический </w:t>
            </w:r>
            <w:r>
              <w:rPr>
                <w:rFonts w:ascii="Arial" w:hAnsi="Arial" w:cs="Arial"/>
                <w:spacing w:val="-2"/>
                <w:sz w:val="24"/>
                <w:szCs w:val="24"/>
                <w:lang w:val="ru-RU"/>
              </w:rPr>
              <w:t>регламент</w:t>
            </w:r>
            <w:r>
              <w:rPr>
                <w:rFonts w:ascii="Arial" w:hAnsi="Arial" w:cs="Arial"/>
                <w:sz w:val="24"/>
                <w:szCs w:val="24"/>
                <w:lang w:val="ru-RU"/>
              </w:rPr>
              <w:tab/>
            </w:r>
            <w:r>
              <w:rPr>
                <w:rFonts w:ascii="Arial" w:hAnsi="Arial" w:cs="Arial"/>
                <w:sz w:val="24"/>
                <w:szCs w:val="24"/>
                <w:lang w:val="ru-RU"/>
              </w:rPr>
              <w:tab/>
            </w:r>
            <w:r>
              <w:rPr>
                <w:rFonts w:ascii="Arial" w:hAnsi="Arial" w:cs="Arial"/>
                <w:spacing w:val="-2"/>
                <w:sz w:val="24"/>
                <w:szCs w:val="24"/>
                <w:lang w:val="ru-RU"/>
              </w:rPr>
              <w:t>Таможенного</w:t>
            </w:r>
            <w:r>
              <w:rPr>
                <w:rFonts w:ascii="Arial" w:hAnsi="Arial" w:cs="Arial"/>
                <w:sz w:val="24"/>
                <w:szCs w:val="24"/>
                <w:lang w:val="ru-RU"/>
              </w:rPr>
              <w:tab/>
            </w:r>
            <w:r>
              <w:rPr>
                <w:rFonts w:ascii="Arial" w:hAnsi="Arial" w:cs="Arial"/>
                <w:spacing w:val="-4"/>
                <w:sz w:val="24"/>
                <w:szCs w:val="24"/>
                <w:lang w:val="ru-RU"/>
              </w:rPr>
              <w:t>союза</w:t>
            </w:r>
            <w:r>
              <w:rPr>
                <w:rFonts w:ascii="Arial" w:hAnsi="Arial" w:cs="Arial"/>
                <w:sz w:val="24"/>
                <w:szCs w:val="24"/>
                <w:lang w:val="ru-RU"/>
              </w:rPr>
              <w:t xml:space="preserve"> «Пищевая</w:t>
            </w:r>
            <w:r>
              <w:rPr>
                <w:rFonts w:ascii="Arial" w:hAnsi="Arial" w:cs="Arial"/>
                <w:spacing w:val="40"/>
                <w:sz w:val="24"/>
                <w:szCs w:val="24"/>
                <w:lang w:val="ru-RU"/>
              </w:rPr>
              <w:t xml:space="preserve"> </w:t>
            </w:r>
            <w:r>
              <w:rPr>
                <w:rFonts w:ascii="Arial" w:hAnsi="Arial" w:cs="Arial"/>
                <w:sz w:val="24"/>
                <w:szCs w:val="24"/>
                <w:lang w:val="ru-RU"/>
              </w:rPr>
              <w:t>продукция</w:t>
            </w:r>
            <w:r>
              <w:rPr>
                <w:rFonts w:ascii="Arial" w:hAnsi="Arial" w:cs="Arial"/>
                <w:spacing w:val="40"/>
                <w:sz w:val="24"/>
                <w:szCs w:val="24"/>
                <w:lang w:val="ru-RU"/>
              </w:rPr>
              <w:t xml:space="preserve"> </w:t>
            </w:r>
            <w:r>
              <w:rPr>
                <w:rFonts w:ascii="Arial" w:hAnsi="Arial" w:cs="Arial"/>
                <w:sz w:val="24"/>
                <w:szCs w:val="24"/>
                <w:lang w:val="ru-RU"/>
              </w:rPr>
              <w:t>в</w:t>
            </w:r>
            <w:r>
              <w:rPr>
                <w:rFonts w:ascii="Arial" w:hAnsi="Arial" w:cs="Arial"/>
                <w:spacing w:val="80"/>
                <w:sz w:val="24"/>
                <w:szCs w:val="24"/>
                <w:lang w:val="ru-RU"/>
              </w:rPr>
              <w:t xml:space="preserve"> </w:t>
            </w:r>
            <w:r>
              <w:rPr>
                <w:rFonts w:ascii="Arial" w:hAnsi="Arial" w:cs="Arial"/>
                <w:sz w:val="24"/>
                <w:szCs w:val="24"/>
                <w:lang w:val="ru-RU"/>
              </w:rPr>
              <w:t>части</w:t>
            </w:r>
            <w:r>
              <w:rPr>
                <w:rFonts w:ascii="Arial" w:hAnsi="Arial" w:cs="Arial"/>
                <w:spacing w:val="80"/>
                <w:sz w:val="24"/>
                <w:szCs w:val="24"/>
                <w:lang w:val="ru-RU"/>
              </w:rPr>
              <w:t xml:space="preserve"> </w:t>
            </w:r>
            <w:r>
              <w:rPr>
                <w:rFonts w:ascii="Arial" w:hAnsi="Arial" w:cs="Arial"/>
                <w:sz w:val="24"/>
                <w:szCs w:val="24"/>
                <w:lang w:val="ru-RU"/>
              </w:rPr>
              <w:t xml:space="preserve">ее </w:t>
            </w:r>
            <w:r>
              <w:rPr>
                <w:rFonts w:ascii="Arial" w:hAnsi="Arial" w:cs="Arial"/>
                <w:spacing w:val="-2"/>
                <w:sz w:val="24"/>
                <w:szCs w:val="24"/>
                <w:lang w:val="ru-RU"/>
              </w:rPr>
              <w:t>маркировки»</w:t>
            </w:r>
            <w:r>
              <w:rPr>
                <w:rFonts w:ascii="Arial" w:hAnsi="Arial" w:cs="Arial"/>
                <w:spacing w:val="-6"/>
                <w:sz w:val="24"/>
                <w:szCs w:val="24"/>
                <w:lang w:val="ru-RU"/>
              </w:rPr>
              <w:t xml:space="preserve"> ТР ТС</w:t>
            </w:r>
            <w:r>
              <w:rPr>
                <w:rFonts w:ascii="Arial" w:hAnsi="Arial" w:cs="Arial"/>
                <w:sz w:val="24"/>
                <w:szCs w:val="24"/>
                <w:lang w:val="ru-RU"/>
              </w:rPr>
              <w:t xml:space="preserve"> </w:t>
            </w:r>
            <w:r>
              <w:rPr>
                <w:rFonts w:ascii="Arial" w:hAnsi="Arial" w:cs="Arial"/>
                <w:spacing w:val="-2"/>
                <w:sz w:val="24"/>
                <w:szCs w:val="24"/>
                <w:lang w:val="ru-RU"/>
              </w:rPr>
              <w:t>022/2011</w:t>
            </w:r>
            <w:r>
              <w:rPr>
                <w:rFonts w:ascii="Arial" w:hAnsi="Arial" w:cs="Arial"/>
                <w:sz w:val="24"/>
                <w:szCs w:val="24"/>
                <w:lang w:val="ru-RU"/>
              </w:rPr>
              <w:tab/>
            </w:r>
          </w:p>
        </w:tc>
        <w:tc>
          <w:tcPr>
            <w:tcW w:w="2419" w:type="dxa"/>
          </w:tcPr>
          <w:p w14:paraId="2B513522" w14:textId="77777777" w:rsidR="00391078" w:rsidRDefault="00F71A92">
            <w:pPr>
              <w:pStyle w:val="TableParagraph"/>
              <w:ind w:left="108"/>
              <w:rPr>
                <w:rFonts w:ascii="Arial" w:hAnsi="Arial" w:cs="Arial"/>
                <w:sz w:val="24"/>
                <w:szCs w:val="24"/>
              </w:rPr>
            </w:pPr>
            <w:r>
              <w:rPr>
                <w:rFonts w:ascii="Arial" w:hAnsi="Arial" w:cs="Arial"/>
                <w:spacing w:val="-2"/>
                <w:sz w:val="24"/>
                <w:szCs w:val="24"/>
              </w:rPr>
              <w:t>AM,BY,KZ,KG,RU</w:t>
            </w:r>
          </w:p>
        </w:tc>
      </w:tr>
      <w:tr w:rsidR="00391078" w:rsidRPr="00447A07" w14:paraId="272531EC" w14:textId="77777777">
        <w:trPr>
          <w:trHeight w:val="1243"/>
        </w:trPr>
        <w:tc>
          <w:tcPr>
            <w:tcW w:w="2765" w:type="dxa"/>
          </w:tcPr>
          <w:p w14:paraId="1B887A90" w14:textId="77777777" w:rsidR="00391078" w:rsidRDefault="00F71A92">
            <w:pPr>
              <w:pStyle w:val="TableParagraph"/>
              <w:rPr>
                <w:rFonts w:ascii="Arial" w:hAnsi="Arial" w:cs="Arial"/>
                <w:color w:val="000000" w:themeColor="text1"/>
                <w:sz w:val="24"/>
                <w:szCs w:val="24"/>
                <w:lang w:val="ru-RU"/>
              </w:rPr>
            </w:pPr>
            <w:r>
              <w:rPr>
                <w:rFonts w:ascii="Arial" w:hAnsi="Arial" w:cs="Arial"/>
                <w:color w:val="000000" w:themeColor="text1"/>
                <w:spacing w:val="-2"/>
                <w:sz w:val="24"/>
                <w:szCs w:val="24"/>
                <w:lang w:val="ru-RU"/>
              </w:rPr>
              <w:t>7</w:t>
            </w:r>
            <w:r>
              <w:rPr>
                <w:rFonts w:ascii="Arial" w:hAnsi="Arial" w:cs="Arial"/>
                <w:color w:val="000000" w:themeColor="text1"/>
                <w:spacing w:val="-2"/>
                <w:sz w:val="24"/>
                <w:szCs w:val="24"/>
              </w:rPr>
              <w:t>.</w:t>
            </w:r>
            <w:r>
              <w:rPr>
                <w:rFonts w:ascii="Arial" w:hAnsi="Arial" w:cs="Arial"/>
                <w:color w:val="000000" w:themeColor="text1"/>
                <w:spacing w:val="-2"/>
                <w:sz w:val="24"/>
                <w:szCs w:val="24"/>
                <w:lang w:val="ru-RU"/>
              </w:rPr>
              <w:t>1</w:t>
            </w:r>
            <w:r>
              <w:rPr>
                <w:rFonts w:ascii="Arial" w:hAnsi="Arial" w:cs="Arial"/>
                <w:color w:val="000000" w:themeColor="text1"/>
                <w:spacing w:val="-2"/>
                <w:sz w:val="24"/>
                <w:szCs w:val="24"/>
              </w:rPr>
              <w:t>.</w:t>
            </w:r>
            <w:r>
              <w:rPr>
                <w:rFonts w:ascii="Arial" w:hAnsi="Arial" w:cs="Arial"/>
                <w:color w:val="000000" w:themeColor="text1"/>
                <w:spacing w:val="-2"/>
                <w:sz w:val="24"/>
                <w:szCs w:val="24"/>
                <w:lang w:val="ru-RU"/>
              </w:rPr>
              <w:t>1</w:t>
            </w:r>
          </w:p>
        </w:tc>
        <w:tc>
          <w:tcPr>
            <w:tcW w:w="4388" w:type="dxa"/>
          </w:tcPr>
          <w:p w14:paraId="5DD2A7E0" w14:textId="77777777" w:rsidR="00391078" w:rsidRDefault="00F71A92">
            <w:pPr>
              <w:pStyle w:val="TableParagraph"/>
              <w:spacing w:before="0" w:line="244" w:lineRule="auto"/>
              <w:ind w:left="108" w:right="95"/>
              <w:jc w:val="both"/>
              <w:rPr>
                <w:rFonts w:ascii="Arial" w:hAnsi="Arial" w:cs="Arial"/>
                <w:sz w:val="24"/>
                <w:szCs w:val="24"/>
                <w:lang w:val="ru-RU"/>
              </w:rPr>
            </w:pPr>
            <w:r>
              <w:rPr>
                <w:rFonts w:ascii="Arial" w:hAnsi="Arial" w:cs="Arial"/>
                <w:sz w:val="24"/>
                <w:szCs w:val="24"/>
                <w:lang w:val="ru-RU"/>
              </w:rPr>
              <w:t>Технический регламент Таможенного союза «О безопасности упаковки» ТР ТС 005/2011</w:t>
            </w:r>
          </w:p>
        </w:tc>
        <w:tc>
          <w:tcPr>
            <w:tcW w:w="2419" w:type="dxa"/>
          </w:tcPr>
          <w:p w14:paraId="757F13BD" w14:textId="77777777" w:rsidR="00391078" w:rsidRDefault="00F71A92">
            <w:pPr>
              <w:pStyle w:val="TableParagraph"/>
              <w:ind w:left="108"/>
              <w:rPr>
                <w:rFonts w:ascii="Arial" w:hAnsi="Arial" w:cs="Arial"/>
                <w:sz w:val="24"/>
                <w:szCs w:val="24"/>
              </w:rPr>
            </w:pPr>
            <w:r>
              <w:rPr>
                <w:rFonts w:ascii="Arial" w:hAnsi="Arial" w:cs="Arial"/>
                <w:spacing w:val="-2"/>
                <w:sz w:val="24"/>
                <w:szCs w:val="24"/>
              </w:rPr>
              <w:t>AM,BY,KZ,KG,RU</w:t>
            </w:r>
          </w:p>
        </w:tc>
      </w:tr>
    </w:tbl>
    <w:p w14:paraId="58F8F2BD" w14:textId="77777777" w:rsidR="00391078" w:rsidRDefault="00391078">
      <w:pPr>
        <w:pStyle w:val="afa"/>
        <w:rPr>
          <w:rFonts w:ascii="Arial" w:hAnsi="Arial" w:cs="Arial"/>
          <w:lang w:val="en-US"/>
        </w:rPr>
      </w:pPr>
    </w:p>
    <w:p w14:paraId="61852BDA" w14:textId="77777777" w:rsidR="00391078" w:rsidRDefault="00391078">
      <w:pPr>
        <w:pStyle w:val="afa"/>
        <w:rPr>
          <w:rFonts w:ascii="Arial" w:hAnsi="Arial" w:cs="Arial"/>
          <w:lang w:val="en-US"/>
        </w:rPr>
      </w:pPr>
    </w:p>
    <w:p w14:paraId="4CF03950" w14:textId="77777777" w:rsidR="00391078" w:rsidRDefault="00391078">
      <w:pPr>
        <w:pStyle w:val="afa"/>
        <w:rPr>
          <w:rFonts w:ascii="Arial" w:hAnsi="Arial" w:cs="Arial"/>
          <w:lang w:val="en-US"/>
        </w:rPr>
      </w:pPr>
    </w:p>
    <w:p w14:paraId="36D39A37" w14:textId="77777777" w:rsidR="00391078" w:rsidRDefault="00391078">
      <w:pPr>
        <w:pStyle w:val="afa"/>
        <w:rPr>
          <w:lang w:val="en-US"/>
        </w:rPr>
      </w:pPr>
    </w:p>
    <w:p w14:paraId="6ECFF5E3" w14:textId="77777777" w:rsidR="00391078" w:rsidRDefault="00F71A92">
      <w:pPr>
        <w:spacing w:line="240" w:lineRule="auto"/>
        <w:ind w:firstLine="0"/>
        <w:rPr>
          <w:rFonts w:ascii="Arial" w:hAnsi="Arial" w:cs="Arial"/>
          <w:lang w:val="en-US"/>
        </w:rPr>
      </w:pPr>
      <w:r>
        <w:rPr>
          <w:rFonts w:ascii="Arial" w:hAnsi="Arial" w:cs="Arial"/>
          <w:lang w:val="en-US"/>
        </w:rPr>
        <w:br w:type="page" w:clear="all"/>
      </w:r>
    </w:p>
    <w:p w14:paraId="3B18F15D" w14:textId="77777777" w:rsidR="00391078" w:rsidRPr="00C13814" w:rsidRDefault="00391078">
      <w:pPr>
        <w:spacing w:line="240" w:lineRule="auto"/>
        <w:ind w:firstLine="0"/>
        <w:rPr>
          <w:rFonts w:ascii="Arial" w:hAnsi="Arial" w:cs="Arial"/>
          <w:lang w:val="en-US"/>
        </w:rPr>
      </w:pPr>
    </w:p>
    <w:p w14:paraId="46F045D7" w14:textId="77777777" w:rsidR="00391078" w:rsidRDefault="00F71A92">
      <w:pPr>
        <w:spacing w:line="240" w:lineRule="auto"/>
        <w:ind w:firstLine="0"/>
        <w:rPr>
          <w:rFonts w:ascii="Arial" w:hAnsi="Arial" w:cs="Arial"/>
        </w:rPr>
      </w:pPr>
      <w:r>
        <w:rPr>
          <w:rFonts w:ascii="Arial" w:hAnsi="Arial" w:cs="Arial"/>
        </w:rPr>
        <w:t>___________________________________________________________________________</w:t>
      </w:r>
    </w:p>
    <w:p w14:paraId="0AB426C5" w14:textId="77777777" w:rsidR="00391078" w:rsidRDefault="00F71A92">
      <w:pPr>
        <w:spacing w:line="240" w:lineRule="auto"/>
        <w:ind w:left="540" w:hanging="540"/>
        <w:rPr>
          <w:rFonts w:ascii="Arial" w:hAnsi="Arial" w:cs="Arial"/>
        </w:rPr>
      </w:pPr>
      <w:r>
        <w:rPr>
          <w:rFonts w:ascii="Arial" w:hAnsi="Arial" w:cs="Arial"/>
        </w:rPr>
        <w:t xml:space="preserve">УДК </w:t>
      </w:r>
      <w:r w:rsidRPr="00F71A92">
        <w:rPr>
          <w:rFonts w:ascii="Arial" w:hAnsi="Arial" w:cs="Arial"/>
        </w:rPr>
        <w:t>664.955.2:597.442(083.74)</w:t>
      </w:r>
      <w:r>
        <w:rPr>
          <w:rFonts w:ascii="Arial" w:hAnsi="Arial" w:cs="Arial"/>
        </w:rPr>
        <w:t xml:space="preserve">                        МКС 67.120.30              Н27              </w:t>
      </w:r>
    </w:p>
    <w:p w14:paraId="3C4008FE" w14:textId="77777777" w:rsidR="00391078" w:rsidRDefault="00391078">
      <w:pPr>
        <w:spacing w:line="240" w:lineRule="auto"/>
        <w:ind w:left="540" w:hanging="540"/>
        <w:rPr>
          <w:rFonts w:ascii="Arial" w:hAnsi="Arial" w:cs="Arial"/>
        </w:rPr>
      </w:pPr>
    </w:p>
    <w:p w14:paraId="7FA5BF4D" w14:textId="77777777" w:rsidR="00391078" w:rsidRDefault="00F71A92">
      <w:pPr>
        <w:ind w:firstLine="0"/>
        <w:rPr>
          <w:rFonts w:ascii="Arial" w:hAnsi="Arial" w:cs="Arial"/>
        </w:rPr>
      </w:pPr>
      <w:r>
        <w:rPr>
          <w:rFonts w:ascii="Arial" w:hAnsi="Arial" w:cs="Arial"/>
        </w:rPr>
        <w:t>Ключевые слова: паюсная икра, осетровые рыбы,</w:t>
      </w:r>
      <w:r w:rsidR="00490330">
        <w:rPr>
          <w:rFonts w:ascii="Arial" w:hAnsi="Arial" w:cs="Arial"/>
        </w:rPr>
        <w:t xml:space="preserve"> </w:t>
      </w:r>
      <w:r>
        <w:rPr>
          <w:rFonts w:ascii="Arial" w:hAnsi="Arial" w:cs="Arial"/>
        </w:rPr>
        <w:t>веслоносы, технические требования, правила приемки, методы контроля, транспортирование, хранение</w:t>
      </w:r>
    </w:p>
    <w:p w14:paraId="14A8F4AC" w14:textId="77777777" w:rsidR="00391078" w:rsidRDefault="00F71A92">
      <w:pPr>
        <w:spacing w:line="240" w:lineRule="auto"/>
        <w:ind w:firstLine="0"/>
        <w:rPr>
          <w:rFonts w:ascii="Arial" w:hAnsi="Arial" w:cs="Arial"/>
        </w:rPr>
      </w:pPr>
      <w:r>
        <w:rPr>
          <w:rFonts w:ascii="Arial" w:hAnsi="Arial" w:cs="Arial"/>
        </w:rPr>
        <w:t>____________________________________________________________________________</w:t>
      </w:r>
    </w:p>
    <w:p w14:paraId="30BF1C2A" w14:textId="77777777" w:rsidR="00391078" w:rsidRDefault="00391078">
      <w:pPr>
        <w:spacing w:line="240" w:lineRule="auto"/>
        <w:rPr>
          <w:rFonts w:ascii="Arial" w:hAnsi="Arial" w:cs="Arial"/>
        </w:rPr>
      </w:pPr>
    </w:p>
    <w:p w14:paraId="2EA83B25" w14:textId="77777777" w:rsidR="00391078" w:rsidRDefault="00391078">
      <w:pPr>
        <w:widowControl w:val="0"/>
        <w:ind w:firstLine="0"/>
        <w:jc w:val="left"/>
        <w:rPr>
          <w:rFonts w:ascii="Arial" w:hAnsi="Arial" w:cs="Arial"/>
          <w:lang w:eastAsia="ar-SA"/>
        </w:rPr>
      </w:pPr>
    </w:p>
    <w:tbl>
      <w:tblPr>
        <w:tblW w:w="10206" w:type="dxa"/>
        <w:tblInd w:w="108" w:type="dxa"/>
        <w:tblLayout w:type="fixed"/>
        <w:tblLook w:val="04A0" w:firstRow="1" w:lastRow="0" w:firstColumn="1" w:lastColumn="0" w:noHBand="0" w:noVBand="1"/>
      </w:tblPr>
      <w:tblGrid>
        <w:gridCol w:w="6379"/>
        <w:gridCol w:w="1701"/>
        <w:gridCol w:w="2126"/>
      </w:tblGrid>
      <w:tr w:rsidR="00391078" w14:paraId="61E913FE" w14:textId="77777777" w:rsidTr="00EC6013">
        <w:tc>
          <w:tcPr>
            <w:tcW w:w="6379" w:type="dxa"/>
          </w:tcPr>
          <w:p w14:paraId="06F1C3A6" w14:textId="77777777" w:rsidR="00391078" w:rsidRDefault="00F71A92" w:rsidP="00EC6013">
            <w:pPr>
              <w:widowControl w:val="0"/>
              <w:spacing w:line="240" w:lineRule="auto"/>
              <w:ind w:firstLine="0"/>
              <w:jc w:val="left"/>
              <w:rPr>
                <w:rFonts w:ascii="Arial" w:hAnsi="Arial" w:cs="Arial"/>
                <w:lang w:eastAsia="ar-SA"/>
              </w:rPr>
            </w:pPr>
            <w:r>
              <w:rPr>
                <w:rFonts w:ascii="Arial" w:hAnsi="Arial" w:cs="Arial"/>
                <w:lang w:eastAsia="ar-SA"/>
              </w:rPr>
              <w:t>Руководитель разработки:</w:t>
            </w:r>
          </w:p>
        </w:tc>
        <w:tc>
          <w:tcPr>
            <w:tcW w:w="1701" w:type="dxa"/>
          </w:tcPr>
          <w:p w14:paraId="03EB7C8B" w14:textId="77777777" w:rsidR="00391078" w:rsidRDefault="00391078" w:rsidP="00EC6013">
            <w:pPr>
              <w:widowControl w:val="0"/>
              <w:spacing w:line="240" w:lineRule="auto"/>
              <w:ind w:firstLine="0"/>
              <w:jc w:val="left"/>
              <w:rPr>
                <w:rFonts w:ascii="Arial" w:hAnsi="Arial" w:cs="Arial"/>
                <w:lang w:eastAsia="ar-SA"/>
              </w:rPr>
            </w:pPr>
          </w:p>
        </w:tc>
        <w:tc>
          <w:tcPr>
            <w:tcW w:w="2126" w:type="dxa"/>
          </w:tcPr>
          <w:p w14:paraId="7C158DAD" w14:textId="77777777" w:rsidR="00391078" w:rsidRDefault="00391078" w:rsidP="00EC6013">
            <w:pPr>
              <w:widowControl w:val="0"/>
              <w:spacing w:line="240" w:lineRule="auto"/>
              <w:ind w:firstLine="0"/>
              <w:jc w:val="left"/>
              <w:rPr>
                <w:rFonts w:ascii="Arial" w:hAnsi="Arial" w:cs="Arial"/>
                <w:lang w:eastAsia="ar-SA"/>
              </w:rPr>
            </w:pPr>
          </w:p>
        </w:tc>
      </w:tr>
      <w:tr w:rsidR="00391078" w14:paraId="27497ACA" w14:textId="77777777" w:rsidTr="00EC6013">
        <w:tc>
          <w:tcPr>
            <w:tcW w:w="6379" w:type="dxa"/>
          </w:tcPr>
          <w:p w14:paraId="45B0D1B6" w14:textId="77777777" w:rsidR="00391078" w:rsidRDefault="00391078" w:rsidP="00EC6013">
            <w:pPr>
              <w:widowControl w:val="0"/>
              <w:spacing w:line="240" w:lineRule="auto"/>
              <w:ind w:firstLine="0"/>
              <w:jc w:val="left"/>
              <w:rPr>
                <w:rFonts w:ascii="Arial" w:hAnsi="Arial" w:cs="Arial"/>
                <w:lang w:eastAsia="ar-SA"/>
              </w:rPr>
            </w:pPr>
          </w:p>
        </w:tc>
        <w:tc>
          <w:tcPr>
            <w:tcW w:w="1701" w:type="dxa"/>
          </w:tcPr>
          <w:p w14:paraId="2B6A162D" w14:textId="77777777" w:rsidR="00391078" w:rsidRDefault="00391078" w:rsidP="00EC6013">
            <w:pPr>
              <w:widowControl w:val="0"/>
              <w:spacing w:line="240" w:lineRule="auto"/>
              <w:ind w:firstLine="0"/>
              <w:jc w:val="left"/>
              <w:rPr>
                <w:rFonts w:ascii="Arial" w:hAnsi="Arial" w:cs="Arial"/>
                <w:lang w:eastAsia="ar-SA"/>
              </w:rPr>
            </w:pPr>
          </w:p>
        </w:tc>
        <w:tc>
          <w:tcPr>
            <w:tcW w:w="2126" w:type="dxa"/>
          </w:tcPr>
          <w:p w14:paraId="1FE174C5" w14:textId="77777777" w:rsidR="00391078" w:rsidRDefault="00391078" w:rsidP="00EC6013">
            <w:pPr>
              <w:widowControl w:val="0"/>
              <w:spacing w:line="240" w:lineRule="auto"/>
              <w:ind w:firstLine="0"/>
              <w:jc w:val="left"/>
              <w:rPr>
                <w:rFonts w:ascii="Arial" w:hAnsi="Arial" w:cs="Arial"/>
                <w:lang w:eastAsia="ar-SA"/>
              </w:rPr>
            </w:pPr>
          </w:p>
        </w:tc>
      </w:tr>
      <w:tr w:rsidR="00391078" w14:paraId="2DF6AF3F" w14:textId="77777777" w:rsidTr="00EC6013">
        <w:tc>
          <w:tcPr>
            <w:tcW w:w="6379" w:type="dxa"/>
          </w:tcPr>
          <w:p w14:paraId="48F86D53" w14:textId="77777777" w:rsidR="00391078" w:rsidRDefault="00EC6013" w:rsidP="00EC6013">
            <w:pPr>
              <w:widowControl w:val="0"/>
              <w:spacing w:line="240" w:lineRule="auto"/>
              <w:ind w:firstLine="0"/>
              <w:rPr>
                <w:rFonts w:ascii="Arial" w:hAnsi="Arial" w:cs="Arial"/>
                <w:lang w:eastAsia="ar-SA"/>
              </w:rPr>
            </w:pPr>
            <w:r>
              <w:rPr>
                <w:rFonts w:ascii="Arial" w:hAnsi="Arial" w:cs="Arial"/>
                <w:lang w:eastAsia="ar-SA"/>
              </w:rPr>
              <w:t>Руководитель Волжско-Каспийского филиала Федерального государственного бюджетного научного учреждения «Всероссийский научно-исследовательский институт рыбного хозяйства и океанографии» ФГБНУ «ВНИРО» («КаспНИРХ»)»</w:t>
            </w:r>
          </w:p>
        </w:tc>
        <w:tc>
          <w:tcPr>
            <w:tcW w:w="1701" w:type="dxa"/>
            <w:vAlign w:val="bottom"/>
          </w:tcPr>
          <w:p w14:paraId="7D86F01A" w14:textId="77777777" w:rsidR="00391078" w:rsidRDefault="00EC6013" w:rsidP="00EC6013">
            <w:pPr>
              <w:widowControl w:val="0"/>
              <w:spacing w:line="240" w:lineRule="auto"/>
              <w:ind w:firstLine="0"/>
              <w:jc w:val="center"/>
              <w:rPr>
                <w:rFonts w:ascii="Arial" w:hAnsi="Arial" w:cs="Arial"/>
                <w:lang w:eastAsia="ar-SA"/>
              </w:rPr>
            </w:pPr>
            <w:r>
              <w:rPr>
                <w:noProof/>
              </w:rPr>
              <w:drawing>
                <wp:inline distT="0" distB="0" distL="0" distR="0" wp14:anchorId="1D0B3C2C" wp14:editId="2B95F292">
                  <wp:extent cx="985962" cy="625532"/>
                  <wp:effectExtent l="0" t="0" r="5080" b="3175"/>
                  <wp:docPr id="12" name="Рисунок 12" descr="C:\Users\user\Downloads\подпись Богачева А.Н.(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подпись Богачева А.Н.(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85940" cy="625518"/>
                          </a:xfrm>
                          <a:prstGeom prst="rect">
                            <a:avLst/>
                          </a:prstGeom>
                          <a:noFill/>
                          <a:ln>
                            <a:noFill/>
                          </a:ln>
                        </pic:spPr>
                      </pic:pic>
                    </a:graphicData>
                  </a:graphic>
                </wp:inline>
              </w:drawing>
            </w:r>
          </w:p>
        </w:tc>
        <w:tc>
          <w:tcPr>
            <w:tcW w:w="2126" w:type="dxa"/>
            <w:vAlign w:val="bottom"/>
          </w:tcPr>
          <w:p w14:paraId="3CB60550" w14:textId="77777777" w:rsidR="00391078" w:rsidRDefault="00EC6013" w:rsidP="00EC6013">
            <w:pPr>
              <w:widowControl w:val="0"/>
              <w:spacing w:line="240" w:lineRule="auto"/>
              <w:ind w:firstLine="0"/>
              <w:jc w:val="left"/>
              <w:rPr>
                <w:rFonts w:ascii="Arial" w:hAnsi="Arial" w:cs="Arial"/>
                <w:lang w:eastAsia="ar-SA"/>
              </w:rPr>
            </w:pPr>
            <w:r>
              <w:rPr>
                <w:rFonts w:ascii="Arial" w:hAnsi="Arial" w:cs="Arial"/>
                <w:lang w:eastAsia="ar-SA"/>
              </w:rPr>
              <w:t>А.Н. Богачев</w:t>
            </w:r>
          </w:p>
        </w:tc>
      </w:tr>
      <w:tr w:rsidR="00EC6013" w14:paraId="0636A553" w14:textId="77777777" w:rsidTr="00EC6013">
        <w:tc>
          <w:tcPr>
            <w:tcW w:w="6379" w:type="dxa"/>
          </w:tcPr>
          <w:p w14:paraId="6BADCDEA" w14:textId="77777777" w:rsidR="00EC6013" w:rsidRDefault="00EC6013" w:rsidP="00EC6013">
            <w:pPr>
              <w:widowControl w:val="0"/>
              <w:spacing w:line="240" w:lineRule="auto"/>
              <w:ind w:firstLine="0"/>
              <w:jc w:val="left"/>
              <w:rPr>
                <w:rFonts w:ascii="Arial" w:hAnsi="Arial" w:cs="Arial"/>
                <w:lang w:eastAsia="ar-SA"/>
              </w:rPr>
            </w:pPr>
          </w:p>
        </w:tc>
        <w:tc>
          <w:tcPr>
            <w:tcW w:w="1701" w:type="dxa"/>
          </w:tcPr>
          <w:p w14:paraId="05C17589" w14:textId="77777777" w:rsidR="00EC6013" w:rsidRDefault="00EC6013" w:rsidP="00EC6013">
            <w:pPr>
              <w:widowControl w:val="0"/>
              <w:spacing w:line="240" w:lineRule="auto"/>
              <w:ind w:firstLine="0"/>
              <w:jc w:val="left"/>
              <w:rPr>
                <w:rFonts w:ascii="Arial" w:hAnsi="Arial" w:cs="Arial"/>
                <w:lang w:eastAsia="ar-SA"/>
              </w:rPr>
            </w:pPr>
          </w:p>
        </w:tc>
        <w:tc>
          <w:tcPr>
            <w:tcW w:w="2126" w:type="dxa"/>
          </w:tcPr>
          <w:p w14:paraId="69C6AF0E" w14:textId="77777777" w:rsidR="00EC6013" w:rsidRDefault="00EC6013" w:rsidP="00EC6013">
            <w:pPr>
              <w:widowControl w:val="0"/>
              <w:spacing w:line="240" w:lineRule="auto"/>
              <w:ind w:firstLine="0"/>
              <w:jc w:val="left"/>
              <w:rPr>
                <w:rFonts w:ascii="Arial" w:hAnsi="Arial" w:cs="Arial"/>
                <w:lang w:eastAsia="ar-SA"/>
              </w:rPr>
            </w:pPr>
          </w:p>
        </w:tc>
      </w:tr>
      <w:tr w:rsidR="00391078" w14:paraId="681A7FCB" w14:textId="77777777" w:rsidTr="00EC6013">
        <w:tc>
          <w:tcPr>
            <w:tcW w:w="6379" w:type="dxa"/>
          </w:tcPr>
          <w:p w14:paraId="79711094" w14:textId="77777777" w:rsidR="00391078" w:rsidRDefault="00F71A92" w:rsidP="00EC6013">
            <w:pPr>
              <w:widowControl w:val="0"/>
              <w:spacing w:line="240" w:lineRule="auto"/>
              <w:ind w:firstLine="0"/>
              <w:jc w:val="left"/>
              <w:rPr>
                <w:rFonts w:ascii="Arial" w:hAnsi="Arial" w:cs="Arial"/>
                <w:lang w:eastAsia="ar-SA"/>
              </w:rPr>
            </w:pPr>
            <w:r>
              <w:rPr>
                <w:rFonts w:ascii="Arial" w:hAnsi="Arial" w:cs="Arial"/>
                <w:lang w:eastAsia="ar-SA"/>
              </w:rPr>
              <w:t>Исполнители:</w:t>
            </w:r>
          </w:p>
        </w:tc>
        <w:tc>
          <w:tcPr>
            <w:tcW w:w="1701" w:type="dxa"/>
          </w:tcPr>
          <w:p w14:paraId="0195FD26" w14:textId="77777777" w:rsidR="00391078" w:rsidRDefault="00391078" w:rsidP="00EC6013">
            <w:pPr>
              <w:widowControl w:val="0"/>
              <w:spacing w:line="240" w:lineRule="auto"/>
              <w:ind w:firstLine="0"/>
              <w:jc w:val="left"/>
              <w:rPr>
                <w:rFonts w:ascii="Arial" w:hAnsi="Arial" w:cs="Arial"/>
                <w:lang w:eastAsia="ar-SA"/>
              </w:rPr>
            </w:pPr>
          </w:p>
        </w:tc>
        <w:tc>
          <w:tcPr>
            <w:tcW w:w="2126" w:type="dxa"/>
          </w:tcPr>
          <w:p w14:paraId="721D462F" w14:textId="77777777" w:rsidR="00391078" w:rsidRDefault="00391078" w:rsidP="00EC6013">
            <w:pPr>
              <w:widowControl w:val="0"/>
              <w:spacing w:line="240" w:lineRule="auto"/>
              <w:ind w:firstLine="0"/>
              <w:jc w:val="left"/>
              <w:rPr>
                <w:rFonts w:ascii="Arial" w:hAnsi="Arial" w:cs="Arial"/>
                <w:lang w:eastAsia="ar-SA"/>
              </w:rPr>
            </w:pPr>
          </w:p>
        </w:tc>
      </w:tr>
      <w:tr w:rsidR="00391078" w14:paraId="75AE5310" w14:textId="77777777" w:rsidTr="00EC6013">
        <w:tc>
          <w:tcPr>
            <w:tcW w:w="6379" w:type="dxa"/>
          </w:tcPr>
          <w:p w14:paraId="5BA58AC0" w14:textId="77777777" w:rsidR="00391078" w:rsidRDefault="00391078" w:rsidP="00EC6013">
            <w:pPr>
              <w:widowControl w:val="0"/>
              <w:spacing w:line="240" w:lineRule="auto"/>
              <w:ind w:firstLine="0"/>
              <w:jc w:val="left"/>
              <w:rPr>
                <w:rFonts w:ascii="Arial" w:hAnsi="Arial" w:cs="Arial"/>
                <w:lang w:eastAsia="ar-SA"/>
              </w:rPr>
            </w:pPr>
          </w:p>
        </w:tc>
        <w:tc>
          <w:tcPr>
            <w:tcW w:w="1701" w:type="dxa"/>
          </w:tcPr>
          <w:p w14:paraId="78C8D930" w14:textId="77777777" w:rsidR="00391078" w:rsidRDefault="00391078" w:rsidP="00EC6013">
            <w:pPr>
              <w:widowControl w:val="0"/>
              <w:spacing w:line="240" w:lineRule="auto"/>
              <w:ind w:firstLine="0"/>
              <w:jc w:val="left"/>
              <w:rPr>
                <w:rFonts w:ascii="Arial" w:hAnsi="Arial" w:cs="Arial"/>
                <w:lang w:eastAsia="ar-SA"/>
              </w:rPr>
            </w:pPr>
          </w:p>
        </w:tc>
        <w:tc>
          <w:tcPr>
            <w:tcW w:w="2126" w:type="dxa"/>
          </w:tcPr>
          <w:p w14:paraId="4C4106CA" w14:textId="77777777" w:rsidR="00391078" w:rsidRDefault="00391078" w:rsidP="00EC6013">
            <w:pPr>
              <w:widowControl w:val="0"/>
              <w:spacing w:line="240" w:lineRule="auto"/>
              <w:ind w:firstLine="0"/>
              <w:jc w:val="left"/>
              <w:rPr>
                <w:rFonts w:ascii="Arial" w:hAnsi="Arial" w:cs="Arial"/>
                <w:lang w:eastAsia="ar-SA"/>
              </w:rPr>
            </w:pPr>
          </w:p>
        </w:tc>
      </w:tr>
      <w:tr w:rsidR="00391078" w14:paraId="7554E803" w14:textId="77777777" w:rsidTr="00EC6013">
        <w:trPr>
          <w:trHeight w:val="525"/>
        </w:trPr>
        <w:tc>
          <w:tcPr>
            <w:tcW w:w="6379" w:type="dxa"/>
          </w:tcPr>
          <w:p w14:paraId="3BB58B4B" w14:textId="77777777" w:rsidR="00391078" w:rsidRDefault="00F71A92" w:rsidP="00EC6013">
            <w:pPr>
              <w:widowControl w:val="0"/>
              <w:spacing w:line="240" w:lineRule="auto"/>
              <w:ind w:firstLine="0"/>
              <w:rPr>
                <w:rFonts w:ascii="Arial" w:hAnsi="Arial" w:cs="Arial"/>
                <w:lang w:eastAsia="ar-SA"/>
              </w:rPr>
            </w:pPr>
            <w:r>
              <w:rPr>
                <w:rFonts w:ascii="Arial" w:hAnsi="Arial" w:cs="Arial"/>
                <w:lang w:eastAsia="ar-SA"/>
              </w:rPr>
              <w:t>И.о. начальника отдела технического регулирования и стандартизации ФГБНУ «ВНИРО»</w:t>
            </w:r>
          </w:p>
        </w:tc>
        <w:tc>
          <w:tcPr>
            <w:tcW w:w="1701" w:type="dxa"/>
            <w:vAlign w:val="bottom"/>
          </w:tcPr>
          <w:p w14:paraId="3EAD871A" w14:textId="77777777" w:rsidR="00391078" w:rsidRDefault="00EC6013" w:rsidP="00EC6013">
            <w:pPr>
              <w:widowControl w:val="0"/>
              <w:spacing w:line="240" w:lineRule="auto"/>
              <w:ind w:firstLine="0"/>
              <w:jc w:val="center"/>
              <w:rPr>
                <w:rFonts w:ascii="Arial" w:hAnsi="Arial" w:cs="Arial"/>
                <w:lang w:eastAsia="ar-SA"/>
              </w:rPr>
            </w:pPr>
            <w:r>
              <w:rPr>
                <w:noProof/>
                <w:sz w:val="28"/>
                <w:szCs w:val="28"/>
              </w:rPr>
              <w:drawing>
                <wp:inline distT="0" distB="0" distL="0" distR="0" wp14:anchorId="449F078E" wp14:editId="23F1A2B0">
                  <wp:extent cx="638175" cy="440055"/>
                  <wp:effectExtent l="0" t="0" r="9525" b="0"/>
                  <wp:docPr id="13" name="Рисунок 13" descr="Подпись Дяченко М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Дяченко М М"/>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8175" cy="440055"/>
                          </a:xfrm>
                          <a:prstGeom prst="rect">
                            <a:avLst/>
                          </a:prstGeom>
                          <a:noFill/>
                          <a:ln>
                            <a:noFill/>
                          </a:ln>
                        </pic:spPr>
                      </pic:pic>
                    </a:graphicData>
                  </a:graphic>
                </wp:inline>
              </w:drawing>
            </w:r>
          </w:p>
        </w:tc>
        <w:tc>
          <w:tcPr>
            <w:tcW w:w="2126" w:type="dxa"/>
            <w:vAlign w:val="bottom"/>
          </w:tcPr>
          <w:p w14:paraId="2224B588" w14:textId="77777777" w:rsidR="00391078" w:rsidRDefault="00F71A92" w:rsidP="00EC6013">
            <w:pPr>
              <w:widowControl w:val="0"/>
              <w:spacing w:line="240" w:lineRule="auto"/>
              <w:ind w:firstLine="0"/>
              <w:jc w:val="left"/>
              <w:rPr>
                <w:rFonts w:ascii="Arial" w:hAnsi="Arial" w:cs="Arial"/>
                <w:lang w:eastAsia="ar-SA"/>
              </w:rPr>
            </w:pPr>
            <w:r>
              <w:rPr>
                <w:rFonts w:ascii="Arial" w:hAnsi="Arial" w:cs="Arial"/>
                <w:lang w:eastAsia="ar-SA"/>
              </w:rPr>
              <w:t>М.М. Дяченко</w:t>
            </w:r>
          </w:p>
        </w:tc>
      </w:tr>
      <w:tr w:rsidR="00391078" w14:paraId="2DF07181" w14:textId="77777777" w:rsidTr="00EC6013">
        <w:tc>
          <w:tcPr>
            <w:tcW w:w="6379" w:type="dxa"/>
          </w:tcPr>
          <w:p w14:paraId="5555B17A" w14:textId="77777777" w:rsidR="00391078" w:rsidRDefault="00391078" w:rsidP="00EC6013">
            <w:pPr>
              <w:widowControl w:val="0"/>
              <w:spacing w:line="240" w:lineRule="auto"/>
              <w:ind w:firstLine="0"/>
              <w:rPr>
                <w:rFonts w:ascii="Arial" w:hAnsi="Arial" w:cs="Arial"/>
                <w:lang w:eastAsia="ar-SA"/>
              </w:rPr>
            </w:pPr>
          </w:p>
        </w:tc>
        <w:tc>
          <w:tcPr>
            <w:tcW w:w="1701" w:type="dxa"/>
          </w:tcPr>
          <w:p w14:paraId="53866EDC" w14:textId="77777777" w:rsidR="00391078" w:rsidRDefault="00391078" w:rsidP="00EC6013">
            <w:pPr>
              <w:widowControl w:val="0"/>
              <w:spacing w:line="240" w:lineRule="auto"/>
              <w:ind w:firstLine="0"/>
              <w:jc w:val="left"/>
              <w:rPr>
                <w:rFonts w:ascii="Arial" w:hAnsi="Arial" w:cs="Arial"/>
                <w:lang w:eastAsia="ar-SA"/>
              </w:rPr>
            </w:pPr>
          </w:p>
        </w:tc>
        <w:tc>
          <w:tcPr>
            <w:tcW w:w="2126" w:type="dxa"/>
          </w:tcPr>
          <w:p w14:paraId="6757CA15" w14:textId="77777777" w:rsidR="00391078" w:rsidRDefault="00391078" w:rsidP="00EC6013">
            <w:pPr>
              <w:widowControl w:val="0"/>
              <w:spacing w:line="240" w:lineRule="auto"/>
              <w:ind w:firstLine="0"/>
              <w:jc w:val="left"/>
              <w:rPr>
                <w:rFonts w:ascii="Arial" w:hAnsi="Arial" w:cs="Arial"/>
                <w:lang w:eastAsia="ar-SA"/>
              </w:rPr>
            </w:pPr>
          </w:p>
        </w:tc>
      </w:tr>
      <w:tr w:rsidR="00391078" w14:paraId="0E421281" w14:textId="77777777" w:rsidTr="00EC6013">
        <w:tc>
          <w:tcPr>
            <w:tcW w:w="6379" w:type="dxa"/>
            <w:vAlign w:val="bottom"/>
          </w:tcPr>
          <w:p w14:paraId="7C3F2E96" w14:textId="77777777" w:rsidR="00391078" w:rsidRDefault="00F71A92" w:rsidP="00EC6013">
            <w:pPr>
              <w:widowControl w:val="0"/>
              <w:spacing w:line="240" w:lineRule="auto"/>
              <w:ind w:firstLine="0"/>
              <w:rPr>
                <w:rFonts w:ascii="Arial" w:hAnsi="Arial" w:cs="Arial"/>
                <w:lang w:eastAsia="ar-SA"/>
              </w:rPr>
            </w:pPr>
            <w:r>
              <w:rPr>
                <w:rFonts w:ascii="Arial" w:hAnsi="Arial" w:cs="Arial"/>
                <w:lang w:eastAsia="ar-SA"/>
              </w:rPr>
              <w:t>Руководитель группы стандартизации и нормирования Волжско-Каспийского филиала ФГБНУ «ВНИРО» («КаспНИРХ»)</w:t>
            </w:r>
          </w:p>
        </w:tc>
        <w:tc>
          <w:tcPr>
            <w:tcW w:w="1701" w:type="dxa"/>
            <w:vAlign w:val="bottom"/>
          </w:tcPr>
          <w:p w14:paraId="1EEB30B2" w14:textId="77777777" w:rsidR="00391078" w:rsidRDefault="00EC6013" w:rsidP="00EC6013">
            <w:pPr>
              <w:widowControl w:val="0"/>
              <w:spacing w:line="240" w:lineRule="auto"/>
              <w:ind w:firstLine="0"/>
              <w:jc w:val="center"/>
              <w:rPr>
                <w:rFonts w:ascii="Arial" w:hAnsi="Arial" w:cs="Arial"/>
                <w:lang w:eastAsia="ar-SA"/>
              </w:rPr>
            </w:pPr>
            <w:r>
              <w:rPr>
                <w:noProof/>
                <w:kern w:val="1"/>
              </w:rPr>
              <w:drawing>
                <wp:inline distT="0" distB="0" distL="0" distR="0" wp14:anchorId="035727EA" wp14:editId="56D7B05E">
                  <wp:extent cx="1025525" cy="508635"/>
                  <wp:effectExtent l="38100" t="171450" r="41275" b="100965"/>
                  <wp:docPr id="14" name="Рисунок 14" descr="C:\Users\kazantsevaes\Downloads\Подпись Харченко.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kazantsevaes\Downloads\Подпись Харченко.t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rot="-1214559">
                            <a:off x="0" y="0"/>
                            <a:ext cx="1025525" cy="508635"/>
                          </a:xfrm>
                          <a:prstGeom prst="rect">
                            <a:avLst/>
                          </a:prstGeom>
                          <a:noFill/>
                          <a:ln>
                            <a:noFill/>
                          </a:ln>
                        </pic:spPr>
                      </pic:pic>
                    </a:graphicData>
                  </a:graphic>
                </wp:inline>
              </w:drawing>
            </w:r>
          </w:p>
        </w:tc>
        <w:tc>
          <w:tcPr>
            <w:tcW w:w="2126" w:type="dxa"/>
            <w:vAlign w:val="bottom"/>
          </w:tcPr>
          <w:p w14:paraId="3FB7EE69" w14:textId="77777777" w:rsidR="00391078" w:rsidRDefault="00F71A92" w:rsidP="00EC6013">
            <w:pPr>
              <w:widowControl w:val="0"/>
              <w:spacing w:line="240" w:lineRule="auto"/>
              <w:ind w:firstLine="0"/>
              <w:jc w:val="left"/>
              <w:rPr>
                <w:rFonts w:ascii="Arial" w:hAnsi="Arial" w:cs="Arial"/>
                <w:lang w:eastAsia="ar-SA"/>
              </w:rPr>
            </w:pPr>
            <w:r>
              <w:rPr>
                <w:rFonts w:ascii="Arial" w:hAnsi="Arial" w:cs="Arial"/>
                <w:lang w:eastAsia="ar-SA"/>
              </w:rPr>
              <w:t>Н.Н. Харченко</w:t>
            </w:r>
          </w:p>
        </w:tc>
      </w:tr>
      <w:tr w:rsidR="00EC6013" w14:paraId="353BAC89" w14:textId="77777777" w:rsidTr="00EC6013">
        <w:tc>
          <w:tcPr>
            <w:tcW w:w="6379" w:type="dxa"/>
          </w:tcPr>
          <w:p w14:paraId="17CCA8F8" w14:textId="77777777" w:rsidR="00EC6013" w:rsidRDefault="00EC6013" w:rsidP="00EC6013">
            <w:pPr>
              <w:widowControl w:val="0"/>
              <w:spacing w:line="240" w:lineRule="auto"/>
              <w:ind w:firstLine="0"/>
              <w:rPr>
                <w:rFonts w:ascii="Arial" w:hAnsi="Arial" w:cs="Arial"/>
                <w:lang w:eastAsia="ar-SA"/>
              </w:rPr>
            </w:pPr>
          </w:p>
        </w:tc>
        <w:tc>
          <w:tcPr>
            <w:tcW w:w="1701" w:type="dxa"/>
          </w:tcPr>
          <w:p w14:paraId="217AFE39" w14:textId="77777777" w:rsidR="00EC6013" w:rsidRDefault="00EC6013" w:rsidP="00EC6013">
            <w:pPr>
              <w:widowControl w:val="0"/>
              <w:spacing w:line="240" w:lineRule="auto"/>
              <w:ind w:firstLine="0"/>
              <w:jc w:val="left"/>
              <w:rPr>
                <w:rFonts w:ascii="Arial" w:hAnsi="Arial" w:cs="Arial"/>
                <w:lang w:eastAsia="ar-SA"/>
              </w:rPr>
            </w:pPr>
          </w:p>
        </w:tc>
        <w:tc>
          <w:tcPr>
            <w:tcW w:w="2126" w:type="dxa"/>
            <w:vAlign w:val="bottom"/>
          </w:tcPr>
          <w:p w14:paraId="0677992B" w14:textId="77777777" w:rsidR="00EC6013" w:rsidRDefault="00EC6013" w:rsidP="00EC6013">
            <w:pPr>
              <w:widowControl w:val="0"/>
              <w:spacing w:line="240" w:lineRule="auto"/>
              <w:ind w:firstLine="0"/>
              <w:jc w:val="left"/>
              <w:rPr>
                <w:rFonts w:ascii="Arial" w:hAnsi="Arial" w:cs="Arial"/>
                <w:lang w:eastAsia="ar-SA"/>
              </w:rPr>
            </w:pPr>
          </w:p>
        </w:tc>
      </w:tr>
      <w:tr w:rsidR="00391078" w14:paraId="15DF0653" w14:textId="77777777" w:rsidTr="00EC6013">
        <w:tc>
          <w:tcPr>
            <w:tcW w:w="6379" w:type="dxa"/>
            <w:vAlign w:val="bottom"/>
          </w:tcPr>
          <w:p w14:paraId="4D56DA29" w14:textId="77777777" w:rsidR="00391078" w:rsidRDefault="002104FC" w:rsidP="00EC6013">
            <w:pPr>
              <w:widowControl w:val="0"/>
              <w:spacing w:line="240" w:lineRule="auto"/>
              <w:ind w:firstLine="0"/>
              <w:rPr>
                <w:rFonts w:ascii="Arial" w:hAnsi="Arial" w:cs="Arial"/>
                <w:lang w:eastAsia="ar-SA"/>
              </w:rPr>
            </w:pPr>
            <w:r>
              <w:rPr>
                <w:rFonts w:ascii="Arial" w:hAnsi="Arial" w:cs="Arial"/>
                <w:lang w:eastAsia="ar-SA"/>
              </w:rPr>
              <w:t>Главный с</w:t>
            </w:r>
            <w:r w:rsidR="00F71A92">
              <w:rPr>
                <w:rFonts w:ascii="Arial" w:hAnsi="Arial" w:cs="Arial"/>
                <w:lang w:eastAsia="ar-SA"/>
              </w:rPr>
              <w:t>пециалист отдела технического регулиро</w:t>
            </w:r>
            <w:r w:rsidR="00367BB2">
              <w:rPr>
                <w:rFonts w:ascii="Arial" w:hAnsi="Arial" w:cs="Arial"/>
                <w:lang w:eastAsia="ar-SA"/>
              </w:rPr>
              <w:t>вания и стандартизации</w:t>
            </w:r>
            <w:r w:rsidR="00F71A92">
              <w:rPr>
                <w:rFonts w:ascii="Arial" w:hAnsi="Arial" w:cs="Arial"/>
                <w:lang w:eastAsia="ar-SA"/>
              </w:rPr>
              <w:t xml:space="preserve"> ФГБНУ «ВНИРО»</w:t>
            </w:r>
          </w:p>
        </w:tc>
        <w:tc>
          <w:tcPr>
            <w:tcW w:w="1701" w:type="dxa"/>
            <w:vAlign w:val="bottom"/>
          </w:tcPr>
          <w:p w14:paraId="17FC414C" w14:textId="77777777" w:rsidR="00391078" w:rsidRDefault="00EC6013" w:rsidP="00EC6013">
            <w:pPr>
              <w:widowControl w:val="0"/>
              <w:spacing w:line="240" w:lineRule="auto"/>
              <w:ind w:firstLine="0"/>
              <w:jc w:val="center"/>
              <w:rPr>
                <w:rFonts w:ascii="Arial" w:hAnsi="Arial" w:cs="Arial"/>
                <w:lang w:eastAsia="ar-SA"/>
              </w:rPr>
            </w:pPr>
            <w:r>
              <w:rPr>
                <w:noProof/>
              </w:rPr>
              <w:drawing>
                <wp:inline distT="0" distB="0" distL="0" distR="0" wp14:anchorId="45295C1C" wp14:editId="5EBF7D1B">
                  <wp:extent cx="938530" cy="707390"/>
                  <wp:effectExtent l="0" t="0" r="0" b="0"/>
                  <wp:docPr id="15" name="Рисунок 15" descr="C:\Users\user\Desktop\Подпись_Полуниной_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Подпись_Полуниной_2026.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38530" cy="707390"/>
                          </a:xfrm>
                          <a:prstGeom prst="rect">
                            <a:avLst/>
                          </a:prstGeom>
                          <a:noFill/>
                          <a:ln>
                            <a:noFill/>
                          </a:ln>
                        </pic:spPr>
                      </pic:pic>
                    </a:graphicData>
                  </a:graphic>
                </wp:inline>
              </w:drawing>
            </w:r>
          </w:p>
        </w:tc>
        <w:tc>
          <w:tcPr>
            <w:tcW w:w="2126" w:type="dxa"/>
            <w:vAlign w:val="bottom"/>
          </w:tcPr>
          <w:p w14:paraId="4361B163" w14:textId="77777777" w:rsidR="00391078" w:rsidRDefault="00F71A92" w:rsidP="00EC6013">
            <w:pPr>
              <w:widowControl w:val="0"/>
              <w:spacing w:line="240" w:lineRule="auto"/>
              <w:ind w:firstLine="0"/>
              <w:jc w:val="left"/>
              <w:rPr>
                <w:rFonts w:ascii="Arial" w:hAnsi="Arial" w:cs="Arial"/>
                <w:lang w:eastAsia="ar-SA"/>
              </w:rPr>
            </w:pPr>
            <w:r>
              <w:rPr>
                <w:rFonts w:ascii="Arial" w:hAnsi="Arial" w:cs="Arial"/>
                <w:lang w:eastAsia="ar-SA"/>
              </w:rPr>
              <w:t>С.</w:t>
            </w:r>
            <w:r w:rsidR="002104FC">
              <w:rPr>
                <w:rFonts w:ascii="Arial" w:hAnsi="Arial" w:cs="Arial"/>
                <w:lang w:eastAsia="ar-SA"/>
              </w:rPr>
              <w:t>А</w:t>
            </w:r>
            <w:r>
              <w:rPr>
                <w:rFonts w:ascii="Arial" w:hAnsi="Arial" w:cs="Arial"/>
                <w:lang w:eastAsia="ar-SA"/>
              </w:rPr>
              <w:t xml:space="preserve">. </w:t>
            </w:r>
            <w:r w:rsidR="002104FC">
              <w:rPr>
                <w:rFonts w:ascii="Arial" w:hAnsi="Arial" w:cs="Arial"/>
                <w:lang w:eastAsia="ar-SA"/>
              </w:rPr>
              <w:t>Полунина</w:t>
            </w:r>
          </w:p>
        </w:tc>
      </w:tr>
    </w:tbl>
    <w:p w14:paraId="28024C16" w14:textId="77777777" w:rsidR="00391078" w:rsidRDefault="00391078" w:rsidP="00EC6013">
      <w:pPr>
        <w:widowControl w:val="0"/>
        <w:spacing w:line="240" w:lineRule="auto"/>
        <w:ind w:firstLine="0"/>
        <w:jc w:val="left"/>
        <w:rPr>
          <w:rFonts w:ascii="Arial" w:hAnsi="Arial" w:cs="Arial"/>
          <w:lang w:eastAsia="ar-SA"/>
        </w:rPr>
      </w:pPr>
    </w:p>
    <w:sectPr w:rsidR="00391078">
      <w:headerReference w:type="even" r:id="rId41"/>
      <w:footerReference w:type="even" r:id="rId42"/>
      <w:footerReference w:type="default" r:id="rId43"/>
      <w:type w:val="oddPage"/>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84CD" w14:textId="77777777" w:rsidR="00A91219" w:rsidRDefault="00A91219">
      <w:pPr>
        <w:spacing w:line="240" w:lineRule="auto"/>
        <w:ind w:firstLine="0"/>
        <w:jc w:val="left"/>
      </w:pPr>
      <w:r>
        <w:separator/>
      </w:r>
    </w:p>
  </w:endnote>
  <w:endnote w:type="continuationSeparator" w:id="0">
    <w:p w14:paraId="353BA524" w14:textId="77777777" w:rsidR="00A91219" w:rsidRDefault="00A91219">
      <w:pPr>
        <w:spacing w:line="240" w:lineRule="auto"/>
        <w:ind w:firstLin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ans-serif">
    <w:altName w:val="Liberation Mono"/>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9995" w14:textId="77777777" w:rsidR="00332832" w:rsidRDefault="00332832">
    <w:pPr>
      <w:pStyle w:val="ad"/>
      <w:ind w:right="360" w:firstLine="360"/>
      <w:rPr>
        <w:lang w:val="en-US"/>
      </w:rPr>
    </w:pPr>
    <w:r>
      <w:rPr>
        <w:noProof/>
      </w:rPr>
      <mc:AlternateContent>
        <mc:Choice Requires="wps">
          <w:drawing>
            <wp:anchor distT="0" distB="0" distL="0" distR="0" simplePos="0" relativeHeight="251658240" behindDoc="0" locked="0" layoutInCell="1" allowOverlap="1" wp14:anchorId="15B145B4" wp14:editId="4CCBD684">
              <wp:simplePos x="0" y="0"/>
              <wp:positionH relativeFrom="page">
                <wp:posOffset>697865</wp:posOffset>
              </wp:positionH>
              <wp:positionV relativeFrom="paragraph">
                <wp:posOffset>635</wp:posOffset>
              </wp:positionV>
              <wp:extent cx="340360" cy="166370"/>
              <wp:effectExtent l="2540" t="635"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66370"/>
                      </a:xfrm>
                      <a:prstGeom prst="rect">
                        <a:avLst/>
                      </a:prstGeom>
                      <a:solidFill>
                        <a:srgbClr val="FFFFFF">
                          <a:alpha val="0"/>
                        </a:srgbClr>
                      </a:solidFill>
                      <a:ln>
                        <a:noFill/>
                      </a:ln>
                    </wps:spPr>
                    <wps:txbx>
                      <w:txbxContent>
                        <w:p w14:paraId="258A73A6" w14:textId="77777777" w:rsidR="00332832" w:rsidRDefault="00332832">
                          <w:pPr>
                            <w:pStyle w:val="ad"/>
                          </w:pPr>
                          <w:r>
                            <w:rPr>
                              <w:rStyle w:val="af8"/>
                            </w:rPr>
                            <w:fldChar w:fldCharType="begin"/>
                          </w:r>
                          <w:r>
                            <w:rPr>
                              <w:rStyle w:val="af8"/>
                            </w:rPr>
                            <w:instrText xml:space="preserve"> PAGE </w:instrText>
                          </w:r>
                          <w:r>
                            <w:rPr>
                              <w:rStyle w:val="af8"/>
                            </w:rPr>
                            <w:fldChar w:fldCharType="separate"/>
                          </w:r>
                          <w:r w:rsidR="00EC6192">
                            <w:rPr>
                              <w:rStyle w:val="af8"/>
                              <w:noProof/>
                            </w:rPr>
                            <w:t>4</w:t>
                          </w:r>
                          <w:r>
                            <w:rPr>
                              <w:rStyle w:val="af8"/>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145B4" id="_x0000_t202" coordsize="21600,21600" o:spt="202" path="m,l,21600r21600,l21600,xe">
              <v:stroke joinstyle="miter"/>
              <v:path gradientshapeok="t" o:connecttype="rect"/>
            </v:shapetype>
            <v:shape id="Text Box 2" o:spid="_x0000_s1026" type="#_x0000_t202" style="position:absolute;left:0;text-align:left;margin-left:54.95pt;margin-top:.05pt;width:26.8pt;height:13.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" stroked="f">
              <v:fill opacity="0"/>
              <v:textbox inset="1mm,1mm,1mm,1mm">
                <w:txbxContent>
                  <w:p w14:paraId="258A73A6" w14:textId="77777777" w:rsidR="00332832" w:rsidRDefault="00332832">
                    <w:pPr>
                      <w:pStyle w:val="ad"/>
                    </w:pPr>
                    <w:r>
                      <w:rPr>
                        <w:rStyle w:val="af8"/>
                      </w:rPr>
                      <w:fldChar w:fldCharType="begin"/>
                    </w:r>
                    <w:r>
                      <w:rPr>
                        <w:rStyle w:val="af8"/>
                      </w:rPr>
                      <w:instrText xml:space="preserve"> PAGE </w:instrText>
                    </w:r>
                    <w:r>
                      <w:rPr>
                        <w:rStyle w:val="af8"/>
                      </w:rPr>
                      <w:fldChar w:fldCharType="separate"/>
                    </w:r>
                    <w:r w:rsidR="00EC6192">
                      <w:rPr>
                        <w:rStyle w:val="af8"/>
                        <w:noProof/>
                      </w:rPr>
                      <w:t>4</w:t>
                    </w:r>
                    <w:r>
                      <w:rPr>
                        <w:rStyle w:val="af8"/>
                      </w:rPr>
                      <w:fldChar w:fldCharType="end"/>
                    </w:r>
                  </w:p>
                </w:txbxContent>
              </v:textbox>
              <w10:wrap type="square" anchorx="page"/>
            </v:shape>
          </w:pict>
        </mc:Fallback>
      </mc:AlternateContent>
    </w:r>
    <w:r>
      <w:rPr>
        <w:lang w:val="en-US"/>
      </w:rPr>
      <w:t xml:space="preserve"> </w:t>
    </w:r>
    <w:r>
      <w:rPr>
        <w:lang w:val="en-US"/>
      </w:rPr>
      <w:tab/>
    </w: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6C74" w14:textId="77777777" w:rsidR="00332832" w:rsidRDefault="00332832">
    <w:pPr>
      <w:pStyle w:val="ad"/>
      <w:ind w:right="360" w:firstLine="360"/>
    </w:pPr>
    <w:r>
      <w:rPr>
        <w:noProof/>
      </w:rPr>
      <mc:AlternateContent>
        <mc:Choice Requires="wps">
          <w:drawing>
            <wp:anchor distT="0" distB="0" distL="0" distR="0" simplePos="0" relativeHeight="251657216" behindDoc="0" locked="0" layoutInCell="1" allowOverlap="1" wp14:anchorId="42F174C6" wp14:editId="44199C35">
              <wp:simplePos x="0" y="0"/>
              <wp:positionH relativeFrom="column">
                <wp:posOffset>6258560</wp:posOffset>
              </wp:positionH>
              <wp:positionV relativeFrom="paragraph">
                <wp:posOffset>635</wp:posOffset>
              </wp:positionV>
              <wp:extent cx="252095" cy="166370"/>
              <wp:effectExtent l="635" t="3175" r="4445"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66370"/>
                      </a:xfrm>
                      <a:prstGeom prst="rect">
                        <a:avLst/>
                      </a:prstGeom>
                      <a:solidFill>
                        <a:srgbClr val="FFFFFF">
                          <a:alpha val="0"/>
                        </a:srgbClr>
                      </a:solidFill>
                      <a:ln>
                        <a:noFill/>
                      </a:ln>
                    </wps:spPr>
                    <wps:txbx>
                      <w:txbxContent>
                        <w:p w14:paraId="0BB9BFC0" w14:textId="77777777" w:rsidR="00332832" w:rsidRDefault="00332832">
                          <w:pPr>
                            <w:pStyle w:val="ad"/>
                          </w:pPr>
                          <w:r>
                            <w:rPr>
                              <w:rStyle w:val="af8"/>
                            </w:rPr>
                            <w:fldChar w:fldCharType="begin"/>
                          </w:r>
                          <w:r>
                            <w:rPr>
                              <w:rStyle w:val="af8"/>
                            </w:rPr>
                            <w:instrText xml:space="preserve"> PAGE </w:instrText>
                          </w:r>
                          <w:r>
                            <w:rPr>
                              <w:rStyle w:val="af8"/>
                            </w:rPr>
                            <w:fldChar w:fldCharType="separate"/>
                          </w:r>
                          <w:r w:rsidR="00447A07">
                            <w:rPr>
                              <w:rStyle w:val="af8"/>
                              <w:noProof/>
                            </w:rPr>
                            <w:t>3</w:t>
                          </w:r>
                          <w:r>
                            <w:rPr>
                              <w:rStyle w:val="af8"/>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174C6" id="_x0000_t202" coordsize="21600,21600" o:spt="202" path="m,l,21600r21600,l21600,xe">
              <v:stroke joinstyle="miter"/>
              <v:path gradientshapeok="t" o:connecttype="rect"/>
            </v:shapetype>
            <v:shape id="Text Box 1" o:spid="_x0000_s1027" type="#_x0000_t202" style="position:absolute;left:0;text-align:left;margin-left:492.8pt;margin-top:.05pt;width:19.85pt;height:13.1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" stroked="f">
              <v:fill opacity="0"/>
              <v:textbox inset="1mm,1mm,1mm,1mm">
                <w:txbxContent>
                  <w:p w14:paraId="0BB9BFC0" w14:textId="77777777" w:rsidR="00332832" w:rsidRDefault="00332832">
                    <w:pPr>
                      <w:pStyle w:val="ad"/>
                    </w:pPr>
                    <w:r>
                      <w:rPr>
                        <w:rStyle w:val="af8"/>
                      </w:rPr>
                      <w:fldChar w:fldCharType="begin"/>
                    </w:r>
                    <w:r>
                      <w:rPr>
                        <w:rStyle w:val="af8"/>
                      </w:rPr>
                      <w:instrText xml:space="preserve"> PAGE </w:instrText>
                    </w:r>
                    <w:r>
                      <w:rPr>
                        <w:rStyle w:val="af8"/>
                      </w:rPr>
                      <w:fldChar w:fldCharType="separate"/>
                    </w:r>
                    <w:r w:rsidR="00447A07">
                      <w:rPr>
                        <w:rStyle w:val="af8"/>
                        <w:noProof/>
                      </w:rPr>
                      <w:t>3</w:t>
                    </w:r>
                    <w:r>
                      <w:rPr>
                        <w:rStyle w:val="af8"/>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4C53" w14:textId="77777777" w:rsidR="00332832" w:rsidRDefault="00332832">
    <w:pPr>
      <w:pStyle w:val="ad"/>
      <w:framePr w:wrap="auto" w:vAnchor="text" w:hAnchor="margin" w:xAlign="outside" w:y="1"/>
      <w:rPr>
        <w:rStyle w:val="af8"/>
      </w:rPr>
    </w:pPr>
    <w:r>
      <w:rPr>
        <w:rStyle w:val="af8"/>
      </w:rPr>
      <w:fldChar w:fldCharType="begin"/>
    </w:r>
    <w:r>
      <w:rPr>
        <w:rStyle w:val="af8"/>
      </w:rPr>
      <w:instrText xml:space="preserve">PAGE  </w:instrText>
    </w:r>
    <w:r>
      <w:rPr>
        <w:rStyle w:val="af8"/>
      </w:rPr>
      <w:fldChar w:fldCharType="separate"/>
    </w:r>
    <w:r w:rsidR="00447A07">
      <w:rPr>
        <w:rStyle w:val="af8"/>
        <w:noProof/>
      </w:rPr>
      <w:t>16</w:t>
    </w:r>
    <w:r>
      <w:rPr>
        <w:rStyle w:val="af8"/>
      </w:rPr>
      <w:fldChar w:fldCharType="end"/>
    </w:r>
  </w:p>
  <w:p w14:paraId="5C7CDC06" w14:textId="77777777" w:rsidR="00332832" w:rsidRDefault="00332832">
    <w:pPr>
      <w:pStyle w:val="ad"/>
      <w:ind w:right="360" w:firstLine="360"/>
    </w:pPr>
  </w:p>
  <w:p w14:paraId="3D11C425" w14:textId="77777777" w:rsidR="00332832" w:rsidRDefault="00332832"/>
  <w:p w14:paraId="6D9EA3D8" w14:textId="77777777" w:rsidR="00332832" w:rsidRDefault="0033283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6111" w14:textId="77777777" w:rsidR="00332832" w:rsidRDefault="00332832">
    <w:pPr>
      <w:pStyle w:val="ad"/>
      <w:framePr w:wrap="auto" w:vAnchor="text" w:hAnchor="margin" w:xAlign="outside" w:y="1"/>
      <w:rPr>
        <w:rStyle w:val="af8"/>
        <w:rFonts w:ascii="Arial" w:hAnsi="Arial" w:cs="Arial"/>
      </w:rPr>
    </w:pPr>
    <w:r>
      <w:rPr>
        <w:rStyle w:val="af8"/>
        <w:rFonts w:ascii="Arial" w:hAnsi="Arial" w:cs="Arial"/>
      </w:rPr>
      <w:fldChar w:fldCharType="begin"/>
    </w:r>
    <w:r>
      <w:rPr>
        <w:rStyle w:val="af8"/>
        <w:rFonts w:ascii="Arial" w:hAnsi="Arial" w:cs="Arial"/>
      </w:rPr>
      <w:instrText xml:space="preserve">PAGE  </w:instrText>
    </w:r>
    <w:r>
      <w:rPr>
        <w:rStyle w:val="af8"/>
        <w:rFonts w:ascii="Arial" w:hAnsi="Arial" w:cs="Arial"/>
      </w:rPr>
      <w:fldChar w:fldCharType="separate"/>
    </w:r>
    <w:r w:rsidR="00447A07">
      <w:rPr>
        <w:rStyle w:val="af8"/>
        <w:rFonts w:ascii="Arial" w:hAnsi="Arial" w:cs="Arial"/>
        <w:noProof/>
      </w:rPr>
      <w:t>15</w:t>
    </w:r>
    <w:r>
      <w:rPr>
        <w:rStyle w:val="af8"/>
        <w:rFonts w:ascii="Arial" w:hAnsi="Arial" w:cs="Arial"/>
      </w:rPr>
      <w:fldChar w:fldCharType="end"/>
    </w:r>
  </w:p>
  <w:p w14:paraId="6969868A" w14:textId="77777777" w:rsidR="00332832" w:rsidRDefault="00332832">
    <w:pPr>
      <w:ind w:firstLine="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1A3C" w14:textId="77777777" w:rsidR="00A91219" w:rsidRDefault="00A91219">
      <w:pPr>
        <w:spacing w:line="240" w:lineRule="auto"/>
        <w:ind w:firstLine="0"/>
        <w:jc w:val="left"/>
      </w:pPr>
      <w:r>
        <w:separator/>
      </w:r>
    </w:p>
  </w:footnote>
  <w:footnote w:type="continuationSeparator" w:id="0">
    <w:p w14:paraId="6DF684B7" w14:textId="77777777" w:rsidR="00A91219" w:rsidRDefault="00A91219">
      <w:pPr>
        <w:spacing w:line="240" w:lineRule="auto"/>
        <w:ind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rPr>
      <w:alias w:val="Название"/>
      <w:tag w:val=""/>
      <w:id w:val="1116400235"/>
      <w:showingPlcHdr/>
    </w:sdtPr>
    <w:sdtContent>
      <w:p w14:paraId="4A4055D1" w14:textId="77777777" w:rsidR="00332832" w:rsidRDefault="00332832">
        <w:pPr>
          <w:pStyle w:val="ab"/>
          <w:tabs>
            <w:tab w:val="clear" w:pos="4677"/>
            <w:tab w:val="clear" w:pos="9355"/>
          </w:tabs>
          <w:jc w:val="right"/>
          <w:rPr>
            <w:color w:val="7F7F7F"/>
          </w:rPr>
        </w:pPr>
        <w:r>
          <w:rPr>
            <w:color w:val="7F7F7F"/>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C8FF" w14:textId="77777777" w:rsidR="00332832" w:rsidRDefault="00332832">
    <w:pPr>
      <w:pStyle w:val="ab"/>
      <w:rPr>
        <w:rFonts w:ascii="Arial" w:hAnsi="Arial" w:cs="Arial"/>
      </w:rPr>
    </w:pPr>
    <w:r>
      <w:rPr>
        <w:rFonts w:ascii="Arial" w:hAnsi="Arial" w:cs="Arial"/>
      </w:rPr>
      <w:t>ГОСТ 7368-</w:t>
    </w:r>
  </w:p>
  <w:p w14:paraId="73F8AF7B" w14:textId="77777777" w:rsidR="00332832" w:rsidRDefault="00332832">
    <w:pPr>
      <w:pStyle w:val="ab"/>
      <w:rPr>
        <w:rFonts w:ascii="Arial" w:hAnsi="Arial" w:cs="Arial"/>
      </w:rPr>
    </w:pPr>
    <w:r>
      <w:rPr>
        <w:rFonts w:ascii="Arial" w:hAnsi="Arial" w:cs="Arial"/>
      </w:rPr>
      <w:t>(</w:t>
    </w:r>
    <w:r>
      <w:rPr>
        <w:rFonts w:ascii="Arial" w:hAnsi="Arial" w:cs="Arial"/>
        <w:iCs/>
      </w:rPr>
      <w:t xml:space="preserve">проект </w:t>
    </w:r>
    <w:r>
      <w:rPr>
        <w:rFonts w:ascii="Arial" w:hAnsi="Arial" w:cs="Arial"/>
        <w:iCs/>
        <w:lang w:val="en-US"/>
      </w:rPr>
      <w:t>RU</w:t>
    </w:r>
    <w:r>
      <w:rPr>
        <w:rFonts w:ascii="Arial" w:hAnsi="Arial" w:cs="Arial"/>
        <w:i/>
        <w:iCs/>
      </w:rPr>
      <w:t>, окончательная редакция</w:t>
    </w:r>
    <w:r>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D3EF" w14:textId="77777777" w:rsidR="00332832" w:rsidRDefault="00CF1551" w:rsidP="00CF1551">
    <w:pPr>
      <w:pStyle w:val="ab"/>
      <w:ind w:right="573"/>
      <w:jc w:val="center"/>
      <w:rPr>
        <w:rFonts w:ascii="Arial" w:hAnsi="Arial" w:cs="Arial"/>
      </w:rPr>
    </w:pPr>
    <w:r>
      <w:rPr>
        <w:rFonts w:ascii="Arial" w:hAnsi="Arial" w:cs="Arial"/>
      </w:rPr>
      <w:t xml:space="preserve">                                         </w:t>
    </w:r>
    <w:r w:rsidR="00291397">
      <w:rPr>
        <w:rFonts w:ascii="Arial" w:hAnsi="Arial" w:cs="Arial"/>
      </w:rPr>
      <w:t xml:space="preserve">                           </w:t>
    </w:r>
    <w:r>
      <w:rPr>
        <w:rFonts w:ascii="Arial" w:hAnsi="Arial" w:cs="Arial"/>
      </w:rPr>
      <w:t xml:space="preserve"> </w:t>
    </w:r>
    <w:r w:rsidR="00332832">
      <w:rPr>
        <w:rFonts w:ascii="Arial" w:hAnsi="Arial" w:cs="Arial"/>
      </w:rPr>
      <w:t>ГОСТ 7368-</w:t>
    </w:r>
  </w:p>
  <w:p w14:paraId="22F64D65" w14:textId="77777777" w:rsidR="00332832" w:rsidRDefault="00332832">
    <w:pPr>
      <w:pStyle w:val="ab"/>
      <w:rPr>
        <w:rFonts w:ascii="Arial" w:hAnsi="Arial" w:cs="Arial"/>
        <w:i/>
        <w:iCs/>
      </w:rPr>
    </w:pPr>
    <w:r>
      <w:rPr>
        <w:rFonts w:ascii="Arial" w:hAnsi="Arial" w:cs="Arial"/>
      </w:rPr>
      <w:t xml:space="preserve">                                                                                                   (</w:t>
    </w:r>
    <w:r>
      <w:rPr>
        <w:rFonts w:ascii="Arial" w:hAnsi="Arial" w:cs="Arial"/>
        <w:i/>
        <w:iCs/>
      </w:rPr>
      <w:t xml:space="preserve">проект </w:t>
    </w:r>
    <w:r>
      <w:rPr>
        <w:rFonts w:ascii="Arial" w:hAnsi="Arial" w:cs="Arial"/>
        <w:i/>
        <w:iCs/>
        <w:lang w:val="en-US"/>
      </w:rPr>
      <w:t>RU</w:t>
    </w:r>
    <w:r>
      <w:rPr>
        <w:rFonts w:ascii="Arial" w:hAnsi="Arial" w:cs="Arial"/>
        <w:i/>
        <w:iCs/>
      </w:rPr>
      <w:t>, первая редакция</w:t>
    </w:r>
    <w:r>
      <w:rPr>
        <w:rFonts w:ascii="Arial" w:hAnsi="Arial" w:cs="Arial"/>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18C9" w14:textId="77777777" w:rsidR="00332832" w:rsidRDefault="00332832">
    <w:pPr>
      <w:pStyle w:val="ab"/>
      <w:rPr>
        <w:rFonts w:ascii="Arial" w:hAnsi="Arial" w:cs="Arial"/>
      </w:rPr>
    </w:pPr>
    <w:r>
      <w:rPr>
        <w:rFonts w:ascii="Arial" w:hAnsi="Arial" w:cs="Arial"/>
      </w:rPr>
      <w:t>ГОСТ 7368-</w:t>
    </w:r>
  </w:p>
  <w:p w14:paraId="7067A983" w14:textId="77777777" w:rsidR="00332832" w:rsidRDefault="00332832">
    <w:pPr>
      <w:pStyle w:val="ab"/>
      <w:rPr>
        <w:rFonts w:ascii="Arial" w:hAnsi="Arial" w:cs="Arial"/>
        <w:i/>
        <w:iCs/>
      </w:rPr>
    </w:pPr>
    <w:r>
      <w:rPr>
        <w:rFonts w:ascii="Arial" w:hAnsi="Arial" w:cs="Arial"/>
      </w:rPr>
      <w:t>(</w:t>
    </w:r>
    <w:r>
      <w:rPr>
        <w:rFonts w:ascii="Arial" w:hAnsi="Arial" w:cs="Arial"/>
        <w:iCs/>
      </w:rPr>
      <w:t xml:space="preserve">проект </w:t>
    </w:r>
    <w:r>
      <w:rPr>
        <w:rFonts w:ascii="Arial" w:hAnsi="Arial" w:cs="Arial"/>
        <w:iCs/>
        <w:lang w:val="en-US"/>
      </w:rPr>
      <w:t>RU</w:t>
    </w:r>
    <w:r>
      <w:rPr>
        <w:rFonts w:ascii="Arial" w:hAnsi="Arial" w:cs="Arial"/>
        <w:i/>
        <w:iCs/>
      </w:rPr>
      <w:t>, первая редакция</w:t>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12C1"/>
    <w:multiLevelType w:val="multilevel"/>
    <w:tmpl w:val="4E464BF8"/>
    <w:lvl w:ilvl="0">
      <w:start w:val="1"/>
      <w:numFmt w:val="decimal"/>
      <w:lvlText w:val="%1"/>
      <w:lvlJc w:val="left"/>
      <w:pPr>
        <w:ind w:left="117" w:hanging="485"/>
        <w:jc w:val="right"/>
      </w:pPr>
      <w:rPr>
        <w:rFonts w:ascii="Microsoft Sans Serif" w:eastAsia="Microsoft Sans Serif" w:hAnsi="Microsoft Sans Serif" w:cs="Microsoft Sans Serif" w:hint="default"/>
        <w:b w:val="0"/>
        <w:bCs w:val="0"/>
        <w:i w:val="0"/>
        <w:iCs w:val="0"/>
        <w:spacing w:val="0"/>
        <w:sz w:val="24"/>
        <w:szCs w:val="24"/>
        <w:lang w:val="ru-RU" w:eastAsia="en-US" w:bidi="ar-SA"/>
      </w:rPr>
    </w:lvl>
    <w:lvl w:ilvl="1">
      <w:start w:val="1"/>
      <w:numFmt w:val="decimal"/>
      <w:lvlText w:val="%2"/>
      <w:lvlJc w:val="left"/>
      <w:pPr>
        <w:ind w:left="1685" w:hanging="236"/>
        <w:jc w:val="right"/>
      </w:pPr>
      <w:rPr>
        <w:rFonts w:ascii="Arial" w:eastAsia="Arial" w:hAnsi="Arial" w:cs="Arial" w:hint="default"/>
        <w:b/>
        <w:bCs/>
        <w:i w:val="0"/>
        <w:iCs w:val="0"/>
        <w:spacing w:val="0"/>
        <w:sz w:val="28"/>
        <w:szCs w:val="28"/>
        <w:lang w:val="ru-RU" w:eastAsia="en-US" w:bidi="ar-SA"/>
      </w:rPr>
    </w:lvl>
    <w:lvl w:ilvl="2">
      <w:start w:val="1"/>
      <w:numFmt w:val="decimal"/>
      <w:lvlText w:val="%2.%3"/>
      <w:lvlJc w:val="left"/>
      <w:pPr>
        <w:ind w:left="1711" w:hanging="404"/>
      </w:pPr>
      <w:rPr>
        <w:rFonts w:hint="default"/>
        <w:spacing w:val="0"/>
        <w:lang w:val="ru-RU" w:eastAsia="en-US" w:bidi="ar-SA"/>
      </w:rPr>
    </w:lvl>
    <w:lvl w:ilvl="3">
      <w:start w:val="1"/>
      <w:numFmt w:val="decimal"/>
      <w:lvlText w:val="%2.%3.%4"/>
      <w:lvlJc w:val="left"/>
      <w:pPr>
        <w:ind w:left="742" w:hanging="404"/>
        <w:jc w:val="right"/>
      </w:pPr>
      <w:rPr>
        <w:rFonts w:ascii="Microsoft Sans Serif" w:eastAsia="Microsoft Sans Serif" w:hAnsi="Microsoft Sans Serif" w:cs="Microsoft Sans Serif" w:hint="default"/>
        <w:b w:val="0"/>
        <w:bCs w:val="0"/>
        <w:i w:val="0"/>
        <w:iCs w:val="0"/>
        <w:spacing w:val="-2"/>
        <w:sz w:val="24"/>
        <w:szCs w:val="24"/>
        <w:lang w:val="ru-RU" w:eastAsia="en-US" w:bidi="ar-SA"/>
      </w:rPr>
    </w:lvl>
    <w:lvl w:ilvl="4">
      <w:start w:val="1"/>
      <w:numFmt w:val="decimal"/>
      <w:lvlText w:val="%2.%3.%4.%5"/>
      <w:lvlJc w:val="left"/>
      <w:pPr>
        <w:ind w:left="742" w:hanging="404"/>
      </w:pPr>
      <w:rPr>
        <w:rFonts w:ascii="Microsoft Sans Serif" w:eastAsia="Microsoft Sans Serif" w:hAnsi="Microsoft Sans Serif" w:cs="Microsoft Sans Serif" w:hint="default"/>
        <w:b w:val="0"/>
        <w:bCs w:val="0"/>
        <w:i w:val="0"/>
        <w:iCs w:val="0"/>
        <w:spacing w:val="-2"/>
        <w:sz w:val="24"/>
        <w:szCs w:val="24"/>
        <w:lang w:val="ru-RU" w:eastAsia="en-US" w:bidi="ar-SA"/>
      </w:rPr>
    </w:lvl>
    <w:lvl w:ilvl="5">
      <w:start w:val="1"/>
      <w:numFmt w:val="bullet"/>
      <w:lvlText w:val="•"/>
      <w:lvlJc w:val="left"/>
      <w:pPr>
        <w:ind w:left="3447" w:hanging="404"/>
      </w:pPr>
      <w:rPr>
        <w:rFonts w:hint="default"/>
        <w:lang w:val="ru-RU" w:eastAsia="en-US" w:bidi="ar-SA"/>
      </w:rPr>
    </w:lvl>
    <w:lvl w:ilvl="6">
      <w:start w:val="1"/>
      <w:numFmt w:val="bullet"/>
      <w:lvlText w:val="•"/>
      <w:lvlJc w:val="left"/>
      <w:pPr>
        <w:ind w:left="4835" w:hanging="404"/>
      </w:pPr>
      <w:rPr>
        <w:rFonts w:hint="default"/>
        <w:lang w:val="ru-RU" w:eastAsia="en-US" w:bidi="ar-SA"/>
      </w:rPr>
    </w:lvl>
    <w:lvl w:ilvl="7">
      <w:start w:val="1"/>
      <w:numFmt w:val="bullet"/>
      <w:lvlText w:val="•"/>
      <w:lvlJc w:val="left"/>
      <w:pPr>
        <w:ind w:left="6223" w:hanging="404"/>
      </w:pPr>
      <w:rPr>
        <w:rFonts w:hint="default"/>
        <w:lang w:val="ru-RU" w:eastAsia="en-US" w:bidi="ar-SA"/>
      </w:rPr>
    </w:lvl>
    <w:lvl w:ilvl="8">
      <w:start w:val="1"/>
      <w:numFmt w:val="bullet"/>
      <w:lvlText w:val="•"/>
      <w:lvlJc w:val="left"/>
      <w:pPr>
        <w:ind w:left="7610" w:hanging="404"/>
      </w:pPr>
      <w:rPr>
        <w:rFonts w:hint="default"/>
        <w:lang w:val="ru-RU" w:eastAsia="en-US" w:bidi="ar-SA"/>
      </w:rPr>
    </w:lvl>
  </w:abstractNum>
  <w:abstractNum w:abstractNumId="1" w15:restartNumberingAfterBreak="0">
    <w:nsid w:val="0A60469F"/>
    <w:multiLevelType w:val="hybridMultilevel"/>
    <w:tmpl w:val="13B6801E"/>
    <w:lvl w:ilvl="0" w:tplc="65C4AABA">
      <w:start w:val="1"/>
      <w:numFmt w:val="none"/>
      <w:lvlText w:val=""/>
      <w:lvlJc w:val="left"/>
      <w:pPr>
        <w:tabs>
          <w:tab w:val="num" w:pos="432"/>
        </w:tabs>
        <w:ind w:left="432" w:hanging="432"/>
      </w:pPr>
    </w:lvl>
    <w:lvl w:ilvl="1" w:tplc="4FCE1216">
      <w:start w:val="1"/>
      <w:numFmt w:val="none"/>
      <w:lvlText w:val=""/>
      <w:lvlJc w:val="left"/>
      <w:pPr>
        <w:tabs>
          <w:tab w:val="num" w:pos="576"/>
        </w:tabs>
        <w:ind w:left="576" w:hanging="576"/>
      </w:pPr>
    </w:lvl>
    <w:lvl w:ilvl="2" w:tplc="543050C2">
      <w:start w:val="1"/>
      <w:numFmt w:val="none"/>
      <w:lvlText w:val=""/>
      <w:lvlJc w:val="left"/>
      <w:pPr>
        <w:tabs>
          <w:tab w:val="num" w:pos="720"/>
        </w:tabs>
        <w:ind w:left="720" w:hanging="720"/>
      </w:pPr>
    </w:lvl>
    <w:lvl w:ilvl="3" w:tplc="B6A2E7CA">
      <w:start w:val="1"/>
      <w:numFmt w:val="none"/>
      <w:lvlText w:val=""/>
      <w:lvlJc w:val="left"/>
      <w:pPr>
        <w:tabs>
          <w:tab w:val="num" w:pos="864"/>
        </w:tabs>
        <w:ind w:left="864" w:hanging="864"/>
      </w:pPr>
    </w:lvl>
    <w:lvl w:ilvl="4" w:tplc="ECDC6A9A">
      <w:start w:val="1"/>
      <w:numFmt w:val="none"/>
      <w:lvlText w:val=""/>
      <w:lvlJc w:val="left"/>
      <w:pPr>
        <w:tabs>
          <w:tab w:val="num" w:pos="1008"/>
        </w:tabs>
        <w:ind w:left="1008" w:hanging="1008"/>
      </w:pPr>
    </w:lvl>
    <w:lvl w:ilvl="5" w:tplc="F08E1618">
      <w:start w:val="1"/>
      <w:numFmt w:val="none"/>
      <w:lvlText w:val=""/>
      <w:lvlJc w:val="left"/>
      <w:pPr>
        <w:tabs>
          <w:tab w:val="num" w:pos="1152"/>
        </w:tabs>
        <w:ind w:left="1152" w:hanging="1152"/>
      </w:pPr>
    </w:lvl>
    <w:lvl w:ilvl="6" w:tplc="DB3E6CA4">
      <w:start w:val="1"/>
      <w:numFmt w:val="none"/>
      <w:lvlText w:val=""/>
      <w:lvlJc w:val="left"/>
      <w:pPr>
        <w:tabs>
          <w:tab w:val="num" w:pos="1296"/>
        </w:tabs>
        <w:ind w:left="1296" w:hanging="1296"/>
      </w:pPr>
    </w:lvl>
    <w:lvl w:ilvl="7" w:tplc="6BF06B40">
      <w:start w:val="1"/>
      <w:numFmt w:val="none"/>
      <w:lvlText w:val=""/>
      <w:lvlJc w:val="left"/>
      <w:pPr>
        <w:tabs>
          <w:tab w:val="num" w:pos="1440"/>
        </w:tabs>
        <w:ind w:left="1440" w:hanging="1440"/>
      </w:pPr>
    </w:lvl>
    <w:lvl w:ilvl="8" w:tplc="CCDE0C60">
      <w:start w:val="1"/>
      <w:numFmt w:val="none"/>
      <w:lvlText w:val=""/>
      <w:lvlJc w:val="left"/>
      <w:pPr>
        <w:tabs>
          <w:tab w:val="num" w:pos="1584"/>
        </w:tabs>
        <w:ind w:left="1584" w:hanging="1584"/>
      </w:pPr>
    </w:lvl>
  </w:abstractNum>
  <w:abstractNum w:abstractNumId="2" w15:restartNumberingAfterBreak="0">
    <w:nsid w:val="0D274E78"/>
    <w:multiLevelType w:val="hybridMultilevel"/>
    <w:tmpl w:val="2A60EF0E"/>
    <w:lvl w:ilvl="0" w:tplc="A3206AEC">
      <w:start w:val="5"/>
      <w:numFmt w:val="bullet"/>
      <w:lvlText w:val=""/>
      <w:lvlJc w:val="left"/>
      <w:pPr>
        <w:ind w:left="540" w:hanging="360"/>
      </w:pPr>
      <w:rPr>
        <w:rFonts w:ascii="Symbol" w:eastAsia="Times New Roman" w:hAnsi="Symbol" w:cs="Arial" w:hint="default"/>
      </w:rPr>
    </w:lvl>
    <w:lvl w:ilvl="1" w:tplc="65002566">
      <w:start w:val="1"/>
      <w:numFmt w:val="bullet"/>
      <w:lvlText w:val="o"/>
      <w:lvlJc w:val="left"/>
      <w:pPr>
        <w:ind w:left="1260" w:hanging="360"/>
      </w:pPr>
      <w:rPr>
        <w:rFonts w:ascii="Courier New" w:hAnsi="Courier New" w:cs="Courier New" w:hint="default"/>
      </w:rPr>
    </w:lvl>
    <w:lvl w:ilvl="2" w:tplc="2F842BF8">
      <w:start w:val="1"/>
      <w:numFmt w:val="bullet"/>
      <w:lvlText w:val=""/>
      <w:lvlJc w:val="left"/>
      <w:pPr>
        <w:ind w:left="1980" w:hanging="360"/>
      </w:pPr>
      <w:rPr>
        <w:rFonts w:ascii="Wingdings" w:hAnsi="Wingdings" w:hint="default"/>
      </w:rPr>
    </w:lvl>
    <w:lvl w:ilvl="3" w:tplc="508A2C2A">
      <w:start w:val="1"/>
      <w:numFmt w:val="bullet"/>
      <w:lvlText w:val=""/>
      <w:lvlJc w:val="left"/>
      <w:pPr>
        <w:ind w:left="2700" w:hanging="360"/>
      </w:pPr>
      <w:rPr>
        <w:rFonts w:ascii="Symbol" w:hAnsi="Symbol" w:hint="default"/>
      </w:rPr>
    </w:lvl>
    <w:lvl w:ilvl="4" w:tplc="C3A8A412">
      <w:start w:val="1"/>
      <w:numFmt w:val="bullet"/>
      <w:lvlText w:val="o"/>
      <w:lvlJc w:val="left"/>
      <w:pPr>
        <w:ind w:left="3420" w:hanging="360"/>
      </w:pPr>
      <w:rPr>
        <w:rFonts w:ascii="Courier New" w:hAnsi="Courier New" w:cs="Courier New" w:hint="default"/>
      </w:rPr>
    </w:lvl>
    <w:lvl w:ilvl="5" w:tplc="D0EEF486">
      <w:start w:val="1"/>
      <w:numFmt w:val="bullet"/>
      <w:lvlText w:val=""/>
      <w:lvlJc w:val="left"/>
      <w:pPr>
        <w:ind w:left="4140" w:hanging="360"/>
      </w:pPr>
      <w:rPr>
        <w:rFonts w:ascii="Wingdings" w:hAnsi="Wingdings" w:hint="default"/>
      </w:rPr>
    </w:lvl>
    <w:lvl w:ilvl="6" w:tplc="3BF2031C">
      <w:start w:val="1"/>
      <w:numFmt w:val="bullet"/>
      <w:lvlText w:val=""/>
      <w:lvlJc w:val="left"/>
      <w:pPr>
        <w:ind w:left="4860" w:hanging="360"/>
      </w:pPr>
      <w:rPr>
        <w:rFonts w:ascii="Symbol" w:hAnsi="Symbol" w:hint="default"/>
      </w:rPr>
    </w:lvl>
    <w:lvl w:ilvl="7" w:tplc="92125B66">
      <w:start w:val="1"/>
      <w:numFmt w:val="bullet"/>
      <w:lvlText w:val="o"/>
      <w:lvlJc w:val="left"/>
      <w:pPr>
        <w:ind w:left="5580" w:hanging="360"/>
      </w:pPr>
      <w:rPr>
        <w:rFonts w:ascii="Courier New" w:hAnsi="Courier New" w:cs="Courier New" w:hint="default"/>
      </w:rPr>
    </w:lvl>
    <w:lvl w:ilvl="8" w:tplc="E556C330">
      <w:start w:val="1"/>
      <w:numFmt w:val="bullet"/>
      <w:lvlText w:val=""/>
      <w:lvlJc w:val="left"/>
      <w:pPr>
        <w:ind w:left="6300" w:hanging="360"/>
      </w:pPr>
      <w:rPr>
        <w:rFonts w:ascii="Wingdings" w:hAnsi="Wingdings" w:hint="default"/>
      </w:rPr>
    </w:lvl>
  </w:abstractNum>
  <w:abstractNum w:abstractNumId="3" w15:restartNumberingAfterBreak="0">
    <w:nsid w:val="126F6705"/>
    <w:multiLevelType w:val="hybridMultilevel"/>
    <w:tmpl w:val="CC00C57A"/>
    <w:lvl w:ilvl="0" w:tplc="94203916">
      <w:start w:val="2"/>
      <w:numFmt w:val="bullet"/>
      <w:lvlText w:val="-"/>
      <w:lvlJc w:val="left"/>
      <w:pPr>
        <w:tabs>
          <w:tab w:val="num" w:pos="1080"/>
        </w:tabs>
        <w:ind w:left="1080" w:hanging="360"/>
      </w:pPr>
      <w:rPr>
        <w:rFonts w:ascii="Times New Roman" w:hAnsi="Times New Roman" w:cs="Times New Roman" w:hint="default"/>
      </w:rPr>
    </w:lvl>
    <w:lvl w:ilvl="1" w:tplc="717E8E88">
      <w:start w:val="1"/>
      <w:numFmt w:val="bullet"/>
      <w:lvlText w:val="o"/>
      <w:lvlJc w:val="left"/>
      <w:pPr>
        <w:ind w:left="1440" w:hanging="360"/>
      </w:pPr>
      <w:rPr>
        <w:rFonts w:ascii="Courier New" w:eastAsia="Courier New" w:hAnsi="Courier New" w:cs="Courier New" w:hint="default"/>
      </w:rPr>
    </w:lvl>
    <w:lvl w:ilvl="2" w:tplc="60FC2400">
      <w:start w:val="1"/>
      <w:numFmt w:val="bullet"/>
      <w:lvlText w:val="§"/>
      <w:lvlJc w:val="left"/>
      <w:pPr>
        <w:ind w:left="2160" w:hanging="360"/>
      </w:pPr>
      <w:rPr>
        <w:rFonts w:ascii="Wingdings" w:eastAsia="Wingdings" w:hAnsi="Wingdings" w:cs="Wingdings" w:hint="default"/>
      </w:rPr>
    </w:lvl>
    <w:lvl w:ilvl="3" w:tplc="657E2E76">
      <w:start w:val="1"/>
      <w:numFmt w:val="bullet"/>
      <w:lvlText w:val="·"/>
      <w:lvlJc w:val="left"/>
      <w:pPr>
        <w:ind w:left="2880" w:hanging="360"/>
      </w:pPr>
      <w:rPr>
        <w:rFonts w:ascii="Symbol" w:eastAsia="Symbol" w:hAnsi="Symbol" w:cs="Symbol" w:hint="default"/>
      </w:rPr>
    </w:lvl>
    <w:lvl w:ilvl="4" w:tplc="D3948566">
      <w:start w:val="1"/>
      <w:numFmt w:val="bullet"/>
      <w:lvlText w:val="o"/>
      <w:lvlJc w:val="left"/>
      <w:pPr>
        <w:ind w:left="3600" w:hanging="360"/>
      </w:pPr>
      <w:rPr>
        <w:rFonts w:ascii="Courier New" w:eastAsia="Courier New" w:hAnsi="Courier New" w:cs="Courier New" w:hint="default"/>
      </w:rPr>
    </w:lvl>
    <w:lvl w:ilvl="5" w:tplc="0D18C984">
      <w:start w:val="1"/>
      <w:numFmt w:val="bullet"/>
      <w:lvlText w:val="§"/>
      <w:lvlJc w:val="left"/>
      <w:pPr>
        <w:ind w:left="4320" w:hanging="360"/>
      </w:pPr>
      <w:rPr>
        <w:rFonts w:ascii="Wingdings" w:eastAsia="Wingdings" w:hAnsi="Wingdings" w:cs="Wingdings" w:hint="default"/>
      </w:rPr>
    </w:lvl>
    <w:lvl w:ilvl="6" w:tplc="7F72AB80">
      <w:start w:val="1"/>
      <w:numFmt w:val="bullet"/>
      <w:lvlText w:val="·"/>
      <w:lvlJc w:val="left"/>
      <w:pPr>
        <w:ind w:left="5040" w:hanging="360"/>
      </w:pPr>
      <w:rPr>
        <w:rFonts w:ascii="Symbol" w:eastAsia="Symbol" w:hAnsi="Symbol" w:cs="Symbol" w:hint="default"/>
      </w:rPr>
    </w:lvl>
    <w:lvl w:ilvl="7" w:tplc="CBFADE3E">
      <w:start w:val="1"/>
      <w:numFmt w:val="bullet"/>
      <w:lvlText w:val="o"/>
      <w:lvlJc w:val="left"/>
      <w:pPr>
        <w:ind w:left="5760" w:hanging="360"/>
      </w:pPr>
      <w:rPr>
        <w:rFonts w:ascii="Courier New" w:eastAsia="Courier New" w:hAnsi="Courier New" w:cs="Courier New" w:hint="default"/>
      </w:rPr>
    </w:lvl>
    <w:lvl w:ilvl="8" w:tplc="806A0A0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0422EB8"/>
    <w:multiLevelType w:val="hybridMultilevel"/>
    <w:tmpl w:val="2312EB4A"/>
    <w:lvl w:ilvl="0" w:tplc="32C2872A">
      <w:start w:val="5"/>
      <w:numFmt w:val="bullet"/>
      <w:lvlText w:val="-"/>
      <w:lvlJc w:val="left"/>
      <w:pPr>
        <w:tabs>
          <w:tab w:val="num" w:pos="1080"/>
        </w:tabs>
        <w:ind w:left="1080" w:hanging="360"/>
      </w:pPr>
      <w:rPr>
        <w:rFonts w:hint="default"/>
      </w:rPr>
    </w:lvl>
    <w:lvl w:ilvl="1" w:tplc="E30CF930">
      <w:start w:val="1"/>
      <w:numFmt w:val="bullet"/>
      <w:lvlText w:val="o"/>
      <w:lvlJc w:val="left"/>
      <w:pPr>
        <w:ind w:left="1440" w:hanging="360"/>
      </w:pPr>
      <w:rPr>
        <w:rFonts w:ascii="Courier New" w:eastAsia="Courier New" w:hAnsi="Courier New" w:cs="Courier New" w:hint="default"/>
      </w:rPr>
    </w:lvl>
    <w:lvl w:ilvl="2" w:tplc="60867EE8">
      <w:start w:val="1"/>
      <w:numFmt w:val="bullet"/>
      <w:lvlText w:val="§"/>
      <w:lvlJc w:val="left"/>
      <w:pPr>
        <w:ind w:left="2160" w:hanging="360"/>
      </w:pPr>
      <w:rPr>
        <w:rFonts w:ascii="Wingdings" w:eastAsia="Wingdings" w:hAnsi="Wingdings" w:cs="Wingdings" w:hint="default"/>
      </w:rPr>
    </w:lvl>
    <w:lvl w:ilvl="3" w:tplc="0D8CF25A">
      <w:start w:val="1"/>
      <w:numFmt w:val="bullet"/>
      <w:lvlText w:val="·"/>
      <w:lvlJc w:val="left"/>
      <w:pPr>
        <w:ind w:left="2880" w:hanging="360"/>
      </w:pPr>
      <w:rPr>
        <w:rFonts w:ascii="Symbol" w:eastAsia="Symbol" w:hAnsi="Symbol" w:cs="Symbol" w:hint="default"/>
      </w:rPr>
    </w:lvl>
    <w:lvl w:ilvl="4" w:tplc="F480759A">
      <w:start w:val="1"/>
      <w:numFmt w:val="bullet"/>
      <w:lvlText w:val="o"/>
      <w:lvlJc w:val="left"/>
      <w:pPr>
        <w:ind w:left="3600" w:hanging="360"/>
      </w:pPr>
      <w:rPr>
        <w:rFonts w:ascii="Courier New" w:eastAsia="Courier New" w:hAnsi="Courier New" w:cs="Courier New" w:hint="default"/>
      </w:rPr>
    </w:lvl>
    <w:lvl w:ilvl="5" w:tplc="2BF0E6E4">
      <w:start w:val="1"/>
      <w:numFmt w:val="bullet"/>
      <w:lvlText w:val="§"/>
      <w:lvlJc w:val="left"/>
      <w:pPr>
        <w:ind w:left="4320" w:hanging="360"/>
      </w:pPr>
      <w:rPr>
        <w:rFonts w:ascii="Wingdings" w:eastAsia="Wingdings" w:hAnsi="Wingdings" w:cs="Wingdings" w:hint="default"/>
      </w:rPr>
    </w:lvl>
    <w:lvl w:ilvl="6" w:tplc="72EAEB00">
      <w:start w:val="1"/>
      <w:numFmt w:val="bullet"/>
      <w:lvlText w:val="·"/>
      <w:lvlJc w:val="left"/>
      <w:pPr>
        <w:ind w:left="5040" w:hanging="360"/>
      </w:pPr>
      <w:rPr>
        <w:rFonts w:ascii="Symbol" w:eastAsia="Symbol" w:hAnsi="Symbol" w:cs="Symbol" w:hint="default"/>
      </w:rPr>
    </w:lvl>
    <w:lvl w:ilvl="7" w:tplc="0F8855F2">
      <w:start w:val="1"/>
      <w:numFmt w:val="bullet"/>
      <w:lvlText w:val="o"/>
      <w:lvlJc w:val="left"/>
      <w:pPr>
        <w:ind w:left="5760" w:hanging="360"/>
      </w:pPr>
      <w:rPr>
        <w:rFonts w:ascii="Courier New" w:eastAsia="Courier New" w:hAnsi="Courier New" w:cs="Courier New" w:hint="default"/>
      </w:rPr>
    </w:lvl>
    <w:lvl w:ilvl="8" w:tplc="B878470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5A97C07"/>
    <w:multiLevelType w:val="hybridMultilevel"/>
    <w:tmpl w:val="F09C4668"/>
    <w:lvl w:ilvl="0" w:tplc="556EB25A">
      <w:start w:val="4"/>
      <w:numFmt w:val="bullet"/>
      <w:lvlText w:val=""/>
      <w:lvlJc w:val="left"/>
      <w:pPr>
        <w:ind w:left="1230" w:hanging="360"/>
      </w:pPr>
      <w:rPr>
        <w:rFonts w:ascii="Symbol" w:eastAsia="Times New Roman" w:hAnsi="Symbol" w:cs="Arial" w:hint="default"/>
      </w:rPr>
    </w:lvl>
    <w:lvl w:ilvl="1" w:tplc="D3A87994">
      <w:start w:val="1"/>
      <w:numFmt w:val="bullet"/>
      <w:lvlText w:val="o"/>
      <w:lvlJc w:val="left"/>
      <w:pPr>
        <w:ind w:left="1950" w:hanging="360"/>
      </w:pPr>
      <w:rPr>
        <w:rFonts w:ascii="Courier New" w:hAnsi="Courier New" w:cs="Courier New" w:hint="default"/>
      </w:rPr>
    </w:lvl>
    <w:lvl w:ilvl="2" w:tplc="AA6A40A8">
      <w:start w:val="1"/>
      <w:numFmt w:val="bullet"/>
      <w:lvlText w:val=""/>
      <w:lvlJc w:val="left"/>
      <w:pPr>
        <w:ind w:left="2670" w:hanging="360"/>
      </w:pPr>
      <w:rPr>
        <w:rFonts w:ascii="Wingdings" w:hAnsi="Wingdings" w:hint="default"/>
      </w:rPr>
    </w:lvl>
    <w:lvl w:ilvl="3" w:tplc="C0228BDA">
      <w:start w:val="1"/>
      <w:numFmt w:val="bullet"/>
      <w:lvlText w:val=""/>
      <w:lvlJc w:val="left"/>
      <w:pPr>
        <w:ind w:left="3390" w:hanging="360"/>
      </w:pPr>
      <w:rPr>
        <w:rFonts w:ascii="Symbol" w:hAnsi="Symbol" w:hint="default"/>
      </w:rPr>
    </w:lvl>
    <w:lvl w:ilvl="4" w:tplc="91F4BA50">
      <w:start w:val="1"/>
      <w:numFmt w:val="bullet"/>
      <w:lvlText w:val="o"/>
      <w:lvlJc w:val="left"/>
      <w:pPr>
        <w:ind w:left="4110" w:hanging="360"/>
      </w:pPr>
      <w:rPr>
        <w:rFonts w:ascii="Courier New" w:hAnsi="Courier New" w:cs="Courier New" w:hint="default"/>
      </w:rPr>
    </w:lvl>
    <w:lvl w:ilvl="5" w:tplc="197ADA6A">
      <w:start w:val="1"/>
      <w:numFmt w:val="bullet"/>
      <w:lvlText w:val=""/>
      <w:lvlJc w:val="left"/>
      <w:pPr>
        <w:ind w:left="4830" w:hanging="360"/>
      </w:pPr>
      <w:rPr>
        <w:rFonts w:ascii="Wingdings" w:hAnsi="Wingdings" w:hint="default"/>
      </w:rPr>
    </w:lvl>
    <w:lvl w:ilvl="6" w:tplc="B0344412">
      <w:start w:val="1"/>
      <w:numFmt w:val="bullet"/>
      <w:lvlText w:val=""/>
      <w:lvlJc w:val="left"/>
      <w:pPr>
        <w:ind w:left="5550" w:hanging="360"/>
      </w:pPr>
      <w:rPr>
        <w:rFonts w:ascii="Symbol" w:hAnsi="Symbol" w:hint="default"/>
      </w:rPr>
    </w:lvl>
    <w:lvl w:ilvl="7" w:tplc="E1C4B7D8">
      <w:start w:val="1"/>
      <w:numFmt w:val="bullet"/>
      <w:lvlText w:val="o"/>
      <w:lvlJc w:val="left"/>
      <w:pPr>
        <w:ind w:left="6270" w:hanging="360"/>
      </w:pPr>
      <w:rPr>
        <w:rFonts w:ascii="Courier New" w:hAnsi="Courier New" w:cs="Courier New" w:hint="default"/>
      </w:rPr>
    </w:lvl>
    <w:lvl w:ilvl="8" w:tplc="508EBECA">
      <w:start w:val="1"/>
      <w:numFmt w:val="bullet"/>
      <w:lvlText w:val=""/>
      <w:lvlJc w:val="left"/>
      <w:pPr>
        <w:ind w:left="6990" w:hanging="360"/>
      </w:pPr>
      <w:rPr>
        <w:rFonts w:ascii="Wingdings" w:hAnsi="Wingdings" w:hint="default"/>
      </w:rPr>
    </w:lvl>
  </w:abstractNum>
  <w:abstractNum w:abstractNumId="6" w15:restartNumberingAfterBreak="0">
    <w:nsid w:val="3C860DFE"/>
    <w:multiLevelType w:val="hybridMultilevel"/>
    <w:tmpl w:val="06F67F72"/>
    <w:lvl w:ilvl="0" w:tplc="DC3695B8">
      <w:start w:val="1"/>
      <w:numFmt w:val="bullet"/>
      <w:lvlText w:val=""/>
      <w:lvlJc w:val="left"/>
      <w:pPr>
        <w:ind w:left="540" w:hanging="360"/>
      </w:pPr>
      <w:rPr>
        <w:rFonts w:ascii="Symbol" w:eastAsia="Times New Roman" w:hAnsi="Symbol" w:cs="Arial" w:hint="default"/>
      </w:rPr>
    </w:lvl>
    <w:lvl w:ilvl="1" w:tplc="50F8C494">
      <w:start w:val="1"/>
      <w:numFmt w:val="bullet"/>
      <w:lvlText w:val="o"/>
      <w:lvlJc w:val="left"/>
      <w:pPr>
        <w:ind w:left="1260" w:hanging="360"/>
      </w:pPr>
      <w:rPr>
        <w:rFonts w:ascii="Courier New" w:hAnsi="Courier New" w:cs="Courier New" w:hint="default"/>
      </w:rPr>
    </w:lvl>
    <w:lvl w:ilvl="2" w:tplc="E5AEC7F0">
      <w:start w:val="1"/>
      <w:numFmt w:val="bullet"/>
      <w:lvlText w:val=""/>
      <w:lvlJc w:val="left"/>
      <w:pPr>
        <w:ind w:left="1980" w:hanging="360"/>
      </w:pPr>
      <w:rPr>
        <w:rFonts w:ascii="Wingdings" w:hAnsi="Wingdings" w:hint="default"/>
      </w:rPr>
    </w:lvl>
    <w:lvl w:ilvl="3" w:tplc="FAF2C3A0">
      <w:start w:val="1"/>
      <w:numFmt w:val="bullet"/>
      <w:lvlText w:val=""/>
      <w:lvlJc w:val="left"/>
      <w:pPr>
        <w:ind w:left="2700" w:hanging="360"/>
      </w:pPr>
      <w:rPr>
        <w:rFonts w:ascii="Symbol" w:hAnsi="Symbol" w:hint="default"/>
      </w:rPr>
    </w:lvl>
    <w:lvl w:ilvl="4" w:tplc="4A7625EA">
      <w:start w:val="1"/>
      <w:numFmt w:val="bullet"/>
      <w:lvlText w:val="o"/>
      <w:lvlJc w:val="left"/>
      <w:pPr>
        <w:ind w:left="3420" w:hanging="360"/>
      </w:pPr>
      <w:rPr>
        <w:rFonts w:ascii="Courier New" w:hAnsi="Courier New" w:cs="Courier New" w:hint="default"/>
      </w:rPr>
    </w:lvl>
    <w:lvl w:ilvl="5" w:tplc="E32A581C">
      <w:start w:val="1"/>
      <w:numFmt w:val="bullet"/>
      <w:lvlText w:val=""/>
      <w:lvlJc w:val="left"/>
      <w:pPr>
        <w:ind w:left="4140" w:hanging="360"/>
      </w:pPr>
      <w:rPr>
        <w:rFonts w:ascii="Wingdings" w:hAnsi="Wingdings" w:hint="default"/>
      </w:rPr>
    </w:lvl>
    <w:lvl w:ilvl="6" w:tplc="C010AB44">
      <w:start w:val="1"/>
      <w:numFmt w:val="bullet"/>
      <w:lvlText w:val=""/>
      <w:lvlJc w:val="left"/>
      <w:pPr>
        <w:ind w:left="4860" w:hanging="360"/>
      </w:pPr>
      <w:rPr>
        <w:rFonts w:ascii="Symbol" w:hAnsi="Symbol" w:hint="default"/>
      </w:rPr>
    </w:lvl>
    <w:lvl w:ilvl="7" w:tplc="CAC8F0C6">
      <w:start w:val="1"/>
      <w:numFmt w:val="bullet"/>
      <w:lvlText w:val="o"/>
      <w:lvlJc w:val="left"/>
      <w:pPr>
        <w:ind w:left="5580" w:hanging="360"/>
      </w:pPr>
      <w:rPr>
        <w:rFonts w:ascii="Courier New" w:hAnsi="Courier New" w:cs="Courier New" w:hint="default"/>
      </w:rPr>
    </w:lvl>
    <w:lvl w:ilvl="8" w:tplc="A30A25C2">
      <w:start w:val="1"/>
      <w:numFmt w:val="bullet"/>
      <w:lvlText w:val=""/>
      <w:lvlJc w:val="left"/>
      <w:pPr>
        <w:ind w:left="6300" w:hanging="360"/>
      </w:pPr>
      <w:rPr>
        <w:rFonts w:ascii="Wingdings" w:hAnsi="Wingdings" w:hint="default"/>
      </w:rPr>
    </w:lvl>
  </w:abstractNum>
  <w:abstractNum w:abstractNumId="7" w15:restartNumberingAfterBreak="0">
    <w:nsid w:val="778F02F2"/>
    <w:multiLevelType w:val="hybridMultilevel"/>
    <w:tmpl w:val="4FBE7F38"/>
    <w:lvl w:ilvl="0" w:tplc="E86AE734">
      <w:start w:val="3"/>
      <w:numFmt w:val="bullet"/>
      <w:lvlText w:val=""/>
      <w:lvlJc w:val="left"/>
      <w:pPr>
        <w:ind w:left="615" w:hanging="360"/>
      </w:pPr>
      <w:rPr>
        <w:rFonts w:ascii="Symbol" w:eastAsia="Times New Roman" w:hAnsi="Symbol" w:cs="Arial" w:hint="default"/>
      </w:rPr>
    </w:lvl>
    <w:lvl w:ilvl="1" w:tplc="379E2880">
      <w:start w:val="1"/>
      <w:numFmt w:val="bullet"/>
      <w:lvlText w:val="o"/>
      <w:lvlJc w:val="left"/>
      <w:pPr>
        <w:ind w:left="1335" w:hanging="360"/>
      </w:pPr>
      <w:rPr>
        <w:rFonts w:ascii="Courier New" w:hAnsi="Courier New" w:cs="Courier New" w:hint="default"/>
      </w:rPr>
    </w:lvl>
    <w:lvl w:ilvl="2" w:tplc="04ACB8FA">
      <w:start w:val="1"/>
      <w:numFmt w:val="bullet"/>
      <w:lvlText w:val=""/>
      <w:lvlJc w:val="left"/>
      <w:pPr>
        <w:ind w:left="2055" w:hanging="360"/>
      </w:pPr>
      <w:rPr>
        <w:rFonts w:ascii="Wingdings" w:hAnsi="Wingdings" w:hint="default"/>
      </w:rPr>
    </w:lvl>
    <w:lvl w:ilvl="3" w:tplc="EA02F924">
      <w:start w:val="1"/>
      <w:numFmt w:val="bullet"/>
      <w:lvlText w:val=""/>
      <w:lvlJc w:val="left"/>
      <w:pPr>
        <w:ind w:left="2775" w:hanging="360"/>
      </w:pPr>
      <w:rPr>
        <w:rFonts w:ascii="Symbol" w:hAnsi="Symbol" w:hint="default"/>
      </w:rPr>
    </w:lvl>
    <w:lvl w:ilvl="4" w:tplc="7480F130">
      <w:start w:val="1"/>
      <w:numFmt w:val="bullet"/>
      <w:lvlText w:val="o"/>
      <w:lvlJc w:val="left"/>
      <w:pPr>
        <w:ind w:left="3495" w:hanging="360"/>
      </w:pPr>
      <w:rPr>
        <w:rFonts w:ascii="Courier New" w:hAnsi="Courier New" w:cs="Courier New" w:hint="default"/>
      </w:rPr>
    </w:lvl>
    <w:lvl w:ilvl="5" w:tplc="54C8DCD4">
      <w:start w:val="1"/>
      <w:numFmt w:val="bullet"/>
      <w:lvlText w:val=""/>
      <w:lvlJc w:val="left"/>
      <w:pPr>
        <w:ind w:left="4215" w:hanging="360"/>
      </w:pPr>
      <w:rPr>
        <w:rFonts w:ascii="Wingdings" w:hAnsi="Wingdings" w:hint="default"/>
      </w:rPr>
    </w:lvl>
    <w:lvl w:ilvl="6" w:tplc="6DCEDBD2">
      <w:start w:val="1"/>
      <w:numFmt w:val="bullet"/>
      <w:lvlText w:val=""/>
      <w:lvlJc w:val="left"/>
      <w:pPr>
        <w:ind w:left="4935" w:hanging="360"/>
      </w:pPr>
      <w:rPr>
        <w:rFonts w:ascii="Symbol" w:hAnsi="Symbol" w:hint="default"/>
      </w:rPr>
    </w:lvl>
    <w:lvl w:ilvl="7" w:tplc="B41059E0">
      <w:start w:val="1"/>
      <w:numFmt w:val="bullet"/>
      <w:lvlText w:val="o"/>
      <w:lvlJc w:val="left"/>
      <w:pPr>
        <w:ind w:left="5655" w:hanging="360"/>
      </w:pPr>
      <w:rPr>
        <w:rFonts w:ascii="Courier New" w:hAnsi="Courier New" w:cs="Courier New" w:hint="default"/>
      </w:rPr>
    </w:lvl>
    <w:lvl w:ilvl="8" w:tplc="83B8A926">
      <w:start w:val="1"/>
      <w:numFmt w:val="bullet"/>
      <w:lvlText w:val=""/>
      <w:lvlJc w:val="left"/>
      <w:pPr>
        <w:ind w:left="6375" w:hanging="360"/>
      </w:pPr>
      <w:rPr>
        <w:rFonts w:ascii="Wingdings" w:hAnsi="Wingdings" w:hint="default"/>
      </w:rPr>
    </w:lvl>
  </w:abstractNum>
  <w:num w:numId="1" w16cid:durableId="1638687099">
    <w:abstractNumId w:val="4"/>
  </w:num>
  <w:num w:numId="2" w16cid:durableId="410739846">
    <w:abstractNumId w:val="3"/>
  </w:num>
  <w:num w:numId="3" w16cid:durableId="1060981270">
    <w:abstractNumId w:val="6"/>
  </w:num>
  <w:num w:numId="4" w16cid:durableId="644820993">
    <w:abstractNumId w:val="5"/>
  </w:num>
  <w:num w:numId="5" w16cid:durableId="1245073330">
    <w:abstractNumId w:val="2"/>
  </w:num>
  <w:num w:numId="6" w16cid:durableId="1912691223">
    <w:abstractNumId w:val="7"/>
  </w:num>
  <w:num w:numId="7" w16cid:durableId="1405371171">
    <w:abstractNumId w:val="1"/>
  </w:num>
  <w:num w:numId="8" w16cid:durableId="140302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78"/>
    <w:rsid w:val="000C4A2B"/>
    <w:rsid w:val="000D7AEC"/>
    <w:rsid w:val="000E209E"/>
    <w:rsid w:val="000E4A58"/>
    <w:rsid w:val="0013254A"/>
    <w:rsid w:val="001A31EF"/>
    <w:rsid w:val="001F15E4"/>
    <w:rsid w:val="002104FC"/>
    <w:rsid w:val="0027093F"/>
    <w:rsid w:val="00291397"/>
    <w:rsid w:val="00310D05"/>
    <w:rsid w:val="00332832"/>
    <w:rsid w:val="00367BB2"/>
    <w:rsid w:val="00391078"/>
    <w:rsid w:val="00405FAE"/>
    <w:rsid w:val="00447A07"/>
    <w:rsid w:val="00490330"/>
    <w:rsid w:val="004A5077"/>
    <w:rsid w:val="00501E83"/>
    <w:rsid w:val="006A108A"/>
    <w:rsid w:val="0082440B"/>
    <w:rsid w:val="00875843"/>
    <w:rsid w:val="00936068"/>
    <w:rsid w:val="009B3F4E"/>
    <w:rsid w:val="00A91219"/>
    <w:rsid w:val="00BC3F39"/>
    <w:rsid w:val="00C13814"/>
    <w:rsid w:val="00CF1551"/>
    <w:rsid w:val="00D52291"/>
    <w:rsid w:val="00EC6013"/>
    <w:rsid w:val="00EC6192"/>
    <w:rsid w:val="00F71A92"/>
    <w:rsid w:val="00F77C92"/>
    <w:rsid w:val="00FA2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826E"/>
  <w15:docId w15:val="{8303DF8C-14BE-4EC8-AFB4-C4C49110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720"/>
      <w:jc w:val="both"/>
    </w:pPr>
    <w:rPr>
      <w:sz w:val="24"/>
      <w:szCs w:val="24"/>
    </w:rPr>
  </w:style>
  <w:style w:type="paragraph" w:styleId="1">
    <w:name w:val="heading 1"/>
    <w:basedOn w:val="a"/>
    <w:next w:val="a"/>
    <w:link w:val="10"/>
    <w:qFormat/>
    <w:pPr>
      <w:keepNext/>
      <w:jc w:val="center"/>
      <w:outlineLvl w:val="0"/>
    </w:pPr>
    <w:rPr>
      <w:b/>
      <w:bCs/>
      <w:sz w:val="32"/>
      <w:szCs w:val="32"/>
    </w:rPr>
  </w:style>
  <w:style w:type="paragraph" w:styleId="2">
    <w:name w:val="heading 2"/>
    <w:basedOn w:val="a"/>
    <w:next w:val="a"/>
    <w:link w:val="20"/>
    <w:qFormat/>
    <w:pPr>
      <w:keepNext/>
      <w:spacing w:line="240" w:lineRule="auto"/>
      <w:outlineLvl w:val="1"/>
    </w:pPr>
    <w:rPr>
      <w:b/>
      <w:bCs/>
      <w:sz w:val="32"/>
      <w:szCs w:val="32"/>
    </w:rPr>
  </w:style>
  <w:style w:type="paragraph" w:styleId="3">
    <w:name w:val="heading 3"/>
    <w:basedOn w:val="a"/>
    <w:next w:val="a"/>
    <w:link w:val="30"/>
    <w:qFormat/>
    <w:pPr>
      <w:keepNext/>
      <w:spacing w:line="240" w:lineRule="auto"/>
      <w:outlineLvl w:val="2"/>
    </w:pPr>
    <w:rPr>
      <w:sz w:val="28"/>
      <w:szCs w:val="28"/>
    </w:rPr>
  </w:style>
  <w:style w:type="paragraph" w:styleId="4">
    <w:name w:val="heading 4"/>
    <w:basedOn w:val="a"/>
    <w:next w:val="a"/>
    <w:link w:val="40"/>
    <w:qFormat/>
    <w:pPr>
      <w:keepNext/>
      <w:ind w:firstLine="0"/>
      <w:outlineLvl w:val="3"/>
    </w:pPr>
    <w:rPr>
      <w:i/>
      <w:iCs/>
    </w:rPr>
  </w:style>
  <w:style w:type="paragraph" w:styleId="5">
    <w:name w:val="heading 5"/>
    <w:basedOn w:val="a"/>
    <w:next w:val="a"/>
    <w:link w:val="50"/>
    <w:qFormat/>
    <w:pPr>
      <w:keepNext/>
      <w:spacing w:line="240" w:lineRule="auto"/>
      <w:ind w:firstLine="0"/>
      <w:jc w:val="center"/>
      <w:outlineLvl w:val="4"/>
    </w:pPr>
    <w:rPr>
      <w:rFonts w:ascii="Arial" w:hAnsi="Arial" w:cs="Arial"/>
      <w:sz w:val="28"/>
      <w:szCs w:val="28"/>
    </w:rPr>
  </w:style>
  <w:style w:type="paragraph" w:styleId="6">
    <w:name w:val="heading 6"/>
    <w:basedOn w:val="a"/>
    <w:next w:val="a"/>
    <w:link w:val="60"/>
    <w:qFormat/>
    <w:pPr>
      <w:keepNext/>
      <w:spacing w:line="240" w:lineRule="auto"/>
      <w:jc w:val="center"/>
      <w:outlineLvl w:val="5"/>
    </w:pPr>
    <w:rPr>
      <w:rFonts w:ascii="Arial" w:hAnsi="Arial" w:cs="Arial"/>
      <w:b/>
      <w:sz w:val="22"/>
      <w:szCs w:val="22"/>
      <w:lang w:eastAsia="zh-TW"/>
    </w:rPr>
  </w:style>
  <w:style w:type="paragraph" w:styleId="7">
    <w:name w:val="heading 7"/>
    <w:basedOn w:val="a"/>
    <w:next w:val="a"/>
    <w:link w:val="70"/>
    <w:qFormat/>
    <w:pPr>
      <w:keepNext/>
      <w:ind w:firstLine="708"/>
      <w:outlineLvl w:val="6"/>
    </w:pPr>
    <w:rPr>
      <w:rFonts w:ascii="Arial" w:hAnsi="Arial" w:cs="Arial"/>
      <w:b/>
      <w:sz w:val="28"/>
      <w:szCs w:val="28"/>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qFormat/>
    <w:pPr>
      <w:keepNext/>
      <w:tabs>
        <w:tab w:val="left" w:pos="720"/>
      </w:tabs>
      <w:spacing w:line="240" w:lineRule="auto"/>
      <w:ind w:right="-2" w:firstLine="0"/>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aa">
    <w:name w:val="Верхний колонтитул Знак"/>
    <w:basedOn w:val="a0"/>
    <w:link w:val="ab"/>
    <w:uiPriority w:val="99"/>
  </w:style>
  <w:style w:type="character" w:customStyle="1" w:styleId="ac">
    <w:name w:val="Нижний колонтитул Знак"/>
    <w:basedOn w:val="a0"/>
    <w:link w:val="ad"/>
    <w:uiPriority w:val="99"/>
  </w:style>
  <w:style w:type="paragraph" w:styleId="ae">
    <w:name w:val="caption"/>
    <w:basedOn w:val="a"/>
    <w:next w:val="a"/>
    <w:link w:val="af"/>
    <w:uiPriority w:val="35"/>
    <w:semiHidden/>
    <w:unhideWhenUsed/>
    <w:qFormat/>
    <w:pPr>
      <w:spacing w:line="276" w:lineRule="auto"/>
    </w:pPr>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5">
    <w:name w:val="TOC Heading"/>
    <w:uiPriority w:val="39"/>
    <w:unhideWhenUsed/>
  </w:style>
  <w:style w:type="paragraph" w:styleId="af6">
    <w:name w:val="table of figures"/>
    <w:basedOn w:val="a"/>
    <w:next w:val="a"/>
    <w:uiPriority w:val="99"/>
    <w:unhideWhenUsed/>
  </w:style>
  <w:style w:type="paragraph" w:customStyle="1" w:styleId="13">
    <w:name w:val="заголовок 1"/>
    <w:basedOn w:val="a"/>
    <w:next w:val="a"/>
    <w:pPr>
      <w:keepNext/>
      <w:spacing w:before="240" w:after="60" w:line="240" w:lineRule="auto"/>
      <w:ind w:firstLine="0"/>
      <w:jc w:val="center"/>
    </w:pPr>
    <w:rPr>
      <w:b/>
      <w:bCs/>
      <w:sz w:val="28"/>
      <w:szCs w:val="28"/>
      <w:lang w:val="en-US"/>
    </w:rPr>
  </w:style>
  <w:style w:type="paragraph" w:customStyle="1" w:styleId="24">
    <w:name w:val="заголовок 2"/>
    <w:basedOn w:val="a"/>
    <w:next w:val="a"/>
    <w:pPr>
      <w:keepNext/>
      <w:ind w:firstLine="0"/>
      <w:outlineLvl w:val="1"/>
    </w:pPr>
    <w:rPr>
      <w:sz w:val="28"/>
      <w:szCs w:val="28"/>
    </w:rPr>
  </w:style>
  <w:style w:type="character" w:customStyle="1" w:styleId="af7">
    <w:name w:val="Основной шрифт"/>
  </w:style>
  <w:style w:type="paragraph" w:styleId="ab">
    <w:name w:val="header"/>
    <w:basedOn w:val="a"/>
    <w:link w:val="aa"/>
    <w:semiHidden/>
    <w:pPr>
      <w:tabs>
        <w:tab w:val="center" w:pos="4677"/>
        <w:tab w:val="right" w:pos="9355"/>
      </w:tabs>
      <w:spacing w:line="240" w:lineRule="auto"/>
      <w:ind w:firstLine="0"/>
      <w:jc w:val="left"/>
    </w:pPr>
  </w:style>
  <w:style w:type="paragraph" w:styleId="ad">
    <w:name w:val="footer"/>
    <w:basedOn w:val="a"/>
    <w:link w:val="ac"/>
    <w:semiHidden/>
    <w:pPr>
      <w:tabs>
        <w:tab w:val="center" w:pos="4677"/>
        <w:tab w:val="right" w:pos="9355"/>
      </w:tabs>
      <w:spacing w:line="240" w:lineRule="auto"/>
      <w:ind w:firstLine="0"/>
      <w:jc w:val="left"/>
    </w:pPr>
  </w:style>
  <w:style w:type="character" w:styleId="af8">
    <w:name w:val="page number"/>
    <w:basedOn w:val="a0"/>
    <w:semiHidden/>
  </w:style>
  <w:style w:type="character" w:styleId="af9">
    <w:name w:val="line number"/>
    <w:basedOn w:val="a0"/>
    <w:semiHidden/>
  </w:style>
  <w:style w:type="paragraph" w:styleId="25">
    <w:name w:val="Body Text 2"/>
    <w:basedOn w:val="a"/>
    <w:semiHidden/>
    <w:pPr>
      <w:ind w:firstLine="0"/>
      <w:jc w:val="left"/>
    </w:pPr>
    <w:rPr>
      <w:rFonts w:ascii="Arial" w:hAnsi="Arial" w:cs="Arial"/>
      <w:sz w:val="22"/>
      <w:szCs w:val="22"/>
    </w:rPr>
  </w:style>
  <w:style w:type="paragraph" w:styleId="26">
    <w:name w:val="Body Text Indent 2"/>
    <w:basedOn w:val="a"/>
    <w:semiHidden/>
  </w:style>
  <w:style w:type="paragraph" w:styleId="33">
    <w:name w:val="Body Text Indent 3"/>
    <w:basedOn w:val="a"/>
    <w:semiHidden/>
    <w:rPr>
      <w:i/>
      <w:iCs/>
    </w:rPr>
  </w:style>
  <w:style w:type="paragraph" w:styleId="afa">
    <w:name w:val="Body Text"/>
    <w:basedOn w:val="a"/>
    <w:semiHidden/>
    <w:pPr>
      <w:spacing w:line="240" w:lineRule="auto"/>
      <w:ind w:firstLine="0"/>
      <w:jc w:val="left"/>
    </w:pPr>
    <w:rPr>
      <w:sz w:val="32"/>
      <w:szCs w:val="32"/>
    </w:rPr>
  </w:style>
  <w:style w:type="paragraph" w:customStyle="1" w:styleId="FR1">
    <w:name w:val="FR1"/>
    <w:pPr>
      <w:widowControl w:val="0"/>
      <w:spacing w:line="360" w:lineRule="auto"/>
      <w:ind w:firstLine="700"/>
      <w:jc w:val="both"/>
    </w:pPr>
    <w:rPr>
      <w:sz w:val="32"/>
      <w:szCs w:val="32"/>
    </w:rPr>
  </w:style>
  <w:style w:type="paragraph" w:customStyle="1" w:styleId="FR2">
    <w:name w:val="FR2"/>
    <w:pPr>
      <w:widowControl w:val="0"/>
      <w:spacing w:line="420" w:lineRule="auto"/>
      <w:ind w:firstLine="720"/>
    </w:pPr>
    <w:rPr>
      <w:sz w:val="28"/>
      <w:szCs w:val="28"/>
    </w:rPr>
  </w:style>
  <w:style w:type="paragraph" w:customStyle="1" w:styleId="FR3">
    <w:name w:val="FR3"/>
    <w:pPr>
      <w:widowControl w:val="0"/>
      <w:spacing w:line="360" w:lineRule="auto"/>
      <w:ind w:firstLine="720"/>
      <w:jc w:val="both"/>
    </w:pPr>
    <w:rPr>
      <w:sz w:val="24"/>
      <w:szCs w:val="24"/>
    </w:rPr>
  </w:style>
  <w:style w:type="paragraph" w:styleId="34">
    <w:name w:val="Body Text 3"/>
    <w:basedOn w:val="a"/>
    <w:semiHidden/>
    <w:pPr>
      <w:spacing w:line="276" w:lineRule="auto"/>
      <w:ind w:firstLine="0"/>
    </w:pPr>
    <w:rPr>
      <w:rFonts w:ascii="Arial" w:hAnsi="Arial" w:cs="Arial"/>
      <w:b/>
      <w:i/>
      <w:iCs/>
    </w:rPr>
  </w:style>
  <w:style w:type="paragraph" w:customStyle="1" w:styleId="afb">
    <w:name w:val="Табличный"/>
    <w:basedOn w:val="a"/>
    <w:pPr>
      <w:ind w:firstLine="0"/>
      <w:jc w:val="left"/>
    </w:pPr>
    <w:rPr>
      <w:sz w:val="28"/>
      <w:szCs w:val="20"/>
    </w:rPr>
  </w:style>
  <w:style w:type="paragraph" w:customStyle="1" w:styleId="14">
    <w:name w:val="Обычный1"/>
    <w:pPr>
      <w:spacing w:line="360" w:lineRule="auto"/>
      <w:ind w:firstLine="720"/>
      <w:jc w:val="both"/>
    </w:pPr>
    <w:rPr>
      <w:sz w:val="24"/>
    </w:rPr>
  </w:style>
  <w:style w:type="character" w:customStyle="1" w:styleId="15">
    <w:name w:val="Знак1"/>
    <w:rPr>
      <w:sz w:val="24"/>
      <w:szCs w:val="24"/>
    </w:rPr>
  </w:style>
  <w:style w:type="paragraph" w:styleId="afc">
    <w:name w:val="Balloon Text"/>
    <w:basedOn w:val="a"/>
    <w:pPr>
      <w:spacing w:line="240" w:lineRule="auto"/>
    </w:pPr>
    <w:rPr>
      <w:rFonts w:ascii="Tahoma" w:hAnsi="Tahoma" w:cs="Tahoma"/>
      <w:sz w:val="16"/>
      <w:szCs w:val="16"/>
    </w:rPr>
  </w:style>
  <w:style w:type="character" w:customStyle="1" w:styleId="afd">
    <w:name w:val="Знак"/>
    <w:rPr>
      <w:rFonts w:ascii="Tahoma" w:hAnsi="Tahoma" w:cs="Tahoma"/>
      <w:sz w:val="16"/>
      <w:szCs w:val="16"/>
    </w:rPr>
  </w:style>
  <w:style w:type="paragraph" w:styleId="afe">
    <w:name w:val="annotation text"/>
    <w:basedOn w:val="a"/>
    <w:semiHidden/>
    <w:pPr>
      <w:spacing w:after="120"/>
    </w:pPr>
    <w:rPr>
      <w:sz w:val="22"/>
      <w:szCs w:val="20"/>
    </w:rPr>
  </w:style>
  <w:style w:type="character" w:customStyle="1" w:styleId="aff">
    <w:name w:val="Текст примечания Знак"/>
    <w:semiHidden/>
    <w:rPr>
      <w:sz w:val="22"/>
    </w:rPr>
  </w:style>
  <w:style w:type="character" w:customStyle="1" w:styleId="WW-Absatz-Standardschriftart111111111">
    <w:name w:val="WW-Absatz-Standardschriftart111111111"/>
  </w:style>
  <w:style w:type="paragraph" w:customStyle="1" w:styleId="211">
    <w:name w:val="Основной текст 21"/>
    <w:basedOn w:val="a"/>
    <w:pPr>
      <w:spacing w:line="240" w:lineRule="auto"/>
      <w:ind w:firstLine="0"/>
    </w:pPr>
    <w:rPr>
      <w:lang w:eastAsia="ar-SA"/>
    </w:rPr>
  </w:style>
  <w:style w:type="character" w:customStyle="1" w:styleId="WW8Num1z2">
    <w:name w:val="WW8Num1z2"/>
    <w:rPr>
      <w:rFonts w:ascii="Wingdings" w:hAnsi="Wingdings"/>
    </w:rPr>
  </w:style>
  <w:style w:type="paragraph" w:styleId="aff0">
    <w:name w:val="Body Text Indent"/>
    <w:basedOn w:val="a"/>
    <w:semiHidden/>
    <w:pPr>
      <w:spacing w:line="240" w:lineRule="auto"/>
    </w:pPr>
    <w:rPr>
      <w:lang w:eastAsia="ar-SA"/>
    </w:rPr>
  </w:style>
  <w:style w:type="paragraph" w:customStyle="1" w:styleId="aff1">
    <w:name w:val="Заголовок таблицы"/>
    <w:basedOn w:val="a"/>
    <w:pPr>
      <w:suppressLineNumbers/>
      <w:spacing w:line="240" w:lineRule="auto"/>
      <w:ind w:firstLine="0"/>
      <w:jc w:val="center"/>
    </w:pPr>
    <w:rPr>
      <w:b/>
      <w:bCs/>
      <w:lang w:eastAsia="ar-SA"/>
    </w:rPr>
  </w:style>
  <w:style w:type="paragraph" w:customStyle="1" w:styleId="27">
    <w:name w:val="Указатель2"/>
    <w:basedOn w:val="a"/>
    <w:pPr>
      <w:widowControl w:val="0"/>
      <w:suppressLineNumbers/>
      <w:spacing w:line="240" w:lineRule="auto"/>
      <w:ind w:firstLine="0"/>
      <w:jc w:val="left"/>
    </w:pPr>
    <w:rPr>
      <w:rFonts w:ascii="Arial" w:hAnsi="Arial" w:cs="Tahoma"/>
      <w:sz w:val="20"/>
      <w:szCs w:val="20"/>
      <w:lang w:eastAsia="ar-SA"/>
    </w:rPr>
  </w:style>
  <w:style w:type="paragraph" w:customStyle="1" w:styleId="53">
    <w:name w:val="заголовок 5"/>
    <w:basedOn w:val="a"/>
    <w:next w:val="a"/>
    <w:pPr>
      <w:keepNext/>
      <w:spacing w:line="480" w:lineRule="auto"/>
      <w:ind w:firstLine="0"/>
      <w:jc w:val="center"/>
      <w:outlineLvl w:val="4"/>
    </w:pPr>
  </w:style>
  <w:style w:type="paragraph" w:customStyle="1" w:styleId="aff2">
    <w:name w:val="Текст в заданном формате"/>
    <w:basedOn w:val="a"/>
    <w:pPr>
      <w:spacing w:line="240" w:lineRule="auto"/>
      <w:ind w:firstLine="0"/>
      <w:jc w:val="left"/>
    </w:pPr>
    <w:rPr>
      <w:rFonts w:ascii="Courier New" w:hAnsi="Courier New" w:cs="Courier New"/>
      <w:sz w:val="20"/>
      <w:szCs w:val="20"/>
      <w:lang w:eastAsia="ar-SA"/>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before="1" w:line="240" w:lineRule="auto"/>
      <w:ind w:left="107" w:firstLine="0"/>
      <w:jc w:val="left"/>
    </w:pPr>
    <w:rPr>
      <w:rFonts w:ascii="Microsoft Sans Serif" w:eastAsia="Microsoft Sans Serif" w:hAnsi="Microsoft Sans Serif" w:cs="Microsoft Sans Serif"/>
      <w:sz w:val="22"/>
      <w:szCs w:val="22"/>
      <w:lang w:eastAsia="en-US"/>
    </w:rPr>
  </w:style>
  <w:style w:type="character" w:customStyle="1" w:styleId="20">
    <w:name w:val="Заголовок 2 Знак"/>
    <w:basedOn w:val="a0"/>
    <w:link w:val="2"/>
    <w:rPr>
      <w:b/>
      <w:bCs/>
      <w:sz w:val="32"/>
      <w:szCs w:val="32"/>
    </w:rPr>
  </w:style>
  <w:style w:type="character" w:customStyle="1" w:styleId="16">
    <w:name w:val="Основной шрифт абзаца1"/>
  </w:style>
  <w:style w:type="character" w:styleId="aff3">
    <w:name w:val="Hyperlink"/>
    <w:basedOn w:val="a0"/>
    <w:uiPriority w:val="99"/>
    <w:unhideWhenUsed/>
    <w:rPr>
      <w:color w:val="0000FF" w:themeColor="hyperlink"/>
      <w:u w:val="single"/>
    </w:rPr>
  </w:style>
  <w:style w:type="paragraph" w:styleId="aff4">
    <w:name w:val="List Paragraph"/>
    <w:basedOn w:val="a"/>
    <w:uiPriority w:val="34"/>
    <w:qFormat/>
    <w:pPr>
      <w:ind w:left="720"/>
      <w:contextualSpacing/>
    </w:pPr>
  </w:style>
  <w:style w:type="paragraph" w:styleId="aff5">
    <w:name w:val="footnote text"/>
    <w:basedOn w:val="a"/>
    <w:link w:val="aff6"/>
    <w:uiPriority w:val="67"/>
    <w:pPr>
      <w:spacing w:line="240" w:lineRule="auto"/>
      <w:ind w:firstLine="0"/>
      <w:jc w:val="left"/>
    </w:pPr>
    <w:rPr>
      <w:sz w:val="20"/>
      <w:szCs w:val="20"/>
      <w:lang w:eastAsia="zh-CN"/>
    </w:rPr>
  </w:style>
  <w:style w:type="character" w:customStyle="1" w:styleId="aff6">
    <w:name w:val="Текст сноски Знак"/>
    <w:basedOn w:val="a0"/>
    <w:link w:val="aff5"/>
    <w:uiPriority w:val="67"/>
    <w:rPr>
      <w:lang w:eastAsia="zh-CN"/>
    </w:rPr>
  </w:style>
  <w:style w:type="paragraph" w:customStyle="1" w:styleId="17">
    <w:name w:val="Обычный (веб)1"/>
    <w:basedOn w:val="a"/>
    <w:uiPriority w:val="68"/>
    <w:pPr>
      <w:spacing w:before="280" w:after="280" w:line="240" w:lineRule="auto"/>
      <w:ind w:firstLine="0"/>
      <w:jc w:val="left"/>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asc.by" TargetMode="External"/><Relationship Id="rId18" Type="http://schemas.openxmlformats.org/officeDocument/2006/relationships/hyperlink" Target="http://docs.cntd.ru/document/1200021114" TargetMode="External"/><Relationship Id="rId26" Type="http://schemas.openxmlformats.org/officeDocument/2006/relationships/hyperlink" Target="http://docs.cntd.ru/document/1200021152" TargetMode="External"/><Relationship Id="rId39" Type="http://schemas.openxmlformats.org/officeDocument/2006/relationships/image" Target="media/image4.png"/><Relationship Id="rId21" Type="http://schemas.openxmlformats.org/officeDocument/2006/relationships/hyperlink" Target="http://docs.cntd.ru/document/1200096121" TargetMode="External"/><Relationship Id="rId34" Type="http://schemas.openxmlformats.org/officeDocument/2006/relationships/hyperlink" Target="http://docs.cntd.ru/document/1200107308" TargetMode="External"/><Relationship Id="rId42" Type="http://schemas.openxmlformats.org/officeDocument/2006/relationships/footer" Target="footer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ocs.cntd.ru/document/1200021109" TargetMode="External"/><Relationship Id="rId29" Type="http://schemas.openxmlformats.org/officeDocument/2006/relationships/hyperlink" Target="http://docs.cntd.ru/document/12000285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docs.cntd.ru/document/1200028563" TargetMode="External"/><Relationship Id="rId32" Type="http://schemas.openxmlformats.org/officeDocument/2006/relationships/hyperlink" Target="http://docs.cntd.ru/document/1200103213" TargetMode="External"/><Relationship Id="rId37" Type="http://schemas.openxmlformats.org/officeDocument/2006/relationships/image" Target="media/image2.png"/><Relationship Id="rId40" Type="http://schemas.openxmlformats.org/officeDocument/2006/relationships/image" Target="media/image5.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ocs.cntd.ru/document/1200022785" TargetMode="External"/><Relationship Id="rId23" Type="http://schemas.openxmlformats.org/officeDocument/2006/relationships/hyperlink" Target="http://docs.cntd.ru/document/1200021152" TargetMode="External"/><Relationship Id="rId28" Type="http://schemas.openxmlformats.org/officeDocument/2006/relationships/hyperlink" Target="http://docs.cntd.ru/document/1200021136" TargetMode="External"/><Relationship Id="rId36" Type="http://schemas.openxmlformats.org/officeDocument/2006/relationships/hyperlink" Target="http://docs.cntd.ru/document/1200098769" TargetMode="External"/><Relationship Id="rId10" Type="http://schemas.openxmlformats.org/officeDocument/2006/relationships/header" Target="header3.xml"/><Relationship Id="rId19" Type="http://schemas.openxmlformats.org/officeDocument/2006/relationships/hyperlink" Target="http://docs.cntd.ru/document/1200021123" TargetMode="External"/><Relationship Id="rId31" Type="http://schemas.openxmlformats.org/officeDocument/2006/relationships/hyperlink" Target="http://docs.cntd.ru/document/120010345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docs.cntd.ru/document/1200021120" TargetMode="External"/><Relationship Id="rId22" Type="http://schemas.openxmlformats.org/officeDocument/2006/relationships/hyperlink" Target="http://docs.cntd.ru/document/1200021129" TargetMode="External"/><Relationship Id="rId27" Type="http://schemas.openxmlformats.org/officeDocument/2006/relationships/hyperlink" Target="http://docs.cntd.ru/document/1200028563" TargetMode="External"/><Relationship Id="rId30" Type="http://schemas.openxmlformats.org/officeDocument/2006/relationships/hyperlink" Target="http://docs.cntd.ru/document/1200101521" TargetMode="External"/><Relationship Id="rId35" Type="http://schemas.openxmlformats.org/officeDocument/2006/relationships/hyperlink" Target="http://docs.cntd.ru/document/1200022648" TargetMode="External"/><Relationship Id="rId43" Type="http://schemas.openxmlformats.org/officeDocument/2006/relationships/footer" Target="footer4.xml"/><Relationship Id="rId8" Type="http://schemas.openxmlformats.org/officeDocument/2006/relationships/image" Target="media/image1.jp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docs.cntd.ru/document/1200093839" TargetMode="External"/><Relationship Id="rId25" Type="http://schemas.openxmlformats.org/officeDocument/2006/relationships/hyperlink" Target="http://docs.cntd.ru/document/1200021131" TargetMode="External"/><Relationship Id="rId33" Type="http://schemas.openxmlformats.org/officeDocument/2006/relationships/hyperlink" Target="http://docs.cntd.ru/document/1200103214" TargetMode="External"/><Relationship Id="rId38" Type="http://schemas.openxmlformats.org/officeDocument/2006/relationships/image" Target="media/image3.jpeg"/><Relationship Id="rId20" Type="http://schemas.openxmlformats.org/officeDocument/2006/relationships/hyperlink" Target="http://docs.cntd.ru/document/1200028563" TargetMode="External"/><Relationship Id="rId41"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4598</Words>
  <Characters>26215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grf</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Гипрорыбфлот</dc:creator>
  <cp:lastModifiedBy>5 msoft5ksm</cp:lastModifiedBy>
  <cp:revision>2</cp:revision>
  <cp:lastPrinted>2026-03-26T11:56:00Z</cp:lastPrinted>
  <dcterms:created xsi:type="dcterms:W3CDTF">2026-04-27T06:58:00Z</dcterms:created>
  <dcterms:modified xsi:type="dcterms:W3CDTF">2026-04-27T06:58:00Z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-1809504172</vt:i4>
  </property>
</Properties>
</file>