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48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5122"/>
        <w:gridCol w:w="2776"/>
      </w:tblGrid>
      <w:tr w:rsidR="00172A70" w14:paraId="4ABC0D65" w14:textId="77777777">
        <w:tc>
          <w:tcPr>
            <w:tcW w:w="5000" w:type="pct"/>
            <w:gridSpan w:val="3"/>
            <w:tcBorders>
              <w:top w:val="single" w:sz="36" w:space="0" w:color="auto"/>
              <w:bottom w:val="single" w:sz="36" w:space="0" w:color="auto"/>
            </w:tcBorders>
          </w:tcPr>
          <w:p w14:paraId="76A6B9CA" w14:textId="77777777" w:rsidR="00172A70" w:rsidRDefault="005A6747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</w:rPr>
            </w:pPr>
            <w:r>
              <w:rPr>
                <w:rFonts w:ascii="Arial" w:eastAsia="Calibri" w:hAnsi="Arial"/>
                <w:b/>
                <w:sz w:val="24"/>
                <w:szCs w:val="24"/>
              </w:rPr>
              <w:t>ЕВРАЗИЙСКИЙ СОВЕТ ПО СТАНДАРТИЗАЦИИ, МЕТРОЛОГИИ И СЕРТИФИКАЦИИ</w:t>
            </w:r>
          </w:p>
          <w:p w14:paraId="75326A66" w14:textId="77777777" w:rsidR="00172A70" w:rsidRDefault="005A6747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Arial" w:eastAsia="Calibri" w:hAnsi="Arial"/>
                <w:b/>
                <w:sz w:val="24"/>
                <w:szCs w:val="24"/>
              </w:rPr>
              <w:t>ЕАС</w:t>
            </w: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C)</w:t>
            </w:r>
          </w:p>
          <w:p w14:paraId="2A28BA2D" w14:textId="77777777" w:rsidR="00172A70" w:rsidRDefault="00172A70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</w:p>
          <w:p w14:paraId="777B1235" w14:textId="77777777" w:rsidR="00172A70" w:rsidRDefault="005A6747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EURO-ASIAN COUNCIL FOR STANDARDIZATION, METROLOGY AND CERTIFICATION</w:t>
            </w:r>
          </w:p>
          <w:p w14:paraId="47766E7E" w14:textId="77777777" w:rsidR="00172A70" w:rsidRDefault="005A6747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eastAsia="Calibri" w:hAnsi="Arial"/>
                <w:b/>
                <w:sz w:val="24"/>
                <w:szCs w:val="24"/>
                <w:lang w:val="en-US"/>
              </w:rPr>
              <w:t>(EASC)</w:t>
            </w:r>
          </w:p>
          <w:p w14:paraId="2579BFB3" w14:textId="77777777" w:rsidR="00172A70" w:rsidRDefault="00172A70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sz w:val="16"/>
                <w:szCs w:val="16"/>
                <w:lang w:val="en-US"/>
              </w:rPr>
            </w:pPr>
          </w:p>
        </w:tc>
      </w:tr>
      <w:tr w:rsidR="00172A70" w14:paraId="543DB227" w14:textId="77777777">
        <w:trPr>
          <w:trHeight w:hRule="exact" w:val="2570"/>
        </w:trPr>
        <w:tc>
          <w:tcPr>
            <w:tcW w:w="1020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2B5AAD97" w14:textId="77777777" w:rsidR="00172A70" w:rsidRDefault="005A6747">
            <w:pPr>
              <w:widowControl/>
              <w:spacing w:line="240" w:lineRule="auto"/>
              <w:ind w:firstLine="0"/>
              <w:jc w:val="center"/>
              <w:rPr>
                <w:rFonts w:ascii="Arial" w:eastAsia="Calibri" w:hAnsi="Arial"/>
                <w:b/>
                <w:spacing w:val="40"/>
              </w:rPr>
            </w:pPr>
            <w:r>
              <w:rPr>
                <w:rFonts w:ascii="Arial" w:eastAsia="Calibri" w:hAnsi="Arial"/>
                <w:b/>
                <w:noProof/>
                <w:spacing w:val="40"/>
              </w:rPr>
              <w:drawing>
                <wp:inline distT="0" distB="0" distL="0" distR="0" wp14:anchorId="07C0D224" wp14:editId="0B4A5A17">
                  <wp:extent cx="952500" cy="952500"/>
                  <wp:effectExtent l="1905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pct"/>
            <w:tcBorders>
              <w:top w:val="single" w:sz="36" w:space="0" w:color="auto"/>
              <w:bottom w:val="single" w:sz="24" w:space="0" w:color="auto"/>
            </w:tcBorders>
            <w:vAlign w:val="center"/>
          </w:tcPr>
          <w:p w14:paraId="50C241C9" w14:textId="77777777" w:rsidR="00172A70" w:rsidRDefault="005A6747">
            <w:pPr>
              <w:widowControl/>
              <w:ind w:firstLine="0"/>
              <w:jc w:val="center"/>
              <w:rPr>
                <w:rFonts w:ascii="Arial" w:eastAsia="Calibri" w:hAnsi="Arial"/>
                <w:b/>
                <w:spacing w:val="40"/>
                <w:sz w:val="26"/>
                <w:szCs w:val="26"/>
              </w:rPr>
            </w:pPr>
            <w:r>
              <w:rPr>
                <w:rFonts w:ascii="Arial" w:eastAsia="Calibri" w:hAnsi="Arial"/>
                <w:b/>
                <w:spacing w:val="40"/>
              </w:rPr>
              <w:t>МЕЖГОСУДАРСТВЕННЫЙ СТАНДАРТ</w:t>
            </w:r>
          </w:p>
        </w:tc>
        <w:tc>
          <w:tcPr>
            <w:tcW w:w="1399" w:type="pct"/>
            <w:tcBorders>
              <w:top w:val="single" w:sz="36" w:space="0" w:color="auto"/>
              <w:bottom w:val="single" w:sz="24" w:space="0" w:color="auto"/>
            </w:tcBorders>
            <w:tcMar>
              <w:left w:w="113" w:type="dxa"/>
            </w:tcMar>
            <w:vAlign w:val="center"/>
          </w:tcPr>
          <w:p w14:paraId="4762A43F" w14:textId="77777777" w:rsidR="00172A70" w:rsidRDefault="005A6747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ГОСТ </w:t>
            </w:r>
          </w:p>
          <w:p w14:paraId="2E43D1C4" w14:textId="77777777" w:rsidR="00172A70" w:rsidRDefault="005A6747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sz w:val="36"/>
                <w:szCs w:val="36"/>
              </w:rPr>
              <w:t xml:space="preserve">                —</w:t>
            </w:r>
          </w:p>
          <w:p w14:paraId="7AD30D9D" w14:textId="77777777" w:rsidR="00172A70" w:rsidRDefault="005A6747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bCs/>
                <w:sz w:val="36"/>
                <w:szCs w:val="36"/>
              </w:rPr>
            </w:pPr>
            <w:r>
              <w:rPr>
                <w:rFonts w:ascii="Arial" w:eastAsia="Calibri" w:hAnsi="Arial"/>
                <w:b/>
                <w:bCs/>
                <w:sz w:val="36"/>
                <w:szCs w:val="36"/>
              </w:rPr>
              <w:t>202_</w:t>
            </w:r>
          </w:p>
          <w:p w14:paraId="0DBE2FD5" w14:textId="77777777" w:rsidR="00172A70" w:rsidRDefault="005A6747">
            <w:pPr>
              <w:widowControl/>
              <w:spacing w:line="276" w:lineRule="auto"/>
              <w:ind w:firstLine="0"/>
              <w:jc w:val="left"/>
              <w:rPr>
                <w:rFonts w:ascii="Arial" w:eastAsia="Calibri" w:hAnsi="Arial"/>
                <w:b/>
                <w:i/>
                <w:sz w:val="22"/>
                <w:szCs w:val="22"/>
              </w:rPr>
            </w:pP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t xml:space="preserve">(Проект RU, </w:t>
            </w:r>
            <w:r>
              <w:rPr>
                <w:rFonts w:ascii="Arial" w:eastAsia="Calibri" w:hAnsi="Arial"/>
                <w:b/>
                <w:i/>
                <w:sz w:val="22"/>
                <w:szCs w:val="22"/>
              </w:rPr>
              <w:br/>
              <w:t>первая редакция)</w:t>
            </w:r>
          </w:p>
        </w:tc>
      </w:tr>
    </w:tbl>
    <w:p w14:paraId="5DE86FB6" w14:textId="77777777" w:rsidR="00172A70" w:rsidRDefault="00172A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39128863" w14:textId="77777777" w:rsidR="00172A70" w:rsidRDefault="00172A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17070DB1" w14:textId="77777777" w:rsidR="00172A70" w:rsidRDefault="00172A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04A4FCF9" w14:textId="77777777" w:rsidR="00172A70" w:rsidRDefault="00172A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48897C60" w14:textId="77777777" w:rsidR="008B64DA" w:rsidRDefault="008B64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aps/>
          <w:color w:val="000000"/>
          <w:sz w:val="36"/>
          <w:szCs w:val="36"/>
        </w:rPr>
      </w:pPr>
      <w:bookmarkStart w:id="0" w:name="_gjdgxs"/>
      <w:bookmarkEnd w:id="0"/>
      <w:r>
        <w:rPr>
          <w:rFonts w:ascii="Arial" w:eastAsia="Arial" w:hAnsi="Arial" w:cs="Arial"/>
          <w:b/>
          <w:caps/>
          <w:color w:val="000000"/>
          <w:sz w:val="36"/>
          <w:szCs w:val="36"/>
        </w:rPr>
        <w:t>ДНЕВНИКИ ШКОЛЬНЫЕ</w:t>
      </w:r>
    </w:p>
    <w:p w14:paraId="5D755740" w14:textId="77777777" w:rsidR="00172A70" w:rsidRDefault="00172A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</w:p>
    <w:p w14:paraId="79A10D0F" w14:textId="77777777" w:rsidR="00172A70" w:rsidRDefault="008B64D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Технические условия</w:t>
      </w:r>
    </w:p>
    <w:p w14:paraId="327EFE59" w14:textId="77777777" w:rsidR="00172A70" w:rsidRDefault="00172A70">
      <w:pPr>
        <w:pStyle w:val="27"/>
        <w:rPr>
          <w:sz w:val="32"/>
          <w:szCs w:val="32"/>
        </w:rPr>
      </w:pPr>
    </w:p>
    <w:p w14:paraId="4CF06696" w14:textId="77777777" w:rsidR="00172A70" w:rsidRDefault="00172A70">
      <w:pPr>
        <w:rPr>
          <w:sz w:val="32"/>
          <w:szCs w:val="32"/>
        </w:rPr>
      </w:pPr>
    </w:p>
    <w:p w14:paraId="3D9C628E" w14:textId="77777777" w:rsidR="00172A70" w:rsidRDefault="005A67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37DC82A" w14:textId="77777777" w:rsidR="00172A70" w:rsidRDefault="00172A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7B74C048" w14:textId="77777777" w:rsidR="00172A70" w:rsidRDefault="00172A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49017FDE" w14:textId="77777777" w:rsidR="00172A70" w:rsidRDefault="005A6747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</w:rPr>
        <w:t>Настоящий проект стандарта не подлежит применению до его принятия</w:t>
      </w:r>
    </w:p>
    <w:p w14:paraId="59934F46" w14:textId="77777777" w:rsidR="00172A70" w:rsidRDefault="00172A70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0355124A" w14:textId="77777777" w:rsidR="00172A70" w:rsidRDefault="00172A70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71AB5CE6" w14:textId="77777777" w:rsidR="00172A70" w:rsidRDefault="00172A70">
      <w:pPr>
        <w:ind w:firstLine="0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highlight w:val="yellow"/>
        </w:rPr>
      </w:pPr>
    </w:p>
    <w:p w14:paraId="5617D05A" w14:textId="77777777" w:rsidR="008B64DA" w:rsidRDefault="008B64DA">
      <w:pPr>
        <w:ind w:firstLine="0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highlight w:val="yellow"/>
        </w:rPr>
      </w:pPr>
    </w:p>
    <w:p w14:paraId="6AA0F3B8" w14:textId="77777777" w:rsidR="00172A70" w:rsidRDefault="00172A70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3BB2D0AE" w14:textId="77777777" w:rsidR="00CC3460" w:rsidRDefault="00CC3460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55FC8032" w14:textId="77777777" w:rsidR="00172A70" w:rsidRDefault="00172A70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</w:p>
    <w:p w14:paraId="52CEE7F6" w14:textId="77777777" w:rsidR="00172A70" w:rsidRDefault="005A6747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Минск</w:t>
      </w:r>
    </w:p>
    <w:p w14:paraId="66A5B47D" w14:textId="77777777" w:rsidR="00172A70" w:rsidRDefault="005A6747">
      <w:pPr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Евразийский совет по стандартизации, метрологии и сертификации</w:t>
      </w:r>
    </w:p>
    <w:p w14:paraId="7E09FD5E" w14:textId="77777777" w:rsidR="00172A70" w:rsidRDefault="005A6747">
      <w:pPr>
        <w:spacing w:after="240"/>
        <w:ind w:firstLine="0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202_</w:t>
      </w:r>
    </w:p>
    <w:p w14:paraId="6049F6CF" w14:textId="77777777" w:rsidR="00172A70" w:rsidRDefault="005A6747">
      <w:pPr>
        <w:spacing w:after="240"/>
        <w:ind w:firstLine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Предисловие</w:t>
      </w:r>
    </w:p>
    <w:p w14:paraId="108E4030" w14:textId="77777777" w:rsidR="00172A70" w:rsidRDefault="005A6747">
      <w:pPr>
        <w:widowControl/>
        <w:spacing w:line="336" w:lineRule="auto"/>
        <w:rPr>
          <w:rFonts w:ascii="Arial" w:eastAsia="Calibri" w:hAnsi="Arial"/>
          <w:sz w:val="24"/>
          <w:szCs w:val="22"/>
        </w:rPr>
      </w:pPr>
      <w:r>
        <w:rPr>
          <w:rFonts w:ascii="Arial" w:eastAsia="Calibri" w:hAnsi="Arial"/>
          <w:sz w:val="24"/>
          <w:szCs w:val="22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3C4134E0" w14:textId="77777777" w:rsidR="00172A70" w:rsidRDefault="005A6747">
      <w:pPr>
        <w:pStyle w:val="headertext0"/>
        <w:spacing w:before="0" w:beforeAutospacing="0" w:after="0" w:afterAutospacing="0" w:line="360" w:lineRule="auto"/>
        <w:ind w:firstLine="680"/>
        <w:jc w:val="both"/>
        <w:rPr>
          <w:rFonts w:ascii="Arial" w:eastAsia="Calibri" w:hAnsi="Arial" w:cs="Arial"/>
        </w:rPr>
      </w:pPr>
      <w:r>
        <w:rPr>
          <w:rFonts w:ascii="Arial" w:eastAsia="Calibri" w:hAnsi="Arial"/>
          <w:szCs w:val="22"/>
        </w:rPr>
        <w:t>Цели, основные принципы и общие правила проведения работ по межгосударственной стандартизации установлены ГОСТ 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C963B22" w14:textId="77777777" w:rsidR="00172A70" w:rsidRDefault="005A6747">
      <w:pPr>
        <w:spacing w:before="240" w:after="240"/>
        <w:ind w:firstLine="680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стандарте</w:t>
      </w:r>
    </w:p>
    <w:p w14:paraId="1A676550" w14:textId="77777777" w:rsidR="00172A70" w:rsidRPr="006903EA" w:rsidRDefault="005A6747" w:rsidP="006903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hAnsi="Arial" w:cs="Arial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1 РАЗРАБОТАН </w:t>
      </w:r>
      <w:r w:rsidR="00AF5927">
        <w:rPr>
          <w:rFonts w:ascii="Arial" w:eastAsia="Arial" w:hAnsi="Arial" w:cs="Arial"/>
          <w:sz w:val="24"/>
          <w:szCs w:val="24"/>
          <w:highlight w:val="white"/>
        </w:rPr>
        <w:t xml:space="preserve">Федеральным </w:t>
      </w:r>
      <w:r w:rsidR="006903EA">
        <w:rPr>
          <w:rFonts w:ascii="Arial" w:eastAsia="Arial" w:hAnsi="Arial" w:cs="Arial"/>
          <w:sz w:val="24"/>
          <w:szCs w:val="24"/>
          <w:highlight w:val="white"/>
        </w:rPr>
        <w:t>государственным</w:t>
      </w:r>
      <w:r w:rsidR="00AF5927">
        <w:rPr>
          <w:rFonts w:ascii="Arial" w:eastAsia="Arial" w:hAnsi="Arial" w:cs="Arial"/>
          <w:sz w:val="24"/>
          <w:szCs w:val="24"/>
          <w:highlight w:val="white"/>
        </w:rPr>
        <w:t xml:space="preserve"> бюджетным </w:t>
      </w:r>
      <w:r w:rsidR="006903EA">
        <w:rPr>
          <w:rFonts w:ascii="Arial" w:eastAsia="Arial" w:hAnsi="Arial" w:cs="Arial"/>
          <w:sz w:val="24"/>
          <w:szCs w:val="24"/>
          <w:highlight w:val="white"/>
        </w:rPr>
        <w:t>учреждением «Российский институт стандартизации» (ФГБУ «Институт стандартизации»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</w:p>
    <w:p w14:paraId="0BA67F5D" w14:textId="77777777" w:rsidR="00172A70" w:rsidRPr="006903EA" w:rsidRDefault="005A6747" w:rsidP="006903EA">
      <w:pPr>
        <w:ind w:firstLine="680"/>
        <w:rPr>
          <w:rFonts w:ascii="Arial" w:eastAsia="Calibri" w:hAnsi="Arial"/>
          <w:sz w:val="24"/>
        </w:rPr>
      </w:pPr>
      <w:r>
        <w:rPr>
          <w:rFonts w:ascii="Arial" w:eastAsia="Arial" w:hAnsi="Arial" w:cs="Arial"/>
          <w:sz w:val="24"/>
          <w:szCs w:val="24"/>
        </w:rPr>
        <w:t xml:space="preserve">2 ВНЕСЕН </w:t>
      </w:r>
      <w:r w:rsidR="00CC3460">
        <w:rPr>
          <w:rFonts w:ascii="Arial" w:eastAsia="Calibri" w:hAnsi="Arial"/>
          <w:sz w:val="24"/>
        </w:rPr>
        <w:t>Межгосударственным т</w:t>
      </w:r>
      <w:r w:rsidR="006903EA">
        <w:rPr>
          <w:rFonts w:ascii="Arial" w:eastAsia="Calibri" w:hAnsi="Arial"/>
          <w:sz w:val="24"/>
        </w:rPr>
        <w:t xml:space="preserve">ехническим комитетом по стандартизации </w:t>
      </w:r>
      <w:r w:rsidR="00CC3460">
        <w:rPr>
          <w:rFonts w:ascii="Arial" w:eastAsia="Calibri" w:hAnsi="Arial"/>
          <w:sz w:val="24"/>
        </w:rPr>
        <w:t>М</w:t>
      </w:r>
      <w:r w:rsidR="006903EA">
        <w:rPr>
          <w:rFonts w:ascii="Arial" w:eastAsia="Calibri" w:hAnsi="Arial"/>
          <w:sz w:val="24"/>
        </w:rPr>
        <w:t>ТК 157 «Бумага, картон и изделия из них различного назначения. Древесная масса»</w:t>
      </w:r>
    </w:p>
    <w:p w14:paraId="0D70C956" w14:textId="77777777" w:rsidR="00172A70" w:rsidRDefault="005A6747">
      <w:pPr>
        <w:ind w:firstLine="6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ПРИНЯТ </w:t>
      </w:r>
      <w:r>
        <w:rPr>
          <w:rFonts w:ascii="Arial" w:eastAsia="Calibri" w:hAnsi="Arial"/>
          <w:sz w:val="24"/>
        </w:rPr>
        <w:t xml:space="preserve">Евразийским советом по стандартизации, метрологии и сертификации (протокол </w:t>
      </w:r>
      <w:r>
        <w:rPr>
          <w:rFonts w:ascii="Arial" w:eastAsia="Calibri" w:hAnsi="Arial"/>
          <w:sz w:val="24"/>
        </w:rPr>
        <w:tab/>
        <w:t>от</w:t>
      </w:r>
      <w:r>
        <w:rPr>
          <w:rFonts w:ascii="Arial" w:eastAsia="Calibri" w:hAnsi="Arial"/>
          <w:sz w:val="24"/>
        </w:rPr>
        <w:tab/>
      </w:r>
      <w:r>
        <w:rPr>
          <w:rFonts w:ascii="Arial" w:eastAsia="Calibri" w:hAnsi="Arial"/>
          <w:sz w:val="24"/>
        </w:rPr>
        <w:tab/>
      </w:r>
      <w:r>
        <w:rPr>
          <w:rFonts w:ascii="Arial" w:eastAsia="Calibri" w:hAnsi="Arial"/>
          <w:sz w:val="24"/>
        </w:rPr>
        <w:tab/>
        <w:t xml:space="preserve">       №</w:t>
      </w:r>
      <w:r>
        <w:rPr>
          <w:rFonts w:ascii="Arial" w:eastAsia="Calibri" w:hAnsi="Arial"/>
          <w:sz w:val="24"/>
        </w:rPr>
        <w:tab/>
        <w:t xml:space="preserve">                    )</w:t>
      </w:r>
    </w:p>
    <w:p w14:paraId="3AE8A4B6" w14:textId="77777777" w:rsidR="00172A70" w:rsidRDefault="005A6747" w:rsidP="00E23EE4">
      <w:pPr>
        <w:ind w:firstLine="68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За принятие проголосовали</w:t>
      </w:r>
    </w:p>
    <w:tbl>
      <w:tblPr>
        <w:tblW w:w="9468" w:type="dxa"/>
        <w:tblInd w:w="59" w:type="dxa"/>
        <w:tblLook w:val="04A0" w:firstRow="1" w:lastRow="0" w:firstColumn="1" w:lastColumn="0" w:noHBand="0" w:noVBand="1"/>
      </w:tblPr>
      <w:tblGrid>
        <w:gridCol w:w="2835"/>
        <w:gridCol w:w="2098"/>
        <w:gridCol w:w="4535"/>
      </w:tblGrid>
      <w:tr w:rsidR="00172A70" w14:paraId="380E9B1F" w14:textId="77777777">
        <w:trPr>
          <w:cantSplit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A03A400" w14:textId="77777777" w:rsidR="00172A70" w:rsidRDefault="005A6747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Краткое</w:t>
            </w:r>
          </w:p>
          <w:p w14:paraId="48B74B39" w14:textId="77777777" w:rsidR="00172A70" w:rsidRDefault="005A6747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наименование страны</w:t>
            </w:r>
            <w:r>
              <w:rPr>
                <w:rFonts w:ascii="Arial" w:eastAsia="Calibri" w:hAnsi="Arial"/>
                <w:sz w:val="20"/>
              </w:rPr>
              <w:br/>
              <w:t>по МК (ИСО 3166) 004</w:t>
            </w:r>
            <w:r>
              <w:rPr>
                <w:rFonts w:ascii="Arial" w:eastAsia="Calibri" w:hAnsi="Arial" w:cs="Arial"/>
                <w:sz w:val="20"/>
              </w:rPr>
              <w:t>―</w:t>
            </w:r>
            <w:r>
              <w:rPr>
                <w:rFonts w:ascii="Arial" w:eastAsia="Calibri" w:hAnsi="Arial"/>
                <w:sz w:val="20"/>
              </w:rPr>
              <w:t>97</w:t>
            </w:r>
          </w:p>
        </w:tc>
        <w:tc>
          <w:tcPr>
            <w:tcW w:w="2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ACD9E87" w14:textId="77777777" w:rsidR="00172A70" w:rsidRDefault="005A6747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Код страны</w:t>
            </w:r>
            <w:r>
              <w:rPr>
                <w:rFonts w:ascii="Arial" w:eastAsia="Calibri" w:hAnsi="Arial"/>
                <w:sz w:val="20"/>
              </w:rPr>
              <w:br/>
              <w:t>по МК (ИСО 3166) 004</w:t>
            </w:r>
            <w:r>
              <w:rPr>
                <w:rFonts w:ascii="Arial" w:eastAsia="Calibri" w:hAnsi="Arial" w:cs="Arial"/>
                <w:sz w:val="20"/>
              </w:rPr>
              <w:t>―</w:t>
            </w:r>
            <w:r>
              <w:rPr>
                <w:rFonts w:ascii="Arial" w:eastAsia="Calibri" w:hAnsi="Arial"/>
                <w:sz w:val="20"/>
              </w:rPr>
              <w:t>97</w:t>
            </w:r>
          </w:p>
        </w:tc>
        <w:tc>
          <w:tcPr>
            <w:tcW w:w="4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D476C31" w14:textId="77777777" w:rsidR="00172A70" w:rsidRDefault="005A6747">
            <w:pPr>
              <w:spacing w:line="276" w:lineRule="auto"/>
              <w:ind w:firstLine="0"/>
              <w:jc w:val="center"/>
              <w:rPr>
                <w:rFonts w:ascii="Arial" w:eastAsia="Calibri" w:hAnsi="Arial"/>
                <w:sz w:val="20"/>
              </w:rPr>
            </w:pPr>
            <w:r>
              <w:rPr>
                <w:rFonts w:ascii="Arial" w:eastAsia="Calibri" w:hAnsi="Arial"/>
                <w:sz w:val="20"/>
              </w:rPr>
              <w:t>Сокращенное наименование национального органа по стандартизации</w:t>
            </w:r>
          </w:p>
        </w:tc>
      </w:tr>
      <w:tr w:rsidR="00172A70" w14:paraId="56B0170C" w14:textId="77777777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361CFE7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A718A03" w14:textId="77777777" w:rsidR="00172A70" w:rsidRDefault="00172A7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70C87EA9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172A70" w14:paraId="39F57944" w14:textId="77777777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C7118BA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9CE6A97" w14:textId="77777777" w:rsidR="00172A70" w:rsidRDefault="00172A7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EDC0695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172A70" w14:paraId="044E1D73" w14:textId="77777777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939F834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FF395D7" w14:textId="77777777" w:rsidR="00172A70" w:rsidRDefault="00172A7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EC846BA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172A70" w14:paraId="1E0DD659" w14:textId="77777777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3CC6A04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40BFFDC" w14:textId="77777777" w:rsidR="00172A70" w:rsidRDefault="00172A7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B635DAF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172A70" w14:paraId="56AFC259" w14:textId="77777777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3E4CAA8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4B3F5CF5" w14:textId="77777777" w:rsidR="00172A70" w:rsidRDefault="00172A7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58DDF93F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172A70" w14:paraId="48311D77" w14:textId="77777777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2FBFAFB8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7C4E216" w14:textId="77777777" w:rsidR="00172A70" w:rsidRDefault="00172A7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07224155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172A70" w14:paraId="3EB4B353" w14:textId="77777777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F4431ED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63C26D2" w14:textId="77777777" w:rsidR="00172A70" w:rsidRDefault="00172A7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1CA9F1FA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  <w:tr w:rsidR="00172A70" w14:paraId="57D0F130" w14:textId="77777777">
        <w:trPr>
          <w:cantSplit/>
        </w:trPr>
        <w:tc>
          <w:tcPr>
            <w:tcW w:w="2835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5505723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  <w:tc>
          <w:tcPr>
            <w:tcW w:w="2098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662BA757" w14:textId="77777777" w:rsidR="00172A70" w:rsidRDefault="00172A70">
            <w:pPr>
              <w:spacing w:line="276" w:lineRule="auto"/>
              <w:jc w:val="center"/>
              <w:rPr>
                <w:rFonts w:ascii="Arial" w:eastAsia="Calibri" w:hAnsi="Arial"/>
              </w:rPr>
            </w:pPr>
          </w:p>
        </w:tc>
        <w:tc>
          <w:tcPr>
            <w:tcW w:w="4535" w:type="dxa"/>
            <w:tcBorders>
              <w:top w:val="non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 w14:paraId="33BF9557" w14:textId="77777777" w:rsidR="00172A70" w:rsidRDefault="00172A70">
            <w:pPr>
              <w:spacing w:line="276" w:lineRule="auto"/>
              <w:rPr>
                <w:rFonts w:ascii="Arial" w:eastAsia="Calibri" w:hAnsi="Arial"/>
              </w:rPr>
            </w:pPr>
          </w:p>
        </w:tc>
      </w:tr>
    </w:tbl>
    <w:p w14:paraId="05C19C54" w14:textId="77777777" w:rsidR="00F7631F" w:rsidRDefault="00F763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left"/>
        <w:rPr>
          <w:rFonts w:ascii="Arial" w:eastAsia="Arial" w:hAnsi="Arial" w:cs="Arial"/>
          <w:iCs/>
          <w:sz w:val="24"/>
          <w:szCs w:val="24"/>
        </w:rPr>
      </w:pPr>
    </w:p>
    <w:p w14:paraId="6F96E67B" w14:textId="77777777" w:rsidR="00CC3460" w:rsidRDefault="00CC34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left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 xml:space="preserve">4 </w:t>
      </w:r>
      <w:r w:rsidRPr="00CC3460">
        <w:rPr>
          <w:rFonts w:ascii="Arial" w:eastAsia="Arial" w:hAnsi="Arial" w:cs="Arial"/>
          <w:iCs/>
          <w:sz w:val="24"/>
          <w:szCs w:val="24"/>
        </w:rPr>
        <w:t>Настоящий стандарт подготовлен с учетом ГОСТ Р 55081</w:t>
      </w:r>
      <w:r>
        <w:rPr>
          <w:rFonts w:ascii="Arial" w:eastAsia="Arial" w:hAnsi="Arial" w:cs="Arial"/>
          <w:iCs/>
          <w:sz w:val="24"/>
          <w:szCs w:val="24"/>
        </w:rPr>
        <w:t>–</w:t>
      </w:r>
      <w:r w:rsidRPr="00CC3460">
        <w:rPr>
          <w:rFonts w:ascii="Arial" w:eastAsia="Arial" w:hAnsi="Arial" w:cs="Arial"/>
          <w:iCs/>
          <w:sz w:val="24"/>
          <w:szCs w:val="24"/>
        </w:rPr>
        <w:t xml:space="preserve">2012 «Дневники </w:t>
      </w:r>
      <w:r w:rsidRPr="00CC3460">
        <w:rPr>
          <w:rFonts w:ascii="Arial" w:eastAsia="Arial" w:hAnsi="Arial" w:cs="Arial"/>
          <w:iCs/>
          <w:sz w:val="24"/>
          <w:szCs w:val="24"/>
        </w:rPr>
        <w:lastRenderedPageBreak/>
        <w:t>школьные. Технические условия»</w:t>
      </w:r>
    </w:p>
    <w:p w14:paraId="0B14DDB8" w14:textId="77777777" w:rsidR="00CC3460" w:rsidRDefault="00CC34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left"/>
        <w:rPr>
          <w:rFonts w:ascii="Arial" w:eastAsia="Arial" w:hAnsi="Arial" w:cs="Arial"/>
          <w:iCs/>
          <w:sz w:val="24"/>
          <w:szCs w:val="24"/>
        </w:rPr>
      </w:pPr>
    </w:p>
    <w:p w14:paraId="3A8A9803" w14:textId="77777777" w:rsidR="00172A70" w:rsidRDefault="00CC34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left"/>
        <w:rPr>
          <w:rFonts w:ascii="Arial" w:eastAsia="Arial" w:hAnsi="Arial" w:cs="Arial"/>
          <w:iCs/>
          <w:sz w:val="24"/>
          <w:szCs w:val="24"/>
        </w:rPr>
      </w:pPr>
      <w:r>
        <w:rPr>
          <w:rFonts w:ascii="Arial" w:eastAsia="Arial" w:hAnsi="Arial" w:cs="Arial"/>
          <w:iCs/>
          <w:sz w:val="24"/>
          <w:szCs w:val="24"/>
        </w:rPr>
        <w:t>5</w:t>
      </w:r>
      <w:r w:rsidR="005A6747">
        <w:rPr>
          <w:rFonts w:ascii="Arial" w:eastAsia="Arial" w:hAnsi="Arial" w:cs="Arial"/>
          <w:iCs/>
          <w:sz w:val="24"/>
          <w:szCs w:val="24"/>
        </w:rPr>
        <w:t xml:space="preserve"> </w:t>
      </w:r>
      <w:r w:rsidR="00F7631F">
        <w:rPr>
          <w:rFonts w:ascii="Arial" w:eastAsia="Arial" w:hAnsi="Arial" w:cs="Arial"/>
          <w:iCs/>
          <w:sz w:val="24"/>
          <w:szCs w:val="24"/>
        </w:rPr>
        <w:t>ВВЕДЕН ВПЕРВЫЕ</w:t>
      </w:r>
    </w:p>
    <w:p w14:paraId="71F67F75" w14:textId="77777777" w:rsidR="00CC3460" w:rsidRDefault="00CC346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left"/>
        <w:rPr>
          <w:rFonts w:ascii="Arial" w:eastAsia="Arial" w:hAnsi="Arial" w:cs="Arial"/>
          <w:smallCaps/>
          <w:color w:val="000000"/>
          <w:sz w:val="24"/>
          <w:szCs w:val="24"/>
        </w:rPr>
      </w:pPr>
    </w:p>
    <w:p w14:paraId="18849994" w14:textId="77777777" w:rsidR="00172A70" w:rsidRDefault="005A6747">
      <w:pPr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32046FCC" w14:textId="77777777" w:rsidR="00172A70" w:rsidRDefault="005A6747">
      <w:pPr>
        <w:ind w:firstLine="510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6F41C551" w14:textId="77777777" w:rsidR="00172A70" w:rsidRDefault="00172A70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14:paraId="493B96F5" w14:textId="77777777" w:rsidR="00E23EE4" w:rsidRDefault="00E23EE4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14:paraId="0E1B0974" w14:textId="77777777" w:rsidR="00E23EE4" w:rsidRDefault="00E23EE4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14:paraId="3E464F74" w14:textId="77777777" w:rsidR="00E23EE4" w:rsidRDefault="00E23EE4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14:paraId="2A62E457" w14:textId="77777777" w:rsidR="00E23EE4" w:rsidRDefault="00E23EE4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14:paraId="2EDEB739" w14:textId="77777777" w:rsidR="00E23EE4" w:rsidRDefault="00E23EE4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14:paraId="3127C27A" w14:textId="77777777" w:rsidR="00E23EE4" w:rsidRDefault="00E23EE4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14:paraId="5D5C81B5" w14:textId="77777777" w:rsidR="00E23EE4" w:rsidRDefault="00E23EE4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14:paraId="40E8F038" w14:textId="77777777" w:rsidR="00E23EE4" w:rsidRDefault="00E23EE4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14:paraId="43546AA9" w14:textId="77777777" w:rsidR="00172A70" w:rsidRDefault="00172A70">
      <w:pPr>
        <w:spacing w:after="240"/>
        <w:ind w:firstLine="708"/>
        <w:rPr>
          <w:rFonts w:ascii="Arial" w:hAnsi="Arial" w:cs="Arial"/>
          <w:bCs/>
          <w:i/>
          <w:sz w:val="24"/>
          <w:szCs w:val="24"/>
        </w:rPr>
      </w:pPr>
    </w:p>
    <w:p w14:paraId="188CB8D4" w14:textId="77777777" w:rsidR="00172A70" w:rsidRDefault="005A6747">
      <w:pPr>
        <w:spacing w:after="240"/>
        <w:ind w:firstLine="708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699B51EA" w14:textId="77777777" w:rsidR="00172A70" w:rsidRDefault="005A67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 w:clear="all"/>
      </w:r>
    </w:p>
    <w:p w14:paraId="06A260FE" w14:textId="77777777" w:rsidR="00172A70" w:rsidRDefault="005A6747">
      <w:pPr>
        <w:spacing w:after="240"/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Содержание</w:t>
      </w:r>
    </w:p>
    <w:p w14:paraId="1E6FA1BA" w14:textId="267FC9AD" w:rsidR="007912B1" w:rsidRPr="007912B1" w:rsidRDefault="007912B1" w:rsidP="007912B1">
      <w:pPr>
        <w:ind w:firstLine="0"/>
        <w:rPr>
          <w:rFonts w:ascii="Arial" w:eastAsia="Arial" w:hAnsi="Arial" w:cs="Arial"/>
          <w:sz w:val="24"/>
          <w:szCs w:val="24"/>
        </w:rPr>
      </w:pPr>
      <w:bookmarkStart w:id="1" w:name="_Hlk84515734"/>
      <w:r w:rsidRPr="007912B1">
        <w:rPr>
          <w:rFonts w:ascii="Arial" w:eastAsia="Arial" w:hAnsi="Arial" w:cs="Arial"/>
          <w:sz w:val="24"/>
          <w:szCs w:val="24"/>
        </w:rPr>
        <w:t>1 Область применения…</w:t>
      </w:r>
      <w:r w:rsidR="00CC3460">
        <w:rPr>
          <w:rFonts w:ascii="Arial" w:eastAsia="Arial" w:hAnsi="Arial" w:cs="Arial"/>
          <w:sz w:val="24"/>
          <w:szCs w:val="24"/>
        </w:rPr>
        <w:t>……………………………………………..…………………...……</w:t>
      </w:r>
      <w:r w:rsidR="00E3222B">
        <w:rPr>
          <w:rFonts w:ascii="Arial" w:eastAsia="Arial" w:hAnsi="Arial" w:cs="Arial"/>
          <w:sz w:val="24"/>
          <w:szCs w:val="24"/>
        </w:rPr>
        <w:t>..</w:t>
      </w:r>
    </w:p>
    <w:p w14:paraId="3B9C31EA" w14:textId="4C2E940C" w:rsidR="007912B1" w:rsidRPr="007912B1" w:rsidRDefault="007912B1" w:rsidP="007912B1">
      <w:pPr>
        <w:ind w:firstLine="0"/>
        <w:rPr>
          <w:rFonts w:ascii="Arial" w:eastAsia="Arial" w:hAnsi="Arial" w:cs="Arial"/>
          <w:sz w:val="24"/>
          <w:szCs w:val="24"/>
        </w:rPr>
      </w:pPr>
      <w:r w:rsidRPr="007912B1">
        <w:rPr>
          <w:rFonts w:ascii="Arial" w:eastAsia="Arial" w:hAnsi="Arial" w:cs="Arial"/>
          <w:sz w:val="24"/>
          <w:szCs w:val="24"/>
        </w:rPr>
        <w:t>2 Нормативные ссылки</w:t>
      </w:r>
      <w:r w:rsidR="00CC3460">
        <w:rPr>
          <w:rFonts w:ascii="Arial" w:eastAsia="Arial" w:hAnsi="Arial" w:cs="Arial"/>
          <w:sz w:val="24"/>
          <w:szCs w:val="24"/>
        </w:rPr>
        <w:t>……………………………………………..………………..…………</w:t>
      </w:r>
      <w:r w:rsidR="00E3222B">
        <w:rPr>
          <w:rFonts w:ascii="Arial" w:eastAsia="Arial" w:hAnsi="Arial" w:cs="Arial"/>
          <w:sz w:val="24"/>
          <w:szCs w:val="24"/>
        </w:rPr>
        <w:t>…</w:t>
      </w:r>
    </w:p>
    <w:p w14:paraId="7233B393" w14:textId="7833AFBB" w:rsidR="007912B1" w:rsidRPr="007912B1" w:rsidRDefault="007912B1" w:rsidP="007912B1">
      <w:pPr>
        <w:ind w:firstLine="0"/>
        <w:rPr>
          <w:rFonts w:ascii="Arial" w:eastAsia="Arial" w:hAnsi="Arial" w:cs="Arial"/>
          <w:sz w:val="24"/>
          <w:szCs w:val="24"/>
        </w:rPr>
      </w:pPr>
      <w:r w:rsidRPr="007912B1">
        <w:rPr>
          <w:rFonts w:ascii="Arial" w:eastAsia="Arial" w:hAnsi="Arial" w:cs="Arial"/>
          <w:sz w:val="24"/>
          <w:szCs w:val="24"/>
        </w:rPr>
        <w:t>3 Термины и определен</w:t>
      </w:r>
      <w:r w:rsidR="00CC3460">
        <w:rPr>
          <w:rFonts w:ascii="Arial" w:eastAsia="Arial" w:hAnsi="Arial" w:cs="Arial"/>
          <w:sz w:val="24"/>
          <w:szCs w:val="24"/>
        </w:rPr>
        <w:t>ия………………………………………………………...……………</w:t>
      </w:r>
      <w:r w:rsidR="00E3222B">
        <w:rPr>
          <w:rFonts w:ascii="Arial" w:eastAsia="Arial" w:hAnsi="Arial" w:cs="Arial"/>
          <w:sz w:val="24"/>
          <w:szCs w:val="24"/>
        </w:rPr>
        <w:t>..</w:t>
      </w:r>
    </w:p>
    <w:p w14:paraId="447CF8E0" w14:textId="6D127587" w:rsidR="007912B1" w:rsidRPr="007912B1" w:rsidRDefault="007912B1" w:rsidP="007912B1">
      <w:pPr>
        <w:ind w:firstLine="0"/>
        <w:rPr>
          <w:rFonts w:ascii="Arial" w:eastAsia="Arial" w:hAnsi="Arial" w:cs="Arial"/>
          <w:sz w:val="24"/>
          <w:szCs w:val="24"/>
        </w:rPr>
      </w:pPr>
      <w:r w:rsidRPr="007912B1">
        <w:rPr>
          <w:rFonts w:ascii="Arial" w:eastAsia="Arial" w:hAnsi="Arial" w:cs="Arial"/>
          <w:sz w:val="24"/>
          <w:szCs w:val="24"/>
        </w:rPr>
        <w:t>4 Основные размер</w:t>
      </w:r>
      <w:r w:rsidR="00CC3460">
        <w:rPr>
          <w:rFonts w:ascii="Arial" w:eastAsia="Arial" w:hAnsi="Arial" w:cs="Arial"/>
          <w:sz w:val="24"/>
          <w:szCs w:val="24"/>
        </w:rPr>
        <w:t>ы……………… ……………………………………………………………</w:t>
      </w:r>
      <w:r w:rsidR="00E3222B">
        <w:rPr>
          <w:rFonts w:ascii="Arial" w:eastAsia="Arial" w:hAnsi="Arial" w:cs="Arial"/>
          <w:sz w:val="24"/>
          <w:szCs w:val="24"/>
        </w:rPr>
        <w:t>..</w:t>
      </w:r>
    </w:p>
    <w:p w14:paraId="09648790" w14:textId="070A1DA2" w:rsidR="007912B1" w:rsidRPr="007912B1" w:rsidRDefault="007912B1" w:rsidP="007912B1">
      <w:pPr>
        <w:widowControl/>
        <w:ind w:firstLine="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7912B1">
        <w:rPr>
          <w:rFonts w:ascii="Arial" w:eastAsia="Arial" w:hAnsi="Arial" w:cs="Arial"/>
          <w:color w:val="000000"/>
          <w:sz w:val="24"/>
          <w:szCs w:val="24"/>
        </w:rPr>
        <w:t>5 </w:t>
      </w:r>
      <w:r w:rsidRPr="007912B1">
        <w:rPr>
          <w:rStyle w:val="reachbanner"/>
          <w:rFonts w:ascii="Arial" w:eastAsia="Arial" w:hAnsi="Arial" w:cs="Arial"/>
          <w:bCs/>
          <w:sz w:val="24"/>
          <w:szCs w:val="24"/>
        </w:rPr>
        <w:t>Технические требова</w:t>
      </w:r>
      <w:r w:rsidR="00CC3460">
        <w:rPr>
          <w:rStyle w:val="reachbanner"/>
          <w:rFonts w:ascii="Arial" w:eastAsia="Arial" w:hAnsi="Arial" w:cs="Arial"/>
          <w:bCs/>
          <w:sz w:val="24"/>
          <w:szCs w:val="24"/>
        </w:rPr>
        <w:t>ния……………………………………….….…………………………</w:t>
      </w:r>
      <w:r w:rsidR="00E3222B">
        <w:rPr>
          <w:rStyle w:val="reachbanner"/>
          <w:rFonts w:ascii="Arial" w:eastAsia="Arial" w:hAnsi="Arial" w:cs="Arial"/>
          <w:bCs/>
          <w:sz w:val="24"/>
          <w:szCs w:val="24"/>
        </w:rPr>
        <w:t>...</w:t>
      </w:r>
    </w:p>
    <w:p w14:paraId="70B15F26" w14:textId="41CA401B" w:rsidR="007912B1" w:rsidRPr="007912B1" w:rsidRDefault="007912B1" w:rsidP="007912B1">
      <w:pPr>
        <w:widowControl/>
        <w:ind w:firstLine="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7912B1">
        <w:rPr>
          <w:rFonts w:ascii="Arial" w:eastAsia="Arial" w:hAnsi="Arial" w:cs="Arial"/>
          <w:color w:val="000000"/>
          <w:sz w:val="24"/>
          <w:szCs w:val="24"/>
        </w:rPr>
        <w:t>6 Маркировка……………</w:t>
      </w:r>
      <w:r w:rsidR="00CC3460">
        <w:rPr>
          <w:rFonts w:ascii="Arial" w:eastAsia="Arial" w:hAnsi="Arial" w:cs="Arial"/>
          <w:color w:val="000000"/>
          <w:sz w:val="24"/>
          <w:szCs w:val="24"/>
        </w:rPr>
        <w:t>………………………………………….….…………………..……</w:t>
      </w:r>
      <w:r w:rsidR="00E3222B">
        <w:rPr>
          <w:rFonts w:ascii="Arial" w:eastAsia="Arial" w:hAnsi="Arial" w:cs="Arial"/>
          <w:color w:val="000000"/>
          <w:sz w:val="24"/>
          <w:szCs w:val="24"/>
        </w:rPr>
        <w:t>….</w:t>
      </w:r>
    </w:p>
    <w:p w14:paraId="5F9C2BB7" w14:textId="04549E47" w:rsidR="007912B1" w:rsidRPr="007912B1" w:rsidRDefault="007912B1" w:rsidP="007912B1">
      <w:pPr>
        <w:widowControl/>
        <w:ind w:firstLine="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7912B1">
        <w:rPr>
          <w:rFonts w:ascii="Arial" w:eastAsia="Arial" w:hAnsi="Arial" w:cs="Arial"/>
          <w:color w:val="000000"/>
          <w:sz w:val="24"/>
          <w:szCs w:val="24"/>
        </w:rPr>
        <w:t>7 Упаковка…………</w:t>
      </w:r>
      <w:r w:rsidR="00CC3460">
        <w:rPr>
          <w:rFonts w:ascii="Arial" w:eastAsia="Arial" w:hAnsi="Arial" w:cs="Arial"/>
          <w:color w:val="000000"/>
          <w:sz w:val="24"/>
          <w:szCs w:val="24"/>
        </w:rPr>
        <w:t>…………………………………………………………………….………</w:t>
      </w:r>
      <w:r w:rsidR="00E3222B">
        <w:rPr>
          <w:rFonts w:ascii="Arial" w:eastAsia="Arial" w:hAnsi="Arial" w:cs="Arial"/>
          <w:color w:val="000000"/>
          <w:sz w:val="24"/>
          <w:szCs w:val="24"/>
        </w:rPr>
        <w:t>…..</w:t>
      </w:r>
    </w:p>
    <w:p w14:paraId="0545EF83" w14:textId="5494C6EE" w:rsidR="007912B1" w:rsidRPr="007912B1" w:rsidRDefault="007912B1" w:rsidP="007912B1">
      <w:pPr>
        <w:widowControl/>
        <w:ind w:firstLine="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7912B1">
        <w:rPr>
          <w:rFonts w:ascii="Arial" w:eastAsia="Arial" w:hAnsi="Arial" w:cs="Arial"/>
          <w:color w:val="000000"/>
          <w:sz w:val="24"/>
          <w:szCs w:val="24"/>
        </w:rPr>
        <w:t>8 Правила приемки</w:t>
      </w:r>
      <w:r w:rsidRPr="007912B1">
        <w:rPr>
          <w:rFonts w:ascii="Arial" w:hAnsi="Arial" w:cs="Arial"/>
          <w:bCs/>
          <w:sz w:val="24"/>
          <w:szCs w:val="24"/>
        </w:rPr>
        <w:t>………</w:t>
      </w:r>
      <w:r w:rsidR="00CC3460">
        <w:rPr>
          <w:rFonts w:ascii="Arial" w:hAnsi="Arial" w:cs="Arial"/>
          <w:bCs/>
          <w:sz w:val="24"/>
          <w:szCs w:val="24"/>
        </w:rPr>
        <w:t>…..………………………………………..……………….………</w:t>
      </w:r>
      <w:r w:rsidR="00E3222B">
        <w:rPr>
          <w:rFonts w:ascii="Arial" w:hAnsi="Arial" w:cs="Arial"/>
          <w:bCs/>
          <w:sz w:val="24"/>
          <w:szCs w:val="24"/>
        </w:rPr>
        <w:t>…..</w:t>
      </w:r>
    </w:p>
    <w:p w14:paraId="67023ADF" w14:textId="7EF27599" w:rsidR="007912B1" w:rsidRPr="007912B1" w:rsidRDefault="007912B1" w:rsidP="007912B1">
      <w:pPr>
        <w:widowControl/>
        <w:shd w:val="clear" w:color="auto" w:fill="FFFFFF"/>
        <w:ind w:firstLine="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7912B1">
        <w:rPr>
          <w:rFonts w:ascii="Arial" w:eastAsia="Arial" w:hAnsi="Arial" w:cs="Arial"/>
          <w:color w:val="000000"/>
          <w:sz w:val="24"/>
          <w:szCs w:val="24"/>
        </w:rPr>
        <w:t>9 </w:t>
      </w:r>
      <w:r w:rsidRPr="007912B1">
        <w:rPr>
          <w:rStyle w:val="reachbanner"/>
          <w:rFonts w:ascii="Arial" w:eastAsia="Arial" w:hAnsi="Arial" w:cs="Arial"/>
          <w:bCs/>
          <w:sz w:val="24"/>
          <w:szCs w:val="24"/>
        </w:rPr>
        <w:t>Методы испытаний……</w:t>
      </w:r>
      <w:r w:rsidR="00CC3460">
        <w:rPr>
          <w:rStyle w:val="reachbanner"/>
          <w:rFonts w:ascii="Arial" w:eastAsia="Arial" w:hAnsi="Arial" w:cs="Arial"/>
          <w:bCs/>
          <w:sz w:val="24"/>
          <w:szCs w:val="24"/>
        </w:rPr>
        <w:t>………………………………………..………………….……...…</w:t>
      </w:r>
      <w:r w:rsidR="00E3222B">
        <w:rPr>
          <w:rStyle w:val="reachbanner"/>
          <w:rFonts w:ascii="Arial" w:eastAsia="Arial" w:hAnsi="Arial" w:cs="Arial"/>
          <w:bCs/>
          <w:sz w:val="24"/>
          <w:szCs w:val="24"/>
        </w:rPr>
        <w:t>…..</w:t>
      </w:r>
    </w:p>
    <w:p w14:paraId="5B996563" w14:textId="584F4086" w:rsidR="007912B1" w:rsidRPr="007912B1" w:rsidRDefault="007912B1" w:rsidP="007912B1">
      <w:pPr>
        <w:widowControl/>
        <w:shd w:val="clear" w:color="auto" w:fill="FFFFFF"/>
        <w:ind w:firstLine="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7912B1">
        <w:rPr>
          <w:rFonts w:ascii="Arial" w:eastAsia="Arial" w:hAnsi="Arial" w:cs="Arial"/>
          <w:color w:val="000000"/>
          <w:sz w:val="24"/>
          <w:szCs w:val="24"/>
        </w:rPr>
        <w:t>10 Транспортирование и х</w:t>
      </w:r>
      <w:r w:rsidR="00CC3460">
        <w:rPr>
          <w:rFonts w:ascii="Arial" w:eastAsia="Arial" w:hAnsi="Arial" w:cs="Arial"/>
          <w:color w:val="000000"/>
          <w:sz w:val="24"/>
          <w:szCs w:val="24"/>
        </w:rPr>
        <w:t>ранение…………………………………………….……………</w:t>
      </w:r>
      <w:r w:rsidR="00E3222B">
        <w:rPr>
          <w:rFonts w:ascii="Arial" w:eastAsia="Arial" w:hAnsi="Arial" w:cs="Arial"/>
          <w:color w:val="000000"/>
          <w:sz w:val="24"/>
          <w:szCs w:val="24"/>
        </w:rPr>
        <w:t>…..</w:t>
      </w:r>
    </w:p>
    <w:bookmarkEnd w:id="1"/>
    <w:p w14:paraId="26D361C8" w14:textId="2DFA0B85" w:rsidR="007912B1" w:rsidRPr="007912B1" w:rsidRDefault="007912B1" w:rsidP="007912B1">
      <w:pPr>
        <w:widowControl/>
        <w:shd w:val="clear" w:color="auto" w:fill="FFFFFF"/>
        <w:ind w:firstLine="0"/>
        <w:jc w:val="left"/>
        <w:rPr>
          <w:rFonts w:ascii="Arial" w:eastAsia="Arial" w:hAnsi="Arial" w:cs="Arial"/>
          <w:color w:val="000000"/>
          <w:sz w:val="24"/>
          <w:szCs w:val="24"/>
        </w:rPr>
      </w:pPr>
      <w:r w:rsidRPr="007912B1">
        <w:rPr>
          <w:rFonts w:ascii="Arial" w:eastAsia="Arial" w:hAnsi="Arial" w:cs="Arial"/>
          <w:color w:val="000000"/>
          <w:sz w:val="24"/>
          <w:szCs w:val="24"/>
        </w:rPr>
        <w:t>11 Указания по утилизац</w:t>
      </w:r>
      <w:r w:rsidR="00CC3460">
        <w:rPr>
          <w:rFonts w:ascii="Arial" w:eastAsia="Arial" w:hAnsi="Arial" w:cs="Arial"/>
          <w:color w:val="000000"/>
          <w:sz w:val="24"/>
          <w:szCs w:val="24"/>
        </w:rPr>
        <w:t>ии………………………………..…………………….……………</w:t>
      </w:r>
      <w:r w:rsidR="00E3222B">
        <w:rPr>
          <w:rFonts w:ascii="Arial" w:eastAsia="Arial" w:hAnsi="Arial" w:cs="Arial"/>
          <w:color w:val="000000"/>
          <w:sz w:val="24"/>
          <w:szCs w:val="24"/>
        </w:rPr>
        <w:t>…..</w:t>
      </w:r>
    </w:p>
    <w:p w14:paraId="0F2F718D" w14:textId="1B2E46E0" w:rsidR="00E3222B" w:rsidRPr="006A5C47" w:rsidRDefault="00E3222B" w:rsidP="00E3222B">
      <w:pPr>
        <w:autoSpaceDE w:val="0"/>
        <w:autoSpaceDN w:val="0"/>
        <w:adjustRightInd w:val="0"/>
        <w:ind w:left="1843" w:hanging="1843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А (справочное) </w:t>
      </w:r>
      <w:r w:rsidRPr="00E3222B">
        <w:rPr>
          <w:rFonts w:ascii="Arial" w:hAnsi="Arial" w:cs="Arial"/>
          <w:sz w:val="24"/>
          <w:szCs w:val="24"/>
        </w:rPr>
        <w:t>Образцы оформления основных страниц дневника и надписи на обложке</w:t>
      </w: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165AEED4" w14:textId="371A10D0" w:rsidR="007912B1" w:rsidRDefault="00E3222B" w:rsidP="00E3222B">
      <w:pPr>
        <w:autoSpaceDE w:val="0"/>
        <w:autoSpaceDN w:val="0"/>
        <w:adjustRightInd w:val="0"/>
        <w:ind w:left="1843" w:hanging="1843"/>
        <w:contextualSpacing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color w:val="000000"/>
          <w:sz w:val="24"/>
          <w:szCs w:val="24"/>
        </w:rPr>
        <w:t>Приложение Б</w:t>
      </w:r>
      <w:r w:rsidR="003F562C">
        <w:rPr>
          <w:rFonts w:ascii="Arial" w:eastAsia="Arial" w:hAnsi="Arial" w:cs="Arial"/>
          <w:bCs/>
          <w:color w:val="000000"/>
          <w:sz w:val="24"/>
          <w:szCs w:val="24"/>
        </w:rPr>
        <w:t xml:space="preserve"> (справочное) </w:t>
      </w:r>
      <w:r w:rsidR="003F562C" w:rsidRPr="006A5C47">
        <w:rPr>
          <w:rFonts w:ascii="Arial" w:hAnsi="Arial" w:cs="Arial"/>
          <w:sz w:val="24"/>
          <w:szCs w:val="24"/>
        </w:rPr>
        <w:t>Информация о применяемых те</w:t>
      </w:r>
      <w:r>
        <w:rPr>
          <w:rFonts w:ascii="Arial" w:hAnsi="Arial" w:cs="Arial"/>
          <w:sz w:val="24"/>
          <w:szCs w:val="24"/>
        </w:rPr>
        <w:t xml:space="preserve">хнических регламентах в странах </w:t>
      </w:r>
      <w:r w:rsidR="003F562C" w:rsidRPr="006A5C47">
        <w:rPr>
          <w:rFonts w:ascii="Arial" w:hAnsi="Arial" w:cs="Arial"/>
          <w:sz w:val="24"/>
          <w:szCs w:val="24"/>
        </w:rPr>
        <w:t>СНГ</w:t>
      </w:r>
      <w:r w:rsidR="006A5C47">
        <w:rPr>
          <w:rFonts w:ascii="Arial" w:hAnsi="Arial" w:cs="Arial"/>
          <w:sz w:val="24"/>
          <w:szCs w:val="24"/>
        </w:rPr>
        <w:t>……………………………</w:t>
      </w:r>
      <w:r w:rsidR="007912B1" w:rsidRPr="007912B1">
        <w:rPr>
          <w:rFonts w:ascii="Arial" w:eastAsia="Arial" w:hAnsi="Arial" w:cs="Arial"/>
          <w:bCs/>
          <w:color w:val="000000"/>
          <w:sz w:val="24"/>
          <w:szCs w:val="24"/>
        </w:rPr>
        <w:t>..........................................</w:t>
      </w:r>
      <w:r>
        <w:rPr>
          <w:rFonts w:ascii="Arial" w:eastAsia="Arial" w:hAnsi="Arial" w:cs="Arial"/>
          <w:bCs/>
          <w:color w:val="000000"/>
          <w:sz w:val="24"/>
          <w:szCs w:val="24"/>
        </w:rPr>
        <w:t>..............</w:t>
      </w:r>
    </w:p>
    <w:p w14:paraId="39890532" w14:textId="77777777" w:rsidR="00172A70" w:rsidRDefault="00172A7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</w:pPr>
    </w:p>
    <w:p w14:paraId="58992242" w14:textId="77777777" w:rsidR="00172A70" w:rsidRDefault="00172A70">
      <w:pPr>
        <w:widowControl/>
        <w:ind w:left="1701" w:hanging="1701"/>
        <w:jc w:val="left"/>
        <w:rPr>
          <w:rFonts w:ascii="Arial" w:eastAsia="Arial" w:hAnsi="Arial" w:cs="Arial"/>
          <w:bCs/>
          <w:color w:val="000000"/>
          <w:sz w:val="24"/>
          <w:szCs w:val="24"/>
        </w:rPr>
      </w:pPr>
    </w:p>
    <w:p w14:paraId="05C428AE" w14:textId="77777777" w:rsidR="00172A70" w:rsidRDefault="00172A70">
      <w:pPr>
        <w:ind w:firstLine="0"/>
      </w:pPr>
    </w:p>
    <w:p w14:paraId="51594180" w14:textId="77777777" w:rsidR="00172A70" w:rsidRDefault="00172A70">
      <w:pPr>
        <w:ind w:firstLine="0"/>
        <w:rPr>
          <w:rFonts w:ascii="Arial" w:hAnsi="Arial" w:cs="Arial"/>
          <w:sz w:val="24"/>
          <w:szCs w:val="24"/>
        </w:rPr>
      </w:pPr>
    </w:p>
    <w:p w14:paraId="68329E5E" w14:textId="77777777" w:rsidR="00172A70" w:rsidRDefault="00172A70">
      <w:pPr>
        <w:ind w:firstLine="0"/>
        <w:rPr>
          <w:rFonts w:ascii="Arial" w:hAnsi="Arial" w:cs="Arial"/>
          <w:sz w:val="24"/>
          <w:szCs w:val="24"/>
        </w:rPr>
      </w:pPr>
    </w:p>
    <w:p w14:paraId="78F2784D" w14:textId="77777777" w:rsidR="00172A70" w:rsidRDefault="00172A70">
      <w:pPr>
        <w:ind w:firstLine="0"/>
        <w:rPr>
          <w:rFonts w:ascii="Arial" w:hAnsi="Arial" w:cs="Arial"/>
        </w:rPr>
        <w:sectPr w:rsidR="00172A70" w:rsidSect="00CC3460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1418" w:bottom="1134" w:left="851" w:header="709" w:footer="709" w:gutter="0"/>
          <w:pgNumType w:fmt="upperRoman" w:start="1"/>
          <w:cols w:space="708"/>
          <w:titlePg/>
        </w:sectPr>
      </w:pPr>
    </w:p>
    <w:p w14:paraId="08FE215B" w14:textId="77777777" w:rsidR="00172A70" w:rsidRDefault="005A6747">
      <w:pPr>
        <w:spacing w:line="240" w:lineRule="auto"/>
        <w:ind w:firstLine="0"/>
        <w:jc w:val="center"/>
        <w:rPr>
          <w:rFonts w:ascii="Arial" w:hAnsi="Arial" w:cs="Arial"/>
          <w:b/>
          <w:caps/>
          <w:spacing w:val="160"/>
          <w:sz w:val="24"/>
          <w:szCs w:val="24"/>
          <w:lang w:eastAsia="ar-SA"/>
        </w:rPr>
      </w:pPr>
      <w:r>
        <w:rPr>
          <w:rFonts w:ascii="Arial" w:eastAsia="Arial" w:hAnsi="Arial" w:cs="Arial"/>
          <w:b/>
          <w:smallCaps/>
          <w:spacing w:val="160"/>
          <w:sz w:val="24"/>
          <w:szCs w:val="24"/>
        </w:rPr>
        <w:lastRenderedPageBreak/>
        <w:t>МЕЖГОСУДАРСТВЕННЫЙ СТАНДАРТ</w:t>
      </w:r>
    </w:p>
    <w:p w14:paraId="18524B72" w14:textId="77777777" w:rsidR="00172A70" w:rsidRDefault="005A6747">
      <w:pPr>
        <w:ind w:firstLine="0"/>
        <w:jc w:val="left"/>
        <w:rPr>
          <w:rFonts w:ascii="Arial" w:hAnsi="Arial" w:cs="Arial"/>
          <w:b/>
          <w:caps/>
          <w:sz w:val="18"/>
          <w:szCs w:val="28"/>
          <w:lang w:eastAsia="ar-SA"/>
        </w:rPr>
      </w:pPr>
      <w:r>
        <w:rPr>
          <w:rFonts w:ascii="Arial" w:hAnsi="Arial" w:cs="Arial"/>
          <w:b/>
          <w:caps/>
          <w:szCs w:val="28"/>
          <w:lang w:eastAsia="ar-SA"/>
        </w:rPr>
        <w:t>_____________________________________________________________</w:t>
      </w:r>
    </w:p>
    <w:p w14:paraId="28250E69" w14:textId="77777777" w:rsidR="00172A70" w:rsidRDefault="00E23E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smallCaps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ДНЕВНИКИ ШКОЛЬНЫЕ</w:t>
      </w:r>
    </w:p>
    <w:p w14:paraId="30A69C40" w14:textId="77777777" w:rsidR="00172A70" w:rsidRPr="00E23EE4" w:rsidRDefault="00E23E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0"/>
        <w:jc w:val="center"/>
        <w:rPr>
          <w:rFonts w:ascii="Arial" w:eastAsia="Arial" w:hAnsi="Arial" w:cs="Arial"/>
          <w:b/>
          <w:color w:val="000000"/>
          <w:szCs w:val="28"/>
        </w:rPr>
      </w:pPr>
      <w:r>
        <w:rPr>
          <w:rFonts w:ascii="Arial" w:eastAsia="Arial" w:hAnsi="Arial" w:cs="Arial"/>
          <w:b/>
          <w:color w:val="000000"/>
          <w:szCs w:val="28"/>
        </w:rPr>
        <w:t>Т</w:t>
      </w:r>
      <w:r w:rsidR="005A6747">
        <w:rPr>
          <w:rFonts w:ascii="Arial" w:eastAsia="Arial" w:hAnsi="Arial" w:cs="Arial"/>
          <w:b/>
          <w:color w:val="000000"/>
          <w:szCs w:val="28"/>
        </w:rPr>
        <w:t>ехнические</w:t>
      </w:r>
      <w:r w:rsidR="005A6747" w:rsidRPr="00E23EE4">
        <w:rPr>
          <w:rFonts w:ascii="Arial" w:eastAsia="Arial" w:hAnsi="Arial" w:cs="Arial"/>
          <w:b/>
          <w:color w:val="000000"/>
          <w:szCs w:val="28"/>
        </w:rPr>
        <w:t xml:space="preserve"> </w:t>
      </w:r>
      <w:r w:rsidR="005A6747">
        <w:rPr>
          <w:rFonts w:ascii="Arial" w:eastAsia="Arial" w:hAnsi="Arial" w:cs="Arial"/>
          <w:b/>
          <w:color w:val="000000"/>
          <w:szCs w:val="28"/>
        </w:rPr>
        <w:t>условия</w:t>
      </w:r>
    </w:p>
    <w:p w14:paraId="02C50F62" w14:textId="77777777" w:rsidR="00172A70" w:rsidRPr="00D814D6" w:rsidRDefault="00E23EE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0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School</w:t>
      </w:r>
      <w:r w:rsidRPr="00D814D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pupil</w:t>
      </w:r>
      <w:r w:rsidRPr="00D814D6">
        <w:rPr>
          <w:rFonts w:ascii="Arial" w:hAnsi="Arial" w:cs="Arial"/>
          <w:sz w:val="24"/>
          <w:szCs w:val="24"/>
          <w:lang w:val="en-US"/>
        </w:rPr>
        <w:t>’</w:t>
      </w:r>
      <w:r>
        <w:rPr>
          <w:rFonts w:ascii="Arial" w:hAnsi="Arial" w:cs="Arial"/>
          <w:sz w:val="24"/>
          <w:szCs w:val="24"/>
          <w:lang w:val="en-US"/>
        </w:rPr>
        <w:t>s</w:t>
      </w:r>
      <w:r w:rsidRPr="00D814D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mark</w:t>
      </w:r>
      <w:r w:rsidRPr="00D814D6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books</w:t>
      </w:r>
      <w:r w:rsidRPr="00D814D6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>Specifications</w:t>
      </w:r>
    </w:p>
    <w:p w14:paraId="5CEBC4B1" w14:textId="77777777" w:rsidR="00172A70" w:rsidRPr="00D814D6" w:rsidRDefault="005A6747">
      <w:pPr>
        <w:spacing w:line="160" w:lineRule="atLeast"/>
        <w:ind w:firstLine="0"/>
        <w:jc w:val="center"/>
        <w:rPr>
          <w:rFonts w:ascii="Arial" w:hAnsi="Arial" w:cs="Arial"/>
          <w:b/>
          <w:caps/>
          <w:sz w:val="12"/>
          <w:szCs w:val="12"/>
          <w:lang w:val="en-US" w:eastAsia="ar-SA"/>
        </w:rPr>
      </w:pPr>
      <w:r w:rsidRPr="00D814D6">
        <w:rPr>
          <w:rFonts w:ascii="Arial" w:hAnsi="Arial" w:cs="Arial"/>
          <w:b/>
          <w:caps/>
          <w:szCs w:val="28"/>
          <w:lang w:val="en-US" w:eastAsia="ar-SA"/>
        </w:rPr>
        <w:t>_____________________________________________________________</w:t>
      </w:r>
    </w:p>
    <w:p w14:paraId="5BE5ACF1" w14:textId="77777777" w:rsidR="00172A70" w:rsidRPr="00D814D6" w:rsidRDefault="00172A70">
      <w:pPr>
        <w:spacing w:line="240" w:lineRule="auto"/>
        <w:ind w:firstLine="7020"/>
        <w:jc w:val="left"/>
        <w:rPr>
          <w:b/>
          <w:sz w:val="2"/>
          <w:szCs w:val="12"/>
          <w:lang w:val="en-US" w:eastAsia="ar-SA"/>
        </w:rPr>
      </w:pPr>
    </w:p>
    <w:p w14:paraId="152886F3" w14:textId="77777777" w:rsidR="00172A70" w:rsidRDefault="005A6747">
      <w:pPr>
        <w:spacing w:before="120"/>
        <w:ind w:firstLine="5670"/>
        <w:jc w:val="left"/>
        <w:rPr>
          <w:rFonts w:ascii="Arial" w:hAnsi="Arial" w:cs="Arial"/>
          <w:b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  <w:lang w:eastAsia="ar-SA"/>
        </w:rPr>
        <w:t xml:space="preserve">Дата введения – </w:t>
      </w:r>
    </w:p>
    <w:p w14:paraId="4ECDD33F" w14:textId="77777777" w:rsidR="00172A70" w:rsidRDefault="00172A70">
      <w:pPr>
        <w:rPr>
          <w:rFonts w:ascii="Arial" w:hAnsi="Arial" w:cs="Arial"/>
          <w:b/>
          <w:sz w:val="24"/>
          <w:szCs w:val="24"/>
        </w:rPr>
      </w:pPr>
      <w:bookmarkStart w:id="2" w:name="_Toc353812883"/>
      <w:bookmarkStart w:id="3" w:name="_Toc353812935"/>
    </w:p>
    <w:p w14:paraId="492DEFDA" w14:textId="77777777" w:rsidR="00172A70" w:rsidRDefault="005A6747">
      <w:pPr>
        <w:spacing w:after="240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1 Область применения</w:t>
      </w:r>
      <w:bookmarkEnd w:id="2"/>
      <w:bookmarkEnd w:id="3"/>
    </w:p>
    <w:p w14:paraId="0257617B" w14:textId="77777777" w:rsidR="00B96425" w:rsidRDefault="00B96425" w:rsidP="00B9642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96425">
        <w:rPr>
          <w:rFonts w:ascii="Arial" w:hAnsi="Arial" w:cs="Arial"/>
        </w:rPr>
        <w:t xml:space="preserve">Настоящий стандарт распространяется на школьные дневники (далее </w:t>
      </w:r>
      <w:r w:rsidR="00D74BA8">
        <w:rPr>
          <w:rFonts w:ascii="Arial" w:hAnsi="Arial" w:cs="Arial"/>
        </w:rPr>
        <w:t>–</w:t>
      </w:r>
      <w:r w:rsidRPr="00B96425">
        <w:rPr>
          <w:rFonts w:ascii="Arial" w:hAnsi="Arial" w:cs="Arial"/>
        </w:rPr>
        <w:t xml:space="preserve"> дневники), предназначенные для записи заданий, выставления оценок, записей по успеваемости и дисциплине в период обучения школьников с 1 по 11 классы в общеобразовательных </w:t>
      </w:r>
      <w:r w:rsidR="003B4842">
        <w:rPr>
          <w:rFonts w:ascii="Arial" w:hAnsi="Arial" w:cs="Arial"/>
        </w:rPr>
        <w:t>организациях</w:t>
      </w:r>
      <w:r w:rsidRPr="00B96425">
        <w:rPr>
          <w:rFonts w:ascii="Arial" w:hAnsi="Arial" w:cs="Arial"/>
        </w:rPr>
        <w:t xml:space="preserve"> и учреждениях начального профессионального образования, и устанавливает требования к их качеству и полиграфическому исполнению.</w:t>
      </w:r>
    </w:p>
    <w:p w14:paraId="6D4352A5" w14:textId="77777777" w:rsidR="00172A70" w:rsidRDefault="005A6747" w:rsidP="00CC72E2">
      <w:pPr>
        <w:spacing w:before="240" w:after="240"/>
        <w:rPr>
          <w:rFonts w:ascii="Arial" w:hAnsi="Arial" w:cs="Arial"/>
          <w:b/>
          <w:szCs w:val="28"/>
        </w:rPr>
      </w:pPr>
      <w:bookmarkStart w:id="4" w:name="_Toc353812884"/>
      <w:bookmarkStart w:id="5" w:name="_Toc353812936"/>
      <w:r>
        <w:rPr>
          <w:rFonts w:ascii="Arial" w:hAnsi="Arial" w:cs="Arial"/>
          <w:b/>
          <w:szCs w:val="28"/>
        </w:rPr>
        <w:t>2 Нормативные ссылки</w:t>
      </w:r>
      <w:bookmarkEnd w:id="4"/>
      <w:bookmarkEnd w:id="5"/>
    </w:p>
    <w:p w14:paraId="4AC66F2A" w14:textId="77777777" w:rsidR="00172A70" w:rsidRDefault="005A6747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В настоящем стандарте использованы нормативные ссылки на следующие межгосударственные стандарты:</w:t>
      </w:r>
    </w:p>
    <w:p w14:paraId="39A38C54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13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15.009</w:t>
        </w:r>
      </w:hyperlink>
      <w:r>
        <w:rPr>
          <w:rFonts w:ascii="Arial" w:hAnsi="Arial" w:cs="Arial"/>
          <w:color w:val="000000" w:themeColor="text1"/>
        </w:rPr>
        <w:t xml:space="preserve"> </w:t>
      </w:r>
      <w:r w:rsidRPr="006C60FE">
        <w:rPr>
          <w:rFonts w:ascii="Arial" w:hAnsi="Arial" w:cs="Arial"/>
          <w:color w:val="000000" w:themeColor="text1"/>
        </w:rPr>
        <w:t>Система разработки и постановки продукции на производство. Непродовольственные товары народного потребления</w:t>
      </w:r>
    </w:p>
    <w:p w14:paraId="524B45D6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14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427</w:t>
        </w:r>
      </w:hyperlink>
      <w:r w:rsidRPr="006C60FE">
        <w:rPr>
          <w:rFonts w:ascii="Arial" w:hAnsi="Arial" w:cs="Arial"/>
          <w:color w:val="000000" w:themeColor="text1"/>
        </w:rPr>
        <w:t xml:space="preserve"> Линейки измерительные металлические. Технические условия</w:t>
      </w:r>
    </w:p>
    <w:p w14:paraId="2CC2FBFC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15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3282</w:t>
        </w:r>
      </w:hyperlink>
      <w:r w:rsidRPr="006C60FE">
        <w:rPr>
          <w:rFonts w:ascii="Arial" w:hAnsi="Arial" w:cs="Arial"/>
          <w:color w:val="000000" w:themeColor="text1"/>
        </w:rPr>
        <w:t xml:space="preserve"> Проволока стальная низкоуглеродистая общего назначения. Технические условия</w:t>
      </w:r>
    </w:p>
    <w:p w14:paraId="4F49B2D6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16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6658</w:t>
        </w:r>
      </w:hyperlink>
      <w:r w:rsidRPr="006C60FE">
        <w:rPr>
          <w:rFonts w:ascii="Arial" w:hAnsi="Arial" w:cs="Arial"/>
          <w:color w:val="000000" w:themeColor="text1"/>
        </w:rPr>
        <w:t xml:space="preserve"> Изделия из бумаги и картона. Упаковка, маркировка, транспортирование и хранение</w:t>
      </w:r>
    </w:p>
    <w:p w14:paraId="595E8FBC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17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6742</w:t>
        </w:r>
      </w:hyperlink>
      <w:r w:rsidRPr="006C60FE">
        <w:rPr>
          <w:rFonts w:ascii="Arial" w:hAnsi="Arial" w:cs="Arial"/>
          <w:color w:val="000000" w:themeColor="text1"/>
        </w:rPr>
        <w:t xml:space="preserve"> Бумага форзацная. Технические условия</w:t>
      </w:r>
    </w:p>
    <w:p w14:paraId="1BBD10E4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18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6861</w:t>
        </w:r>
      </w:hyperlink>
      <w:r w:rsidRPr="006C60FE">
        <w:rPr>
          <w:rFonts w:ascii="Arial" w:hAnsi="Arial" w:cs="Arial"/>
          <w:color w:val="000000" w:themeColor="text1"/>
        </w:rPr>
        <w:t xml:space="preserve"> Бумага писчая цветная. Технические условия</w:t>
      </w:r>
    </w:p>
    <w:p w14:paraId="3F3DBC64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19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7480</w:t>
        </w:r>
      </w:hyperlink>
      <w:r w:rsidRPr="006C60FE">
        <w:rPr>
          <w:rFonts w:ascii="Arial" w:hAnsi="Arial" w:cs="Arial"/>
          <w:color w:val="000000" w:themeColor="text1"/>
        </w:rPr>
        <w:t xml:space="preserve"> Проволока полиграфическая. Технические условия</w:t>
      </w:r>
    </w:p>
    <w:p w14:paraId="3E711FB2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20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8273</w:t>
        </w:r>
      </w:hyperlink>
      <w:r w:rsidRPr="006C60FE">
        <w:rPr>
          <w:rFonts w:ascii="Arial" w:hAnsi="Arial" w:cs="Arial"/>
          <w:color w:val="000000" w:themeColor="text1"/>
        </w:rPr>
        <w:t xml:space="preserve"> Бумага оберточная. Технические условия</w:t>
      </w:r>
    </w:p>
    <w:p w14:paraId="14D9C190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21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9094</w:t>
        </w:r>
      </w:hyperlink>
      <w:r w:rsidRPr="006C60FE">
        <w:rPr>
          <w:rFonts w:ascii="Arial" w:hAnsi="Arial" w:cs="Arial"/>
          <w:color w:val="000000" w:themeColor="text1"/>
        </w:rPr>
        <w:t xml:space="preserve"> Бумага для печати офсетная. Технические условия</w:t>
      </w:r>
    </w:p>
    <w:p w14:paraId="00E3793F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22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9996</w:t>
        </w:r>
      </w:hyperlink>
      <w:r w:rsidRPr="006C60FE">
        <w:rPr>
          <w:rFonts w:ascii="Arial" w:hAnsi="Arial" w:cs="Arial"/>
          <w:color w:val="000000" w:themeColor="text1"/>
        </w:rPr>
        <w:t xml:space="preserve"> Материал переплетный на бумажной основе. Общие технические условия</w:t>
      </w:r>
    </w:p>
    <w:p w14:paraId="31AF27C0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23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10700</w:t>
        </w:r>
      </w:hyperlink>
      <w:r w:rsidRPr="006C60FE">
        <w:rPr>
          <w:rFonts w:ascii="Arial" w:hAnsi="Arial" w:cs="Arial"/>
          <w:color w:val="000000" w:themeColor="text1"/>
        </w:rPr>
        <w:t xml:space="preserve"> Макулатура бумажная и картонная. Технические условия</w:t>
      </w:r>
    </w:p>
    <w:p w14:paraId="2794BDA1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24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12051</w:t>
        </w:r>
      </w:hyperlink>
      <w:r w:rsidRPr="006C60FE">
        <w:rPr>
          <w:rFonts w:ascii="Arial" w:hAnsi="Arial" w:cs="Arial"/>
          <w:color w:val="000000" w:themeColor="text1"/>
        </w:rPr>
        <w:t xml:space="preserve"> Бумага обложечная тетрадная</w:t>
      </w:r>
      <w:r>
        <w:rPr>
          <w:rFonts w:ascii="Arial" w:hAnsi="Arial" w:cs="Arial"/>
          <w:color w:val="000000" w:themeColor="text1"/>
        </w:rPr>
        <w:t xml:space="preserve"> (ученическая)</w:t>
      </w:r>
      <w:r w:rsidRPr="006C60FE">
        <w:rPr>
          <w:rFonts w:ascii="Arial" w:hAnsi="Arial" w:cs="Arial"/>
          <w:color w:val="000000" w:themeColor="text1"/>
        </w:rPr>
        <w:t>. Технические условия</w:t>
      </w:r>
    </w:p>
    <w:p w14:paraId="103B9668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25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13523</w:t>
        </w:r>
      </w:hyperlink>
      <w:r w:rsidRPr="006C60FE">
        <w:rPr>
          <w:rFonts w:ascii="Arial" w:hAnsi="Arial" w:cs="Arial"/>
          <w:color w:val="000000" w:themeColor="text1"/>
        </w:rPr>
        <w:t xml:space="preserve"> Полуфабрикаты волокнистые, бумага и картон. Метод кондиционирования образцов</w:t>
      </w:r>
    </w:p>
    <w:p w14:paraId="5905C57F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26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15846</w:t>
        </w:r>
      </w:hyperlink>
      <w:r w:rsidRPr="006C60FE">
        <w:rPr>
          <w:rFonts w:ascii="Arial" w:hAnsi="Arial" w:cs="Arial"/>
          <w:color w:val="000000" w:themeColor="text1"/>
        </w:rPr>
        <w:t xml:space="preserve"> Продукция, отправляемая в районы Крайнего Севера и приравненные к ним местности. Упаковка, маркировка, транспортирование и хранение</w:t>
      </w:r>
    </w:p>
    <w:p w14:paraId="4D7673B0" w14:textId="77777777" w:rsidR="006C60FE" w:rsidRPr="005550E4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vertAlign w:val="superscript"/>
        </w:rPr>
      </w:pPr>
      <w:hyperlink r:id="rId27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18510</w:t>
        </w:r>
      </w:hyperlink>
      <w:r w:rsidRPr="006C60FE">
        <w:rPr>
          <w:rFonts w:ascii="Arial" w:hAnsi="Arial" w:cs="Arial"/>
          <w:color w:val="000000" w:themeColor="text1"/>
        </w:rPr>
        <w:t xml:space="preserve"> Бумага писчая. Технические условия</w:t>
      </w:r>
    </w:p>
    <w:p w14:paraId="5441014D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28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21102</w:t>
        </w:r>
      </w:hyperlink>
      <w:r w:rsidRPr="006C60FE">
        <w:rPr>
          <w:rFonts w:ascii="Arial" w:hAnsi="Arial" w:cs="Arial"/>
          <w:color w:val="000000" w:themeColor="text1"/>
        </w:rPr>
        <w:t xml:space="preserve"> Бумага и картон. Методы определения размеров и косины листа</w:t>
      </w:r>
    </w:p>
    <w:p w14:paraId="5CDBC30F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29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21444</w:t>
        </w:r>
      </w:hyperlink>
      <w:r w:rsidRPr="006C60FE">
        <w:rPr>
          <w:rFonts w:ascii="Arial" w:hAnsi="Arial" w:cs="Arial"/>
          <w:color w:val="000000" w:themeColor="text1"/>
        </w:rPr>
        <w:t xml:space="preserve"> Бумага мелованная. Технические условия</w:t>
      </w:r>
    </w:p>
    <w:p w14:paraId="75D6F95A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30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22240</w:t>
        </w:r>
      </w:hyperlink>
      <w:r w:rsidRPr="006C60FE">
        <w:rPr>
          <w:rFonts w:ascii="Arial" w:hAnsi="Arial" w:cs="Arial"/>
          <w:color w:val="000000" w:themeColor="text1"/>
        </w:rPr>
        <w:t xml:space="preserve"> Обложки и крышки переплетные. Типы</w:t>
      </w:r>
    </w:p>
    <w:p w14:paraId="5328E8E8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31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24597</w:t>
        </w:r>
      </w:hyperlink>
      <w:r w:rsidRPr="006C60FE">
        <w:rPr>
          <w:rFonts w:ascii="Arial" w:hAnsi="Arial" w:cs="Arial"/>
          <w:color w:val="000000" w:themeColor="text1"/>
        </w:rPr>
        <w:t xml:space="preserve"> Пакеты тарно-штучных грузов. Основные параметры и размеры</w:t>
      </w:r>
    </w:p>
    <w:p w14:paraId="637BE5D2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32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25706</w:t>
        </w:r>
      </w:hyperlink>
      <w:r w:rsidRPr="006C60FE">
        <w:rPr>
          <w:rFonts w:ascii="Arial" w:hAnsi="Arial" w:cs="Arial"/>
          <w:color w:val="000000" w:themeColor="text1"/>
        </w:rPr>
        <w:t xml:space="preserve"> Лупы. Типы, основные параметры. Общие технические требования</w:t>
      </w:r>
    </w:p>
    <w:p w14:paraId="232C8574" w14:textId="77777777" w:rsidR="006C60FE" w:rsidRP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33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25951</w:t>
        </w:r>
      </w:hyperlink>
      <w:r w:rsidRPr="006C60FE">
        <w:rPr>
          <w:rFonts w:ascii="Arial" w:hAnsi="Arial" w:cs="Arial"/>
          <w:color w:val="000000" w:themeColor="text1"/>
        </w:rPr>
        <w:t xml:space="preserve"> Пленка полиэтиленовая термоусадочная. Технические условия</w:t>
      </w:r>
    </w:p>
    <w:p w14:paraId="7E0876A6" w14:textId="77777777" w:rsidR="006C60FE" w:rsidRDefault="006C60FE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hyperlink r:id="rId34" w:history="1">
        <w:r w:rsidRPr="006C60FE">
          <w:rPr>
            <w:rStyle w:val="afb"/>
            <w:rFonts w:ascii="Arial" w:hAnsi="Arial" w:cs="Arial"/>
            <w:color w:val="000000" w:themeColor="text1"/>
            <w:u w:val="none"/>
          </w:rPr>
          <w:t>ГОСТ 26663</w:t>
        </w:r>
      </w:hyperlink>
      <w:r w:rsidRPr="006C60FE">
        <w:rPr>
          <w:rFonts w:ascii="Arial" w:hAnsi="Arial" w:cs="Arial"/>
          <w:color w:val="000000" w:themeColor="text1"/>
        </w:rPr>
        <w:t xml:space="preserve"> Пакеты транспортные. Формирование с применением средств пакетирования. Общие технические требования</w:t>
      </w:r>
    </w:p>
    <w:p w14:paraId="7D2BD54E" w14:textId="2DD446E6" w:rsidR="00434C82" w:rsidRPr="006C60FE" w:rsidRDefault="00434C82" w:rsidP="006C60F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ГОСТ OIML R 76-1 </w:t>
      </w:r>
      <w:r w:rsidRPr="00434C82">
        <w:rPr>
          <w:rFonts w:ascii="Arial" w:hAnsi="Arial" w:cs="Arial"/>
          <w:color w:val="000000" w:themeColor="text1"/>
        </w:rPr>
        <w:t>Государственная система обеспечения единства измерений. Весы неавтоматического действия. Часть 1. Метрологические и технические требования. Испытания</w:t>
      </w:r>
    </w:p>
    <w:p w14:paraId="25BCB165" w14:textId="77777777" w:rsidR="00172A70" w:rsidRDefault="00172A70">
      <w:pPr>
        <w:spacing w:line="240" w:lineRule="auto"/>
        <w:ind w:firstLine="510"/>
        <w:rPr>
          <w:rFonts w:ascii="Arial" w:hAnsi="Arial" w:cs="Arial"/>
          <w:sz w:val="12"/>
          <w:szCs w:val="12"/>
        </w:rPr>
      </w:pPr>
    </w:p>
    <w:p w14:paraId="52EE4988" w14:textId="77777777" w:rsidR="00172A70" w:rsidRDefault="005A6747" w:rsidP="00964DDC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pacing w:val="40"/>
          <w:sz w:val="22"/>
          <w:szCs w:val="22"/>
          <w:lang w:eastAsia="en-US"/>
        </w:rPr>
        <w:t>Примечание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—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При пользовании настоящим стандартом целесообразно проверить действие ссылочных стандартов </w:t>
      </w:r>
      <w:r>
        <w:rPr>
          <w:rFonts w:ascii="Arial" w:hAnsi="Arial" w:cs="Arial"/>
          <w:bCs/>
          <w:sz w:val="22"/>
          <w:szCs w:val="22"/>
        </w:rPr>
        <w:t>и классификаторов на официальном интернет-сайте Межгосударственного совета по стандартизации, метрологии и сертификации (</w:t>
      </w:r>
      <w:hyperlink r:id="rId35" w:tooltip="http://www.easc.by" w:history="1">
        <w:r w:rsidRPr="00743A13">
          <w:rPr>
            <w:rStyle w:val="afb"/>
            <w:rFonts w:ascii="Arial" w:hAnsi="Arial" w:cs="Arial"/>
            <w:bCs/>
            <w:color w:val="000000" w:themeColor="text1"/>
            <w:sz w:val="22"/>
            <w:szCs w:val="22"/>
            <w:u w:val="none"/>
            <w:lang w:val="en-US"/>
          </w:rPr>
          <w:t>www</w:t>
        </w:r>
        <w:r w:rsidRPr="00743A13">
          <w:rPr>
            <w:rStyle w:val="afb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.</w:t>
        </w:r>
        <w:r w:rsidRPr="00743A13">
          <w:rPr>
            <w:rStyle w:val="afb"/>
            <w:rFonts w:ascii="Arial" w:hAnsi="Arial" w:cs="Arial"/>
            <w:bCs/>
            <w:color w:val="000000" w:themeColor="text1"/>
            <w:sz w:val="22"/>
            <w:szCs w:val="22"/>
            <w:u w:val="none"/>
            <w:lang w:val="en-US"/>
          </w:rPr>
          <w:t>easc</w:t>
        </w:r>
        <w:r w:rsidRPr="00743A13">
          <w:rPr>
            <w:rStyle w:val="afb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.</w:t>
        </w:r>
        <w:r w:rsidRPr="00743A13">
          <w:rPr>
            <w:rStyle w:val="afb"/>
            <w:rFonts w:ascii="Arial" w:hAnsi="Arial" w:cs="Arial"/>
            <w:bCs/>
            <w:color w:val="000000" w:themeColor="text1"/>
            <w:sz w:val="22"/>
            <w:szCs w:val="22"/>
            <w:u w:val="none"/>
            <w:lang w:val="en-US"/>
          </w:rPr>
          <w:t>by</w:t>
        </w:r>
      </w:hyperlink>
      <w:r>
        <w:rPr>
          <w:rFonts w:ascii="Arial" w:hAnsi="Arial" w:cs="Arial"/>
          <w:bCs/>
          <w:sz w:val="22"/>
          <w:szCs w:val="22"/>
        </w:rPr>
        <w:t xml:space="preserve">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</w:t>
      </w:r>
      <w:r>
        <w:rPr>
          <w:rFonts w:ascii="Arial" w:hAnsi="Arial" w:cs="Arial"/>
          <w:bCs/>
          <w:sz w:val="22"/>
          <w:szCs w:val="22"/>
        </w:rPr>
        <w:lastRenderedPageBreak/>
        <w:t>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1A87B815" w14:textId="77777777" w:rsidR="00964DDC" w:rsidRDefault="005A6747" w:rsidP="00964DDC">
      <w:pPr>
        <w:spacing w:before="240" w:after="240"/>
        <w:rPr>
          <w:rFonts w:ascii="Arial" w:hAnsi="Arial" w:cs="Arial"/>
          <w:b/>
          <w:szCs w:val="28"/>
        </w:rPr>
      </w:pPr>
      <w:bookmarkStart w:id="6" w:name="_Toc353812885"/>
      <w:bookmarkStart w:id="7" w:name="_Toc353812937"/>
      <w:r>
        <w:rPr>
          <w:rFonts w:ascii="Arial" w:hAnsi="Arial" w:cs="Arial"/>
          <w:b/>
          <w:szCs w:val="28"/>
        </w:rPr>
        <w:t>3 Термины и определения</w:t>
      </w:r>
      <w:bookmarkEnd w:id="6"/>
      <w:bookmarkEnd w:id="7"/>
    </w:p>
    <w:p w14:paraId="63ADB0A7" w14:textId="77777777" w:rsidR="006E61DC" w:rsidRDefault="006E61DC" w:rsidP="006E61D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настоящем стандарте применены следующие термины с соответствующими определениями:</w:t>
      </w:r>
    </w:p>
    <w:p w14:paraId="195EEB42" w14:textId="77777777" w:rsidR="005C0894" w:rsidRDefault="00EE5828" w:rsidP="00964DDC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E5828">
        <w:rPr>
          <w:rFonts w:ascii="Arial" w:hAnsi="Arial" w:cs="Arial"/>
          <w:bCs/>
        </w:rPr>
        <w:t>3.1</w:t>
      </w:r>
      <w:r>
        <w:rPr>
          <w:rFonts w:ascii="Arial" w:hAnsi="Arial" w:cs="Arial"/>
          <w:b/>
          <w:bCs/>
        </w:rPr>
        <w:t xml:space="preserve"> </w:t>
      </w:r>
      <w:r w:rsidR="005C0894" w:rsidRPr="005C0894">
        <w:rPr>
          <w:rFonts w:ascii="Arial" w:hAnsi="Arial" w:cs="Arial"/>
          <w:b/>
          <w:bCs/>
        </w:rPr>
        <w:t>школьный дневник:</w:t>
      </w:r>
      <w:r w:rsidR="005C0894" w:rsidRPr="005C0894">
        <w:rPr>
          <w:rFonts w:ascii="Arial" w:hAnsi="Arial" w:cs="Arial"/>
        </w:rPr>
        <w:t xml:space="preserve"> Документ в виде тетради или печатного издания со специальной линовкой и текстом подсказа (подзаголовками) для пользователя дневника, изготовленный полиграфическим или иным способом и предназначенный для каждодневной записи в течение годового периода обучения заданий по предметам обучения, проставления оценок по успеваемости и дисциплине учащихся, уведомления родителей о результатах учебы и другой информации по учебному процессу</w:t>
      </w:r>
      <w:r w:rsidR="00964DDC">
        <w:rPr>
          <w:rFonts w:ascii="Arial" w:hAnsi="Arial" w:cs="Arial"/>
        </w:rPr>
        <w:t>.</w:t>
      </w:r>
    </w:p>
    <w:p w14:paraId="69740EBA" w14:textId="77777777" w:rsidR="00EE5828" w:rsidRDefault="00EE5828" w:rsidP="00EE5828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E5828">
        <w:rPr>
          <w:rFonts w:ascii="Arial" w:hAnsi="Arial" w:cs="Arial"/>
        </w:rPr>
        <w:t xml:space="preserve">3.2 </w:t>
      </w:r>
      <w:r w:rsidRPr="00EE5828">
        <w:rPr>
          <w:rFonts w:ascii="Arial" w:hAnsi="Arial" w:cs="Arial"/>
          <w:b/>
        </w:rPr>
        <w:t>основной печатный текст дневника:</w:t>
      </w:r>
      <w:r>
        <w:rPr>
          <w:rFonts w:ascii="Arial" w:hAnsi="Arial" w:cs="Arial"/>
          <w:b/>
        </w:rPr>
        <w:t xml:space="preserve"> </w:t>
      </w:r>
      <w:r w:rsidRPr="00EE5828">
        <w:rPr>
          <w:rFonts w:ascii="Arial" w:hAnsi="Arial" w:cs="Arial"/>
        </w:rPr>
        <w:t>Текст подсказа для записи обязательной информации по предметам обучения, включаемой в дневник.</w:t>
      </w:r>
    </w:p>
    <w:p w14:paraId="2465E7EA" w14:textId="77777777" w:rsidR="00EE5828" w:rsidRDefault="00EE5828" w:rsidP="00EE5828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E5828">
        <w:rPr>
          <w:rFonts w:ascii="Arial" w:hAnsi="Arial" w:cs="Arial"/>
        </w:rPr>
        <w:t xml:space="preserve">3.3 </w:t>
      </w:r>
      <w:r w:rsidRPr="00EE5828">
        <w:rPr>
          <w:rFonts w:ascii="Arial" w:hAnsi="Arial" w:cs="Arial"/>
          <w:b/>
        </w:rPr>
        <w:t xml:space="preserve">дополнительный печатный текст дневника: </w:t>
      </w:r>
      <w:r w:rsidRPr="00EE5828">
        <w:rPr>
          <w:rFonts w:ascii="Arial" w:hAnsi="Arial" w:cs="Arial"/>
        </w:rPr>
        <w:t>Текст подсказа, сопровождающий основной текст дневника, для записи дополнительной информации по процессу обучения, например, сведений об ученике, администрации школы, преподавателях, дополнительных и факультативных занятиях, для расписания уроков и др.</w:t>
      </w:r>
    </w:p>
    <w:p w14:paraId="747EB686" w14:textId="77777777" w:rsidR="00EE5828" w:rsidRDefault="00EE5828" w:rsidP="00EE5828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E5828">
        <w:rPr>
          <w:rFonts w:ascii="Arial" w:hAnsi="Arial" w:cs="Arial"/>
        </w:rPr>
        <w:t>3.4</w:t>
      </w:r>
      <w:r w:rsidRPr="00EE5828">
        <w:rPr>
          <w:rFonts w:ascii="Arial" w:hAnsi="Arial" w:cs="Arial"/>
          <w:b/>
        </w:rPr>
        <w:t xml:space="preserve"> линовка дневника: </w:t>
      </w:r>
      <w:r w:rsidRPr="00EE5828">
        <w:rPr>
          <w:rFonts w:ascii="Arial" w:hAnsi="Arial" w:cs="Arial"/>
        </w:rPr>
        <w:t>Горизонтальные направляющие, ограничительные и выделительные печатные линии, расположенные в определенном порядке в виде таблицы для записи обязательной и дополнительной информации по предметам обучения.</w:t>
      </w:r>
    </w:p>
    <w:p w14:paraId="3C2D2D90" w14:textId="77777777" w:rsidR="00EE5828" w:rsidRDefault="00EE5828" w:rsidP="00EE5828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3.5 </w:t>
      </w:r>
      <w:r w:rsidRPr="00EE5828">
        <w:rPr>
          <w:rFonts w:ascii="Arial" w:hAnsi="Arial" w:cs="Arial"/>
          <w:b/>
        </w:rPr>
        <w:t>основные страницы дневника: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Страницы для размещения основного текста дневника и линовки.</w:t>
      </w:r>
    </w:p>
    <w:p w14:paraId="2C39C2F5" w14:textId="77777777" w:rsidR="00EE5828" w:rsidRDefault="00EE5828" w:rsidP="00EE5828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3.6 </w:t>
      </w:r>
      <w:r w:rsidR="00C70D68" w:rsidRPr="00C70D68">
        <w:rPr>
          <w:rFonts w:ascii="Arial" w:hAnsi="Arial" w:cs="Arial"/>
          <w:b/>
        </w:rPr>
        <w:t>дополнительные страницы дневника:</w:t>
      </w:r>
      <w:r w:rsidR="00C70D68">
        <w:rPr>
          <w:rFonts w:ascii="Arial" w:hAnsi="Arial" w:cs="Arial"/>
        </w:rPr>
        <w:t xml:space="preserve"> Страницы для размещения дополнительного текста дневника и линовки.</w:t>
      </w:r>
    </w:p>
    <w:p w14:paraId="3EF8FC15" w14:textId="77777777" w:rsidR="00C70D68" w:rsidRDefault="00C70D68" w:rsidP="00C70D68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70D68">
        <w:rPr>
          <w:rFonts w:ascii="Arial" w:hAnsi="Arial" w:cs="Arial"/>
        </w:rPr>
        <w:t>3.7</w:t>
      </w:r>
      <w:r w:rsidRPr="00C70D68">
        <w:rPr>
          <w:rFonts w:ascii="Arial" w:hAnsi="Arial" w:cs="Arial"/>
          <w:b/>
        </w:rPr>
        <w:t xml:space="preserve"> сопровождающие станицы дневника:</w:t>
      </w:r>
      <w:r w:rsidRPr="00C70D68">
        <w:rPr>
          <w:rFonts w:ascii="Arial" w:hAnsi="Arial" w:cs="Arial"/>
        </w:rPr>
        <w:t xml:space="preserve"> Страницы, содержащие текстовой материал, иллюстрации, наглядные изображения, относящиеся к предметам обучения и способствующие лучшему усвоению изучаемого предмета.</w:t>
      </w:r>
    </w:p>
    <w:p w14:paraId="70EB8B9D" w14:textId="77777777" w:rsidR="00E33104" w:rsidRDefault="00C70D68" w:rsidP="00E33104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33104">
        <w:rPr>
          <w:rFonts w:ascii="Arial" w:hAnsi="Arial" w:cs="Arial"/>
        </w:rPr>
        <w:lastRenderedPageBreak/>
        <w:t xml:space="preserve">3.8 </w:t>
      </w:r>
      <w:r w:rsidR="00E33104" w:rsidRPr="00E33104">
        <w:rPr>
          <w:rFonts w:ascii="Arial" w:hAnsi="Arial" w:cs="Arial"/>
          <w:b/>
          <w:bCs/>
        </w:rPr>
        <w:t>блок дневника:</w:t>
      </w:r>
      <w:r w:rsidR="00E33104" w:rsidRPr="00E33104">
        <w:rPr>
          <w:rFonts w:ascii="Arial" w:hAnsi="Arial" w:cs="Arial"/>
        </w:rPr>
        <w:t xml:space="preserve"> Основная часть конструкции дневника, состоящая из комплекта листов, расположенных в определенной последовательности, скрепленных между собой для вставки в переплетную крышку или крытья обложкой.</w:t>
      </w:r>
    </w:p>
    <w:p w14:paraId="17580C02" w14:textId="77777777" w:rsidR="00E33104" w:rsidRPr="00E33104" w:rsidRDefault="00E33104" w:rsidP="00E3310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33104">
        <w:rPr>
          <w:rFonts w:ascii="Arial" w:hAnsi="Arial" w:cs="Arial"/>
        </w:rPr>
        <w:t xml:space="preserve">3.9 </w:t>
      </w:r>
      <w:r w:rsidRPr="00E33104">
        <w:rPr>
          <w:rFonts w:ascii="Arial" w:hAnsi="Arial" w:cs="Arial"/>
          <w:b/>
          <w:bCs/>
        </w:rPr>
        <w:t>обложка дневника:</w:t>
      </w:r>
      <w:r w:rsidRPr="00E33104">
        <w:rPr>
          <w:rFonts w:ascii="Arial" w:hAnsi="Arial" w:cs="Arial"/>
        </w:rPr>
        <w:t xml:space="preserve"> Мягкое покрытие дневника, например, из тонкого картона, картона с полимерным покрытием, которое содержит маркировку дневника и является его внешним конструктивным элементом.</w:t>
      </w:r>
    </w:p>
    <w:p w14:paraId="27D179E0" w14:textId="77777777" w:rsidR="006E61DC" w:rsidRDefault="00E33104" w:rsidP="006E61DC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33104">
        <w:rPr>
          <w:rFonts w:ascii="Arial" w:hAnsi="Arial" w:cs="Arial"/>
        </w:rPr>
        <w:t xml:space="preserve">3.10 </w:t>
      </w:r>
      <w:r w:rsidRPr="00E33104">
        <w:rPr>
          <w:rFonts w:ascii="Arial" w:hAnsi="Arial" w:cs="Arial"/>
          <w:b/>
          <w:bCs/>
        </w:rPr>
        <w:t>переплет:</w:t>
      </w:r>
      <w:r w:rsidRPr="00E33104">
        <w:rPr>
          <w:rFonts w:ascii="Arial" w:hAnsi="Arial" w:cs="Arial"/>
        </w:rPr>
        <w:t xml:space="preserve"> Жесткое (или полужесткое) покрытие дневника, например, из переплетного картона, которое содержит маркировку дневника, является внешним конструктивным элементом, при этом форзац является обязательным элементом конструкции для скрепления блока дневника с переплетной крышкой.</w:t>
      </w:r>
      <w:bookmarkStart w:id="8" w:name="P0034"/>
      <w:bookmarkEnd w:id="8"/>
    </w:p>
    <w:p w14:paraId="2A3D555A" w14:textId="77777777" w:rsidR="00E33104" w:rsidRPr="00E33104" w:rsidRDefault="006E61DC" w:rsidP="00E3310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6EE1DF" wp14:editId="3EDC06B9">
                <wp:simplePos x="0" y="0"/>
                <wp:positionH relativeFrom="margin">
                  <wp:posOffset>-46272</wp:posOffset>
                </wp:positionH>
                <wp:positionV relativeFrom="paragraph">
                  <wp:posOffset>166</wp:posOffset>
                </wp:positionV>
                <wp:extent cx="6169743" cy="1009815"/>
                <wp:effectExtent l="0" t="0" r="2159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9743" cy="10098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32D98" id="Прямоугольник 15" o:spid="_x0000_s1026" style="position:absolute;margin-left:-3.65pt;margin-top:0;width:485.8pt;height:7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" filled="f" strokecolor="black [3213]" strokeweight=".25pt">
                <w10:wrap anchorx="margin"/>
              </v:rect>
            </w:pict>
          </mc:Fallback>
        </mc:AlternateContent>
      </w:r>
      <w:r w:rsidR="00E33104" w:rsidRPr="00E33104">
        <w:rPr>
          <w:rFonts w:ascii="Arial" w:hAnsi="Arial" w:cs="Arial"/>
        </w:rPr>
        <w:t xml:space="preserve">3.11 </w:t>
      </w:r>
      <w:r w:rsidR="00E33104" w:rsidRPr="00E33104">
        <w:rPr>
          <w:rFonts w:ascii="Arial" w:hAnsi="Arial" w:cs="Arial"/>
          <w:b/>
          <w:bCs/>
        </w:rPr>
        <w:t>переплетная крышка:</w:t>
      </w:r>
      <w:r w:rsidR="00E33104" w:rsidRPr="00E33104">
        <w:rPr>
          <w:rFonts w:ascii="Arial" w:hAnsi="Arial" w:cs="Arial"/>
        </w:rPr>
        <w:t xml:space="preserve"> Основная часть переплета, состоящая из сторонок и корешка, покрытых переплетным материалом. </w:t>
      </w:r>
      <w:bookmarkStart w:id="9" w:name="P0036"/>
      <w:bookmarkEnd w:id="9"/>
    </w:p>
    <w:p w14:paraId="0E002268" w14:textId="77777777" w:rsidR="006E61DC" w:rsidRDefault="006E61DC" w:rsidP="00E3310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3634B8EA" w14:textId="77777777" w:rsidR="006E61DC" w:rsidRDefault="006E61DC" w:rsidP="00E3310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6E61DC">
        <w:rPr>
          <w:rFonts w:ascii="Arial" w:eastAsia="Arial" w:hAnsi="Arial" w:cs="Arial"/>
          <w:color w:val="000000"/>
        </w:rPr>
        <w:t>[</w:t>
      </w:r>
      <w:r>
        <w:rPr>
          <w:rFonts w:ascii="Arial" w:eastAsia="Arial" w:hAnsi="Arial" w:cs="Arial"/>
          <w:color w:val="000000"/>
        </w:rPr>
        <w:t>ГОСТ 7.84</w:t>
      </w:r>
      <w:r w:rsidR="003A4CB8">
        <w:rPr>
          <w:rFonts w:ascii="Arial" w:eastAsia="Arial" w:hAnsi="Arial" w:cs="Arial"/>
          <w:color w:val="000000"/>
        </w:rPr>
        <w:t>–</w:t>
      </w:r>
      <w:r>
        <w:rPr>
          <w:rFonts w:ascii="Arial" w:eastAsia="Arial" w:hAnsi="Arial" w:cs="Arial"/>
          <w:color w:val="000000"/>
        </w:rPr>
        <w:t>2002, пункт 3.4</w:t>
      </w:r>
      <w:r w:rsidRPr="006E61DC">
        <w:rPr>
          <w:rFonts w:ascii="Arial" w:eastAsia="Arial" w:hAnsi="Arial" w:cs="Arial"/>
          <w:color w:val="000000"/>
          <w:sz w:val="22"/>
          <w:szCs w:val="22"/>
        </w:rPr>
        <w:t>]</w:t>
      </w:r>
    </w:p>
    <w:p w14:paraId="1FA6A747" w14:textId="77777777" w:rsidR="00E33104" w:rsidRPr="00E33104" w:rsidRDefault="00E33104" w:rsidP="006E61DC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33104">
        <w:rPr>
          <w:rFonts w:ascii="Arial" w:hAnsi="Arial" w:cs="Arial"/>
        </w:rPr>
        <w:t xml:space="preserve">3.12 </w:t>
      </w:r>
      <w:r w:rsidRPr="00E33104">
        <w:rPr>
          <w:rFonts w:ascii="Arial" w:hAnsi="Arial" w:cs="Arial"/>
          <w:b/>
          <w:bCs/>
        </w:rPr>
        <w:t>оформление дневника:</w:t>
      </w:r>
      <w:r w:rsidRPr="00E33104">
        <w:rPr>
          <w:rFonts w:ascii="Arial" w:hAnsi="Arial" w:cs="Arial"/>
        </w:rPr>
        <w:t xml:space="preserve"> Приемы оформления текста, линовки, художественное оформление, дизайн страниц, конструктивные элементы дневника.</w:t>
      </w:r>
      <w:bookmarkStart w:id="10" w:name="P0038"/>
      <w:bookmarkEnd w:id="10"/>
    </w:p>
    <w:p w14:paraId="576C0018" w14:textId="77777777" w:rsidR="00E33104" w:rsidRPr="00E33104" w:rsidRDefault="00E33104" w:rsidP="00E3310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33104">
        <w:rPr>
          <w:rFonts w:ascii="Arial" w:hAnsi="Arial" w:cs="Arial"/>
        </w:rPr>
        <w:t xml:space="preserve">3.13 </w:t>
      </w:r>
      <w:r w:rsidRPr="00E33104">
        <w:rPr>
          <w:rFonts w:ascii="Arial" w:hAnsi="Arial" w:cs="Arial"/>
          <w:b/>
          <w:bCs/>
        </w:rPr>
        <w:t>шрифтовое оформление дневника:</w:t>
      </w:r>
      <w:r w:rsidRPr="00E33104">
        <w:rPr>
          <w:rFonts w:ascii="Arial" w:hAnsi="Arial" w:cs="Arial"/>
        </w:rPr>
        <w:t xml:space="preserve"> Комплекс шрифтовых параметров, обеспечивающих удобство при чтении текста и снижающих нагрузки на зрение учащегося при пользовании дневником.</w:t>
      </w:r>
      <w:bookmarkStart w:id="11" w:name="P003A"/>
      <w:bookmarkEnd w:id="11"/>
    </w:p>
    <w:p w14:paraId="654C867D" w14:textId="77777777" w:rsidR="00E33104" w:rsidRPr="00E33104" w:rsidRDefault="00E33104" w:rsidP="00E3310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33104">
        <w:rPr>
          <w:rFonts w:ascii="Arial" w:hAnsi="Arial" w:cs="Arial"/>
        </w:rPr>
        <w:t xml:space="preserve">3.14 </w:t>
      </w:r>
      <w:r w:rsidRPr="00E33104">
        <w:rPr>
          <w:rFonts w:ascii="Arial" w:hAnsi="Arial" w:cs="Arial"/>
          <w:b/>
          <w:bCs/>
        </w:rPr>
        <w:t>назначение дневника:</w:t>
      </w:r>
      <w:r w:rsidRPr="00E33104">
        <w:rPr>
          <w:rFonts w:ascii="Arial" w:hAnsi="Arial" w:cs="Arial"/>
        </w:rPr>
        <w:t xml:space="preserve"> Возрастная категория дневника в зависимости от его предназначения для определенной ступени образования</w:t>
      </w:r>
      <w:bookmarkStart w:id="12" w:name="P003C"/>
      <w:bookmarkEnd w:id="12"/>
      <w:r w:rsidR="00024E7C">
        <w:rPr>
          <w:rFonts w:ascii="Arial" w:hAnsi="Arial" w:cs="Arial"/>
        </w:rPr>
        <w:t>.</w:t>
      </w:r>
    </w:p>
    <w:p w14:paraId="43D04738" w14:textId="77777777" w:rsidR="00E33104" w:rsidRPr="00E33104" w:rsidRDefault="00E33104" w:rsidP="00E3310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33104">
        <w:rPr>
          <w:rFonts w:ascii="Arial" w:hAnsi="Arial" w:cs="Arial"/>
        </w:rPr>
        <w:t xml:space="preserve">3.15 </w:t>
      </w:r>
      <w:r w:rsidRPr="00E33104">
        <w:rPr>
          <w:rFonts w:ascii="Arial" w:hAnsi="Arial" w:cs="Arial"/>
          <w:b/>
          <w:bCs/>
        </w:rPr>
        <w:t>предметный дневник:</w:t>
      </w:r>
      <w:r w:rsidRPr="00E33104">
        <w:rPr>
          <w:rFonts w:ascii="Arial" w:hAnsi="Arial" w:cs="Arial"/>
        </w:rPr>
        <w:t xml:space="preserve"> Дневник по одному конкретному предмету обучения.</w:t>
      </w:r>
      <w:bookmarkStart w:id="13" w:name="P003E"/>
      <w:bookmarkEnd w:id="13"/>
    </w:p>
    <w:p w14:paraId="28491912" w14:textId="77777777" w:rsidR="005C0894" w:rsidRPr="00523CEC" w:rsidRDefault="00E33104" w:rsidP="00523CEC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33104">
        <w:rPr>
          <w:rFonts w:ascii="Arial" w:hAnsi="Arial" w:cs="Arial"/>
        </w:rPr>
        <w:t xml:space="preserve">3.16 </w:t>
      </w:r>
      <w:r w:rsidRPr="00E33104">
        <w:rPr>
          <w:rFonts w:ascii="Arial" w:hAnsi="Arial" w:cs="Arial"/>
          <w:b/>
          <w:bCs/>
        </w:rPr>
        <w:t>лощеная бумага:</w:t>
      </w:r>
      <w:r w:rsidRPr="00E33104">
        <w:rPr>
          <w:rFonts w:ascii="Arial" w:hAnsi="Arial" w:cs="Arial"/>
        </w:rPr>
        <w:t xml:space="preserve"> Бумага, обладающая высокой степенью лоска поверхности в результате пропускания ее через фрикционный или лощильный цилиндр.</w:t>
      </w:r>
    </w:p>
    <w:p w14:paraId="17538655" w14:textId="77777777" w:rsidR="00172A70" w:rsidRPr="00F6037D" w:rsidRDefault="005A67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38"/>
        <w:rPr>
          <w:rFonts w:ascii="Arial" w:hAnsi="Arial" w:cs="Arial"/>
          <w:b/>
          <w:bCs/>
          <w:szCs w:val="28"/>
        </w:rPr>
      </w:pPr>
      <w:bookmarkStart w:id="14" w:name="i895979"/>
      <w:bookmarkEnd w:id="14"/>
      <w:r>
        <w:rPr>
          <w:rFonts w:ascii="Arial" w:hAnsi="Arial" w:cs="Arial"/>
          <w:b/>
          <w:szCs w:val="28"/>
        </w:rPr>
        <w:t>4 </w:t>
      </w:r>
      <w:r w:rsidR="00F6037D">
        <w:rPr>
          <w:rFonts w:ascii="Arial" w:hAnsi="Arial" w:cs="Arial"/>
          <w:b/>
          <w:bCs/>
          <w:szCs w:val="28"/>
        </w:rPr>
        <w:t xml:space="preserve">Основные </w:t>
      </w:r>
      <w:r w:rsidR="003A4CB8">
        <w:rPr>
          <w:rFonts w:ascii="Arial" w:hAnsi="Arial" w:cs="Arial"/>
          <w:b/>
          <w:bCs/>
          <w:szCs w:val="28"/>
        </w:rPr>
        <w:t xml:space="preserve">параметры и </w:t>
      </w:r>
      <w:r w:rsidR="00F6037D">
        <w:rPr>
          <w:rFonts w:ascii="Arial" w:hAnsi="Arial" w:cs="Arial"/>
          <w:b/>
          <w:bCs/>
          <w:szCs w:val="28"/>
        </w:rPr>
        <w:t>размеры</w:t>
      </w:r>
    </w:p>
    <w:p w14:paraId="7A552698" w14:textId="77777777" w:rsidR="00F6037D" w:rsidRPr="00F6037D" w:rsidRDefault="00F6037D" w:rsidP="00F6037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6037D">
        <w:rPr>
          <w:rFonts w:ascii="Arial" w:hAnsi="Arial" w:cs="Arial"/>
        </w:rPr>
        <w:t>4.1 Дневники изготовляют размерами и объемом (количество листов), рассчитанными не менее чем на годовой процесс обучения.</w:t>
      </w:r>
      <w:bookmarkStart w:id="15" w:name="P0046"/>
      <w:bookmarkEnd w:id="15"/>
    </w:p>
    <w:p w14:paraId="2FB68C82" w14:textId="77777777" w:rsidR="00F6037D" w:rsidRPr="00F6037D" w:rsidRDefault="00F6037D" w:rsidP="00F6037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6037D">
        <w:rPr>
          <w:rFonts w:ascii="Arial" w:hAnsi="Arial" w:cs="Arial"/>
        </w:rPr>
        <w:t>4.2 Предпочтительными размерами дневнико</w:t>
      </w:r>
      <w:r w:rsidR="003A4CB8">
        <w:rPr>
          <w:rFonts w:ascii="Arial" w:hAnsi="Arial" w:cs="Arial"/>
        </w:rPr>
        <w:t>в (ширина, длина) являются: 160×198, 165×</w:t>
      </w:r>
      <w:r w:rsidRPr="00F6037D">
        <w:rPr>
          <w:rFonts w:ascii="Arial" w:hAnsi="Arial" w:cs="Arial"/>
        </w:rPr>
        <w:t>200, 1</w:t>
      </w:r>
      <w:r w:rsidR="003A4CB8">
        <w:rPr>
          <w:rFonts w:ascii="Arial" w:hAnsi="Arial" w:cs="Arial"/>
        </w:rPr>
        <w:t>65×213,170×205,170×</w:t>
      </w:r>
      <w:r w:rsidRPr="00F6037D">
        <w:rPr>
          <w:rFonts w:ascii="Arial" w:hAnsi="Arial" w:cs="Arial"/>
        </w:rPr>
        <w:t>215 мм. Количество листов должно быть: 40, 48, 52.</w:t>
      </w:r>
    </w:p>
    <w:p w14:paraId="0939114D" w14:textId="77777777" w:rsidR="00F6037D" w:rsidRPr="00F6037D" w:rsidRDefault="00F6037D" w:rsidP="00F6037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6037D">
        <w:rPr>
          <w:rFonts w:ascii="Arial" w:hAnsi="Arial" w:cs="Arial"/>
        </w:rPr>
        <w:lastRenderedPageBreak/>
        <w:t>4.3 Дневники изготовляют прямоугольной формы с прямыми или закругленными углами.</w:t>
      </w:r>
      <w:bookmarkStart w:id="16" w:name="P004A"/>
      <w:bookmarkEnd w:id="16"/>
    </w:p>
    <w:p w14:paraId="6D5961AE" w14:textId="16050CA7" w:rsidR="00F6037D" w:rsidRPr="00F6037D" w:rsidRDefault="00F6037D" w:rsidP="00F6037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6037D">
        <w:rPr>
          <w:rFonts w:ascii="Arial" w:hAnsi="Arial" w:cs="Arial"/>
        </w:rPr>
        <w:t>4.4 Предельные отклонения по размерам не должны превышать ±</w:t>
      </w:r>
      <w:r w:rsidR="00D814D6">
        <w:rPr>
          <w:rFonts w:ascii="Arial" w:hAnsi="Arial" w:cs="Arial"/>
        </w:rPr>
        <w:t xml:space="preserve"> </w:t>
      </w:r>
      <w:r w:rsidRPr="00F6037D">
        <w:rPr>
          <w:rFonts w:ascii="Arial" w:hAnsi="Arial" w:cs="Arial"/>
        </w:rPr>
        <w:t>2 мм; косина дневников не должна быть более ±</w:t>
      </w:r>
      <w:r w:rsidR="00D814D6">
        <w:rPr>
          <w:rFonts w:ascii="Arial" w:hAnsi="Arial" w:cs="Arial"/>
        </w:rPr>
        <w:t xml:space="preserve"> </w:t>
      </w:r>
      <w:r w:rsidRPr="00F6037D">
        <w:rPr>
          <w:rFonts w:ascii="Arial" w:hAnsi="Arial" w:cs="Arial"/>
        </w:rPr>
        <w:t>1 мм.</w:t>
      </w:r>
      <w:bookmarkStart w:id="17" w:name="P004C"/>
      <w:bookmarkEnd w:id="17"/>
    </w:p>
    <w:p w14:paraId="19053E95" w14:textId="77777777" w:rsidR="00F6037D" w:rsidRPr="00F6037D" w:rsidRDefault="00F6037D" w:rsidP="00F6037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6037D">
        <w:rPr>
          <w:rFonts w:ascii="Arial" w:hAnsi="Arial" w:cs="Arial"/>
        </w:rPr>
        <w:t>4.5 Дневники изготовляют с дополнительными и сопровождающими страницами или без них.</w:t>
      </w:r>
    </w:p>
    <w:p w14:paraId="793EA308" w14:textId="77777777" w:rsidR="00F6037D" w:rsidRPr="00F6037D" w:rsidRDefault="00F6037D" w:rsidP="00F6037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pacing w:val="40"/>
        </w:rPr>
      </w:pPr>
      <w:r w:rsidRPr="00F6037D">
        <w:rPr>
          <w:rFonts w:ascii="Arial" w:hAnsi="Arial" w:cs="Arial"/>
          <w:spacing w:val="40"/>
        </w:rPr>
        <w:t>Примеры условных обозначений дневников:</w:t>
      </w:r>
    </w:p>
    <w:p w14:paraId="73015FFE" w14:textId="77777777" w:rsidR="00F6037D" w:rsidRPr="00F6037D" w:rsidRDefault="00F6037D" w:rsidP="00F6037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6037D">
        <w:rPr>
          <w:rFonts w:ascii="Arial" w:hAnsi="Arial" w:cs="Arial"/>
        </w:rPr>
        <w:t>Школьный дневник, в обложке, размером 160</w:t>
      </w:r>
      <w:r w:rsidR="00024E7C">
        <w:rPr>
          <w:rFonts w:ascii="Arial" w:hAnsi="Arial" w:cs="Arial"/>
        </w:rPr>
        <w:t>×</w:t>
      </w:r>
      <w:r w:rsidRPr="00F6037D">
        <w:rPr>
          <w:rFonts w:ascii="Arial" w:hAnsi="Arial" w:cs="Arial"/>
        </w:rPr>
        <w:t>198 мм, с количеством листов 48:</w:t>
      </w:r>
    </w:p>
    <w:p w14:paraId="16CC774E" w14:textId="77777777" w:rsidR="00F6037D" w:rsidRPr="00F6037D" w:rsidRDefault="00024E7C" w:rsidP="00690AF0">
      <w:pPr>
        <w:pStyle w:val="formattext0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Школьный дневник-обложка-</w:t>
      </w:r>
      <w:r w:rsidR="00F6037D" w:rsidRPr="00024E7C">
        <w:rPr>
          <w:rFonts w:ascii="Arial" w:hAnsi="Arial" w:cs="Arial"/>
          <w:i/>
          <w:iCs/>
        </w:rPr>
        <w:t>160</w:t>
      </w:r>
      <w:r w:rsidRPr="00024E7C">
        <w:rPr>
          <w:rFonts w:ascii="Arial" w:hAnsi="Arial" w:cs="Arial"/>
          <w:i/>
        </w:rPr>
        <w:t>×</w:t>
      </w:r>
      <w:r w:rsidR="00F6037D" w:rsidRPr="00024E7C">
        <w:rPr>
          <w:rFonts w:ascii="Arial" w:hAnsi="Arial" w:cs="Arial"/>
          <w:i/>
          <w:iCs/>
        </w:rPr>
        <w:t>198</w:t>
      </w:r>
      <w:r w:rsidR="00F6037D" w:rsidRPr="00F6037D">
        <w:rPr>
          <w:rFonts w:ascii="Arial" w:hAnsi="Arial" w:cs="Arial"/>
          <w:i/>
          <w:iCs/>
        </w:rPr>
        <w:t xml:space="preserve">-48 </w:t>
      </w:r>
      <w:r>
        <w:rPr>
          <w:rFonts w:ascii="Arial" w:hAnsi="Arial" w:cs="Arial"/>
          <w:i/>
          <w:iCs/>
        </w:rPr>
        <w:t>–</w:t>
      </w:r>
      <w:r w:rsidR="00F6037D" w:rsidRPr="00F6037D">
        <w:rPr>
          <w:rFonts w:ascii="Arial" w:hAnsi="Arial" w:cs="Arial"/>
          <w:i/>
          <w:iCs/>
        </w:rPr>
        <w:t xml:space="preserve"> </w:t>
      </w:r>
      <w:r w:rsidR="00F6037D" w:rsidRPr="00F6037D">
        <w:rPr>
          <w:rFonts w:ascii="Arial" w:hAnsi="Arial" w:cs="Arial"/>
        </w:rPr>
        <w:t xml:space="preserve">ГОСТ </w:t>
      </w:r>
      <w:r>
        <w:rPr>
          <w:rFonts w:ascii="Arial" w:hAnsi="Arial" w:cs="Arial"/>
        </w:rPr>
        <w:t>_________–202_</w:t>
      </w:r>
    </w:p>
    <w:p w14:paraId="3D09B1B2" w14:textId="77777777" w:rsidR="00F6037D" w:rsidRPr="00F6037D" w:rsidRDefault="00F6037D" w:rsidP="00F6037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F6037D">
        <w:rPr>
          <w:rFonts w:ascii="Arial" w:hAnsi="Arial" w:cs="Arial"/>
        </w:rPr>
        <w:t>Школьный дневник, в переплете, размером 170</w:t>
      </w:r>
      <w:r w:rsidR="00024E7C">
        <w:rPr>
          <w:rFonts w:ascii="Arial" w:hAnsi="Arial" w:cs="Arial"/>
        </w:rPr>
        <w:t>×</w:t>
      </w:r>
      <w:r w:rsidRPr="00F6037D">
        <w:rPr>
          <w:rFonts w:ascii="Arial" w:hAnsi="Arial" w:cs="Arial"/>
        </w:rPr>
        <w:t xml:space="preserve">215 мм, с количеством листов 52: </w:t>
      </w:r>
    </w:p>
    <w:p w14:paraId="37F2C2A5" w14:textId="77777777" w:rsidR="00024E7C" w:rsidRPr="00F6037D" w:rsidRDefault="00F6037D" w:rsidP="00024E7C">
      <w:pPr>
        <w:pStyle w:val="formattext0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</w:rPr>
      </w:pPr>
      <w:r w:rsidRPr="00F6037D">
        <w:rPr>
          <w:rFonts w:ascii="Arial" w:hAnsi="Arial" w:cs="Arial"/>
          <w:i/>
          <w:iCs/>
        </w:rPr>
        <w:t>Школьный дневник-переплет-170</w:t>
      </w:r>
      <w:r w:rsidR="00024E7C" w:rsidRPr="00024E7C">
        <w:rPr>
          <w:rFonts w:ascii="Arial" w:hAnsi="Arial" w:cs="Arial"/>
          <w:i/>
        </w:rPr>
        <w:t>×</w:t>
      </w:r>
      <w:r w:rsidRPr="00F6037D">
        <w:rPr>
          <w:rFonts w:ascii="Arial" w:hAnsi="Arial" w:cs="Arial"/>
          <w:i/>
          <w:iCs/>
        </w:rPr>
        <w:t xml:space="preserve">215-52 </w:t>
      </w:r>
      <w:r w:rsidR="00024E7C">
        <w:rPr>
          <w:rFonts w:ascii="Arial" w:hAnsi="Arial" w:cs="Arial"/>
          <w:i/>
          <w:iCs/>
        </w:rPr>
        <w:t>–</w:t>
      </w:r>
      <w:r w:rsidRPr="00F6037D">
        <w:rPr>
          <w:rFonts w:ascii="Arial" w:hAnsi="Arial" w:cs="Arial"/>
          <w:i/>
          <w:iCs/>
        </w:rPr>
        <w:t xml:space="preserve"> </w:t>
      </w:r>
      <w:r w:rsidR="00024E7C" w:rsidRPr="00F6037D">
        <w:rPr>
          <w:rFonts w:ascii="Arial" w:hAnsi="Arial" w:cs="Arial"/>
        </w:rPr>
        <w:t xml:space="preserve">ГОСТ </w:t>
      </w:r>
      <w:r w:rsidR="00024E7C">
        <w:rPr>
          <w:rFonts w:ascii="Arial" w:hAnsi="Arial" w:cs="Arial"/>
        </w:rPr>
        <w:t>_________–202_</w:t>
      </w:r>
    </w:p>
    <w:p w14:paraId="77220AA1" w14:textId="77777777" w:rsidR="00172A70" w:rsidRDefault="005A674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szCs w:val="28"/>
        </w:rPr>
        <w:t>5 </w:t>
      </w:r>
      <w:r w:rsidR="00690AF0">
        <w:rPr>
          <w:rFonts w:ascii="Arial" w:eastAsia="Arial" w:hAnsi="Arial" w:cs="Arial"/>
          <w:b/>
          <w:color w:val="000000"/>
        </w:rPr>
        <w:t>Технические требования</w:t>
      </w:r>
    </w:p>
    <w:p w14:paraId="6FFEC8C2" w14:textId="77777777" w:rsidR="00690AF0" w:rsidRPr="00CA3855" w:rsidRDefault="00690AF0" w:rsidP="00CA385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>Дневники изготовляют в соответствии с требованиями настоящего стандарта и технической документации (технологический регламент, техническое описание, издательская спецификация и т.п.), разрабатываемой изготовителем на конкретный дневник или группу дневников.</w:t>
      </w:r>
    </w:p>
    <w:p w14:paraId="1C68A780" w14:textId="77777777" w:rsidR="00690AF0" w:rsidRPr="00CA3855" w:rsidRDefault="00690AF0" w:rsidP="00CA385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 xml:space="preserve">При необходимости на дневник (группу дневников) утверждают образец-эталон по </w:t>
      </w:r>
      <w:hyperlink r:id="rId36" w:history="1">
        <w:r w:rsidRPr="00CA3855">
          <w:rPr>
            <w:rStyle w:val="afb"/>
            <w:rFonts w:ascii="Arial" w:hAnsi="Arial" w:cs="Arial"/>
            <w:color w:val="000000" w:themeColor="text1"/>
            <w:u w:val="none"/>
          </w:rPr>
          <w:t>ГОСТ 15.009</w:t>
        </w:r>
      </w:hyperlink>
      <w:r w:rsidRPr="00CA3855">
        <w:rPr>
          <w:rFonts w:ascii="Arial" w:hAnsi="Arial" w:cs="Arial"/>
          <w:color w:val="000000" w:themeColor="text1"/>
        </w:rPr>
        <w:t>.</w:t>
      </w:r>
      <w:bookmarkStart w:id="18" w:name="P0055"/>
      <w:bookmarkEnd w:id="18"/>
    </w:p>
    <w:p w14:paraId="75EE9810" w14:textId="77777777" w:rsidR="00690AF0" w:rsidRPr="00CA3855" w:rsidRDefault="00690AF0" w:rsidP="00CA385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 xml:space="preserve">5.1 Для изготовления блока дневников применяют писчую бумагу по </w:t>
      </w:r>
      <w:hyperlink r:id="rId37" w:history="1">
        <w:r w:rsidRPr="00CA3855">
          <w:rPr>
            <w:rStyle w:val="afb"/>
            <w:rFonts w:ascii="Arial" w:hAnsi="Arial" w:cs="Arial"/>
            <w:color w:val="000000" w:themeColor="text1"/>
            <w:u w:val="none"/>
          </w:rPr>
          <w:t>ГОСТ</w:t>
        </w:r>
        <w:r w:rsidR="00024E7C">
          <w:rPr>
            <w:rStyle w:val="afb"/>
            <w:rFonts w:ascii="Arial" w:hAnsi="Arial" w:cs="Arial"/>
            <w:color w:val="000000" w:themeColor="text1"/>
            <w:u w:val="none"/>
          </w:rPr>
          <w:t> </w:t>
        </w:r>
        <w:r w:rsidRPr="00CA3855">
          <w:rPr>
            <w:rStyle w:val="afb"/>
            <w:rFonts w:ascii="Arial" w:hAnsi="Arial" w:cs="Arial"/>
            <w:color w:val="000000" w:themeColor="text1"/>
            <w:u w:val="none"/>
          </w:rPr>
          <w:t>18510</w:t>
        </w:r>
      </w:hyperlink>
      <w:r w:rsidRPr="00CA3855">
        <w:rPr>
          <w:rFonts w:ascii="Arial" w:hAnsi="Arial" w:cs="Arial"/>
          <w:color w:val="000000" w:themeColor="text1"/>
        </w:rPr>
        <w:t xml:space="preserve">, офсетную бумагу для печати по </w:t>
      </w:r>
      <w:hyperlink r:id="rId38" w:history="1">
        <w:r w:rsidRPr="00CA3855">
          <w:rPr>
            <w:rStyle w:val="afb"/>
            <w:rFonts w:ascii="Arial" w:hAnsi="Arial" w:cs="Arial"/>
            <w:color w:val="000000" w:themeColor="text1"/>
            <w:u w:val="none"/>
          </w:rPr>
          <w:t>ГОСТ 9094</w:t>
        </w:r>
      </w:hyperlink>
      <w:r w:rsidRPr="00CA3855">
        <w:rPr>
          <w:rFonts w:ascii="Arial" w:hAnsi="Arial" w:cs="Arial"/>
          <w:color w:val="000000" w:themeColor="text1"/>
        </w:rPr>
        <w:t xml:space="preserve">, бумагу для печати школьных учебников и пособий </w:t>
      </w:r>
      <w:r w:rsidR="003E24BD">
        <w:rPr>
          <w:rFonts w:ascii="Arial" w:hAnsi="Arial" w:cs="Arial"/>
          <w:color w:val="000000" w:themeColor="text1"/>
        </w:rPr>
        <w:t xml:space="preserve">и </w:t>
      </w:r>
      <w:r w:rsidRPr="00CA3855">
        <w:rPr>
          <w:rFonts w:ascii="Arial" w:hAnsi="Arial" w:cs="Arial"/>
          <w:color w:val="000000" w:themeColor="text1"/>
        </w:rPr>
        <w:t xml:space="preserve">бумагу для ученических тетрадей </w:t>
      </w:r>
      <w:r w:rsidR="003E24BD" w:rsidRPr="00245D47">
        <w:rPr>
          <w:rFonts w:ascii="Arial" w:hAnsi="Arial" w:cs="Arial"/>
          <w:color w:val="000000" w:themeColor="text1"/>
        </w:rPr>
        <w:t xml:space="preserve">по </w:t>
      </w:r>
      <w:r w:rsidR="004D7330" w:rsidRPr="00245D47">
        <w:rPr>
          <w:rFonts w:ascii="Arial" w:hAnsi="Arial" w:cs="Arial"/>
          <w:color w:val="000000" w:themeColor="text1"/>
        </w:rPr>
        <w:t>нормативным документам</w:t>
      </w:r>
      <w:r w:rsidR="003E24BD" w:rsidRPr="00245D47">
        <w:rPr>
          <w:rFonts w:ascii="Arial" w:hAnsi="Arial" w:cs="Arial"/>
          <w:color w:val="000000" w:themeColor="text1"/>
        </w:rPr>
        <w:t>, действующими на территории государства, принявшего стандарт</w:t>
      </w:r>
      <w:r w:rsidR="003E24BD">
        <w:rPr>
          <w:rFonts w:ascii="Arial" w:hAnsi="Arial" w:cs="Arial"/>
          <w:color w:val="000000" w:themeColor="text1"/>
        </w:rPr>
        <w:t>,</w:t>
      </w:r>
      <w:r w:rsidRPr="00CA3855">
        <w:rPr>
          <w:rFonts w:ascii="Arial" w:hAnsi="Arial" w:cs="Arial"/>
          <w:color w:val="000000" w:themeColor="text1"/>
        </w:rPr>
        <w:t xml:space="preserve"> а также другие виды бумаги для печати с аналогичными характеристиками.</w:t>
      </w:r>
    </w:p>
    <w:p w14:paraId="5D4C915A" w14:textId="77777777" w:rsidR="00690AF0" w:rsidRPr="00CA3855" w:rsidRDefault="00690AF0" w:rsidP="00CA385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>Масса бумаги площадью 1 м</w:t>
      </w:r>
      <w:r w:rsidR="00CA3855" w:rsidRPr="00CA3855">
        <w:rPr>
          <w:rFonts w:ascii="Arial" w:hAnsi="Arial" w:cs="Arial"/>
          <w:color w:val="000000" w:themeColor="text1"/>
          <w:vertAlign w:val="superscript"/>
        </w:rPr>
        <w:t>2</w:t>
      </w:r>
      <w:r w:rsidRPr="00CA3855">
        <w:rPr>
          <w:rFonts w:ascii="Arial" w:hAnsi="Arial" w:cs="Arial"/>
          <w:color w:val="000000" w:themeColor="text1"/>
          <w:vertAlign w:val="superscript"/>
        </w:rPr>
        <w:t xml:space="preserve"> </w:t>
      </w:r>
      <w:r w:rsidRPr="00CA3855">
        <w:rPr>
          <w:rFonts w:ascii="Arial" w:hAnsi="Arial" w:cs="Arial"/>
          <w:color w:val="000000" w:themeColor="text1"/>
        </w:rPr>
        <w:t>должна быть не менее (60,0</w:t>
      </w:r>
      <w:r w:rsidR="00D25675">
        <w:rPr>
          <w:rFonts w:ascii="Arial" w:hAnsi="Arial" w:cs="Arial"/>
          <w:color w:val="000000" w:themeColor="text1"/>
        </w:rPr>
        <w:t xml:space="preserve"> </w:t>
      </w:r>
      <w:r w:rsidRPr="00CA3855">
        <w:rPr>
          <w:rFonts w:ascii="Arial" w:hAnsi="Arial" w:cs="Arial"/>
          <w:color w:val="000000" w:themeColor="text1"/>
        </w:rPr>
        <w:t>±</w:t>
      </w:r>
      <w:r w:rsidR="00D25675">
        <w:rPr>
          <w:rFonts w:ascii="Arial" w:hAnsi="Arial" w:cs="Arial"/>
          <w:color w:val="000000" w:themeColor="text1"/>
        </w:rPr>
        <w:t xml:space="preserve"> </w:t>
      </w:r>
      <w:r w:rsidRPr="00CA3855">
        <w:rPr>
          <w:rFonts w:ascii="Arial" w:hAnsi="Arial" w:cs="Arial"/>
          <w:color w:val="000000" w:themeColor="text1"/>
        </w:rPr>
        <w:t>3,0) г, применение глянцевой (лощеной) бумаги не допускается.</w:t>
      </w:r>
    </w:p>
    <w:p w14:paraId="542B6A3C" w14:textId="77777777" w:rsidR="003B4350" w:rsidRDefault="00690AF0" w:rsidP="003B4350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>5.2 Для из</w:t>
      </w:r>
      <w:r w:rsidR="003B4350">
        <w:rPr>
          <w:rFonts w:ascii="Arial" w:hAnsi="Arial" w:cs="Arial"/>
          <w:color w:val="000000" w:themeColor="text1"/>
        </w:rPr>
        <w:t>готовления дневников применяют:</w:t>
      </w:r>
    </w:p>
    <w:p w14:paraId="20975332" w14:textId="77777777" w:rsidR="00690AF0" w:rsidRPr="00CA3855" w:rsidRDefault="00690AF0" w:rsidP="003B4350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 xml:space="preserve">- для обложек </w:t>
      </w:r>
      <w:r w:rsidR="003E24BD">
        <w:rPr>
          <w:rFonts w:ascii="Arial" w:hAnsi="Arial" w:cs="Arial"/>
          <w:color w:val="000000" w:themeColor="text1"/>
        </w:rPr>
        <w:t>–</w:t>
      </w:r>
      <w:r w:rsidRPr="00CA3855">
        <w:rPr>
          <w:rFonts w:ascii="Arial" w:hAnsi="Arial" w:cs="Arial"/>
          <w:color w:val="000000" w:themeColor="text1"/>
        </w:rPr>
        <w:t xml:space="preserve"> бумагу массой 1 м</w:t>
      </w:r>
      <w:r w:rsidR="003E24BD" w:rsidRPr="003E24BD">
        <w:rPr>
          <w:rFonts w:ascii="Arial" w:hAnsi="Arial" w:cs="Arial"/>
          <w:color w:val="000000" w:themeColor="text1"/>
          <w:vertAlign w:val="superscript"/>
        </w:rPr>
        <w:t>2</w:t>
      </w:r>
      <w:r w:rsidRPr="00CA3855">
        <w:rPr>
          <w:rFonts w:ascii="Arial" w:hAnsi="Arial" w:cs="Arial"/>
          <w:color w:val="000000" w:themeColor="text1"/>
        </w:rPr>
        <w:t xml:space="preserve"> не менее 115 г, переплетный материал на бумажной основе по </w:t>
      </w:r>
      <w:hyperlink r:id="rId39" w:history="1">
        <w:r w:rsidRPr="00CA3855">
          <w:rPr>
            <w:rStyle w:val="afb"/>
            <w:rFonts w:ascii="Arial" w:hAnsi="Arial" w:cs="Arial"/>
            <w:color w:val="000000" w:themeColor="text1"/>
            <w:u w:val="none"/>
          </w:rPr>
          <w:t>ГОСТ 9996</w:t>
        </w:r>
      </w:hyperlink>
      <w:r w:rsidRPr="00CA3855">
        <w:rPr>
          <w:rFonts w:ascii="Arial" w:hAnsi="Arial" w:cs="Arial"/>
          <w:color w:val="000000" w:themeColor="text1"/>
        </w:rPr>
        <w:t>, переплетный картон толщиной не более 0,9 мм и другие материалы;</w:t>
      </w:r>
    </w:p>
    <w:p w14:paraId="685F5F02" w14:textId="77777777" w:rsidR="00690AF0" w:rsidRPr="00CA3855" w:rsidRDefault="00690AF0" w:rsidP="00CA385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lastRenderedPageBreak/>
        <w:t>- для жестких п</w:t>
      </w:r>
      <w:r w:rsidR="003E24BD">
        <w:rPr>
          <w:rFonts w:ascii="Arial" w:hAnsi="Arial" w:cs="Arial"/>
          <w:color w:val="000000" w:themeColor="text1"/>
        </w:rPr>
        <w:t xml:space="preserve">ереплетов (переплетных крышек) – </w:t>
      </w:r>
      <w:r w:rsidRPr="00CA3855">
        <w:rPr>
          <w:rFonts w:ascii="Arial" w:hAnsi="Arial" w:cs="Arial"/>
          <w:color w:val="000000" w:themeColor="text1"/>
        </w:rPr>
        <w:t xml:space="preserve">переплетный картон толщиной не менее 0,9 мм или другой твердый картон, переплетный материал на бумажной основе по </w:t>
      </w:r>
      <w:hyperlink r:id="rId40" w:history="1">
        <w:r w:rsidRPr="00CA3855">
          <w:rPr>
            <w:rStyle w:val="afb"/>
            <w:rFonts w:ascii="Arial" w:hAnsi="Arial" w:cs="Arial"/>
            <w:color w:val="000000" w:themeColor="text1"/>
            <w:u w:val="none"/>
          </w:rPr>
          <w:t>ГОСТ 9996</w:t>
        </w:r>
      </w:hyperlink>
      <w:r w:rsidRPr="00CA3855">
        <w:rPr>
          <w:rFonts w:ascii="Arial" w:hAnsi="Arial" w:cs="Arial"/>
          <w:color w:val="000000" w:themeColor="text1"/>
        </w:rPr>
        <w:t xml:space="preserve"> и другие материалы; для интегральных полужестких переплетов </w:t>
      </w:r>
      <w:r w:rsidR="003E24BD">
        <w:rPr>
          <w:rFonts w:ascii="Arial" w:hAnsi="Arial" w:cs="Arial"/>
          <w:color w:val="000000" w:themeColor="text1"/>
        </w:rPr>
        <w:t>–</w:t>
      </w:r>
      <w:r w:rsidRPr="00CA3855">
        <w:rPr>
          <w:rFonts w:ascii="Arial" w:hAnsi="Arial" w:cs="Arial"/>
          <w:color w:val="000000" w:themeColor="text1"/>
        </w:rPr>
        <w:t xml:space="preserve"> хромовый картон, мелованный хром-эрзац и другой картон толщиной не менее 0,3 мм.</w:t>
      </w:r>
    </w:p>
    <w:p w14:paraId="2DCCB242" w14:textId="77777777" w:rsidR="00690AF0" w:rsidRPr="00CA3855" w:rsidRDefault="00690AF0" w:rsidP="00CA385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A3855">
        <w:rPr>
          <w:rFonts w:ascii="Arial" w:hAnsi="Arial" w:cs="Arial"/>
          <w:color w:val="000000" w:themeColor="text1"/>
          <w:spacing w:val="40"/>
          <w:sz w:val="22"/>
          <w:szCs w:val="22"/>
        </w:rPr>
        <w:t>Примечание</w:t>
      </w:r>
      <w:r w:rsidRPr="00CA385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A3855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CA3855">
        <w:rPr>
          <w:rFonts w:ascii="Arial" w:hAnsi="Arial" w:cs="Arial"/>
          <w:color w:val="000000" w:themeColor="text1"/>
          <w:sz w:val="22"/>
          <w:szCs w:val="22"/>
        </w:rPr>
        <w:t xml:space="preserve"> При выборе изготовителем типа обложки и переплета (переплетной крышки) рекомендуется руководствоваться требованиями </w:t>
      </w:r>
      <w:hyperlink r:id="rId41" w:history="1">
        <w:r w:rsidRPr="00CA3855">
          <w:rPr>
            <w:rStyle w:val="afb"/>
            <w:rFonts w:ascii="Arial" w:hAnsi="Arial" w:cs="Arial"/>
            <w:color w:val="000000" w:themeColor="text1"/>
            <w:sz w:val="22"/>
            <w:szCs w:val="22"/>
            <w:u w:val="none"/>
          </w:rPr>
          <w:t>ГОСТ 22240</w:t>
        </w:r>
      </w:hyperlink>
      <w:r w:rsidRPr="00CA3855">
        <w:rPr>
          <w:rFonts w:ascii="Arial" w:hAnsi="Arial" w:cs="Arial"/>
          <w:color w:val="000000" w:themeColor="text1"/>
          <w:sz w:val="22"/>
          <w:szCs w:val="22"/>
        </w:rPr>
        <w:t>. Требования к интегральным переплетам устанавливает изготовитель дневников;</w:t>
      </w:r>
    </w:p>
    <w:p w14:paraId="20DF6259" w14:textId="77777777" w:rsidR="00690AF0" w:rsidRPr="00CA3855" w:rsidRDefault="00690AF0" w:rsidP="00CA385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 xml:space="preserve">- для форзаца </w:t>
      </w:r>
      <w:r w:rsidR="0054519B">
        <w:rPr>
          <w:rFonts w:ascii="Arial" w:hAnsi="Arial" w:cs="Arial"/>
          <w:color w:val="000000" w:themeColor="text1"/>
        </w:rPr>
        <w:t>–</w:t>
      </w:r>
      <w:r w:rsidRPr="00CA3855">
        <w:rPr>
          <w:rFonts w:ascii="Arial" w:hAnsi="Arial" w:cs="Arial"/>
          <w:color w:val="000000" w:themeColor="text1"/>
        </w:rPr>
        <w:t xml:space="preserve"> форзацную бумагу по </w:t>
      </w:r>
      <w:hyperlink r:id="rId42" w:history="1">
        <w:r w:rsidRPr="00CA3855">
          <w:rPr>
            <w:rStyle w:val="afb"/>
            <w:rFonts w:ascii="Arial" w:hAnsi="Arial" w:cs="Arial"/>
            <w:color w:val="000000" w:themeColor="text1"/>
            <w:u w:val="none"/>
          </w:rPr>
          <w:t>ГОСТ 6742</w:t>
        </w:r>
      </w:hyperlink>
      <w:r w:rsidRPr="00CA3855">
        <w:rPr>
          <w:rFonts w:ascii="Arial" w:hAnsi="Arial" w:cs="Arial"/>
          <w:color w:val="000000" w:themeColor="text1"/>
        </w:rPr>
        <w:t>, цветную писчую бумагу массой бумаги площадью 1 м</w:t>
      </w:r>
      <w:r w:rsidR="0054519B" w:rsidRPr="0054519B">
        <w:rPr>
          <w:rFonts w:ascii="Arial" w:hAnsi="Arial" w:cs="Arial"/>
          <w:color w:val="000000" w:themeColor="text1"/>
          <w:vertAlign w:val="superscript"/>
        </w:rPr>
        <w:t>2</w:t>
      </w:r>
      <w:r w:rsidRPr="00CA3855">
        <w:rPr>
          <w:rFonts w:ascii="Arial" w:hAnsi="Arial" w:cs="Arial"/>
          <w:color w:val="000000" w:themeColor="text1"/>
        </w:rPr>
        <w:t xml:space="preserve"> не менее 70,0 г по </w:t>
      </w:r>
      <w:hyperlink r:id="rId43" w:history="1">
        <w:r w:rsidRPr="00CA3855">
          <w:rPr>
            <w:rStyle w:val="afb"/>
            <w:rFonts w:ascii="Arial" w:hAnsi="Arial" w:cs="Arial"/>
            <w:color w:val="000000" w:themeColor="text1"/>
            <w:u w:val="none"/>
          </w:rPr>
          <w:t>ГОСТ 6861</w:t>
        </w:r>
      </w:hyperlink>
      <w:r w:rsidRPr="00CA3855">
        <w:rPr>
          <w:rFonts w:ascii="Arial" w:hAnsi="Arial" w:cs="Arial"/>
          <w:color w:val="000000" w:themeColor="text1"/>
        </w:rPr>
        <w:t>, тетрадную</w:t>
      </w:r>
      <w:r w:rsidR="00E54AB2">
        <w:rPr>
          <w:rFonts w:ascii="Arial" w:hAnsi="Arial" w:cs="Arial"/>
          <w:color w:val="000000" w:themeColor="text1"/>
        </w:rPr>
        <w:t xml:space="preserve"> (ученическую)</w:t>
      </w:r>
      <w:r w:rsidRPr="00CA3855">
        <w:rPr>
          <w:rFonts w:ascii="Arial" w:hAnsi="Arial" w:cs="Arial"/>
          <w:color w:val="000000" w:themeColor="text1"/>
        </w:rPr>
        <w:t xml:space="preserve"> обложечную бумагу по </w:t>
      </w:r>
      <w:hyperlink r:id="rId44" w:history="1">
        <w:r w:rsidRPr="00CA3855">
          <w:rPr>
            <w:rStyle w:val="afb"/>
            <w:rFonts w:ascii="Arial" w:hAnsi="Arial" w:cs="Arial"/>
            <w:color w:val="000000" w:themeColor="text1"/>
            <w:u w:val="none"/>
          </w:rPr>
          <w:t>ГОСТ 12051</w:t>
        </w:r>
      </w:hyperlink>
      <w:r w:rsidRPr="00CA3855">
        <w:rPr>
          <w:rFonts w:ascii="Arial" w:hAnsi="Arial" w:cs="Arial"/>
          <w:color w:val="000000" w:themeColor="text1"/>
        </w:rPr>
        <w:t xml:space="preserve">, бумагу для печати школьных учебников и пособий </w:t>
      </w:r>
      <w:r w:rsidR="00E54AB2" w:rsidRPr="00245D47">
        <w:rPr>
          <w:rFonts w:ascii="Arial" w:hAnsi="Arial" w:cs="Arial"/>
          <w:color w:val="000000" w:themeColor="text1"/>
        </w:rPr>
        <w:t xml:space="preserve">по </w:t>
      </w:r>
      <w:r w:rsidR="004D7330" w:rsidRPr="00245D47">
        <w:rPr>
          <w:rFonts w:ascii="Arial" w:hAnsi="Arial" w:cs="Arial"/>
          <w:color w:val="000000" w:themeColor="text1"/>
        </w:rPr>
        <w:t>нормативным документам</w:t>
      </w:r>
      <w:r w:rsidR="00E54AB2" w:rsidRPr="00245D47">
        <w:rPr>
          <w:rFonts w:ascii="Arial" w:hAnsi="Arial" w:cs="Arial"/>
          <w:color w:val="000000" w:themeColor="text1"/>
        </w:rPr>
        <w:t>, действующими на территории государства, принявшего стандарт</w:t>
      </w:r>
      <w:r w:rsidR="00E54AB2">
        <w:rPr>
          <w:rFonts w:ascii="Arial" w:hAnsi="Arial" w:cs="Arial"/>
          <w:color w:val="000000" w:themeColor="text1"/>
        </w:rPr>
        <w:t xml:space="preserve"> </w:t>
      </w:r>
      <w:r w:rsidRPr="00CA3855">
        <w:rPr>
          <w:rFonts w:ascii="Arial" w:hAnsi="Arial" w:cs="Arial"/>
          <w:color w:val="000000" w:themeColor="text1"/>
        </w:rPr>
        <w:t>и другие виды бумаги;</w:t>
      </w:r>
    </w:p>
    <w:p w14:paraId="34CCB80A" w14:textId="77777777" w:rsidR="00690AF0" w:rsidRPr="00CA3855" w:rsidRDefault="00690AF0" w:rsidP="00CA385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 xml:space="preserve">- для скрепления листов в блок, блока с обложкой или переплетной крышкой </w:t>
      </w:r>
      <w:r w:rsidR="00E54AB2">
        <w:rPr>
          <w:rFonts w:ascii="Arial" w:hAnsi="Arial" w:cs="Arial"/>
          <w:color w:val="000000" w:themeColor="text1"/>
        </w:rPr>
        <w:t>–</w:t>
      </w:r>
      <w:r w:rsidRPr="00CA3855">
        <w:rPr>
          <w:rFonts w:ascii="Arial" w:hAnsi="Arial" w:cs="Arial"/>
          <w:color w:val="000000" w:themeColor="text1"/>
        </w:rPr>
        <w:t xml:space="preserve"> полиграфическую проволоку по </w:t>
      </w:r>
      <w:hyperlink r:id="rId45" w:history="1">
        <w:r w:rsidRPr="00CA3855">
          <w:rPr>
            <w:rStyle w:val="afb"/>
            <w:rFonts w:ascii="Arial" w:hAnsi="Arial" w:cs="Arial"/>
            <w:color w:val="000000" w:themeColor="text1"/>
            <w:u w:val="none"/>
          </w:rPr>
          <w:t>ГОСТ 7480</w:t>
        </w:r>
      </w:hyperlink>
      <w:r w:rsidRPr="00CA3855">
        <w:rPr>
          <w:rFonts w:ascii="Arial" w:hAnsi="Arial" w:cs="Arial"/>
          <w:color w:val="000000" w:themeColor="text1"/>
        </w:rPr>
        <w:t xml:space="preserve">, стальную проволоку по </w:t>
      </w:r>
      <w:hyperlink r:id="rId46" w:history="1">
        <w:r w:rsidRPr="00CA3855">
          <w:rPr>
            <w:rStyle w:val="afb"/>
            <w:rFonts w:ascii="Arial" w:hAnsi="Arial" w:cs="Arial"/>
            <w:color w:val="000000" w:themeColor="text1"/>
            <w:u w:val="none"/>
          </w:rPr>
          <w:t>ГОСТ 3282</w:t>
        </w:r>
      </w:hyperlink>
      <w:r w:rsidRPr="00CA3855">
        <w:rPr>
          <w:rFonts w:ascii="Arial" w:hAnsi="Arial" w:cs="Arial"/>
          <w:color w:val="000000" w:themeColor="text1"/>
        </w:rPr>
        <w:t xml:space="preserve"> или другую проволоку с аналогичными характеристиками, а также клей, нитки;</w:t>
      </w:r>
    </w:p>
    <w:p w14:paraId="2CBD2AF4" w14:textId="77777777" w:rsidR="00690AF0" w:rsidRPr="00CA3855" w:rsidRDefault="00E54AB2" w:rsidP="00CA385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- для оформления дневника –</w:t>
      </w:r>
      <w:r w:rsidR="00690AF0" w:rsidRPr="00CA3855">
        <w:rPr>
          <w:rFonts w:ascii="Arial" w:hAnsi="Arial" w:cs="Arial"/>
          <w:color w:val="000000" w:themeColor="text1"/>
        </w:rPr>
        <w:t xml:space="preserve"> печатные краски, лаки, полимерные пленки для припрессовки и др.</w:t>
      </w:r>
      <w:bookmarkStart w:id="19" w:name="P0059"/>
      <w:bookmarkEnd w:id="19"/>
    </w:p>
    <w:p w14:paraId="7025ABE1" w14:textId="77777777" w:rsidR="00690AF0" w:rsidRPr="00CA3855" w:rsidRDefault="00690AF0" w:rsidP="00CA385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>5.3 Использование материалов с содержанием оптических отбеливающих веществ для изготовления дневников не регламентируется.</w:t>
      </w:r>
      <w:bookmarkStart w:id="20" w:name="P005B"/>
      <w:bookmarkEnd w:id="20"/>
    </w:p>
    <w:p w14:paraId="703FBD63" w14:textId="77777777" w:rsidR="00690AF0" w:rsidRPr="00CA3855" w:rsidRDefault="00690AF0" w:rsidP="00CA3855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>5.4 Для изготовления блока дневников не допускается применение газетной бумаги, тонированной бумаги, бумаги с водяными знаками, мелованной бум</w:t>
      </w:r>
      <w:r w:rsidR="00E54AB2">
        <w:rPr>
          <w:rFonts w:ascii="Arial" w:hAnsi="Arial" w:cs="Arial"/>
          <w:color w:val="000000" w:themeColor="text1"/>
        </w:rPr>
        <w:t>аги, а для обложек и переплета –</w:t>
      </w:r>
      <w:r w:rsidRPr="00CA3855">
        <w:rPr>
          <w:rFonts w:ascii="Arial" w:hAnsi="Arial" w:cs="Arial"/>
          <w:color w:val="000000" w:themeColor="text1"/>
        </w:rPr>
        <w:t xml:space="preserve"> материалов в формате 3Д.</w:t>
      </w:r>
      <w:bookmarkStart w:id="21" w:name="P005D"/>
      <w:bookmarkEnd w:id="21"/>
    </w:p>
    <w:p w14:paraId="58517979" w14:textId="7D10C712" w:rsidR="00690AF0" w:rsidRPr="00CA3855" w:rsidRDefault="00690AF0" w:rsidP="00D92709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 xml:space="preserve">5.5 Допускается использование </w:t>
      </w:r>
      <w:r w:rsidR="004D7330" w:rsidRPr="00245D47">
        <w:rPr>
          <w:rFonts w:ascii="Arial" w:hAnsi="Arial" w:cs="Arial"/>
          <w:color w:val="000000" w:themeColor="text1"/>
        </w:rPr>
        <w:t>других</w:t>
      </w:r>
      <w:r w:rsidR="004D7330">
        <w:rPr>
          <w:rFonts w:ascii="Arial" w:hAnsi="Arial" w:cs="Arial"/>
          <w:color w:val="000000" w:themeColor="text1"/>
        </w:rPr>
        <w:t xml:space="preserve"> </w:t>
      </w:r>
      <w:r w:rsidRPr="00CA3855">
        <w:rPr>
          <w:rFonts w:ascii="Arial" w:hAnsi="Arial" w:cs="Arial"/>
          <w:color w:val="000000" w:themeColor="text1"/>
        </w:rPr>
        <w:t xml:space="preserve">полиграфических материалов, качественные показатели которых не ниже показателей </w:t>
      </w:r>
      <w:r w:rsidR="00D92709">
        <w:rPr>
          <w:rFonts w:ascii="Arial" w:hAnsi="Arial" w:cs="Arial"/>
          <w:color w:val="000000" w:themeColor="text1"/>
        </w:rPr>
        <w:t>установленных в стандартах</w:t>
      </w:r>
      <w:r w:rsidRPr="00CA3855">
        <w:rPr>
          <w:rFonts w:ascii="Arial" w:hAnsi="Arial" w:cs="Arial"/>
          <w:color w:val="000000" w:themeColor="text1"/>
        </w:rPr>
        <w:t>, указанных выше.</w:t>
      </w:r>
      <w:bookmarkStart w:id="22" w:name="P005F"/>
      <w:bookmarkEnd w:id="22"/>
    </w:p>
    <w:p w14:paraId="48ADF032" w14:textId="760F2E30" w:rsidR="00690AF0" w:rsidRDefault="00690AF0" w:rsidP="00D92709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A3855">
        <w:rPr>
          <w:rFonts w:ascii="Arial" w:hAnsi="Arial" w:cs="Arial"/>
          <w:color w:val="000000" w:themeColor="text1"/>
        </w:rPr>
        <w:t xml:space="preserve">5.6 Образец оформления основных страниц дневника </w:t>
      </w:r>
      <w:r w:rsidR="00E3222B">
        <w:rPr>
          <w:rFonts w:ascii="Arial" w:hAnsi="Arial" w:cs="Arial"/>
          <w:color w:val="000000" w:themeColor="text1"/>
        </w:rPr>
        <w:t>приведен в приложении А</w:t>
      </w:r>
      <w:r w:rsidR="00E037CC">
        <w:rPr>
          <w:rFonts w:ascii="Arial" w:hAnsi="Arial" w:cs="Arial"/>
          <w:color w:val="000000" w:themeColor="text1"/>
        </w:rPr>
        <w:t>.</w:t>
      </w:r>
    </w:p>
    <w:p w14:paraId="53E494D1" w14:textId="77777777" w:rsidR="00D92709" w:rsidRDefault="00FC1620" w:rsidP="00D92709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Применение точек для изображения линовок не рекомендуется; применение пунктирных линий не допускается.</w:t>
      </w:r>
      <w:bookmarkStart w:id="23" w:name="P0065"/>
      <w:bookmarkEnd w:id="23"/>
    </w:p>
    <w:p w14:paraId="6C164D00" w14:textId="77777777" w:rsidR="00FC1620" w:rsidRPr="00AB22C3" w:rsidRDefault="00FC1620" w:rsidP="00D82508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5.7 Толщина горизонтальных направляющих линий линовки, образующих строку для письма, должна быть от 0,1 до 0,4 мм.</w:t>
      </w:r>
    </w:p>
    <w:p w14:paraId="23E414BE" w14:textId="77777777" w:rsidR="00ED4201" w:rsidRDefault="00FC1620" w:rsidP="00D82508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Ограничительные и выделительные линии могут иметь такую же толщину ил</w:t>
      </w:r>
      <w:r w:rsidR="00ED4201">
        <w:rPr>
          <w:rFonts w:ascii="Arial" w:hAnsi="Arial" w:cs="Arial"/>
        </w:rPr>
        <w:t>и на разряд выше, например, 0,2–</w:t>
      </w:r>
      <w:r w:rsidRPr="00AB22C3">
        <w:rPr>
          <w:rFonts w:ascii="Arial" w:hAnsi="Arial" w:cs="Arial"/>
        </w:rPr>
        <w:t>0,5 мм.</w:t>
      </w:r>
      <w:r w:rsidR="00AB22C3" w:rsidRPr="00AB22C3">
        <w:rPr>
          <w:rFonts w:ascii="Arial" w:hAnsi="Arial" w:cs="Arial"/>
        </w:rPr>
        <w:t xml:space="preserve"> </w:t>
      </w:r>
    </w:p>
    <w:p w14:paraId="7FFC8D31" w14:textId="77777777" w:rsidR="00ED4201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lastRenderedPageBreak/>
        <w:t>5.8 Расстояние между горизонтальными направляющими линиями линовки, образующими строку для письма, в дневниках для начального образования (1</w:t>
      </w:r>
      <w:r w:rsidR="00ED4201">
        <w:rPr>
          <w:rFonts w:ascii="Arial" w:hAnsi="Arial" w:cs="Arial"/>
        </w:rPr>
        <w:t>–</w:t>
      </w:r>
      <w:r w:rsidRPr="00AB22C3">
        <w:rPr>
          <w:rFonts w:ascii="Arial" w:hAnsi="Arial" w:cs="Arial"/>
        </w:rPr>
        <w:t>4 классы) рекомендуется не менее 7 мм, для осно</w:t>
      </w:r>
      <w:r w:rsidR="00ED4201">
        <w:rPr>
          <w:rFonts w:ascii="Arial" w:hAnsi="Arial" w:cs="Arial"/>
        </w:rPr>
        <w:t>вного и среднего образования (5–</w:t>
      </w:r>
      <w:r w:rsidRPr="00AB22C3">
        <w:rPr>
          <w:rFonts w:ascii="Arial" w:hAnsi="Arial" w:cs="Arial"/>
        </w:rPr>
        <w:t xml:space="preserve">11 классы) </w:t>
      </w:r>
      <w:r w:rsidR="00ED4201">
        <w:rPr>
          <w:rFonts w:ascii="Arial" w:hAnsi="Arial" w:cs="Arial"/>
        </w:rPr>
        <w:t>–</w:t>
      </w:r>
      <w:r w:rsidRPr="00AB22C3">
        <w:rPr>
          <w:rFonts w:ascii="Arial" w:hAnsi="Arial" w:cs="Arial"/>
        </w:rPr>
        <w:t xml:space="preserve"> не менее 6,0 мм.</w:t>
      </w:r>
      <w:r w:rsidR="00AB22C3" w:rsidRPr="00AB22C3">
        <w:rPr>
          <w:rFonts w:ascii="Arial" w:hAnsi="Arial" w:cs="Arial"/>
        </w:rPr>
        <w:t xml:space="preserve"> </w:t>
      </w:r>
    </w:p>
    <w:p w14:paraId="16C19EA5" w14:textId="77777777" w:rsidR="00ED4201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5.9 Для оформления линовки следует применять только одну краску следующих цветов: черную, серую, светло-голубую, светло-зеленую или светло-фиолетовую.</w:t>
      </w:r>
      <w:r w:rsidR="00AB22C3" w:rsidRPr="00AB22C3">
        <w:rPr>
          <w:rFonts w:ascii="Arial" w:hAnsi="Arial" w:cs="Arial"/>
        </w:rPr>
        <w:t xml:space="preserve"> </w:t>
      </w:r>
    </w:p>
    <w:p w14:paraId="1CEFCD93" w14:textId="77777777" w:rsidR="00ED4201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5.10 Поля дневников могут быть белыми или оформлены цветной печатью. На них размещают текст подсказа, иллюстрации и т.д.</w:t>
      </w:r>
      <w:r w:rsidR="00AB22C3" w:rsidRPr="00AB22C3">
        <w:rPr>
          <w:rFonts w:ascii="Arial" w:hAnsi="Arial" w:cs="Arial"/>
        </w:rPr>
        <w:t xml:space="preserve"> </w:t>
      </w:r>
    </w:p>
    <w:p w14:paraId="36AE4BA2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5.11 Не рекомендуется размещать текст подсказа на расстоянии менее 3 мм от полосы линовки и на расстоянии менее 10 мм от края страницы дневника.</w:t>
      </w:r>
      <w:bookmarkStart w:id="24" w:name="P006F"/>
      <w:bookmarkEnd w:id="24"/>
    </w:p>
    <w:p w14:paraId="5798476A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5.12 Корешковые поля на развороте страниц дневника рекомендуются не менее 26 мм.</w:t>
      </w:r>
    </w:p>
    <w:p w14:paraId="07F884E1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Не рекомендуется размещать текст подсказа на корешковом поле на расстоянии менее 10 мм от корешкового сгиба.</w:t>
      </w:r>
      <w:bookmarkStart w:id="25" w:name="P0071"/>
      <w:bookmarkEnd w:id="25"/>
    </w:p>
    <w:p w14:paraId="640E5745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5.13 Во всем объеме дневника серый и цветной фон, а также иллюстрации, наглядные изображения на участках, предназначенных для письма, не допускаются.</w:t>
      </w:r>
    </w:p>
    <w:p w14:paraId="1536E05D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На сопровождающих страницах не допускается печать наглядных изображений (график, схема и т.п.) цветными красками на цветном фоне.</w:t>
      </w:r>
      <w:bookmarkStart w:id="26" w:name="P0073"/>
      <w:bookmarkEnd w:id="26"/>
    </w:p>
    <w:p w14:paraId="754A11A5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5.14 Во всем объеме дневника на основных страницах линии текста подсказа и полоса линовки должны находиться на одних и тех же горизонтальных и вертикальных уровнях.</w:t>
      </w:r>
      <w:bookmarkStart w:id="27" w:name="P0075"/>
      <w:bookmarkEnd w:id="27"/>
    </w:p>
    <w:p w14:paraId="3593DA2F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5.15 Горизонтальные направляющие линии линовки, образующие строку для письма, на разворотах дневника должны находиться на одном уровне.</w:t>
      </w:r>
      <w:bookmarkStart w:id="28" w:name="P0077"/>
      <w:bookmarkEnd w:id="28"/>
    </w:p>
    <w:p w14:paraId="0425FEA4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5.16 Дневники изготовляют в обложке или переплете (в том числе в интегральном переплете) с биговкой или без нее.</w:t>
      </w:r>
      <w:bookmarkStart w:id="29" w:name="P0079"/>
      <w:bookmarkEnd w:id="29"/>
    </w:p>
    <w:p w14:paraId="40A68A95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5.17 Обложка и переплет могут быть одноцветными или отделаны цветной печатью, лакированием, бронзированием, а также припрессовкой пленки, кроме обложек, изготовленных из мелованных материалов или материалов с покрытием. Дневники в переплетных крышках с бумажным покрытием и в интегральных переплетах должны быть отделаны припрессовкой пленки.</w:t>
      </w:r>
      <w:bookmarkStart w:id="30" w:name="P007B"/>
      <w:bookmarkEnd w:id="30"/>
    </w:p>
    <w:p w14:paraId="501F4806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5.18 Для дневников применяют способы скрепления блока:</w:t>
      </w:r>
    </w:p>
    <w:p w14:paraId="5B1AFC79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- шитье проволокой внакидку;</w:t>
      </w:r>
    </w:p>
    <w:p w14:paraId="3554962F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lastRenderedPageBreak/>
        <w:t>- шитье нитками по корешковому сгибу.</w:t>
      </w:r>
      <w:bookmarkStart w:id="31" w:name="P007D"/>
      <w:bookmarkEnd w:id="31"/>
    </w:p>
    <w:p w14:paraId="091255F4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5.19 При скреплении листов шитьем проволокой внакидку должно быть:</w:t>
      </w:r>
    </w:p>
    <w:p w14:paraId="1F78330E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 xml:space="preserve">- расстояние от верхнего и нижнего </w:t>
      </w:r>
      <w:r w:rsidR="00ED4201">
        <w:rPr>
          <w:rFonts w:ascii="Arial" w:hAnsi="Arial" w:cs="Arial"/>
        </w:rPr>
        <w:t>краев дневника до начала скобы –</w:t>
      </w:r>
      <w:r w:rsidRPr="00AB22C3">
        <w:rPr>
          <w:rFonts w:ascii="Arial" w:hAnsi="Arial" w:cs="Arial"/>
        </w:rPr>
        <w:t xml:space="preserve"> от 30 до 65 мм;</w:t>
      </w:r>
    </w:p>
    <w:p w14:paraId="614B6984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 xml:space="preserve">- количество скоб </w:t>
      </w:r>
      <w:r w:rsidR="00ED4201">
        <w:rPr>
          <w:rFonts w:ascii="Arial" w:hAnsi="Arial" w:cs="Arial"/>
        </w:rPr>
        <w:t>–</w:t>
      </w:r>
      <w:r w:rsidRPr="00AB22C3">
        <w:rPr>
          <w:rFonts w:ascii="Arial" w:hAnsi="Arial" w:cs="Arial"/>
        </w:rPr>
        <w:t xml:space="preserve"> не менее двух.</w:t>
      </w:r>
    </w:p>
    <w:p w14:paraId="251BC718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При использовании более двух скоб расстояние между ними по длине дневника должно быть равным.</w:t>
      </w:r>
    </w:p>
    <w:p w14:paraId="35B1AAE7" w14:textId="77777777" w:rsidR="00FC1620" w:rsidRPr="00AB22C3" w:rsidRDefault="00FC1620" w:rsidP="00ED4201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AB22C3">
        <w:rPr>
          <w:rFonts w:ascii="Arial" w:hAnsi="Arial" w:cs="Arial"/>
        </w:rPr>
        <w:t>Скоба должна располагаться на сгибе листов дневника. Смещение спинки скобы от сгиба листов не должно превышать 1,5 мм.</w:t>
      </w:r>
    </w:p>
    <w:p w14:paraId="7BF628D2" w14:textId="77777777" w:rsidR="00C72C16" w:rsidRPr="00C72C16" w:rsidRDefault="00C72C16" w:rsidP="001C114F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72C16">
        <w:rPr>
          <w:rFonts w:ascii="Arial" w:hAnsi="Arial" w:cs="Arial"/>
        </w:rPr>
        <w:t>5.20 Скобы не должны иметь заусенцев и острых концов во избежание травмирующего действия при пользовании дневником. Концы скоб должны быть полностью загнуты внутрь дневника и прижаты.</w:t>
      </w:r>
      <w:bookmarkStart w:id="32" w:name="P0081"/>
      <w:bookmarkEnd w:id="32"/>
    </w:p>
    <w:p w14:paraId="2D88F661" w14:textId="77777777" w:rsidR="00C72C16" w:rsidRPr="00C72C16" w:rsidRDefault="00C72C16" w:rsidP="001C114F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72C16">
        <w:rPr>
          <w:rFonts w:ascii="Arial" w:hAnsi="Arial" w:cs="Arial"/>
        </w:rPr>
        <w:t>5.21 Не допускается шитье проволокой втачку. Не рекомендуются клеевое бесшвейное скрепление, а также способы скрепления, приводящие к возможности вырывания листов или вставки новых листов и т.д., например, кольцевое, спиральное скрепление и др.</w:t>
      </w:r>
      <w:bookmarkStart w:id="33" w:name="P0083"/>
      <w:bookmarkEnd w:id="33"/>
    </w:p>
    <w:p w14:paraId="7A60A4E7" w14:textId="77777777" w:rsidR="00C72C16" w:rsidRPr="00C72C16" w:rsidRDefault="00C72C16" w:rsidP="001C114F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72C16">
        <w:rPr>
          <w:rFonts w:ascii="Arial" w:hAnsi="Arial" w:cs="Arial"/>
        </w:rPr>
        <w:t>5.22 На первой странице обложки или на передней сторонке переплета приводят наи</w:t>
      </w:r>
      <w:r w:rsidR="001C114F">
        <w:rPr>
          <w:rFonts w:ascii="Arial" w:hAnsi="Arial" w:cs="Arial"/>
        </w:rPr>
        <w:t>менование дневника, например: «Школьный дневник»</w:t>
      </w:r>
      <w:r w:rsidRPr="00C72C16">
        <w:rPr>
          <w:rFonts w:ascii="Arial" w:hAnsi="Arial" w:cs="Arial"/>
        </w:rPr>
        <w:t>.</w:t>
      </w:r>
      <w:bookmarkStart w:id="34" w:name="P0085"/>
      <w:bookmarkEnd w:id="34"/>
    </w:p>
    <w:p w14:paraId="68A31E90" w14:textId="77777777" w:rsidR="00C72C16" w:rsidRPr="00C72C16" w:rsidRDefault="005D19AA" w:rsidP="001C114F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72C16" w:rsidRPr="00C72C16">
        <w:rPr>
          <w:rFonts w:ascii="Arial" w:hAnsi="Arial" w:cs="Arial"/>
        </w:rPr>
        <w:t>.23 Надписи о принадлежности дневника приводят на первой странице обложки или передней сторонке переплета, или на правой странице переднего форзаца, или на первой дополнительной странице.</w:t>
      </w:r>
    </w:p>
    <w:p w14:paraId="54D862D6" w14:textId="77777777" w:rsidR="00C72C16" w:rsidRPr="00C72C16" w:rsidRDefault="00C72C16" w:rsidP="001C114F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72C16">
        <w:rPr>
          <w:rFonts w:ascii="Arial" w:hAnsi="Arial" w:cs="Arial"/>
        </w:rPr>
        <w:t>Не допускается печатать наименование дневника и надписи на иностранном языке, кроме предметного дневника по иностранному языку.</w:t>
      </w:r>
    </w:p>
    <w:p w14:paraId="0C54947F" w14:textId="7CB0EA95" w:rsidR="00C72C16" w:rsidRPr="00C72C16" w:rsidRDefault="00C72C16" w:rsidP="001C114F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C72C16">
        <w:rPr>
          <w:rFonts w:ascii="Arial" w:hAnsi="Arial" w:cs="Arial"/>
        </w:rPr>
        <w:t xml:space="preserve">Образец надписи (пример) на обложке или переплете </w:t>
      </w:r>
      <w:r w:rsidR="00E3222B">
        <w:rPr>
          <w:rFonts w:ascii="Arial" w:hAnsi="Arial" w:cs="Arial"/>
        </w:rPr>
        <w:t>приведен в приложении А</w:t>
      </w:r>
      <w:r w:rsidR="00E037CC">
        <w:rPr>
          <w:rFonts w:ascii="Arial" w:hAnsi="Arial" w:cs="Arial"/>
        </w:rPr>
        <w:t>.</w:t>
      </w:r>
      <w:r w:rsidRPr="00C72C16">
        <w:rPr>
          <w:rFonts w:ascii="Arial" w:hAnsi="Arial" w:cs="Arial"/>
        </w:rPr>
        <w:t xml:space="preserve"> </w:t>
      </w:r>
    </w:p>
    <w:p w14:paraId="728273FC" w14:textId="77777777" w:rsidR="001C114F" w:rsidRPr="001C114F" w:rsidRDefault="001C114F" w:rsidP="001C114F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C114F">
        <w:rPr>
          <w:rFonts w:ascii="Arial" w:hAnsi="Arial" w:cs="Arial"/>
        </w:rPr>
        <w:t>5.24 На обложке, переплете и страницах во всем объеме не допускается располагать информацию рекламного характера, а также рисунки, иллюстрации, наглядные изображения и т.п., не относящиеся к учебной или детской тематике.</w:t>
      </w:r>
    </w:p>
    <w:p w14:paraId="11A88AAD" w14:textId="77777777" w:rsidR="008F04CE" w:rsidRDefault="001C114F" w:rsidP="008F04C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C114F">
        <w:rPr>
          <w:rFonts w:ascii="Arial" w:hAnsi="Arial" w:cs="Arial"/>
        </w:rPr>
        <w:t>5.25 В дневнике для основных и дополнительных страниц рекомендуется применять бумагу одного вида и массы 1 м</w:t>
      </w:r>
      <w:r w:rsidRPr="001C114F">
        <w:rPr>
          <w:rFonts w:ascii="Arial" w:hAnsi="Arial" w:cs="Arial"/>
          <w:vertAlign w:val="superscript"/>
        </w:rPr>
        <w:t>2</w:t>
      </w:r>
      <w:r w:rsidR="008F04CE">
        <w:rPr>
          <w:rFonts w:ascii="Arial" w:hAnsi="Arial" w:cs="Arial"/>
        </w:rPr>
        <w:t>.</w:t>
      </w:r>
    </w:p>
    <w:p w14:paraId="09DCD9B4" w14:textId="77777777" w:rsidR="001C114F" w:rsidRPr="001C114F" w:rsidRDefault="001C114F" w:rsidP="008F04CE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C114F">
        <w:rPr>
          <w:rFonts w:ascii="Arial" w:hAnsi="Arial" w:cs="Arial"/>
        </w:rPr>
        <w:t xml:space="preserve">5.26 </w:t>
      </w:r>
      <w:r w:rsidR="008F04CE">
        <w:rPr>
          <w:rFonts w:ascii="Arial" w:hAnsi="Arial" w:cs="Arial"/>
        </w:rPr>
        <w:t>Дневники</w:t>
      </w:r>
      <w:r w:rsidR="008F04CE" w:rsidRPr="008F04CE">
        <w:rPr>
          <w:rFonts w:ascii="Arial" w:hAnsi="Arial" w:cs="Arial"/>
        </w:rPr>
        <w:t xml:space="preserve"> не должны выделять в модельные среды химические вещества, вредные для здоровья детей. </w:t>
      </w:r>
      <w:r w:rsidR="008F04CE" w:rsidRPr="00E037CC">
        <w:rPr>
          <w:rFonts w:ascii="Arial" w:hAnsi="Arial" w:cs="Arial"/>
        </w:rPr>
        <w:t xml:space="preserve">Допустимые количества миграции химических веществ и допустимое количество миграции солей тяжелых металлов из материалов в </w:t>
      </w:r>
      <w:r w:rsidR="008F04CE" w:rsidRPr="00E037CC">
        <w:rPr>
          <w:rFonts w:ascii="Arial" w:hAnsi="Arial" w:cs="Arial"/>
        </w:rPr>
        <w:lastRenderedPageBreak/>
        <w:t>соответствии с нормативными правовыми актами и техническими регламентами, действующими на территории государства, принявшего стандарт.</w:t>
      </w:r>
    </w:p>
    <w:p w14:paraId="78989379" w14:textId="785D7B31" w:rsidR="001C114F" w:rsidRPr="008F04CE" w:rsidRDefault="001C114F" w:rsidP="008F04CE">
      <w:pPr>
        <w:pStyle w:val="afff5"/>
        <w:widowControl w:val="0"/>
        <w:spacing w:line="360" w:lineRule="auto"/>
        <w:ind w:firstLine="510"/>
        <w:jc w:val="both"/>
        <w:rPr>
          <w:rFonts w:cs="Arial"/>
          <w:sz w:val="22"/>
          <w:szCs w:val="22"/>
        </w:rPr>
      </w:pPr>
      <w:r w:rsidRPr="001C114F">
        <w:rPr>
          <w:rFonts w:ascii="Arial" w:hAnsi="Arial" w:cs="Arial"/>
          <w:spacing w:val="40"/>
          <w:sz w:val="22"/>
          <w:szCs w:val="22"/>
        </w:rPr>
        <w:t>Примечание</w:t>
      </w:r>
      <w:r w:rsidRPr="001C114F">
        <w:rPr>
          <w:rFonts w:ascii="Arial" w:hAnsi="Arial" w:cs="Arial"/>
          <w:sz w:val="22"/>
          <w:szCs w:val="22"/>
        </w:rPr>
        <w:t xml:space="preserve"> –</w:t>
      </w:r>
      <w:r w:rsidR="008F04CE">
        <w:rPr>
          <w:rFonts w:ascii="Arial" w:hAnsi="Arial" w:cs="Arial"/>
          <w:sz w:val="22"/>
          <w:szCs w:val="22"/>
        </w:rPr>
        <w:t xml:space="preserve"> </w:t>
      </w:r>
      <w:r w:rsidR="008F04CE" w:rsidRPr="00E037CC">
        <w:rPr>
          <w:rFonts w:ascii="Arial" w:hAnsi="Arial" w:cs="Arial"/>
          <w:sz w:val="22"/>
          <w:szCs w:val="22"/>
        </w:rPr>
        <w:t>Информация о технических регл</w:t>
      </w:r>
      <w:r w:rsidR="00E3222B">
        <w:rPr>
          <w:rFonts w:ascii="Arial" w:hAnsi="Arial" w:cs="Arial"/>
          <w:sz w:val="22"/>
          <w:szCs w:val="22"/>
        </w:rPr>
        <w:t>аментах приведена в приложении Б</w:t>
      </w:r>
      <w:r w:rsidR="008F04CE" w:rsidRPr="00E037CC">
        <w:rPr>
          <w:rFonts w:ascii="Arial" w:hAnsi="Arial" w:cs="Arial"/>
          <w:sz w:val="22"/>
          <w:szCs w:val="22"/>
        </w:rPr>
        <w:t>.</w:t>
      </w:r>
      <w:r w:rsidRPr="001C114F">
        <w:rPr>
          <w:rFonts w:ascii="Arial" w:hAnsi="Arial" w:cs="Arial"/>
          <w:sz w:val="22"/>
          <w:szCs w:val="22"/>
        </w:rPr>
        <w:t xml:space="preserve"> </w:t>
      </w:r>
    </w:p>
    <w:p w14:paraId="105E74EF" w14:textId="546939E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 xml:space="preserve">5.27 Способ печати, художественное оформление дневника, дизайн страниц, конструктивные элементы, параметры шрифта и приемы оформления текста (кегль, гарнитура, начертание и т.д.) устанавливает изготовитель в технической документации на конкретный дневник (группу дневников). При этом следует руководствоваться </w:t>
      </w:r>
      <w:r w:rsidRPr="00E037CC">
        <w:rPr>
          <w:rFonts w:ascii="Arial" w:hAnsi="Arial" w:cs="Arial"/>
        </w:rPr>
        <w:t xml:space="preserve">санитарными </w:t>
      </w:r>
      <w:r w:rsidR="00DD4CC4" w:rsidRPr="00E037CC">
        <w:rPr>
          <w:rFonts w:ascii="Arial" w:hAnsi="Arial" w:cs="Arial"/>
        </w:rPr>
        <w:t>нормами, установленными в законодательстве государства, принявшего настоящий стандарт</w:t>
      </w:r>
      <w:bookmarkStart w:id="35" w:name="P0093"/>
      <w:bookmarkEnd w:id="35"/>
      <w:r w:rsidR="00E037CC" w:rsidRPr="00E037CC">
        <w:rPr>
          <w:rFonts w:ascii="Arial" w:hAnsi="Arial" w:cs="Arial"/>
        </w:rPr>
        <w:t>.</w:t>
      </w:r>
    </w:p>
    <w:p w14:paraId="12B89E90" w14:textId="7777777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>5.28 В дневнике не допускаются:</w:t>
      </w:r>
    </w:p>
    <w:p w14:paraId="4FA7B475" w14:textId="7777777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>- дефекты печати: непропечатка (потеря элементов изображения), «слепая печать», двоение знаков, отмарывание и осыпание краски, несовмещение красок более чем на 0,2 мм;</w:t>
      </w:r>
    </w:p>
    <w:p w14:paraId="6FC2C48B" w14:textId="7777777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>- дефекты внешнего вида: некомплектность, отклеивание или разрыв форзаца по сгибу, отставание или механическое повреждение припрессованной пленки, растрескивание лакового слоя;</w:t>
      </w:r>
    </w:p>
    <w:p w14:paraId="1DFAF2BF" w14:textId="7777777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>- дефекты блока: рваные, смятые страницы, пятна, загнутые края и др.;</w:t>
      </w:r>
    </w:p>
    <w:p w14:paraId="3F3F52BE" w14:textId="77777777" w:rsidR="001C114F" w:rsidRPr="00DD4CC4" w:rsidRDefault="00EC668A" w:rsidP="00DD4CC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 xml:space="preserve">- механические повреждения дневника, морщины, царапины, </w:t>
      </w:r>
      <w:r w:rsidRPr="00DD4CC4">
        <w:rPr>
          <w:rFonts w:ascii="Arial" w:hAnsi="Arial" w:cs="Arial"/>
        </w:rPr>
        <w:t>деформирование переплета.</w:t>
      </w:r>
    </w:p>
    <w:p w14:paraId="7B561631" w14:textId="77777777" w:rsidR="00EC668A" w:rsidRPr="00DD4CC4" w:rsidRDefault="00DD4CC4" w:rsidP="00DD4CC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DD4CC4">
        <w:rPr>
          <w:rFonts w:ascii="Arial" w:eastAsia="Arial" w:hAnsi="Arial" w:cs="Arial"/>
          <w:b/>
          <w:bCs/>
          <w:sz w:val="24"/>
          <w:szCs w:val="24"/>
        </w:rPr>
        <w:t xml:space="preserve">5.29 </w:t>
      </w:r>
      <w:r w:rsidR="00EC668A" w:rsidRPr="00DD4CC4">
        <w:rPr>
          <w:rFonts w:ascii="Arial" w:eastAsia="Arial" w:hAnsi="Arial" w:cs="Arial"/>
          <w:b/>
          <w:color w:val="000000"/>
          <w:sz w:val="24"/>
          <w:szCs w:val="24"/>
        </w:rPr>
        <w:t>Маркировка</w:t>
      </w:r>
    </w:p>
    <w:p w14:paraId="43288F33" w14:textId="77777777" w:rsidR="00EC668A" w:rsidRPr="00EC668A" w:rsidRDefault="00DD4CC4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5.29.1</w:t>
      </w:r>
      <w:r w:rsidR="00EC668A" w:rsidRPr="00EC668A">
        <w:rPr>
          <w:rFonts w:ascii="Arial" w:hAnsi="Arial" w:cs="Arial"/>
        </w:rPr>
        <w:t xml:space="preserve"> Маркировку дневника наносят на четвертой странице обложки или на задней сторонке переплета в их нижней части.</w:t>
      </w:r>
    </w:p>
    <w:p w14:paraId="060A71BF" w14:textId="7777777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>При большом объеме текста маркировку можно наносить на последней странице дневника. Проверку маркировки дневников проводят внешним осмотром.</w:t>
      </w:r>
      <w:bookmarkStart w:id="36" w:name="P009B"/>
      <w:bookmarkEnd w:id="36"/>
    </w:p>
    <w:p w14:paraId="59BA542C" w14:textId="77777777" w:rsidR="00EC668A" w:rsidRPr="00EC668A" w:rsidRDefault="00DD4CC4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5.29</w:t>
      </w:r>
      <w:r w:rsidR="00EC668A" w:rsidRPr="00EC668A">
        <w:rPr>
          <w:rFonts w:ascii="Arial" w:hAnsi="Arial" w:cs="Arial"/>
        </w:rPr>
        <w:t>.2 Маркировка должна содержать:</w:t>
      </w:r>
    </w:p>
    <w:p w14:paraId="5C3C0721" w14:textId="77777777" w:rsidR="0018732C" w:rsidRDefault="0018732C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037CC">
        <w:rPr>
          <w:rFonts w:ascii="Arial" w:hAnsi="Arial" w:cs="Arial"/>
        </w:rPr>
        <w:t>- наименование страны — изготовителя дневников или наименование страны происхождения дневников, если она не совпадает с местом нахождения изготовителя;</w:t>
      </w:r>
    </w:p>
    <w:p w14:paraId="05EA7374" w14:textId="7777777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>- наименование изготовителя, импортера, дистрибьютера и их местонахождение;</w:t>
      </w:r>
    </w:p>
    <w:p w14:paraId="0E5BE34A" w14:textId="7777777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>- наименование дневника, размер, объем (количество листов), принадлежность к классу (если класс не указан на обложке или переплете);</w:t>
      </w:r>
    </w:p>
    <w:p w14:paraId="762B3F8F" w14:textId="7777777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>- обозначение настоящего стандарта;</w:t>
      </w:r>
    </w:p>
    <w:p w14:paraId="74323B32" w14:textId="7777777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lastRenderedPageBreak/>
        <w:t>- товарный знак предприятия-изготовителя (при наличии);</w:t>
      </w:r>
    </w:p>
    <w:p w14:paraId="4615DCE2" w14:textId="7777777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>- штриховой код предприятия-изготовителя (при наличии);</w:t>
      </w:r>
    </w:p>
    <w:p w14:paraId="4FC79D59" w14:textId="77777777" w:rsid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>- артикул (при наличии);</w:t>
      </w:r>
    </w:p>
    <w:p w14:paraId="37EC319B" w14:textId="77777777" w:rsidR="0018732C" w:rsidRPr="00EC668A" w:rsidRDefault="0018732C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037CC">
        <w:rPr>
          <w:rFonts w:ascii="Arial" w:hAnsi="Arial" w:cs="Arial"/>
        </w:rPr>
        <w:t>- указание по утилизации: «Утилизируется как бумажная и картонная макулатура» (для блока дневника);</w:t>
      </w:r>
    </w:p>
    <w:p w14:paraId="7B37CBB7" w14:textId="77777777" w:rsidR="00EC668A" w:rsidRPr="00EC668A" w:rsidRDefault="00EC668A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C668A">
        <w:rPr>
          <w:rFonts w:ascii="Arial" w:hAnsi="Arial" w:cs="Arial"/>
        </w:rPr>
        <w:t>- дату изготовления (месяц, год).</w:t>
      </w:r>
    </w:p>
    <w:p w14:paraId="268F2577" w14:textId="77777777" w:rsidR="00EC668A" w:rsidRPr="00EC668A" w:rsidRDefault="00DD4CC4" w:rsidP="00EC668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5.29</w:t>
      </w:r>
      <w:r w:rsidR="00EC668A" w:rsidRPr="00EC668A">
        <w:rPr>
          <w:rFonts w:ascii="Arial" w:hAnsi="Arial" w:cs="Arial"/>
        </w:rPr>
        <w:t>.3 Допускается дополнять маркировку другой информацией, например, о виде печати, бумаге, тираже, оформлении (дизайне) и др.</w:t>
      </w:r>
    </w:p>
    <w:p w14:paraId="45048DF1" w14:textId="63DF3F0A" w:rsidR="00EC668A" w:rsidRPr="001560CC" w:rsidRDefault="00DD4CC4" w:rsidP="00E037CC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trike/>
          <w:color w:val="FF0000"/>
        </w:rPr>
      </w:pPr>
      <w:r>
        <w:rPr>
          <w:rFonts w:ascii="Arial" w:hAnsi="Arial" w:cs="Arial"/>
        </w:rPr>
        <w:t>5.29</w:t>
      </w:r>
      <w:r w:rsidR="00EC668A" w:rsidRPr="00EC668A">
        <w:rPr>
          <w:rFonts w:ascii="Arial" w:hAnsi="Arial" w:cs="Arial"/>
        </w:rPr>
        <w:t xml:space="preserve">.4 Маркировка должна быть </w:t>
      </w:r>
      <w:r w:rsidR="0018732C" w:rsidRPr="00E037CC">
        <w:rPr>
          <w:rFonts w:ascii="Arial" w:hAnsi="Arial" w:cs="Arial"/>
        </w:rPr>
        <w:t>достоверной</w:t>
      </w:r>
      <w:r w:rsidR="0018732C">
        <w:rPr>
          <w:rFonts w:ascii="Arial" w:hAnsi="Arial" w:cs="Arial"/>
        </w:rPr>
        <w:t xml:space="preserve">, </w:t>
      </w:r>
      <w:r w:rsidR="00EC668A" w:rsidRPr="00EC668A">
        <w:rPr>
          <w:rFonts w:ascii="Arial" w:hAnsi="Arial" w:cs="Arial"/>
        </w:rPr>
        <w:t xml:space="preserve">проверяемой, читаемой и не содержать информацию, не подтвержденную соответствующими документами. </w:t>
      </w:r>
    </w:p>
    <w:p w14:paraId="5AC638C8" w14:textId="77777777" w:rsidR="00EC668A" w:rsidRDefault="001560CC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5.29.5</w:t>
      </w:r>
      <w:r w:rsidR="00EC668A" w:rsidRPr="00EC668A">
        <w:rPr>
          <w:rFonts w:ascii="Arial" w:hAnsi="Arial" w:cs="Arial"/>
        </w:rPr>
        <w:t xml:space="preserve"> Маркировка транспортной </w:t>
      </w:r>
      <w:r>
        <w:rPr>
          <w:rFonts w:ascii="Arial" w:hAnsi="Arial" w:cs="Arial"/>
        </w:rPr>
        <w:t>упаковки</w:t>
      </w:r>
      <w:r w:rsidR="00EC668A" w:rsidRPr="00EC668A">
        <w:rPr>
          <w:rFonts w:ascii="Arial" w:hAnsi="Arial" w:cs="Arial"/>
        </w:rPr>
        <w:t xml:space="preserve"> </w:t>
      </w:r>
      <w:r w:rsidR="00063D34">
        <w:rPr>
          <w:rFonts w:ascii="Arial" w:hAnsi="Arial" w:cs="Arial"/>
        </w:rPr>
        <w:t>–</w:t>
      </w:r>
      <w:r w:rsidR="00EC668A" w:rsidRPr="00EC668A">
        <w:rPr>
          <w:rFonts w:ascii="Arial" w:hAnsi="Arial" w:cs="Arial"/>
        </w:rPr>
        <w:t xml:space="preserve"> по </w:t>
      </w:r>
      <w:hyperlink r:id="rId47" w:history="1">
        <w:r w:rsidR="00EC668A" w:rsidRPr="00063D34">
          <w:rPr>
            <w:rStyle w:val="afb"/>
            <w:rFonts w:ascii="Arial" w:hAnsi="Arial" w:cs="Arial"/>
            <w:color w:val="000000" w:themeColor="text1"/>
            <w:u w:val="none"/>
          </w:rPr>
          <w:t>ГОСТ 6658</w:t>
        </w:r>
      </w:hyperlink>
      <w:r w:rsidR="00EC668A" w:rsidRPr="00063D34">
        <w:rPr>
          <w:rFonts w:ascii="Arial" w:hAnsi="Arial" w:cs="Arial"/>
          <w:color w:val="000000" w:themeColor="text1"/>
        </w:rPr>
        <w:t>.</w:t>
      </w:r>
    </w:p>
    <w:p w14:paraId="017D2F85" w14:textId="77777777" w:rsidR="00063D34" w:rsidRPr="001560CC" w:rsidRDefault="001560CC" w:rsidP="001560C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Arial" w:eastAsia="Arial" w:hAnsi="Arial" w:cs="Arial"/>
          <w:b/>
          <w:color w:val="000000"/>
          <w:sz w:val="24"/>
          <w:szCs w:val="24"/>
        </w:rPr>
      </w:pPr>
      <w:r w:rsidRPr="001560CC">
        <w:rPr>
          <w:rFonts w:ascii="Arial" w:eastAsia="Arial" w:hAnsi="Arial" w:cs="Arial"/>
          <w:b/>
          <w:bCs/>
          <w:sz w:val="24"/>
          <w:szCs w:val="24"/>
        </w:rPr>
        <w:t xml:space="preserve">5.30 </w:t>
      </w:r>
      <w:r w:rsidR="00063D34" w:rsidRPr="001560CC">
        <w:rPr>
          <w:rFonts w:ascii="Arial" w:eastAsia="Arial" w:hAnsi="Arial" w:cs="Arial"/>
          <w:b/>
          <w:color w:val="000000"/>
          <w:sz w:val="24"/>
          <w:szCs w:val="24"/>
        </w:rPr>
        <w:t>Упаковка</w:t>
      </w:r>
    </w:p>
    <w:p w14:paraId="3A94B325" w14:textId="77777777" w:rsidR="00063D34" w:rsidRPr="00063D34" w:rsidRDefault="001560CC" w:rsidP="001560CC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5.30.1</w:t>
      </w:r>
      <w:r w:rsidR="00063D34" w:rsidRPr="001560CC">
        <w:rPr>
          <w:rFonts w:ascii="Arial" w:hAnsi="Arial" w:cs="Arial"/>
        </w:rPr>
        <w:t xml:space="preserve"> Дневники</w:t>
      </w:r>
      <w:r w:rsidR="00063D34" w:rsidRPr="00063D34">
        <w:rPr>
          <w:rFonts w:ascii="Arial" w:hAnsi="Arial" w:cs="Arial"/>
        </w:rPr>
        <w:t xml:space="preserve"> одного технического исполнения следует комплектовать в пачки по 50 штук. </w:t>
      </w:r>
    </w:p>
    <w:p w14:paraId="75A96443" w14:textId="77777777" w:rsidR="00063D34" w:rsidRPr="00063D34" w:rsidRDefault="00063D3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63D34">
        <w:rPr>
          <w:rFonts w:ascii="Arial" w:hAnsi="Arial" w:cs="Arial"/>
        </w:rPr>
        <w:t>Допускается комплектовать в пачки другое количество дневников.</w:t>
      </w:r>
      <w:bookmarkStart w:id="37" w:name="P00AD"/>
      <w:bookmarkEnd w:id="37"/>
    </w:p>
    <w:p w14:paraId="7E785120" w14:textId="77777777" w:rsidR="00063D34" w:rsidRPr="00063D34" w:rsidRDefault="001560CC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5.30</w:t>
      </w:r>
      <w:r w:rsidR="00063D34" w:rsidRPr="00063D34">
        <w:rPr>
          <w:rFonts w:ascii="Arial" w:hAnsi="Arial" w:cs="Arial"/>
        </w:rPr>
        <w:t>.2 Пачки обандероливают лентой из любой проклееной бумаги шириной от 8 до 20 см, концы которой заклеивают клеем или клеевой лентой.</w:t>
      </w:r>
      <w:bookmarkStart w:id="38" w:name="P00AF"/>
      <w:bookmarkEnd w:id="38"/>
    </w:p>
    <w:p w14:paraId="68CD4351" w14:textId="77777777" w:rsidR="00063D34" w:rsidRPr="00063D34" w:rsidRDefault="001560CC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5.30</w:t>
      </w:r>
      <w:r w:rsidR="00063D34" w:rsidRPr="00063D34">
        <w:rPr>
          <w:rFonts w:ascii="Arial" w:hAnsi="Arial" w:cs="Arial"/>
        </w:rPr>
        <w:t xml:space="preserve">.3 Допускается упаковывать пачки в полиэтиленовую термоусадочную пленку по </w:t>
      </w:r>
      <w:hyperlink r:id="rId48" w:history="1">
        <w:r w:rsidR="00063D34" w:rsidRPr="00063D34">
          <w:rPr>
            <w:rStyle w:val="afb"/>
            <w:rFonts w:ascii="Arial" w:hAnsi="Arial" w:cs="Arial"/>
            <w:color w:val="000000" w:themeColor="text1"/>
            <w:u w:val="none"/>
          </w:rPr>
          <w:t>ГОСТ 25951</w:t>
        </w:r>
      </w:hyperlink>
      <w:r w:rsidR="00063D34" w:rsidRPr="00063D34">
        <w:rPr>
          <w:rFonts w:ascii="Arial" w:hAnsi="Arial" w:cs="Arial"/>
        </w:rPr>
        <w:t xml:space="preserve"> или другую аналогичную пленку.</w:t>
      </w:r>
    </w:p>
    <w:p w14:paraId="259C5CA9" w14:textId="77777777" w:rsidR="00063D34" w:rsidRPr="00063D34" w:rsidRDefault="001560CC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5.30</w:t>
      </w:r>
      <w:r w:rsidR="00063D34" w:rsidRPr="00063D34">
        <w:rPr>
          <w:rFonts w:ascii="Arial" w:hAnsi="Arial" w:cs="Arial"/>
        </w:rPr>
        <w:t xml:space="preserve">.4 Упаковывание пачек дневников в кипы, ящики из гофрированного картона и закрепление кип осуществляют по </w:t>
      </w:r>
      <w:hyperlink r:id="rId49" w:history="1">
        <w:r w:rsidR="00063D34" w:rsidRPr="00063D34">
          <w:rPr>
            <w:rStyle w:val="afb"/>
            <w:rFonts w:ascii="Arial" w:hAnsi="Arial" w:cs="Arial"/>
            <w:color w:val="000000" w:themeColor="text1"/>
            <w:u w:val="none"/>
          </w:rPr>
          <w:t>ГОСТ 6658</w:t>
        </w:r>
      </w:hyperlink>
      <w:r w:rsidR="00063D34" w:rsidRPr="00063D34">
        <w:rPr>
          <w:rFonts w:ascii="Arial" w:hAnsi="Arial" w:cs="Arial"/>
        </w:rPr>
        <w:t>. В одну кипу, ящик укладывают дневники одного технического исполнения.</w:t>
      </w:r>
    </w:p>
    <w:p w14:paraId="7A9B77E3" w14:textId="77777777" w:rsidR="00063D34" w:rsidRPr="00063D34" w:rsidRDefault="001560CC" w:rsidP="00063D34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5.30</w:t>
      </w:r>
      <w:r w:rsidR="00063D34" w:rsidRPr="00063D34">
        <w:rPr>
          <w:rFonts w:ascii="Arial" w:hAnsi="Arial" w:cs="Arial"/>
        </w:rPr>
        <w:t xml:space="preserve">.5 Кипу обертывают в два слоя оберточной бумаги марок А и Б по </w:t>
      </w:r>
      <w:hyperlink r:id="rId50" w:history="1">
        <w:r w:rsidR="00063D34" w:rsidRPr="00063D34">
          <w:rPr>
            <w:rStyle w:val="afb"/>
            <w:rFonts w:ascii="Arial" w:hAnsi="Arial" w:cs="Arial"/>
            <w:color w:val="000000" w:themeColor="text1"/>
            <w:u w:val="none"/>
          </w:rPr>
          <w:t>ГОСТ</w:t>
        </w:r>
        <w:r w:rsidR="00EB07A4">
          <w:rPr>
            <w:rStyle w:val="afb"/>
            <w:rFonts w:ascii="Arial" w:hAnsi="Arial" w:cs="Arial"/>
            <w:color w:val="000000" w:themeColor="text1"/>
            <w:u w:val="none"/>
          </w:rPr>
          <w:t> </w:t>
        </w:r>
        <w:r w:rsidR="00063D34" w:rsidRPr="00063D34">
          <w:rPr>
            <w:rStyle w:val="afb"/>
            <w:rFonts w:ascii="Arial" w:hAnsi="Arial" w:cs="Arial"/>
            <w:color w:val="000000" w:themeColor="text1"/>
            <w:u w:val="none"/>
          </w:rPr>
          <w:t>8273</w:t>
        </w:r>
      </w:hyperlink>
      <w:r w:rsidR="00063D34" w:rsidRPr="00063D34">
        <w:rPr>
          <w:rFonts w:ascii="Arial" w:hAnsi="Arial" w:cs="Arial"/>
        </w:rPr>
        <w:t xml:space="preserve"> массой бумаги площадью 1 м</w:t>
      </w:r>
      <w:r w:rsidR="00063D34" w:rsidRPr="00063D34">
        <w:rPr>
          <w:rFonts w:ascii="Arial" w:hAnsi="Arial" w:cs="Arial"/>
          <w:vertAlign w:val="superscript"/>
        </w:rPr>
        <w:t>2</w:t>
      </w:r>
      <w:r w:rsidR="00063D34" w:rsidRPr="00063D34">
        <w:rPr>
          <w:rFonts w:ascii="Arial" w:hAnsi="Arial" w:cs="Arial"/>
        </w:rPr>
        <w:t xml:space="preserve"> не менее 80,0 г или в один слой бумаги массой площадью 1 м</w:t>
      </w:r>
      <w:r w:rsidR="00063D34" w:rsidRPr="00063D34">
        <w:rPr>
          <w:rFonts w:ascii="Arial" w:hAnsi="Arial" w:cs="Arial"/>
          <w:vertAlign w:val="superscript"/>
        </w:rPr>
        <w:t>2</w:t>
      </w:r>
      <w:r w:rsidR="00063D34" w:rsidRPr="00063D34">
        <w:rPr>
          <w:rFonts w:ascii="Arial" w:hAnsi="Arial" w:cs="Arial"/>
        </w:rPr>
        <w:t xml:space="preserve"> </w:t>
      </w:r>
      <w:r w:rsidR="00063D34" w:rsidRPr="00063D34">
        <w:rPr>
          <w:rFonts w:ascii="Arial" w:hAnsi="Arial" w:cs="Arial"/>
          <w:bCs/>
        </w:rPr>
        <w:t>н</w:t>
      </w:r>
      <w:r w:rsidR="00063D34" w:rsidRPr="00063D34">
        <w:rPr>
          <w:rFonts w:ascii="Arial" w:hAnsi="Arial" w:cs="Arial"/>
        </w:rPr>
        <w:t>е менее 200 г, или другие виды упаковочных материалов, прочность которых не ниже указанных марок бумаги.</w:t>
      </w:r>
    </w:p>
    <w:p w14:paraId="39533E05" w14:textId="77777777" w:rsidR="00063D34" w:rsidRPr="00063D34" w:rsidRDefault="00EB07A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5.30</w:t>
      </w:r>
      <w:r w:rsidR="00063D34" w:rsidRPr="00063D34">
        <w:rPr>
          <w:rFonts w:ascii="Arial" w:hAnsi="Arial" w:cs="Arial"/>
        </w:rPr>
        <w:t>.6 Допускается упаковывать дневники в ящики из гофрированного картона без предварительного обандероливания с горизонтальным укладыванием дневников.</w:t>
      </w:r>
    </w:p>
    <w:p w14:paraId="497F17B6" w14:textId="77777777" w:rsidR="00063D34" w:rsidRPr="00063D34" w:rsidRDefault="00EB07A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5.30</w:t>
      </w:r>
      <w:r w:rsidR="00063D34" w:rsidRPr="00063D34">
        <w:rPr>
          <w:rFonts w:ascii="Arial" w:hAnsi="Arial" w:cs="Arial"/>
        </w:rPr>
        <w:t>.7 Допускаются другие виды упаковывания дневников, обеспечивающие их сохранность при транспортировании и хранении</w:t>
      </w:r>
      <w:bookmarkStart w:id="39" w:name="P00B9"/>
      <w:bookmarkEnd w:id="39"/>
      <w:r w:rsidR="00063D34" w:rsidRPr="00063D34">
        <w:rPr>
          <w:rFonts w:ascii="Arial" w:hAnsi="Arial" w:cs="Arial"/>
        </w:rPr>
        <w:t>.</w:t>
      </w:r>
    </w:p>
    <w:p w14:paraId="2BBD8F6A" w14:textId="77777777" w:rsidR="00063D34" w:rsidRPr="00063D34" w:rsidRDefault="00EB07A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5.30</w:t>
      </w:r>
      <w:r w:rsidR="00063D34" w:rsidRPr="00063D34">
        <w:rPr>
          <w:rFonts w:ascii="Arial" w:hAnsi="Arial" w:cs="Arial"/>
        </w:rPr>
        <w:t xml:space="preserve">.8 Масса брутто кипы или ящика </w:t>
      </w:r>
      <w:r w:rsidRPr="00063D34">
        <w:rPr>
          <w:rFonts w:ascii="Arial" w:hAnsi="Arial" w:cs="Arial"/>
        </w:rPr>
        <w:t xml:space="preserve">из гофрированного картона </w:t>
      </w:r>
      <w:r w:rsidR="00063D34" w:rsidRPr="00063D34">
        <w:rPr>
          <w:rFonts w:ascii="Arial" w:hAnsi="Arial" w:cs="Arial"/>
        </w:rPr>
        <w:t xml:space="preserve">должна быть не более 15 кг, при использовании труда женщин </w:t>
      </w:r>
      <w:r>
        <w:rPr>
          <w:rFonts w:ascii="Arial" w:hAnsi="Arial" w:cs="Arial"/>
        </w:rPr>
        <w:t>–</w:t>
      </w:r>
      <w:r w:rsidR="00063D34" w:rsidRPr="00063D34">
        <w:rPr>
          <w:rFonts w:ascii="Arial" w:hAnsi="Arial" w:cs="Arial"/>
        </w:rPr>
        <w:t xml:space="preserve"> не более 7 кг</w:t>
      </w:r>
      <w:bookmarkStart w:id="40" w:name="P00BB"/>
      <w:bookmarkEnd w:id="40"/>
      <w:r w:rsidR="00063D34" w:rsidRPr="00063D34">
        <w:rPr>
          <w:rFonts w:ascii="Arial" w:hAnsi="Arial" w:cs="Arial"/>
        </w:rPr>
        <w:t>.</w:t>
      </w:r>
    </w:p>
    <w:p w14:paraId="2233975F" w14:textId="77777777" w:rsidR="00063D34" w:rsidRDefault="00EB07A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5.30</w:t>
      </w:r>
      <w:r w:rsidR="00063D34" w:rsidRPr="00063D34">
        <w:rPr>
          <w:rFonts w:ascii="Arial" w:hAnsi="Arial" w:cs="Arial"/>
        </w:rPr>
        <w:t xml:space="preserve">.9 Дневники, </w:t>
      </w:r>
      <w:r>
        <w:rPr>
          <w:rFonts w:ascii="Arial" w:hAnsi="Arial" w:cs="Arial"/>
        </w:rPr>
        <w:t>транспортируемые</w:t>
      </w:r>
      <w:r w:rsidR="00063D34" w:rsidRPr="00063D34">
        <w:rPr>
          <w:rFonts w:ascii="Arial" w:hAnsi="Arial" w:cs="Arial"/>
        </w:rPr>
        <w:t xml:space="preserve"> в районы Крайнего Севера и приравненные к ним местности, упаковывают по </w:t>
      </w:r>
      <w:hyperlink r:id="rId51" w:history="1">
        <w:r w:rsidR="00063D34" w:rsidRPr="00063D34">
          <w:rPr>
            <w:rStyle w:val="afb"/>
            <w:rFonts w:ascii="Arial" w:hAnsi="Arial" w:cs="Arial"/>
            <w:color w:val="000000" w:themeColor="text1"/>
            <w:u w:val="none"/>
          </w:rPr>
          <w:t>ГОСТ 15846</w:t>
        </w:r>
      </w:hyperlink>
      <w:r w:rsidR="00063D34" w:rsidRPr="00063D34">
        <w:rPr>
          <w:rFonts w:ascii="Arial" w:hAnsi="Arial" w:cs="Arial"/>
        </w:rPr>
        <w:t>.</w:t>
      </w:r>
    </w:p>
    <w:p w14:paraId="3042E464" w14:textId="023E6AE1" w:rsidR="00063D34" w:rsidRDefault="005F293F" w:rsidP="00063D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szCs w:val="28"/>
        </w:rPr>
        <w:t>6</w:t>
      </w:r>
      <w:r w:rsidR="00063D34">
        <w:rPr>
          <w:rFonts w:ascii="Arial" w:eastAsia="Arial" w:hAnsi="Arial" w:cs="Arial"/>
          <w:b/>
          <w:bCs/>
          <w:szCs w:val="28"/>
        </w:rPr>
        <w:t> </w:t>
      </w:r>
      <w:r w:rsidR="00063D34">
        <w:rPr>
          <w:rFonts w:ascii="Arial" w:eastAsia="Arial" w:hAnsi="Arial" w:cs="Arial"/>
          <w:b/>
          <w:color w:val="000000"/>
        </w:rPr>
        <w:t>Правила приемки</w:t>
      </w:r>
    </w:p>
    <w:p w14:paraId="114091BE" w14:textId="4B005533" w:rsidR="00063D34" w:rsidRPr="00063D34" w:rsidRDefault="005F293F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bookmarkStart w:id="41" w:name="P00C1"/>
      <w:bookmarkEnd w:id="41"/>
      <w:r>
        <w:rPr>
          <w:rFonts w:ascii="Arial" w:hAnsi="Arial" w:cs="Arial"/>
        </w:rPr>
        <w:t>6</w:t>
      </w:r>
      <w:r w:rsidR="00063D34" w:rsidRPr="00063D34">
        <w:rPr>
          <w:rFonts w:ascii="Arial" w:hAnsi="Arial" w:cs="Arial"/>
        </w:rPr>
        <w:t>.1 Дневники предъявляют к приемке партиями. За партию принимают дневники одного технического исполнения, оформленные одним документом о качестве.</w:t>
      </w:r>
    </w:p>
    <w:p w14:paraId="7523EF73" w14:textId="77777777" w:rsidR="00063D34" w:rsidRPr="00063D34" w:rsidRDefault="00063D3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63D34">
        <w:rPr>
          <w:rFonts w:ascii="Arial" w:hAnsi="Arial" w:cs="Arial"/>
        </w:rPr>
        <w:t>Дневниками одного технического исполнения считают дневники одного назначения (возрастной категории), размеров, объема (количества листов), конструкции, оформления, изготовленные из одного вида полиграфических материалов.</w:t>
      </w:r>
      <w:bookmarkStart w:id="42" w:name="P00C3"/>
      <w:bookmarkEnd w:id="42"/>
    </w:p>
    <w:p w14:paraId="7EA60F47" w14:textId="094FEA4E" w:rsidR="00063D34" w:rsidRPr="00063D34" w:rsidRDefault="005F293F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63D34" w:rsidRPr="00063D34">
        <w:rPr>
          <w:rFonts w:ascii="Arial" w:hAnsi="Arial" w:cs="Arial"/>
        </w:rPr>
        <w:t>.2 В документе о качестве должны быть указаны:</w:t>
      </w:r>
    </w:p>
    <w:p w14:paraId="43A5046A" w14:textId="77777777" w:rsidR="00063D34" w:rsidRPr="00063D34" w:rsidRDefault="00063D3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63D34">
        <w:rPr>
          <w:rFonts w:ascii="Arial" w:hAnsi="Arial" w:cs="Arial"/>
        </w:rPr>
        <w:t>- наименование страны-изготовителя;</w:t>
      </w:r>
    </w:p>
    <w:p w14:paraId="2CA72675" w14:textId="77777777" w:rsidR="00063D34" w:rsidRPr="00063D34" w:rsidRDefault="00063D3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63D34">
        <w:rPr>
          <w:rFonts w:ascii="Arial" w:hAnsi="Arial" w:cs="Arial"/>
        </w:rPr>
        <w:t>- наименование предприятия-изготовителя;</w:t>
      </w:r>
    </w:p>
    <w:p w14:paraId="237B2914" w14:textId="77777777" w:rsidR="00063D34" w:rsidRPr="00063D34" w:rsidRDefault="00063D3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63D34">
        <w:rPr>
          <w:rFonts w:ascii="Arial" w:hAnsi="Arial" w:cs="Arial"/>
        </w:rPr>
        <w:t>- товарный знак (при наличии);</w:t>
      </w:r>
    </w:p>
    <w:p w14:paraId="46E39E2F" w14:textId="77777777" w:rsidR="00063D34" w:rsidRPr="00063D34" w:rsidRDefault="00063D3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63D34">
        <w:rPr>
          <w:rFonts w:ascii="Arial" w:hAnsi="Arial" w:cs="Arial"/>
        </w:rPr>
        <w:t>- наименование продукции;</w:t>
      </w:r>
    </w:p>
    <w:p w14:paraId="25385A93" w14:textId="77777777" w:rsidR="00063D34" w:rsidRPr="00063D34" w:rsidRDefault="00063D3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63D34">
        <w:rPr>
          <w:rFonts w:ascii="Arial" w:hAnsi="Arial" w:cs="Arial"/>
        </w:rPr>
        <w:t>- артикул (при наличии);</w:t>
      </w:r>
    </w:p>
    <w:p w14:paraId="7DF789A6" w14:textId="77777777" w:rsidR="00063D34" w:rsidRPr="00063D34" w:rsidRDefault="00063D3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63D34">
        <w:rPr>
          <w:rFonts w:ascii="Arial" w:hAnsi="Arial" w:cs="Arial"/>
        </w:rPr>
        <w:t>- номер партии (или заказа) и количество дневников в партии, кипе или ящике;</w:t>
      </w:r>
    </w:p>
    <w:p w14:paraId="1C6893C0" w14:textId="77777777" w:rsidR="00063D34" w:rsidRPr="00063D34" w:rsidRDefault="00063D3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63D34">
        <w:rPr>
          <w:rFonts w:ascii="Arial" w:hAnsi="Arial" w:cs="Arial"/>
        </w:rPr>
        <w:t>- дата изготовления или поставки (месяц, год);</w:t>
      </w:r>
    </w:p>
    <w:p w14:paraId="72F8FCB2" w14:textId="77777777" w:rsidR="00063D34" w:rsidRPr="00063D34" w:rsidRDefault="00063D34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63D34">
        <w:rPr>
          <w:rFonts w:ascii="Arial" w:hAnsi="Arial" w:cs="Arial"/>
        </w:rPr>
        <w:t>- результаты проведенных испытаний или подтверждение о соответствии дневников требованиям настоящего стандарта.</w:t>
      </w:r>
    </w:p>
    <w:p w14:paraId="55033199" w14:textId="4F21FC56" w:rsidR="00063D34" w:rsidRPr="00063D34" w:rsidRDefault="00C457AA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63D34" w:rsidRPr="00063D34">
        <w:rPr>
          <w:rFonts w:ascii="Arial" w:hAnsi="Arial" w:cs="Arial"/>
        </w:rPr>
        <w:t>.3 Дневники подвергают приемо-сдаточным испытаниям.</w:t>
      </w:r>
      <w:bookmarkStart w:id="43" w:name="P00C7"/>
      <w:bookmarkEnd w:id="43"/>
    </w:p>
    <w:p w14:paraId="76929B03" w14:textId="01F05F48" w:rsidR="00063D34" w:rsidRPr="00063D34" w:rsidRDefault="00C457AA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63D34" w:rsidRPr="00063D34">
        <w:rPr>
          <w:rFonts w:ascii="Arial" w:hAnsi="Arial" w:cs="Arial"/>
        </w:rPr>
        <w:t>.4 Для проведения испытаний от партии случайным образом отбирают 1% единиц продукции (кип, ящиков), от которых отбирают дневники в количестве, необходимом для проведения испытаний, но не менее 10 экземпляров.</w:t>
      </w:r>
      <w:bookmarkStart w:id="44" w:name="P00C9"/>
      <w:bookmarkEnd w:id="44"/>
    </w:p>
    <w:p w14:paraId="7151B986" w14:textId="48FCDC59" w:rsidR="00063D34" w:rsidRDefault="00C457AA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063D34" w:rsidRPr="00063D34">
        <w:rPr>
          <w:rFonts w:ascii="Arial" w:hAnsi="Arial" w:cs="Arial"/>
        </w:rPr>
        <w:t>.5 При получении неудовлетворительных результатов испытаний хотя бы по одному показателю по нему проводят повторные испытания на удвоенной выборке, взятой от той же партии. Результаты повторных испытаний являются окончательными.</w:t>
      </w:r>
    </w:p>
    <w:p w14:paraId="67473832" w14:textId="5FD5F36F" w:rsidR="005539FD" w:rsidRDefault="00C457AA" w:rsidP="005539F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szCs w:val="28"/>
        </w:rPr>
        <w:t>7</w:t>
      </w:r>
      <w:r w:rsidR="005539FD">
        <w:rPr>
          <w:rFonts w:ascii="Arial" w:eastAsia="Arial" w:hAnsi="Arial" w:cs="Arial"/>
          <w:b/>
          <w:bCs/>
          <w:szCs w:val="28"/>
        </w:rPr>
        <w:t> </w:t>
      </w:r>
      <w:r w:rsidR="005539FD">
        <w:rPr>
          <w:rFonts w:ascii="Arial" w:eastAsia="Arial" w:hAnsi="Arial" w:cs="Arial"/>
          <w:b/>
          <w:color w:val="000000"/>
        </w:rPr>
        <w:t>Методы испытаний</w:t>
      </w:r>
    </w:p>
    <w:p w14:paraId="3243D35F" w14:textId="22F01AE6" w:rsidR="005539FD" w:rsidRPr="004B5B30" w:rsidRDefault="00B46782" w:rsidP="004B5B30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46782">
        <w:rPr>
          <w:rFonts w:ascii="Arial" w:hAnsi="Arial" w:cs="Arial"/>
        </w:rPr>
        <w:lastRenderedPageBreak/>
        <w:t>7</w:t>
      </w:r>
      <w:r w:rsidR="005539FD" w:rsidRPr="004B5B30">
        <w:rPr>
          <w:rFonts w:ascii="Arial" w:hAnsi="Arial" w:cs="Arial"/>
        </w:rPr>
        <w:t xml:space="preserve">.1 При проведении испытаний дневников применяют измерительную лупу по </w:t>
      </w:r>
      <w:hyperlink r:id="rId52" w:history="1">
        <w:r w:rsidR="005539FD" w:rsidRPr="004B5B30">
          <w:rPr>
            <w:rStyle w:val="afb"/>
            <w:rFonts w:ascii="Arial" w:hAnsi="Arial" w:cs="Arial"/>
            <w:color w:val="000000" w:themeColor="text1"/>
            <w:u w:val="none"/>
          </w:rPr>
          <w:t>ГОСТ 25706</w:t>
        </w:r>
      </w:hyperlink>
      <w:r w:rsidR="005539FD" w:rsidRPr="004B5B30">
        <w:rPr>
          <w:rFonts w:ascii="Arial" w:hAnsi="Arial" w:cs="Arial"/>
        </w:rPr>
        <w:t>, например лупу типа ЛИ 3-10</w:t>
      </w:r>
      <w:r w:rsidR="005539FD" w:rsidRPr="004B5B30">
        <w:rPr>
          <w:rFonts w:ascii="Arial" w:hAnsi="Arial" w:cs="Arial"/>
          <w:vertAlign w:val="superscript"/>
        </w:rPr>
        <w:t>х</w:t>
      </w:r>
      <w:r w:rsidR="005539FD" w:rsidRPr="004B5B30">
        <w:rPr>
          <w:rFonts w:ascii="Arial" w:hAnsi="Arial" w:cs="Arial"/>
        </w:rPr>
        <w:t>, или измерительную линейку по ГОСТ 427, или линейку с оптическим визиром.</w:t>
      </w:r>
    </w:p>
    <w:p w14:paraId="6F10AAFE" w14:textId="09A7F0DD" w:rsidR="005539FD" w:rsidRPr="004B5B30" w:rsidRDefault="00B46782" w:rsidP="004B5B30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46782">
        <w:rPr>
          <w:rFonts w:ascii="Arial" w:hAnsi="Arial" w:cs="Arial"/>
        </w:rPr>
        <w:t>7</w:t>
      </w:r>
      <w:r w:rsidR="005539FD" w:rsidRPr="004B5B30">
        <w:rPr>
          <w:rFonts w:ascii="Arial" w:hAnsi="Arial" w:cs="Arial"/>
        </w:rPr>
        <w:t xml:space="preserve">.2 Внешнее оформление дневника, комплектность, способ скрепления блока, отделку переплета, обложки, требования по 5.4, 5.9, 5.13, 5.20 проверяют визуальным осмотром трех экземпляров дневника, отобранных в выборку по </w:t>
      </w:r>
      <w:r w:rsidRPr="00B46782">
        <w:rPr>
          <w:rFonts w:ascii="Arial" w:hAnsi="Arial" w:cs="Arial"/>
        </w:rPr>
        <w:t>6</w:t>
      </w:r>
      <w:r w:rsidR="005539FD" w:rsidRPr="004B5B30">
        <w:rPr>
          <w:rFonts w:ascii="Arial" w:hAnsi="Arial" w:cs="Arial"/>
        </w:rPr>
        <w:t>.4.</w:t>
      </w:r>
      <w:bookmarkStart w:id="45" w:name="P00D3"/>
      <w:bookmarkEnd w:id="45"/>
    </w:p>
    <w:p w14:paraId="6D7CB70D" w14:textId="6C79D863" w:rsidR="005539FD" w:rsidRPr="004B5B30" w:rsidRDefault="00B46782" w:rsidP="004B5B30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46782">
        <w:rPr>
          <w:rFonts w:ascii="Arial" w:hAnsi="Arial" w:cs="Arial"/>
        </w:rPr>
        <w:t>7</w:t>
      </w:r>
      <w:r w:rsidR="005539FD" w:rsidRPr="004B5B30">
        <w:rPr>
          <w:rFonts w:ascii="Arial" w:hAnsi="Arial" w:cs="Arial"/>
        </w:rPr>
        <w:t>.3 Размеры (ширину, длину) и косину дневников измеряют на трех экземп</w:t>
      </w:r>
      <w:r>
        <w:rPr>
          <w:rFonts w:ascii="Arial" w:hAnsi="Arial" w:cs="Arial"/>
        </w:rPr>
        <w:t>лярах, отобранных в выборку по 6</w:t>
      </w:r>
      <w:r w:rsidR="005539FD" w:rsidRPr="004B5B30">
        <w:rPr>
          <w:rFonts w:ascii="Arial" w:hAnsi="Arial" w:cs="Arial"/>
        </w:rPr>
        <w:t>.4.</w:t>
      </w:r>
    </w:p>
    <w:p w14:paraId="64875366" w14:textId="77777777" w:rsidR="005539FD" w:rsidRPr="004B5B30" w:rsidRDefault="005539FD" w:rsidP="004B5B30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B5B30">
        <w:rPr>
          <w:rFonts w:ascii="Arial" w:hAnsi="Arial" w:cs="Arial"/>
        </w:rPr>
        <w:t xml:space="preserve">Размеры дневника в обложке определяют после обрезки его с трех сторон. В дневнике в переплете определяют размеры обрезанных с трех сторон трех доступных тетрадей в блоке. Измерение проводят по </w:t>
      </w:r>
      <w:hyperlink r:id="rId53" w:history="1">
        <w:r w:rsidRPr="004B5B30">
          <w:rPr>
            <w:rStyle w:val="afb"/>
            <w:rFonts w:ascii="Arial" w:hAnsi="Arial" w:cs="Arial"/>
            <w:color w:val="000000" w:themeColor="text1"/>
            <w:u w:val="none"/>
          </w:rPr>
          <w:t>ГОСТ 21102</w:t>
        </w:r>
      </w:hyperlink>
      <w:r w:rsidRPr="004B5B30">
        <w:rPr>
          <w:rFonts w:ascii="Arial" w:hAnsi="Arial" w:cs="Arial"/>
        </w:rPr>
        <w:t>.</w:t>
      </w:r>
    </w:p>
    <w:p w14:paraId="36975CA0" w14:textId="77777777" w:rsidR="005539FD" w:rsidRPr="004B5B30" w:rsidRDefault="005539FD" w:rsidP="004B5B30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B5B30">
        <w:rPr>
          <w:rFonts w:ascii="Arial" w:hAnsi="Arial" w:cs="Arial"/>
        </w:rPr>
        <w:t>За результат испытания принимают каждое из полученных измерений.</w:t>
      </w:r>
    </w:p>
    <w:p w14:paraId="67C94788" w14:textId="755DC115" w:rsidR="004B5B30" w:rsidRPr="000D386A" w:rsidRDefault="00B46782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B5B30" w:rsidRPr="000D386A">
        <w:rPr>
          <w:rFonts w:ascii="Arial" w:hAnsi="Arial" w:cs="Arial"/>
        </w:rPr>
        <w:t xml:space="preserve">.4 Толщину линий линовки по 5.7 измеряют в трех местах на трех характерных страницах трех экземпляров дневников, отобранных в выборку по </w:t>
      </w:r>
      <w:r>
        <w:rPr>
          <w:rFonts w:ascii="Arial" w:hAnsi="Arial" w:cs="Arial"/>
        </w:rPr>
        <w:t>6</w:t>
      </w:r>
      <w:r w:rsidR="004B5B30" w:rsidRPr="000D386A">
        <w:rPr>
          <w:rFonts w:ascii="Arial" w:hAnsi="Arial" w:cs="Arial"/>
        </w:rPr>
        <w:t>.4.</w:t>
      </w:r>
    </w:p>
    <w:p w14:paraId="2FCA0B57" w14:textId="77777777" w:rsidR="004B5B30" w:rsidRPr="000D386A" w:rsidRDefault="004B5B30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>За результат испытания принимают каждое из полученных определений, округленное до десятичного знака.</w:t>
      </w:r>
      <w:bookmarkStart w:id="46" w:name="P00D7"/>
      <w:bookmarkEnd w:id="46"/>
    </w:p>
    <w:p w14:paraId="7521E7C3" w14:textId="4FBEC45E" w:rsidR="004B5B30" w:rsidRPr="000D386A" w:rsidRDefault="00C43345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B5B30" w:rsidRPr="000D386A">
        <w:rPr>
          <w:rFonts w:ascii="Arial" w:hAnsi="Arial" w:cs="Arial"/>
        </w:rPr>
        <w:t>.5 Расстояние между горизонтальными направляющими линиями линовки по 5.8 измеряют в трех местах на трех основных страницах трех экземпляров днев</w:t>
      </w:r>
      <w:r>
        <w:rPr>
          <w:rFonts w:ascii="Arial" w:hAnsi="Arial" w:cs="Arial"/>
        </w:rPr>
        <w:t>ников, отобранных в выборку по 6</w:t>
      </w:r>
      <w:r w:rsidR="004B5B30" w:rsidRPr="000D386A">
        <w:rPr>
          <w:rFonts w:ascii="Arial" w:hAnsi="Arial" w:cs="Arial"/>
        </w:rPr>
        <w:t>.4.</w:t>
      </w:r>
    </w:p>
    <w:p w14:paraId="30C517E8" w14:textId="77777777" w:rsidR="004B5B30" w:rsidRPr="000D386A" w:rsidRDefault="004B5B30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>За результат испытания принимают каждое из полученных определений. Допускаемые отклонения полученных измерений на одной странице в сумме не должны превышать 2 мм.</w:t>
      </w:r>
      <w:bookmarkStart w:id="47" w:name="P00D9"/>
      <w:bookmarkEnd w:id="47"/>
    </w:p>
    <w:p w14:paraId="1432E0B2" w14:textId="4975DE56" w:rsidR="004B5B30" w:rsidRPr="000D386A" w:rsidRDefault="00C43345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B5B30" w:rsidRPr="000D386A">
        <w:rPr>
          <w:rFonts w:ascii="Arial" w:hAnsi="Arial" w:cs="Arial"/>
        </w:rPr>
        <w:t>.6 Размерные элементы по 5.11 определяют на двух разворотах трех тетрадей с основным текстом в двух экземплярах днев</w:t>
      </w:r>
      <w:r>
        <w:rPr>
          <w:rFonts w:ascii="Arial" w:hAnsi="Arial" w:cs="Arial"/>
        </w:rPr>
        <w:t>ников, отобранных в выборку по 6</w:t>
      </w:r>
      <w:r w:rsidR="004B5B30" w:rsidRPr="000D386A">
        <w:rPr>
          <w:rFonts w:ascii="Arial" w:hAnsi="Arial" w:cs="Arial"/>
        </w:rPr>
        <w:t>.4.</w:t>
      </w:r>
    </w:p>
    <w:p w14:paraId="7EE2D617" w14:textId="77777777" w:rsidR="004B5B30" w:rsidRPr="000D386A" w:rsidRDefault="004B5B30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>На каждой странице измеряют расстояние: от края страницы до каждой линии текста подсказа, от края страницы до полосы линовки в начале и в конце, от линий подсказа до полосы линовки.</w:t>
      </w:r>
    </w:p>
    <w:p w14:paraId="5F3C30DB" w14:textId="77777777" w:rsidR="004B5B30" w:rsidRPr="000D386A" w:rsidRDefault="004B5B30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>За результат испытания принимают каждое из полученных определений, округленное до целого числа. Допускаемые отклонения полученных измерений каждого размерного элемента от номинального значения на каждой странице дневника не должны превышать 0,5 мм.</w:t>
      </w:r>
      <w:bookmarkStart w:id="48" w:name="P00DB"/>
      <w:bookmarkEnd w:id="48"/>
    </w:p>
    <w:p w14:paraId="232B2F2E" w14:textId="4996CAFC" w:rsidR="004B5B30" w:rsidRPr="000D386A" w:rsidRDefault="00C43345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4B5B30" w:rsidRPr="000D386A">
        <w:rPr>
          <w:rFonts w:ascii="Arial" w:hAnsi="Arial" w:cs="Arial"/>
        </w:rPr>
        <w:t xml:space="preserve">.7 Размеры корешковых полей и расстояние до линий текста подсказа от корешкового сгиба по 5.12 определяют на двух разворотах трех тетрадей с основным текстом в двух экземплярах дневников, отобранных в выборку по </w:t>
      </w:r>
      <w:r>
        <w:rPr>
          <w:rFonts w:ascii="Arial" w:hAnsi="Arial" w:cs="Arial"/>
        </w:rPr>
        <w:t>6</w:t>
      </w:r>
      <w:r w:rsidR="004B5B30" w:rsidRPr="000D386A">
        <w:rPr>
          <w:rFonts w:ascii="Arial" w:hAnsi="Arial" w:cs="Arial"/>
        </w:rPr>
        <w:t>.4.</w:t>
      </w:r>
    </w:p>
    <w:p w14:paraId="4ABDC796" w14:textId="77777777" w:rsidR="004B5B30" w:rsidRPr="000D386A" w:rsidRDefault="004B5B30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>За результат испытания принимают каждое из полученных определений, округленное до целого числа. Допускаемые отклонения полученных измерений от номинального значения на каждой странице не должны превышать 0,5 мм.</w:t>
      </w:r>
      <w:bookmarkStart w:id="49" w:name="P00DD"/>
      <w:bookmarkEnd w:id="49"/>
    </w:p>
    <w:p w14:paraId="6D9E9118" w14:textId="2AB70EEA" w:rsidR="004B5B30" w:rsidRPr="000D386A" w:rsidRDefault="00C43345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B5B30" w:rsidRPr="000D386A">
        <w:rPr>
          <w:rFonts w:ascii="Arial" w:hAnsi="Arial" w:cs="Arial"/>
        </w:rPr>
        <w:t xml:space="preserve">.8 Отклонение горизонтальных направляющих линий линовки на разворотах измеряют на разворотах трех тетрадей с основным текстом в двух дневниках, отобранных в выборку по </w:t>
      </w:r>
      <w:r>
        <w:rPr>
          <w:rFonts w:ascii="Arial" w:hAnsi="Arial" w:cs="Arial"/>
        </w:rPr>
        <w:t>6</w:t>
      </w:r>
      <w:r w:rsidR="004B5B30" w:rsidRPr="000D386A">
        <w:rPr>
          <w:rFonts w:ascii="Arial" w:hAnsi="Arial" w:cs="Arial"/>
        </w:rPr>
        <w:t>.4.</w:t>
      </w:r>
    </w:p>
    <w:p w14:paraId="77312A1F" w14:textId="77777777" w:rsidR="004B5B30" w:rsidRPr="000D386A" w:rsidRDefault="004B5B30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>Предельные отклонения между линиями на разворотах каждой тетради не должны превышать 0,5 мм.</w:t>
      </w:r>
      <w:bookmarkStart w:id="50" w:name="P00DF"/>
      <w:bookmarkEnd w:id="50"/>
    </w:p>
    <w:p w14:paraId="3429D063" w14:textId="23F04625" w:rsidR="004B5B30" w:rsidRPr="000D386A" w:rsidRDefault="00C43345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B5B30" w:rsidRPr="000D386A">
        <w:rPr>
          <w:rFonts w:ascii="Arial" w:hAnsi="Arial" w:cs="Arial"/>
        </w:rPr>
        <w:t xml:space="preserve">.9 Расположение скоб проверяют в трех дневниках, отобранных в выборку по </w:t>
      </w:r>
      <w:r>
        <w:rPr>
          <w:rFonts w:ascii="Arial" w:hAnsi="Arial" w:cs="Arial"/>
        </w:rPr>
        <w:t>6</w:t>
      </w:r>
      <w:r w:rsidR="004B5B30" w:rsidRPr="000D386A">
        <w:rPr>
          <w:rFonts w:ascii="Arial" w:hAnsi="Arial" w:cs="Arial"/>
        </w:rPr>
        <w:t xml:space="preserve">.4. </w:t>
      </w:r>
    </w:p>
    <w:p w14:paraId="432C39CF" w14:textId="77777777" w:rsidR="004B5B30" w:rsidRPr="000D386A" w:rsidRDefault="004B5B30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>За результат испытания принимают каждое из полученных определений.</w:t>
      </w:r>
      <w:bookmarkStart w:id="51" w:name="P00E1"/>
      <w:bookmarkEnd w:id="51"/>
    </w:p>
    <w:p w14:paraId="12B29DDB" w14:textId="0D23C7DA" w:rsidR="004B5B30" w:rsidRPr="000D386A" w:rsidRDefault="00424B76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B5B30" w:rsidRPr="000D386A">
        <w:rPr>
          <w:rFonts w:ascii="Arial" w:hAnsi="Arial" w:cs="Arial"/>
        </w:rPr>
        <w:t>.10 Дефекты печати и внешнего вида по 5.28 проверяют внешним осмотром характерных страниц, обложки и переплета в каждом из трех экземпляров дне</w:t>
      </w:r>
      <w:r>
        <w:rPr>
          <w:rFonts w:ascii="Arial" w:hAnsi="Arial" w:cs="Arial"/>
        </w:rPr>
        <w:t>вника, отобранных в выборку по 6</w:t>
      </w:r>
      <w:r w:rsidR="004B5B30" w:rsidRPr="000D386A">
        <w:rPr>
          <w:rFonts w:ascii="Arial" w:hAnsi="Arial" w:cs="Arial"/>
        </w:rPr>
        <w:t>.4.</w:t>
      </w:r>
      <w:bookmarkStart w:id="52" w:name="P00E3"/>
      <w:bookmarkEnd w:id="52"/>
    </w:p>
    <w:p w14:paraId="695EA45C" w14:textId="4DF4D884" w:rsidR="004B5B30" w:rsidRDefault="00424B76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B5B30" w:rsidRPr="000D386A">
        <w:rPr>
          <w:rFonts w:ascii="Arial" w:hAnsi="Arial" w:cs="Arial"/>
        </w:rPr>
        <w:t>.11 Проверку качества бумаги и полиграфических материалов проводят при входном контроле продукции</w:t>
      </w:r>
      <w:r w:rsidR="00E037CC">
        <w:rPr>
          <w:rFonts w:ascii="Arial" w:hAnsi="Arial" w:cs="Arial"/>
        </w:rPr>
        <w:t>.</w:t>
      </w:r>
      <w:r w:rsidR="004B5B30" w:rsidRPr="000D386A">
        <w:rPr>
          <w:rFonts w:ascii="Arial" w:hAnsi="Arial" w:cs="Arial"/>
        </w:rPr>
        <w:t xml:space="preserve"> </w:t>
      </w:r>
      <w:bookmarkStart w:id="53" w:name="P00E5"/>
      <w:bookmarkEnd w:id="53"/>
    </w:p>
    <w:p w14:paraId="303398D9" w14:textId="227745A7" w:rsidR="00424B76" w:rsidRPr="00E037CC" w:rsidRDefault="00046D98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037CC">
        <w:rPr>
          <w:rFonts w:ascii="Arial" w:hAnsi="Arial" w:cs="Arial"/>
        </w:rPr>
        <w:t xml:space="preserve">7.12 </w:t>
      </w:r>
      <w:r w:rsidR="00424B76" w:rsidRPr="00E037CC">
        <w:rPr>
          <w:rFonts w:ascii="Arial" w:hAnsi="Arial" w:cs="Arial"/>
        </w:rPr>
        <w:t>Количество миграции химических веществ и санитарные показатели</w:t>
      </w:r>
      <w:r w:rsidRPr="00E037CC">
        <w:rPr>
          <w:rFonts w:ascii="Arial" w:hAnsi="Arial" w:cs="Arial"/>
        </w:rPr>
        <w:t xml:space="preserve"> контролируют в соответствии с нормативными правовыми актами и техническими регламентами, действующими на территории государства, принявшего стандарт или в соответствии с обязательными требованиями, установленными в законодательстве государства, принявшего настоящий стандарт.</w:t>
      </w:r>
    </w:p>
    <w:p w14:paraId="29D0DDED" w14:textId="6F88F414" w:rsidR="00046D98" w:rsidRPr="000D386A" w:rsidRDefault="00046D98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E037CC">
        <w:rPr>
          <w:rFonts w:ascii="Arial" w:hAnsi="Arial" w:cs="Arial"/>
          <w:spacing w:val="40"/>
          <w:sz w:val="22"/>
          <w:szCs w:val="22"/>
        </w:rPr>
        <w:t>Примечание</w:t>
      </w:r>
      <w:r w:rsidRPr="00E037CC">
        <w:rPr>
          <w:rFonts w:ascii="Arial" w:hAnsi="Arial" w:cs="Arial"/>
          <w:sz w:val="22"/>
          <w:szCs w:val="22"/>
        </w:rPr>
        <w:t xml:space="preserve"> – Информация о технических регл</w:t>
      </w:r>
      <w:r w:rsidR="00E3222B">
        <w:rPr>
          <w:rFonts w:ascii="Arial" w:hAnsi="Arial" w:cs="Arial"/>
          <w:sz w:val="22"/>
          <w:szCs w:val="22"/>
        </w:rPr>
        <w:t>аментах приведена в приложении Б</w:t>
      </w:r>
      <w:r w:rsidRPr="00E037CC">
        <w:rPr>
          <w:rFonts w:ascii="Arial" w:hAnsi="Arial" w:cs="Arial"/>
          <w:sz w:val="22"/>
          <w:szCs w:val="22"/>
        </w:rPr>
        <w:t>.</w:t>
      </w:r>
    </w:p>
    <w:p w14:paraId="183D6647" w14:textId="02CF7822" w:rsidR="000D386A" w:rsidRDefault="006A5C2B" w:rsidP="000D386A">
      <w:pPr>
        <w:pStyle w:val="formattext0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0D386A" w:rsidRPr="000D386A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3</w:t>
      </w:r>
      <w:r w:rsidR="000D386A" w:rsidRPr="000D386A">
        <w:rPr>
          <w:rFonts w:ascii="Arial" w:hAnsi="Arial" w:cs="Arial"/>
          <w:b/>
        </w:rPr>
        <w:t xml:space="preserve"> Метод определения отмарывания краски</w:t>
      </w:r>
    </w:p>
    <w:p w14:paraId="068976E1" w14:textId="77777777" w:rsidR="000D386A" w:rsidRDefault="000D386A" w:rsidP="00046D98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Испытания проводят не ранее чем через 24 ч после печати.</w:t>
      </w:r>
    </w:p>
    <w:p w14:paraId="08E6BD9A" w14:textId="6D895E93" w:rsidR="000D386A" w:rsidRDefault="006A5C2B" w:rsidP="00046D98">
      <w:pPr>
        <w:pStyle w:val="formattext0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0D386A" w:rsidRPr="000D386A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3</w:t>
      </w:r>
      <w:r w:rsidR="000D386A" w:rsidRPr="000D386A">
        <w:rPr>
          <w:rFonts w:ascii="Arial" w:hAnsi="Arial" w:cs="Arial"/>
          <w:b/>
        </w:rPr>
        <w:t>.1 Применяемы</w:t>
      </w:r>
      <w:r w:rsidR="00046D98">
        <w:rPr>
          <w:rFonts w:ascii="Arial" w:hAnsi="Arial" w:cs="Arial"/>
          <w:b/>
        </w:rPr>
        <w:t>е</w:t>
      </w:r>
      <w:r w:rsidR="000D386A" w:rsidRPr="000D386A">
        <w:rPr>
          <w:rFonts w:ascii="Arial" w:hAnsi="Arial" w:cs="Arial"/>
          <w:b/>
        </w:rPr>
        <w:t xml:space="preserve"> приспособления и материалы</w:t>
      </w:r>
    </w:p>
    <w:p w14:paraId="170472BF" w14:textId="47408991" w:rsidR="000D386A" w:rsidRPr="000D386A" w:rsidRDefault="000D386A" w:rsidP="00046D98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>Стеклянная пластина размером (250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2)</w:t>
      </w:r>
      <w:r>
        <w:rPr>
          <w:rFonts w:ascii="Arial" w:hAnsi="Arial" w:cs="Arial"/>
        </w:rPr>
        <w:t xml:space="preserve"> </w:t>
      </w:r>
      <w:r w:rsidR="00046D98">
        <w:rPr>
          <w:rFonts w:ascii="Arial" w:hAnsi="Arial" w:cs="Arial"/>
        </w:rPr>
        <w:t>×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(250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2) мм.</w:t>
      </w:r>
    </w:p>
    <w:p w14:paraId="20B2CCE6" w14:textId="77777777" w:rsidR="000D386A" w:rsidRPr="000D386A" w:rsidRDefault="000D386A" w:rsidP="00046D98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>Цилиндрическая гирька с отполированным основанием диаметром (35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1) мм, массой (200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10) г.</w:t>
      </w:r>
    </w:p>
    <w:p w14:paraId="066B6049" w14:textId="3802ACFF" w:rsidR="000D386A" w:rsidRDefault="000D386A" w:rsidP="00046D98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lastRenderedPageBreak/>
        <w:t>Листы мелованной бумаги размером (50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="00046D98">
        <w:rPr>
          <w:rFonts w:ascii="Arial" w:hAnsi="Arial" w:cs="Arial"/>
        </w:rPr>
        <w:t>×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(100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±</w:t>
      </w:r>
      <w:r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1) мм, массой площади 1</w:t>
      </w:r>
      <w:r w:rsidR="00046D98">
        <w:rPr>
          <w:rFonts w:ascii="Arial" w:hAnsi="Arial" w:cs="Arial"/>
        </w:rPr>
        <w:t> </w:t>
      </w:r>
      <w:r w:rsidRPr="000D386A">
        <w:rPr>
          <w:rFonts w:ascii="Arial" w:hAnsi="Arial" w:cs="Arial"/>
        </w:rPr>
        <w:t>м</w:t>
      </w:r>
      <w:r w:rsidRPr="000D386A">
        <w:rPr>
          <w:rFonts w:ascii="Arial" w:hAnsi="Arial" w:cs="Arial"/>
          <w:vertAlign w:val="superscript"/>
        </w:rPr>
        <w:t>2</w:t>
      </w:r>
      <w:r w:rsidRPr="000D386A">
        <w:rPr>
          <w:rFonts w:ascii="Arial" w:hAnsi="Arial" w:cs="Arial"/>
        </w:rPr>
        <w:t xml:space="preserve"> от 100 до 140 г по ГОСТ 21444.</w:t>
      </w:r>
    </w:p>
    <w:p w14:paraId="605983FE" w14:textId="336DF588" w:rsidR="000D386A" w:rsidRDefault="006A5C2B" w:rsidP="00046D98">
      <w:pPr>
        <w:pStyle w:val="formattext0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0D386A" w:rsidRPr="000D386A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3</w:t>
      </w:r>
      <w:r w:rsidR="000D386A" w:rsidRPr="000D386A">
        <w:rPr>
          <w:rFonts w:ascii="Arial" w:hAnsi="Arial" w:cs="Arial"/>
          <w:b/>
        </w:rPr>
        <w:t>.2 Проведение испытаний</w:t>
      </w:r>
    </w:p>
    <w:p w14:paraId="65299F4E" w14:textId="2E9B6B41" w:rsidR="000D386A" w:rsidRPr="000D386A" w:rsidRDefault="000D386A" w:rsidP="00046D98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 xml:space="preserve">Из художественно оформленных обложек (переплетных крышек) и страниц двух дневников, произвольно отобранных от выборки по </w:t>
      </w:r>
      <w:r w:rsidR="00046D98">
        <w:rPr>
          <w:rFonts w:ascii="Arial" w:hAnsi="Arial" w:cs="Arial"/>
        </w:rPr>
        <w:t>6</w:t>
      </w:r>
      <w:r w:rsidRPr="000D386A">
        <w:rPr>
          <w:rFonts w:ascii="Arial" w:hAnsi="Arial" w:cs="Arial"/>
        </w:rPr>
        <w:t>.4, вырезают по одному образцу размером (200±1)</w:t>
      </w:r>
      <w:r w:rsidR="00046D98" w:rsidRPr="00046D98">
        <w:rPr>
          <w:rFonts w:ascii="Arial" w:hAnsi="Arial" w:cs="Arial"/>
        </w:rPr>
        <w:t xml:space="preserve"> </w:t>
      </w:r>
      <w:r w:rsidR="00046D98">
        <w:rPr>
          <w:rFonts w:ascii="Arial" w:hAnsi="Arial" w:cs="Arial"/>
        </w:rPr>
        <w:t>×</w:t>
      </w:r>
      <w:r w:rsidR="00046D98" w:rsidRPr="000D386A">
        <w:rPr>
          <w:rFonts w:ascii="Arial" w:hAnsi="Arial" w:cs="Arial"/>
        </w:rPr>
        <w:t xml:space="preserve"> </w:t>
      </w:r>
      <w:r w:rsidRPr="000D386A">
        <w:rPr>
          <w:rFonts w:ascii="Arial" w:hAnsi="Arial" w:cs="Arial"/>
        </w:rPr>
        <w:t>(250±1) мм. Каждый образец по очереди помещают на стеклянную пластинку запечатанной стороной вверх. На образец накладывают лист мелованной бумаги, на один конец которого устанавливают гирьку. Лист бумаги с установленной на ней гирькой равномерно протягивают через всю длину испытуемого образца. Затем осматривают его со стороны, прилегающей к запечатанной стороне образца обложки (переплетной крышки).</w:t>
      </w:r>
    </w:p>
    <w:p w14:paraId="08D17318" w14:textId="77777777" w:rsidR="000D386A" w:rsidRPr="000D386A" w:rsidRDefault="000D386A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>Ни на одном из листов мелованной бумаги не должно оставаться следов печатной краски.</w:t>
      </w:r>
      <w:bookmarkStart w:id="54" w:name="P00EF"/>
      <w:bookmarkEnd w:id="54"/>
    </w:p>
    <w:p w14:paraId="66390794" w14:textId="71BFA9A8" w:rsidR="000D386A" w:rsidRPr="000D386A" w:rsidRDefault="006A5C2B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0D386A" w:rsidRPr="000D386A">
        <w:rPr>
          <w:rFonts w:ascii="Arial" w:hAnsi="Arial" w:cs="Arial"/>
        </w:rPr>
        <w:t>.1</w:t>
      </w:r>
      <w:r>
        <w:rPr>
          <w:rFonts w:ascii="Arial" w:hAnsi="Arial" w:cs="Arial"/>
        </w:rPr>
        <w:t>4</w:t>
      </w:r>
      <w:r w:rsidR="000D386A" w:rsidRPr="000D386A">
        <w:rPr>
          <w:rFonts w:ascii="Arial" w:hAnsi="Arial" w:cs="Arial"/>
        </w:rPr>
        <w:t xml:space="preserve"> Несовмещение краски при печати проверяют на обложке, переплете и трех характерных страницах в трех дневниках, отобранных в выборку по </w:t>
      </w:r>
      <w:r w:rsidR="00434C82">
        <w:rPr>
          <w:rFonts w:ascii="Arial" w:hAnsi="Arial" w:cs="Arial"/>
        </w:rPr>
        <w:t>6</w:t>
      </w:r>
      <w:r w:rsidR="000D386A" w:rsidRPr="000D386A">
        <w:rPr>
          <w:rFonts w:ascii="Arial" w:hAnsi="Arial" w:cs="Arial"/>
        </w:rPr>
        <w:t>.4.</w:t>
      </w:r>
    </w:p>
    <w:p w14:paraId="34E4AAE2" w14:textId="77777777" w:rsidR="000D386A" w:rsidRDefault="000D386A" w:rsidP="000D386A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0D386A">
        <w:rPr>
          <w:rFonts w:ascii="Arial" w:hAnsi="Arial" w:cs="Arial"/>
        </w:rPr>
        <w:t>За результат испытания принимают каждое из полученных определений, округленное до десятичного знака.</w:t>
      </w:r>
    </w:p>
    <w:p w14:paraId="437C6C14" w14:textId="6CD37790" w:rsidR="002B4CBD" w:rsidRDefault="006A5C2B" w:rsidP="002B4CBD">
      <w:pPr>
        <w:pStyle w:val="formattext0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2B4CBD" w:rsidRPr="002B4CBD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5</w:t>
      </w:r>
      <w:r w:rsidR="002B4CBD" w:rsidRPr="002B4CBD">
        <w:rPr>
          <w:rFonts w:ascii="Arial" w:hAnsi="Arial" w:cs="Arial"/>
          <w:b/>
        </w:rPr>
        <w:t xml:space="preserve"> Метод определения массы бумаги площадью 1 м</w:t>
      </w:r>
      <w:r w:rsidR="002B4CBD" w:rsidRPr="002B4CBD">
        <w:rPr>
          <w:rFonts w:ascii="Arial" w:hAnsi="Arial" w:cs="Arial"/>
          <w:b/>
          <w:vertAlign w:val="superscript"/>
        </w:rPr>
        <w:t>2</w:t>
      </w:r>
      <w:r w:rsidR="002B4CBD" w:rsidRPr="002B4CBD">
        <w:rPr>
          <w:rFonts w:ascii="Arial" w:hAnsi="Arial" w:cs="Arial"/>
          <w:b/>
        </w:rPr>
        <w:t xml:space="preserve"> в блоке дневника</w:t>
      </w:r>
    </w:p>
    <w:p w14:paraId="174B1C27" w14:textId="739812D3" w:rsidR="002B4CBD" w:rsidRDefault="002B4CBD" w:rsidP="002B4CB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2B4CBD">
        <w:rPr>
          <w:rFonts w:ascii="Arial" w:hAnsi="Arial" w:cs="Arial"/>
        </w:rPr>
        <w:t xml:space="preserve">Сущность метода заключается во взвешивании образцов для испытания </w:t>
      </w:r>
      <w:r w:rsidR="00434C82">
        <w:rPr>
          <w:rFonts w:ascii="Arial" w:hAnsi="Arial" w:cs="Arial"/>
        </w:rPr>
        <w:t>–</w:t>
      </w:r>
      <w:r w:rsidRPr="002B4CBD">
        <w:rPr>
          <w:rFonts w:ascii="Arial" w:hAnsi="Arial" w:cs="Arial"/>
        </w:rPr>
        <w:t xml:space="preserve"> листов блока дневников определенного размера с последующим пересчетом на массу листа площадью 1 м</w:t>
      </w:r>
      <w:r w:rsidRPr="002B4CBD">
        <w:rPr>
          <w:rFonts w:ascii="Arial" w:hAnsi="Arial" w:cs="Arial"/>
          <w:vertAlign w:val="superscript"/>
        </w:rPr>
        <w:t>2</w:t>
      </w:r>
      <w:r w:rsidRPr="002B4CBD">
        <w:rPr>
          <w:rFonts w:ascii="Arial" w:hAnsi="Arial" w:cs="Arial"/>
        </w:rPr>
        <w:t>.</w:t>
      </w:r>
    </w:p>
    <w:p w14:paraId="3783B253" w14:textId="1991073F" w:rsidR="002B4CBD" w:rsidRDefault="006A5C2B" w:rsidP="002B4CBD">
      <w:pPr>
        <w:pStyle w:val="formattext0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2B4CBD" w:rsidRPr="002B4CBD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5</w:t>
      </w:r>
      <w:r w:rsidR="002B4CBD" w:rsidRPr="002B4CBD">
        <w:rPr>
          <w:rFonts w:ascii="Arial" w:hAnsi="Arial" w:cs="Arial"/>
          <w:b/>
        </w:rPr>
        <w:t>.1 Аппаратура</w:t>
      </w:r>
    </w:p>
    <w:p w14:paraId="525CEFCB" w14:textId="0325A5D7" w:rsidR="002B4CBD" w:rsidRPr="002B4CBD" w:rsidRDefault="006A5C2B" w:rsidP="002B4CB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7.15</w:t>
      </w:r>
      <w:r w:rsidR="002B4CBD" w:rsidRPr="002B4CBD">
        <w:rPr>
          <w:rFonts w:ascii="Arial" w:hAnsi="Arial" w:cs="Arial"/>
        </w:rPr>
        <w:t xml:space="preserve">.1.1 Весы высокого класса точности по </w:t>
      </w:r>
      <w:r w:rsidR="00434C82">
        <w:rPr>
          <w:rStyle w:val="afb"/>
          <w:rFonts w:ascii="Arial" w:hAnsi="Arial" w:cs="Arial"/>
          <w:color w:val="000000" w:themeColor="text1"/>
          <w:u w:val="none"/>
        </w:rPr>
        <w:t>ГОСТ OIML R 76-1</w:t>
      </w:r>
      <w:r w:rsidR="002B4CBD" w:rsidRPr="002B4CBD">
        <w:rPr>
          <w:rFonts w:ascii="Arial" w:hAnsi="Arial" w:cs="Arial"/>
        </w:rPr>
        <w:t>.</w:t>
      </w:r>
    </w:p>
    <w:p w14:paraId="52683030" w14:textId="3A70AEDD" w:rsidR="002B4CBD" w:rsidRDefault="006A5C2B" w:rsidP="002B4CB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2B4CBD" w:rsidRPr="002B4CBD">
        <w:rPr>
          <w:rFonts w:ascii="Arial" w:hAnsi="Arial" w:cs="Arial"/>
        </w:rPr>
        <w:t>.1</w:t>
      </w:r>
      <w:r>
        <w:rPr>
          <w:rFonts w:ascii="Arial" w:hAnsi="Arial" w:cs="Arial"/>
        </w:rPr>
        <w:t>5</w:t>
      </w:r>
      <w:r w:rsidR="002B4CBD" w:rsidRPr="002B4CBD">
        <w:rPr>
          <w:rFonts w:ascii="Arial" w:hAnsi="Arial" w:cs="Arial"/>
        </w:rPr>
        <w:t>.1.2 Нож для нарезания образцов с пределом допускаемой погрешности не более ±</w:t>
      </w:r>
      <w:r w:rsidR="002B4CBD">
        <w:rPr>
          <w:rFonts w:ascii="Arial" w:hAnsi="Arial" w:cs="Arial"/>
        </w:rPr>
        <w:t xml:space="preserve"> </w:t>
      </w:r>
      <w:r w:rsidR="002B4CBD" w:rsidRPr="002B4CBD">
        <w:rPr>
          <w:rFonts w:ascii="Arial" w:hAnsi="Arial" w:cs="Arial"/>
        </w:rPr>
        <w:t>0,5 мм.</w:t>
      </w:r>
    </w:p>
    <w:p w14:paraId="020D7B6E" w14:textId="77777777" w:rsidR="004B01BD" w:rsidRDefault="004B01BD" w:rsidP="002B4CB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1FF39668" w14:textId="6392FF5E" w:rsidR="004B01BD" w:rsidRDefault="006A5C2B" w:rsidP="004B01BD">
      <w:pPr>
        <w:pStyle w:val="formattext0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2B4CBD" w:rsidRPr="002B4CBD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5</w:t>
      </w:r>
      <w:r w:rsidR="002B4CBD" w:rsidRPr="002B4CBD">
        <w:rPr>
          <w:rFonts w:ascii="Arial" w:hAnsi="Arial" w:cs="Arial"/>
          <w:b/>
        </w:rPr>
        <w:t>.2 Подготовка образцов к испытанию</w:t>
      </w:r>
    </w:p>
    <w:p w14:paraId="5EDDD365" w14:textId="01430430" w:rsidR="004B01BD" w:rsidRPr="004B01BD" w:rsidRDefault="006A5C2B" w:rsidP="004B01B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7</w:t>
      </w:r>
      <w:r w:rsidR="004B01BD" w:rsidRPr="004B01BD">
        <w:rPr>
          <w:rFonts w:ascii="Arial" w:hAnsi="Arial" w:cs="Arial"/>
        </w:rPr>
        <w:t>.1</w:t>
      </w:r>
      <w:r>
        <w:rPr>
          <w:rFonts w:ascii="Arial" w:hAnsi="Arial" w:cs="Arial"/>
        </w:rPr>
        <w:t>5</w:t>
      </w:r>
      <w:r w:rsidR="004B01BD" w:rsidRPr="004B01BD">
        <w:rPr>
          <w:rFonts w:ascii="Arial" w:hAnsi="Arial" w:cs="Arial"/>
        </w:rPr>
        <w:t xml:space="preserve">.2.1 От дневников, отобранных в выборку по </w:t>
      </w:r>
      <w:r w:rsidR="00434C82">
        <w:rPr>
          <w:rFonts w:ascii="Arial" w:hAnsi="Arial" w:cs="Arial"/>
        </w:rPr>
        <w:t>6</w:t>
      </w:r>
      <w:r w:rsidR="004B01BD" w:rsidRPr="004B01BD">
        <w:rPr>
          <w:rFonts w:ascii="Arial" w:hAnsi="Arial" w:cs="Arial"/>
        </w:rPr>
        <w:t>.4, отбирают произвольно три дневника и из листов блока каждого дневника выборочно вырезают три образца для испытания размером (150,0</w:t>
      </w:r>
      <w:r w:rsidR="004B01BD">
        <w:rPr>
          <w:rFonts w:ascii="Arial" w:hAnsi="Arial" w:cs="Arial"/>
        </w:rPr>
        <w:t xml:space="preserve"> </w:t>
      </w:r>
      <w:r w:rsidR="004B01BD" w:rsidRPr="004B01BD">
        <w:rPr>
          <w:rFonts w:ascii="Arial" w:hAnsi="Arial" w:cs="Arial"/>
        </w:rPr>
        <w:t>±</w:t>
      </w:r>
      <w:r w:rsidR="004B01BD">
        <w:rPr>
          <w:rFonts w:ascii="Arial" w:hAnsi="Arial" w:cs="Arial"/>
        </w:rPr>
        <w:t xml:space="preserve"> </w:t>
      </w:r>
      <w:r w:rsidR="004B01BD" w:rsidRPr="004B01BD">
        <w:rPr>
          <w:rFonts w:ascii="Arial" w:hAnsi="Arial" w:cs="Arial"/>
        </w:rPr>
        <w:t>0,5)</w:t>
      </w:r>
      <w:r w:rsidR="004B01BD">
        <w:rPr>
          <w:rFonts w:ascii="Arial" w:hAnsi="Arial" w:cs="Arial"/>
        </w:rPr>
        <w:t xml:space="preserve"> </w:t>
      </w:r>
      <w:r w:rsidR="007D2E2D">
        <w:rPr>
          <w:rFonts w:ascii="Arial" w:hAnsi="Arial" w:cs="Arial"/>
        </w:rPr>
        <w:t>×</w:t>
      </w:r>
      <w:r w:rsidR="004B01BD">
        <w:rPr>
          <w:rFonts w:ascii="Arial" w:hAnsi="Arial" w:cs="Arial"/>
        </w:rPr>
        <w:t xml:space="preserve"> </w:t>
      </w:r>
      <w:r w:rsidR="004B01BD" w:rsidRPr="004B01BD">
        <w:rPr>
          <w:rFonts w:ascii="Arial" w:hAnsi="Arial" w:cs="Arial"/>
        </w:rPr>
        <w:t>(140,0</w:t>
      </w:r>
      <w:r w:rsidR="004B01BD">
        <w:rPr>
          <w:rFonts w:ascii="Arial" w:hAnsi="Arial" w:cs="Arial"/>
        </w:rPr>
        <w:t xml:space="preserve"> </w:t>
      </w:r>
      <w:r w:rsidR="004B01BD" w:rsidRPr="004B01BD">
        <w:rPr>
          <w:rFonts w:ascii="Arial" w:hAnsi="Arial" w:cs="Arial"/>
        </w:rPr>
        <w:t>±</w:t>
      </w:r>
      <w:r w:rsidR="004B01BD">
        <w:rPr>
          <w:rFonts w:ascii="Arial" w:hAnsi="Arial" w:cs="Arial"/>
        </w:rPr>
        <w:t xml:space="preserve"> </w:t>
      </w:r>
      <w:r w:rsidR="004B01BD" w:rsidRPr="004B01BD">
        <w:rPr>
          <w:rFonts w:ascii="Arial" w:hAnsi="Arial" w:cs="Arial"/>
        </w:rPr>
        <w:t>0,5) мм.</w:t>
      </w:r>
    </w:p>
    <w:p w14:paraId="7F03ABB2" w14:textId="77777777" w:rsidR="004B01BD" w:rsidRPr="004B01BD" w:rsidRDefault="004B01BD" w:rsidP="004B01B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B01BD">
        <w:rPr>
          <w:rFonts w:ascii="Arial" w:hAnsi="Arial" w:cs="Arial"/>
        </w:rPr>
        <w:t>Образцы должны быть без складок, морщин, вмятин и других повреждений.</w:t>
      </w:r>
      <w:bookmarkStart w:id="55" w:name="P00FD"/>
      <w:bookmarkEnd w:id="55"/>
    </w:p>
    <w:p w14:paraId="4ADEBBFB" w14:textId="3BA888DB" w:rsidR="004B01BD" w:rsidRDefault="006A5C2B" w:rsidP="004B01BD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4B01BD" w:rsidRPr="004B01BD">
        <w:rPr>
          <w:rFonts w:ascii="Arial" w:hAnsi="Arial" w:cs="Arial"/>
        </w:rPr>
        <w:t>.1</w:t>
      </w:r>
      <w:r>
        <w:rPr>
          <w:rFonts w:ascii="Arial" w:hAnsi="Arial" w:cs="Arial"/>
        </w:rPr>
        <w:t>5</w:t>
      </w:r>
      <w:r w:rsidR="004B01BD" w:rsidRPr="004B01BD">
        <w:rPr>
          <w:rFonts w:ascii="Arial" w:hAnsi="Arial" w:cs="Arial"/>
        </w:rPr>
        <w:t xml:space="preserve">.2.2 Образцы перед взвешиванием кондиционируют по </w:t>
      </w:r>
      <w:hyperlink r:id="rId54" w:history="1">
        <w:r w:rsidR="004B01BD" w:rsidRPr="004B01BD">
          <w:rPr>
            <w:rStyle w:val="afb"/>
            <w:rFonts w:ascii="Arial" w:hAnsi="Arial" w:cs="Arial"/>
            <w:color w:val="000000" w:themeColor="text1"/>
            <w:u w:val="none"/>
          </w:rPr>
          <w:t>ГОСТ 13523</w:t>
        </w:r>
      </w:hyperlink>
      <w:r w:rsidR="004B01BD" w:rsidRPr="004B01BD">
        <w:rPr>
          <w:rFonts w:ascii="Arial" w:hAnsi="Arial" w:cs="Arial"/>
        </w:rPr>
        <w:t xml:space="preserve"> при температуре (23</w:t>
      </w:r>
      <w:r w:rsidR="004B01BD">
        <w:rPr>
          <w:rFonts w:ascii="Arial" w:hAnsi="Arial" w:cs="Arial"/>
        </w:rPr>
        <w:t xml:space="preserve"> </w:t>
      </w:r>
      <w:r w:rsidR="004B01BD" w:rsidRPr="004B01BD">
        <w:rPr>
          <w:rFonts w:ascii="Arial" w:hAnsi="Arial" w:cs="Arial"/>
        </w:rPr>
        <w:t>±</w:t>
      </w:r>
      <w:r w:rsidR="004B01BD">
        <w:rPr>
          <w:rFonts w:ascii="Arial" w:hAnsi="Arial" w:cs="Arial"/>
        </w:rPr>
        <w:t xml:space="preserve"> </w:t>
      </w:r>
      <w:r w:rsidR="004B01BD" w:rsidRPr="004B01BD">
        <w:rPr>
          <w:rFonts w:ascii="Arial" w:hAnsi="Arial" w:cs="Arial"/>
        </w:rPr>
        <w:t>1)</w:t>
      </w:r>
      <w:r w:rsidR="004B01BD">
        <w:rPr>
          <w:rFonts w:ascii="Arial" w:hAnsi="Arial" w:cs="Arial"/>
        </w:rPr>
        <w:t xml:space="preserve"> </w:t>
      </w:r>
      <w:r w:rsidR="004B01BD" w:rsidRPr="004B01BD">
        <w:rPr>
          <w:rFonts w:ascii="Arial" w:hAnsi="Arial" w:cs="Arial"/>
        </w:rPr>
        <w:t>°С и относительной влажности воздуха (50</w:t>
      </w:r>
      <w:r w:rsidR="004B01BD">
        <w:rPr>
          <w:rFonts w:ascii="Arial" w:hAnsi="Arial" w:cs="Arial"/>
        </w:rPr>
        <w:t xml:space="preserve"> </w:t>
      </w:r>
      <w:r w:rsidR="004B01BD" w:rsidRPr="004B01BD">
        <w:rPr>
          <w:rFonts w:ascii="Arial" w:hAnsi="Arial" w:cs="Arial"/>
        </w:rPr>
        <w:t>±</w:t>
      </w:r>
      <w:r w:rsidR="004B01BD">
        <w:rPr>
          <w:rFonts w:ascii="Arial" w:hAnsi="Arial" w:cs="Arial"/>
        </w:rPr>
        <w:t xml:space="preserve"> </w:t>
      </w:r>
      <w:r w:rsidR="004B01BD" w:rsidRPr="004B01BD">
        <w:rPr>
          <w:rFonts w:ascii="Arial" w:hAnsi="Arial" w:cs="Arial"/>
        </w:rPr>
        <w:t>2)</w:t>
      </w:r>
      <w:r w:rsidR="004B01BD">
        <w:rPr>
          <w:rFonts w:ascii="Arial" w:hAnsi="Arial" w:cs="Arial"/>
        </w:rPr>
        <w:t xml:space="preserve"> </w:t>
      </w:r>
      <w:r w:rsidR="004B01BD" w:rsidRPr="004B01BD">
        <w:rPr>
          <w:rFonts w:ascii="Arial" w:hAnsi="Arial" w:cs="Arial"/>
        </w:rPr>
        <w:t>% в течение не менее 2 ч.</w:t>
      </w:r>
    </w:p>
    <w:p w14:paraId="5DDE70D0" w14:textId="12755C23" w:rsidR="007E6F97" w:rsidRDefault="006A5C2B" w:rsidP="007E6F97">
      <w:pPr>
        <w:pStyle w:val="formattext0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7E6F97" w:rsidRPr="007E6F97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5</w:t>
      </w:r>
      <w:r w:rsidR="007E6F97" w:rsidRPr="007E6F97">
        <w:rPr>
          <w:rFonts w:ascii="Arial" w:hAnsi="Arial" w:cs="Arial"/>
          <w:b/>
        </w:rPr>
        <w:t>.3 Проведение испытаний</w:t>
      </w:r>
    </w:p>
    <w:p w14:paraId="399AB33B" w14:textId="77777777" w:rsidR="007E6F97" w:rsidRDefault="007E6F97" w:rsidP="007E6F97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Взвешивание образцов проводят в кондиционных условиях по ГОСТ 13523. Каждый образец взвешивают отдельно.</w:t>
      </w:r>
    </w:p>
    <w:p w14:paraId="7EDAA5D6" w14:textId="6163E6BD" w:rsidR="007E6F97" w:rsidRDefault="006A5C2B" w:rsidP="007E6F97">
      <w:pPr>
        <w:pStyle w:val="formattext0"/>
        <w:spacing w:before="120" w:beforeAutospacing="0" w:after="120" w:afterAutospacing="0"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7E6F97" w:rsidRPr="007E6F97">
        <w:rPr>
          <w:rFonts w:ascii="Arial" w:hAnsi="Arial" w:cs="Arial"/>
          <w:b/>
        </w:rPr>
        <w:t>.1</w:t>
      </w:r>
      <w:r>
        <w:rPr>
          <w:rFonts w:ascii="Arial" w:hAnsi="Arial" w:cs="Arial"/>
          <w:b/>
        </w:rPr>
        <w:t>5</w:t>
      </w:r>
      <w:r w:rsidR="007E6F97" w:rsidRPr="007E6F97">
        <w:rPr>
          <w:rFonts w:ascii="Arial" w:hAnsi="Arial" w:cs="Arial"/>
          <w:b/>
        </w:rPr>
        <w:t>.4 Обработка результатов испытания</w:t>
      </w:r>
    </w:p>
    <w:p w14:paraId="251906EB" w14:textId="65540611" w:rsidR="007E6F97" w:rsidRDefault="007E6F97" w:rsidP="007E6F97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7E6F97">
        <w:rPr>
          <w:rFonts w:ascii="Arial" w:hAnsi="Arial" w:cs="Arial"/>
        </w:rPr>
        <w:t>Массу листа бумаги площадью 1 м</w:t>
      </w:r>
      <w:r w:rsidRPr="007E6F97">
        <w:rPr>
          <w:rFonts w:ascii="Arial" w:hAnsi="Arial" w:cs="Arial"/>
          <w:vertAlign w:val="superscript"/>
        </w:rPr>
        <w:t>2</w:t>
      </w:r>
      <w:r w:rsidRPr="007E6F97">
        <w:rPr>
          <w:rFonts w:ascii="Arial" w:hAnsi="Arial" w:cs="Arial"/>
        </w:rPr>
        <w:t xml:space="preserve"> </w:t>
      </w:r>
      <w:r w:rsidRPr="007E6F97">
        <w:rPr>
          <w:rFonts w:ascii="Arial" w:hAnsi="Arial" w:cs="Arial"/>
          <w:i/>
          <w:lang w:val="en-US"/>
        </w:rPr>
        <w:t>m</w:t>
      </w:r>
      <w:r w:rsidR="007D2E2D">
        <w:rPr>
          <w:rFonts w:ascii="Arial" w:hAnsi="Arial" w:cs="Arial"/>
        </w:rPr>
        <w:t>, г, вычисляют для каждого взв</w:t>
      </w:r>
      <w:r w:rsidRPr="007E6F97">
        <w:rPr>
          <w:rFonts w:ascii="Arial" w:hAnsi="Arial" w:cs="Arial"/>
        </w:rPr>
        <w:t>ешенного образца по формуле</w:t>
      </w:r>
    </w:p>
    <w:p w14:paraId="4C2B28BB" w14:textId="4B35C35B" w:rsidR="00B64F57" w:rsidRPr="007D2E2D" w:rsidRDefault="00B64F57" w:rsidP="00B64F57">
      <w:pPr>
        <w:pStyle w:val="formattext0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</w:rPr>
      </w:pPr>
      <w:r w:rsidRPr="00F7631F">
        <w:rPr>
          <w:rFonts w:ascii="Arial" w:hAnsi="Arial" w:cs="Arial"/>
        </w:rPr>
        <w:t xml:space="preserve">            </w:t>
      </w:r>
      <w:r w:rsidR="007D2E2D">
        <w:rPr>
          <w:rFonts w:ascii="Arial" w:hAnsi="Arial" w:cs="Arial"/>
        </w:rPr>
        <w:t xml:space="preserve">                      </w:t>
      </w:r>
      <w:r w:rsidRPr="00F7631F">
        <w:rPr>
          <w:rFonts w:ascii="Arial" w:hAnsi="Arial" w:cs="Arial"/>
        </w:rPr>
        <w:t xml:space="preserve">    </w:t>
      </w:r>
      <w:r w:rsidRPr="007D2E2D">
        <w:rPr>
          <w:rFonts w:ascii="Arial" w:hAnsi="Arial" w:cs="Arial"/>
          <w:sz w:val="28"/>
          <w:szCs w:val="28"/>
        </w:rPr>
        <w:t xml:space="preserve">    </w:t>
      </w:r>
      <m:oMath>
        <m:r>
          <w:rPr>
            <w:rFonts w:ascii="Cambria Math" w:eastAsia="Cambria Math" w:hAnsi="Cambria Math" w:cs="Cambria Math"/>
            <w:sz w:val="28"/>
            <w:szCs w:val="28"/>
            <w:lang w:val="en-US"/>
          </w:rPr>
          <m:t>m</m:t>
        </m:r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f>
          <m:fPr>
            <m:ctrlPr>
              <w:rPr>
                <w:rFonts w:ascii="Cambria Math" w:eastAsia="Cambria Math" w:hAnsi="Cambria Math" w:cs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</w:rPr>
              <m:t>M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S</m:t>
            </m:r>
          </m:den>
        </m:f>
        <m:r>
          <w:rPr>
            <w:rFonts w:ascii="Cambria Math" w:eastAsia="Cambria Math" w:hAnsi="Cambria Math" w:cs="Cambria Math"/>
            <w:sz w:val="28"/>
            <w:szCs w:val="28"/>
          </w:rPr>
          <m:t>1000;                                                                (1)</m:t>
        </m:r>
      </m:oMath>
    </w:p>
    <w:p w14:paraId="2EC67317" w14:textId="1E9CC222" w:rsidR="00B64F57" w:rsidRPr="00B64F57" w:rsidRDefault="007D2E2D" w:rsidP="00B64F57">
      <w:pPr>
        <w:pStyle w:val="formattext0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B64F57">
        <w:rPr>
          <w:rFonts w:ascii="Arial" w:hAnsi="Arial" w:cs="Arial"/>
        </w:rPr>
        <w:t xml:space="preserve">де </w:t>
      </w:r>
      <w:r w:rsidR="00B64F57">
        <w:rPr>
          <w:rFonts w:ascii="Arial" w:hAnsi="Arial" w:cs="Arial"/>
          <w:i/>
        </w:rPr>
        <w:t xml:space="preserve">М </w:t>
      </w:r>
      <w:r w:rsidR="00B64F57" w:rsidRPr="00B64F57">
        <w:rPr>
          <w:rFonts w:ascii="Arial" w:hAnsi="Arial" w:cs="Arial"/>
        </w:rPr>
        <w:t>– масса образца, г;</w:t>
      </w:r>
    </w:p>
    <w:p w14:paraId="0E39F514" w14:textId="77777777" w:rsidR="00B64F57" w:rsidRDefault="00B64F57" w:rsidP="00B64F57">
      <w:pPr>
        <w:pStyle w:val="formattext0"/>
        <w:spacing w:before="0" w:beforeAutospacing="0" w:after="0" w:afterAutospacing="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i/>
          <w:lang w:val="en-US"/>
        </w:rPr>
        <w:t>S</w:t>
      </w:r>
      <w:r w:rsidRPr="00B64F57">
        <w:rPr>
          <w:rFonts w:ascii="Arial" w:hAnsi="Arial" w:cs="Arial"/>
          <w:i/>
        </w:rPr>
        <w:t xml:space="preserve"> </w:t>
      </w:r>
      <w:r w:rsidRPr="00B64F57">
        <w:rPr>
          <w:rFonts w:ascii="Arial" w:hAnsi="Arial" w:cs="Arial"/>
        </w:rPr>
        <w:t>– площадь образца, см</w:t>
      </w:r>
      <w:r w:rsidRPr="00B64F57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607BAAD3" w14:textId="77777777" w:rsidR="00B64F57" w:rsidRPr="00B64F57" w:rsidRDefault="00B64F57" w:rsidP="00B64F57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4F57">
        <w:rPr>
          <w:rFonts w:ascii="Arial" w:hAnsi="Arial" w:cs="Arial"/>
        </w:rPr>
        <w:t>За окончательный результат испытания принимают среднеарифметическое значение результатов всех взвешиваний.</w:t>
      </w:r>
    </w:p>
    <w:p w14:paraId="03554117" w14:textId="77777777" w:rsidR="00B64F57" w:rsidRPr="00B64F57" w:rsidRDefault="00B64F57" w:rsidP="00B64F57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4F57">
        <w:rPr>
          <w:rFonts w:ascii="Arial" w:hAnsi="Arial" w:cs="Arial"/>
        </w:rPr>
        <w:t>Результат испытаний округляют до трех значащих цифр.</w:t>
      </w:r>
    </w:p>
    <w:p w14:paraId="78AEBA10" w14:textId="77777777" w:rsidR="00B64F57" w:rsidRDefault="00B64F57" w:rsidP="00B64F57">
      <w:pPr>
        <w:pStyle w:val="header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64F57">
        <w:rPr>
          <w:rFonts w:ascii="Arial" w:hAnsi="Arial" w:cs="Arial"/>
        </w:rPr>
        <w:t>Относительная погрешность определения среднего значения массы бумаги площадью 1 м</w:t>
      </w:r>
      <w:r w:rsidRPr="00B64F57">
        <w:rPr>
          <w:rFonts w:ascii="Arial" w:hAnsi="Arial" w:cs="Arial"/>
          <w:vertAlign w:val="superscript"/>
        </w:rPr>
        <w:t>2</w:t>
      </w:r>
      <w:r w:rsidRPr="00B64F57">
        <w:rPr>
          <w:rFonts w:ascii="Arial" w:hAnsi="Arial" w:cs="Arial"/>
        </w:rPr>
        <w:t xml:space="preserve"> не должна превышать ±</w:t>
      </w:r>
      <w:r>
        <w:rPr>
          <w:rFonts w:ascii="Arial" w:hAnsi="Arial" w:cs="Arial"/>
        </w:rPr>
        <w:t xml:space="preserve"> </w:t>
      </w:r>
      <w:r w:rsidRPr="00B64F57">
        <w:rPr>
          <w:rFonts w:ascii="Arial" w:hAnsi="Arial" w:cs="Arial"/>
        </w:rPr>
        <w:t>4,0</w:t>
      </w:r>
      <w:r>
        <w:rPr>
          <w:rFonts w:ascii="Arial" w:hAnsi="Arial" w:cs="Arial"/>
        </w:rPr>
        <w:t xml:space="preserve"> </w:t>
      </w:r>
      <w:r w:rsidRPr="00B64F57">
        <w:rPr>
          <w:rFonts w:ascii="Arial" w:hAnsi="Arial" w:cs="Arial"/>
        </w:rPr>
        <w:t>% при доверительной вероятности 0,95.</w:t>
      </w:r>
    </w:p>
    <w:p w14:paraId="6224E62F" w14:textId="54196080" w:rsidR="00B64F57" w:rsidRDefault="006A5C2B" w:rsidP="00B64F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szCs w:val="28"/>
        </w:rPr>
        <w:t>8</w:t>
      </w:r>
      <w:r w:rsidR="00B64F57">
        <w:rPr>
          <w:rFonts w:ascii="Arial" w:eastAsia="Arial" w:hAnsi="Arial" w:cs="Arial"/>
          <w:b/>
          <w:bCs/>
          <w:szCs w:val="28"/>
        </w:rPr>
        <w:t> </w:t>
      </w:r>
      <w:r w:rsidR="00B64F57">
        <w:rPr>
          <w:rFonts w:ascii="Arial" w:eastAsia="Arial" w:hAnsi="Arial" w:cs="Arial"/>
          <w:b/>
          <w:color w:val="000000"/>
        </w:rPr>
        <w:t>Транспортирование и хранение</w:t>
      </w:r>
    </w:p>
    <w:p w14:paraId="3C9F78E8" w14:textId="145870D6" w:rsidR="00B64F57" w:rsidRPr="00B64F57" w:rsidRDefault="006A5C2B" w:rsidP="00B64F57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B64F57" w:rsidRPr="00B64F57">
        <w:rPr>
          <w:rFonts w:ascii="Arial" w:hAnsi="Arial" w:cs="Arial"/>
          <w:color w:val="000000" w:themeColor="text1"/>
        </w:rPr>
        <w:t xml:space="preserve">.1 Транспортирование и хранение дневников проводят по </w:t>
      </w:r>
      <w:hyperlink r:id="rId55" w:history="1">
        <w:r w:rsidR="00B64F57" w:rsidRPr="00B64F57">
          <w:rPr>
            <w:rStyle w:val="afb"/>
            <w:rFonts w:ascii="Arial" w:hAnsi="Arial" w:cs="Arial"/>
            <w:color w:val="000000" w:themeColor="text1"/>
            <w:u w:val="none"/>
          </w:rPr>
          <w:t>ГОСТ 6658</w:t>
        </w:r>
      </w:hyperlink>
      <w:r w:rsidR="00B64F57" w:rsidRPr="00B64F57">
        <w:rPr>
          <w:rFonts w:ascii="Arial" w:hAnsi="Arial" w:cs="Arial"/>
          <w:color w:val="000000" w:themeColor="text1"/>
        </w:rPr>
        <w:t>.</w:t>
      </w:r>
    </w:p>
    <w:p w14:paraId="4CEE4255" w14:textId="54491750" w:rsidR="00B64F57" w:rsidRPr="00B64F57" w:rsidRDefault="006A5C2B" w:rsidP="00B64F57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B64F57" w:rsidRPr="00B64F57">
        <w:rPr>
          <w:rFonts w:ascii="Arial" w:hAnsi="Arial" w:cs="Arial"/>
          <w:color w:val="000000" w:themeColor="text1"/>
        </w:rPr>
        <w:t xml:space="preserve">.2 Дневники, упакованные в транспортную </w:t>
      </w:r>
      <w:r>
        <w:rPr>
          <w:rFonts w:ascii="Arial" w:hAnsi="Arial" w:cs="Arial"/>
          <w:color w:val="000000" w:themeColor="text1"/>
        </w:rPr>
        <w:t>упаковку</w:t>
      </w:r>
      <w:r w:rsidR="00B64F57" w:rsidRPr="00B64F57">
        <w:rPr>
          <w:rFonts w:ascii="Arial" w:hAnsi="Arial" w:cs="Arial"/>
          <w:color w:val="000000" w:themeColor="text1"/>
        </w:rPr>
        <w:t>, транспортируют в крытых транспортных средствах всеми видами транспорта в соответствии с правилами перевозки грузов, действующими на данном виде транспорта.</w:t>
      </w:r>
      <w:bookmarkStart w:id="56" w:name="P010D"/>
      <w:bookmarkEnd w:id="56"/>
    </w:p>
    <w:p w14:paraId="6B739FDA" w14:textId="45231CDD" w:rsidR="00B64F57" w:rsidRPr="00B64F57" w:rsidRDefault="006A5C2B" w:rsidP="00B64F57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B64F57" w:rsidRPr="00B64F57">
        <w:rPr>
          <w:rFonts w:ascii="Arial" w:hAnsi="Arial" w:cs="Arial"/>
          <w:color w:val="000000" w:themeColor="text1"/>
        </w:rPr>
        <w:t xml:space="preserve">.3 Для транспортирования с перегрузками в пути на всех видах транспорта дневники </w:t>
      </w:r>
      <w:r w:rsidR="002F6DEE">
        <w:rPr>
          <w:rFonts w:ascii="Arial" w:hAnsi="Arial" w:cs="Arial"/>
          <w:color w:val="000000" w:themeColor="text1"/>
        </w:rPr>
        <w:t>формируют</w:t>
      </w:r>
      <w:r w:rsidR="00B64F57" w:rsidRPr="00B64F57">
        <w:rPr>
          <w:rFonts w:ascii="Arial" w:hAnsi="Arial" w:cs="Arial"/>
          <w:color w:val="000000" w:themeColor="text1"/>
        </w:rPr>
        <w:t xml:space="preserve"> в транспортные пакеты по </w:t>
      </w:r>
      <w:hyperlink r:id="rId56" w:history="1">
        <w:r w:rsidR="00B64F57" w:rsidRPr="00B64F57">
          <w:rPr>
            <w:rStyle w:val="afb"/>
            <w:rFonts w:ascii="Arial" w:hAnsi="Arial" w:cs="Arial"/>
            <w:color w:val="000000" w:themeColor="text1"/>
            <w:u w:val="none"/>
          </w:rPr>
          <w:t>ГОСТ 26663</w:t>
        </w:r>
      </w:hyperlink>
      <w:r w:rsidR="00B64F57" w:rsidRPr="00B64F57">
        <w:rPr>
          <w:rFonts w:ascii="Arial" w:hAnsi="Arial" w:cs="Arial"/>
          <w:color w:val="000000" w:themeColor="text1"/>
        </w:rPr>
        <w:t>.</w:t>
      </w:r>
    </w:p>
    <w:p w14:paraId="4DC85A64" w14:textId="68054359" w:rsidR="00B64F57" w:rsidRPr="00B64F57" w:rsidRDefault="006A5C2B" w:rsidP="00B64F57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B64F57" w:rsidRPr="00B64F57">
        <w:rPr>
          <w:rFonts w:ascii="Arial" w:hAnsi="Arial" w:cs="Arial"/>
          <w:color w:val="000000" w:themeColor="text1"/>
        </w:rPr>
        <w:t xml:space="preserve">.4 Размеры транспортного пакета должны соответствовать </w:t>
      </w:r>
      <w:hyperlink r:id="rId57" w:history="1">
        <w:r w:rsidR="00B64F57" w:rsidRPr="00B64F57">
          <w:rPr>
            <w:rStyle w:val="afb"/>
            <w:rFonts w:ascii="Arial" w:hAnsi="Arial" w:cs="Arial"/>
            <w:color w:val="000000" w:themeColor="text1"/>
            <w:u w:val="none"/>
          </w:rPr>
          <w:t>ГОСТ 24597</w:t>
        </w:r>
      </w:hyperlink>
      <w:r w:rsidR="00B64F57" w:rsidRPr="00B64F57">
        <w:rPr>
          <w:rFonts w:ascii="Arial" w:hAnsi="Arial" w:cs="Arial"/>
          <w:color w:val="000000" w:themeColor="text1"/>
        </w:rPr>
        <w:t>. Масса транспортного пакета должна быть не более 1,0 т.</w:t>
      </w:r>
      <w:bookmarkStart w:id="57" w:name="P0111"/>
      <w:bookmarkEnd w:id="57"/>
    </w:p>
    <w:p w14:paraId="1A409342" w14:textId="6805484C" w:rsidR="00B64F57" w:rsidRPr="00B64F57" w:rsidRDefault="006A5C2B" w:rsidP="00B64F57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8</w:t>
      </w:r>
      <w:r w:rsidR="00B64F57" w:rsidRPr="00B64F57">
        <w:rPr>
          <w:rFonts w:ascii="Arial" w:hAnsi="Arial" w:cs="Arial"/>
          <w:color w:val="000000" w:themeColor="text1"/>
        </w:rPr>
        <w:t>.5 При транспортировании дневников железнодорожным транспортом повагонными отправками, а также для</w:t>
      </w:r>
      <w:r w:rsidR="00E037CC" w:rsidRPr="00E037CC">
        <w:rPr>
          <w:rFonts w:ascii="Arial" w:hAnsi="Arial" w:cs="Arial"/>
          <w:color w:val="000000" w:themeColor="text1"/>
        </w:rPr>
        <w:t xml:space="preserve"> </w:t>
      </w:r>
      <w:r w:rsidR="00B64F57" w:rsidRPr="00B64F57">
        <w:rPr>
          <w:rFonts w:ascii="Arial" w:hAnsi="Arial" w:cs="Arial"/>
          <w:color w:val="000000" w:themeColor="text1"/>
        </w:rPr>
        <w:t>перевозок без перевалки всеми видами транспорта допускается транспортирование дневников в ящиках и кипах.</w:t>
      </w:r>
      <w:bookmarkStart w:id="58" w:name="P0113"/>
      <w:bookmarkEnd w:id="58"/>
    </w:p>
    <w:p w14:paraId="3A5E1827" w14:textId="128C0E1E" w:rsidR="00B64F57" w:rsidRPr="00B64F57" w:rsidRDefault="006A5C2B" w:rsidP="00B64F57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8</w:t>
      </w:r>
      <w:r w:rsidR="00B64F57" w:rsidRPr="00B64F57">
        <w:rPr>
          <w:rFonts w:ascii="Arial" w:hAnsi="Arial" w:cs="Arial"/>
          <w:color w:val="000000" w:themeColor="text1"/>
        </w:rPr>
        <w:t>.6 Дневники должны храниться в сухих, крытых и вентилируемых помещениях, на расстоянии не менее 1 м от отопительных устройств.</w:t>
      </w:r>
    </w:p>
    <w:p w14:paraId="020AD035" w14:textId="77777777" w:rsidR="009305F7" w:rsidRDefault="009305F7" w:rsidP="00B64F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/>
        <w:rPr>
          <w:rFonts w:ascii="Arial" w:eastAsia="Arial" w:hAnsi="Arial" w:cs="Arial"/>
          <w:b/>
          <w:bCs/>
          <w:szCs w:val="28"/>
        </w:rPr>
      </w:pPr>
    </w:p>
    <w:p w14:paraId="46D16D74" w14:textId="5AC384E5" w:rsidR="00B64F57" w:rsidRDefault="002F6DEE" w:rsidP="00B64F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38" w:after="238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bCs/>
          <w:szCs w:val="28"/>
        </w:rPr>
        <w:t>9</w:t>
      </w:r>
      <w:r w:rsidR="00B64F57">
        <w:rPr>
          <w:rFonts w:ascii="Arial" w:eastAsia="Arial" w:hAnsi="Arial" w:cs="Arial"/>
          <w:b/>
          <w:bCs/>
          <w:szCs w:val="28"/>
        </w:rPr>
        <w:t> </w:t>
      </w:r>
      <w:r w:rsidR="00B64F57">
        <w:rPr>
          <w:rFonts w:ascii="Arial" w:eastAsia="Arial" w:hAnsi="Arial" w:cs="Arial"/>
          <w:b/>
          <w:color w:val="000000"/>
        </w:rPr>
        <w:t>Указания по утилизации</w:t>
      </w:r>
    </w:p>
    <w:p w14:paraId="40C6D781" w14:textId="77777777" w:rsidR="00E3222B" w:rsidRDefault="00B64F57" w:rsidP="00B64F57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  <w:sectPr w:rsidR="00E3222B" w:rsidSect="009305F7">
          <w:headerReference w:type="first" r:id="rId58"/>
          <w:footerReference w:type="first" r:id="rId59"/>
          <w:pgSz w:w="11906" w:h="16838"/>
          <w:pgMar w:top="1134" w:right="794" w:bottom="1134" w:left="1588" w:header="709" w:footer="709" w:gutter="0"/>
          <w:pgNumType w:start="1"/>
          <w:cols w:space="708"/>
          <w:titlePg/>
        </w:sectPr>
      </w:pPr>
      <w:r w:rsidRPr="00B64F57">
        <w:rPr>
          <w:rFonts w:ascii="Arial" w:hAnsi="Arial" w:cs="Arial"/>
          <w:color w:val="000000" w:themeColor="text1"/>
        </w:rPr>
        <w:t xml:space="preserve">Дневники утилизируют как бумажную или картонную макулатуру с соблюдением требований </w:t>
      </w:r>
      <w:hyperlink r:id="rId60" w:history="1">
        <w:r w:rsidRPr="00B64F57">
          <w:rPr>
            <w:rStyle w:val="afb"/>
            <w:rFonts w:ascii="Arial" w:hAnsi="Arial" w:cs="Arial"/>
            <w:color w:val="000000" w:themeColor="text1"/>
            <w:u w:val="none"/>
          </w:rPr>
          <w:t>ГОСТ 10700</w:t>
        </w:r>
      </w:hyperlink>
      <w:r w:rsidRPr="00B64F57">
        <w:rPr>
          <w:rFonts w:ascii="Arial" w:hAnsi="Arial" w:cs="Arial"/>
          <w:color w:val="000000" w:themeColor="text1"/>
        </w:rPr>
        <w:t>.</w:t>
      </w:r>
      <w:r w:rsidR="009305F7">
        <w:rPr>
          <w:rFonts w:ascii="Arial" w:hAnsi="Arial" w:cs="Arial"/>
          <w:color w:val="000000" w:themeColor="text1"/>
        </w:rPr>
        <w:br w:type="page"/>
      </w:r>
    </w:p>
    <w:p w14:paraId="225956A4" w14:textId="4EBEFD00" w:rsidR="00E037CC" w:rsidRPr="002F6DEE" w:rsidRDefault="00E3222B" w:rsidP="00E037CC">
      <w:pPr>
        <w:autoSpaceDE w:val="0"/>
        <w:autoSpaceDN w:val="0"/>
        <w:adjustRightInd w:val="0"/>
        <w:ind w:firstLine="51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Приложение А</w:t>
      </w:r>
    </w:p>
    <w:p w14:paraId="585D8BF2" w14:textId="3B0DE43B" w:rsidR="00E037CC" w:rsidRPr="002F6DEE" w:rsidRDefault="00E037CC" w:rsidP="00E037CC">
      <w:pPr>
        <w:autoSpaceDE w:val="0"/>
        <w:autoSpaceDN w:val="0"/>
        <w:adjustRightInd w:val="0"/>
        <w:ind w:firstLine="51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F6DEE">
        <w:rPr>
          <w:rFonts w:ascii="Arial" w:hAnsi="Arial" w:cs="Arial"/>
          <w:b/>
          <w:sz w:val="24"/>
          <w:szCs w:val="24"/>
        </w:rPr>
        <w:t>(справочное)</w:t>
      </w:r>
    </w:p>
    <w:p w14:paraId="5BEA765B" w14:textId="1EF974F1" w:rsidR="00E037CC" w:rsidRPr="00CB14C6" w:rsidRDefault="00E3222B" w:rsidP="00E037CC">
      <w:pPr>
        <w:autoSpaceDE w:val="0"/>
        <w:autoSpaceDN w:val="0"/>
        <w:adjustRightInd w:val="0"/>
        <w:ind w:firstLine="51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72C16">
        <w:rPr>
          <w:rFonts w:ascii="Arial" w:hAnsi="Arial" w:cs="Arial"/>
          <w:i/>
          <w:noProof/>
          <w:vanish/>
          <w:szCs w:val="28"/>
        </w:rPr>
        <w:drawing>
          <wp:anchor distT="0" distB="0" distL="114300" distR="114300" simplePos="0" relativeHeight="251674624" behindDoc="1" locked="0" layoutInCell="1" allowOverlap="1" wp14:anchorId="09044474" wp14:editId="01A7D565">
            <wp:simplePos x="0" y="0"/>
            <wp:positionH relativeFrom="page">
              <wp:posOffset>2238375</wp:posOffset>
            </wp:positionH>
            <wp:positionV relativeFrom="paragraph">
              <wp:posOffset>256540</wp:posOffset>
            </wp:positionV>
            <wp:extent cx="6524625" cy="4640580"/>
            <wp:effectExtent l="0" t="0" r="9525" b="762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4625" cy="464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37CC">
        <w:rPr>
          <w:rFonts w:ascii="Arial" w:hAnsi="Arial" w:cs="Arial"/>
          <w:b/>
          <w:sz w:val="24"/>
          <w:szCs w:val="24"/>
        </w:rPr>
        <w:t xml:space="preserve">Образцы </w:t>
      </w:r>
      <w:r w:rsidR="00CB14C6" w:rsidRPr="00CB14C6">
        <w:rPr>
          <w:rFonts w:ascii="Arial" w:hAnsi="Arial" w:cs="Arial"/>
          <w:b/>
          <w:sz w:val="24"/>
          <w:szCs w:val="24"/>
        </w:rPr>
        <w:t>оформления основных страниц дневника и надписи на обложке</w:t>
      </w:r>
    </w:p>
    <w:p w14:paraId="24AF3238" w14:textId="577C7279" w:rsidR="00E3222B" w:rsidRPr="00E3222B" w:rsidRDefault="00E3222B" w:rsidP="00E3222B">
      <w:pPr>
        <w:pStyle w:val="formattext0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E3222B">
        <w:rPr>
          <w:rFonts w:ascii="Arial" w:hAnsi="Arial" w:cs="Arial"/>
          <w:sz w:val="22"/>
          <w:szCs w:val="22"/>
        </w:rPr>
        <w:t>Рисунок А.1 – Образец оформления основных страниц дневника</w:t>
      </w:r>
    </w:p>
    <w:p w14:paraId="673C483C" w14:textId="77777777" w:rsidR="00E3222B" w:rsidRPr="00E3222B" w:rsidRDefault="00E3222B" w:rsidP="00E3222B">
      <w:pPr>
        <w:pStyle w:val="formattext0"/>
        <w:spacing w:before="0" w:beforeAutospacing="0" w:after="0" w:afterAutospacing="0" w:line="360" w:lineRule="auto"/>
        <w:jc w:val="both"/>
        <w:rPr>
          <w:rFonts w:ascii="Arial" w:hAnsi="Arial" w:cs="Arial"/>
        </w:rPr>
        <w:sectPr w:rsidR="00E3222B" w:rsidRPr="00E3222B" w:rsidSect="001C4C0B">
          <w:headerReference w:type="first" r:id="rId62"/>
          <w:footerReference w:type="first" r:id="rId63"/>
          <w:pgSz w:w="16838" w:h="11906" w:orient="landscape"/>
          <w:pgMar w:top="993" w:right="1134" w:bottom="794" w:left="1134" w:header="709" w:footer="709" w:gutter="0"/>
          <w:pgNumType w:start="17"/>
          <w:cols w:space="708"/>
          <w:titlePg/>
          <w:docGrid w:linePitch="381"/>
        </w:sectPr>
      </w:pPr>
    </w:p>
    <w:p w14:paraId="2D3D6EDC" w14:textId="77777777" w:rsidR="00B44F79" w:rsidRPr="00E3222B" w:rsidRDefault="00B44F79" w:rsidP="00B44F79">
      <w:pPr>
        <w:ind w:firstLine="0"/>
        <w:rPr>
          <w:rFonts w:ascii="Arial" w:hAnsi="Arial" w:cs="Arial"/>
        </w:rPr>
      </w:pPr>
    </w:p>
    <w:p w14:paraId="1082365F" w14:textId="3E182A41" w:rsidR="00E037CC" w:rsidRPr="00E3222B" w:rsidRDefault="009305F7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1C114F">
        <w:rPr>
          <w:rFonts w:ascii="Arial" w:hAnsi="Arial" w:cs="Arial"/>
          <w:noProof/>
        </w:rPr>
        <w:drawing>
          <wp:anchor distT="0" distB="0" distL="114300" distR="114300" simplePos="0" relativeHeight="251678720" behindDoc="0" locked="0" layoutInCell="1" allowOverlap="1" wp14:anchorId="2F9B800B" wp14:editId="417627DA">
            <wp:simplePos x="0" y="0"/>
            <wp:positionH relativeFrom="margin">
              <wp:posOffset>1452245</wp:posOffset>
            </wp:positionH>
            <wp:positionV relativeFrom="paragraph">
              <wp:posOffset>7620</wp:posOffset>
            </wp:positionV>
            <wp:extent cx="4152900" cy="21336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D76E5" w14:textId="2951B1A1" w:rsidR="00B44F79" w:rsidRPr="00E3222B" w:rsidRDefault="00B44F79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6806E117" w14:textId="2B40B1AA" w:rsidR="00B44F79" w:rsidRPr="00E3222B" w:rsidRDefault="00B44F79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6AF62E82" w14:textId="039C90A9" w:rsidR="00B44F79" w:rsidRPr="00E3222B" w:rsidRDefault="00B44F79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01632B70" w14:textId="28366765" w:rsidR="00B44F79" w:rsidRPr="00E3222B" w:rsidRDefault="00B44F79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5486250E" w14:textId="77777777" w:rsidR="00B44F79" w:rsidRPr="00E3222B" w:rsidRDefault="00B44F79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39485ADC" w14:textId="2CFF0977" w:rsidR="00B44F79" w:rsidRPr="00E3222B" w:rsidRDefault="00B44F79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27D287E2" w14:textId="77777777" w:rsidR="00B44F79" w:rsidRPr="00E3222B" w:rsidRDefault="00B44F79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63D43AF5" w14:textId="77777777" w:rsidR="009305F7" w:rsidRPr="00E3222B" w:rsidRDefault="009305F7" w:rsidP="00063D34">
      <w:pPr>
        <w:pStyle w:val="formattext0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14:paraId="73F6F2F9" w14:textId="569D8DE0" w:rsidR="009305F7" w:rsidRPr="001C4C0B" w:rsidRDefault="009305F7" w:rsidP="001C4C0B">
      <w:pPr>
        <w:ind w:left="1560" w:firstLine="0"/>
        <w:jc w:val="center"/>
        <w:rPr>
          <w:rFonts w:ascii="Arial" w:hAnsi="Arial" w:cs="Arial"/>
          <w:sz w:val="22"/>
          <w:szCs w:val="22"/>
        </w:rPr>
      </w:pPr>
      <w:r w:rsidRPr="001C4C0B">
        <w:rPr>
          <w:rFonts w:ascii="Arial" w:hAnsi="Arial" w:cs="Arial"/>
          <w:sz w:val="22"/>
          <w:szCs w:val="22"/>
        </w:rPr>
        <w:t xml:space="preserve">Рисунок </w:t>
      </w:r>
      <w:r w:rsidR="001C4C0B">
        <w:rPr>
          <w:rFonts w:ascii="Arial" w:hAnsi="Arial" w:cs="Arial"/>
          <w:sz w:val="22"/>
          <w:szCs w:val="22"/>
        </w:rPr>
        <w:t>А</w:t>
      </w:r>
      <w:r w:rsidRPr="001C4C0B">
        <w:rPr>
          <w:rFonts w:ascii="Arial" w:hAnsi="Arial" w:cs="Arial"/>
          <w:sz w:val="22"/>
          <w:szCs w:val="22"/>
        </w:rPr>
        <w:t>.2 – Образец надписи на обложке</w:t>
      </w:r>
    </w:p>
    <w:p w14:paraId="349E6225" w14:textId="078D8970" w:rsidR="009305F7" w:rsidRDefault="009305F7" w:rsidP="009305F7">
      <w:pPr>
        <w:ind w:firstLine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777A30E4" w14:textId="77777777" w:rsidR="00E3222B" w:rsidRPr="002F6DEE" w:rsidRDefault="00E3222B" w:rsidP="00E3222B">
      <w:pPr>
        <w:autoSpaceDE w:val="0"/>
        <w:autoSpaceDN w:val="0"/>
        <w:adjustRightInd w:val="0"/>
        <w:ind w:firstLine="510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Приложение Б</w:t>
      </w:r>
    </w:p>
    <w:p w14:paraId="25B284C7" w14:textId="77777777" w:rsidR="00E3222B" w:rsidRPr="002F6DEE" w:rsidRDefault="00E3222B" w:rsidP="00E3222B">
      <w:pPr>
        <w:autoSpaceDE w:val="0"/>
        <w:autoSpaceDN w:val="0"/>
        <w:adjustRightInd w:val="0"/>
        <w:ind w:firstLine="51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F6DEE">
        <w:rPr>
          <w:rFonts w:ascii="Arial" w:hAnsi="Arial" w:cs="Arial"/>
          <w:b/>
          <w:sz w:val="24"/>
          <w:szCs w:val="24"/>
        </w:rPr>
        <w:t>(справочное)</w:t>
      </w:r>
    </w:p>
    <w:p w14:paraId="4C9C9A23" w14:textId="77777777" w:rsidR="00E3222B" w:rsidRPr="002F6DEE" w:rsidRDefault="00E3222B" w:rsidP="00E3222B">
      <w:pPr>
        <w:autoSpaceDE w:val="0"/>
        <w:autoSpaceDN w:val="0"/>
        <w:adjustRightInd w:val="0"/>
        <w:ind w:firstLine="51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F6DEE">
        <w:rPr>
          <w:rFonts w:ascii="Arial" w:hAnsi="Arial" w:cs="Arial"/>
          <w:b/>
          <w:sz w:val="24"/>
          <w:szCs w:val="24"/>
        </w:rPr>
        <w:t>Информация о применяемых технических регламентах в странах СНГ</w:t>
      </w:r>
    </w:p>
    <w:p w14:paraId="2ED2145F" w14:textId="77777777" w:rsidR="00E3222B" w:rsidRPr="002F6DEE" w:rsidRDefault="00E3222B" w:rsidP="00E3222B">
      <w:pPr>
        <w:autoSpaceDE w:val="0"/>
        <w:autoSpaceDN w:val="0"/>
        <w:adjustRightInd w:val="0"/>
        <w:ind w:firstLine="510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1f3"/>
        <w:tblW w:w="0" w:type="auto"/>
        <w:tblLook w:val="04A0" w:firstRow="1" w:lastRow="0" w:firstColumn="1" w:lastColumn="0" w:noHBand="0" w:noVBand="1"/>
      </w:tblPr>
      <w:tblGrid>
        <w:gridCol w:w="4769"/>
        <w:gridCol w:w="4745"/>
      </w:tblGrid>
      <w:tr w:rsidR="00E3222B" w:rsidRPr="002F6DEE" w14:paraId="639D6AEF" w14:textId="77777777" w:rsidTr="00673412">
        <w:tc>
          <w:tcPr>
            <w:tcW w:w="4926" w:type="dxa"/>
            <w:tcBorders>
              <w:bottom w:val="double" w:sz="4" w:space="0" w:color="auto"/>
            </w:tcBorders>
            <w:vAlign w:val="center"/>
          </w:tcPr>
          <w:p w14:paraId="4C644A51" w14:textId="77777777" w:rsidR="00E3222B" w:rsidRPr="002F6DEE" w:rsidRDefault="00E3222B" w:rsidP="00673412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DEE">
              <w:rPr>
                <w:rFonts w:ascii="Arial" w:hAnsi="Arial" w:cs="Arial"/>
                <w:sz w:val="22"/>
                <w:szCs w:val="22"/>
              </w:rPr>
              <w:t>Нормативный правовой акт или технический регламент</w:t>
            </w:r>
          </w:p>
        </w:tc>
        <w:tc>
          <w:tcPr>
            <w:tcW w:w="4927" w:type="dxa"/>
            <w:tcBorders>
              <w:bottom w:val="double" w:sz="4" w:space="0" w:color="auto"/>
            </w:tcBorders>
            <w:vAlign w:val="center"/>
          </w:tcPr>
          <w:p w14:paraId="3E83DC0B" w14:textId="77777777" w:rsidR="00E3222B" w:rsidRPr="002F6DEE" w:rsidRDefault="00E3222B" w:rsidP="00673412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6DEE">
              <w:rPr>
                <w:rFonts w:ascii="Arial" w:hAnsi="Arial" w:cs="Arial"/>
                <w:sz w:val="22"/>
                <w:szCs w:val="22"/>
              </w:rPr>
              <w:t>Государство-участник СНГ</w:t>
            </w:r>
          </w:p>
        </w:tc>
      </w:tr>
      <w:tr w:rsidR="00E3222B" w:rsidRPr="00CB14C6" w14:paraId="064DC45A" w14:textId="77777777" w:rsidTr="00673412">
        <w:tc>
          <w:tcPr>
            <w:tcW w:w="4926" w:type="dxa"/>
            <w:tcBorders>
              <w:top w:val="double" w:sz="4" w:space="0" w:color="auto"/>
            </w:tcBorders>
          </w:tcPr>
          <w:p w14:paraId="291C43F8" w14:textId="77777777" w:rsidR="00E3222B" w:rsidRPr="002F6DEE" w:rsidRDefault="00E3222B" w:rsidP="00673412">
            <w:pPr>
              <w:autoSpaceDE w:val="0"/>
              <w:autoSpaceDN w:val="0"/>
              <w:adjustRightInd w:val="0"/>
              <w:ind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2F6DEE">
              <w:rPr>
                <w:rFonts w:ascii="Arial" w:hAnsi="Arial" w:cs="Arial"/>
                <w:sz w:val="22"/>
                <w:szCs w:val="22"/>
              </w:rPr>
              <w:t>ТР ТС 00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2F6DEE">
              <w:rPr>
                <w:rFonts w:ascii="Arial" w:hAnsi="Arial" w:cs="Arial"/>
                <w:sz w:val="22"/>
                <w:szCs w:val="22"/>
              </w:rPr>
              <w:t>/2011 Технический регламент Таможенного союза «О безопасности продукции, предназначенной для детей и подростков»</w:t>
            </w:r>
          </w:p>
        </w:tc>
        <w:tc>
          <w:tcPr>
            <w:tcW w:w="4927" w:type="dxa"/>
            <w:tcBorders>
              <w:top w:val="double" w:sz="4" w:space="0" w:color="auto"/>
            </w:tcBorders>
          </w:tcPr>
          <w:p w14:paraId="3C683F36" w14:textId="77777777" w:rsidR="00E3222B" w:rsidRPr="002F6DEE" w:rsidRDefault="00E3222B" w:rsidP="00673412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F6DEE">
              <w:rPr>
                <w:rFonts w:ascii="Arial" w:hAnsi="Arial" w:cs="Arial"/>
                <w:sz w:val="22"/>
                <w:szCs w:val="22"/>
                <w:lang w:val="en-US"/>
              </w:rPr>
              <w:t>AM, BY, KZ, KG, RU</w:t>
            </w:r>
          </w:p>
        </w:tc>
      </w:tr>
    </w:tbl>
    <w:p w14:paraId="134C76E7" w14:textId="77777777" w:rsidR="00E3222B" w:rsidRDefault="00E3222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7558A3FC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6498040A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36DFD976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44A657F0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3C886462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577FE768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60DD5885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2699DB0E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777581C6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72007307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1649B52D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24B84CE7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4D6AED51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1A1F2D7F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39211849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45AD765F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2AA2E9CA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46EFA49A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728A86F4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476824C5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0157633A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10864A64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0AE09927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65601C55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332BE30D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35B236C0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10EB331A" w14:textId="77777777" w:rsidR="001C4C0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p w14:paraId="2A142DA2" w14:textId="77777777" w:rsidR="001C4C0B" w:rsidRPr="00E3222B" w:rsidRDefault="001C4C0B" w:rsidP="009305F7">
      <w:pPr>
        <w:ind w:firstLine="0"/>
        <w:jc w:val="center"/>
        <w:rPr>
          <w:rFonts w:ascii="Arial" w:hAnsi="Arial" w:cs="Arial"/>
          <w:sz w:val="20"/>
          <w:lang w:val="en-US"/>
        </w:rPr>
      </w:pPr>
    </w:p>
    <w:tbl>
      <w:tblPr>
        <w:tblW w:w="9571" w:type="dxa"/>
        <w:tblBorders>
          <w:top w:val="single" w:sz="18" w:space="0" w:color="000000"/>
          <w:bottom w:val="single" w:sz="18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11"/>
        <w:gridCol w:w="4360"/>
      </w:tblGrid>
      <w:tr w:rsidR="0000060D" w:rsidRPr="00FF1B78" w14:paraId="2213C1A6" w14:textId="77777777" w:rsidTr="009305F7"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B4707" w14:textId="3E0B147A" w:rsidR="0000060D" w:rsidRPr="00FF1B78" w:rsidRDefault="0000060D" w:rsidP="00CC3460">
            <w:pPr>
              <w:autoSpaceDE w:val="0"/>
              <w:autoSpaceDN w:val="0"/>
              <w:adjustRightInd w:val="0"/>
              <w:spacing w:before="120"/>
              <w:ind w:left="-142" w:firstLine="142"/>
              <w:rPr>
                <w:rFonts w:ascii="Arial" w:hAnsi="Arial" w:cs="Arial"/>
                <w:sz w:val="24"/>
                <w:szCs w:val="24"/>
              </w:rPr>
            </w:pPr>
            <w:r w:rsidRPr="00E3222B">
              <w:rPr>
                <w:rFonts w:ascii="Arial" w:hAnsi="Arial" w:cs="Arial"/>
                <w:lang w:val="en-US"/>
              </w:rPr>
              <w:lastRenderedPageBreak/>
              <w:br w:type="page"/>
            </w:r>
            <w:r w:rsidRPr="00E3222B">
              <w:rPr>
                <w:rFonts w:ascii="Arial" w:hAnsi="Arial" w:cs="Arial"/>
                <w:lang w:val="en-US"/>
              </w:rPr>
              <w:br w:type="page"/>
            </w:r>
            <w:bookmarkStart w:id="59" w:name="_Toc112147269"/>
            <w:bookmarkStart w:id="60" w:name="_Toc448911512"/>
            <w:r w:rsidRPr="00E3222B">
              <w:rPr>
                <w:rFonts w:ascii="Arial" w:hAnsi="Arial" w:cs="Arial"/>
                <w:sz w:val="24"/>
                <w:szCs w:val="24"/>
                <w:lang w:val="en-US"/>
              </w:rPr>
              <w:br w:type="page"/>
            </w:r>
            <w:bookmarkEnd w:id="59"/>
            <w:bookmarkEnd w:id="60"/>
            <w:r w:rsidRPr="00FF1B78">
              <w:rPr>
                <w:rFonts w:ascii="Arial" w:hAnsi="Arial" w:cs="Arial"/>
                <w:bCs/>
                <w:sz w:val="24"/>
                <w:szCs w:val="24"/>
              </w:rPr>
              <w:t>УДК 6</w:t>
            </w:r>
            <w:r w:rsidR="002F6DEE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>
              <w:rPr>
                <w:rFonts w:ascii="Arial" w:hAnsi="Arial" w:cs="Arial"/>
                <w:bCs/>
                <w:sz w:val="24"/>
                <w:szCs w:val="24"/>
              </w:rPr>
              <w:t>6.816</w:t>
            </w:r>
            <w:r w:rsidRPr="0000060D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006.354                             </w:t>
            </w:r>
            <w:r w:rsidRPr="00FF1B78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       </w:t>
            </w:r>
            <w:r w:rsidRPr="00FF1B78">
              <w:rPr>
                <w:rFonts w:ascii="Arial" w:hAnsi="Arial" w:cs="Arial"/>
                <w:bCs/>
                <w:sz w:val="24"/>
                <w:szCs w:val="24"/>
              </w:rPr>
              <w:t xml:space="preserve">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М</w:t>
            </w:r>
            <w:r w:rsidRPr="00FF1B78">
              <w:rPr>
                <w:rFonts w:ascii="Arial" w:hAnsi="Arial" w:cs="Arial"/>
                <w:bCs/>
                <w:sz w:val="24"/>
                <w:szCs w:val="24"/>
              </w:rPr>
              <w:t>КС 8</w:t>
            </w:r>
            <w:r>
              <w:rPr>
                <w:rFonts w:ascii="Arial" w:hAnsi="Arial" w:cs="Arial"/>
                <w:bCs/>
                <w:sz w:val="24"/>
                <w:szCs w:val="24"/>
              </w:rPr>
              <w:t>5.080</w:t>
            </w:r>
          </w:p>
          <w:p w14:paraId="1CE09F54" w14:textId="77777777" w:rsidR="0000060D" w:rsidRPr="00FF1B78" w:rsidRDefault="0000060D" w:rsidP="00CC346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04D0D70" w14:textId="77777777" w:rsidR="0000060D" w:rsidRDefault="0000060D" w:rsidP="0000060D">
            <w:pPr>
              <w:spacing w:line="240" w:lineRule="auto"/>
              <w:ind w:firstLine="0"/>
              <w:rPr>
                <w:rFonts w:ascii="Arial" w:eastAsia="Calibri" w:hAnsi="Arial"/>
                <w:sz w:val="24"/>
                <w:szCs w:val="24"/>
              </w:rPr>
            </w:pPr>
            <w:r w:rsidRPr="000C74D5">
              <w:rPr>
                <w:rFonts w:ascii="Arial" w:eastAsia="Calibri" w:hAnsi="Arial"/>
                <w:sz w:val="24"/>
                <w:szCs w:val="24"/>
              </w:rPr>
              <w:t xml:space="preserve">Ключевые слова: </w:t>
            </w:r>
            <w:r>
              <w:rPr>
                <w:rFonts w:ascii="Arial" w:eastAsia="Calibri" w:hAnsi="Arial"/>
                <w:sz w:val="24"/>
                <w:szCs w:val="24"/>
              </w:rPr>
              <w:t>школьные дневники, толщина линий, качество линовки, закрепление скоб, требования безопасности, методы испытаний</w:t>
            </w:r>
          </w:p>
          <w:p w14:paraId="57097D2B" w14:textId="77777777" w:rsidR="0000060D" w:rsidRPr="00FF1B78" w:rsidRDefault="0000060D" w:rsidP="00CC3460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0060D" w:rsidRPr="00FF1B78" w14:paraId="65FB2847" w14:textId="77777777" w:rsidTr="009305F7">
        <w:trPr>
          <w:gridAfter w:val="1"/>
          <w:wAfter w:w="4360" w:type="dxa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AF8CDC6" w14:textId="77777777" w:rsidR="0000060D" w:rsidRPr="00FF1B78" w:rsidRDefault="0000060D" w:rsidP="00CC34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4515AA" w14:textId="77777777" w:rsidR="000C74D5" w:rsidRPr="000C74D5" w:rsidRDefault="000C74D5" w:rsidP="000C74D5">
      <w:pPr>
        <w:rPr>
          <w:rFonts w:ascii="Arial" w:hAnsi="Arial" w:cs="Arial"/>
          <w:b/>
          <w:sz w:val="24"/>
          <w:szCs w:val="24"/>
        </w:rPr>
      </w:pPr>
    </w:p>
    <w:p w14:paraId="485D0DD9" w14:textId="77777777" w:rsidR="000C74D5" w:rsidRPr="000C74D5" w:rsidRDefault="000C74D5" w:rsidP="000C74D5">
      <w:pPr>
        <w:rPr>
          <w:rFonts w:ascii="Arial" w:hAnsi="Arial" w:cs="Arial"/>
          <w:b/>
          <w:sz w:val="24"/>
          <w:szCs w:val="24"/>
        </w:rPr>
      </w:pPr>
    </w:p>
    <w:p w14:paraId="34E917AC" w14:textId="77777777" w:rsidR="000C74D5" w:rsidRPr="000C74D5" w:rsidRDefault="000C74D5" w:rsidP="000C74D5">
      <w:pPr>
        <w:rPr>
          <w:rFonts w:ascii="Arial" w:hAnsi="Arial" w:cs="Arial"/>
          <w:b/>
          <w:sz w:val="24"/>
          <w:szCs w:val="24"/>
        </w:rPr>
      </w:pPr>
    </w:p>
    <w:p w14:paraId="1C70640E" w14:textId="77777777" w:rsidR="0076203C" w:rsidRPr="009305F7" w:rsidRDefault="0076203C" w:rsidP="0076203C">
      <w:pPr>
        <w:widowControl/>
        <w:ind w:firstLine="0"/>
        <w:jc w:val="left"/>
        <w:rPr>
          <w:rFonts w:ascii="Arial" w:eastAsia="Arial" w:hAnsi="Arial" w:cs="Arial"/>
          <w:bCs/>
          <w:sz w:val="26"/>
          <w:szCs w:val="26"/>
          <w:lang w:eastAsia="en-US"/>
        </w:rPr>
      </w:pPr>
      <w:r w:rsidRPr="009305F7">
        <w:rPr>
          <w:rFonts w:ascii="Arial" w:eastAsia="Arial" w:hAnsi="Arial" w:cs="Arial"/>
          <w:bCs/>
          <w:sz w:val="26"/>
          <w:szCs w:val="26"/>
          <w:lang w:eastAsia="en-US"/>
        </w:rPr>
        <w:t>Руководитель разработки стандарта:</w:t>
      </w:r>
    </w:p>
    <w:p w14:paraId="1EBB3C36" w14:textId="77777777" w:rsidR="0076203C" w:rsidRPr="009305F7" w:rsidRDefault="0076203C" w:rsidP="0076203C">
      <w:pPr>
        <w:widowControl/>
        <w:ind w:firstLine="0"/>
        <w:jc w:val="left"/>
        <w:rPr>
          <w:rFonts w:ascii="Arial" w:eastAsia="Arial" w:hAnsi="Arial" w:cs="Arial"/>
          <w:bCs/>
          <w:sz w:val="26"/>
          <w:szCs w:val="26"/>
          <w:lang w:eastAsia="en-US"/>
        </w:rPr>
      </w:pPr>
      <w:r w:rsidRPr="009305F7">
        <w:rPr>
          <w:rFonts w:ascii="Arial" w:eastAsia="Arial" w:hAnsi="Arial" w:cs="Arial"/>
          <w:bCs/>
          <w:sz w:val="26"/>
          <w:szCs w:val="26"/>
          <w:lang w:eastAsia="en-US"/>
        </w:rPr>
        <w:t>Директор департамента стандартизации</w:t>
      </w:r>
    </w:p>
    <w:p w14:paraId="1001B644" w14:textId="648D1549" w:rsidR="0076203C" w:rsidRPr="009305F7" w:rsidRDefault="0076203C" w:rsidP="0076203C">
      <w:pPr>
        <w:widowControl/>
        <w:ind w:firstLine="0"/>
        <w:jc w:val="left"/>
        <w:rPr>
          <w:rFonts w:ascii="Arial" w:eastAsia="Arial" w:hAnsi="Arial" w:cs="Arial"/>
          <w:bCs/>
          <w:sz w:val="26"/>
          <w:szCs w:val="26"/>
          <w:lang w:eastAsia="en-US"/>
        </w:rPr>
      </w:pPr>
      <w:r w:rsidRPr="009305F7">
        <w:rPr>
          <w:rFonts w:ascii="Arial" w:eastAsia="Arial" w:hAnsi="Arial" w:cs="Arial"/>
          <w:bCs/>
          <w:sz w:val="26"/>
          <w:szCs w:val="26"/>
          <w:lang w:eastAsia="en-US"/>
        </w:rPr>
        <w:t xml:space="preserve">материалов и технологий                </w:t>
      </w:r>
      <w:r w:rsidR="009305F7">
        <w:rPr>
          <w:rFonts w:ascii="Arial" w:eastAsia="Arial" w:hAnsi="Arial" w:cs="Arial"/>
          <w:bCs/>
          <w:sz w:val="26"/>
          <w:szCs w:val="26"/>
          <w:lang w:eastAsia="en-US"/>
        </w:rPr>
        <w:t xml:space="preserve">                   </w:t>
      </w:r>
      <w:r w:rsidRPr="009305F7">
        <w:rPr>
          <w:rFonts w:ascii="Arial" w:eastAsia="Arial" w:hAnsi="Arial" w:cs="Arial"/>
          <w:bCs/>
          <w:sz w:val="26"/>
          <w:szCs w:val="26"/>
          <w:lang w:eastAsia="en-US"/>
        </w:rPr>
        <w:t xml:space="preserve">                           Е.В. Костылева</w:t>
      </w:r>
    </w:p>
    <w:p w14:paraId="2CBA0F98" w14:textId="77777777" w:rsidR="0076203C" w:rsidRPr="009305F7" w:rsidRDefault="0076203C" w:rsidP="0076203C">
      <w:pPr>
        <w:widowControl/>
        <w:ind w:firstLine="0"/>
        <w:jc w:val="left"/>
        <w:rPr>
          <w:rFonts w:ascii="Arial" w:eastAsia="Arial" w:hAnsi="Arial" w:cs="Arial"/>
          <w:bCs/>
          <w:sz w:val="16"/>
          <w:szCs w:val="16"/>
          <w:lang w:eastAsia="en-US"/>
        </w:rPr>
      </w:pPr>
    </w:p>
    <w:p w14:paraId="2CA49D37" w14:textId="77777777" w:rsidR="0076203C" w:rsidRPr="009305F7" w:rsidRDefault="0076203C" w:rsidP="0076203C">
      <w:pPr>
        <w:widowControl/>
        <w:ind w:firstLine="0"/>
        <w:jc w:val="left"/>
        <w:rPr>
          <w:rFonts w:ascii="Arial" w:eastAsia="Arial" w:hAnsi="Arial" w:cs="Arial"/>
          <w:bCs/>
          <w:sz w:val="16"/>
          <w:szCs w:val="16"/>
          <w:lang w:eastAsia="en-US"/>
        </w:rPr>
      </w:pPr>
    </w:p>
    <w:p w14:paraId="78F4F93B" w14:textId="77777777" w:rsidR="0076203C" w:rsidRPr="009305F7" w:rsidRDefault="0076203C" w:rsidP="0076203C">
      <w:pPr>
        <w:widowControl/>
        <w:ind w:firstLine="0"/>
        <w:jc w:val="left"/>
        <w:rPr>
          <w:rFonts w:ascii="Arial" w:eastAsia="Arial" w:hAnsi="Arial" w:cs="Arial"/>
          <w:bCs/>
          <w:sz w:val="26"/>
          <w:szCs w:val="26"/>
          <w:lang w:eastAsia="en-US"/>
        </w:rPr>
      </w:pPr>
      <w:r w:rsidRPr="009305F7">
        <w:rPr>
          <w:rFonts w:ascii="Arial" w:eastAsia="Arial" w:hAnsi="Arial" w:cs="Arial"/>
          <w:bCs/>
          <w:sz w:val="26"/>
          <w:szCs w:val="26"/>
          <w:lang w:eastAsia="en-US"/>
        </w:rPr>
        <w:t>Исполнитель:</w:t>
      </w:r>
    </w:p>
    <w:p w14:paraId="690A436B" w14:textId="4736E222" w:rsidR="0076203C" w:rsidRPr="009305F7" w:rsidRDefault="0076203C" w:rsidP="0076203C">
      <w:pPr>
        <w:widowControl/>
        <w:ind w:firstLine="0"/>
        <w:jc w:val="left"/>
        <w:rPr>
          <w:rFonts w:ascii="Arial" w:eastAsia="Arial" w:hAnsi="Arial" w:cs="Arial"/>
          <w:bCs/>
          <w:sz w:val="26"/>
          <w:szCs w:val="26"/>
          <w:lang w:eastAsia="en-US"/>
        </w:rPr>
      </w:pPr>
      <w:r w:rsidRPr="009305F7">
        <w:rPr>
          <w:rFonts w:ascii="Arial" w:eastAsia="Arial" w:hAnsi="Arial" w:cs="Arial"/>
          <w:bCs/>
          <w:sz w:val="26"/>
          <w:szCs w:val="26"/>
          <w:lang w:eastAsia="en-US"/>
        </w:rPr>
        <w:t xml:space="preserve">Инженер отдела стандартизации </w:t>
      </w:r>
    </w:p>
    <w:p w14:paraId="49C94ACB" w14:textId="23DC8544" w:rsidR="0076203C" w:rsidRPr="009305F7" w:rsidRDefault="0076203C" w:rsidP="0076203C">
      <w:pPr>
        <w:widowControl/>
        <w:ind w:firstLine="0"/>
        <w:jc w:val="left"/>
        <w:rPr>
          <w:rFonts w:ascii="Arial" w:eastAsia="Arial" w:hAnsi="Arial" w:cs="Arial"/>
          <w:bCs/>
          <w:sz w:val="26"/>
          <w:szCs w:val="26"/>
          <w:lang w:eastAsia="en-US"/>
        </w:rPr>
      </w:pPr>
      <w:r w:rsidRPr="009305F7">
        <w:rPr>
          <w:rFonts w:ascii="Arial" w:eastAsia="Arial" w:hAnsi="Arial" w:cs="Arial"/>
          <w:bCs/>
          <w:sz w:val="26"/>
          <w:szCs w:val="26"/>
          <w:lang w:eastAsia="en-US"/>
        </w:rPr>
        <w:t>в области обрабатывающе</w:t>
      </w:r>
      <w:r w:rsidR="009305F7">
        <w:rPr>
          <w:rFonts w:ascii="Arial" w:eastAsia="Arial" w:hAnsi="Arial" w:cs="Arial"/>
          <w:bCs/>
          <w:sz w:val="26"/>
          <w:szCs w:val="26"/>
          <w:lang w:eastAsia="en-US"/>
        </w:rPr>
        <w:t xml:space="preserve">й промышленности         </w:t>
      </w:r>
      <w:r w:rsidRPr="009305F7">
        <w:rPr>
          <w:rFonts w:ascii="Arial" w:eastAsia="Arial" w:hAnsi="Arial" w:cs="Arial"/>
          <w:bCs/>
          <w:sz w:val="26"/>
          <w:szCs w:val="26"/>
          <w:lang w:eastAsia="en-US"/>
        </w:rPr>
        <w:t xml:space="preserve">                          А.А. Цапов</w:t>
      </w:r>
    </w:p>
    <w:p w14:paraId="6D3DF327" w14:textId="77777777" w:rsidR="000C74D5" w:rsidRPr="0000060D" w:rsidRDefault="000C74D5" w:rsidP="0076203C">
      <w:pPr>
        <w:rPr>
          <w:rFonts w:ascii="Arial" w:hAnsi="Arial" w:cs="Arial"/>
          <w:b/>
          <w:sz w:val="24"/>
          <w:szCs w:val="24"/>
        </w:rPr>
      </w:pPr>
    </w:p>
    <w:p w14:paraId="7CA61EEB" w14:textId="77777777" w:rsidR="000C74D5" w:rsidRPr="000C74D5" w:rsidRDefault="000C74D5" w:rsidP="000C74D5">
      <w:pPr>
        <w:rPr>
          <w:rFonts w:ascii="Arial" w:hAnsi="Arial" w:cs="Arial"/>
          <w:b/>
          <w:sz w:val="24"/>
          <w:szCs w:val="24"/>
        </w:rPr>
      </w:pPr>
    </w:p>
    <w:p w14:paraId="0BFD120A" w14:textId="77777777" w:rsidR="000C74D5" w:rsidRPr="000C74D5" w:rsidRDefault="000C74D5" w:rsidP="000C74D5">
      <w:pPr>
        <w:rPr>
          <w:rFonts w:ascii="Arial" w:hAnsi="Arial" w:cs="Arial"/>
          <w:b/>
          <w:sz w:val="24"/>
          <w:szCs w:val="24"/>
        </w:rPr>
      </w:pPr>
    </w:p>
    <w:p w14:paraId="06A9B612" w14:textId="77777777" w:rsidR="000C74D5" w:rsidRPr="000C74D5" w:rsidRDefault="000C74D5" w:rsidP="000C74D5">
      <w:pPr>
        <w:rPr>
          <w:rFonts w:ascii="Arial" w:hAnsi="Arial" w:cs="Arial"/>
          <w:b/>
          <w:sz w:val="24"/>
          <w:szCs w:val="24"/>
        </w:rPr>
      </w:pPr>
    </w:p>
    <w:p w14:paraId="37BA7900" w14:textId="77777777" w:rsidR="000C74D5" w:rsidRPr="000C74D5" w:rsidRDefault="000C74D5" w:rsidP="000C74D5">
      <w:pPr>
        <w:rPr>
          <w:rFonts w:ascii="Arial" w:hAnsi="Arial" w:cs="Arial"/>
          <w:b/>
          <w:sz w:val="24"/>
          <w:szCs w:val="24"/>
        </w:rPr>
      </w:pPr>
    </w:p>
    <w:sectPr w:rsidR="000C74D5" w:rsidRPr="000C74D5" w:rsidSect="001C4C0B">
      <w:headerReference w:type="first" r:id="rId65"/>
      <w:footerReference w:type="first" r:id="rId66"/>
      <w:pgSz w:w="11906" w:h="16838"/>
      <w:pgMar w:top="1134" w:right="794" w:bottom="1134" w:left="1588" w:header="709" w:footer="709" w:gutter="0"/>
      <w:pgNumType w:start="18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C245" w14:textId="77777777" w:rsidR="00486E33" w:rsidRDefault="00486E33">
      <w:pPr>
        <w:spacing w:line="240" w:lineRule="auto"/>
      </w:pPr>
      <w:r>
        <w:separator/>
      </w:r>
    </w:p>
  </w:endnote>
  <w:endnote w:type="continuationSeparator" w:id="0">
    <w:p w14:paraId="6384DFA7" w14:textId="77777777" w:rsidR="00486E33" w:rsidRDefault="00486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04347551"/>
      <w:docPartObj>
        <w:docPartGallery w:val="Page Numbers (Bottom of Page)"/>
        <w:docPartUnique/>
      </w:docPartObj>
    </w:sdtPr>
    <w:sdtContent>
      <w:p w14:paraId="7CA364B2" w14:textId="77777777" w:rsidR="00245D47" w:rsidRDefault="00245D47" w:rsidP="00DB5D1C">
        <w:pPr>
          <w:pStyle w:val="afe"/>
          <w:spacing w:before="360"/>
          <w:ind w:firstLine="0"/>
          <w:jc w:val="lef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fldChar w:fldCharType="begin"/>
        </w:r>
        <w:r>
          <w:rPr>
            <w:rFonts w:ascii="Arial" w:hAnsi="Arial" w:cs="Arial"/>
            <w:sz w:val="22"/>
            <w:szCs w:val="22"/>
          </w:rPr>
          <w:instrText>PAGE   \* MERGEFORMAT</w:instrText>
        </w:r>
        <w:r>
          <w:rPr>
            <w:rFonts w:ascii="Arial" w:hAnsi="Arial" w:cs="Arial"/>
            <w:sz w:val="22"/>
            <w:szCs w:val="22"/>
          </w:rPr>
          <w:fldChar w:fldCharType="separate"/>
        </w:r>
        <w:r w:rsidR="001C4C0B">
          <w:rPr>
            <w:rFonts w:ascii="Arial" w:hAnsi="Arial" w:cs="Arial"/>
            <w:noProof/>
            <w:sz w:val="22"/>
            <w:szCs w:val="22"/>
          </w:rPr>
          <w:t>16</w:t>
        </w:r>
        <w:r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270464"/>
      <w:docPartObj>
        <w:docPartGallery w:val="Page Numbers (Bottom of Page)"/>
        <w:docPartUnique/>
      </w:docPartObj>
    </w:sdtPr>
    <w:sdtContent>
      <w:p w14:paraId="765C8976" w14:textId="77777777" w:rsidR="00245D47" w:rsidRDefault="00245D47" w:rsidP="00DB5D1C">
        <w:pPr>
          <w:pStyle w:val="afe"/>
          <w:spacing w:before="360"/>
          <w:jc w:val="right"/>
          <w:rPr>
            <w:rFonts w:ascii="Arial" w:hAnsi="Arial" w:cs="Arial"/>
            <w:sz w:val="22"/>
            <w:szCs w:val="22"/>
          </w:rPr>
        </w:pPr>
        <w:r>
          <w:rPr>
            <w:rFonts w:ascii="Arial" w:hAnsi="Arial" w:cs="Arial"/>
            <w:sz w:val="22"/>
            <w:szCs w:val="22"/>
          </w:rPr>
          <w:fldChar w:fldCharType="begin"/>
        </w:r>
        <w:r>
          <w:rPr>
            <w:rFonts w:ascii="Arial" w:hAnsi="Arial" w:cs="Arial"/>
            <w:sz w:val="22"/>
            <w:szCs w:val="22"/>
          </w:rPr>
          <w:instrText>PAGE   \* MERGEFORMAT</w:instrText>
        </w:r>
        <w:r>
          <w:rPr>
            <w:rFonts w:ascii="Arial" w:hAnsi="Arial" w:cs="Arial"/>
            <w:sz w:val="22"/>
            <w:szCs w:val="22"/>
          </w:rPr>
          <w:fldChar w:fldCharType="separate"/>
        </w:r>
        <w:r w:rsidR="001C4C0B">
          <w:rPr>
            <w:rFonts w:ascii="Arial" w:hAnsi="Arial" w:cs="Arial"/>
            <w:noProof/>
            <w:sz w:val="22"/>
            <w:szCs w:val="22"/>
          </w:rPr>
          <w:t>19</w:t>
        </w:r>
        <w:r>
          <w:rPr>
            <w:rFonts w:ascii="Arial" w:hAnsi="Arial" w:cs="Arial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1BCE9" w14:textId="2B829AA3" w:rsidR="00DB5D1C" w:rsidRPr="00FE3498" w:rsidRDefault="00DB5D1C" w:rsidP="00DB5D1C">
    <w:pPr>
      <w:pStyle w:val="afe"/>
      <w:spacing w:line="240" w:lineRule="auto"/>
      <w:ind w:firstLine="0"/>
      <w:rPr>
        <w:b/>
      </w:rPr>
    </w:pPr>
    <w:r>
      <w:rPr>
        <w:b/>
      </w:rPr>
      <w:t>_</w:t>
    </w:r>
    <w:r w:rsidRPr="00FE3498">
      <w:rPr>
        <w:b/>
      </w:rPr>
      <w:t>___________________________________________________________________</w:t>
    </w:r>
  </w:p>
  <w:p w14:paraId="1B693294" w14:textId="77777777" w:rsidR="00DB5D1C" w:rsidRPr="00964DDC" w:rsidRDefault="00DB5D1C" w:rsidP="00DB5D1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первая редакция)</w:t>
    </w:r>
  </w:p>
  <w:p w14:paraId="2DC61C07" w14:textId="77777777" w:rsidR="00DB5D1C" w:rsidRDefault="00DB5D1C" w:rsidP="00DB5D1C">
    <w:pPr>
      <w:pStyle w:val="afe"/>
      <w:spacing w:line="240" w:lineRule="auto"/>
      <w:ind w:firstLine="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24AD" w14:textId="4C550C66" w:rsidR="001C4C0B" w:rsidRPr="001C4C0B" w:rsidRDefault="001C4C0B" w:rsidP="001C4C0B">
    <w:pPr>
      <w:pStyle w:val="afe"/>
      <w:jc w:val="right"/>
      <w:rPr>
        <w:rFonts w:ascii="Arial" w:hAnsi="Arial" w:cs="Arial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077152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2ACAAEC3" w14:textId="0DD53443" w:rsidR="001C4C0B" w:rsidRPr="001C4C0B" w:rsidRDefault="001C4C0B" w:rsidP="001C4C0B">
        <w:pPr>
          <w:pStyle w:val="afe"/>
          <w:rPr>
            <w:rFonts w:ascii="Arial" w:hAnsi="Arial" w:cs="Arial"/>
            <w:sz w:val="24"/>
            <w:szCs w:val="24"/>
          </w:rPr>
        </w:pPr>
        <w:r w:rsidRPr="001C4C0B">
          <w:rPr>
            <w:rFonts w:ascii="Arial" w:hAnsi="Arial" w:cs="Arial"/>
            <w:sz w:val="24"/>
            <w:szCs w:val="24"/>
          </w:rPr>
          <w:fldChar w:fldCharType="begin"/>
        </w:r>
        <w:r w:rsidRPr="001C4C0B">
          <w:rPr>
            <w:rFonts w:ascii="Arial" w:hAnsi="Arial" w:cs="Arial"/>
            <w:sz w:val="24"/>
            <w:szCs w:val="24"/>
          </w:rPr>
          <w:instrText>PAGE   \* MERGEFORMAT</w:instrText>
        </w:r>
        <w:r w:rsidRPr="001C4C0B">
          <w:rPr>
            <w:rFonts w:ascii="Arial" w:hAnsi="Arial" w:cs="Arial"/>
            <w:sz w:val="24"/>
            <w:szCs w:val="24"/>
          </w:rPr>
          <w:fldChar w:fldCharType="separate"/>
        </w:r>
        <w:r>
          <w:rPr>
            <w:rFonts w:ascii="Arial" w:hAnsi="Arial" w:cs="Arial"/>
            <w:noProof/>
            <w:sz w:val="24"/>
            <w:szCs w:val="24"/>
          </w:rPr>
          <w:t>18</w:t>
        </w:r>
        <w:r w:rsidRPr="001C4C0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95A9" w14:textId="77777777" w:rsidR="00486E33" w:rsidRDefault="00486E33">
      <w:pPr>
        <w:spacing w:line="240" w:lineRule="auto"/>
      </w:pPr>
      <w:r>
        <w:separator/>
      </w:r>
    </w:p>
  </w:footnote>
  <w:footnote w:type="continuationSeparator" w:id="0">
    <w:p w14:paraId="165D5A8A" w14:textId="77777777" w:rsidR="00486E33" w:rsidRDefault="00486E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895A" w14:textId="77777777" w:rsidR="00245D47" w:rsidRDefault="00245D4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right="1843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ГОСТ  </w:t>
    </w:r>
  </w:p>
  <w:p w14:paraId="1E8CF134" w14:textId="77777777" w:rsidR="00245D47" w:rsidRDefault="00245D4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240" w:line="240" w:lineRule="auto"/>
      <w:ind w:right="1843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первая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9C37" w14:textId="77777777" w:rsidR="00245D47" w:rsidRDefault="00245D4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right="1418" w:firstLine="0"/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                                                                                   ГОСТ </w:t>
    </w:r>
  </w:p>
  <w:p w14:paraId="02EFCAB8" w14:textId="77777777" w:rsidR="00245D47" w:rsidRDefault="00245D4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240" w:line="240" w:lineRule="auto"/>
      <w:ind w:firstLine="0"/>
      <w:jc w:val="righ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первая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F198" w14:textId="77777777" w:rsidR="00245D47" w:rsidRDefault="00245D47" w:rsidP="009300B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right="1701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ГОСТ</w:t>
    </w:r>
  </w:p>
  <w:p w14:paraId="46C130D4" w14:textId="77777777" w:rsidR="00245D47" w:rsidRDefault="00245D47" w:rsidP="009300B1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240" w:line="240" w:lineRule="auto"/>
      <w:ind w:right="-2" w:firstLine="0"/>
      <w:jc w:val="left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первая редакция)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74EC" w14:textId="59A8D4F2" w:rsidR="001C4C0B" w:rsidRDefault="001C4C0B" w:rsidP="001C4C0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right="1701" w:firstLine="0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ГОСТ</w:t>
    </w:r>
  </w:p>
  <w:p w14:paraId="54F53582" w14:textId="77777777" w:rsidR="001C4C0B" w:rsidRDefault="001C4C0B" w:rsidP="001C4C0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240" w:line="240" w:lineRule="auto"/>
      <w:ind w:right="-2" w:firstLine="0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BFF23" w14:textId="77777777" w:rsidR="001C4C0B" w:rsidRDefault="001C4C0B" w:rsidP="001C4C0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line="240" w:lineRule="auto"/>
      <w:ind w:right="1701" w:firstLine="0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ГОСТ</w:t>
    </w:r>
  </w:p>
  <w:p w14:paraId="5517B675" w14:textId="77777777" w:rsidR="001C4C0B" w:rsidRDefault="001C4C0B" w:rsidP="001C4C0B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240" w:line="240" w:lineRule="auto"/>
      <w:ind w:right="-2" w:firstLine="0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hAnsi="Arial" w:cs="Arial"/>
        <w:bCs/>
        <w:i/>
        <w:sz w:val="24"/>
        <w:szCs w:val="24"/>
      </w:rPr>
      <w:t>(проект, первая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9DA"/>
    <w:multiLevelType w:val="multilevel"/>
    <w:tmpl w:val="90DA725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724"/>
    <w:multiLevelType w:val="multilevel"/>
    <w:tmpl w:val="0BC0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2847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4A1760"/>
    <w:multiLevelType w:val="multilevel"/>
    <w:tmpl w:val="DC86BDE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 w15:restartNumberingAfterBreak="0">
    <w:nsid w:val="0DF9320B"/>
    <w:multiLevelType w:val="multilevel"/>
    <w:tmpl w:val="1FBCDF8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4" w15:restartNumberingAfterBreak="0">
    <w:nsid w:val="123F2101"/>
    <w:multiLevelType w:val="multilevel"/>
    <w:tmpl w:val="9C3652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4E95C7D"/>
    <w:multiLevelType w:val="multilevel"/>
    <w:tmpl w:val="049E7C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571B9E"/>
    <w:multiLevelType w:val="multilevel"/>
    <w:tmpl w:val="50180A4A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7" w15:restartNumberingAfterBreak="0">
    <w:nsid w:val="175F4D9D"/>
    <w:multiLevelType w:val="multilevel"/>
    <w:tmpl w:val="779641CC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567"/>
      </w:pPr>
      <w:rPr>
        <w:rFonts w:cs="Times New Roman" w:hint="default"/>
      </w:rPr>
    </w:lvl>
  </w:abstractNum>
  <w:abstractNum w:abstractNumId="8" w15:restartNumberingAfterBreak="0">
    <w:nsid w:val="1A6D0EFC"/>
    <w:multiLevelType w:val="multilevel"/>
    <w:tmpl w:val="3886DE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EC23862"/>
    <w:multiLevelType w:val="multilevel"/>
    <w:tmpl w:val="B25021D0"/>
    <w:lvl w:ilvl="0">
      <w:start w:val="10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01B5FB7"/>
    <w:multiLevelType w:val="multilevel"/>
    <w:tmpl w:val="8014F470"/>
    <w:lvl w:ilvl="0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304196D"/>
    <w:multiLevelType w:val="multilevel"/>
    <w:tmpl w:val="4454D922"/>
    <w:lvl w:ilvl="0">
      <w:start w:val="6"/>
      <w:numFmt w:val="decimal"/>
      <w:lvlText w:val="%1"/>
      <w:lvlJc w:val="left"/>
      <w:pPr>
        <w:ind w:left="123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70" w:hanging="1800"/>
      </w:pPr>
      <w:rPr>
        <w:rFonts w:hint="default"/>
      </w:rPr>
    </w:lvl>
  </w:abstractNum>
  <w:abstractNum w:abstractNumId="12" w15:restartNumberingAfterBreak="0">
    <w:nsid w:val="245F07A4"/>
    <w:multiLevelType w:val="multilevel"/>
    <w:tmpl w:val="988A5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28852FBF"/>
    <w:multiLevelType w:val="multilevel"/>
    <w:tmpl w:val="DA86EF1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211C0E"/>
    <w:multiLevelType w:val="multilevel"/>
    <w:tmpl w:val="D6D2B358"/>
    <w:lvl w:ilvl="0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17C317C"/>
    <w:multiLevelType w:val="multilevel"/>
    <w:tmpl w:val="3F1EE3E2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33451301"/>
    <w:multiLevelType w:val="multilevel"/>
    <w:tmpl w:val="937A2DBA"/>
    <w:lvl w:ilvl="0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7F50E7"/>
    <w:multiLevelType w:val="multilevel"/>
    <w:tmpl w:val="CABC2D8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4B07FB2"/>
    <w:multiLevelType w:val="multilevel"/>
    <w:tmpl w:val="37F2892E"/>
    <w:lvl w:ilvl="0">
      <w:start w:val="1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A424601"/>
    <w:multiLevelType w:val="multilevel"/>
    <w:tmpl w:val="9CE0BCC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lvlText w:val="3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3.4.%3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3A6B47FC"/>
    <w:multiLevelType w:val="multilevel"/>
    <w:tmpl w:val="8816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D51AF6"/>
    <w:multiLevelType w:val="multilevel"/>
    <w:tmpl w:val="F7C26A50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2" w15:restartNumberingAfterBreak="0">
    <w:nsid w:val="3DF10389"/>
    <w:multiLevelType w:val="multilevel"/>
    <w:tmpl w:val="AC4C91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2847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24F023E"/>
    <w:multiLevelType w:val="multilevel"/>
    <w:tmpl w:val="52C4A39E"/>
    <w:lvl w:ilvl="0">
      <w:start w:val="10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3F54FD"/>
    <w:multiLevelType w:val="multilevel"/>
    <w:tmpl w:val="8570A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4C4707E0"/>
    <w:multiLevelType w:val="multilevel"/>
    <w:tmpl w:val="9C226952"/>
    <w:lvl w:ilvl="0">
      <w:start w:val="11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4D1861E2"/>
    <w:multiLevelType w:val="multilevel"/>
    <w:tmpl w:val="B1D60CE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F52324C"/>
    <w:multiLevelType w:val="multilevel"/>
    <w:tmpl w:val="7234A136"/>
    <w:lvl w:ilvl="0">
      <w:start w:val="1"/>
      <w:numFmt w:val="decimal"/>
      <w:suff w:val="space"/>
      <w:lvlText w:val="%1"/>
      <w:lvlJc w:val="left"/>
      <w:pPr>
        <w:ind w:left="0" w:firstLine="567"/>
      </w:pPr>
      <w:rPr>
        <w:rFonts w:ascii="Times New Roman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isLgl/>
      <w:suff w:val="space"/>
      <w:lvlText w:val="%1.%2"/>
      <w:lvlJc w:val="left"/>
      <w:pPr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567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0" w:firstLine="567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567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567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567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567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567"/>
      </w:pPr>
      <w:rPr>
        <w:rFonts w:cs="Times New Roman" w:hint="default"/>
      </w:rPr>
    </w:lvl>
  </w:abstractNum>
  <w:abstractNum w:abstractNumId="28" w15:restartNumberingAfterBreak="0">
    <w:nsid w:val="5A7D3F8C"/>
    <w:multiLevelType w:val="multilevel"/>
    <w:tmpl w:val="1FA43A6A"/>
    <w:lvl w:ilvl="0">
      <w:start w:val="5"/>
      <w:numFmt w:val="decimal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02" w:hanging="1800"/>
      </w:pPr>
      <w:rPr>
        <w:rFonts w:hint="default"/>
      </w:rPr>
    </w:lvl>
  </w:abstractNum>
  <w:abstractNum w:abstractNumId="29" w15:restartNumberingAfterBreak="0">
    <w:nsid w:val="5FC72B80"/>
    <w:multiLevelType w:val="multilevel"/>
    <w:tmpl w:val="349A7332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30" w15:restartNumberingAfterBreak="0">
    <w:nsid w:val="63434E40"/>
    <w:multiLevelType w:val="multilevel"/>
    <w:tmpl w:val="57BC4316"/>
    <w:lvl w:ilvl="0">
      <w:start w:val="1"/>
      <w:numFmt w:val="decimal"/>
      <w:lvlText w:val="%1"/>
      <w:lvlJc w:val="left"/>
      <w:pPr>
        <w:ind w:left="720" w:hanging="360"/>
      </w:pPr>
      <w:rPr>
        <w:i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E6643"/>
    <w:multiLevelType w:val="multilevel"/>
    <w:tmpl w:val="835AB53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none"/>
      <w:suff w:val="nothing"/>
      <w:lvlText w:val="骢ç  &lt;ⵐ骔ç⵰骔ç亙랈翻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骢ç&lt; &lt;ⵐ骔ç⵰骔ç亙랈翻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骢ç9 &lt;ⵐ骔ç⵰骔ç亙랈翻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骢ç&lt; &lt;ⵐ骔ç⵰骔ç亙랈翻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骢ç6 &lt;ⵐ骔ç⵰骔ç亙랈翻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骢ç4 &lt;ⵐ骔ç⵰骔ç亙랈翻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骢ç6 &lt;ⵐ骔ç⵰骔ç亙랈翻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骢ç  &lt;ⵐ骔ç⵰骔ç亙랈翻"/>
      <w:lvlJc w:val="left"/>
      <w:pPr>
        <w:tabs>
          <w:tab w:val="num" w:pos="0"/>
        </w:tabs>
        <w:ind w:left="1584" w:hanging="1584"/>
      </w:pPr>
    </w:lvl>
  </w:abstractNum>
  <w:abstractNum w:abstractNumId="32" w15:restartNumberingAfterBreak="0">
    <w:nsid w:val="659F4726"/>
    <w:multiLevelType w:val="multilevel"/>
    <w:tmpl w:val="7736CA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2847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6DE11A22"/>
    <w:multiLevelType w:val="multilevel"/>
    <w:tmpl w:val="6AB073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1800"/>
      </w:pPr>
      <w:rPr>
        <w:rFonts w:hint="default"/>
      </w:rPr>
    </w:lvl>
  </w:abstractNum>
  <w:abstractNum w:abstractNumId="34" w15:restartNumberingAfterBreak="0">
    <w:nsid w:val="702B0183"/>
    <w:multiLevelType w:val="multilevel"/>
    <w:tmpl w:val="4542641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71C3273A"/>
    <w:multiLevelType w:val="multilevel"/>
    <w:tmpl w:val="0D7E0B78"/>
    <w:lvl w:ilvl="0">
      <w:start w:val="6"/>
      <w:numFmt w:val="decimal"/>
      <w:lvlText w:val="%1"/>
      <w:lvlJc w:val="left"/>
      <w:pPr>
        <w:ind w:left="375" w:hanging="375"/>
      </w:pPr>
      <w:rPr>
        <w:sz w:val="22"/>
      </w:r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36" w15:restartNumberingAfterBreak="0">
    <w:nsid w:val="738F7C30"/>
    <w:multiLevelType w:val="multilevel"/>
    <w:tmpl w:val="2E5CF57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Arial" w:eastAsia="Calibri" w:hAnsi="Arial" w:cs="Arial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700" w:firstLine="426"/>
      </w:pPr>
      <w:rPr>
        <w:rFonts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1700" w:firstLine="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33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8" w:hanging="1800"/>
      </w:pPr>
      <w:rPr>
        <w:rFonts w:hint="default"/>
      </w:rPr>
    </w:lvl>
  </w:abstractNum>
  <w:abstractNum w:abstractNumId="37" w15:restartNumberingAfterBreak="0">
    <w:nsid w:val="74036EF8"/>
    <w:multiLevelType w:val="multilevel"/>
    <w:tmpl w:val="D9F2A8F0"/>
    <w:lvl w:ilvl="0">
      <w:start w:val="9"/>
      <w:numFmt w:val="decimal"/>
      <w:lvlText w:val="%1"/>
      <w:lvlJc w:val="left"/>
      <w:pPr>
        <w:ind w:left="159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0" w:hanging="1800"/>
      </w:pPr>
      <w:rPr>
        <w:rFonts w:hint="default"/>
      </w:rPr>
    </w:lvl>
  </w:abstractNum>
  <w:abstractNum w:abstractNumId="38" w15:restartNumberingAfterBreak="0">
    <w:nsid w:val="77124640"/>
    <w:multiLevelType w:val="multilevel"/>
    <w:tmpl w:val="96E68884"/>
    <w:lvl w:ilvl="0">
      <w:start w:val="1"/>
      <w:numFmt w:val="decimal"/>
      <w:pStyle w:val="1"/>
      <w:suff w:val="space"/>
      <w:lvlText w:val="%1"/>
      <w:lvlJc w:val="left"/>
      <w:pPr>
        <w:ind w:left="-282" w:firstLine="708"/>
      </w:pPr>
      <w:rPr>
        <w:rFonts w:ascii="Times New Roman" w:hAnsi="Times New Roman" w:cs="Times New Roman" w:hint="default"/>
        <w:b/>
        <w:sz w:val="32"/>
        <w:szCs w:val="28"/>
      </w:rPr>
    </w:lvl>
    <w:lvl w:ilvl="1">
      <w:start w:val="1"/>
      <w:numFmt w:val="decimal"/>
      <w:pStyle w:val="2"/>
      <w:suff w:val="space"/>
      <w:lvlText w:val="%1.%2"/>
      <w:lvlJc w:val="left"/>
      <w:pPr>
        <w:ind w:left="3687" w:hanging="709"/>
      </w:pPr>
      <w:rPr>
        <w:rFonts w:hint="default"/>
        <w:b/>
        <w:i w:val="0"/>
        <w:color w:val="auto"/>
        <w:sz w:val="28"/>
        <w:lang w:val="ru-RU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708"/>
      </w:pPr>
      <w:rPr>
        <w:rFonts w:ascii="Times New Roman" w:hAnsi="Times New Roman" w:hint="default"/>
        <w:b w:val="0"/>
        <w:i w:val="0"/>
        <w:color w:val="auto"/>
        <w:sz w:val="28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708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716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860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2004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2292" w:hanging="1584"/>
      </w:pPr>
      <w:rPr>
        <w:rFonts w:hint="default"/>
      </w:rPr>
    </w:lvl>
  </w:abstractNum>
  <w:num w:numId="1" w16cid:durableId="196048190">
    <w:abstractNumId w:val="38"/>
  </w:num>
  <w:num w:numId="2" w16cid:durableId="741491495">
    <w:abstractNumId w:val="27"/>
    <w:lvlOverride w:ilvl="0">
      <w:lvl w:ilvl="0">
        <w:start w:val="1"/>
        <w:numFmt w:val="decimal"/>
        <w:suff w:val="space"/>
        <w:lvlText w:val="%1"/>
        <w:lvlJc w:val="left"/>
        <w:pPr>
          <w:ind w:left="0" w:firstLine="567"/>
        </w:pPr>
        <w:rPr>
          <w:rFonts w:hint="default"/>
          <w:b/>
          <w:color w:val="auto"/>
          <w:sz w:val="28"/>
          <w:szCs w:val="28"/>
        </w:rPr>
      </w:lvl>
    </w:lvlOverride>
    <w:lvlOverride w:ilvl="1">
      <w:lvl w:ilvl="1">
        <w:start w:val="1"/>
        <w:numFmt w:val="decimal"/>
        <w:isLgl/>
        <w:suff w:val="space"/>
        <w:lvlText w:val="%1.%2"/>
        <w:lvlJc w:val="left"/>
        <w:pPr>
          <w:ind w:left="0" w:firstLine="567"/>
        </w:pPr>
        <w:rPr>
          <w:rFonts w:ascii="Times New Roman" w:hAnsi="Times New Roman" w:cs="Times New Roman" w:hint="default"/>
          <w:b/>
          <w:i w:val="0"/>
          <w:color w:val="auto"/>
          <w:sz w:val="28"/>
          <w:szCs w:val="22"/>
        </w:rPr>
      </w:lvl>
    </w:lvlOverride>
    <w:lvlOverride w:ilvl="2">
      <w:lvl w:ilvl="2">
        <w:start w:val="1"/>
        <w:numFmt w:val="decimal"/>
        <w:isLgl/>
        <w:suff w:val="space"/>
        <w:lvlText w:val="%1.%2.%3"/>
        <w:lvlJc w:val="left"/>
        <w:pPr>
          <w:ind w:left="0" w:firstLine="567"/>
        </w:pPr>
        <w:rPr>
          <w:rFonts w:ascii="Times New Roman" w:hAnsi="Times New Roman" w:cs="Times New Roman" w:hint="default"/>
          <w:b w:val="0"/>
          <w:color w:val="auto"/>
          <w:sz w:val="28"/>
          <w:szCs w:val="28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0" w:firstLine="567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567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567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567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567"/>
        </w:pPr>
        <w:rPr>
          <w:rFonts w:hint="default"/>
        </w:rPr>
      </w:lvl>
    </w:lvlOverride>
  </w:num>
  <w:num w:numId="3" w16cid:durableId="2045596474">
    <w:abstractNumId w:val="27"/>
  </w:num>
  <w:num w:numId="4" w16cid:durableId="1209536651">
    <w:abstractNumId w:val="16"/>
  </w:num>
  <w:num w:numId="5" w16cid:durableId="1168448811">
    <w:abstractNumId w:val="7"/>
  </w:num>
  <w:num w:numId="6" w16cid:durableId="9559829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9567847">
    <w:abstractNumId w:val="17"/>
  </w:num>
  <w:num w:numId="8" w16cid:durableId="848250825">
    <w:abstractNumId w:val="36"/>
  </w:num>
  <w:num w:numId="9" w16cid:durableId="735510680">
    <w:abstractNumId w:val="38"/>
    <w:lvlOverride w:ilvl="0">
      <w:startOverride w:val="6"/>
    </w:lvlOverride>
  </w:num>
  <w:num w:numId="10" w16cid:durableId="1400325341">
    <w:abstractNumId w:val="38"/>
    <w:lvlOverride w:ilvl="0">
      <w:startOverride w:val="7"/>
    </w:lvlOverride>
  </w:num>
  <w:num w:numId="11" w16cid:durableId="2129665271">
    <w:abstractNumId w:val="38"/>
    <w:lvlOverride w:ilvl="0">
      <w:startOverride w:val="4"/>
    </w:lvlOverride>
    <w:lvlOverride w:ilvl="1">
      <w:startOverride w:val="2"/>
    </w:lvlOverride>
  </w:num>
  <w:num w:numId="12" w16cid:durableId="2010984485">
    <w:abstractNumId w:val="2"/>
  </w:num>
  <w:num w:numId="13" w16cid:durableId="129270738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58774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8087772">
    <w:abstractNumId w:val="38"/>
    <w:lvlOverride w:ilvl="0">
      <w:startOverride w:val="8"/>
    </w:lvlOverride>
    <w:lvlOverride w:ilvl="1">
      <w:startOverride w:val="2"/>
    </w:lvlOverride>
  </w:num>
  <w:num w:numId="16" w16cid:durableId="51002648">
    <w:abstractNumId w:val="31"/>
  </w:num>
  <w:num w:numId="17" w16cid:durableId="845368021">
    <w:abstractNumId w:val="20"/>
  </w:num>
  <w:num w:numId="18" w16cid:durableId="59162399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234002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0837659">
    <w:abstractNumId w:val="28"/>
  </w:num>
  <w:num w:numId="21" w16cid:durableId="1909150478">
    <w:abstractNumId w:val="13"/>
  </w:num>
  <w:num w:numId="22" w16cid:durableId="2082479458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5309090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644451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46392924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9057159">
    <w:abstractNumId w:val="15"/>
  </w:num>
  <w:num w:numId="27" w16cid:durableId="1120145850">
    <w:abstractNumId w:val="10"/>
  </w:num>
  <w:num w:numId="28" w16cid:durableId="1998655660">
    <w:abstractNumId w:val="19"/>
  </w:num>
  <w:num w:numId="29" w16cid:durableId="768239582">
    <w:abstractNumId w:val="11"/>
  </w:num>
  <w:num w:numId="30" w16cid:durableId="438376099">
    <w:abstractNumId w:val="8"/>
  </w:num>
  <w:num w:numId="31" w16cid:durableId="1305699230">
    <w:abstractNumId w:val="26"/>
  </w:num>
  <w:num w:numId="32" w16cid:durableId="506098979">
    <w:abstractNumId w:val="12"/>
  </w:num>
  <w:num w:numId="33" w16cid:durableId="5515806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042020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2477995">
    <w:abstractNumId w:val="22"/>
  </w:num>
  <w:num w:numId="36" w16cid:durableId="1445224730">
    <w:abstractNumId w:val="32"/>
  </w:num>
  <w:num w:numId="37" w16cid:durableId="888999249">
    <w:abstractNumId w:val="1"/>
  </w:num>
  <w:num w:numId="38" w16cid:durableId="1689596380">
    <w:abstractNumId w:val="33"/>
  </w:num>
  <w:num w:numId="39" w16cid:durableId="1908300970">
    <w:abstractNumId w:val="37"/>
  </w:num>
  <w:num w:numId="40" w16cid:durableId="812719025">
    <w:abstractNumId w:val="18"/>
  </w:num>
  <w:num w:numId="41" w16cid:durableId="2082365437">
    <w:abstractNumId w:val="23"/>
  </w:num>
  <w:num w:numId="42" w16cid:durableId="963736209">
    <w:abstractNumId w:val="14"/>
  </w:num>
  <w:num w:numId="43" w16cid:durableId="1723169393">
    <w:abstractNumId w:val="0"/>
  </w:num>
  <w:num w:numId="44" w16cid:durableId="2139837217">
    <w:abstractNumId w:val="21"/>
  </w:num>
  <w:num w:numId="45" w16cid:durableId="1393625717">
    <w:abstractNumId w:val="25"/>
  </w:num>
  <w:num w:numId="46" w16cid:durableId="581791465">
    <w:abstractNumId w:val="9"/>
  </w:num>
  <w:num w:numId="47" w16cid:durableId="709767386">
    <w:abstractNumId w:val="30"/>
  </w:num>
  <w:num w:numId="48" w16cid:durableId="444345694">
    <w:abstractNumId w:val="24"/>
  </w:num>
  <w:num w:numId="49" w16cid:durableId="298652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ocumentProtection w:edit="readOnly" w:enforcement="0"/>
  <w:defaultTabStop w:val="708"/>
  <w:hyphenationZone w:val="35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70"/>
    <w:rsid w:val="0000060D"/>
    <w:rsid w:val="00024E7C"/>
    <w:rsid w:val="00046D98"/>
    <w:rsid w:val="00063D34"/>
    <w:rsid w:val="000C74D5"/>
    <w:rsid w:val="000D386A"/>
    <w:rsid w:val="00142058"/>
    <w:rsid w:val="001560CC"/>
    <w:rsid w:val="00163405"/>
    <w:rsid w:val="00172A70"/>
    <w:rsid w:val="0018732C"/>
    <w:rsid w:val="001C114F"/>
    <w:rsid w:val="001C4C0B"/>
    <w:rsid w:val="001D4620"/>
    <w:rsid w:val="001E411E"/>
    <w:rsid w:val="00244625"/>
    <w:rsid w:val="00245D47"/>
    <w:rsid w:val="002B0E97"/>
    <w:rsid w:val="002B4CBD"/>
    <w:rsid w:val="002F6DEE"/>
    <w:rsid w:val="00310CA0"/>
    <w:rsid w:val="003A4CB8"/>
    <w:rsid w:val="003B4350"/>
    <w:rsid w:val="003B4842"/>
    <w:rsid w:val="003D4917"/>
    <w:rsid w:val="003E1B8B"/>
    <w:rsid w:val="003E24BD"/>
    <w:rsid w:val="003F562C"/>
    <w:rsid w:val="00424B76"/>
    <w:rsid w:val="0043421F"/>
    <w:rsid w:val="00434C82"/>
    <w:rsid w:val="00436DA1"/>
    <w:rsid w:val="004837E0"/>
    <w:rsid w:val="00486E33"/>
    <w:rsid w:val="004B01BD"/>
    <w:rsid w:val="004B5B30"/>
    <w:rsid w:val="004D7330"/>
    <w:rsid w:val="004E7255"/>
    <w:rsid w:val="004F1469"/>
    <w:rsid w:val="0050473A"/>
    <w:rsid w:val="00523CEC"/>
    <w:rsid w:val="005422CD"/>
    <w:rsid w:val="00543780"/>
    <w:rsid w:val="0054519B"/>
    <w:rsid w:val="005539FD"/>
    <w:rsid w:val="005550E4"/>
    <w:rsid w:val="005A6747"/>
    <w:rsid w:val="005C0894"/>
    <w:rsid w:val="005D19AA"/>
    <w:rsid w:val="005F293F"/>
    <w:rsid w:val="00642020"/>
    <w:rsid w:val="00646EA2"/>
    <w:rsid w:val="006903EA"/>
    <w:rsid w:val="00690AF0"/>
    <w:rsid w:val="006A5C2B"/>
    <w:rsid w:val="006A5C47"/>
    <w:rsid w:val="006C60FE"/>
    <w:rsid w:val="006E61DC"/>
    <w:rsid w:val="00743A13"/>
    <w:rsid w:val="0076203C"/>
    <w:rsid w:val="00772D8D"/>
    <w:rsid w:val="007912B1"/>
    <w:rsid w:val="007D2E2D"/>
    <w:rsid w:val="007E6F97"/>
    <w:rsid w:val="008808FD"/>
    <w:rsid w:val="008B64DA"/>
    <w:rsid w:val="008F04CE"/>
    <w:rsid w:val="009300B1"/>
    <w:rsid w:val="009305F7"/>
    <w:rsid w:val="00932B27"/>
    <w:rsid w:val="00964DDC"/>
    <w:rsid w:val="00AB22C3"/>
    <w:rsid w:val="00AF5927"/>
    <w:rsid w:val="00B058C2"/>
    <w:rsid w:val="00B44F79"/>
    <w:rsid w:val="00B46782"/>
    <w:rsid w:val="00B64F57"/>
    <w:rsid w:val="00B775DD"/>
    <w:rsid w:val="00B96425"/>
    <w:rsid w:val="00BF1D0E"/>
    <w:rsid w:val="00BF3FD6"/>
    <w:rsid w:val="00C43345"/>
    <w:rsid w:val="00C457AA"/>
    <w:rsid w:val="00C70D68"/>
    <w:rsid w:val="00C71CFC"/>
    <w:rsid w:val="00C72C16"/>
    <w:rsid w:val="00C93796"/>
    <w:rsid w:val="00CA3855"/>
    <w:rsid w:val="00CB14C6"/>
    <w:rsid w:val="00CC3460"/>
    <w:rsid w:val="00CC72E2"/>
    <w:rsid w:val="00CF0B7C"/>
    <w:rsid w:val="00D25675"/>
    <w:rsid w:val="00D37A2B"/>
    <w:rsid w:val="00D74BA8"/>
    <w:rsid w:val="00D814D6"/>
    <w:rsid w:val="00D82508"/>
    <w:rsid w:val="00D849B4"/>
    <w:rsid w:val="00D92709"/>
    <w:rsid w:val="00DB5D1C"/>
    <w:rsid w:val="00DD4CC4"/>
    <w:rsid w:val="00E037CC"/>
    <w:rsid w:val="00E23EE4"/>
    <w:rsid w:val="00E3222B"/>
    <w:rsid w:val="00E33104"/>
    <w:rsid w:val="00E54AB2"/>
    <w:rsid w:val="00EB07A4"/>
    <w:rsid w:val="00EB6618"/>
    <w:rsid w:val="00EC668A"/>
    <w:rsid w:val="00ED4201"/>
    <w:rsid w:val="00EE3F4B"/>
    <w:rsid w:val="00EE5828"/>
    <w:rsid w:val="00F00C5B"/>
    <w:rsid w:val="00F6037D"/>
    <w:rsid w:val="00F7631F"/>
    <w:rsid w:val="00F97CEC"/>
    <w:rsid w:val="00FC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09BC9"/>
  <w15:docId w15:val="{A8BDCC95-655C-4C60-B38D-2272AF15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="709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outlineLvl w:val="0"/>
    </w:pPr>
    <w:rPr>
      <w:b/>
      <w:bCs/>
      <w:szCs w:val="32"/>
      <w:lang w:eastAsia="en-US"/>
    </w:rPr>
  </w:style>
  <w:style w:type="paragraph" w:styleId="2">
    <w:name w:val="heading 2"/>
    <w:basedOn w:val="1"/>
    <w:next w:val="a"/>
    <w:link w:val="20"/>
    <w:unhideWhenUsed/>
    <w:qFormat/>
    <w:pPr>
      <w:numPr>
        <w:ilvl w:val="1"/>
      </w:numPr>
      <w:outlineLvl w:val="1"/>
    </w:pPr>
    <w:rPr>
      <w:lang w:val="en-US"/>
    </w:rPr>
  </w:style>
  <w:style w:type="paragraph" w:styleId="3">
    <w:name w:val="heading 3"/>
    <w:basedOn w:val="2"/>
    <w:next w:val="a"/>
    <w:link w:val="30"/>
    <w:unhideWhenUsed/>
    <w:qFormat/>
    <w:pPr>
      <w:numPr>
        <w:ilvl w:val="2"/>
      </w:numPr>
      <w:outlineLvl w:val="2"/>
    </w:pPr>
  </w:style>
  <w:style w:type="paragraph" w:styleId="4">
    <w:name w:val="heading 4"/>
    <w:basedOn w:val="3"/>
    <w:link w:val="40"/>
    <w:qFormat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unhideWhenUsed/>
    <w:qFormat/>
    <w:pPr>
      <w:numPr>
        <w:ilvl w:val="4"/>
      </w:numPr>
      <w:outlineLvl w:val="4"/>
    </w:pPr>
  </w:style>
  <w:style w:type="paragraph" w:styleId="6">
    <w:name w:val="heading 6"/>
    <w:basedOn w:val="a"/>
    <w:next w:val="a"/>
    <w:link w:val="60"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table" w:customStyle="1" w:styleId="TableGridLight">
    <w:name w:val="Table Grid Light"/>
    <w:basedOn w:val="a1"/>
    <w:link w:val="2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0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b/>
      <w:bCs/>
      <w:sz w:val="28"/>
      <w:szCs w:val="32"/>
      <w:lang w:eastAsia="en-US"/>
    </w:rPr>
  </w:style>
  <w:style w:type="character" w:customStyle="1" w:styleId="20">
    <w:name w:val="Заголовок 2 Знак"/>
    <w:link w:val="2"/>
    <w:rPr>
      <w:b/>
      <w:bCs/>
      <w:sz w:val="28"/>
      <w:szCs w:val="32"/>
      <w:lang w:val="en-US" w:eastAsia="en-US"/>
    </w:rPr>
  </w:style>
  <w:style w:type="character" w:customStyle="1" w:styleId="40">
    <w:name w:val="Заголовок 4 Знак"/>
    <w:link w:val="4"/>
    <w:rPr>
      <w:b/>
      <w:bCs/>
      <w:sz w:val="28"/>
      <w:szCs w:val="32"/>
      <w:lang w:val="en-US" w:eastAsia="en-US"/>
    </w:rPr>
  </w:style>
  <w:style w:type="character" w:styleId="af1">
    <w:name w:val="Strong"/>
    <w:uiPriority w:val="22"/>
    <w:qFormat/>
    <w:rPr>
      <w:b/>
      <w:bCs/>
    </w:rPr>
  </w:style>
  <w:style w:type="character" w:styleId="af2">
    <w:name w:val="Emphasis"/>
    <w:uiPriority w:val="20"/>
    <w:qFormat/>
    <w:rPr>
      <w:i/>
      <w:iCs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Титул_1"/>
    <w:basedOn w:val="a"/>
    <w:link w:val="13"/>
    <w:pPr>
      <w:ind w:firstLine="0"/>
      <w:jc w:val="center"/>
    </w:pPr>
    <w:rPr>
      <w:b/>
      <w:caps/>
    </w:rPr>
  </w:style>
  <w:style w:type="paragraph" w:customStyle="1" w:styleId="25">
    <w:name w:val="Титул_2"/>
    <w:basedOn w:val="a"/>
    <w:link w:val="26"/>
    <w:pPr>
      <w:ind w:firstLine="0"/>
      <w:jc w:val="center"/>
    </w:pPr>
    <w:rPr>
      <w:b/>
      <w:sz w:val="26"/>
    </w:rPr>
  </w:style>
  <w:style w:type="character" w:customStyle="1" w:styleId="13">
    <w:name w:val="Титул_1 Знак"/>
    <w:link w:val="12"/>
    <w:rPr>
      <w:b/>
      <w:caps/>
      <w:sz w:val="28"/>
    </w:rPr>
  </w:style>
  <w:style w:type="paragraph" w:customStyle="1" w:styleId="14">
    <w:name w:val="Обозначение1"/>
    <w:basedOn w:val="a"/>
    <w:link w:val="15"/>
    <w:pPr>
      <w:ind w:firstLine="0"/>
    </w:pPr>
    <w:rPr>
      <w:b/>
    </w:rPr>
  </w:style>
  <w:style w:type="character" w:customStyle="1" w:styleId="26">
    <w:name w:val="Титул_2 Знак"/>
    <w:link w:val="25"/>
    <w:rPr>
      <w:b/>
      <w:sz w:val="26"/>
    </w:rPr>
  </w:style>
  <w:style w:type="paragraph" w:styleId="af4">
    <w:name w:val="Balloon Text"/>
    <w:basedOn w:val="a"/>
    <w:link w:val="af5"/>
    <w:uiPriority w:val="99"/>
    <w:semiHidden/>
    <w:unhideWhenUsed/>
    <w:pPr>
      <w:spacing w:line="240" w:lineRule="auto"/>
    </w:pPr>
    <w:rPr>
      <w:rFonts w:ascii="Tahoma" w:hAnsi="Tahoma"/>
      <w:sz w:val="16"/>
      <w:szCs w:val="16"/>
    </w:rPr>
  </w:style>
  <w:style w:type="character" w:customStyle="1" w:styleId="15">
    <w:name w:val="Обозначение1 Знак"/>
    <w:link w:val="14"/>
    <w:rPr>
      <w:b/>
      <w:sz w:val="28"/>
    </w:rPr>
  </w:style>
  <w:style w:type="character" w:customStyle="1" w:styleId="af5">
    <w:name w:val="Текст выноски Знак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af6">
    <w:name w:val="Наименование_англ"/>
    <w:basedOn w:val="a"/>
    <w:link w:val="af7"/>
    <w:pPr>
      <w:ind w:firstLine="0"/>
      <w:jc w:val="center"/>
    </w:pPr>
    <w:rPr>
      <w:lang w:val="en-US"/>
    </w:rPr>
  </w:style>
  <w:style w:type="paragraph" w:customStyle="1" w:styleId="16">
    <w:name w:val="Наименование1"/>
    <w:basedOn w:val="a"/>
    <w:next w:val="27"/>
    <w:link w:val="17"/>
    <w:pPr>
      <w:ind w:firstLine="0"/>
      <w:jc w:val="center"/>
    </w:pPr>
    <w:rPr>
      <w:b/>
      <w:caps/>
    </w:rPr>
  </w:style>
  <w:style w:type="character" w:customStyle="1" w:styleId="30">
    <w:name w:val="Заголовок 3 Знак"/>
    <w:link w:val="3"/>
    <w:rPr>
      <w:b/>
      <w:bCs/>
      <w:sz w:val="28"/>
      <w:szCs w:val="32"/>
      <w:lang w:val="en-US" w:eastAsia="en-US"/>
    </w:rPr>
  </w:style>
  <w:style w:type="paragraph" w:customStyle="1" w:styleId="27">
    <w:name w:val="Наименование2"/>
    <w:basedOn w:val="a"/>
    <w:next w:val="a"/>
    <w:link w:val="28"/>
    <w:pPr>
      <w:ind w:firstLine="0"/>
      <w:jc w:val="center"/>
    </w:pPr>
    <w:rPr>
      <w:b/>
    </w:rPr>
  </w:style>
  <w:style w:type="character" w:customStyle="1" w:styleId="17">
    <w:name w:val="Наименование1 Знак"/>
    <w:link w:val="16"/>
    <w:rPr>
      <w:b/>
      <w:caps/>
      <w:sz w:val="28"/>
    </w:rPr>
  </w:style>
  <w:style w:type="paragraph" w:customStyle="1" w:styleId="af8">
    <w:name w:val="Заголовок_предисловие"/>
    <w:basedOn w:val="a"/>
    <w:link w:val="af9"/>
    <w:pPr>
      <w:keepNext/>
      <w:keepLines/>
      <w:jc w:val="center"/>
    </w:pPr>
    <w:rPr>
      <w:b/>
    </w:rPr>
  </w:style>
  <w:style w:type="character" w:customStyle="1" w:styleId="28">
    <w:name w:val="Наименование2 Знак"/>
    <w:link w:val="27"/>
    <w:rPr>
      <w:b/>
      <w:sz w:val="28"/>
    </w:rPr>
  </w:style>
  <w:style w:type="paragraph" w:customStyle="1" w:styleId="18">
    <w:name w:val="Комментарий_1"/>
    <w:basedOn w:val="a"/>
    <w:link w:val="19"/>
    <w:pPr>
      <w:spacing w:line="240" w:lineRule="auto"/>
    </w:pPr>
    <w:rPr>
      <w:i/>
      <w:vanish/>
      <w:sz w:val="24"/>
      <w:szCs w:val="24"/>
      <w:lang w:val="en-US"/>
    </w:rPr>
  </w:style>
  <w:style w:type="character" w:customStyle="1" w:styleId="af9">
    <w:name w:val="Заголовок_предисловие Знак"/>
    <w:link w:val="af8"/>
    <w:rPr>
      <w:b/>
      <w:sz w:val="28"/>
    </w:rPr>
  </w:style>
  <w:style w:type="paragraph" w:customStyle="1" w:styleId="29">
    <w:name w:val="Комментарий_2"/>
    <w:basedOn w:val="18"/>
    <w:link w:val="2a"/>
    <w:pPr>
      <w:ind w:left="1418" w:firstLine="0"/>
    </w:pPr>
  </w:style>
  <w:style w:type="character" w:customStyle="1" w:styleId="19">
    <w:name w:val="Комментарий_1 Знак"/>
    <w:link w:val="18"/>
    <w:rPr>
      <w:i/>
      <w:vanish/>
      <w:sz w:val="24"/>
      <w:szCs w:val="24"/>
      <w:lang w:val="en-US"/>
    </w:rPr>
  </w:style>
  <w:style w:type="character" w:customStyle="1" w:styleId="af7">
    <w:name w:val="Наименование_англ Знак"/>
    <w:link w:val="af6"/>
    <w:rPr>
      <w:sz w:val="28"/>
      <w:lang w:val="en-US"/>
    </w:rPr>
  </w:style>
  <w:style w:type="character" w:customStyle="1" w:styleId="2a">
    <w:name w:val="Комментарий_2 Знак"/>
    <w:basedOn w:val="19"/>
    <w:link w:val="29"/>
    <w:rPr>
      <w:i/>
      <w:vanish/>
      <w:sz w:val="24"/>
      <w:szCs w:val="24"/>
      <w:lang w:val="en-US"/>
    </w:rPr>
  </w:style>
  <w:style w:type="character" w:customStyle="1" w:styleId="50">
    <w:name w:val="Заголовок 5 Знак"/>
    <w:link w:val="5"/>
    <w:rPr>
      <w:b/>
      <w:bCs/>
      <w:sz w:val="28"/>
      <w:szCs w:val="32"/>
      <w:lang w:val="en-US" w:eastAsia="en-US"/>
    </w:rPr>
  </w:style>
  <w:style w:type="paragraph" w:styleId="afa">
    <w:name w:val="TOC Heading"/>
    <w:basedOn w:val="1"/>
    <w:next w:val="a"/>
    <w:uiPriority w:val="39"/>
    <w:semiHidden/>
    <w:unhideWhenUsed/>
    <w:qFormat/>
    <w:pPr>
      <w:widowControl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ru-RU"/>
    </w:rPr>
  </w:style>
  <w:style w:type="paragraph" w:styleId="1a">
    <w:name w:val="toc 1"/>
    <w:basedOn w:val="a"/>
    <w:next w:val="a"/>
    <w:uiPriority w:val="39"/>
    <w:unhideWhenUsed/>
  </w:style>
  <w:style w:type="character" w:styleId="afb">
    <w:name w:val="Hyperlink"/>
    <w:uiPriority w:val="99"/>
    <w:unhideWhenUsed/>
    <w:rPr>
      <w:color w:val="0000FF"/>
      <w:u w:val="single"/>
    </w:rPr>
  </w:style>
  <w:style w:type="paragraph" w:styleId="52">
    <w:name w:val="toc 5"/>
    <w:basedOn w:val="a"/>
    <w:next w:val="a"/>
    <w:uiPriority w:val="39"/>
    <w:unhideWhenUsed/>
    <w:pPr>
      <w:ind w:left="1120"/>
    </w:pPr>
  </w:style>
  <w:style w:type="character" w:customStyle="1" w:styleId="60">
    <w:name w:val="Заголовок 6 Знак"/>
    <w:link w:val="6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rPr>
      <w:rFonts w:ascii="Cambria" w:hAnsi="Cambria"/>
      <w:sz w:val="22"/>
      <w:szCs w:val="22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ind w:firstLine="0"/>
    </w:pPr>
    <w:rPr>
      <w:b/>
    </w:rPr>
  </w:style>
  <w:style w:type="paragraph" w:styleId="32">
    <w:name w:val="toc 3"/>
    <w:basedOn w:val="a"/>
    <w:next w:val="a"/>
    <w:uiPriority w:val="39"/>
    <w:semiHidden/>
    <w:unhideWhenUsed/>
    <w:pPr>
      <w:ind w:left="560"/>
    </w:pPr>
  </w:style>
  <w:style w:type="character" w:customStyle="1" w:styleId="afd">
    <w:name w:val="Верхний колонтитул Знак"/>
    <w:link w:val="afc"/>
    <w:uiPriority w:val="99"/>
    <w:rPr>
      <w:b/>
      <w:sz w:val="28"/>
    </w:rPr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</w:pPr>
    <w:rPr>
      <w:caps/>
    </w:rPr>
  </w:style>
  <w:style w:type="character" w:customStyle="1" w:styleId="aff">
    <w:name w:val="Нижний колонтитул Знак"/>
    <w:link w:val="afe"/>
    <w:uiPriority w:val="99"/>
    <w:rPr>
      <w:caps/>
      <w:sz w:val="28"/>
    </w:rPr>
  </w:style>
  <w:style w:type="paragraph" w:customStyle="1" w:styleId="2b">
    <w:name w:val="Обозначение2"/>
    <w:basedOn w:val="14"/>
  </w:style>
  <w:style w:type="paragraph" w:customStyle="1" w:styleId="33">
    <w:name w:val="Обозначение3"/>
    <w:basedOn w:val="14"/>
  </w:style>
  <w:style w:type="character" w:styleId="aff0">
    <w:name w:val="annotation reference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Pr>
      <w:sz w:val="20"/>
    </w:rPr>
  </w:style>
  <w:style w:type="character" w:customStyle="1" w:styleId="aff2">
    <w:name w:val="Текст примечания Знак"/>
    <w:basedOn w:val="a0"/>
    <w:link w:val="aff1"/>
    <w:uiPriority w:val="99"/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b/>
      <w:bCs/>
    </w:rPr>
  </w:style>
  <w:style w:type="paragraph" w:customStyle="1" w:styleId="aff5">
    <w:name w:val="Обозначение_проект"/>
    <w:basedOn w:val="a"/>
    <w:next w:val="2b"/>
    <w:qFormat/>
    <w:pPr>
      <w:ind w:firstLine="0"/>
    </w:pPr>
    <w:rPr>
      <w:i/>
    </w:rPr>
  </w:style>
  <w:style w:type="paragraph" w:styleId="aff6">
    <w:name w:val="endnote text"/>
    <w:basedOn w:val="a"/>
    <w:link w:val="aff7"/>
    <w:uiPriority w:val="99"/>
    <w:semiHidden/>
    <w:unhideWhenUsed/>
    <w:rPr>
      <w:sz w:val="20"/>
    </w:rPr>
  </w:style>
  <w:style w:type="character" w:customStyle="1" w:styleId="aff7">
    <w:name w:val="Текст концевой сноски Знак"/>
    <w:basedOn w:val="a0"/>
    <w:link w:val="aff6"/>
    <w:uiPriority w:val="99"/>
    <w:semiHidden/>
  </w:style>
  <w:style w:type="character" w:styleId="aff8">
    <w:name w:val="endnote reference"/>
    <w:uiPriority w:val="99"/>
    <w:semiHidden/>
    <w:unhideWhenUsed/>
    <w:rPr>
      <w:vertAlign w:val="superscript"/>
    </w:rPr>
  </w:style>
  <w:style w:type="paragraph" w:styleId="aff9">
    <w:name w:val="footnote text"/>
    <w:basedOn w:val="a"/>
    <w:link w:val="affa"/>
    <w:uiPriority w:val="99"/>
    <w:semiHidden/>
    <w:unhideWhenUsed/>
    <w:rPr>
      <w:sz w:val="20"/>
    </w:rPr>
  </w:style>
  <w:style w:type="character" w:customStyle="1" w:styleId="affa">
    <w:name w:val="Текст сноски Знак"/>
    <w:basedOn w:val="a0"/>
    <w:link w:val="aff9"/>
    <w:uiPriority w:val="99"/>
    <w:semiHidden/>
  </w:style>
  <w:style w:type="character" w:styleId="affb">
    <w:name w:val="footnote reference"/>
    <w:uiPriority w:val="99"/>
    <w:semiHidden/>
    <w:unhideWhenUsed/>
    <w:rPr>
      <w:vertAlign w:val="superscript"/>
    </w:rPr>
  </w:style>
  <w:style w:type="character" w:customStyle="1" w:styleId="reachbanner">
    <w:name w:val="_reachbanner_"/>
    <w:basedOn w:val="a0"/>
  </w:style>
  <w:style w:type="paragraph" w:styleId="affc">
    <w:name w:val="List Paragraph"/>
    <w:basedOn w:val="a"/>
    <w:link w:val="affd"/>
    <w:qFormat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FontStyle67">
    <w:name w:val="Font Style67"/>
    <w:uiPriority w:val="99"/>
    <w:rPr>
      <w:rFonts w:ascii="Arial" w:hAnsi="Arial" w:cs="Arial"/>
      <w:sz w:val="18"/>
      <w:szCs w:val="18"/>
    </w:rPr>
  </w:style>
  <w:style w:type="paragraph" w:customStyle="1" w:styleId="Style6">
    <w:name w:val="Style6"/>
    <w:basedOn w:val="a"/>
    <w:uiPriority w:val="99"/>
    <w:pPr>
      <w:spacing w:line="250" w:lineRule="exact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Pr>
      <w:rFonts w:ascii="Corbel" w:hAnsi="Corbel" w:cs="Corbel"/>
      <w:b/>
      <w:bCs/>
      <w:sz w:val="14"/>
      <w:szCs w:val="14"/>
    </w:rPr>
  </w:style>
  <w:style w:type="character" w:customStyle="1" w:styleId="apple-converted-space">
    <w:name w:val="apple-converted-space"/>
  </w:style>
  <w:style w:type="paragraph" w:customStyle="1" w:styleId="Style3">
    <w:name w:val="Style3"/>
    <w:basedOn w:val="a"/>
    <w:uiPriority w:val="99"/>
    <w:pPr>
      <w:spacing w:line="432" w:lineRule="exact"/>
      <w:ind w:firstLine="643"/>
    </w:pPr>
    <w:rPr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1">
    <w:name w:val="Style21"/>
    <w:basedOn w:val="a"/>
    <w:uiPriority w:val="99"/>
    <w:pPr>
      <w:spacing w:line="209" w:lineRule="exact"/>
      <w:ind w:firstLine="0"/>
    </w:pPr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pPr>
      <w:spacing w:line="446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pPr>
      <w:spacing w:line="216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40">
    <w:name w:val="Style40"/>
    <w:basedOn w:val="a"/>
    <w:uiPriority w:val="99"/>
    <w:pPr>
      <w:spacing w:line="223" w:lineRule="exact"/>
      <w:ind w:firstLine="0"/>
    </w:pPr>
    <w:rPr>
      <w:rFonts w:ascii="Arial" w:hAnsi="Arial" w:cs="Arial"/>
      <w:sz w:val="24"/>
      <w:szCs w:val="24"/>
    </w:rPr>
  </w:style>
  <w:style w:type="character" w:customStyle="1" w:styleId="FontStyle75">
    <w:name w:val="Font Style75"/>
    <w:uiPriority w:val="99"/>
    <w:rPr>
      <w:rFonts w:ascii="Arial" w:hAnsi="Arial" w:cs="Arial"/>
      <w:sz w:val="16"/>
      <w:szCs w:val="16"/>
    </w:rPr>
  </w:style>
  <w:style w:type="character" w:customStyle="1" w:styleId="FontStyle77">
    <w:name w:val="Font Style77"/>
    <w:uiPriority w:val="99"/>
    <w:rPr>
      <w:rFonts w:ascii="Arial" w:hAnsi="Arial" w:cs="Arial"/>
      <w:b/>
      <w:bCs/>
      <w:sz w:val="12"/>
      <w:szCs w:val="12"/>
    </w:rPr>
  </w:style>
  <w:style w:type="character" w:customStyle="1" w:styleId="FontStyle79">
    <w:name w:val="Font Style79"/>
    <w:uiPriority w:val="99"/>
    <w:rPr>
      <w:rFonts w:ascii="Arial" w:hAnsi="Arial" w:cs="Arial"/>
      <w:b/>
      <w:bCs/>
      <w:sz w:val="16"/>
      <w:szCs w:val="16"/>
    </w:rPr>
  </w:style>
  <w:style w:type="paragraph" w:customStyle="1" w:styleId="Style45">
    <w:name w:val="Style45"/>
    <w:basedOn w:val="a"/>
    <w:uiPriority w:val="99"/>
    <w:pPr>
      <w:spacing w:line="216" w:lineRule="exact"/>
      <w:ind w:firstLine="0"/>
    </w:pPr>
    <w:rPr>
      <w:rFonts w:ascii="Arial" w:hAnsi="Arial" w:cs="Arial"/>
      <w:sz w:val="24"/>
      <w:szCs w:val="24"/>
    </w:rPr>
  </w:style>
  <w:style w:type="character" w:customStyle="1" w:styleId="FontStyle76">
    <w:name w:val="Font Style76"/>
    <w:uiPriority w:val="99"/>
    <w:rPr>
      <w:rFonts w:ascii="Arial" w:hAnsi="Arial" w:cs="Arial"/>
      <w:i/>
      <w:iCs/>
      <w:sz w:val="16"/>
      <w:szCs w:val="16"/>
    </w:rPr>
  </w:style>
  <w:style w:type="paragraph" w:customStyle="1" w:styleId="Style19">
    <w:name w:val="Style19"/>
    <w:basedOn w:val="a"/>
    <w:uiPriority w:val="99"/>
    <w:pPr>
      <w:spacing w:line="223" w:lineRule="exact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paragraph" w:customStyle="1" w:styleId="affe">
    <w:name w:val="Знак"/>
    <w:basedOn w:val="a"/>
    <w:pPr>
      <w:widowControl/>
      <w:spacing w:after="160" w:line="240" w:lineRule="exact"/>
      <w:ind w:firstLine="0"/>
      <w:jc w:val="left"/>
    </w:pPr>
    <w:rPr>
      <w:rFonts w:cs="Arial"/>
      <w:sz w:val="24"/>
      <w:lang w:val="en-US" w:eastAsia="en-US"/>
    </w:rPr>
  </w:style>
  <w:style w:type="character" w:customStyle="1" w:styleId="affd">
    <w:name w:val="Абзац списка Знак"/>
    <w:link w:val="affc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4">
    <w:name w:val="Style14"/>
    <w:basedOn w:val="a"/>
    <w:uiPriority w:val="99"/>
    <w:pPr>
      <w:spacing w:line="253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103">
    <w:name w:val="Font Style103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12">
    <w:name w:val="Font Style112"/>
    <w:uiPriority w:val="99"/>
    <w:rPr>
      <w:rFonts w:ascii="Arial" w:hAnsi="Arial" w:cs="Arial"/>
      <w:sz w:val="22"/>
      <w:szCs w:val="22"/>
    </w:rPr>
  </w:style>
  <w:style w:type="paragraph" w:customStyle="1" w:styleId="Style44">
    <w:name w:val="Style44"/>
    <w:basedOn w:val="a"/>
    <w:uiPriority w:val="99"/>
    <w:pPr>
      <w:spacing w:line="374" w:lineRule="exact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53">
    <w:name w:val="Style53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a"/>
    <w:uiPriority w:val="99"/>
    <w:pPr>
      <w:spacing w:line="278" w:lineRule="exact"/>
      <w:ind w:firstLine="0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pPr>
      <w:spacing w:line="414" w:lineRule="exact"/>
      <w:ind w:firstLine="542"/>
    </w:pPr>
    <w:rPr>
      <w:rFonts w:ascii="Arial" w:hAnsi="Arial" w:cs="Arial"/>
      <w:sz w:val="24"/>
      <w:szCs w:val="24"/>
    </w:rPr>
  </w:style>
  <w:style w:type="paragraph" w:customStyle="1" w:styleId="Style83">
    <w:name w:val="Style83"/>
    <w:basedOn w:val="a"/>
    <w:uiPriority w:val="99"/>
    <w:pPr>
      <w:spacing w:line="826" w:lineRule="exact"/>
      <w:ind w:firstLine="1637"/>
      <w:jc w:val="left"/>
    </w:pPr>
    <w:rPr>
      <w:rFonts w:ascii="Arial" w:hAnsi="Arial" w:cs="Arial"/>
      <w:sz w:val="24"/>
      <w:szCs w:val="24"/>
    </w:rPr>
  </w:style>
  <w:style w:type="character" w:customStyle="1" w:styleId="FontStyle113">
    <w:name w:val="Font Style113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14">
    <w:name w:val="Font Style114"/>
    <w:uiPriority w:val="99"/>
    <w:rPr>
      <w:rFonts w:ascii="Arial" w:hAnsi="Arial" w:cs="Arial"/>
      <w:sz w:val="22"/>
      <w:szCs w:val="22"/>
    </w:rPr>
  </w:style>
  <w:style w:type="character" w:customStyle="1" w:styleId="FontStyle115">
    <w:name w:val="Font Style115"/>
    <w:uiPriority w:val="99"/>
    <w:rPr>
      <w:rFonts w:ascii="Arial" w:hAnsi="Arial" w:cs="Arial"/>
      <w:i/>
      <w:iCs/>
      <w:sz w:val="22"/>
      <w:szCs w:val="22"/>
    </w:rPr>
  </w:style>
  <w:style w:type="paragraph" w:customStyle="1" w:styleId="Style37">
    <w:name w:val="Style37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pPr>
      <w:spacing w:line="379" w:lineRule="exact"/>
      <w:ind w:firstLine="0"/>
    </w:pPr>
    <w:rPr>
      <w:rFonts w:ascii="Arial" w:hAnsi="Arial" w:cs="Arial"/>
      <w:sz w:val="24"/>
      <w:szCs w:val="24"/>
    </w:rPr>
  </w:style>
  <w:style w:type="paragraph" w:customStyle="1" w:styleId="Style85">
    <w:name w:val="Style85"/>
    <w:basedOn w:val="a"/>
    <w:uiPriority w:val="99"/>
    <w:pPr>
      <w:spacing w:line="240" w:lineRule="auto"/>
      <w:ind w:firstLine="0"/>
      <w:jc w:val="left"/>
    </w:pPr>
    <w:rPr>
      <w:rFonts w:ascii="Arial" w:hAnsi="Arial" w:cs="Arial"/>
      <w:sz w:val="24"/>
      <w:szCs w:val="24"/>
    </w:rPr>
  </w:style>
  <w:style w:type="character" w:customStyle="1" w:styleId="FontStyle110">
    <w:name w:val="Font Style110"/>
    <w:uiPriority w:val="99"/>
    <w:rPr>
      <w:rFonts w:ascii="Arial" w:hAnsi="Arial" w:cs="Arial"/>
      <w:i/>
      <w:iCs/>
      <w:spacing w:val="30"/>
      <w:sz w:val="22"/>
      <w:szCs w:val="22"/>
    </w:rPr>
  </w:style>
  <w:style w:type="paragraph" w:customStyle="1" w:styleId="Style16">
    <w:name w:val="Style16"/>
    <w:basedOn w:val="a"/>
    <w:uiPriority w:val="99"/>
    <w:pPr>
      <w:spacing w:line="240" w:lineRule="auto"/>
      <w:ind w:firstLine="0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pPr>
      <w:spacing w:line="533" w:lineRule="exact"/>
      <w:ind w:firstLine="2770"/>
      <w:jc w:val="left"/>
    </w:pPr>
    <w:rPr>
      <w:rFonts w:ascii="Arial" w:hAnsi="Arial" w:cs="Arial"/>
      <w:sz w:val="24"/>
      <w:szCs w:val="24"/>
    </w:rPr>
  </w:style>
  <w:style w:type="character" w:customStyle="1" w:styleId="FontStyle93">
    <w:name w:val="Font Style93"/>
    <w:uiPriority w:val="99"/>
    <w:rPr>
      <w:rFonts w:ascii="Arial" w:hAnsi="Arial" w:cs="Arial"/>
      <w:sz w:val="16"/>
      <w:szCs w:val="16"/>
    </w:rPr>
  </w:style>
  <w:style w:type="character" w:customStyle="1" w:styleId="FontStyle106">
    <w:name w:val="Font Style106"/>
    <w:uiPriority w:val="99"/>
    <w:rPr>
      <w:rFonts w:ascii="Arial" w:hAnsi="Arial" w:cs="Arial"/>
      <w:i/>
      <w:iCs/>
      <w:sz w:val="18"/>
      <w:szCs w:val="18"/>
    </w:rPr>
  </w:style>
  <w:style w:type="character" w:customStyle="1" w:styleId="FontStyle105">
    <w:name w:val="Font Style105"/>
    <w:uiPriority w:val="99"/>
    <w:rPr>
      <w:rFonts w:ascii="Arial" w:hAnsi="Arial" w:cs="Arial"/>
      <w:sz w:val="18"/>
      <w:szCs w:val="18"/>
    </w:rPr>
  </w:style>
  <w:style w:type="paragraph" w:customStyle="1" w:styleId="Style74">
    <w:name w:val="Style74"/>
    <w:basedOn w:val="a"/>
    <w:uiPriority w:val="99"/>
    <w:pPr>
      <w:spacing w:line="533" w:lineRule="exact"/>
      <w:ind w:firstLine="2904"/>
      <w:jc w:val="left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Pr>
      <w:rFonts w:ascii="Times New Roman" w:hAnsi="Times New Roman" w:cs="Times New Roman"/>
      <w:i/>
      <w:iCs/>
      <w:spacing w:val="20"/>
      <w:sz w:val="20"/>
      <w:szCs w:val="20"/>
    </w:rPr>
  </w:style>
  <w:style w:type="paragraph" w:customStyle="1" w:styleId="Style50">
    <w:name w:val="Style50"/>
    <w:basedOn w:val="a"/>
    <w:uiPriority w:val="99"/>
    <w:pPr>
      <w:spacing w:line="380" w:lineRule="exact"/>
      <w:ind w:firstLine="543"/>
    </w:pPr>
    <w:rPr>
      <w:rFonts w:ascii="Arial" w:hAnsi="Arial" w:cs="Arial"/>
      <w:sz w:val="24"/>
      <w:szCs w:val="24"/>
    </w:rPr>
  </w:style>
  <w:style w:type="paragraph" w:customStyle="1" w:styleId="Style43">
    <w:name w:val="Style43"/>
    <w:basedOn w:val="a"/>
    <w:uiPriority w:val="99"/>
    <w:pPr>
      <w:spacing w:line="394" w:lineRule="exact"/>
      <w:ind w:hanging="125"/>
      <w:jc w:val="left"/>
    </w:pPr>
    <w:rPr>
      <w:rFonts w:ascii="Arial" w:hAnsi="Arial" w:cs="Arial"/>
      <w:sz w:val="24"/>
      <w:szCs w:val="24"/>
    </w:rPr>
  </w:style>
  <w:style w:type="paragraph" w:customStyle="1" w:styleId="Style59">
    <w:name w:val="Style59"/>
    <w:basedOn w:val="a"/>
    <w:uiPriority w:val="99"/>
    <w:pPr>
      <w:spacing w:line="418" w:lineRule="exact"/>
      <w:ind w:hanging="3571"/>
      <w:jc w:val="left"/>
    </w:pPr>
    <w:rPr>
      <w:rFonts w:ascii="Arial" w:hAnsi="Arial" w:cs="Arial"/>
      <w:sz w:val="24"/>
      <w:szCs w:val="24"/>
    </w:rPr>
  </w:style>
  <w:style w:type="paragraph" w:customStyle="1" w:styleId="Style2">
    <w:name w:val="Style2"/>
    <w:basedOn w:val="a"/>
    <w:uiPriority w:val="99"/>
    <w:pPr>
      <w:spacing w:line="240" w:lineRule="auto"/>
      <w:ind w:firstLine="0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pPr>
      <w:spacing w:line="413" w:lineRule="exact"/>
      <w:ind w:firstLine="523"/>
    </w:pPr>
    <w:rPr>
      <w:rFonts w:ascii="Arial" w:hAnsi="Arial" w:cs="Arial"/>
      <w:sz w:val="24"/>
      <w:szCs w:val="24"/>
    </w:rPr>
  </w:style>
  <w:style w:type="paragraph" w:styleId="afff">
    <w:name w:val="Plain Text"/>
    <w:basedOn w:val="a"/>
    <w:link w:val="afff0"/>
    <w:uiPriority w:val="99"/>
    <w:semiHidden/>
    <w:unhideWhenUsed/>
    <w:pPr>
      <w:widowControl/>
      <w:spacing w:line="240" w:lineRule="auto"/>
      <w:ind w:firstLine="0"/>
      <w:jc w:val="left"/>
    </w:pPr>
    <w:rPr>
      <w:rFonts w:ascii="Calibri" w:hAnsi="Calibri"/>
      <w:sz w:val="22"/>
      <w:szCs w:val="21"/>
    </w:rPr>
  </w:style>
  <w:style w:type="character" w:customStyle="1" w:styleId="afff0">
    <w:name w:val="Текст Знак"/>
    <w:link w:val="afff"/>
    <w:uiPriority w:val="99"/>
    <w:semiHidden/>
    <w:rPr>
      <w:rFonts w:ascii="Calibri" w:hAnsi="Calibri"/>
      <w:sz w:val="22"/>
      <w:szCs w:val="21"/>
    </w:rPr>
  </w:style>
  <w:style w:type="paragraph" w:customStyle="1" w:styleId="1b">
    <w:name w:val="Обычный1"/>
    <w:pPr>
      <w:spacing w:line="480" w:lineRule="auto"/>
      <w:ind w:firstLine="720"/>
    </w:pPr>
    <w:rPr>
      <w:rFonts w:ascii="Arial" w:hAnsi="Arial"/>
      <w:sz w:val="24"/>
    </w:rPr>
  </w:style>
  <w:style w:type="paragraph" w:customStyle="1" w:styleId="formattexttopleveltext">
    <w:name w:val="formattext topleveltext"/>
    <w:basedOn w:val="a"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275pt">
    <w:name w:val="Основной текст (2) + 7;5 pt"/>
    <w:rPr>
      <w:rFonts w:ascii="Arial" w:eastAsia="Arial" w:hAnsi="Arial" w:cs="Arial"/>
      <w:color w:val="000000"/>
      <w:spacing w:val="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customStyle="1" w:styleId="1c">
    <w:name w:val="Абзац списка1"/>
    <w:basedOn w:val="a"/>
    <w:qFormat/>
    <w:pPr>
      <w:widowControl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Calibri" w:hAnsi="Arial" w:cs="Arial"/>
    </w:rPr>
  </w:style>
  <w:style w:type="character" w:customStyle="1" w:styleId="2c">
    <w:name w:val="Основной текст (2)_"/>
    <w:link w:val="211"/>
    <w:uiPriority w:val="99"/>
    <w:rPr>
      <w:rFonts w:ascii="Arial" w:hAnsi="Arial" w:cs="Arial"/>
      <w:spacing w:val="-10"/>
      <w:sz w:val="18"/>
      <w:szCs w:val="18"/>
      <w:shd w:val="clear" w:color="auto" w:fill="FFFFFF"/>
    </w:rPr>
  </w:style>
  <w:style w:type="paragraph" w:customStyle="1" w:styleId="211">
    <w:name w:val="Основной текст (2)1"/>
    <w:basedOn w:val="a"/>
    <w:link w:val="2c"/>
    <w:uiPriority w:val="99"/>
    <w:pPr>
      <w:shd w:val="clear" w:color="auto" w:fill="FFFFFF"/>
      <w:spacing w:line="468" w:lineRule="exact"/>
      <w:ind w:hanging="1680"/>
      <w:jc w:val="center"/>
    </w:pPr>
    <w:rPr>
      <w:rFonts w:ascii="Arial" w:hAnsi="Arial"/>
      <w:spacing w:val="-10"/>
      <w:sz w:val="18"/>
      <w:szCs w:val="18"/>
    </w:rPr>
  </w:style>
  <w:style w:type="paragraph" w:styleId="afff1">
    <w:name w:val="Revision"/>
    <w:hidden/>
    <w:uiPriority w:val="99"/>
    <w:semiHidden/>
    <w:rPr>
      <w:sz w:val="28"/>
    </w:rPr>
  </w:style>
  <w:style w:type="paragraph" w:styleId="afff2">
    <w:name w:val="Normal (Web)"/>
    <w:basedOn w:val="a"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eastAsia="Calibri"/>
      <w:sz w:val="24"/>
      <w:szCs w:val="24"/>
    </w:rPr>
  </w:style>
  <w:style w:type="paragraph" w:customStyle="1" w:styleId="FORMATTEXT">
    <w:name w:val=".FORMATTEXT"/>
    <w:uiPriority w:val="99"/>
    <w:pPr>
      <w:widowControl w:val="0"/>
    </w:pPr>
    <w:rPr>
      <w:sz w:val="24"/>
      <w:szCs w:val="24"/>
    </w:rPr>
  </w:style>
  <w:style w:type="paragraph" w:customStyle="1" w:styleId="afff3">
    <w:name w:val="."/>
    <w:uiPriority w:val="99"/>
    <w:pPr>
      <w:widowControl w:val="0"/>
    </w:pPr>
    <w:rPr>
      <w:sz w:val="24"/>
      <w:szCs w:val="24"/>
    </w:rPr>
  </w:style>
  <w:style w:type="paragraph" w:customStyle="1" w:styleId="HEADERTEXT">
    <w:name w:val=".HEADERTEXT"/>
    <w:uiPriority w:val="99"/>
    <w:pPr>
      <w:widowControl w:val="0"/>
    </w:pPr>
    <w:rPr>
      <w:color w:val="2B4279"/>
      <w:sz w:val="24"/>
      <w:szCs w:val="24"/>
    </w:rPr>
  </w:style>
  <w:style w:type="character" w:customStyle="1" w:styleId="tlid-translation">
    <w:name w:val="tlid-translation"/>
  </w:style>
  <w:style w:type="paragraph" w:customStyle="1" w:styleId="formattext0">
    <w:name w:val="format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1d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customStyle="1" w:styleId="extended-textshort">
    <w:name w:val="extended-text__short"/>
  </w:style>
  <w:style w:type="paragraph" w:customStyle="1" w:styleId="topleveltext">
    <w:name w:val="toplevel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ontStyle38">
    <w:name w:val="Font Style38"/>
    <w:uiPriority w:val="99"/>
    <w:rPr>
      <w:rFonts w:ascii="Arial" w:hAnsi="Arial" w:cs="Arial"/>
      <w:sz w:val="16"/>
      <w:szCs w:val="16"/>
    </w:rPr>
  </w:style>
  <w:style w:type="character" w:customStyle="1" w:styleId="w">
    <w:name w:val="w"/>
    <w:basedOn w:val="a0"/>
  </w:style>
  <w:style w:type="character" w:styleId="afff4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f5">
    <w:name w:val="Body Text"/>
    <w:basedOn w:val="a"/>
    <w:link w:val="afff6"/>
    <w:unhideWhenUsed/>
    <w:pPr>
      <w:widowControl/>
      <w:spacing w:after="120" w:line="240" w:lineRule="auto"/>
      <w:ind w:firstLine="0"/>
      <w:jc w:val="left"/>
    </w:pPr>
    <w:rPr>
      <w:sz w:val="24"/>
    </w:rPr>
  </w:style>
  <w:style w:type="character" w:customStyle="1" w:styleId="afff6">
    <w:name w:val="Основной текст Знак"/>
    <w:basedOn w:val="a0"/>
    <w:link w:val="afff5"/>
    <w:rPr>
      <w:sz w:val="24"/>
    </w:rPr>
  </w:style>
  <w:style w:type="paragraph" w:styleId="afff7">
    <w:name w:val="Body Text Indent"/>
    <w:basedOn w:val="a"/>
    <w:link w:val="afff8"/>
    <w:uiPriority w:val="99"/>
    <w:semiHidden/>
    <w:unhideWhenUsed/>
    <w:pPr>
      <w:spacing w:after="120"/>
      <w:ind w:left="283"/>
    </w:pPr>
  </w:style>
  <w:style w:type="character" w:customStyle="1" w:styleId="afff8">
    <w:name w:val="Основной текст с отступом Знак"/>
    <w:basedOn w:val="a0"/>
    <w:link w:val="afff7"/>
    <w:uiPriority w:val="99"/>
    <w:semiHidden/>
    <w:rPr>
      <w:sz w:val="28"/>
    </w:rPr>
  </w:style>
  <w:style w:type="character" w:customStyle="1" w:styleId="textblue">
    <w:name w:val="textblue"/>
    <w:basedOn w:val="a0"/>
  </w:style>
  <w:style w:type="character" w:customStyle="1" w:styleId="text12grey">
    <w:name w:val="text12grey"/>
    <w:basedOn w:val="a0"/>
  </w:style>
  <w:style w:type="paragraph" w:customStyle="1" w:styleId="2d">
    <w:name w:val="Основной текст (2)"/>
    <w:basedOn w:val="a"/>
    <w:uiPriority w:val="99"/>
    <w:pPr>
      <w:shd w:val="clear" w:color="auto" w:fill="FFFFFF"/>
      <w:spacing w:before="480" w:line="298" w:lineRule="exact"/>
      <w:ind w:firstLine="0"/>
    </w:pPr>
    <w:rPr>
      <w:rFonts w:ascii="Arial" w:hAnsi="Arial" w:cs="Arial"/>
      <w:sz w:val="30"/>
      <w:szCs w:val="30"/>
    </w:rPr>
  </w:style>
  <w:style w:type="character" w:customStyle="1" w:styleId="2e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headertext0">
    <w:name w:val="headertext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fff9">
    <w:name w:val="Placeholder Text"/>
    <w:basedOn w:val="a0"/>
    <w:uiPriority w:val="99"/>
    <w:semiHidden/>
    <w:rPr>
      <w:color w:val="808080"/>
    </w:rPr>
  </w:style>
  <w:style w:type="character" w:customStyle="1" w:styleId="match">
    <w:name w:val="match"/>
    <w:basedOn w:val="a0"/>
  </w:style>
  <w:style w:type="character" w:customStyle="1" w:styleId="cf01">
    <w:name w:val="cf01"/>
    <w:basedOn w:val="a0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e">
    <w:name w:val="Стиль1"/>
    <w:basedOn w:val="a"/>
    <w:link w:val="1f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paragraph" w:customStyle="1" w:styleId="2f">
    <w:name w:val="Стиль2"/>
    <w:basedOn w:val="a"/>
    <w:link w:val="2f0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1f">
    <w:name w:val="Стиль1 Знак"/>
    <w:basedOn w:val="a0"/>
    <w:link w:val="1e"/>
    <w:rPr>
      <w:rFonts w:ascii="Arial" w:hAnsi="Arial" w:cs="Arial"/>
      <w:b/>
      <w:bCs/>
      <w:sz w:val="24"/>
      <w:szCs w:val="24"/>
    </w:rPr>
  </w:style>
  <w:style w:type="paragraph" w:customStyle="1" w:styleId="34">
    <w:name w:val="Стиль3"/>
    <w:basedOn w:val="a"/>
    <w:link w:val="35"/>
    <w:qFormat/>
    <w:pPr>
      <w:widowControl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2f0">
    <w:name w:val="Стиль2 Знак"/>
    <w:basedOn w:val="a0"/>
    <w:link w:val="2f"/>
    <w:rPr>
      <w:rFonts w:ascii="Arial" w:hAnsi="Arial" w:cs="Arial"/>
      <w:b/>
      <w:bCs/>
      <w:sz w:val="24"/>
      <w:szCs w:val="24"/>
    </w:rPr>
  </w:style>
  <w:style w:type="paragraph" w:customStyle="1" w:styleId="43">
    <w:name w:val="Стиль4"/>
    <w:basedOn w:val="34"/>
    <w:link w:val="44"/>
    <w:qFormat/>
    <w:pPr>
      <w:spacing w:before="120" w:after="60"/>
    </w:pPr>
  </w:style>
  <w:style w:type="character" w:customStyle="1" w:styleId="35">
    <w:name w:val="Стиль3 Знак"/>
    <w:basedOn w:val="a0"/>
    <w:link w:val="34"/>
    <w:rPr>
      <w:rFonts w:ascii="Arial" w:hAnsi="Arial" w:cs="Arial"/>
      <w:b/>
      <w:bCs/>
      <w:sz w:val="24"/>
      <w:szCs w:val="24"/>
    </w:rPr>
  </w:style>
  <w:style w:type="paragraph" w:customStyle="1" w:styleId="53">
    <w:name w:val="Стиль5"/>
    <w:basedOn w:val="a"/>
    <w:link w:val="54"/>
    <w:qFormat/>
    <w:rPr>
      <w:rFonts w:ascii="Arial" w:hAnsi="Arial" w:cs="Arial"/>
      <w:b/>
      <w:bCs/>
      <w:sz w:val="24"/>
      <w:szCs w:val="24"/>
    </w:rPr>
  </w:style>
  <w:style w:type="character" w:customStyle="1" w:styleId="44">
    <w:name w:val="Стиль4 Знак"/>
    <w:basedOn w:val="35"/>
    <w:link w:val="43"/>
    <w:rPr>
      <w:rFonts w:ascii="Arial" w:hAnsi="Arial" w:cs="Arial"/>
      <w:b/>
      <w:bCs/>
      <w:sz w:val="24"/>
      <w:szCs w:val="24"/>
    </w:rPr>
  </w:style>
  <w:style w:type="paragraph" w:customStyle="1" w:styleId="62">
    <w:name w:val="Стиль6"/>
    <w:basedOn w:val="53"/>
    <w:link w:val="63"/>
    <w:qFormat/>
    <w:pPr>
      <w:spacing w:before="120" w:after="60"/>
    </w:pPr>
  </w:style>
  <w:style w:type="character" w:customStyle="1" w:styleId="54">
    <w:name w:val="Стиль5 Знак"/>
    <w:basedOn w:val="a0"/>
    <w:link w:val="53"/>
    <w:rPr>
      <w:rFonts w:ascii="Arial" w:hAnsi="Arial" w:cs="Arial"/>
      <w:b/>
      <w:bCs/>
      <w:sz w:val="24"/>
      <w:szCs w:val="24"/>
    </w:rPr>
  </w:style>
  <w:style w:type="paragraph" w:customStyle="1" w:styleId="72">
    <w:name w:val="Стиль7"/>
    <w:basedOn w:val="a"/>
    <w:link w:val="73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63">
    <w:name w:val="Стиль6 Знак"/>
    <w:basedOn w:val="54"/>
    <w:link w:val="62"/>
    <w:rPr>
      <w:rFonts w:ascii="Arial" w:hAnsi="Arial" w:cs="Arial"/>
      <w:b/>
      <w:bCs/>
      <w:sz w:val="24"/>
      <w:szCs w:val="24"/>
    </w:rPr>
  </w:style>
  <w:style w:type="paragraph" w:customStyle="1" w:styleId="82">
    <w:name w:val="Стиль8"/>
    <w:basedOn w:val="a"/>
    <w:link w:val="83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73">
    <w:name w:val="Стиль7 Знак"/>
    <w:basedOn w:val="a0"/>
    <w:link w:val="72"/>
    <w:rPr>
      <w:rFonts w:ascii="Arial" w:hAnsi="Arial" w:cs="Arial"/>
      <w:b/>
      <w:bCs/>
      <w:sz w:val="24"/>
      <w:szCs w:val="24"/>
    </w:rPr>
  </w:style>
  <w:style w:type="paragraph" w:customStyle="1" w:styleId="92">
    <w:name w:val="Стиль9"/>
    <w:basedOn w:val="a"/>
    <w:link w:val="93"/>
    <w:qFormat/>
    <w:pPr>
      <w:widowControl/>
      <w:spacing w:before="120" w:after="60"/>
      <w:contextualSpacing/>
    </w:pPr>
    <w:rPr>
      <w:rFonts w:ascii="Arial" w:hAnsi="Arial" w:cs="Arial"/>
      <w:b/>
      <w:bCs/>
      <w:sz w:val="24"/>
      <w:szCs w:val="24"/>
    </w:rPr>
  </w:style>
  <w:style w:type="character" w:customStyle="1" w:styleId="83">
    <w:name w:val="Стиль8 Знак"/>
    <w:basedOn w:val="a0"/>
    <w:link w:val="82"/>
    <w:rPr>
      <w:rFonts w:ascii="Arial" w:hAnsi="Arial" w:cs="Arial"/>
      <w:b/>
      <w:bCs/>
      <w:sz w:val="24"/>
      <w:szCs w:val="24"/>
    </w:rPr>
  </w:style>
  <w:style w:type="character" w:customStyle="1" w:styleId="93">
    <w:name w:val="Стиль9 Знак"/>
    <w:basedOn w:val="a0"/>
    <w:link w:val="92"/>
    <w:rPr>
      <w:rFonts w:ascii="Arial" w:hAnsi="Arial" w:cs="Arial"/>
      <w:b/>
      <w:bCs/>
      <w:sz w:val="24"/>
      <w:szCs w:val="24"/>
    </w:rPr>
  </w:style>
  <w:style w:type="paragraph" w:customStyle="1" w:styleId="110">
    <w:name w:val="Заголовок 11"/>
    <w:qFormat/>
    <w:pPr>
      <w:keepNext/>
      <w:keepLines/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-282"/>
      <w:jc w:val="both"/>
      <w:outlineLvl w:val="0"/>
    </w:pPr>
    <w:rPr>
      <w:b/>
      <w:bCs/>
      <w:sz w:val="28"/>
      <w:szCs w:val="32"/>
      <w:lang w:val="en-US" w:eastAsia="en-US"/>
    </w:rPr>
  </w:style>
  <w:style w:type="paragraph" w:customStyle="1" w:styleId="1f0">
    <w:name w:val="Текст примечания1"/>
    <w:uiPriority w:val="99"/>
    <w:unhideWhenUsed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709"/>
      <w:jc w:val="both"/>
    </w:pPr>
  </w:style>
  <w:style w:type="paragraph" w:customStyle="1" w:styleId="212">
    <w:name w:val="Заголовок 21"/>
    <w:unhideWhenUsed/>
    <w:qFormat/>
    <w:pPr>
      <w:keepNext/>
      <w:keepLines/>
      <w:widowControl w:val="0"/>
      <w:numPr>
        <w:ilvl w:val="1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3687" w:hanging="709"/>
      <w:jc w:val="both"/>
      <w:outlineLvl w:val="1"/>
    </w:pPr>
    <w:rPr>
      <w:b/>
      <w:bCs/>
      <w:sz w:val="28"/>
      <w:szCs w:val="32"/>
      <w:lang w:val="en-US" w:eastAsia="en-US"/>
    </w:rPr>
  </w:style>
  <w:style w:type="paragraph" w:customStyle="1" w:styleId="21">
    <w:name w:val="Абзац списка2"/>
    <w:link w:val="TableGridLight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1f1">
    <w:name w:val="Обычный (веб)1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1f2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20"/>
    </w:pPr>
    <w:rPr>
      <w:rFonts w:ascii="Arial" w:eastAsia="Arial" w:hAnsi="Arial" w:cs="Arial"/>
      <w:sz w:val="28"/>
      <w:szCs w:val="28"/>
    </w:rPr>
  </w:style>
  <w:style w:type="table" w:customStyle="1" w:styleId="StGen1">
    <w:name w:val="StGen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709"/>
      <w:jc w:val="both"/>
    </w:pPr>
    <w:rPr>
      <w:sz w:val="28"/>
      <w:szCs w:val="28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table" w:customStyle="1" w:styleId="StGen2">
    <w:name w:val="StGen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709"/>
      <w:jc w:val="both"/>
    </w:pPr>
    <w:rPr>
      <w:sz w:val="28"/>
      <w:szCs w:val="28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tcW w:w="0" w:type="auto"/>
    </w:tcPr>
  </w:style>
  <w:style w:type="paragraph" w:customStyle="1" w:styleId="213">
    <w:name w:val="Основной текст с отступом 21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709"/>
      <w:jc w:val="both"/>
    </w:pPr>
    <w:rPr>
      <w:sz w:val="28"/>
    </w:rPr>
  </w:style>
  <w:style w:type="table" w:customStyle="1" w:styleId="1f3">
    <w:name w:val="Сетка таблицы1"/>
    <w:basedOn w:val="a1"/>
    <w:next w:val="af3"/>
    <w:uiPriority w:val="39"/>
    <w:rsid w:val="002F6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kodeks://link/d?nd=1200031617&amp;mark=000000000000000000000000000000000000000000000000007D20K3" TargetMode="External"/><Relationship Id="rId21" Type="http://schemas.openxmlformats.org/officeDocument/2006/relationships/hyperlink" Target="kodeks://link/d?nd=1200018054&amp;mark=000000000000000000000000000000000000000000000000007D20K3" TargetMode="External"/><Relationship Id="rId34" Type="http://schemas.openxmlformats.org/officeDocument/2006/relationships/hyperlink" Target="kodeks://link/d?nd=1200006362&amp;mark=000000000000000000000000000000000000000000000000007D20K3" TargetMode="External"/><Relationship Id="rId42" Type="http://schemas.openxmlformats.org/officeDocument/2006/relationships/hyperlink" Target="kodeks://link/d?nd=1200018046&amp;mark=000000000000000000000000000000000000000000000000007D20K3" TargetMode="External"/><Relationship Id="rId47" Type="http://schemas.openxmlformats.org/officeDocument/2006/relationships/hyperlink" Target="kodeks://link/d?nd=901711452&amp;mark=000000000000000000000000000000000000000000000000007D20K3" TargetMode="External"/><Relationship Id="rId50" Type="http://schemas.openxmlformats.org/officeDocument/2006/relationships/hyperlink" Target="kodeks://link/d?nd=1200018137&amp;mark=000000000000000000000000000000000000000000000000007D20K3" TargetMode="External"/><Relationship Id="rId55" Type="http://schemas.openxmlformats.org/officeDocument/2006/relationships/hyperlink" Target="kodeks://link/d?nd=901711452&amp;mark=000000000000000000000000000000000000000000000000007D20K3" TargetMode="External"/><Relationship Id="rId63" Type="http://schemas.openxmlformats.org/officeDocument/2006/relationships/footer" Target="footer4.xm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kodeks://link/d?nd=901711452&amp;mark=000000000000000000000000000000000000000000000000007D20K3" TargetMode="External"/><Relationship Id="rId29" Type="http://schemas.openxmlformats.org/officeDocument/2006/relationships/hyperlink" Target="kodeks://link/d?nd=1200018063&amp;mark=000000000000000000000000000000000000000000000000007D20K3" TargetMode="External"/><Relationship Id="rId11" Type="http://schemas.openxmlformats.org/officeDocument/2006/relationships/footer" Target="footer1.xml"/><Relationship Id="rId24" Type="http://schemas.openxmlformats.org/officeDocument/2006/relationships/hyperlink" Target="kodeks://link/d?nd=1200018059&amp;mark=000000000000000000000000000000000000000000000000007D20K3" TargetMode="External"/><Relationship Id="rId32" Type="http://schemas.openxmlformats.org/officeDocument/2006/relationships/hyperlink" Target="kodeks://link/d?nd=1200023814&amp;mark=000000000000000000000000000000000000000000000000007D20K3" TargetMode="External"/><Relationship Id="rId37" Type="http://schemas.openxmlformats.org/officeDocument/2006/relationships/hyperlink" Target="kodeks://link/d?nd=1200018074&amp;mark=000000000000000000000000000000000000000000000000007D20K3" TargetMode="External"/><Relationship Id="rId40" Type="http://schemas.openxmlformats.org/officeDocument/2006/relationships/hyperlink" Target="kodeks://link/d?nd=1200018116" TargetMode="External"/><Relationship Id="rId45" Type="http://schemas.openxmlformats.org/officeDocument/2006/relationships/hyperlink" Target="kodeks://link/d?nd=1200011398&amp;mark=000000000000000000000000000000000000000000000000007D20K3" TargetMode="External"/><Relationship Id="rId53" Type="http://schemas.openxmlformats.org/officeDocument/2006/relationships/hyperlink" Target="kodeks://link/d?nd=1200019846" TargetMode="External"/><Relationship Id="rId58" Type="http://schemas.openxmlformats.org/officeDocument/2006/relationships/header" Target="header3.xml"/><Relationship Id="rId66" Type="http://schemas.openxmlformats.org/officeDocument/2006/relationships/footer" Target="footer5.xml"/><Relationship Id="rId5" Type="http://schemas.openxmlformats.org/officeDocument/2006/relationships/webSettings" Target="webSettings.xml"/><Relationship Id="rId61" Type="http://schemas.openxmlformats.org/officeDocument/2006/relationships/image" Target="media/image2.png"/><Relationship Id="rId19" Type="http://schemas.openxmlformats.org/officeDocument/2006/relationships/hyperlink" Target="kodeks://link/d?nd=1200011398&amp;mark=000000000000000000000000000000000000000000000000007D20K3" TargetMode="External"/><Relationship Id="rId14" Type="http://schemas.openxmlformats.org/officeDocument/2006/relationships/hyperlink" Target="kodeks://link/d?nd=1200004030&amp;mark=000000000000000000000000000000000000000000000000007D20K3" TargetMode="External"/><Relationship Id="rId22" Type="http://schemas.openxmlformats.org/officeDocument/2006/relationships/hyperlink" Target="kodeks://link/d?nd=1200018116" TargetMode="External"/><Relationship Id="rId27" Type="http://schemas.openxmlformats.org/officeDocument/2006/relationships/hyperlink" Target="kodeks://link/d?nd=1200018074&amp;mark=000000000000000000000000000000000000000000000000007D20K3" TargetMode="External"/><Relationship Id="rId30" Type="http://schemas.openxmlformats.org/officeDocument/2006/relationships/hyperlink" Target="kodeks://link/d?nd=1200015245&amp;mark=000000000000000000000000000000000000000000000000007D20K3" TargetMode="External"/><Relationship Id="rId35" Type="http://schemas.openxmlformats.org/officeDocument/2006/relationships/hyperlink" Target="http://www.easc.by" TargetMode="External"/><Relationship Id="rId43" Type="http://schemas.openxmlformats.org/officeDocument/2006/relationships/hyperlink" Target="kodeks://link/d?nd=1200018071&amp;mark=000000000000000000000000000000000000000000000000007D20K3" TargetMode="External"/><Relationship Id="rId48" Type="http://schemas.openxmlformats.org/officeDocument/2006/relationships/hyperlink" Target="kodeks://link/d?nd=1200020702&amp;mark=000000000000000000000000000000000000000000000000007D20K3" TargetMode="External"/><Relationship Id="rId56" Type="http://schemas.openxmlformats.org/officeDocument/2006/relationships/hyperlink" Target="kodeks://link/d?nd=1200006362&amp;mark=000000000000000000000000000000000000000000000000007D20K3" TargetMode="External"/><Relationship Id="rId64" Type="http://schemas.openxmlformats.org/officeDocument/2006/relationships/image" Target="media/image3.png"/><Relationship Id="rId8" Type="http://schemas.openxmlformats.org/officeDocument/2006/relationships/image" Target="media/image1.png"/><Relationship Id="rId51" Type="http://schemas.openxmlformats.org/officeDocument/2006/relationships/hyperlink" Target="kodeks://link/d?nd=1200031617&amp;mark=000000000000000000000000000000000000000000000000007D20K3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kodeks://link/d?nd=1200018046&amp;mark=000000000000000000000000000000000000000000000000007D20K3" TargetMode="External"/><Relationship Id="rId25" Type="http://schemas.openxmlformats.org/officeDocument/2006/relationships/hyperlink" Target="kodeks://link/d?nd=1200018193&amp;mark=000000000000000000000000000000000000000000000000007D20K3" TargetMode="External"/><Relationship Id="rId33" Type="http://schemas.openxmlformats.org/officeDocument/2006/relationships/hyperlink" Target="kodeks://link/d?nd=1200020702&amp;mark=000000000000000000000000000000000000000000000000007D20K3" TargetMode="External"/><Relationship Id="rId38" Type="http://schemas.openxmlformats.org/officeDocument/2006/relationships/hyperlink" Target="kodeks://link/d?nd=1200018054&amp;mark=000000000000000000000000000000000000000000000000007D20K3" TargetMode="External"/><Relationship Id="rId46" Type="http://schemas.openxmlformats.org/officeDocument/2006/relationships/hyperlink" Target="kodeks://link/d?nd=1200004019&amp;mark=000000000000000000000000000000000000000000000000007D20K3" TargetMode="External"/><Relationship Id="rId59" Type="http://schemas.openxmlformats.org/officeDocument/2006/relationships/footer" Target="footer3.xml"/><Relationship Id="rId67" Type="http://schemas.openxmlformats.org/officeDocument/2006/relationships/fontTable" Target="fontTable.xml"/><Relationship Id="rId20" Type="http://schemas.openxmlformats.org/officeDocument/2006/relationships/hyperlink" Target="kodeks://link/d?nd=1200018137&amp;mark=000000000000000000000000000000000000000000000000007D20K3" TargetMode="External"/><Relationship Id="rId41" Type="http://schemas.openxmlformats.org/officeDocument/2006/relationships/hyperlink" Target="kodeks://link/d?nd=1200015245&amp;mark=000000000000000000000000000000000000000000000000007D20K3" TargetMode="External"/><Relationship Id="rId54" Type="http://schemas.openxmlformats.org/officeDocument/2006/relationships/hyperlink" Target="kodeks://link/d?nd=1200018193&amp;mark=000000000000000000000000000000000000000000000000007D20K3" TargetMode="External"/><Relationship Id="rId62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kodeks://link/d?nd=1200004019&amp;mark=000000000000000000000000000000000000000000000000007D20K3" TargetMode="External"/><Relationship Id="rId23" Type="http://schemas.openxmlformats.org/officeDocument/2006/relationships/hyperlink" Target="kodeks://link/d?nd=1200030476&amp;mark=000000000000000000000000000000000000000000000000007D20K3" TargetMode="External"/><Relationship Id="rId28" Type="http://schemas.openxmlformats.org/officeDocument/2006/relationships/hyperlink" Target="kodeks://link/d?nd=1200019846" TargetMode="External"/><Relationship Id="rId36" Type="http://schemas.openxmlformats.org/officeDocument/2006/relationships/hyperlink" Target="kodeks://link/d?nd=1200011975&amp;mark=000000000000000000000000000000000000000000000000007D20K3" TargetMode="External"/><Relationship Id="rId49" Type="http://schemas.openxmlformats.org/officeDocument/2006/relationships/hyperlink" Target="kodeks://link/d?nd=901711452&amp;mark=000000000000000000000000000000000000000000000000007D20K3" TargetMode="External"/><Relationship Id="rId57" Type="http://schemas.openxmlformats.org/officeDocument/2006/relationships/hyperlink" Target="kodeks://link/d?nd=1200009552&amp;mark=000000000000000000000000000000000000000000000000007D20K3" TargetMode="External"/><Relationship Id="rId10" Type="http://schemas.openxmlformats.org/officeDocument/2006/relationships/header" Target="header2.xml"/><Relationship Id="rId31" Type="http://schemas.openxmlformats.org/officeDocument/2006/relationships/hyperlink" Target="kodeks://link/d?nd=1200009552&amp;mark=000000000000000000000000000000000000000000000000007D20K3" TargetMode="External"/><Relationship Id="rId44" Type="http://schemas.openxmlformats.org/officeDocument/2006/relationships/hyperlink" Target="kodeks://link/d?nd=1200018059&amp;mark=000000000000000000000000000000000000000000000000007D20K3" TargetMode="External"/><Relationship Id="rId52" Type="http://schemas.openxmlformats.org/officeDocument/2006/relationships/hyperlink" Target="kodeks://link/d?nd=1200023814&amp;mark=000000000000000000000000000000000000000000000000007D20K3" TargetMode="External"/><Relationship Id="rId60" Type="http://schemas.openxmlformats.org/officeDocument/2006/relationships/hyperlink" Target="kodeks://link/d?nd=1200030476&amp;mark=000000000000000000000000000000000000000000000000007D20K3" TargetMode="External"/><Relationship Id="rId65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yperlink" Target="kodeks://link/d?nd=1200011975&amp;mark=000000000000000000000000000000000000000000000000007D20K3" TargetMode="External"/><Relationship Id="rId18" Type="http://schemas.openxmlformats.org/officeDocument/2006/relationships/hyperlink" Target="kodeks://link/d?nd=1200018071&amp;mark=000000000000000000000000000000000000000000000000007D20K3" TargetMode="External"/><Relationship Id="rId39" Type="http://schemas.openxmlformats.org/officeDocument/2006/relationships/hyperlink" Target="kodeks://link/d?nd=1200018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C10B2-EBD8-4B0A-ADA2-84987CD7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5455</Words>
  <Characters>31099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5 msoft5ksm</cp:lastModifiedBy>
  <cp:revision>2</cp:revision>
  <dcterms:created xsi:type="dcterms:W3CDTF">2026-04-27T03:57:00Z</dcterms:created>
  <dcterms:modified xsi:type="dcterms:W3CDTF">2026-04-27T03:57:00Z</dcterms:modified>
</cp:coreProperties>
</file>