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4A0" w:firstRow="1" w:lastRow="0" w:firstColumn="1" w:lastColumn="0" w:noHBand="0" w:noVBand="1"/>
      </w:tblPr>
      <w:tblGrid>
        <w:gridCol w:w="10205"/>
      </w:tblGrid>
      <w:tr w:rsidR="00B0712E" w:rsidRPr="00B0712E" w14:paraId="0CDF4E6B" w14:textId="77777777" w:rsidTr="005E68BA">
        <w:tc>
          <w:tcPr>
            <w:tcW w:w="5000" w:type="pct"/>
            <w:vAlign w:val="center"/>
            <w:hideMark/>
          </w:tcPr>
          <w:tbl>
            <w:tblPr>
              <w:tblW w:w="5000" w:type="pct"/>
              <w:tblLook w:val="04A0" w:firstRow="1" w:lastRow="0" w:firstColumn="1" w:lastColumn="0" w:noHBand="0" w:noVBand="1"/>
            </w:tblPr>
            <w:tblGrid>
              <w:gridCol w:w="2294"/>
              <w:gridCol w:w="5180"/>
              <w:gridCol w:w="2515"/>
            </w:tblGrid>
            <w:tr w:rsidR="00B0712E" w:rsidRPr="00617A83" w14:paraId="7D1E49F8" w14:textId="77777777" w:rsidTr="005E68BA">
              <w:tc>
                <w:tcPr>
                  <w:tcW w:w="5000" w:type="pct"/>
                  <w:gridSpan w:val="3"/>
                  <w:tcBorders>
                    <w:top w:val="single" w:sz="24" w:space="0" w:color="auto"/>
                    <w:bottom w:val="single" w:sz="24" w:space="0" w:color="auto"/>
                  </w:tcBorders>
                </w:tcPr>
                <w:p w14:paraId="59461027" w14:textId="0D3B79CD" w:rsidR="003F10D1" w:rsidRPr="00B0712E" w:rsidRDefault="003F10D1" w:rsidP="005E68BA">
                  <w:pPr>
                    <w:spacing w:before="120" w:line="276" w:lineRule="auto"/>
                    <w:ind w:firstLine="0"/>
                    <w:jc w:val="center"/>
                    <w:rPr>
                      <w:rFonts w:cs="Times New Roman"/>
                      <w:b/>
                      <w:bCs/>
                    </w:rPr>
                  </w:pPr>
                  <w:r w:rsidRPr="00B0712E">
                    <w:rPr>
                      <w:rFonts w:cs="Times New Roman"/>
                    </w:rPr>
                    <w:br w:type="page"/>
                  </w:r>
                  <w:r w:rsidRPr="00D5784C">
                    <w:rPr>
                      <w:rFonts w:cs="Times New Roman"/>
                      <w:b/>
                      <w:bCs/>
                    </w:rPr>
                    <w:t>Е</w:t>
                  </w:r>
                  <w:r w:rsidRPr="00B0712E">
                    <w:rPr>
                      <w:rFonts w:cs="Times New Roman"/>
                      <w:b/>
                      <w:bCs/>
                    </w:rPr>
                    <w:t xml:space="preserve">ВРАЗИЙСКИЙ СОВЕТ ПО СТАНДАРТИЗАЦИИ, МЕТРОЛОГИИ И СЕРТИФИКАЦИИ </w:t>
                  </w:r>
                  <w:r w:rsidRPr="00B0712E">
                    <w:rPr>
                      <w:rFonts w:cs="Times New Roman"/>
                      <w:b/>
                      <w:bCs/>
                    </w:rPr>
                    <w:br/>
                    <w:t>(ЕАСС)</w:t>
                  </w:r>
                </w:p>
                <w:p w14:paraId="6FE69CE7" w14:textId="77777777" w:rsidR="003F10D1" w:rsidRPr="00B0712E" w:rsidRDefault="003F10D1" w:rsidP="005E68BA">
                  <w:pPr>
                    <w:spacing w:line="276" w:lineRule="auto"/>
                    <w:ind w:firstLine="0"/>
                    <w:jc w:val="center"/>
                    <w:rPr>
                      <w:rFonts w:cs="Times New Roman"/>
                      <w:b/>
                      <w:lang w:val="en-US"/>
                    </w:rPr>
                  </w:pPr>
                  <w:r w:rsidRPr="00B0712E">
                    <w:rPr>
                      <w:rFonts w:cs="Times New Roman"/>
                      <w:b/>
                      <w:bCs/>
                      <w:lang w:val="en-US"/>
                    </w:rPr>
                    <w:t xml:space="preserve">EURO-ASIAN COUNCIL FOR STANDARDIZATION, METROLOGY AND CERTIFICATION </w:t>
                  </w:r>
                  <w:r w:rsidRPr="00B0712E">
                    <w:rPr>
                      <w:rFonts w:cs="Times New Roman"/>
                      <w:b/>
                      <w:bCs/>
                      <w:lang w:val="en-US"/>
                    </w:rPr>
                    <w:br/>
                    <w:t>(EASC)</w:t>
                  </w:r>
                </w:p>
              </w:tc>
            </w:tr>
            <w:tr w:rsidR="00B0712E" w:rsidRPr="00617A83" w14:paraId="7AECAE60" w14:textId="77777777" w:rsidTr="005E68BA">
              <w:tc>
                <w:tcPr>
                  <w:tcW w:w="5000" w:type="pct"/>
                  <w:gridSpan w:val="3"/>
                  <w:tcBorders>
                    <w:top w:val="single" w:sz="24" w:space="0" w:color="auto"/>
                  </w:tcBorders>
                </w:tcPr>
                <w:p w14:paraId="0E089945" w14:textId="77777777" w:rsidR="003F10D1" w:rsidRPr="00B0712E" w:rsidRDefault="003F10D1" w:rsidP="005E68BA">
                  <w:pPr>
                    <w:spacing w:line="276" w:lineRule="auto"/>
                    <w:ind w:firstLine="0"/>
                    <w:jc w:val="center"/>
                    <w:rPr>
                      <w:rFonts w:cs="Times New Roman"/>
                      <w:b/>
                      <w:lang w:val="en-US"/>
                    </w:rPr>
                  </w:pPr>
                </w:p>
              </w:tc>
            </w:tr>
            <w:tr w:rsidR="00B0712E" w:rsidRPr="00B0712E" w14:paraId="0B34E796" w14:textId="77777777" w:rsidTr="003A2F97">
              <w:tc>
                <w:tcPr>
                  <w:tcW w:w="1148" w:type="pct"/>
                </w:tcPr>
                <w:p w14:paraId="64EA8F8F" w14:textId="77777777" w:rsidR="003F10D1" w:rsidRPr="00B0712E" w:rsidRDefault="003F10D1" w:rsidP="005E68BA">
                  <w:pPr>
                    <w:spacing w:line="276" w:lineRule="auto"/>
                    <w:ind w:firstLine="0"/>
                    <w:jc w:val="center"/>
                    <w:rPr>
                      <w:rFonts w:cs="Times New Roman"/>
                      <w:b/>
                    </w:rPr>
                  </w:pPr>
                  <w:r w:rsidRPr="00B0712E">
                    <w:rPr>
                      <w:rFonts w:cs="Times New Roman"/>
                      <w:noProof/>
                      <w:lang w:eastAsia="ru-RU"/>
                    </w:rPr>
                    <w:drawing>
                      <wp:inline distT="0" distB="0" distL="0" distR="0" wp14:anchorId="1F284405" wp14:editId="66C6457C">
                        <wp:extent cx="1106805" cy="1106805"/>
                        <wp:effectExtent l="0" t="0" r="0" b="0"/>
                        <wp:docPr id="90" name="Рисунок 4"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805" cy="1106805"/>
                                </a:xfrm>
                                <a:prstGeom prst="rect">
                                  <a:avLst/>
                                </a:prstGeom>
                                <a:noFill/>
                                <a:ln>
                                  <a:noFill/>
                                </a:ln>
                              </pic:spPr>
                            </pic:pic>
                          </a:graphicData>
                        </a:graphic>
                      </wp:inline>
                    </w:drawing>
                  </w:r>
                </w:p>
              </w:tc>
              <w:tc>
                <w:tcPr>
                  <w:tcW w:w="2593" w:type="pct"/>
                  <w:vAlign w:val="center"/>
                </w:tcPr>
                <w:p w14:paraId="1592565D" w14:textId="77777777" w:rsidR="003F10D1" w:rsidRPr="00B0712E" w:rsidRDefault="003F10D1" w:rsidP="005E68BA">
                  <w:pPr>
                    <w:spacing w:line="276" w:lineRule="auto"/>
                    <w:ind w:firstLine="0"/>
                    <w:jc w:val="center"/>
                    <w:rPr>
                      <w:rFonts w:cs="Times New Roman"/>
                      <w:b/>
                      <w:bCs/>
                      <w:spacing w:val="60"/>
                      <w:sz w:val="28"/>
                    </w:rPr>
                  </w:pPr>
                  <w:r w:rsidRPr="00B0712E">
                    <w:rPr>
                      <w:rFonts w:cs="Times New Roman"/>
                      <w:b/>
                      <w:bCs/>
                      <w:spacing w:val="60"/>
                      <w:sz w:val="28"/>
                    </w:rPr>
                    <w:t xml:space="preserve">МЕЖГОСУДАРСТВЕННЫЙ </w:t>
                  </w:r>
                  <w:r w:rsidRPr="00B0712E">
                    <w:rPr>
                      <w:rFonts w:cs="Times New Roman"/>
                      <w:b/>
                      <w:bCs/>
                      <w:spacing w:val="60"/>
                      <w:sz w:val="28"/>
                    </w:rPr>
                    <w:br/>
                    <w:t>СТАНДАРТ</w:t>
                  </w:r>
                </w:p>
              </w:tc>
              <w:tc>
                <w:tcPr>
                  <w:tcW w:w="1259" w:type="pct"/>
                  <w:vAlign w:val="center"/>
                </w:tcPr>
                <w:p w14:paraId="2A07F977" w14:textId="77777777" w:rsidR="003F10D1" w:rsidRPr="00B0712E" w:rsidRDefault="003F10D1" w:rsidP="003A2F97">
                  <w:pPr>
                    <w:ind w:firstLine="0"/>
                    <w:jc w:val="left"/>
                    <w:rPr>
                      <w:rFonts w:cs="Times New Roman"/>
                      <w:b/>
                      <w:bCs/>
                      <w:sz w:val="36"/>
                      <w:szCs w:val="36"/>
                    </w:rPr>
                  </w:pPr>
                  <w:r w:rsidRPr="00B0712E">
                    <w:rPr>
                      <w:rFonts w:cs="Times New Roman"/>
                      <w:b/>
                      <w:bCs/>
                      <w:sz w:val="36"/>
                      <w:szCs w:val="36"/>
                    </w:rPr>
                    <w:t xml:space="preserve">ГОСТ </w:t>
                  </w:r>
                </w:p>
                <w:p w14:paraId="0EFA0F3E" w14:textId="77777777" w:rsidR="003F10D1" w:rsidRPr="00B0712E" w:rsidRDefault="003F10D1" w:rsidP="003A2F97">
                  <w:pPr>
                    <w:ind w:firstLine="0"/>
                    <w:jc w:val="left"/>
                    <w:rPr>
                      <w:rFonts w:cs="Times New Roman"/>
                      <w:b/>
                      <w:bCs/>
                      <w:sz w:val="36"/>
                      <w:szCs w:val="36"/>
                    </w:rPr>
                  </w:pPr>
                  <w:r w:rsidRPr="00B0712E">
                    <w:rPr>
                      <w:rFonts w:cs="Times New Roman"/>
                      <w:b/>
                      <w:bCs/>
                      <w:sz w:val="36"/>
                      <w:szCs w:val="36"/>
                    </w:rPr>
                    <w:t>31842</w:t>
                  </w:r>
                  <w:r w:rsidRPr="00B0712E">
                    <w:rPr>
                      <w:b/>
                      <w:bCs/>
                      <w:sz w:val="36"/>
                      <w:szCs w:val="36"/>
                    </w:rPr>
                    <w:t>─</w:t>
                  </w:r>
                </w:p>
                <w:p w14:paraId="2A277C2A" w14:textId="77777777" w:rsidR="003F10D1" w:rsidRPr="00B0712E" w:rsidRDefault="003F10D1" w:rsidP="003A2F97">
                  <w:pPr>
                    <w:spacing w:line="276" w:lineRule="auto"/>
                    <w:ind w:firstLine="0"/>
                    <w:jc w:val="left"/>
                    <w:rPr>
                      <w:rFonts w:cs="Times New Roman"/>
                      <w:b/>
                      <w:bCs/>
                      <w:sz w:val="36"/>
                      <w:szCs w:val="36"/>
                    </w:rPr>
                  </w:pPr>
                  <w:r w:rsidRPr="00B0712E">
                    <w:rPr>
                      <w:b/>
                      <w:bCs/>
                      <w:sz w:val="36"/>
                      <w:szCs w:val="36"/>
                    </w:rPr>
                    <w:t>202</w:t>
                  </w:r>
                </w:p>
                <w:p w14:paraId="47D32B67" w14:textId="77777777" w:rsidR="003F10D1" w:rsidRPr="00B0712E" w:rsidRDefault="003F10D1" w:rsidP="003A2F97">
                  <w:pPr>
                    <w:spacing w:line="276" w:lineRule="auto"/>
                    <w:ind w:firstLine="0"/>
                    <w:jc w:val="left"/>
                    <w:rPr>
                      <w:rFonts w:cs="Times New Roman"/>
                      <w:b/>
                      <w:bCs/>
                      <w:i/>
                      <w:iCs/>
                      <w:sz w:val="28"/>
                    </w:rPr>
                  </w:pPr>
                  <w:r w:rsidRPr="00B0712E">
                    <w:rPr>
                      <w:rFonts w:cs="Times New Roman"/>
                      <w:b/>
                      <w:bCs/>
                      <w:i/>
                      <w:iCs/>
                    </w:rPr>
                    <w:t xml:space="preserve">(проект RU, </w:t>
                  </w:r>
                  <w:r w:rsidRPr="00B0712E">
                    <w:rPr>
                      <w:rFonts w:cs="Times New Roman"/>
                      <w:b/>
                      <w:bCs/>
                      <w:i/>
                      <w:iCs/>
                    </w:rPr>
                    <w:br/>
                    <w:t xml:space="preserve">окончательная </w:t>
                  </w:r>
                  <w:r w:rsidRPr="00B0712E">
                    <w:rPr>
                      <w:rFonts w:cs="Times New Roman"/>
                      <w:b/>
                      <w:bCs/>
                      <w:i/>
                      <w:iCs/>
                    </w:rPr>
                    <w:br/>
                    <w:t>редакция)</w:t>
                  </w:r>
                </w:p>
              </w:tc>
            </w:tr>
            <w:tr w:rsidR="00B0712E" w:rsidRPr="00B0712E" w14:paraId="649BE9AD" w14:textId="77777777" w:rsidTr="005E68BA">
              <w:tc>
                <w:tcPr>
                  <w:tcW w:w="5000" w:type="pct"/>
                  <w:gridSpan w:val="3"/>
                  <w:tcBorders>
                    <w:bottom w:val="single" w:sz="18" w:space="0" w:color="auto"/>
                  </w:tcBorders>
                </w:tcPr>
                <w:p w14:paraId="07A51ED1" w14:textId="77777777" w:rsidR="003F10D1" w:rsidRPr="00B0712E" w:rsidRDefault="003F10D1" w:rsidP="005E68BA">
                  <w:pPr>
                    <w:spacing w:line="276" w:lineRule="auto"/>
                    <w:ind w:firstLine="0"/>
                    <w:rPr>
                      <w:rFonts w:cs="Times New Roman"/>
                      <w:b/>
                    </w:rPr>
                  </w:pPr>
                </w:p>
              </w:tc>
            </w:tr>
          </w:tbl>
          <w:p w14:paraId="4C608310" w14:textId="77777777" w:rsidR="003F10D1" w:rsidRPr="00B0712E" w:rsidRDefault="003F10D1" w:rsidP="005E68BA">
            <w:pPr>
              <w:ind w:firstLine="0"/>
              <w:jc w:val="center"/>
              <w:rPr>
                <w:rFonts w:cs="Times New Roman"/>
              </w:rPr>
            </w:pPr>
          </w:p>
          <w:p w14:paraId="2D90E843" w14:textId="77777777" w:rsidR="003F10D1" w:rsidRPr="00B0712E" w:rsidRDefault="003F10D1" w:rsidP="005E68BA">
            <w:pPr>
              <w:ind w:firstLine="0"/>
              <w:jc w:val="center"/>
              <w:rPr>
                <w:rFonts w:cs="Times New Roman"/>
              </w:rPr>
            </w:pPr>
          </w:p>
          <w:p w14:paraId="2B2B17F3" w14:textId="77777777" w:rsidR="003F10D1" w:rsidRPr="00B0712E" w:rsidRDefault="003F10D1" w:rsidP="005E68BA">
            <w:pPr>
              <w:ind w:firstLine="0"/>
              <w:jc w:val="center"/>
              <w:rPr>
                <w:rFonts w:cs="Times New Roman"/>
              </w:rPr>
            </w:pPr>
          </w:p>
          <w:p w14:paraId="2F42954D" w14:textId="77777777" w:rsidR="003F10D1" w:rsidRPr="00B0712E" w:rsidRDefault="003F10D1" w:rsidP="005E68BA">
            <w:pPr>
              <w:ind w:firstLine="0"/>
              <w:jc w:val="center"/>
              <w:rPr>
                <w:rFonts w:cs="Times New Roman"/>
              </w:rPr>
            </w:pPr>
          </w:p>
          <w:p w14:paraId="28668484" w14:textId="77777777" w:rsidR="003F10D1" w:rsidRPr="00B0712E" w:rsidRDefault="003F10D1" w:rsidP="005E68BA">
            <w:pPr>
              <w:ind w:firstLine="0"/>
              <w:jc w:val="center"/>
              <w:rPr>
                <w:rFonts w:cs="Times New Roman"/>
              </w:rPr>
            </w:pPr>
          </w:p>
          <w:p w14:paraId="7FF671C0" w14:textId="77777777" w:rsidR="003F10D1" w:rsidRPr="00B0712E" w:rsidRDefault="003F10D1" w:rsidP="005E68BA">
            <w:pPr>
              <w:widowControl w:val="0"/>
              <w:autoSpaceDE w:val="0"/>
              <w:autoSpaceDN w:val="0"/>
              <w:ind w:firstLine="0"/>
              <w:jc w:val="center"/>
              <w:rPr>
                <w:rFonts w:eastAsia="Arial" w:cs="Times New Roman"/>
                <w:b/>
                <w:sz w:val="36"/>
                <w:szCs w:val="36"/>
              </w:rPr>
            </w:pPr>
            <w:r w:rsidRPr="00B0712E">
              <w:rPr>
                <w:rFonts w:eastAsia="Arial"/>
                <w:b/>
                <w:sz w:val="36"/>
                <w:szCs w:val="36"/>
              </w:rPr>
              <w:t>АППАРАТЫ ТЕПЛООБМЕННЫЕ КОЖУХОТРУБЧАТЫЕ</w:t>
            </w:r>
          </w:p>
          <w:p w14:paraId="2C76BCA0" w14:textId="27021768" w:rsidR="003F10D1" w:rsidRPr="00B0712E" w:rsidRDefault="003F10D1" w:rsidP="005E68BA">
            <w:pPr>
              <w:widowControl w:val="0"/>
              <w:autoSpaceDE w:val="0"/>
              <w:autoSpaceDN w:val="0"/>
              <w:ind w:firstLine="0"/>
              <w:jc w:val="center"/>
              <w:rPr>
                <w:rFonts w:eastAsia="Arial" w:cs="Times New Roman"/>
                <w:b/>
                <w:bCs/>
                <w:sz w:val="32"/>
                <w:szCs w:val="28"/>
              </w:rPr>
            </w:pPr>
            <w:r w:rsidRPr="00B0712E">
              <w:rPr>
                <w:rFonts w:eastAsia="Arial" w:cs="Times New Roman"/>
                <w:b/>
                <w:bCs/>
                <w:sz w:val="32"/>
                <w:szCs w:val="28"/>
              </w:rPr>
              <w:t xml:space="preserve">Общие технические </w:t>
            </w:r>
            <w:r w:rsidR="000E50D3" w:rsidRPr="000E50D3">
              <w:rPr>
                <w:rFonts w:eastAsia="Arial" w:cs="Times New Roman"/>
                <w:b/>
                <w:bCs/>
                <w:color w:val="auto"/>
                <w:sz w:val="32"/>
                <w:szCs w:val="28"/>
              </w:rPr>
              <w:t>требования</w:t>
            </w:r>
          </w:p>
          <w:p w14:paraId="622F12ED" w14:textId="77777777" w:rsidR="003F10D1" w:rsidRPr="00B0712E" w:rsidRDefault="003F10D1" w:rsidP="005E68BA">
            <w:pPr>
              <w:ind w:firstLine="0"/>
              <w:jc w:val="center"/>
              <w:rPr>
                <w:rFonts w:cs="Times New Roman"/>
              </w:rPr>
            </w:pPr>
          </w:p>
          <w:p w14:paraId="42F5EEE8" w14:textId="77777777" w:rsidR="003F10D1" w:rsidRPr="00B0712E" w:rsidRDefault="003F10D1" w:rsidP="005E68BA">
            <w:pPr>
              <w:ind w:firstLine="0"/>
              <w:jc w:val="center"/>
              <w:rPr>
                <w:rFonts w:cs="Times New Roman"/>
              </w:rPr>
            </w:pPr>
          </w:p>
          <w:p w14:paraId="6FDB07D4" w14:textId="77777777" w:rsidR="003F10D1" w:rsidRPr="00B0712E" w:rsidRDefault="003F10D1" w:rsidP="005E68BA">
            <w:pPr>
              <w:ind w:firstLine="0"/>
              <w:jc w:val="center"/>
              <w:rPr>
                <w:rFonts w:cs="Times New Roman"/>
              </w:rPr>
            </w:pPr>
          </w:p>
          <w:p w14:paraId="40C85025" w14:textId="77777777" w:rsidR="003F10D1" w:rsidRPr="00B0712E" w:rsidRDefault="003F10D1" w:rsidP="005E68BA">
            <w:pPr>
              <w:ind w:firstLine="0"/>
              <w:jc w:val="center"/>
              <w:rPr>
                <w:rFonts w:cs="Times New Roman"/>
                <w:b/>
              </w:rPr>
            </w:pPr>
            <w:r w:rsidRPr="00B0712E">
              <w:rPr>
                <w:rFonts w:cs="Times New Roman"/>
                <w:b/>
              </w:rPr>
              <w:t xml:space="preserve">Настоящий проект стандарта не подлежит применению до его </w:t>
            </w:r>
            <w:r w:rsidRPr="00B0712E">
              <w:rPr>
                <w:b/>
              </w:rPr>
              <w:t>принятия</w:t>
            </w:r>
          </w:p>
          <w:p w14:paraId="5FB7664B" w14:textId="77777777" w:rsidR="003F10D1" w:rsidRPr="00B0712E" w:rsidRDefault="003F10D1" w:rsidP="005E68BA">
            <w:pPr>
              <w:ind w:firstLine="0"/>
              <w:jc w:val="center"/>
              <w:rPr>
                <w:rFonts w:cs="Times New Roman"/>
              </w:rPr>
            </w:pPr>
          </w:p>
          <w:p w14:paraId="19DC36B2" w14:textId="77777777" w:rsidR="003F10D1" w:rsidRPr="00B0712E" w:rsidRDefault="003F10D1" w:rsidP="005E68BA">
            <w:pPr>
              <w:ind w:firstLine="0"/>
              <w:jc w:val="center"/>
              <w:rPr>
                <w:rFonts w:cs="Times New Roman"/>
              </w:rPr>
            </w:pPr>
          </w:p>
          <w:p w14:paraId="302B1046" w14:textId="77777777" w:rsidR="003F10D1" w:rsidRPr="00B0712E" w:rsidRDefault="003F10D1" w:rsidP="005E68BA">
            <w:pPr>
              <w:ind w:firstLine="0"/>
              <w:jc w:val="center"/>
              <w:rPr>
                <w:rFonts w:cs="Times New Roman"/>
              </w:rPr>
            </w:pPr>
          </w:p>
          <w:p w14:paraId="7F1C1D73" w14:textId="77777777" w:rsidR="003F10D1" w:rsidRPr="00B0712E" w:rsidRDefault="003F10D1" w:rsidP="005E68BA">
            <w:pPr>
              <w:ind w:firstLine="0"/>
              <w:jc w:val="center"/>
              <w:rPr>
                <w:rFonts w:cs="Times New Roman"/>
              </w:rPr>
            </w:pPr>
          </w:p>
          <w:p w14:paraId="74A2C4AD" w14:textId="77777777" w:rsidR="003F10D1" w:rsidRPr="00B0712E" w:rsidRDefault="003F10D1" w:rsidP="005E68BA">
            <w:pPr>
              <w:ind w:firstLine="0"/>
              <w:jc w:val="center"/>
              <w:rPr>
                <w:rFonts w:cs="Times New Roman"/>
              </w:rPr>
            </w:pPr>
          </w:p>
          <w:p w14:paraId="23602373" w14:textId="77777777" w:rsidR="003F10D1" w:rsidRPr="00B0712E" w:rsidRDefault="003F10D1" w:rsidP="005E68BA">
            <w:pPr>
              <w:ind w:firstLine="0"/>
              <w:jc w:val="center"/>
              <w:rPr>
                <w:rFonts w:cs="Times New Roman"/>
              </w:rPr>
            </w:pPr>
          </w:p>
          <w:p w14:paraId="3A3CBD55" w14:textId="77777777" w:rsidR="003F10D1" w:rsidRPr="00B0712E" w:rsidRDefault="003F10D1" w:rsidP="005E68BA">
            <w:pPr>
              <w:ind w:firstLine="0"/>
              <w:jc w:val="center"/>
              <w:rPr>
                <w:rFonts w:cs="Times New Roman"/>
              </w:rPr>
            </w:pPr>
          </w:p>
          <w:p w14:paraId="47383574" w14:textId="77777777" w:rsidR="003F10D1" w:rsidRPr="00B0712E" w:rsidRDefault="003F10D1" w:rsidP="005E68BA">
            <w:pPr>
              <w:shd w:val="clear" w:color="auto" w:fill="FFFFFF"/>
              <w:ind w:firstLine="0"/>
              <w:jc w:val="center"/>
              <w:rPr>
                <w:rFonts w:cs="Times New Roman"/>
                <w:b/>
              </w:rPr>
            </w:pPr>
            <w:r w:rsidRPr="00B0712E">
              <w:rPr>
                <w:rFonts w:cs="Times New Roman"/>
                <w:b/>
              </w:rPr>
              <w:t>Минск</w:t>
            </w:r>
          </w:p>
          <w:p w14:paraId="5267793C" w14:textId="77777777" w:rsidR="003F10D1" w:rsidRPr="00B0712E" w:rsidRDefault="003F10D1" w:rsidP="005E68BA">
            <w:pPr>
              <w:shd w:val="clear" w:color="auto" w:fill="FFFFFF"/>
              <w:ind w:firstLine="0"/>
              <w:jc w:val="center"/>
              <w:rPr>
                <w:rFonts w:cs="Times New Roman"/>
                <w:b/>
              </w:rPr>
            </w:pPr>
            <w:r w:rsidRPr="00B0712E">
              <w:rPr>
                <w:rFonts w:cs="Times New Roman"/>
                <w:b/>
              </w:rPr>
              <w:t>Евразийский совет по стандартизации, метрологии и сертификации</w:t>
            </w:r>
          </w:p>
          <w:p w14:paraId="66A2C152" w14:textId="77777777" w:rsidR="003F10D1" w:rsidRPr="00B0712E" w:rsidRDefault="003F10D1" w:rsidP="005E68BA">
            <w:pPr>
              <w:ind w:firstLine="0"/>
              <w:jc w:val="center"/>
              <w:rPr>
                <w:rFonts w:eastAsia="Calibri"/>
                <w:b/>
              </w:rPr>
            </w:pPr>
            <w:r w:rsidRPr="00B0712E">
              <w:rPr>
                <w:rFonts w:cs="Times New Roman"/>
                <w:b/>
              </w:rPr>
              <w:t>202</w:t>
            </w:r>
          </w:p>
        </w:tc>
      </w:tr>
    </w:tbl>
    <w:p w14:paraId="6DD01A5D" w14:textId="77777777" w:rsidR="003F10D1" w:rsidRPr="00B0712E" w:rsidRDefault="003F10D1" w:rsidP="003F10D1">
      <w:pPr>
        <w:rPr>
          <w:rFonts w:eastAsia="Times New Roman"/>
          <w:lang w:eastAsia="ru-RU"/>
        </w:rPr>
        <w:sectPr w:rsidR="003F10D1" w:rsidRPr="00B0712E" w:rsidSect="003F10D1">
          <w:headerReference w:type="even" r:id="rId9"/>
          <w:headerReference w:type="default" r:id="rId10"/>
          <w:footerReference w:type="default" r:id="rId11"/>
          <w:pgSz w:w="11906" w:h="16838"/>
          <w:pgMar w:top="1134" w:right="567" w:bottom="1134" w:left="1134" w:header="567" w:footer="567" w:gutter="0"/>
          <w:cols w:space="708"/>
          <w:titlePg/>
          <w:docGrid w:linePitch="360"/>
        </w:sectPr>
      </w:pPr>
    </w:p>
    <w:p w14:paraId="6390442A" w14:textId="77777777" w:rsidR="003F10D1" w:rsidRPr="00B0712E" w:rsidRDefault="003F10D1" w:rsidP="003F10D1">
      <w:pPr>
        <w:tabs>
          <w:tab w:val="left" w:pos="3240"/>
        </w:tabs>
        <w:spacing w:after="120" w:line="276" w:lineRule="auto"/>
        <w:ind w:firstLine="0"/>
        <w:jc w:val="center"/>
        <w:rPr>
          <w:rFonts w:cs="Times New Roman"/>
          <w:b/>
        </w:rPr>
      </w:pPr>
      <w:r w:rsidRPr="00B0712E">
        <w:rPr>
          <w:rFonts w:cs="Times New Roman"/>
          <w:b/>
          <w:sz w:val="28"/>
        </w:rPr>
        <w:lastRenderedPageBreak/>
        <w:t>Предисловие</w:t>
      </w:r>
    </w:p>
    <w:p w14:paraId="3093EC21" w14:textId="77777777" w:rsidR="003F10D1" w:rsidRPr="00B0712E" w:rsidRDefault="003F10D1" w:rsidP="003F10D1">
      <w:r w:rsidRPr="00B0712E">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5D684E8" w14:textId="77777777" w:rsidR="003F10D1" w:rsidRPr="00B0712E" w:rsidRDefault="003F10D1" w:rsidP="003F10D1">
      <w:r w:rsidRPr="00B0712E">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1B586BC" w14:textId="77777777" w:rsidR="003F10D1" w:rsidRPr="00B0712E" w:rsidRDefault="003F10D1" w:rsidP="003F10D1">
      <w:pPr>
        <w:spacing w:before="120" w:after="120"/>
        <w:rPr>
          <w:rFonts w:cs="Times New Roman"/>
          <w:b/>
        </w:rPr>
      </w:pPr>
      <w:r w:rsidRPr="00B0712E">
        <w:rPr>
          <w:rFonts w:cs="Times New Roman"/>
          <w:b/>
        </w:rPr>
        <w:t>Сведения о стандарте</w:t>
      </w:r>
    </w:p>
    <w:p w14:paraId="2BFE9498" w14:textId="77777777" w:rsidR="003F10D1" w:rsidRPr="00B0712E" w:rsidRDefault="003F10D1" w:rsidP="003F10D1">
      <w:pPr>
        <w:tabs>
          <w:tab w:val="num" w:pos="3054"/>
        </w:tabs>
        <w:spacing w:after="120"/>
      </w:pPr>
      <w:r w:rsidRPr="00B0712E">
        <w:t>1 РАЗРАБОТАН Акционерным обществом «Научно-исследовательский и проектно-конструкторский институт нефтяного машиностроения «ВНИИНЕФТЕМАШ» (АО «ВНИИНЕФТЕМАШ»)</w:t>
      </w:r>
      <w:r w:rsidRPr="00B0712E">
        <w:rPr>
          <w:rFonts w:eastAsia="Calibri"/>
        </w:rPr>
        <w:t xml:space="preserve">, Акционерным обществом «ПЕТРОХИМ ИНЖИНИРИНГ» (АО «ПЕТРОХИМ ИНЖИНИРИНГ»), Автономной некоммерческой организацией «Институт нефтегазовых технологических инициатив» (АНО «ИНТИ») </w:t>
      </w:r>
    </w:p>
    <w:p w14:paraId="60974AD5" w14:textId="77777777" w:rsidR="003F10D1" w:rsidRPr="00B0712E" w:rsidRDefault="003F10D1" w:rsidP="003F10D1">
      <w:pPr>
        <w:spacing w:after="120"/>
      </w:pPr>
      <w:r w:rsidRPr="00B0712E">
        <w:t xml:space="preserve">2 ВНЕСЕН Межгосударственным техническим комитетом по стандартизации МТК 523 «Техника и технологии добычи и переработки нефти и газа» </w:t>
      </w:r>
    </w:p>
    <w:p w14:paraId="271EC664" w14:textId="77777777" w:rsidR="003F10D1" w:rsidRPr="00B0712E" w:rsidRDefault="003F10D1" w:rsidP="003F10D1">
      <w:pPr>
        <w:spacing w:after="120"/>
      </w:pPr>
      <w:r w:rsidRPr="00B0712E">
        <w:t>3 ПРИНЯТ Евразийским советом по стандартизации, метрологии и сертификации (протокол от                              №                   )</w:t>
      </w:r>
    </w:p>
    <w:p w14:paraId="62ADAB37" w14:textId="77777777" w:rsidR="003F10D1" w:rsidRPr="00B0712E" w:rsidRDefault="003F10D1" w:rsidP="003F10D1">
      <w:pPr>
        <w:tabs>
          <w:tab w:val="left" w:pos="360"/>
          <w:tab w:val="left" w:pos="952"/>
          <w:tab w:val="left" w:pos="1440"/>
        </w:tabs>
      </w:pPr>
      <w:r w:rsidRPr="00B0712E">
        <w:t>За принятие проголосовали:</w:t>
      </w:r>
    </w:p>
    <w:tbl>
      <w:tblPr>
        <w:tblW w:w="5073"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830"/>
        <w:gridCol w:w="2127"/>
        <w:gridCol w:w="5387"/>
      </w:tblGrid>
      <w:tr w:rsidR="00B0712E" w:rsidRPr="00B0712E" w14:paraId="1DC69CEE" w14:textId="77777777" w:rsidTr="00617A83">
        <w:trPr>
          <w:trHeight w:val="20"/>
          <w:tblHeader/>
          <w:jc w:val="center"/>
        </w:trPr>
        <w:tc>
          <w:tcPr>
            <w:tcW w:w="1368"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3B8E425C" w14:textId="77777777" w:rsidR="003F10D1" w:rsidRPr="00B0712E" w:rsidRDefault="003F10D1" w:rsidP="005E68BA">
            <w:pPr>
              <w:ind w:firstLine="0"/>
              <w:jc w:val="center"/>
              <w:rPr>
                <w:rFonts w:cs="Times New Roman"/>
                <w:sz w:val="22"/>
                <w:szCs w:val="22"/>
              </w:rPr>
            </w:pPr>
            <w:r w:rsidRPr="00B0712E">
              <w:rPr>
                <w:rFonts w:cs="Times New Roman"/>
                <w:sz w:val="22"/>
                <w:szCs w:val="22"/>
              </w:rPr>
              <w:t xml:space="preserve">Краткое наименование страны </w:t>
            </w:r>
            <w:r w:rsidRPr="00B0712E">
              <w:rPr>
                <w:rFonts w:cs="Times New Roman"/>
                <w:sz w:val="22"/>
                <w:szCs w:val="22"/>
              </w:rPr>
              <w:br/>
              <w:t>по МК (ИСО 3166) 004-97</w:t>
            </w:r>
          </w:p>
        </w:tc>
        <w:tc>
          <w:tcPr>
            <w:tcW w:w="1028"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5B94940B" w14:textId="77777777" w:rsidR="003F10D1" w:rsidRPr="00B0712E" w:rsidRDefault="003F10D1" w:rsidP="005E68BA">
            <w:pPr>
              <w:shd w:val="clear" w:color="auto" w:fill="FFFFFF"/>
              <w:autoSpaceDN w:val="0"/>
              <w:ind w:firstLine="0"/>
              <w:jc w:val="center"/>
              <w:rPr>
                <w:rFonts w:cs="Times New Roman"/>
                <w:sz w:val="22"/>
                <w:szCs w:val="22"/>
              </w:rPr>
            </w:pPr>
            <w:r w:rsidRPr="00B0712E">
              <w:rPr>
                <w:rFonts w:cs="Times New Roman"/>
                <w:sz w:val="22"/>
                <w:szCs w:val="22"/>
              </w:rPr>
              <w:t xml:space="preserve">Код страны по МК </w:t>
            </w:r>
            <w:r w:rsidRPr="00B0712E">
              <w:rPr>
                <w:rFonts w:cs="Times New Roman"/>
                <w:sz w:val="22"/>
                <w:szCs w:val="22"/>
              </w:rPr>
              <w:br/>
              <w:t>(ИСО 3166) 004-97</w:t>
            </w:r>
          </w:p>
        </w:tc>
        <w:tc>
          <w:tcPr>
            <w:tcW w:w="2604"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6E0054EB" w14:textId="77777777" w:rsidR="003F10D1" w:rsidRPr="00B0712E" w:rsidRDefault="003F10D1" w:rsidP="005E68BA">
            <w:pPr>
              <w:ind w:firstLine="0"/>
              <w:jc w:val="center"/>
              <w:rPr>
                <w:rFonts w:cs="Times New Roman"/>
                <w:sz w:val="22"/>
                <w:szCs w:val="22"/>
              </w:rPr>
            </w:pPr>
            <w:r w:rsidRPr="00B0712E">
              <w:rPr>
                <w:rFonts w:cs="Times New Roman"/>
                <w:sz w:val="22"/>
                <w:szCs w:val="22"/>
              </w:rPr>
              <w:t>Сокращенное наименование национального органа по стандартизации</w:t>
            </w:r>
          </w:p>
        </w:tc>
      </w:tr>
      <w:tr w:rsidR="00B0712E" w:rsidRPr="00B0712E" w14:paraId="588C2132"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tcPr>
          <w:p w14:paraId="677F1D1E" w14:textId="77777777" w:rsidR="003F10D1" w:rsidRPr="00B0712E" w:rsidRDefault="003F10D1" w:rsidP="005E68BA">
            <w:pPr>
              <w:jc w:val="left"/>
              <w:rPr>
                <w:rFonts w:cs="Times New Roman"/>
                <w:sz w:val="22"/>
                <w:szCs w:val="22"/>
              </w:rPr>
            </w:pPr>
            <w:r w:rsidRPr="00B0712E">
              <w:rPr>
                <w:rFonts w:cs="Times New Roman"/>
                <w:sz w:val="22"/>
                <w:szCs w:val="22"/>
              </w:rPr>
              <w:t>Азербайджан</w:t>
            </w:r>
          </w:p>
        </w:tc>
        <w:tc>
          <w:tcPr>
            <w:tcW w:w="1028" w:type="pct"/>
            <w:tcBorders>
              <w:top w:val="nil"/>
              <w:left w:val="single" w:sz="4" w:space="0" w:color="auto"/>
              <w:bottom w:val="nil"/>
              <w:right w:val="single" w:sz="4" w:space="0" w:color="auto"/>
            </w:tcBorders>
            <w:shd w:val="clear" w:color="auto" w:fill="FFFFFF"/>
            <w:vAlign w:val="center"/>
          </w:tcPr>
          <w:p w14:paraId="128CECC1" w14:textId="77777777" w:rsidR="003F10D1" w:rsidRPr="00B0712E" w:rsidRDefault="003F10D1" w:rsidP="005E68BA">
            <w:pPr>
              <w:ind w:firstLine="0"/>
              <w:jc w:val="center"/>
              <w:rPr>
                <w:rFonts w:cs="Times New Roman"/>
                <w:sz w:val="22"/>
                <w:szCs w:val="22"/>
              </w:rPr>
            </w:pPr>
            <w:r w:rsidRPr="00B0712E">
              <w:rPr>
                <w:rFonts w:cs="Times New Roman"/>
                <w:sz w:val="22"/>
                <w:szCs w:val="22"/>
              </w:rPr>
              <w:t>AZ</w:t>
            </w:r>
          </w:p>
        </w:tc>
        <w:tc>
          <w:tcPr>
            <w:tcW w:w="2604" w:type="pct"/>
            <w:tcBorders>
              <w:top w:val="nil"/>
              <w:left w:val="single" w:sz="4" w:space="0" w:color="auto"/>
              <w:bottom w:val="nil"/>
              <w:right w:val="single" w:sz="4" w:space="0" w:color="auto"/>
            </w:tcBorders>
            <w:shd w:val="clear" w:color="auto" w:fill="FFFFFF"/>
            <w:vAlign w:val="center"/>
          </w:tcPr>
          <w:p w14:paraId="43636E52" w14:textId="77777777" w:rsidR="003F10D1" w:rsidRPr="00B0712E" w:rsidRDefault="003F10D1" w:rsidP="005E68BA">
            <w:pPr>
              <w:ind w:firstLine="0"/>
              <w:jc w:val="left"/>
              <w:rPr>
                <w:rFonts w:cs="Times New Roman"/>
                <w:sz w:val="22"/>
                <w:szCs w:val="22"/>
              </w:rPr>
            </w:pPr>
            <w:r w:rsidRPr="00B0712E">
              <w:rPr>
                <w:rFonts w:cs="Times New Roman"/>
                <w:sz w:val="22"/>
                <w:szCs w:val="22"/>
              </w:rPr>
              <w:t>Азстандарт</w:t>
            </w:r>
          </w:p>
        </w:tc>
      </w:tr>
      <w:tr w:rsidR="00B0712E" w:rsidRPr="00B0712E" w14:paraId="0319FA69"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tcPr>
          <w:p w14:paraId="12E25A1A" w14:textId="77777777" w:rsidR="003F10D1" w:rsidRPr="00B0712E" w:rsidRDefault="003F10D1" w:rsidP="005E68BA">
            <w:pPr>
              <w:jc w:val="left"/>
              <w:rPr>
                <w:rFonts w:cs="Times New Roman"/>
                <w:sz w:val="22"/>
                <w:szCs w:val="22"/>
              </w:rPr>
            </w:pPr>
            <w:r w:rsidRPr="00B0712E">
              <w:rPr>
                <w:rFonts w:cs="Times New Roman"/>
                <w:sz w:val="22"/>
                <w:szCs w:val="22"/>
              </w:rPr>
              <w:t>Армения</w:t>
            </w:r>
          </w:p>
        </w:tc>
        <w:tc>
          <w:tcPr>
            <w:tcW w:w="1028" w:type="pct"/>
            <w:tcBorders>
              <w:top w:val="nil"/>
              <w:left w:val="single" w:sz="4" w:space="0" w:color="auto"/>
              <w:bottom w:val="nil"/>
              <w:right w:val="single" w:sz="4" w:space="0" w:color="auto"/>
            </w:tcBorders>
            <w:shd w:val="clear" w:color="auto" w:fill="FFFFFF"/>
            <w:vAlign w:val="center"/>
          </w:tcPr>
          <w:p w14:paraId="10A7503F" w14:textId="77777777" w:rsidR="003F10D1" w:rsidRPr="00B0712E" w:rsidRDefault="003F10D1" w:rsidP="005E68BA">
            <w:pPr>
              <w:ind w:firstLine="0"/>
              <w:jc w:val="center"/>
              <w:rPr>
                <w:rFonts w:cs="Times New Roman"/>
                <w:sz w:val="22"/>
                <w:szCs w:val="22"/>
              </w:rPr>
            </w:pPr>
            <w:r w:rsidRPr="00B0712E">
              <w:rPr>
                <w:rFonts w:cs="Times New Roman"/>
                <w:sz w:val="22"/>
                <w:szCs w:val="22"/>
              </w:rPr>
              <w:t>AM</w:t>
            </w:r>
          </w:p>
        </w:tc>
        <w:tc>
          <w:tcPr>
            <w:tcW w:w="2604" w:type="pct"/>
            <w:tcBorders>
              <w:top w:val="nil"/>
              <w:left w:val="single" w:sz="4" w:space="0" w:color="auto"/>
              <w:bottom w:val="nil"/>
              <w:right w:val="single" w:sz="4" w:space="0" w:color="auto"/>
            </w:tcBorders>
            <w:shd w:val="clear" w:color="auto" w:fill="FFFFFF"/>
            <w:vAlign w:val="center"/>
          </w:tcPr>
          <w:p w14:paraId="7DBE2838" w14:textId="77777777" w:rsidR="003F10D1" w:rsidRPr="00B0712E" w:rsidRDefault="003F10D1" w:rsidP="005E68BA">
            <w:pPr>
              <w:ind w:firstLine="0"/>
              <w:jc w:val="left"/>
              <w:rPr>
                <w:rFonts w:cs="Times New Roman"/>
                <w:sz w:val="22"/>
                <w:szCs w:val="22"/>
              </w:rPr>
            </w:pPr>
            <w:r w:rsidRPr="00B0712E">
              <w:rPr>
                <w:rFonts w:cs="Times New Roman"/>
                <w:sz w:val="22"/>
                <w:szCs w:val="22"/>
              </w:rPr>
              <w:t>ЗАО «Национальный орган по стандартизации и метрологии» Республики Армения</w:t>
            </w:r>
          </w:p>
        </w:tc>
      </w:tr>
      <w:tr w:rsidR="00B0712E" w:rsidRPr="00B0712E" w14:paraId="5BD8DC8E"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tcPr>
          <w:p w14:paraId="16A8509C" w14:textId="77777777" w:rsidR="003F10D1" w:rsidRPr="00B0712E" w:rsidRDefault="003F10D1" w:rsidP="005E68BA">
            <w:pPr>
              <w:jc w:val="left"/>
              <w:rPr>
                <w:rFonts w:cs="Times New Roman"/>
                <w:sz w:val="22"/>
                <w:szCs w:val="22"/>
              </w:rPr>
            </w:pPr>
            <w:r w:rsidRPr="00B0712E">
              <w:rPr>
                <w:rFonts w:cs="Times New Roman"/>
                <w:sz w:val="22"/>
                <w:szCs w:val="22"/>
              </w:rPr>
              <w:t>Беларусь</w:t>
            </w:r>
          </w:p>
        </w:tc>
        <w:tc>
          <w:tcPr>
            <w:tcW w:w="1028" w:type="pct"/>
            <w:tcBorders>
              <w:top w:val="nil"/>
              <w:left w:val="single" w:sz="4" w:space="0" w:color="auto"/>
              <w:bottom w:val="nil"/>
              <w:right w:val="single" w:sz="4" w:space="0" w:color="auto"/>
            </w:tcBorders>
            <w:shd w:val="clear" w:color="auto" w:fill="FFFFFF"/>
            <w:vAlign w:val="center"/>
          </w:tcPr>
          <w:p w14:paraId="52292892" w14:textId="77777777" w:rsidR="003F10D1" w:rsidRPr="00B0712E" w:rsidRDefault="003F10D1" w:rsidP="005E68BA">
            <w:pPr>
              <w:ind w:firstLine="0"/>
              <w:jc w:val="center"/>
              <w:rPr>
                <w:rFonts w:cs="Times New Roman"/>
                <w:sz w:val="22"/>
                <w:szCs w:val="22"/>
              </w:rPr>
            </w:pPr>
            <w:r w:rsidRPr="00B0712E">
              <w:rPr>
                <w:rFonts w:cs="Times New Roman"/>
                <w:sz w:val="22"/>
                <w:szCs w:val="22"/>
              </w:rPr>
              <w:t>BY</w:t>
            </w:r>
          </w:p>
        </w:tc>
        <w:tc>
          <w:tcPr>
            <w:tcW w:w="2604" w:type="pct"/>
            <w:tcBorders>
              <w:top w:val="nil"/>
              <w:left w:val="single" w:sz="4" w:space="0" w:color="auto"/>
              <w:bottom w:val="nil"/>
              <w:right w:val="single" w:sz="4" w:space="0" w:color="auto"/>
            </w:tcBorders>
            <w:shd w:val="clear" w:color="auto" w:fill="FFFFFF"/>
            <w:vAlign w:val="center"/>
          </w:tcPr>
          <w:p w14:paraId="100646DA" w14:textId="77777777" w:rsidR="003F10D1" w:rsidRPr="00B0712E" w:rsidRDefault="003F10D1" w:rsidP="005E68BA">
            <w:pPr>
              <w:ind w:firstLine="0"/>
              <w:jc w:val="left"/>
              <w:rPr>
                <w:rFonts w:cs="Times New Roman"/>
                <w:sz w:val="22"/>
                <w:szCs w:val="22"/>
              </w:rPr>
            </w:pPr>
            <w:r w:rsidRPr="00B0712E">
              <w:rPr>
                <w:rFonts w:cs="Times New Roman"/>
                <w:sz w:val="22"/>
                <w:szCs w:val="22"/>
              </w:rPr>
              <w:t>Госстандарт Республики Беларусь</w:t>
            </w:r>
          </w:p>
        </w:tc>
      </w:tr>
      <w:tr w:rsidR="00B0712E" w:rsidRPr="00B0712E" w14:paraId="5F5EF558"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tcPr>
          <w:p w14:paraId="299218BE" w14:textId="77777777" w:rsidR="003F10D1" w:rsidRPr="00B0712E" w:rsidRDefault="003F10D1" w:rsidP="005E68BA">
            <w:pPr>
              <w:jc w:val="left"/>
              <w:rPr>
                <w:rFonts w:cs="Times New Roman"/>
                <w:sz w:val="22"/>
                <w:szCs w:val="22"/>
              </w:rPr>
            </w:pPr>
            <w:r w:rsidRPr="00B0712E">
              <w:rPr>
                <w:rFonts w:cs="Times New Roman"/>
                <w:sz w:val="22"/>
                <w:szCs w:val="22"/>
              </w:rPr>
              <w:t>Казахстан</w:t>
            </w:r>
          </w:p>
        </w:tc>
        <w:tc>
          <w:tcPr>
            <w:tcW w:w="1028" w:type="pct"/>
            <w:tcBorders>
              <w:top w:val="nil"/>
              <w:left w:val="single" w:sz="4" w:space="0" w:color="auto"/>
              <w:bottom w:val="nil"/>
              <w:right w:val="single" w:sz="4" w:space="0" w:color="auto"/>
            </w:tcBorders>
            <w:shd w:val="clear" w:color="auto" w:fill="FFFFFF"/>
            <w:vAlign w:val="center"/>
          </w:tcPr>
          <w:p w14:paraId="64CBECBD" w14:textId="77777777" w:rsidR="003F10D1" w:rsidRPr="00B0712E" w:rsidRDefault="003F10D1" w:rsidP="005E68BA">
            <w:pPr>
              <w:ind w:firstLine="0"/>
              <w:jc w:val="center"/>
              <w:rPr>
                <w:rFonts w:cs="Times New Roman"/>
                <w:sz w:val="22"/>
                <w:szCs w:val="22"/>
                <w:lang w:val="en-US"/>
              </w:rPr>
            </w:pPr>
            <w:r w:rsidRPr="00B0712E">
              <w:rPr>
                <w:rFonts w:cs="Times New Roman"/>
                <w:sz w:val="22"/>
                <w:szCs w:val="22"/>
                <w:lang w:val="en-US"/>
              </w:rPr>
              <w:t>KZ</w:t>
            </w:r>
          </w:p>
        </w:tc>
        <w:tc>
          <w:tcPr>
            <w:tcW w:w="2604" w:type="pct"/>
            <w:tcBorders>
              <w:top w:val="nil"/>
              <w:left w:val="single" w:sz="4" w:space="0" w:color="auto"/>
              <w:bottom w:val="nil"/>
              <w:right w:val="single" w:sz="4" w:space="0" w:color="auto"/>
            </w:tcBorders>
            <w:shd w:val="clear" w:color="auto" w:fill="FFFFFF"/>
            <w:vAlign w:val="center"/>
          </w:tcPr>
          <w:p w14:paraId="7E4605F1" w14:textId="77777777" w:rsidR="003F10D1" w:rsidRPr="00B0712E" w:rsidRDefault="003F10D1" w:rsidP="005E68BA">
            <w:pPr>
              <w:ind w:firstLine="0"/>
              <w:jc w:val="left"/>
              <w:rPr>
                <w:rFonts w:cs="Times New Roman"/>
                <w:sz w:val="22"/>
                <w:szCs w:val="22"/>
              </w:rPr>
            </w:pPr>
            <w:r w:rsidRPr="00B0712E">
              <w:rPr>
                <w:rFonts w:cs="Times New Roman"/>
                <w:sz w:val="22"/>
                <w:szCs w:val="22"/>
              </w:rPr>
              <w:t>Госстандарт Республики Казахстан</w:t>
            </w:r>
          </w:p>
        </w:tc>
      </w:tr>
      <w:tr w:rsidR="00B0712E" w:rsidRPr="00B0712E" w14:paraId="4A1B39F0"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tcPr>
          <w:p w14:paraId="58F7287A" w14:textId="77777777" w:rsidR="003F10D1" w:rsidRPr="00B0712E" w:rsidRDefault="003F10D1" w:rsidP="005E68BA">
            <w:pPr>
              <w:jc w:val="left"/>
              <w:rPr>
                <w:rFonts w:cs="Times New Roman"/>
                <w:sz w:val="22"/>
                <w:szCs w:val="22"/>
              </w:rPr>
            </w:pPr>
            <w:r w:rsidRPr="00B0712E">
              <w:rPr>
                <w:rFonts w:cs="Times New Roman"/>
                <w:sz w:val="22"/>
                <w:szCs w:val="22"/>
              </w:rPr>
              <w:t>Киргизия</w:t>
            </w:r>
          </w:p>
        </w:tc>
        <w:tc>
          <w:tcPr>
            <w:tcW w:w="1028" w:type="pct"/>
            <w:tcBorders>
              <w:top w:val="nil"/>
              <w:left w:val="single" w:sz="4" w:space="0" w:color="auto"/>
              <w:bottom w:val="nil"/>
              <w:right w:val="single" w:sz="4" w:space="0" w:color="auto"/>
            </w:tcBorders>
            <w:shd w:val="clear" w:color="auto" w:fill="FFFFFF"/>
            <w:vAlign w:val="center"/>
          </w:tcPr>
          <w:p w14:paraId="1CD8C5A9" w14:textId="77777777" w:rsidR="003F10D1" w:rsidRPr="00B0712E" w:rsidRDefault="003F10D1" w:rsidP="005E68BA">
            <w:pPr>
              <w:ind w:firstLine="0"/>
              <w:jc w:val="center"/>
              <w:rPr>
                <w:rFonts w:cs="Times New Roman"/>
                <w:sz w:val="22"/>
                <w:szCs w:val="22"/>
              </w:rPr>
            </w:pPr>
            <w:r w:rsidRPr="00B0712E">
              <w:rPr>
                <w:rFonts w:cs="Times New Roman"/>
                <w:sz w:val="22"/>
                <w:szCs w:val="22"/>
              </w:rPr>
              <w:t>KG</w:t>
            </w:r>
          </w:p>
        </w:tc>
        <w:tc>
          <w:tcPr>
            <w:tcW w:w="2604" w:type="pct"/>
            <w:tcBorders>
              <w:top w:val="nil"/>
              <w:left w:val="single" w:sz="4" w:space="0" w:color="auto"/>
              <w:bottom w:val="nil"/>
              <w:right w:val="single" w:sz="4" w:space="0" w:color="auto"/>
            </w:tcBorders>
            <w:shd w:val="clear" w:color="auto" w:fill="FFFFFF"/>
            <w:vAlign w:val="center"/>
          </w:tcPr>
          <w:p w14:paraId="4323A91B" w14:textId="77777777" w:rsidR="003F10D1" w:rsidRPr="00B0712E" w:rsidRDefault="003F10D1" w:rsidP="005E68BA">
            <w:pPr>
              <w:ind w:firstLine="0"/>
              <w:jc w:val="left"/>
              <w:rPr>
                <w:rFonts w:cs="Times New Roman"/>
                <w:sz w:val="22"/>
                <w:szCs w:val="22"/>
              </w:rPr>
            </w:pPr>
            <w:r w:rsidRPr="00B0712E">
              <w:rPr>
                <w:rFonts w:cs="Times New Roman"/>
                <w:sz w:val="22"/>
                <w:szCs w:val="22"/>
              </w:rPr>
              <w:t>Кыргызстандарт</w:t>
            </w:r>
          </w:p>
        </w:tc>
      </w:tr>
      <w:tr w:rsidR="00B0712E" w:rsidRPr="00B0712E" w14:paraId="0D496EF0"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hideMark/>
          </w:tcPr>
          <w:p w14:paraId="118A90D2" w14:textId="77777777" w:rsidR="003F10D1" w:rsidRPr="00B0712E" w:rsidRDefault="003F10D1" w:rsidP="005E68BA">
            <w:pPr>
              <w:jc w:val="left"/>
              <w:rPr>
                <w:rFonts w:cs="Times New Roman"/>
                <w:sz w:val="22"/>
                <w:szCs w:val="22"/>
              </w:rPr>
            </w:pPr>
            <w:r w:rsidRPr="00B0712E">
              <w:rPr>
                <w:rFonts w:cs="Times New Roman"/>
                <w:sz w:val="22"/>
                <w:szCs w:val="22"/>
              </w:rPr>
              <w:t>Россия</w:t>
            </w:r>
          </w:p>
        </w:tc>
        <w:tc>
          <w:tcPr>
            <w:tcW w:w="1028" w:type="pct"/>
            <w:tcBorders>
              <w:top w:val="nil"/>
              <w:left w:val="single" w:sz="4" w:space="0" w:color="auto"/>
              <w:bottom w:val="nil"/>
              <w:right w:val="single" w:sz="4" w:space="0" w:color="auto"/>
            </w:tcBorders>
            <w:shd w:val="clear" w:color="auto" w:fill="FFFFFF"/>
            <w:vAlign w:val="center"/>
            <w:hideMark/>
          </w:tcPr>
          <w:p w14:paraId="0BE27998" w14:textId="77777777" w:rsidR="003F10D1" w:rsidRPr="00B0712E" w:rsidRDefault="003F10D1" w:rsidP="005E68BA">
            <w:pPr>
              <w:ind w:firstLine="0"/>
              <w:jc w:val="center"/>
              <w:rPr>
                <w:rFonts w:cs="Times New Roman"/>
                <w:sz w:val="22"/>
                <w:szCs w:val="22"/>
              </w:rPr>
            </w:pPr>
            <w:r w:rsidRPr="00B0712E">
              <w:rPr>
                <w:rFonts w:cs="Times New Roman"/>
                <w:sz w:val="22"/>
                <w:szCs w:val="22"/>
              </w:rPr>
              <w:t>RU</w:t>
            </w:r>
          </w:p>
        </w:tc>
        <w:tc>
          <w:tcPr>
            <w:tcW w:w="2604" w:type="pct"/>
            <w:tcBorders>
              <w:top w:val="nil"/>
              <w:left w:val="single" w:sz="4" w:space="0" w:color="auto"/>
              <w:bottom w:val="nil"/>
              <w:right w:val="single" w:sz="4" w:space="0" w:color="auto"/>
            </w:tcBorders>
            <w:shd w:val="clear" w:color="auto" w:fill="FFFFFF"/>
            <w:vAlign w:val="center"/>
            <w:hideMark/>
          </w:tcPr>
          <w:p w14:paraId="0A5F83A1" w14:textId="77777777" w:rsidR="003F10D1" w:rsidRPr="00B0712E" w:rsidRDefault="003F10D1" w:rsidP="005E68BA">
            <w:pPr>
              <w:ind w:firstLine="0"/>
              <w:jc w:val="left"/>
              <w:rPr>
                <w:rFonts w:cs="Times New Roman"/>
                <w:sz w:val="22"/>
                <w:szCs w:val="22"/>
              </w:rPr>
            </w:pPr>
            <w:r w:rsidRPr="00B0712E">
              <w:rPr>
                <w:rFonts w:cs="Times New Roman"/>
                <w:sz w:val="22"/>
                <w:szCs w:val="22"/>
              </w:rPr>
              <w:t>Росстандарт</w:t>
            </w:r>
          </w:p>
        </w:tc>
      </w:tr>
      <w:tr w:rsidR="00B0712E" w:rsidRPr="00B0712E" w14:paraId="64FA99FB" w14:textId="77777777" w:rsidTr="00617A83">
        <w:trPr>
          <w:trHeight w:val="20"/>
          <w:jc w:val="center"/>
        </w:trPr>
        <w:tc>
          <w:tcPr>
            <w:tcW w:w="1368" w:type="pct"/>
            <w:tcBorders>
              <w:top w:val="nil"/>
              <w:left w:val="single" w:sz="4" w:space="0" w:color="auto"/>
              <w:bottom w:val="nil"/>
              <w:right w:val="single" w:sz="4" w:space="0" w:color="auto"/>
            </w:tcBorders>
            <w:shd w:val="clear" w:color="auto" w:fill="FFFFFF"/>
            <w:vAlign w:val="center"/>
            <w:hideMark/>
          </w:tcPr>
          <w:p w14:paraId="5531B08C" w14:textId="77777777" w:rsidR="003F10D1" w:rsidRPr="00B0712E" w:rsidRDefault="003F10D1" w:rsidP="005E68BA">
            <w:pPr>
              <w:jc w:val="left"/>
              <w:rPr>
                <w:rFonts w:cs="Times New Roman"/>
                <w:sz w:val="22"/>
                <w:szCs w:val="22"/>
              </w:rPr>
            </w:pPr>
            <w:r w:rsidRPr="00B0712E">
              <w:rPr>
                <w:rFonts w:cs="Times New Roman"/>
                <w:sz w:val="22"/>
                <w:szCs w:val="22"/>
              </w:rPr>
              <w:t>Таджикистан</w:t>
            </w:r>
          </w:p>
        </w:tc>
        <w:tc>
          <w:tcPr>
            <w:tcW w:w="1028" w:type="pct"/>
            <w:tcBorders>
              <w:top w:val="nil"/>
              <w:left w:val="single" w:sz="4" w:space="0" w:color="auto"/>
              <w:bottom w:val="nil"/>
              <w:right w:val="single" w:sz="4" w:space="0" w:color="auto"/>
            </w:tcBorders>
            <w:shd w:val="clear" w:color="auto" w:fill="FFFFFF"/>
            <w:vAlign w:val="center"/>
            <w:hideMark/>
          </w:tcPr>
          <w:p w14:paraId="6E4ED003" w14:textId="77777777" w:rsidR="003F10D1" w:rsidRPr="00B0712E" w:rsidRDefault="003F10D1" w:rsidP="005E68BA">
            <w:pPr>
              <w:ind w:firstLine="0"/>
              <w:jc w:val="center"/>
              <w:rPr>
                <w:rFonts w:cs="Times New Roman"/>
                <w:sz w:val="22"/>
                <w:szCs w:val="22"/>
              </w:rPr>
            </w:pPr>
            <w:r w:rsidRPr="00B0712E">
              <w:rPr>
                <w:rFonts w:cs="Times New Roman"/>
                <w:sz w:val="22"/>
                <w:szCs w:val="22"/>
              </w:rPr>
              <w:t>TJ</w:t>
            </w:r>
          </w:p>
        </w:tc>
        <w:tc>
          <w:tcPr>
            <w:tcW w:w="2604" w:type="pct"/>
            <w:tcBorders>
              <w:top w:val="nil"/>
              <w:left w:val="single" w:sz="4" w:space="0" w:color="auto"/>
              <w:bottom w:val="nil"/>
              <w:right w:val="single" w:sz="4" w:space="0" w:color="auto"/>
            </w:tcBorders>
            <w:shd w:val="clear" w:color="auto" w:fill="FFFFFF"/>
            <w:vAlign w:val="center"/>
            <w:hideMark/>
          </w:tcPr>
          <w:p w14:paraId="608EE52B" w14:textId="77777777" w:rsidR="003F10D1" w:rsidRPr="00B0712E" w:rsidRDefault="003F10D1" w:rsidP="005E68BA">
            <w:pPr>
              <w:ind w:firstLine="0"/>
              <w:jc w:val="left"/>
              <w:rPr>
                <w:rFonts w:cs="Times New Roman"/>
                <w:sz w:val="22"/>
                <w:szCs w:val="22"/>
              </w:rPr>
            </w:pPr>
            <w:r w:rsidRPr="00B0712E">
              <w:rPr>
                <w:rFonts w:cs="Times New Roman"/>
                <w:sz w:val="22"/>
                <w:szCs w:val="22"/>
              </w:rPr>
              <w:t>Таджикстандарт</w:t>
            </w:r>
          </w:p>
        </w:tc>
      </w:tr>
      <w:tr w:rsidR="00B0712E" w:rsidRPr="00B0712E" w14:paraId="6635BC5D" w14:textId="77777777" w:rsidTr="00617A83">
        <w:trPr>
          <w:trHeight w:val="20"/>
          <w:jc w:val="center"/>
        </w:trPr>
        <w:tc>
          <w:tcPr>
            <w:tcW w:w="1368" w:type="pct"/>
            <w:tcBorders>
              <w:top w:val="nil"/>
              <w:left w:val="single" w:sz="4" w:space="0" w:color="auto"/>
              <w:bottom w:val="single" w:sz="4" w:space="0" w:color="auto"/>
              <w:right w:val="single" w:sz="4" w:space="0" w:color="auto"/>
            </w:tcBorders>
            <w:shd w:val="clear" w:color="auto" w:fill="FFFFFF"/>
            <w:vAlign w:val="center"/>
            <w:hideMark/>
          </w:tcPr>
          <w:p w14:paraId="7CF21995" w14:textId="77777777" w:rsidR="003F10D1" w:rsidRPr="00B0712E" w:rsidRDefault="003F10D1" w:rsidP="005E68BA">
            <w:pPr>
              <w:jc w:val="left"/>
              <w:rPr>
                <w:rFonts w:cs="Times New Roman"/>
                <w:sz w:val="22"/>
                <w:szCs w:val="22"/>
              </w:rPr>
            </w:pPr>
            <w:r w:rsidRPr="00B0712E">
              <w:rPr>
                <w:rFonts w:cs="Times New Roman"/>
                <w:sz w:val="22"/>
                <w:szCs w:val="22"/>
              </w:rPr>
              <w:lastRenderedPageBreak/>
              <w:t>Узбекистан</w:t>
            </w:r>
          </w:p>
        </w:tc>
        <w:tc>
          <w:tcPr>
            <w:tcW w:w="1028" w:type="pct"/>
            <w:tcBorders>
              <w:top w:val="nil"/>
              <w:left w:val="single" w:sz="4" w:space="0" w:color="auto"/>
              <w:bottom w:val="single" w:sz="4" w:space="0" w:color="auto"/>
              <w:right w:val="single" w:sz="4" w:space="0" w:color="auto"/>
            </w:tcBorders>
            <w:shd w:val="clear" w:color="auto" w:fill="FFFFFF"/>
            <w:vAlign w:val="center"/>
            <w:hideMark/>
          </w:tcPr>
          <w:p w14:paraId="6ECC5C71" w14:textId="77777777" w:rsidR="003F10D1" w:rsidRPr="00B0712E" w:rsidRDefault="003F10D1" w:rsidP="005E68BA">
            <w:pPr>
              <w:ind w:firstLine="0"/>
              <w:jc w:val="center"/>
              <w:rPr>
                <w:rFonts w:cs="Times New Roman"/>
                <w:sz w:val="22"/>
                <w:szCs w:val="22"/>
              </w:rPr>
            </w:pPr>
            <w:r w:rsidRPr="00B0712E">
              <w:rPr>
                <w:rFonts w:cs="Times New Roman"/>
                <w:sz w:val="22"/>
                <w:szCs w:val="22"/>
              </w:rPr>
              <w:t>UZ</w:t>
            </w:r>
          </w:p>
        </w:tc>
        <w:tc>
          <w:tcPr>
            <w:tcW w:w="2604" w:type="pct"/>
            <w:tcBorders>
              <w:top w:val="nil"/>
              <w:left w:val="single" w:sz="4" w:space="0" w:color="auto"/>
              <w:bottom w:val="single" w:sz="4" w:space="0" w:color="auto"/>
              <w:right w:val="single" w:sz="4" w:space="0" w:color="auto"/>
            </w:tcBorders>
            <w:shd w:val="clear" w:color="auto" w:fill="FFFFFF"/>
            <w:vAlign w:val="center"/>
            <w:hideMark/>
          </w:tcPr>
          <w:p w14:paraId="310349DF" w14:textId="77777777" w:rsidR="003F10D1" w:rsidRPr="00B0712E" w:rsidRDefault="003F10D1" w:rsidP="005E68BA">
            <w:pPr>
              <w:ind w:firstLine="0"/>
              <w:jc w:val="left"/>
              <w:rPr>
                <w:rFonts w:cs="Times New Roman"/>
                <w:sz w:val="22"/>
                <w:szCs w:val="22"/>
              </w:rPr>
            </w:pPr>
            <w:r w:rsidRPr="00B0712E">
              <w:rPr>
                <w:rFonts w:cs="Times New Roman"/>
                <w:sz w:val="22"/>
                <w:szCs w:val="22"/>
              </w:rPr>
              <w:t>Узстандарт</w:t>
            </w:r>
          </w:p>
        </w:tc>
      </w:tr>
    </w:tbl>
    <w:p w14:paraId="36881926" w14:textId="77777777" w:rsidR="003F10D1" w:rsidRPr="00B0712E" w:rsidRDefault="003F10D1" w:rsidP="003F10D1">
      <w:pPr>
        <w:tabs>
          <w:tab w:val="num" w:pos="3054"/>
        </w:tabs>
        <w:spacing w:before="120"/>
        <w:rPr>
          <w:rFonts w:cs="Times New Roman"/>
        </w:rPr>
      </w:pPr>
      <w:bookmarkStart w:id="0" w:name="_Hlk205460970"/>
      <w:r w:rsidRPr="00B0712E">
        <w:rPr>
          <w:rFonts w:cs="Times New Roman"/>
        </w:rPr>
        <w:t>4 В настоящем стандарте учтены основные нормативные положения следующих документов:</w:t>
      </w:r>
    </w:p>
    <w:bookmarkEnd w:id="0"/>
    <w:p w14:paraId="1E3986B9" w14:textId="77777777" w:rsidR="003F10D1" w:rsidRPr="00B0712E" w:rsidRDefault="003F10D1" w:rsidP="003F10D1">
      <w:pPr>
        <w:pStyle w:val="afd"/>
        <w:tabs>
          <w:tab w:val="num" w:pos="3054"/>
        </w:tabs>
        <w:spacing w:after="0"/>
        <w:ind w:left="0"/>
        <w:rPr>
          <w:b/>
        </w:rPr>
      </w:pPr>
      <w:r w:rsidRPr="00B0712E">
        <w:t>-</w:t>
      </w:r>
      <w:r w:rsidRPr="00B0712E">
        <w:rPr>
          <w:lang w:val="en-US"/>
        </w:rPr>
        <w:t> </w:t>
      </w:r>
      <w:r w:rsidRPr="00B0712E">
        <w:t xml:space="preserve">международного стандарта </w:t>
      </w:r>
      <w:r w:rsidRPr="00B0712E">
        <w:rPr>
          <w:lang w:val="en-US"/>
        </w:rPr>
        <w:t>ISO </w:t>
      </w:r>
      <w:r w:rsidRPr="00B0712E">
        <w:t>16812:2019 «Нефтяная, нефтехимическая и газовая промышленность — Кожухотрубчатые теплообменники» («</w:t>
      </w:r>
      <w:r w:rsidRPr="00B0712E">
        <w:rPr>
          <w:lang w:val="en-US"/>
        </w:rPr>
        <w:t>Petroleum</w:t>
      </w:r>
      <w:r w:rsidRPr="00B0712E">
        <w:t xml:space="preserve">, </w:t>
      </w:r>
      <w:r w:rsidRPr="00B0712E">
        <w:rPr>
          <w:lang w:val="en-US"/>
        </w:rPr>
        <w:t>petrochemical</w:t>
      </w:r>
      <w:r w:rsidRPr="00B0712E">
        <w:t xml:space="preserve"> </w:t>
      </w:r>
      <w:r w:rsidRPr="00B0712E">
        <w:rPr>
          <w:lang w:val="en-US"/>
        </w:rPr>
        <w:t>and</w:t>
      </w:r>
      <w:r w:rsidRPr="00B0712E">
        <w:t xml:space="preserve"> </w:t>
      </w:r>
      <w:r w:rsidRPr="00B0712E">
        <w:rPr>
          <w:lang w:val="en-US"/>
        </w:rPr>
        <w:t>natural</w:t>
      </w:r>
      <w:r w:rsidRPr="00B0712E">
        <w:t xml:space="preserve"> </w:t>
      </w:r>
      <w:r w:rsidRPr="00B0712E">
        <w:rPr>
          <w:lang w:val="en-US"/>
        </w:rPr>
        <w:t>gas</w:t>
      </w:r>
      <w:r w:rsidRPr="00B0712E">
        <w:t xml:space="preserve"> </w:t>
      </w:r>
      <w:r w:rsidRPr="00B0712E">
        <w:rPr>
          <w:lang w:val="en-US"/>
        </w:rPr>
        <w:t>industries</w:t>
      </w:r>
      <w:r w:rsidRPr="00B0712E">
        <w:t xml:space="preserve"> — </w:t>
      </w:r>
      <w:r w:rsidRPr="00B0712E">
        <w:rPr>
          <w:lang w:val="en-US"/>
        </w:rPr>
        <w:t>Shell</w:t>
      </w:r>
      <w:r w:rsidRPr="00B0712E">
        <w:t>-</w:t>
      </w:r>
      <w:r w:rsidRPr="00B0712E">
        <w:rPr>
          <w:lang w:val="en-US"/>
        </w:rPr>
        <w:t>and</w:t>
      </w:r>
      <w:r w:rsidRPr="00B0712E">
        <w:t>-</w:t>
      </w:r>
      <w:r w:rsidRPr="00B0712E">
        <w:rPr>
          <w:lang w:val="en-US"/>
        </w:rPr>
        <w:t>tube</w:t>
      </w:r>
      <w:r w:rsidRPr="00B0712E">
        <w:t xml:space="preserve"> </w:t>
      </w:r>
      <w:r w:rsidRPr="00B0712E">
        <w:rPr>
          <w:lang w:val="en-US"/>
        </w:rPr>
        <w:t>heat</w:t>
      </w:r>
      <w:r w:rsidRPr="00B0712E">
        <w:t xml:space="preserve"> </w:t>
      </w:r>
      <w:r w:rsidRPr="00B0712E">
        <w:rPr>
          <w:lang w:val="en-US"/>
        </w:rPr>
        <w:t>exchangers</w:t>
      </w:r>
      <w:r w:rsidRPr="00B0712E">
        <w:t xml:space="preserve">», </w:t>
      </w:r>
      <w:r w:rsidRPr="00B0712E">
        <w:rPr>
          <w:lang w:val="en-US"/>
        </w:rPr>
        <w:t>NEQ</w:t>
      </w:r>
      <w:r w:rsidRPr="00B0712E">
        <w:t>);</w:t>
      </w:r>
    </w:p>
    <w:p w14:paraId="1FF2185D" w14:textId="77777777" w:rsidR="003F10D1" w:rsidRPr="00B0712E" w:rsidRDefault="003F10D1" w:rsidP="003F10D1">
      <w:pPr>
        <w:pStyle w:val="afd"/>
        <w:tabs>
          <w:tab w:val="num" w:pos="3054"/>
        </w:tabs>
        <w:spacing w:after="0"/>
        <w:ind w:left="0"/>
        <w:rPr>
          <w:b/>
        </w:rPr>
      </w:pPr>
      <w:r w:rsidRPr="00B0712E">
        <w:t>-</w:t>
      </w:r>
      <w:r w:rsidRPr="00B0712E">
        <w:rPr>
          <w:lang w:val="en-US"/>
        </w:rPr>
        <w:t> </w:t>
      </w:r>
      <w:r w:rsidRPr="00B0712E">
        <w:t xml:space="preserve">стандарта Американского нефтяного института </w:t>
      </w:r>
      <w:r w:rsidRPr="00B0712E">
        <w:rPr>
          <w:lang w:val="en-US"/>
        </w:rPr>
        <w:t>API</w:t>
      </w:r>
      <w:r w:rsidRPr="00B0712E">
        <w:t xml:space="preserve"> </w:t>
      </w:r>
      <w:r w:rsidRPr="00B0712E">
        <w:rPr>
          <w:lang w:val="en-US"/>
        </w:rPr>
        <w:t>STANDARD</w:t>
      </w:r>
      <w:r w:rsidRPr="00B0712E">
        <w:t xml:space="preserve"> 660 «Кожухотрубчатые </w:t>
      </w:r>
      <w:bookmarkStart w:id="1" w:name="_Hlk195263772"/>
      <w:r w:rsidRPr="00B0712E">
        <w:t>теплообменные аппараты</w:t>
      </w:r>
      <w:bookmarkEnd w:id="1"/>
      <w:r w:rsidRPr="00B0712E">
        <w:t>», девятое издание, март 2015 («</w:t>
      </w:r>
      <w:r w:rsidRPr="00B0712E">
        <w:rPr>
          <w:lang w:val="en-US"/>
        </w:rPr>
        <w:t>Shell</w:t>
      </w:r>
      <w:r w:rsidRPr="00B0712E">
        <w:t>-</w:t>
      </w:r>
      <w:r w:rsidRPr="00B0712E">
        <w:rPr>
          <w:lang w:val="en-US"/>
        </w:rPr>
        <w:t>and</w:t>
      </w:r>
      <w:r w:rsidRPr="00B0712E">
        <w:t>-</w:t>
      </w:r>
      <w:r w:rsidRPr="00B0712E">
        <w:rPr>
          <w:lang w:val="en-US"/>
        </w:rPr>
        <w:t>Tube</w:t>
      </w:r>
      <w:r w:rsidRPr="00B0712E">
        <w:t xml:space="preserve"> </w:t>
      </w:r>
      <w:r w:rsidRPr="00B0712E">
        <w:rPr>
          <w:lang w:val="en-US"/>
        </w:rPr>
        <w:t>Heat</w:t>
      </w:r>
      <w:r w:rsidRPr="00B0712E">
        <w:t xml:space="preserve"> </w:t>
      </w:r>
      <w:r w:rsidRPr="00B0712E">
        <w:rPr>
          <w:lang w:val="en-US"/>
        </w:rPr>
        <w:t>Exchangers</w:t>
      </w:r>
      <w:r w:rsidRPr="00B0712E">
        <w:t xml:space="preserve">», Ninth Edition, March 2015, </w:t>
      </w:r>
      <w:r w:rsidRPr="00B0712E">
        <w:rPr>
          <w:rFonts w:eastAsia="Calibri"/>
          <w:lang w:val="en-US"/>
        </w:rPr>
        <w:t>NEQ</w:t>
      </w:r>
      <w:r w:rsidRPr="00B0712E">
        <w:t>);</w:t>
      </w:r>
    </w:p>
    <w:p w14:paraId="259D6142" w14:textId="77777777" w:rsidR="003F10D1" w:rsidRPr="00B0712E" w:rsidRDefault="003F10D1" w:rsidP="003F10D1">
      <w:pPr>
        <w:pStyle w:val="afd"/>
        <w:tabs>
          <w:tab w:val="num" w:pos="3054"/>
        </w:tabs>
        <w:spacing w:after="0"/>
        <w:ind w:left="0"/>
        <w:rPr>
          <w:b/>
        </w:rPr>
      </w:pPr>
      <w:r w:rsidRPr="00B0712E">
        <w:t>-</w:t>
      </w:r>
      <w:r w:rsidRPr="00B0712E">
        <w:rPr>
          <w:lang w:val="en-US"/>
        </w:rPr>
        <w:t> </w:t>
      </w:r>
      <w:r w:rsidRPr="00B0712E">
        <w:t>стандарта Ассоциации производителей теплообменных аппаратов США, одиннадцатое издание, 2023 («</w:t>
      </w:r>
      <w:r w:rsidRPr="00B0712E">
        <w:rPr>
          <w:lang w:val="en-US"/>
        </w:rPr>
        <w:t>Tubular</w:t>
      </w:r>
      <w:r w:rsidRPr="00B0712E">
        <w:t xml:space="preserve"> </w:t>
      </w:r>
      <w:r w:rsidRPr="00B0712E">
        <w:rPr>
          <w:lang w:val="en-US"/>
        </w:rPr>
        <w:t>Exchanger</w:t>
      </w:r>
      <w:r w:rsidRPr="00B0712E">
        <w:t xml:space="preserve"> </w:t>
      </w:r>
      <w:r w:rsidRPr="00B0712E">
        <w:rPr>
          <w:lang w:val="en-US"/>
        </w:rPr>
        <w:t>Manufacturers</w:t>
      </w:r>
      <w:r w:rsidRPr="00B0712E">
        <w:t xml:space="preserve"> </w:t>
      </w:r>
      <w:r w:rsidRPr="00B0712E">
        <w:rPr>
          <w:lang w:val="en-US"/>
        </w:rPr>
        <w:t>Association</w:t>
      </w:r>
      <w:r w:rsidRPr="00B0712E">
        <w:t>» (</w:t>
      </w:r>
      <w:r w:rsidRPr="00B0712E">
        <w:rPr>
          <w:lang w:val="en-US"/>
        </w:rPr>
        <w:t>TEMA</w:t>
      </w:r>
      <w:r w:rsidRPr="00B0712E">
        <w:t xml:space="preserve">), </w:t>
      </w:r>
      <w:r w:rsidRPr="00B0712E">
        <w:rPr>
          <w:lang w:val="en-US"/>
        </w:rPr>
        <w:t>Eleventh</w:t>
      </w:r>
      <w:r w:rsidRPr="00B0712E">
        <w:t xml:space="preserve"> </w:t>
      </w:r>
      <w:r w:rsidRPr="00B0712E">
        <w:rPr>
          <w:lang w:val="en-US"/>
        </w:rPr>
        <w:t>Edition</w:t>
      </w:r>
      <w:r w:rsidRPr="00B0712E">
        <w:t xml:space="preserve">, 2023, </w:t>
      </w:r>
      <w:r w:rsidRPr="00B0712E">
        <w:rPr>
          <w:rFonts w:eastAsia="Calibri"/>
          <w:lang w:val="en-US"/>
        </w:rPr>
        <w:t>NEQ</w:t>
      </w:r>
      <w:r w:rsidRPr="00B0712E">
        <w:t>)</w:t>
      </w:r>
    </w:p>
    <w:p w14:paraId="21A8E0AB" w14:textId="41C00CD3" w:rsidR="003F10D1" w:rsidRPr="00B0712E" w:rsidRDefault="00D258F1" w:rsidP="003F10D1">
      <w:pPr>
        <w:pStyle w:val="afd"/>
        <w:tabs>
          <w:tab w:val="num" w:pos="3054"/>
        </w:tabs>
        <w:spacing w:before="120"/>
        <w:ind w:left="0"/>
        <w:rPr>
          <w:b/>
        </w:rPr>
      </w:pPr>
      <w:r>
        <w:t>5</w:t>
      </w:r>
      <w:r w:rsidR="003F10D1" w:rsidRPr="00B0712E">
        <w:t> ВЗАМЕН ГОСТ 31842—2012 (ISO 16812:2007)</w:t>
      </w:r>
    </w:p>
    <w:p w14:paraId="66BFC2BB" w14:textId="77777777" w:rsidR="003F10D1" w:rsidRPr="00B0712E" w:rsidRDefault="003F10D1" w:rsidP="003F10D1">
      <w:pPr>
        <w:tabs>
          <w:tab w:val="num" w:pos="3054"/>
        </w:tabs>
        <w:rPr>
          <w:iCs/>
          <w:lang w:val="x-none" w:eastAsia="x-none"/>
        </w:rPr>
      </w:pPr>
    </w:p>
    <w:p w14:paraId="659E6C21" w14:textId="77777777" w:rsidR="003F10D1" w:rsidRPr="00B0712E" w:rsidRDefault="003F10D1" w:rsidP="003F10D1">
      <w:pPr>
        <w:tabs>
          <w:tab w:val="num" w:pos="3054"/>
        </w:tabs>
        <w:rPr>
          <w:rFonts w:eastAsia="Times New Roman"/>
          <w:i/>
          <w:sz w:val="22"/>
          <w:szCs w:val="22"/>
          <w:lang w:val="x-none" w:eastAsia="x-none"/>
        </w:rPr>
      </w:pPr>
      <w:r w:rsidRPr="00B0712E">
        <w:rPr>
          <w:rFonts w:eastAsia="Times New Roman"/>
          <w:i/>
          <w:sz w:val="22"/>
          <w:szCs w:val="22"/>
          <w:lang w:val="x-none" w:eastAsia="x-none"/>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9A712EC" w14:textId="77777777" w:rsidR="003F10D1" w:rsidRPr="00B0712E" w:rsidRDefault="003F10D1" w:rsidP="003F10D1">
      <w:pPr>
        <w:tabs>
          <w:tab w:val="num" w:pos="3054"/>
        </w:tabs>
        <w:rPr>
          <w:rFonts w:eastAsia="Times New Roman"/>
          <w:b/>
          <w:bCs/>
          <w:sz w:val="22"/>
          <w:szCs w:val="22"/>
          <w:lang w:val="x-none" w:eastAsia="x-none"/>
        </w:rPr>
      </w:pPr>
      <w:r w:rsidRPr="00B0712E">
        <w:rPr>
          <w:rFonts w:eastAsia="Times New Roman"/>
          <w:i/>
          <w:sz w:val="22"/>
          <w:szCs w:val="22"/>
          <w:lang w:val="x-none" w:eastAsia="x-none"/>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98D8E8C" w14:textId="77777777" w:rsidR="003F10D1" w:rsidRPr="00B0712E" w:rsidRDefault="003F10D1" w:rsidP="003F10D1">
      <w:pPr>
        <w:ind w:firstLine="0"/>
        <w:rPr>
          <w:rFonts w:eastAsia="Times New Roman"/>
          <w:bCs/>
          <w:lang w:eastAsia="ru-RU"/>
        </w:rPr>
      </w:pPr>
    </w:p>
    <w:p w14:paraId="76A26E24" w14:textId="77777777" w:rsidR="003F10D1" w:rsidRPr="00B0712E" w:rsidRDefault="003F10D1" w:rsidP="003F10D1">
      <w:pPr>
        <w:ind w:firstLine="0"/>
        <w:rPr>
          <w:rFonts w:eastAsia="Times New Roman"/>
          <w:bCs/>
          <w:lang w:eastAsia="ru-RU"/>
        </w:rPr>
      </w:pPr>
    </w:p>
    <w:p w14:paraId="506860C0" w14:textId="77777777" w:rsidR="003F10D1" w:rsidRPr="00B0712E" w:rsidRDefault="003F10D1" w:rsidP="003F10D1">
      <w:pPr>
        <w:ind w:firstLine="0"/>
        <w:rPr>
          <w:rFonts w:eastAsia="Times New Roman"/>
          <w:bCs/>
          <w:lang w:eastAsia="ru-RU"/>
        </w:rPr>
      </w:pPr>
    </w:p>
    <w:p w14:paraId="4F548163" w14:textId="77777777" w:rsidR="003F10D1" w:rsidRPr="00B0712E" w:rsidRDefault="003F10D1" w:rsidP="003F10D1">
      <w:pPr>
        <w:ind w:firstLine="0"/>
        <w:rPr>
          <w:rFonts w:eastAsia="Times New Roman"/>
          <w:bCs/>
          <w:lang w:eastAsia="ru-RU"/>
        </w:rPr>
      </w:pPr>
    </w:p>
    <w:p w14:paraId="23CA8764" w14:textId="77777777" w:rsidR="003F10D1" w:rsidRPr="00B0712E" w:rsidRDefault="003F10D1" w:rsidP="003F10D1">
      <w:pPr>
        <w:ind w:firstLine="0"/>
        <w:rPr>
          <w:rFonts w:eastAsia="Times New Roman"/>
          <w:bCs/>
          <w:lang w:eastAsia="ru-RU"/>
        </w:rPr>
      </w:pPr>
    </w:p>
    <w:p w14:paraId="2BB8CBAA" w14:textId="77777777" w:rsidR="003F10D1" w:rsidRPr="00B0712E" w:rsidRDefault="003F10D1" w:rsidP="003F10D1">
      <w:pPr>
        <w:rPr>
          <w:rFonts w:eastAsia="Times New Roman" w:cs="Times New Roman"/>
          <w:bCs/>
          <w:lang w:eastAsia="ru-RU"/>
        </w:rPr>
      </w:pPr>
      <w:r w:rsidRPr="00B0712E">
        <w:rPr>
          <w:rFonts w:eastAsia="Times New Roman" w:cs="Times New Roman"/>
          <w:bCs/>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5D5E6004" w14:textId="77777777" w:rsidR="003F10D1" w:rsidRPr="00B0712E" w:rsidRDefault="003F10D1" w:rsidP="003F10D1">
      <w:pPr>
        <w:ind w:firstLine="0"/>
        <w:rPr>
          <w:rFonts w:eastAsia="Calibri"/>
        </w:rPr>
        <w:sectPr w:rsidR="003F10D1" w:rsidRPr="00B0712E" w:rsidSect="003F10D1">
          <w:pgSz w:w="11906" w:h="16838"/>
          <w:pgMar w:top="1134" w:right="567" w:bottom="1134" w:left="1134" w:header="567" w:footer="567" w:gutter="0"/>
          <w:pgNumType w:fmt="upperRoman"/>
          <w:cols w:space="708"/>
          <w:docGrid w:linePitch="360"/>
        </w:sectPr>
      </w:pPr>
    </w:p>
    <w:p w14:paraId="08964F66" w14:textId="77777777" w:rsidR="003F10D1" w:rsidRPr="00B0712E" w:rsidRDefault="003F10D1" w:rsidP="003F10D1">
      <w:pPr>
        <w:spacing w:line="276" w:lineRule="auto"/>
        <w:ind w:firstLine="0"/>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898"/>
        <w:gridCol w:w="2459"/>
      </w:tblGrid>
      <w:tr w:rsidR="00B0712E" w:rsidRPr="00B0712E" w14:paraId="28E68E61" w14:textId="77777777" w:rsidTr="005E68BA">
        <w:trPr>
          <w:trHeight w:val="1105"/>
          <w:jc w:val="center"/>
        </w:trPr>
        <w:tc>
          <w:tcPr>
            <w:tcW w:w="5000" w:type="pct"/>
            <w:gridSpan w:val="3"/>
            <w:tcBorders>
              <w:top w:val="single" w:sz="12" w:space="0" w:color="auto"/>
              <w:left w:val="nil"/>
              <w:bottom w:val="single" w:sz="12" w:space="0" w:color="auto"/>
              <w:right w:val="nil"/>
            </w:tcBorders>
          </w:tcPr>
          <w:p w14:paraId="0970BCA6" w14:textId="77777777" w:rsidR="003F10D1" w:rsidRPr="00B0712E" w:rsidRDefault="003F10D1" w:rsidP="005E68BA">
            <w:pPr>
              <w:suppressAutoHyphens/>
              <w:spacing w:line="240" w:lineRule="auto"/>
              <w:ind w:firstLine="0"/>
              <w:jc w:val="center"/>
              <w:rPr>
                <w:b/>
                <w:sz w:val="20"/>
              </w:rPr>
            </w:pPr>
            <w:r w:rsidRPr="00B0712E">
              <w:rPr>
                <w:b/>
                <w:sz w:val="20"/>
              </w:rPr>
              <w:t>МЕЖГОСУДАРСТВЕННЫЙ СОВЕТ ПО СТАНДАРТИЗАЦИИ, МЕТРОЛОГИИ И СЕРТИФИКАЦИИ</w:t>
            </w:r>
          </w:p>
          <w:p w14:paraId="4501CF72" w14:textId="77777777" w:rsidR="003F10D1" w:rsidRPr="00B0712E" w:rsidRDefault="003F10D1" w:rsidP="005E68BA">
            <w:pPr>
              <w:suppressAutoHyphens/>
              <w:ind w:firstLine="0"/>
              <w:jc w:val="center"/>
              <w:rPr>
                <w:b/>
                <w:sz w:val="20"/>
                <w:lang w:val="en-US"/>
              </w:rPr>
            </w:pPr>
            <w:r w:rsidRPr="00B0712E">
              <w:rPr>
                <w:b/>
                <w:sz w:val="20"/>
                <w:lang w:val="en-US"/>
              </w:rPr>
              <w:t>(</w:t>
            </w:r>
            <w:r w:rsidRPr="00B0712E">
              <w:rPr>
                <w:b/>
                <w:sz w:val="20"/>
              </w:rPr>
              <w:t>МГС</w:t>
            </w:r>
            <w:r w:rsidRPr="00B0712E">
              <w:rPr>
                <w:b/>
                <w:sz w:val="20"/>
                <w:lang w:val="en-US"/>
              </w:rPr>
              <w:t>)</w:t>
            </w:r>
          </w:p>
          <w:p w14:paraId="71802985" w14:textId="77777777" w:rsidR="003F10D1" w:rsidRPr="00B0712E" w:rsidRDefault="003F10D1" w:rsidP="005E68BA">
            <w:pPr>
              <w:suppressAutoHyphens/>
              <w:ind w:firstLine="0"/>
              <w:jc w:val="center"/>
              <w:rPr>
                <w:b/>
                <w:sz w:val="20"/>
                <w:lang w:val="en-US"/>
              </w:rPr>
            </w:pPr>
            <w:r w:rsidRPr="00B0712E">
              <w:rPr>
                <w:b/>
                <w:sz w:val="20"/>
                <w:lang w:val="en-US"/>
              </w:rPr>
              <w:t>INTERSTATE COUNCIL FOR STANDARDIZATION, METROLOGY AND CERTIFICATION</w:t>
            </w:r>
          </w:p>
          <w:p w14:paraId="5CC5BCBD" w14:textId="77777777" w:rsidR="003F10D1" w:rsidRPr="00B0712E" w:rsidRDefault="003F10D1" w:rsidP="005E68BA">
            <w:pPr>
              <w:ind w:firstLine="0"/>
              <w:jc w:val="center"/>
            </w:pPr>
            <w:r w:rsidRPr="00B0712E">
              <w:rPr>
                <w:b/>
                <w:sz w:val="20"/>
                <w:lang w:val="en-US"/>
              </w:rPr>
              <w:t>(ISC)</w:t>
            </w:r>
          </w:p>
        </w:tc>
      </w:tr>
      <w:tr w:rsidR="003F10D1" w:rsidRPr="00B0712E" w14:paraId="4B2189C3" w14:textId="77777777" w:rsidTr="005E68BA">
        <w:trPr>
          <w:trHeight w:val="1397"/>
          <w:jc w:val="center"/>
        </w:trPr>
        <w:tc>
          <w:tcPr>
            <w:tcW w:w="905" w:type="pct"/>
            <w:tcBorders>
              <w:top w:val="single" w:sz="12" w:space="0" w:color="auto"/>
              <w:left w:val="nil"/>
              <w:bottom w:val="single" w:sz="12" w:space="0" w:color="auto"/>
              <w:right w:val="nil"/>
            </w:tcBorders>
          </w:tcPr>
          <w:p w14:paraId="2FF0F269" w14:textId="77777777" w:rsidR="003F10D1" w:rsidRPr="00B0712E" w:rsidRDefault="003F10D1" w:rsidP="005E68BA">
            <w:pPr>
              <w:ind w:firstLine="0"/>
              <w:rPr>
                <w:lang w:val="en-US"/>
              </w:rPr>
            </w:pPr>
          </w:p>
        </w:tc>
        <w:tc>
          <w:tcPr>
            <w:tcW w:w="2890" w:type="pct"/>
            <w:tcBorders>
              <w:top w:val="single" w:sz="12" w:space="0" w:color="auto"/>
              <w:left w:val="nil"/>
              <w:bottom w:val="single" w:sz="12" w:space="0" w:color="auto"/>
              <w:right w:val="nil"/>
            </w:tcBorders>
            <w:vAlign w:val="center"/>
          </w:tcPr>
          <w:p w14:paraId="49907172" w14:textId="77777777" w:rsidR="003F10D1" w:rsidRPr="00B0712E" w:rsidRDefault="003F10D1" w:rsidP="005E68BA">
            <w:pPr>
              <w:ind w:firstLine="0"/>
              <w:jc w:val="center"/>
              <w:rPr>
                <w:b/>
                <w:caps/>
                <w:spacing w:val="74"/>
              </w:rPr>
            </w:pPr>
            <w:r w:rsidRPr="00B0712E">
              <w:rPr>
                <w:b/>
                <w:caps/>
                <w:spacing w:val="74"/>
              </w:rPr>
              <w:t xml:space="preserve">Межгосударственный </w:t>
            </w:r>
          </w:p>
          <w:p w14:paraId="455D114F" w14:textId="77777777" w:rsidR="003F10D1" w:rsidRPr="00B0712E" w:rsidRDefault="003F10D1" w:rsidP="005E68BA">
            <w:pPr>
              <w:ind w:firstLine="0"/>
              <w:jc w:val="center"/>
              <w:rPr>
                <w:b/>
                <w:caps/>
                <w:spacing w:val="74"/>
              </w:rPr>
            </w:pPr>
            <w:r w:rsidRPr="00B0712E">
              <w:rPr>
                <w:b/>
                <w:caps/>
                <w:spacing w:val="74"/>
              </w:rPr>
              <w:t>стандарт</w:t>
            </w:r>
          </w:p>
        </w:tc>
        <w:tc>
          <w:tcPr>
            <w:tcW w:w="1205" w:type="pct"/>
            <w:tcBorders>
              <w:top w:val="single" w:sz="12" w:space="0" w:color="auto"/>
              <w:left w:val="nil"/>
              <w:bottom w:val="single" w:sz="12" w:space="0" w:color="auto"/>
              <w:right w:val="nil"/>
            </w:tcBorders>
            <w:vAlign w:val="center"/>
          </w:tcPr>
          <w:p w14:paraId="1E6DD6F2" w14:textId="77777777" w:rsidR="003F10D1" w:rsidRPr="00B0712E" w:rsidRDefault="003F10D1" w:rsidP="005E68BA">
            <w:pPr>
              <w:ind w:firstLine="0"/>
              <w:jc w:val="left"/>
              <w:rPr>
                <w:b/>
                <w:bCs/>
                <w:sz w:val="36"/>
                <w:szCs w:val="36"/>
              </w:rPr>
            </w:pPr>
            <w:r w:rsidRPr="00B0712E">
              <w:rPr>
                <w:b/>
                <w:bCs/>
                <w:sz w:val="36"/>
                <w:szCs w:val="36"/>
              </w:rPr>
              <w:t xml:space="preserve">ГОСТ </w:t>
            </w:r>
          </w:p>
          <w:p w14:paraId="76DBD42F" w14:textId="77777777" w:rsidR="003F10D1" w:rsidRPr="00B0712E" w:rsidRDefault="003F10D1" w:rsidP="005E68BA">
            <w:pPr>
              <w:ind w:firstLine="0"/>
              <w:jc w:val="left"/>
              <w:rPr>
                <w:b/>
                <w:bCs/>
                <w:sz w:val="36"/>
                <w:szCs w:val="36"/>
              </w:rPr>
            </w:pPr>
            <w:r w:rsidRPr="00B0712E">
              <w:rPr>
                <w:b/>
                <w:bCs/>
                <w:sz w:val="36"/>
                <w:szCs w:val="36"/>
              </w:rPr>
              <w:t xml:space="preserve">31842–– </w:t>
            </w:r>
          </w:p>
          <w:p w14:paraId="6A67F9D8" w14:textId="77777777" w:rsidR="003F10D1" w:rsidRPr="00B0712E" w:rsidRDefault="003F10D1" w:rsidP="005E68BA">
            <w:pPr>
              <w:ind w:firstLine="0"/>
              <w:jc w:val="left"/>
              <w:rPr>
                <w:b/>
                <w:bCs/>
                <w:sz w:val="36"/>
                <w:szCs w:val="36"/>
              </w:rPr>
            </w:pPr>
            <w:r w:rsidRPr="00B0712E">
              <w:rPr>
                <w:b/>
                <w:bCs/>
                <w:sz w:val="36"/>
                <w:szCs w:val="36"/>
              </w:rPr>
              <w:t>202</w:t>
            </w:r>
          </w:p>
          <w:p w14:paraId="31E8CD87" w14:textId="77777777" w:rsidR="003F10D1" w:rsidRPr="00B0712E" w:rsidRDefault="003F10D1" w:rsidP="005E68BA">
            <w:pPr>
              <w:ind w:firstLine="0"/>
              <w:jc w:val="left"/>
              <w:rPr>
                <w:b/>
              </w:rPr>
            </w:pPr>
            <w:r w:rsidRPr="00B0712E">
              <w:rPr>
                <w:b/>
                <w:bCs/>
                <w:i/>
              </w:rPr>
              <w:t xml:space="preserve">(проект RU, </w:t>
            </w:r>
            <w:r w:rsidRPr="00B0712E">
              <w:rPr>
                <w:b/>
                <w:bCs/>
                <w:i/>
              </w:rPr>
              <w:br/>
              <w:t xml:space="preserve">окончательная </w:t>
            </w:r>
            <w:r w:rsidRPr="00B0712E">
              <w:rPr>
                <w:b/>
                <w:bCs/>
                <w:i/>
              </w:rPr>
              <w:br/>
              <w:t>редакция)</w:t>
            </w:r>
          </w:p>
        </w:tc>
      </w:tr>
    </w:tbl>
    <w:p w14:paraId="60AECFE2" w14:textId="77777777" w:rsidR="003F10D1" w:rsidRPr="00B0712E" w:rsidRDefault="003F10D1" w:rsidP="003F10D1">
      <w:pPr>
        <w:ind w:firstLine="0"/>
        <w:jc w:val="center"/>
        <w:rPr>
          <w:b/>
        </w:rPr>
      </w:pPr>
    </w:p>
    <w:p w14:paraId="2D6A0D56" w14:textId="77777777" w:rsidR="003F10D1" w:rsidRPr="00B0712E" w:rsidRDefault="003F10D1" w:rsidP="003F10D1">
      <w:pPr>
        <w:ind w:firstLine="0"/>
        <w:jc w:val="center"/>
        <w:rPr>
          <w:b/>
        </w:rPr>
      </w:pPr>
    </w:p>
    <w:p w14:paraId="588E55DC" w14:textId="77777777" w:rsidR="003F10D1" w:rsidRPr="00B0712E" w:rsidRDefault="003F10D1" w:rsidP="003F10D1">
      <w:pPr>
        <w:ind w:firstLine="0"/>
        <w:jc w:val="center"/>
        <w:rPr>
          <w:b/>
        </w:rPr>
      </w:pPr>
    </w:p>
    <w:p w14:paraId="6780CCE9" w14:textId="77777777" w:rsidR="003F10D1" w:rsidRPr="00B0712E" w:rsidRDefault="003F10D1" w:rsidP="003F10D1">
      <w:pPr>
        <w:ind w:firstLine="0"/>
        <w:jc w:val="center"/>
        <w:rPr>
          <w:b/>
        </w:rPr>
      </w:pPr>
    </w:p>
    <w:p w14:paraId="5341E760" w14:textId="77777777" w:rsidR="003F10D1" w:rsidRPr="00B0712E" w:rsidRDefault="003F10D1" w:rsidP="003F10D1">
      <w:pPr>
        <w:ind w:firstLine="0"/>
        <w:jc w:val="center"/>
        <w:rPr>
          <w:b/>
        </w:rPr>
      </w:pPr>
    </w:p>
    <w:p w14:paraId="22563AD3" w14:textId="77777777" w:rsidR="003F10D1" w:rsidRPr="00B0712E" w:rsidRDefault="003F10D1" w:rsidP="003F10D1">
      <w:pPr>
        <w:widowControl w:val="0"/>
        <w:autoSpaceDE w:val="0"/>
        <w:autoSpaceDN w:val="0"/>
        <w:ind w:firstLine="0"/>
        <w:jc w:val="center"/>
        <w:rPr>
          <w:rFonts w:eastAsia="Arial"/>
          <w:b/>
          <w:sz w:val="36"/>
          <w:szCs w:val="36"/>
        </w:rPr>
      </w:pPr>
      <w:r w:rsidRPr="00B0712E">
        <w:rPr>
          <w:rFonts w:eastAsia="Arial"/>
          <w:b/>
          <w:sz w:val="36"/>
          <w:szCs w:val="36"/>
        </w:rPr>
        <w:t>АППАРАТЫ ТЕПЛООБМЕННЫЕ КОЖУХОТРУБЧАТЫЕ</w:t>
      </w:r>
    </w:p>
    <w:p w14:paraId="611B682C" w14:textId="0284770A" w:rsidR="003F10D1" w:rsidRPr="000E50D3" w:rsidRDefault="003F10D1" w:rsidP="003F10D1">
      <w:pPr>
        <w:widowControl w:val="0"/>
        <w:autoSpaceDE w:val="0"/>
        <w:autoSpaceDN w:val="0"/>
        <w:ind w:firstLine="0"/>
        <w:jc w:val="center"/>
        <w:rPr>
          <w:rFonts w:eastAsia="Arial"/>
          <w:b/>
          <w:sz w:val="32"/>
          <w:szCs w:val="32"/>
        </w:rPr>
      </w:pPr>
      <w:r w:rsidRPr="000E50D3">
        <w:rPr>
          <w:rFonts w:eastAsia="Arial"/>
          <w:b/>
          <w:sz w:val="32"/>
          <w:szCs w:val="32"/>
        </w:rPr>
        <w:t xml:space="preserve">Общие технические </w:t>
      </w:r>
      <w:r w:rsidR="000E50D3" w:rsidRPr="000E50D3">
        <w:rPr>
          <w:rFonts w:eastAsia="Arial"/>
          <w:b/>
          <w:color w:val="auto"/>
          <w:sz w:val="32"/>
          <w:szCs w:val="32"/>
        </w:rPr>
        <w:t>требования</w:t>
      </w:r>
    </w:p>
    <w:p w14:paraId="737850AC" w14:textId="77777777" w:rsidR="003F10D1" w:rsidRPr="00B0712E" w:rsidRDefault="003F10D1" w:rsidP="003F10D1">
      <w:pPr>
        <w:ind w:firstLine="0"/>
        <w:jc w:val="center"/>
        <w:rPr>
          <w:b/>
        </w:rPr>
      </w:pPr>
    </w:p>
    <w:p w14:paraId="69BBDDE1" w14:textId="77777777" w:rsidR="003F10D1" w:rsidRPr="00B0712E" w:rsidRDefault="003F10D1" w:rsidP="003F10D1">
      <w:pPr>
        <w:ind w:firstLine="0"/>
        <w:jc w:val="center"/>
        <w:rPr>
          <w:b/>
        </w:rPr>
      </w:pPr>
    </w:p>
    <w:p w14:paraId="673BE344" w14:textId="77777777" w:rsidR="003F10D1" w:rsidRPr="00B0712E" w:rsidRDefault="003F10D1" w:rsidP="003F10D1">
      <w:pPr>
        <w:ind w:firstLine="0"/>
        <w:jc w:val="center"/>
        <w:rPr>
          <w:b/>
        </w:rPr>
      </w:pPr>
    </w:p>
    <w:p w14:paraId="7F8AA26F" w14:textId="77777777" w:rsidR="003F10D1" w:rsidRPr="00B0712E" w:rsidRDefault="003F10D1" w:rsidP="003F10D1">
      <w:pPr>
        <w:ind w:firstLine="0"/>
        <w:jc w:val="center"/>
        <w:rPr>
          <w:b/>
        </w:rPr>
      </w:pPr>
      <w:r w:rsidRPr="00B0712E">
        <w:rPr>
          <w:b/>
        </w:rPr>
        <w:t xml:space="preserve">Настоящий проект стандарта не подлежит применению до его </w:t>
      </w:r>
      <w:bookmarkStart w:id="2" w:name="_Hlk195263164"/>
      <w:r w:rsidRPr="00B0712E">
        <w:rPr>
          <w:b/>
        </w:rPr>
        <w:t>принятия</w:t>
      </w:r>
      <w:bookmarkEnd w:id="2"/>
    </w:p>
    <w:p w14:paraId="04866A66" w14:textId="77777777" w:rsidR="003F10D1" w:rsidRPr="00B0712E" w:rsidRDefault="003F10D1" w:rsidP="003F10D1">
      <w:pPr>
        <w:ind w:firstLine="0"/>
        <w:jc w:val="center"/>
        <w:rPr>
          <w:b/>
        </w:rPr>
      </w:pPr>
    </w:p>
    <w:p w14:paraId="33AC7816" w14:textId="77777777" w:rsidR="003F10D1" w:rsidRPr="00B0712E" w:rsidRDefault="003F10D1" w:rsidP="003F10D1">
      <w:pPr>
        <w:ind w:firstLine="0"/>
        <w:jc w:val="center"/>
        <w:rPr>
          <w:b/>
        </w:rPr>
      </w:pPr>
    </w:p>
    <w:p w14:paraId="457EBB0F" w14:textId="77777777" w:rsidR="003F10D1" w:rsidRPr="00B0712E" w:rsidRDefault="003F10D1" w:rsidP="003F10D1">
      <w:pPr>
        <w:ind w:firstLine="0"/>
        <w:jc w:val="center"/>
        <w:rPr>
          <w:b/>
        </w:rPr>
      </w:pPr>
    </w:p>
    <w:p w14:paraId="520AD9DE" w14:textId="77777777" w:rsidR="003F10D1" w:rsidRPr="00B0712E" w:rsidRDefault="003F10D1" w:rsidP="002360B0">
      <w:pPr>
        <w:ind w:firstLine="0"/>
        <w:rPr>
          <w:b/>
        </w:rPr>
      </w:pPr>
    </w:p>
    <w:p w14:paraId="2575A673" w14:textId="77777777" w:rsidR="003F10D1" w:rsidRPr="00B0712E" w:rsidRDefault="003F10D1" w:rsidP="00B12B29">
      <w:pPr>
        <w:tabs>
          <w:tab w:val="left" w:pos="3240"/>
        </w:tabs>
        <w:ind w:firstLine="0"/>
        <w:rPr>
          <w:b/>
        </w:rPr>
      </w:pPr>
    </w:p>
    <w:p w14:paraId="2D7F468C" w14:textId="77777777" w:rsidR="003F10D1" w:rsidRPr="00B0712E" w:rsidRDefault="003F10D1" w:rsidP="003F10D1">
      <w:pPr>
        <w:ind w:firstLine="0"/>
        <w:jc w:val="center"/>
        <w:rPr>
          <w:b/>
        </w:rPr>
      </w:pPr>
      <w:r w:rsidRPr="00B0712E">
        <w:rPr>
          <w:b/>
        </w:rPr>
        <w:t>Москва</w:t>
      </w:r>
    </w:p>
    <w:p w14:paraId="06C22841" w14:textId="77777777" w:rsidR="003F10D1" w:rsidRPr="00B0712E" w:rsidRDefault="003F10D1" w:rsidP="003F10D1">
      <w:pPr>
        <w:ind w:firstLine="0"/>
        <w:jc w:val="center"/>
        <w:rPr>
          <w:b/>
        </w:rPr>
      </w:pPr>
      <w:r w:rsidRPr="00B0712E">
        <w:rPr>
          <w:b/>
        </w:rPr>
        <w:t>Российский институт стандартизации</w:t>
      </w:r>
    </w:p>
    <w:p w14:paraId="618EEC59" w14:textId="77777777" w:rsidR="003F10D1" w:rsidRPr="00B0712E" w:rsidRDefault="003F10D1" w:rsidP="003F10D1">
      <w:pPr>
        <w:tabs>
          <w:tab w:val="left" w:pos="3240"/>
        </w:tabs>
        <w:ind w:firstLine="0"/>
        <w:jc w:val="center"/>
        <w:rPr>
          <w:b/>
        </w:rPr>
      </w:pPr>
      <w:r w:rsidRPr="00B0712E">
        <w:rPr>
          <w:b/>
        </w:rPr>
        <w:t>202_</w:t>
      </w:r>
    </w:p>
    <w:p w14:paraId="352C96C5" w14:textId="77777777" w:rsidR="002360B0" w:rsidRDefault="002360B0" w:rsidP="002360B0">
      <w:pPr>
        <w:tabs>
          <w:tab w:val="right" w:pos="10205"/>
        </w:tabs>
        <w:jc w:val="right"/>
        <w:rPr>
          <w:b/>
        </w:rPr>
      </w:pPr>
    </w:p>
    <w:p w14:paraId="56C562B0" w14:textId="77777777" w:rsidR="002360B0" w:rsidRDefault="002360B0" w:rsidP="002360B0">
      <w:pPr>
        <w:tabs>
          <w:tab w:val="right" w:pos="10205"/>
        </w:tabs>
        <w:rPr>
          <w:b/>
        </w:rPr>
      </w:pPr>
    </w:p>
    <w:p w14:paraId="430E0F03" w14:textId="0AA0D2D8" w:rsidR="003F10D1" w:rsidRPr="00B0712E" w:rsidRDefault="003F10D1" w:rsidP="002360B0">
      <w:pPr>
        <w:tabs>
          <w:tab w:val="right" w:pos="10205"/>
        </w:tabs>
        <w:rPr>
          <w:b/>
        </w:rPr>
      </w:pPr>
      <w:r w:rsidRPr="002360B0">
        <w:br w:type="page"/>
      </w:r>
      <w:r w:rsidR="002360B0">
        <w:rPr>
          <w:b/>
        </w:rPr>
        <w:lastRenderedPageBreak/>
        <w:tab/>
      </w:r>
    </w:p>
    <w:p w14:paraId="0D62C986" w14:textId="77777777" w:rsidR="003F10D1" w:rsidRPr="00B0712E" w:rsidRDefault="003F10D1" w:rsidP="003F10D1">
      <w:pPr>
        <w:tabs>
          <w:tab w:val="left" w:pos="3240"/>
        </w:tabs>
        <w:ind w:firstLine="0"/>
        <w:jc w:val="center"/>
        <w:rPr>
          <w:b/>
        </w:rPr>
      </w:pPr>
      <w:r w:rsidRPr="00B0712E">
        <w:rPr>
          <w:b/>
          <w:sz w:val="28"/>
        </w:rPr>
        <w:t>Предисловие</w:t>
      </w:r>
    </w:p>
    <w:p w14:paraId="21D9CE95" w14:textId="77777777" w:rsidR="003F10D1" w:rsidRPr="00B0712E" w:rsidRDefault="003F10D1" w:rsidP="003F10D1">
      <w:r w:rsidRPr="00B0712E">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BD6E6BF" w14:textId="77777777" w:rsidR="003F10D1" w:rsidRPr="00B0712E" w:rsidRDefault="003F10D1" w:rsidP="003F10D1">
      <w:pPr>
        <w:spacing w:before="120" w:after="120"/>
        <w:rPr>
          <w:b/>
        </w:rPr>
      </w:pPr>
      <w:r w:rsidRPr="00B0712E">
        <w:rPr>
          <w:b/>
        </w:rPr>
        <w:t>Сведения о стандарте</w:t>
      </w:r>
    </w:p>
    <w:p w14:paraId="3E5F0534" w14:textId="77777777" w:rsidR="003F10D1" w:rsidRPr="00B0712E" w:rsidRDefault="003F10D1" w:rsidP="003F10D1">
      <w:pPr>
        <w:tabs>
          <w:tab w:val="num" w:pos="3054"/>
        </w:tabs>
        <w:spacing w:after="120"/>
        <w:rPr>
          <w:rFonts w:eastAsia="Times New Roman" w:cs="Times New Roman"/>
          <w:lang w:eastAsia="ru-RU"/>
        </w:rPr>
      </w:pPr>
      <w:bookmarkStart w:id="3" w:name="_Hlk195264498"/>
      <w:r w:rsidRPr="00B0712E">
        <w:rPr>
          <w:rFonts w:eastAsia="Times New Roman" w:cs="Times New Roman"/>
          <w:lang w:eastAsia="ru-RU"/>
        </w:rPr>
        <w:t>1 РАЗРАБОТАН Акционерным обществом «Научно-исследовательский и проектно-конструкторский институт нефтяного машиностроения «ВНИИНЕФТЕМАШ» (АО «ВНИИНЕФТЕМАШ»)</w:t>
      </w:r>
      <w:r w:rsidRPr="00B0712E">
        <w:rPr>
          <w:rFonts w:eastAsia="Calibri" w:cs="Times New Roman"/>
          <w:lang w:eastAsia="ru-RU"/>
        </w:rPr>
        <w:t>, Акционерным обществом «ПЕТРОХИМ ИНЖИНИРИНГ» (АО «ПЕТРОХИМ ИНЖИНИРИНГ»), Автономной некоммерческой организацией «Институт нефтегазовых технологических инициатив» (АНО «ИНТИ»)</w:t>
      </w:r>
    </w:p>
    <w:bookmarkEnd w:id="3"/>
    <w:p w14:paraId="5E57713C" w14:textId="77777777" w:rsidR="003F10D1" w:rsidRPr="00B0712E" w:rsidRDefault="003F10D1" w:rsidP="003F10D1">
      <w:pPr>
        <w:spacing w:after="120"/>
        <w:rPr>
          <w:rFonts w:eastAsia="Times New Roman" w:cs="Times New Roman"/>
          <w:lang w:eastAsia="ru-RU"/>
        </w:rPr>
      </w:pPr>
      <w:r w:rsidRPr="00B0712E">
        <w:rPr>
          <w:rFonts w:eastAsia="Times New Roman" w:cs="Times New Roman"/>
          <w:lang w:eastAsia="ru-RU"/>
        </w:rPr>
        <w:t xml:space="preserve">2 ВНЕСЕН Межгосударственным техническим комитетом по стандартизации МТК 523 «Техника и технологии добычи и переработки нефти и газа» </w:t>
      </w:r>
    </w:p>
    <w:p w14:paraId="5B9FE05D" w14:textId="77777777" w:rsidR="003F10D1" w:rsidRPr="00B0712E" w:rsidRDefault="003F10D1" w:rsidP="003F10D1">
      <w:pPr>
        <w:spacing w:after="120"/>
        <w:rPr>
          <w:rFonts w:eastAsia="Times New Roman" w:cs="Times New Roman"/>
          <w:lang w:eastAsia="ru-RU"/>
        </w:rPr>
      </w:pPr>
      <w:r w:rsidRPr="00B0712E">
        <w:rPr>
          <w:rFonts w:eastAsia="Times New Roman" w:cs="Times New Roman"/>
          <w:lang w:eastAsia="ru-RU"/>
        </w:rPr>
        <w:t>3 ПРИНЯТ Межгосударственным советом по стандартизации, метрологии и сертификации (протокол от                      №                     )</w:t>
      </w:r>
    </w:p>
    <w:p w14:paraId="1F6F3A43" w14:textId="77777777" w:rsidR="003F10D1" w:rsidRPr="00B0712E" w:rsidRDefault="003F10D1" w:rsidP="003F10D1">
      <w:pPr>
        <w:tabs>
          <w:tab w:val="left" w:pos="360"/>
          <w:tab w:val="left" w:pos="952"/>
          <w:tab w:val="left" w:pos="1440"/>
        </w:tabs>
        <w:rPr>
          <w:rFonts w:eastAsia="Times New Roman" w:cs="Times New Roman"/>
          <w:lang w:eastAsia="ru-RU"/>
        </w:rPr>
      </w:pPr>
      <w:r w:rsidRPr="00B0712E">
        <w:rPr>
          <w:rFonts w:eastAsia="Times New Roman" w:cs="Times New Roman"/>
          <w:lang w:eastAsia="ru-RU"/>
        </w:rPr>
        <w:t>За принятие проголосовали:</w:t>
      </w:r>
    </w:p>
    <w:tbl>
      <w:tblPr>
        <w:tblW w:w="5073"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3776"/>
        <w:gridCol w:w="2315"/>
        <w:gridCol w:w="4253"/>
      </w:tblGrid>
      <w:tr w:rsidR="00B0712E" w:rsidRPr="00B0712E" w14:paraId="474F6E3D" w14:textId="77777777" w:rsidTr="005E68BA">
        <w:trPr>
          <w:trHeight w:val="20"/>
          <w:tblHeader/>
          <w:jc w:val="center"/>
        </w:trPr>
        <w:tc>
          <w:tcPr>
            <w:tcW w:w="1825"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091AD417" w14:textId="77777777" w:rsidR="003F10D1" w:rsidRPr="00B0712E" w:rsidRDefault="003F10D1" w:rsidP="005E68BA">
            <w:pPr>
              <w:ind w:firstLine="0"/>
              <w:jc w:val="center"/>
              <w:rPr>
                <w:rFonts w:cs="Times New Roman"/>
              </w:rPr>
            </w:pPr>
            <w:r w:rsidRPr="00B0712E">
              <w:rPr>
                <w:rFonts w:cs="Times New Roman"/>
              </w:rPr>
              <w:t xml:space="preserve">Краткое наименование страны </w:t>
            </w:r>
            <w:r w:rsidRPr="00B0712E">
              <w:rPr>
                <w:rFonts w:cs="Times New Roman"/>
              </w:rPr>
              <w:br/>
              <w:t>по МК (ИСО 3166) 004-97</w:t>
            </w:r>
          </w:p>
        </w:tc>
        <w:tc>
          <w:tcPr>
            <w:tcW w:w="1119"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65472F39" w14:textId="77777777" w:rsidR="003F10D1" w:rsidRPr="00B0712E" w:rsidRDefault="003F10D1" w:rsidP="005E68BA">
            <w:pPr>
              <w:shd w:val="clear" w:color="auto" w:fill="FFFFFF"/>
              <w:autoSpaceDN w:val="0"/>
              <w:ind w:firstLine="0"/>
              <w:jc w:val="center"/>
              <w:rPr>
                <w:rFonts w:cs="Times New Roman"/>
              </w:rPr>
            </w:pPr>
            <w:r w:rsidRPr="00B0712E">
              <w:rPr>
                <w:rFonts w:cs="Times New Roman"/>
              </w:rPr>
              <w:t xml:space="preserve">Код страны по МК </w:t>
            </w:r>
            <w:r w:rsidRPr="00B0712E">
              <w:rPr>
                <w:rFonts w:cs="Times New Roman"/>
              </w:rPr>
              <w:br/>
              <w:t>(ИСО 3166) 004-97</w:t>
            </w:r>
          </w:p>
        </w:tc>
        <w:tc>
          <w:tcPr>
            <w:tcW w:w="2056" w:type="pct"/>
            <w:tcBorders>
              <w:top w:val="single" w:sz="4" w:space="0" w:color="auto"/>
              <w:left w:val="single" w:sz="4" w:space="0" w:color="auto"/>
              <w:bottom w:val="double" w:sz="4" w:space="0" w:color="auto"/>
              <w:right w:val="single" w:sz="4" w:space="0" w:color="auto"/>
            </w:tcBorders>
            <w:shd w:val="clear" w:color="auto" w:fill="FFFFFF"/>
            <w:vAlign w:val="center"/>
            <w:hideMark/>
          </w:tcPr>
          <w:p w14:paraId="76EB98BC" w14:textId="77777777" w:rsidR="003F10D1" w:rsidRPr="00B0712E" w:rsidRDefault="003F10D1" w:rsidP="005E68BA">
            <w:pPr>
              <w:ind w:firstLine="0"/>
              <w:jc w:val="center"/>
              <w:rPr>
                <w:rFonts w:cs="Times New Roman"/>
              </w:rPr>
            </w:pPr>
            <w:r w:rsidRPr="00B0712E">
              <w:rPr>
                <w:rFonts w:cs="Times New Roman"/>
              </w:rPr>
              <w:t>Сокращенное наименование национального органа по стандартизации</w:t>
            </w:r>
          </w:p>
        </w:tc>
      </w:tr>
      <w:tr w:rsidR="00B0712E" w:rsidRPr="00B0712E" w14:paraId="7A8E8971"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tcPr>
          <w:p w14:paraId="4D45036F" w14:textId="77777777" w:rsidR="003F10D1" w:rsidRPr="00B0712E" w:rsidRDefault="003F10D1" w:rsidP="005E68BA">
            <w:pPr>
              <w:jc w:val="left"/>
              <w:rPr>
                <w:rFonts w:cs="Times New Roman"/>
              </w:rPr>
            </w:pPr>
            <w:r w:rsidRPr="00B0712E">
              <w:rPr>
                <w:rFonts w:cs="Times New Roman"/>
              </w:rPr>
              <w:t>Азербайджан</w:t>
            </w:r>
          </w:p>
        </w:tc>
        <w:tc>
          <w:tcPr>
            <w:tcW w:w="1119" w:type="pct"/>
            <w:tcBorders>
              <w:top w:val="nil"/>
              <w:left w:val="single" w:sz="4" w:space="0" w:color="auto"/>
              <w:bottom w:val="nil"/>
              <w:right w:val="single" w:sz="4" w:space="0" w:color="auto"/>
            </w:tcBorders>
            <w:shd w:val="clear" w:color="auto" w:fill="FFFFFF"/>
            <w:vAlign w:val="center"/>
          </w:tcPr>
          <w:p w14:paraId="6BA19B07" w14:textId="77777777" w:rsidR="003F10D1" w:rsidRPr="00B0712E" w:rsidRDefault="003F10D1" w:rsidP="005E68BA">
            <w:pPr>
              <w:ind w:firstLine="0"/>
              <w:jc w:val="center"/>
              <w:rPr>
                <w:rFonts w:cs="Times New Roman"/>
              </w:rPr>
            </w:pPr>
            <w:r w:rsidRPr="00B0712E">
              <w:rPr>
                <w:rFonts w:cs="Times New Roman"/>
              </w:rPr>
              <w:t>AZ</w:t>
            </w:r>
          </w:p>
        </w:tc>
        <w:tc>
          <w:tcPr>
            <w:tcW w:w="2056" w:type="pct"/>
            <w:tcBorders>
              <w:top w:val="nil"/>
              <w:left w:val="single" w:sz="4" w:space="0" w:color="auto"/>
              <w:bottom w:val="nil"/>
              <w:right w:val="single" w:sz="4" w:space="0" w:color="auto"/>
            </w:tcBorders>
            <w:shd w:val="clear" w:color="auto" w:fill="FFFFFF"/>
            <w:vAlign w:val="center"/>
          </w:tcPr>
          <w:p w14:paraId="31C5565A" w14:textId="77777777" w:rsidR="003F10D1" w:rsidRPr="00B0712E" w:rsidRDefault="003F10D1" w:rsidP="005E68BA">
            <w:pPr>
              <w:ind w:firstLine="0"/>
              <w:jc w:val="left"/>
              <w:rPr>
                <w:rFonts w:cs="Times New Roman"/>
              </w:rPr>
            </w:pPr>
            <w:r w:rsidRPr="00B0712E">
              <w:rPr>
                <w:rFonts w:cs="Times New Roman"/>
              </w:rPr>
              <w:t>Азстандарт</w:t>
            </w:r>
          </w:p>
        </w:tc>
      </w:tr>
      <w:tr w:rsidR="00B0712E" w:rsidRPr="00B0712E" w14:paraId="41AF02B7"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tcPr>
          <w:p w14:paraId="493BB095" w14:textId="77777777" w:rsidR="003F10D1" w:rsidRPr="00B0712E" w:rsidRDefault="003F10D1" w:rsidP="005E68BA">
            <w:pPr>
              <w:jc w:val="left"/>
              <w:rPr>
                <w:rFonts w:cs="Times New Roman"/>
              </w:rPr>
            </w:pPr>
            <w:r w:rsidRPr="00B0712E">
              <w:rPr>
                <w:rFonts w:cs="Times New Roman"/>
              </w:rPr>
              <w:t>Армения</w:t>
            </w:r>
          </w:p>
        </w:tc>
        <w:tc>
          <w:tcPr>
            <w:tcW w:w="1119" w:type="pct"/>
            <w:tcBorders>
              <w:top w:val="nil"/>
              <w:left w:val="single" w:sz="4" w:space="0" w:color="auto"/>
              <w:bottom w:val="nil"/>
              <w:right w:val="single" w:sz="4" w:space="0" w:color="auto"/>
            </w:tcBorders>
            <w:shd w:val="clear" w:color="auto" w:fill="FFFFFF"/>
            <w:vAlign w:val="center"/>
          </w:tcPr>
          <w:p w14:paraId="11F219C6" w14:textId="77777777" w:rsidR="003F10D1" w:rsidRPr="00B0712E" w:rsidRDefault="003F10D1" w:rsidP="005E68BA">
            <w:pPr>
              <w:ind w:firstLine="0"/>
              <w:jc w:val="center"/>
              <w:rPr>
                <w:rFonts w:cs="Times New Roman"/>
              </w:rPr>
            </w:pPr>
            <w:r w:rsidRPr="00B0712E">
              <w:rPr>
                <w:rFonts w:cs="Times New Roman"/>
              </w:rPr>
              <w:t>AM</w:t>
            </w:r>
          </w:p>
        </w:tc>
        <w:tc>
          <w:tcPr>
            <w:tcW w:w="2056" w:type="pct"/>
            <w:tcBorders>
              <w:top w:val="nil"/>
              <w:left w:val="single" w:sz="4" w:space="0" w:color="auto"/>
              <w:bottom w:val="nil"/>
              <w:right w:val="single" w:sz="4" w:space="0" w:color="auto"/>
            </w:tcBorders>
            <w:shd w:val="clear" w:color="auto" w:fill="FFFFFF"/>
            <w:vAlign w:val="center"/>
          </w:tcPr>
          <w:p w14:paraId="0FD38C03" w14:textId="77777777" w:rsidR="003F10D1" w:rsidRPr="00B0712E" w:rsidRDefault="003F10D1" w:rsidP="005E68BA">
            <w:pPr>
              <w:ind w:firstLine="0"/>
              <w:jc w:val="left"/>
              <w:rPr>
                <w:rFonts w:cs="Times New Roman"/>
              </w:rPr>
            </w:pPr>
            <w:r w:rsidRPr="00B0712E">
              <w:rPr>
                <w:rFonts w:cs="Times New Roman"/>
              </w:rPr>
              <w:t>ЗАО «Национальный орган по стандартизации и метрологии» Республики Армения</w:t>
            </w:r>
          </w:p>
        </w:tc>
      </w:tr>
      <w:tr w:rsidR="00B0712E" w:rsidRPr="00B0712E" w14:paraId="6A224CAF"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tcPr>
          <w:p w14:paraId="72080616" w14:textId="77777777" w:rsidR="003F10D1" w:rsidRPr="00B0712E" w:rsidRDefault="003F10D1" w:rsidP="005E68BA">
            <w:pPr>
              <w:jc w:val="left"/>
              <w:rPr>
                <w:rFonts w:cs="Times New Roman"/>
              </w:rPr>
            </w:pPr>
            <w:r w:rsidRPr="00B0712E">
              <w:rPr>
                <w:rFonts w:cs="Times New Roman"/>
              </w:rPr>
              <w:t>Беларусь</w:t>
            </w:r>
          </w:p>
        </w:tc>
        <w:tc>
          <w:tcPr>
            <w:tcW w:w="1119" w:type="pct"/>
            <w:tcBorders>
              <w:top w:val="nil"/>
              <w:left w:val="single" w:sz="4" w:space="0" w:color="auto"/>
              <w:bottom w:val="nil"/>
              <w:right w:val="single" w:sz="4" w:space="0" w:color="auto"/>
            </w:tcBorders>
            <w:shd w:val="clear" w:color="auto" w:fill="FFFFFF"/>
            <w:vAlign w:val="center"/>
          </w:tcPr>
          <w:p w14:paraId="38DE7181" w14:textId="77777777" w:rsidR="003F10D1" w:rsidRPr="00B0712E" w:rsidRDefault="003F10D1" w:rsidP="005E68BA">
            <w:pPr>
              <w:ind w:firstLine="0"/>
              <w:jc w:val="center"/>
              <w:rPr>
                <w:rFonts w:cs="Times New Roman"/>
              </w:rPr>
            </w:pPr>
            <w:r w:rsidRPr="00B0712E">
              <w:rPr>
                <w:rFonts w:cs="Times New Roman"/>
              </w:rPr>
              <w:t>BY</w:t>
            </w:r>
          </w:p>
        </w:tc>
        <w:tc>
          <w:tcPr>
            <w:tcW w:w="2056" w:type="pct"/>
            <w:tcBorders>
              <w:top w:val="nil"/>
              <w:left w:val="single" w:sz="4" w:space="0" w:color="auto"/>
              <w:bottom w:val="nil"/>
              <w:right w:val="single" w:sz="4" w:space="0" w:color="auto"/>
            </w:tcBorders>
            <w:shd w:val="clear" w:color="auto" w:fill="FFFFFF"/>
            <w:vAlign w:val="center"/>
          </w:tcPr>
          <w:p w14:paraId="48B530EA" w14:textId="77777777" w:rsidR="003F10D1" w:rsidRPr="00B0712E" w:rsidRDefault="003F10D1" w:rsidP="005E68BA">
            <w:pPr>
              <w:ind w:firstLine="0"/>
              <w:jc w:val="left"/>
              <w:rPr>
                <w:rFonts w:cs="Times New Roman"/>
              </w:rPr>
            </w:pPr>
            <w:r w:rsidRPr="00B0712E">
              <w:rPr>
                <w:rFonts w:cs="Times New Roman"/>
              </w:rPr>
              <w:t>Госстандарт Республики Беларусь</w:t>
            </w:r>
          </w:p>
        </w:tc>
      </w:tr>
      <w:tr w:rsidR="00B0712E" w:rsidRPr="00B0712E" w14:paraId="53CEC81E"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tcPr>
          <w:p w14:paraId="40E4C0F2" w14:textId="77777777" w:rsidR="003F10D1" w:rsidRPr="00B0712E" w:rsidRDefault="003F10D1" w:rsidP="005E68BA">
            <w:pPr>
              <w:jc w:val="left"/>
              <w:rPr>
                <w:rFonts w:cs="Times New Roman"/>
              </w:rPr>
            </w:pPr>
            <w:r w:rsidRPr="00B0712E">
              <w:rPr>
                <w:rFonts w:cs="Times New Roman"/>
              </w:rPr>
              <w:t>Казахстан</w:t>
            </w:r>
          </w:p>
        </w:tc>
        <w:tc>
          <w:tcPr>
            <w:tcW w:w="1119" w:type="pct"/>
            <w:tcBorders>
              <w:top w:val="nil"/>
              <w:left w:val="single" w:sz="4" w:space="0" w:color="auto"/>
              <w:bottom w:val="nil"/>
              <w:right w:val="single" w:sz="4" w:space="0" w:color="auto"/>
            </w:tcBorders>
            <w:shd w:val="clear" w:color="auto" w:fill="FFFFFF"/>
            <w:vAlign w:val="center"/>
          </w:tcPr>
          <w:p w14:paraId="22CAE8EB" w14:textId="77777777" w:rsidR="003F10D1" w:rsidRPr="00B0712E" w:rsidRDefault="003F10D1" w:rsidP="005E68BA">
            <w:pPr>
              <w:ind w:firstLine="0"/>
              <w:jc w:val="center"/>
              <w:rPr>
                <w:rFonts w:cs="Times New Roman"/>
                <w:lang w:val="en-US"/>
              </w:rPr>
            </w:pPr>
            <w:r w:rsidRPr="00B0712E">
              <w:rPr>
                <w:rFonts w:cs="Times New Roman"/>
                <w:lang w:val="en-US"/>
              </w:rPr>
              <w:t>KZ</w:t>
            </w:r>
          </w:p>
        </w:tc>
        <w:tc>
          <w:tcPr>
            <w:tcW w:w="2056" w:type="pct"/>
            <w:tcBorders>
              <w:top w:val="nil"/>
              <w:left w:val="single" w:sz="4" w:space="0" w:color="auto"/>
              <w:bottom w:val="nil"/>
              <w:right w:val="single" w:sz="4" w:space="0" w:color="auto"/>
            </w:tcBorders>
            <w:shd w:val="clear" w:color="auto" w:fill="FFFFFF"/>
            <w:vAlign w:val="center"/>
          </w:tcPr>
          <w:p w14:paraId="5D565384" w14:textId="77777777" w:rsidR="003F10D1" w:rsidRPr="00B0712E" w:rsidRDefault="003F10D1" w:rsidP="005E68BA">
            <w:pPr>
              <w:ind w:firstLine="0"/>
              <w:jc w:val="left"/>
              <w:rPr>
                <w:rFonts w:cs="Times New Roman"/>
              </w:rPr>
            </w:pPr>
            <w:r w:rsidRPr="00B0712E">
              <w:rPr>
                <w:rFonts w:cs="Times New Roman"/>
              </w:rPr>
              <w:t>Госстандарт Республики Казахстан</w:t>
            </w:r>
          </w:p>
        </w:tc>
      </w:tr>
      <w:tr w:rsidR="00B0712E" w:rsidRPr="00B0712E" w14:paraId="0A28571C"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tcPr>
          <w:p w14:paraId="3EE00695" w14:textId="77777777" w:rsidR="003F10D1" w:rsidRPr="00B0712E" w:rsidRDefault="003F10D1" w:rsidP="005E68BA">
            <w:pPr>
              <w:jc w:val="left"/>
              <w:rPr>
                <w:rFonts w:cs="Times New Roman"/>
              </w:rPr>
            </w:pPr>
            <w:r w:rsidRPr="00B0712E">
              <w:rPr>
                <w:rFonts w:cs="Times New Roman"/>
              </w:rPr>
              <w:t>Киргизия</w:t>
            </w:r>
          </w:p>
        </w:tc>
        <w:tc>
          <w:tcPr>
            <w:tcW w:w="1119" w:type="pct"/>
            <w:tcBorders>
              <w:top w:val="nil"/>
              <w:left w:val="single" w:sz="4" w:space="0" w:color="auto"/>
              <w:bottom w:val="nil"/>
              <w:right w:val="single" w:sz="4" w:space="0" w:color="auto"/>
            </w:tcBorders>
            <w:shd w:val="clear" w:color="auto" w:fill="FFFFFF"/>
            <w:vAlign w:val="center"/>
          </w:tcPr>
          <w:p w14:paraId="33695A3F" w14:textId="77777777" w:rsidR="003F10D1" w:rsidRPr="00B0712E" w:rsidRDefault="003F10D1" w:rsidP="005E68BA">
            <w:pPr>
              <w:ind w:firstLine="0"/>
              <w:jc w:val="center"/>
              <w:rPr>
                <w:rFonts w:cs="Times New Roman"/>
              </w:rPr>
            </w:pPr>
            <w:r w:rsidRPr="00B0712E">
              <w:rPr>
                <w:rFonts w:cs="Times New Roman"/>
              </w:rPr>
              <w:t>KG</w:t>
            </w:r>
          </w:p>
        </w:tc>
        <w:tc>
          <w:tcPr>
            <w:tcW w:w="2056" w:type="pct"/>
            <w:tcBorders>
              <w:top w:val="nil"/>
              <w:left w:val="single" w:sz="4" w:space="0" w:color="auto"/>
              <w:bottom w:val="nil"/>
              <w:right w:val="single" w:sz="4" w:space="0" w:color="auto"/>
            </w:tcBorders>
            <w:shd w:val="clear" w:color="auto" w:fill="FFFFFF"/>
            <w:vAlign w:val="center"/>
          </w:tcPr>
          <w:p w14:paraId="6BB7EDBD" w14:textId="77777777" w:rsidR="003F10D1" w:rsidRPr="00B0712E" w:rsidRDefault="003F10D1" w:rsidP="005E68BA">
            <w:pPr>
              <w:ind w:firstLine="0"/>
              <w:jc w:val="left"/>
              <w:rPr>
                <w:rFonts w:cs="Times New Roman"/>
              </w:rPr>
            </w:pPr>
            <w:r w:rsidRPr="00B0712E">
              <w:rPr>
                <w:rFonts w:cs="Times New Roman"/>
              </w:rPr>
              <w:t>Кыргызстандарт</w:t>
            </w:r>
          </w:p>
        </w:tc>
      </w:tr>
      <w:tr w:rsidR="00B0712E" w:rsidRPr="00B0712E" w14:paraId="2B69E052"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hideMark/>
          </w:tcPr>
          <w:p w14:paraId="48A292EE" w14:textId="77777777" w:rsidR="003F10D1" w:rsidRPr="00B0712E" w:rsidRDefault="003F10D1" w:rsidP="005E68BA">
            <w:pPr>
              <w:jc w:val="left"/>
              <w:rPr>
                <w:rFonts w:cs="Times New Roman"/>
              </w:rPr>
            </w:pPr>
            <w:r w:rsidRPr="00B0712E">
              <w:rPr>
                <w:rFonts w:cs="Times New Roman"/>
              </w:rPr>
              <w:t>Россия</w:t>
            </w:r>
          </w:p>
        </w:tc>
        <w:tc>
          <w:tcPr>
            <w:tcW w:w="1119" w:type="pct"/>
            <w:tcBorders>
              <w:top w:val="nil"/>
              <w:left w:val="single" w:sz="4" w:space="0" w:color="auto"/>
              <w:bottom w:val="nil"/>
              <w:right w:val="single" w:sz="4" w:space="0" w:color="auto"/>
            </w:tcBorders>
            <w:shd w:val="clear" w:color="auto" w:fill="FFFFFF"/>
            <w:vAlign w:val="center"/>
            <w:hideMark/>
          </w:tcPr>
          <w:p w14:paraId="1FEB926C" w14:textId="77777777" w:rsidR="003F10D1" w:rsidRPr="00B0712E" w:rsidRDefault="003F10D1" w:rsidP="005E68BA">
            <w:pPr>
              <w:ind w:firstLine="0"/>
              <w:jc w:val="center"/>
              <w:rPr>
                <w:rFonts w:cs="Times New Roman"/>
              </w:rPr>
            </w:pPr>
            <w:r w:rsidRPr="00B0712E">
              <w:rPr>
                <w:rFonts w:cs="Times New Roman"/>
              </w:rPr>
              <w:t>RU</w:t>
            </w:r>
          </w:p>
        </w:tc>
        <w:tc>
          <w:tcPr>
            <w:tcW w:w="2056" w:type="pct"/>
            <w:tcBorders>
              <w:top w:val="nil"/>
              <w:left w:val="single" w:sz="4" w:space="0" w:color="auto"/>
              <w:bottom w:val="nil"/>
              <w:right w:val="single" w:sz="4" w:space="0" w:color="auto"/>
            </w:tcBorders>
            <w:shd w:val="clear" w:color="auto" w:fill="FFFFFF"/>
            <w:vAlign w:val="center"/>
            <w:hideMark/>
          </w:tcPr>
          <w:p w14:paraId="2B5D0A88" w14:textId="77777777" w:rsidR="003F10D1" w:rsidRPr="00B0712E" w:rsidRDefault="003F10D1" w:rsidP="005E68BA">
            <w:pPr>
              <w:ind w:firstLine="0"/>
              <w:jc w:val="left"/>
              <w:rPr>
                <w:rFonts w:cs="Times New Roman"/>
              </w:rPr>
            </w:pPr>
            <w:r w:rsidRPr="00B0712E">
              <w:rPr>
                <w:rFonts w:cs="Times New Roman"/>
              </w:rPr>
              <w:t>Росстандарт</w:t>
            </w:r>
          </w:p>
        </w:tc>
      </w:tr>
      <w:tr w:rsidR="00B0712E" w:rsidRPr="00B0712E" w14:paraId="68E8C642" w14:textId="77777777" w:rsidTr="005E68BA">
        <w:trPr>
          <w:trHeight w:val="20"/>
          <w:jc w:val="center"/>
        </w:trPr>
        <w:tc>
          <w:tcPr>
            <w:tcW w:w="1825" w:type="pct"/>
            <w:tcBorders>
              <w:top w:val="nil"/>
              <w:left w:val="single" w:sz="4" w:space="0" w:color="auto"/>
              <w:bottom w:val="nil"/>
              <w:right w:val="single" w:sz="4" w:space="0" w:color="auto"/>
            </w:tcBorders>
            <w:shd w:val="clear" w:color="auto" w:fill="FFFFFF"/>
            <w:vAlign w:val="center"/>
            <w:hideMark/>
          </w:tcPr>
          <w:p w14:paraId="17CF6642" w14:textId="77777777" w:rsidR="003F10D1" w:rsidRPr="00B0712E" w:rsidRDefault="003F10D1" w:rsidP="005E68BA">
            <w:pPr>
              <w:jc w:val="left"/>
              <w:rPr>
                <w:rFonts w:cs="Times New Roman"/>
              </w:rPr>
            </w:pPr>
            <w:r w:rsidRPr="00B0712E">
              <w:rPr>
                <w:rFonts w:cs="Times New Roman"/>
              </w:rPr>
              <w:t>Таджикистан</w:t>
            </w:r>
          </w:p>
        </w:tc>
        <w:tc>
          <w:tcPr>
            <w:tcW w:w="1119" w:type="pct"/>
            <w:tcBorders>
              <w:top w:val="nil"/>
              <w:left w:val="single" w:sz="4" w:space="0" w:color="auto"/>
              <w:bottom w:val="nil"/>
              <w:right w:val="single" w:sz="4" w:space="0" w:color="auto"/>
            </w:tcBorders>
            <w:shd w:val="clear" w:color="auto" w:fill="FFFFFF"/>
            <w:vAlign w:val="center"/>
            <w:hideMark/>
          </w:tcPr>
          <w:p w14:paraId="0A92BBDC" w14:textId="77777777" w:rsidR="003F10D1" w:rsidRPr="00B0712E" w:rsidRDefault="003F10D1" w:rsidP="005E68BA">
            <w:pPr>
              <w:ind w:firstLine="0"/>
              <w:jc w:val="center"/>
              <w:rPr>
                <w:rFonts w:cs="Times New Roman"/>
              </w:rPr>
            </w:pPr>
            <w:r w:rsidRPr="00B0712E">
              <w:rPr>
                <w:rFonts w:cs="Times New Roman"/>
              </w:rPr>
              <w:t>TJ</w:t>
            </w:r>
          </w:p>
        </w:tc>
        <w:tc>
          <w:tcPr>
            <w:tcW w:w="2056" w:type="pct"/>
            <w:tcBorders>
              <w:top w:val="nil"/>
              <w:left w:val="single" w:sz="4" w:space="0" w:color="auto"/>
              <w:bottom w:val="nil"/>
              <w:right w:val="single" w:sz="4" w:space="0" w:color="auto"/>
            </w:tcBorders>
            <w:shd w:val="clear" w:color="auto" w:fill="FFFFFF"/>
            <w:vAlign w:val="center"/>
            <w:hideMark/>
          </w:tcPr>
          <w:p w14:paraId="3A3D9E25" w14:textId="77777777" w:rsidR="003F10D1" w:rsidRPr="00B0712E" w:rsidRDefault="003F10D1" w:rsidP="005E68BA">
            <w:pPr>
              <w:ind w:firstLine="0"/>
              <w:jc w:val="left"/>
              <w:rPr>
                <w:rFonts w:cs="Times New Roman"/>
              </w:rPr>
            </w:pPr>
            <w:r w:rsidRPr="00B0712E">
              <w:rPr>
                <w:rFonts w:cs="Times New Roman"/>
              </w:rPr>
              <w:t>Таджикстандарт</w:t>
            </w:r>
          </w:p>
        </w:tc>
      </w:tr>
      <w:tr w:rsidR="00B0712E" w:rsidRPr="00B0712E" w14:paraId="0113DEC3" w14:textId="77777777" w:rsidTr="005E68BA">
        <w:trPr>
          <w:trHeight w:val="20"/>
          <w:jc w:val="center"/>
        </w:trPr>
        <w:tc>
          <w:tcPr>
            <w:tcW w:w="1825" w:type="pct"/>
            <w:tcBorders>
              <w:top w:val="nil"/>
              <w:left w:val="single" w:sz="4" w:space="0" w:color="auto"/>
              <w:bottom w:val="single" w:sz="4" w:space="0" w:color="auto"/>
              <w:right w:val="single" w:sz="4" w:space="0" w:color="auto"/>
            </w:tcBorders>
            <w:shd w:val="clear" w:color="auto" w:fill="FFFFFF"/>
            <w:vAlign w:val="center"/>
            <w:hideMark/>
          </w:tcPr>
          <w:p w14:paraId="450AC37E" w14:textId="77777777" w:rsidR="003F10D1" w:rsidRPr="00B0712E" w:rsidRDefault="003F10D1" w:rsidP="005E68BA">
            <w:pPr>
              <w:jc w:val="left"/>
              <w:rPr>
                <w:rFonts w:cs="Times New Roman"/>
              </w:rPr>
            </w:pPr>
            <w:r w:rsidRPr="00B0712E">
              <w:rPr>
                <w:rFonts w:cs="Times New Roman"/>
              </w:rPr>
              <w:t>Узбекистан</w:t>
            </w:r>
          </w:p>
        </w:tc>
        <w:tc>
          <w:tcPr>
            <w:tcW w:w="1119" w:type="pct"/>
            <w:tcBorders>
              <w:top w:val="nil"/>
              <w:left w:val="single" w:sz="4" w:space="0" w:color="auto"/>
              <w:bottom w:val="single" w:sz="4" w:space="0" w:color="auto"/>
              <w:right w:val="single" w:sz="4" w:space="0" w:color="auto"/>
            </w:tcBorders>
            <w:shd w:val="clear" w:color="auto" w:fill="FFFFFF"/>
            <w:vAlign w:val="center"/>
            <w:hideMark/>
          </w:tcPr>
          <w:p w14:paraId="48FA99BB" w14:textId="77777777" w:rsidR="003F10D1" w:rsidRPr="00B0712E" w:rsidRDefault="003F10D1" w:rsidP="005E68BA">
            <w:pPr>
              <w:ind w:firstLine="0"/>
              <w:jc w:val="center"/>
              <w:rPr>
                <w:rFonts w:cs="Times New Roman"/>
              </w:rPr>
            </w:pPr>
            <w:r w:rsidRPr="00B0712E">
              <w:rPr>
                <w:rFonts w:cs="Times New Roman"/>
              </w:rPr>
              <w:t>UZ</w:t>
            </w:r>
          </w:p>
        </w:tc>
        <w:tc>
          <w:tcPr>
            <w:tcW w:w="2056" w:type="pct"/>
            <w:tcBorders>
              <w:top w:val="nil"/>
              <w:left w:val="single" w:sz="4" w:space="0" w:color="auto"/>
              <w:bottom w:val="single" w:sz="4" w:space="0" w:color="auto"/>
              <w:right w:val="single" w:sz="4" w:space="0" w:color="auto"/>
            </w:tcBorders>
            <w:shd w:val="clear" w:color="auto" w:fill="FFFFFF"/>
            <w:vAlign w:val="center"/>
            <w:hideMark/>
          </w:tcPr>
          <w:p w14:paraId="50E8766C" w14:textId="77777777" w:rsidR="003F10D1" w:rsidRPr="00B0712E" w:rsidRDefault="003F10D1" w:rsidP="005E68BA">
            <w:pPr>
              <w:ind w:firstLine="0"/>
              <w:jc w:val="left"/>
              <w:rPr>
                <w:rFonts w:cs="Times New Roman"/>
              </w:rPr>
            </w:pPr>
            <w:r w:rsidRPr="00B0712E">
              <w:rPr>
                <w:rFonts w:cs="Times New Roman"/>
              </w:rPr>
              <w:t>Узстандарт</w:t>
            </w:r>
          </w:p>
        </w:tc>
      </w:tr>
    </w:tbl>
    <w:p w14:paraId="725583ED" w14:textId="77777777" w:rsidR="003F10D1" w:rsidRPr="00B0712E" w:rsidRDefault="003F10D1" w:rsidP="003F10D1">
      <w:pPr>
        <w:tabs>
          <w:tab w:val="left" w:pos="360"/>
          <w:tab w:val="left" w:pos="952"/>
          <w:tab w:val="left" w:pos="1440"/>
        </w:tabs>
      </w:pPr>
    </w:p>
    <w:p w14:paraId="55B317EE" w14:textId="77777777" w:rsidR="003F10D1" w:rsidRPr="00B0712E" w:rsidRDefault="003F10D1" w:rsidP="003F10D1">
      <w:r w:rsidRPr="00B0712E">
        <w:br w:type="page"/>
      </w:r>
    </w:p>
    <w:p w14:paraId="52A9DC01" w14:textId="77777777" w:rsidR="003F10D1" w:rsidRPr="00B0712E" w:rsidRDefault="003F10D1" w:rsidP="003F10D1">
      <w:pPr>
        <w:pStyle w:val="afd"/>
        <w:tabs>
          <w:tab w:val="num" w:pos="3054"/>
        </w:tabs>
        <w:spacing w:before="120"/>
        <w:ind w:left="0"/>
        <w:rPr>
          <w:b/>
        </w:rPr>
      </w:pPr>
      <w:r w:rsidRPr="00B0712E">
        <w:lastRenderedPageBreak/>
        <w:t xml:space="preserve">4 Приказом Федерального агентства по техническому регулированию и метрологии </w:t>
      </w:r>
      <w:r w:rsidRPr="00B0712E">
        <w:br/>
        <w:t xml:space="preserve">от                   202_ г. №         межгосударственный стандарт ГОСТ 31842—202_ введен в действие в качестве национального стандарта Российской Федерации с                202_ г. </w:t>
      </w:r>
    </w:p>
    <w:p w14:paraId="5969E455" w14:textId="7FB8BFF5" w:rsidR="003F10D1" w:rsidRPr="00B0712E" w:rsidRDefault="003F10D1" w:rsidP="003F10D1">
      <w:pPr>
        <w:tabs>
          <w:tab w:val="num" w:pos="3054"/>
        </w:tabs>
        <w:spacing w:before="120"/>
      </w:pPr>
      <w:r w:rsidRPr="00B0712E">
        <w:t> В настоящем стандарте учтены основные нормативные положения следующих документов:</w:t>
      </w:r>
    </w:p>
    <w:p w14:paraId="4E698624" w14:textId="77777777" w:rsidR="003F10D1" w:rsidRPr="00B0712E" w:rsidRDefault="003F10D1" w:rsidP="003F10D1">
      <w:pPr>
        <w:pStyle w:val="afd"/>
        <w:tabs>
          <w:tab w:val="num" w:pos="3054"/>
        </w:tabs>
        <w:ind w:left="0"/>
        <w:rPr>
          <w:b/>
        </w:rPr>
      </w:pPr>
      <w:r w:rsidRPr="00B0712E">
        <w:t>-</w:t>
      </w:r>
      <w:r w:rsidRPr="00B0712E">
        <w:rPr>
          <w:lang w:val="en-US"/>
        </w:rPr>
        <w:t> </w:t>
      </w:r>
      <w:r w:rsidRPr="00B0712E">
        <w:t xml:space="preserve">международного стандарта </w:t>
      </w:r>
      <w:r w:rsidRPr="00B0712E">
        <w:rPr>
          <w:lang w:val="en-US"/>
        </w:rPr>
        <w:t>ISO </w:t>
      </w:r>
      <w:r w:rsidRPr="00B0712E">
        <w:t>16812:2019 «Нефтяная, нефтехимическая и газовая промышленность — Кожухотрубчатые теплообменники» («</w:t>
      </w:r>
      <w:r w:rsidRPr="00B0712E">
        <w:rPr>
          <w:lang w:val="en-US"/>
        </w:rPr>
        <w:t>Petroleum</w:t>
      </w:r>
      <w:r w:rsidRPr="00B0712E">
        <w:t xml:space="preserve">, </w:t>
      </w:r>
      <w:r w:rsidRPr="00B0712E">
        <w:rPr>
          <w:lang w:val="en-US"/>
        </w:rPr>
        <w:t>petrochemical</w:t>
      </w:r>
      <w:r w:rsidRPr="00B0712E">
        <w:t xml:space="preserve"> </w:t>
      </w:r>
      <w:r w:rsidRPr="00B0712E">
        <w:rPr>
          <w:lang w:val="en-US"/>
        </w:rPr>
        <w:t>and</w:t>
      </w:r>
      <w:r w:rsidRPr="00B0712E">
        <w:t xml:space="preserve"> </w:t>
      </w:r>
      <w:r w:rsidRPr="00B0712E">
        <w:rPr>
          <w:lang w:val="en-US"/>
        </w:rPr>
        <w:t>natural</w:t>
      </w:r>
      <w:r w:rsidRPr="00B0712E">
        <w:t xml:space="preserve"> </w:t>
      </w:r>
      <w:r w:rsidRPr="00B0712E">
        <w:rPr>
          <w:lang w:val="en-US"/>
        </w:rPr>
        <w:t>gas</w:t>
      </w:r>
      <w:r w:rsidRPr="00B0712E">
        <w:t xml:space="preserve"> </w:t>
      </w:r>
      <w:r w:rsidRPr="00B0712E">
        <w:rPr>
          <w:lang w:val="en-US"/>
        </w:rPr>
        <w:t>industries</w:t>
      </w:r>
      <w:r w:rsidRPr="00B0712E">
        <w:t xml:space="preserve"> — </w:t>
      </w:r>
      <w:r w:rsidRPr="00B0712E">
        <w:rPr>
          <w:lang w:val="en-US"/>
        </w:rPr>
        <w:t>Shell</w:t>
      </w:r>
      <w:r w:rsidRPr="00B0712E">
        <w:t>-</w:t>
      </w:r>
      <w:r w:rsidRPr="00B0712E">
        <w:rPr>
          <w:lang w:val="en-US"/>
        </w:rPr>
        <w:t>and</w:t>
      </w:r>
      <w:r w:rsidRPr="00B0712E">
        <w:t>-</w:t>
      </w:r>
      <w:r w:rsidRPr="00B0712E">
        <w:rPr>
          <w:lang w:val="en-US"/>
        </w:rPr>
        <w:t>tube</w:t>
      </w:r>
      <w:r w:rsidRPr="00B0712E">
        <w:t xml:space="preserve"> </w:t>
      </w:r>
      <w:r w:rsidRPr="00B0712E">
        <w:rPr>
          <w:lang w:val="en-US"/>
        </w:rPr>
        <w:t>heat</w:t>
      </w:r>
      <w:r w:rsidRPr="00B0712E">
        <w:t xml:space="preserve"> </w:t>
      </w:r>
      <w:r w:rsidRPr="00B0712E">
        <w:rPr>
          <w:lang w:val="en-US"/>
        </w:rPr>
        <w:t>exchangers</w:t>
      </w:r>
      <w:r w:rsidRPr="00B0712E">
        <w:t>», NEQ);</w:t>
      </w:r>
    </w:p>
    <w:p w14:paraId="414BF72F" w14:textId="77777777" w:rsidR="003F10D1" w:rsidRPr="00B0712E" w:rsidRDefault="003F10D1" w:rsidP="003F10D1">
      <w:pPr>
        <w:pStyle w:val="afd"/>
        <w:tabs>
          <w:tab w:val="num" w:pos="3054"/>
        </w:tabs>
        <w:ind w:left="0"/>
        <w:rPr>
          <w:b/>
        </w:rPr>
      </w:pPr>
      <w:r w:rsidRPr="00B0712E">
        <w:t>-</w:t>
      </w:r>
      <w:r w:rsidRPr="00B0712E">
        <w:rPr>
          <w:lang w:val="en-US"/>
        </w:rPr>
        <w:t> </w:t>
      </w:r>
      <w:r w:rsidRPr="00B0712E">
        <w:t xml:space="preserve">стандарта Американского нефтяного института </w:t>
      </w:r>
      <w:r w:rsidRPr="00B0712E">
        <w:rPr>
          <w:lang w:val="en-US"/>
        </w:rPr>
        <w:t>API</w:t>
      </w:r>
      <w:r w:rsidRPr="00B0712E">
        <w:t> </w:t>
      </w:r>
      <w:r w:rsidRPr="00B0712E">
        <w:rPr>
          <w:lang w:val="en-US"/>
        </w:rPr>
        <w:t>STANDARD</w:t>
      </w:r>
      <w:r w:rsidRPr="00B0712E">
        <w:t> 660 «Кожухотрубчатые теплообменные аппараты», девятое издание, март 2015, с дополнением 1, 2020 («</w:t>
      </w:r>
      <w:r w:rsidRPr="00B0712E">
        <w:rPr>
          <w:lang w:val="en-US"/>
        </w:rPr>
        <w:t>Shell</w:t>
      </w:r>
      <w:r w:rsidRPr="00B0712E">
        <w:t>-</w:t>
      </w:r>
      <w:r w:rsidRPr="00B0712E">
        <w:rPr>
          <w:lang w:val="en-US"/>
        </w:rPr>
        <w:t>and</w:t>
      </w:r>
      <w:r w:rsidRPr="00B0712E">
        <w:t>-</w:t>
      </w:r>
      <w:r w:rsidRPr="00B0712E">
        <w:rPr>
          <w:lang w:val="en-US"/>
        </w:rPr>
        <w:t>Tube</w:t>
      </w:r>
      <w:r w:rsidRPr="00B0712E">
        <w:t xml:space="preserve"> </w:t>
      </w:r>
      <w:r w:rsidRPr="00B0712E">
        <w:rPr>
          <w:lang w:val="en-US"/>
        </w:rPr>
        <w:t>Heat</w:t>
      </w:r>
      <w:r w:rsidRPr="00B0712E">
        <w:t xml:space="preserve"> </w:t>
      </w:r>
      <w:r w:rsidRPr="00B0712E">
        <w:rPr>
          <w:lang w:val="en-US"/>
        </w:rPr>
        <w:t>Exchangers</w:t>
      </w:r>
      <w:r w:rsidRPr="00B0712E">
        <w:t>», Ninth Edition, March 2015, Addendum 1, 2020, NEQ);</w:t>
      </w:r>
    </w:p>
    <w:p w14:paraId="1A569354" w14:textId="77777777" w:rsidR="003F10D1" w:rsidRPr="00B0712E" w:rsidRDefault="003F10D1" w:rsidP="003F10D1">
      <w:pPr>
        <w:pStyle w:val="afd"/>
        <w:tabs>
          <w:tab w:val="num" w:pos="3054"/>
        </w:tabs>
        <w:ind w:left="0"/>
        <w:rPr>
          <w:b/>
        </w:rPr>
      </w:pPr>
      <w:r w:rsidRPr="00B0712E">
        <w:t>-</w:t>
      </w:r>
      <w:r w:rsidRPr="00B0712E">
        <w:rPr>
          <w:lang w:val="en-US"/>
        </w:rPr>
        <w:t> </w:t>
      </w:r>
      <w:r w:rsidRPr="00B0712E">
        <w:t>стандарта Ассоциации производителей теплообменных аппаратов США, одиннадцатое издание, 2023 («</w:t>
      </w:r>
      <w:r w:rsidRPr="00B0712E">
        <w:rPr>
          <w:lang w:val="en-US"/>
        </w:rPr>
        <w:t>Tubular</w:t>
      </w:r>
      <w:r w:rsidRPr="00B0712E">
        <w:t xml:space="preserve"> </w:t>
      </w:r>
      <w:r w:rsidRPr="00B0712E">
        <w:rPr>
          <w:lang w:val="en-US"/>
        </w:rPr>
        <w:t>Exchanger</w:t>
      </w:r>
      <w:r w:rsidRPr="00B0712E">
        <w:t xml:space="preserve"> </w:t>
      </w:r>
      <w:r w:rsidRPr="00B0712E">
        <w:rPr>
          <w:lang w:val="en-US"/>
        </w:rPr>
        <w:t>Manufacturers</w:t>
      </w:r>
      <w:r w:rsidRPr="00B0712E">
        <w:t xml:space="preserve"> </w:t>
      </w:r>
      <w:r w:rsidRPr="00B0712E">
        <w:rPr>
          <w:lang w:val="en-US"/>
        </w:rPr>
        <w:t>Association</w:t>
      </w:r>
      <w:r w:rsidRPr="00B0712E">
        <w:t>» (</w:t>
      </w:r>
      <w:r w:rsidRPr="00B0712E">
        <w:rPr>
          <w:lang w:val="en-US"/>
        </w:rPr>
        <w:t>TEMA</w:t>
      </w:r>
      <w:r w:rsidRPr="00B0712E">
        <w:t xml:space="preserve">), </w:t>
      </w:r>
      <w:r w:rsidRPr="00B0712E">
        <w:rPr>
          <w:lang w:val="en-US"/>
        </w:rPr>
        <w:t>Eleventh</w:t>
      </w:r>
      <w:r w:rsidRPr="00B0712E">
        <w:t xml:space="preserve"> </w:t>
      </w:r>
      <w:r w:rsidRPr="00B0712E">
        <w:rPr>
          <w:lang w:val="en-US"/>
        </w:rPr>
        <w:t>Edition</w:t>
      </w:r>
      <w:r w:rsidRPr="00B0712E">
        <w:t>, 2023, NEQ)</w:t>
      </w:r>
    </w:p>
    <w:p w14:paraId="065EBB69" w14:textId="0B7913C4" w:rsidR="003F10D1" w:rsidRPr="00B0712E" w:rsidRDefault="00D258F1" w:rsidP="003F10D1">
      <w:pPr>
        <w:pStyle w:val="afd"/>
        <w:tabs>
          <w:tab w:val="num" w:pos="3054"/>
        </w:tabs>
        <w:spacing w:before="120"/>
        <w:ind w:left="0"/>
        <w:rPr>
          <w:b/>
        </w:rPr>
      </w:pPr>
      <w:r>
        <w:t>5</w:t>
      </w:r>
      <w:r w:rsidR="003F10D1" w:rsidRPr="00B0712E">
        <w:t> ВЗАМЕН ГОСТ 31842—2012 (ISO 16812:2007)</w:t>
      </w:r>
    </w:p>
    <w:p w14:paraId="7B485FF7" w14:textId="77777777" w:rsidR="003F10D1" w:rsidRPr="00B0712E" w:rsidRDefault="003F10D1" w:rsidP="003F10D1">
      <w:pPr>
        <w:tabs>
          <w:tab w:val="num" w:pos="3054"/>
        </w:tabs>
        <w:rPr>
          <w:rFonts w:eastAsia="Times New Roman" w:cs="Times New Roman"/>
          <w:i/>
          <w:iCs/>
          <w:sz w:val="22"/>
          <w:szCs w:val="22"/>
          <w:lang w:eastAsia="ru-RU"/>
        </w:rPr>
      </w:pPr>
      <w:bookmarkStart w:id="4" w:name="_Hlk195264617"/>
    </w:p>
    <w:p w14:paraId="2296891C" w14:textId="77777777" w:rsidR="003F10D1" w:rsidRPr="00B0712E" w:rsidRDefault="003F10D1" w:rsidP="003F10D1">
      <w:pPr>
        <w:tabs>
          <w:tab w:val="num" w:pos="3054"/>
        </w:tabs>
        <w:rPr>
          <w:rFonts w:eastAsia="Times New Roman" w:cs="Times New Roman"/>
          <w:i/>
          <w:iCs/>
          <w:sz w:val="22"/>
          <w:szCs w:val="22"/>
          <w:lang w:eastAsia="ru-RU"/>
        </w:rPr>
      </w:pPr>
      <w:r w:rsidRPr="00B0712E">
        <w:rPr>
          <w:rFonts w:eastAsia="Times New Roman" w:cs="Times New Roman"/>
          <w:i/>
          <w:iCs/>
          <w:sz w:val="22"/>
          <w:szCs w:val="22"/>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416ACC0" w14:textId="77777777" w:rsidR="003F10D1" w:rsidRPr="00B0712E" w:rsidRDefault="003F10D1" w:rsidP="003F10D1">
      <w:pPr>
        <w:tabs>
          <w:tab w:val="num" w:pos="3054"/>
        </w:tabs>
        <w:rPr>
          <w:rFonts w:eastAsia="Times New Roman" w:cs="Times New Roman"/>
          <w:b/>
          <w:bCs/>
          <w:i/>
          <w:iCs/>
          <w:sz w:val="22"/>
          <w:szCs w:val="22"/>
          <w:lang w:eastAsia="ru-RU"/>
        </w:rPr>
      </w:pPr>
      <w:r w:rsidRPr="00B0712E">
        <w:rPr>
          <w:rFonts w:eastAsia="Times New Roman" w:cs="Times New Roman"/>
          <w:i/>
          <w:iCs/>
          <w:sz w:val="22"/>
          <w:szCs w:val="22"/>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4EDF05A" w14:textId="77777777" w:rsidR="003F10D1" w:rsidRPr="00B0712E" w:rsidRDefault="003F10D1" w:rsidP="003F10D1">
      <w:pPr>
        <w:ind w:firstLine="0"/>
        <w:rPr>
          <w:rFonts w:eastAsia="Times New Roman" w:cs="Times New Roman"/>
          <w:bCs/>
          <w:lang w:eastAsia="ru-RU"/>
        </w:rPr>
      </w:pPr>
      <w:bookmarkStart w:id="5" w:name="_Hlk195264650"/>
      <w:bookmarkEnd w:id="4"/>
    </w:p>
    <w:p w14:paraId="672AAC25" w14:textId="77777777" w:rsidR="003F10D1" w:rsidRPr="00B0712E" w:rsidRDefault="003F10D1" w:rsidP="003F10D1">
      <w:pPr>
        <w:ind w:firstLine="0"/>
        <w:rPr>
          <w:rFonts w:eastAsia="Times New Roman" w:cs="Times New Roman"/>
          <w:bCs/>
          <w:lang w:eastAsia="ru-RU"/>
        </w:rPr>
      </w:pPr>
      <w:bookmarkStart w:id="6" w:name="_Hlk205459270"/>
    </w:p>
    <w:p w14:paraId="6B1B0698" w14:textId="77777777" w:rsidR="003F10D1" w:rsidRPr="00B0712E" w:rsidRDefault="003F10D1" w:rsidP="003F10D1">
      <w:pPr>
        <w:ind w:firstLine="0"/>
        <w:jc w:val="right"/>
        <w:rPr>
          <w:rFonts w:eastAsia="Times New Roman" w:cs="Times New Roman"/>
          <w:bCs/>
          <w:lang w:eastAsia="ru-RU"/>
        </w:rPr>
      </w:pPr>
      <w:r w:rsidRPr="00B0712E">
        <w:rPr>
          <w:rFonts w:eastAsia="Times New Roman" w:cs="Times New Roman"/>
          <w:bCs/>
          <w:lang w:eastAsia="ru-RU"/>
        </w:rPr>
        <w:t>© Оформление. ФГБУ «Институт стандартизации», 202_</w:t>
      </w:r>
    </w:p>
    <w:p w14:paraId="06D8D86D" w14:textId="77777777" w:rsidR="003F10D1" w:rsidRPr="00B0712E" w:rsidRDefault="003F10D1" w:rsidP="003F10D1">
      <w:pPr>
        <w:ind w:firstLine="0"/>
        <w:rPr>
          <w:rFonts w:eastAsia="Times New Roman" w:cs="Times New Roman"/>
          <w:bCs/>
          <w:lang w:eastAsia="ru-RU"/>
        </w:rPr>
      </w:pPr>
    </w:p>
    <w:tbl>
      <w:tblPr>
        <w:tblStyle w:val="112"/>
        <w:tblW w:w="10348"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06"/>
        <w:gridCol w:w="8242"/>
      </w:tblGrid>
      <w:tr w:rsidR="00B0712E" w:rsidRPr="00B0712E" w14:paraId="53CD283D" w14:textId="77777777" w:rsidTr="005E68BA">
        <w:tc>
          <w:tcPr>
            <w:tcW w:w="1993" w:type="dxa"/>
          </w:tcPr>
          <w:p w14:paraId="47F393F5" w14:textId="77777777" w:rsidR="003F10D1" w:rsidRPr="00B0712E" w:rsidRDefault="003F10D1" w:rsidP="005E68BA">
            <w:pPr>
              <w:widowControl w:val="0"/>
              <w:autoSpaceDE w:val="0"/>
              <w:autoSpaceDN w:val="0"/>
              <w:adjustRightInd w:val="0"/>
              <w:spacing w:line="360" w:lineRule="auto"/>
              <w:jc w:val="right"/>
              <w:rPr>
                <w:iCs/>
                <w:color w:val="000000" w:themeColor="text1"/>
              </w:rPr>
            </w:pPr>
            <w:r w:rsidRPr="00B0712E">
              <w:rPr>
                <w:rFonts w:eastAsiaTheme="minorHAnsi" w:cs="Arial"/>
                <w:color w:val="000000" w:themeColor="text1"/>
                <w:lang w:eastAsia="en-US"/>
              </w:rPr>
              <w:object w:dxaOrig="1860" w:dyaOrig="1260" w14:anchorId="65A07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4.5pt" o:ole="">
                  <v:imagedata r:id="rId12" o:title=""/>
                </v:shape>
                <o:OLEObject Type="Embed" ProgID="PBrush" ShapeID="_x0000_i1025" DrawAspect="Content" ObjectID="_1838805188" r:id="rId13"/>
              </w:object>
            </w:r>
          </w:p>
        </w:tc>
        <w:tc>
          <w:tcPr>
            <w:tcW w:w="8355" w:type="dxa"/>
          </w:tcPr>
          <w:p w14:paraId="667FE6FB" w14:textId="77777777" w:rsidR="003F10D1" w:rsidRPr="00B0712E" w:rsidRDefault="003F10D1" w:rsidP="005E68BA">
            <w:pPr>
              <w:widowControl w:val="0"/>
              <w:autoSpaceDE w:val="0"/>
              <w:autoSpaceDN w:val="0"/>
              <w:adjustRightInd w:val="0"/>
              <w:spacing w:line="360" w:lineRule="auto"/>
              <w:ind w:firstLine="709"/>
              <w:rPr>
                <w:iCs/>
                <w:color w:val="000000" w:themeColor="text1"/>
              </w:rPr>
            </w:pPr>
            <w:r w:rsidRPr="00B0712E">
              <w:rPr>
                <w:color w:val="000000" w:themeColor="text1"/>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c>
      </w:tr>
      <w:bookmarkEnd w:id="5"/>
      <w:bookmarkEnd w:id="6"/>
    </w:tbl>
    <w:p w14:paraId="008D8C13" w14:textId="77777777" w:rsidR="003F10D1" w:rsidRPr="00B0712E" w:rsidRDefault="003F10D1" w:rsidP="003F10D1">
      <w:pPr>
        <w:rPr>
          <w:bCs/>
        </w:rPr>
      </w:pPr>
      <w:r w:rsidRPr="00B0712E">
        <w:rPr>
          <w:bCs/>
        </w:rPr>
        <w:br w:type="page"/>
      </w:r>
    </w:p>
    <w:p w14:paraId="51435532" w14:textId="77777777" w:rsidR="003F10D1" w:rsidRPr="00B0712E" w:rsidRDefault="003F10D1" w:rsidP="003F10D1">
      <w:pPr>
        <w:spacing w:after="120"/>
        <w:ind w:firstLine="0"/>
        <w:jc w:val="center"/>
        <w:rPr>
          <w:b/>
          <w:sz w:val="28"/>
          <w:szCs w:val="28"/>
        </w:rPr>
      </w:pPr>
      <w:r w:rsidRPr="00B0712E">
        <w:rPr>
          <w:b/>
          <w:sz w:val="28"/>
          <w:szCs w:val="28"/>
        </w:rPr>
        <w:lastRenderedPageBreak/>
        <w:t>Содержание</w:t>
      </w:r>
    </w:p>
    <w:p w14:paraId="68BF1654" w14:textId="6A1A3830" w:rsidR="009A2E55" w:rsidRPr="00B0712E" w:rsidRDefault="009A2E55" w:rsidP="006E76B6">
      <w:pPr>
        <w:ind w:firstLine="0"/>
        <w:rPr>
          <w:rFonts w:eastAsia="Calibri"/>
          <w:spacing w:val="4"/>
        </w:rPr>
      </w:pPr>
      <w:r w:rsidRPr="00B0712E">
        <w:rPr>
          <w:rFonts w:eastAsia="Calibri"/>
          <w:spacing w:val="4"/>
        </w:rPr>
        <w:t xml:space="preserve">1 </w:t>
      </w:r>
      <w:r w:rsidR="00104125" w:rsidRPr="00B0712E">
        <w:rPr>
          <w:rFonts w:eastAsia="Calibri"/>
          <w:spacing w:val="4"/>
        </w:rPr>
        <w:t xml:space="preserve">  </w:t>
      </w:r>
      <w:r w:rsidRPr="00B0712E">
        <w:rPr>
          <w:rFonts w:eastAsia="Calibri"/>
          <w:spacing w:val="4"/>
        </w:rPr>
        <w:t>Область применения ……………………………………………………………………</w:t>
      </w:r>
      <w:r w:rsidR="006C23E2" w:rsidRPr="00B0712E">
        <w:rPr>
          <w:rFonts w:eastAsia="Calibri"/>
          <w:spacing w:val="4"/>
        </w:rPr>
        <w:t>……</w:t>
      </w:r>
    </w:p>
    <w:p w14:paraId="05C882D0" w14:textId="659C8CA1" w:rsidR="009A2E55" w:rsidRPr="00B0712E" w:rsidRDefault="009A2E55" w:rsidP="006E76B6">
      <w:pPr>
        <w:ind w:firstLine="0"/>
        <w:rPr>
          <w:rFonts w:eastAsia="Calibri"/>
          <w:spacing w:val="4"/>
        </w:rPr>
      </w:pPr>
      <w:r w:rsidRPr="00B0712E">
        <w:rPr>
          <w:rFonts w:eastAsia="Calibri"/>
          <w:spacing w:val="4"/>
        </w:rPr>
        <w:t xml:space="preserve">2 </w:t>
      </w:r>
      <w:r w:rsidR="00104125" w:rsidRPr="00B0712E">
        <w:rPr>
          <w:rFonts w:eastAsia="Calibri"/>
          <w:spacing w:val="4"/>
        </w:rPr>
        <w:t xml:space="preserve">  </w:t>
      </w:r>
      <w:r w:rsidRPr="00B0712E">
        <w:rPr>
          <w:rFonts w:eastAsia="Calibri"/>
          <w:spacing w:val="4"/>
        </w:rPr>
        <w:t xml:space="preserve">Нормативные ссылки </w:t>
      </w:r>
      <w:r w:rsidR="006C1AC0" w:rsidRPr="00B0712E">
        <w:rPr>
          <w:rFonts w:eastAsia="Calibri"/>
          <w:spacing w:val="4"/>
        </w:rPr>
        <w:t>……………………………………………………………………</w:t>
      </w:r>
      <w:r w:rsidR="006C23E2" w:rsidRPr="00B0712E">
        <w:rPr>
          <w:rFonts w:eastAsia="Calibri"/>
          <w:spacing w:val="4"/>
        </w:rPr>
        <w:t>……</w:t>
      </w:r>
    </w:p>
    <w:p w14:paraId="784F276C" w14:textId="78B7830E" w:rsidR="009A2E55" w:rsidRPr="00B0712E" w:rsidRDefault="009A2E55" w:rsidP="006E76B6">
      <w:pPr>
        <w:ind w:firstLine="0"/>
        <w:rPr>
          <w:rFonts w:eastAsia="Calibri"/>
          <w:spacing w:val="4"/>
        </w:rPr>
      </w:pPr>
      <w:r w:rsidRPr="00B0712E">
        <w:rPr>
          <w:rFonts w:eastAsia="Calibri"/>
          <w:spacing w:val="4"/>
        </w:rPr>
        <w:t xml:space="preserve">3 </w:t>
      </w:r>
      <w:r w:rsidR="00104125" w:rsidRPr="00B0712E">
        <w:rPr>
          <w:rFonts w:eastAsia="Calibri"/>
          <w:spacing w:val="4"/>
        </w:rPr>
        <w:t xml:space="preserve">  </w:t>
      </w:r>
      <w:r w:rsidRPr="00B0712E">
        <w:rPr>
          <w:rFonts w:eastAsia="Calibri"/>
          <w:spacing w:val="4"/>
        </w:rPr>
        <w:t>Термины</w:t>
      </w:r>
      <w:r w:rsidR="006E76B6" w:rsidRPr="00B0712E">
        <w:rPr>
          <w:rFonts w:eastAsia="Calibri"/>
          <w:spacing w:val="4"/>
        </w:rPr>
        <w:t xml:space="preserve"> и </w:t>
      </w:r>
      <w:r w:rsidRPr="00B0712E">
        <w:rPr>
          <w:rFonts w:eastAsia="Calibri"/>
          <w:spacing w:val="4"/>
        </w:rPr>
        <w:t xml:space="preserve">определения </w:t>
      </w:r>
      <w:r w:rsidR="006C1AC0" w:rsidRPr="00B0712E">
        <w:rPr>
          <w:rFonts w:eastAsia="Calibri"/>
          <w:spacing w:val="4"/>
        </w:rPr>
        <w:t>……………………………………</w:t>
      </w:r>
      <w:r w:rsidR="006E76B6" w:rsidRPr="00B0712E">
        <w:rPr>
          <w:rFonts w:eastAsia="Calibri"/>
          <w:spacing w:val="4"/>
        </w:rPr>
        <w:t>………………...</w:t>
      </w:r>
      <w:r w:rsidR="006C1AC0" w:rsidRPr="00B0712E">
        <w:rPr>
          <w:rFonts w:eastAsia="Calibri"/>
          <w:spacing w:val="4"/>
        </w:rPr>
        <w:t>…………</w:t>
      </w:r>
      <w:r w:rsidR="006C23E2" w:rsidRPr="00B0712E">
        <w:rPr>
          <w:rFonts w:eastAsia="Calibri"/>
          <w:spacing w:val="4"/>
        </w:rPr>
        <w:t>…..</w:t>
      </w:r>
    </w:p>
    <w:p w14:paraId="0FA84D7A" w14:textId="228E9995" w:rsidR="009A2E55" w:rsidRPr="00B0712E" w:rsidRDefault="009A2E55" w:rsidP="006E76B6">
      <w:pPr>
        <w:ind w:firstLine="0"/>
        <w:rPr>
          <w:rFonts w:eastAsia="Calibri"/>
          <w:spacing w:val="4"/>
        </w:rPr>
      </w:pPr>
      <w:r w:rsidRPr="00B0712E">
        <w:rPr>
          <w:rFonts w:eastAsia="Calibri"/>
          <w:spacing w:val="4"/>
        </w:rPr>
        <w:t xml:space="preserve">4 </w:t>
      </w:r>
      <w:r w:rsidR="00104125" w:rsidRPr="00B0712E">
        <w:rPr>
          <w:rFonts w:eastAsia="Calibri"/>
          <w:spacing w:val="4"/>
        </w:rPr>
        <w:t xml:space="preserve">  </w:t>
      </w:r>
      <w:r w:rsidRPr="00B0712E">
        <w:rPr>
          <w:rFonts w:eastAsia="Calibri"/>
          <w:spacing w:val="4"/>
        </w:rPr>
        <w:t xml:space="preserve">Классификация </w:t>
      </w:r>
      <w:r w:rsidR="006C1AC0" w:rsidRPr="00B0712E">
        <w:rPr>
          <w:rFonts w:eastAsia="Calibri"/>
          <w:spacing w:val="4"/>
        </w:rPr>
        <w:t>……………………………………………………………………………</w:t>
      </w:r>
      <w:r w:rsidR="006C23E2" w:rsidRPr="00B0712E">
        <w:rPr>
          <w:rFonts w:eastAsia="Calibri"/>
          <w:spacing w:val="4"/>
        </w:rPr>
        <w:t>…..</w:t>
      </w:r>
    </w:p>
    <w:p w14:paraId="46B102E2" w14:textId="59407348" w:rsidR="009A2E55" w:rsidRPr="00B0712E" w:rsidRDefault="006C1AC0" w:rsidP="006E76B6">
      <w:pPr>
        <w:ind w:firstLine="0"/>
        <w:rPr>
          <w:rFonts w:eastAsia="Calibri"/>
          <w:spacing w:val="4"/>
        </w:rPr>
      </w:pPr>
      <w:r w:rsidRPr="00B0712E">
        <w:rPr>
          <w:rFonts w:eastAsia="Calibri"/>
          <w:spacing w:val="4"/>
        </w:rPr>
        <w:t xml:space="preserve">5 </w:t>
      </w:r>
      <w:r w:rsidR="00104125" w:rsidRPr="00B0712E">
        <w:rPr>
          <w:rFonts w:eastAsia="Calibri"/>
          <w:spacing w:val="4"/>
        </w:rPr>
        <w:t xml:space="preserve">  </w:t>
      </w:r>
      <w:r w:rsidRPr="00B0712E">
        <w:rPr>
          <w:rFonts w:eastAsia="Calibri"/>
          <w:spacing w:val="4"/>
        </w:rPr>
        <w:t>Технические требования ………………………………………………………………...</w:t>
      </w:r>
      <w:r w:rsidR="006C23E2" w:rsidRPr="00B0712E">
        <w:rPr>
          <w:rFonts w:eastAsia="Calibri"/>
          <w:spacing w:val="4"/>
        </w:rPr>
        <w:t>.....</w:t>
      </w:r>
    </w:p>
    <w:p w14:paraId="12C8DC08" w14:textId="3FA685B6" w:rsidR="000545C0" w:rsidRPr="00B0712E" w:rsidRDefault="000545C0" w:rsidP="006E76B6">
      <w:pPr>
        <w:rPr>
          <w:rFonts w:eastAsia="Calibri"/>
          <w:spacing w:val="4"/>
        </w:rPr>
      </w:pPr>
      <w:r w:rsidRPr="00B0712E">
        <w:rPr>
          <w:rFonts w:eastAsia="Calibri"/>
          <w:spacing w:val="4"/>
        </w:rPr>
        <w:t xml:space="preserve">5.1 </w:t>
      </w:r>
      <w:r w:rsidR="006E76B6" w:rsidRPr="00B0712E">
        <w:rPr>
          <w:rFonts w:eastAsia="Calibri"/>
          <w:spacing w:val="4"/>
        </w:rPr>
        <w:t xml:space="preserve">  </w:t>
      </w:r>
      <w:r w:rsidRPr="00B0712E">
        <w:rPr>
          <w:rFonts w:eastAsia="Calibri"/>
          <w:spacing w:val="4"/>
        </w:rPr>
        <w:t>Основные параметры и характеристики………………………………………</w:t>
      </w:r>
      <w:r w:rsidR="006C23E2" w:rsidRPr="00B0712E">
        <w:rPr>
          <w:rFonts w:eastAsia="Calibri"/>
          <w:spacing w:val="4"/>
        </w:rPr>
        <w:t>….</w:t>
      </w:r>
      <w:r w:rsidR="008D1D12" w:rsidRPr="00B0712E">
        <w:rPr>
          <w:rFonts w:eastAsia="Calibri"/>
          <w:spacing w:val="4"/>
        </w:rPr>
        <w:t>.</w:t>
      </w:r>
    </w:p>
    <w:p w14:paraId="7D7F154D" w14:textId="4E6CD14E" w:rsidR="000545C0" w:rsidRPr="00B0712E" w:rsidRDefault="000545C0" w:rsidP="006E76B6">
      <w:pPr>
        <w:rPr>
          <w:rFonts w:eastAsia="Calibri"/>
          <w:spacing w:val="4"/>
        </w:rPr>
      </w:pPr>
      <w:r w:rsidRPr="00B0712E">
        <w:rPr>
          <w:rFonts w:eastAsia="Calibri"/>
          <w:spacing w:val="4"/>
        </w:rPr>
        <w:t xml:space="preserve">5.2 </w:t>
      </w:r>
      <w:r w:rsidR="006E76B6" w:rsidRPr="00B0712E">
        <w:rPr>
          <w:rFonts w:eastAsia="Calibri"/>
          <w:spacing w:val="4"/>
        </w:rPr>
        <w:t xml:space="preserve">  </w:t>
      </w:r>
      <w:r w:rsidRPr="00B0712E">
        <w:rPr>
          <w:rFonts w:eastAsia="Calibri"/>
          <w:spacing w:val="4"/>
        </w:rPr>
        <w:t>Требования к ко</w:t>
      </w:r>
      <w:r w:rsidR="00377BE0" w:rsidRPr="00B0712E">
        <w:rPr>
          <w:rFonts w:eastAsia="Calibri"/>
          <w:spacing w:val="4"/>
        </w:rPr>
        <w:t>н</w:t>
      </w:r>
      <w:r w:rsidR="00677944" w:rsidRPr="00B0712E">
        <w:rPr>
          <w:rFonts w:eastAsia="Calibri"/>
          <w:spacing w:val="4"/>
        </w:rPr>
        <w:t>с</w:t>
      </w:r>
      <w:r w:rsidR="00377BE0" w:rsidRPr="00B0712E">
        <w:rPr>
          <w:rFonts w:eastAsia="Calibri"/>
          <w:spacing w:val="4"/>
        </w:rPr>
        <w:t>т</w:t>
      </w:r>
      <w:r w:rsidRPr="00B0712E">
        <w:rPr>
          <w:rFonts w:eastAsia="Calibri"/>
          <w:spacing w:val="4"/>
        </w:rPr>
        <w:t>рукции и проектированию……………………………</w:t>
      </w:r>
      <w:r w:rsidR="006E76B6" w:rsidRPr="00B0712E">
        <w:rPr>
          <w:rFonts w:eastAsia="Calibri"/>
          <w:spacing w:val="4"/>
        </w:rPr>
        <w:t>…</w:t>
      </w:r>
      <w:r w:rsidR="006C23E2" w:rsidRPr="00B0712E">
        <w:rPr>
          <w:rFonts w:eastAsia="Calibri"/>
          <w:spacing w:val="4"/>
        </w:rPr>
        <w:t>…</w:t>
      </w:r>
      <w:r w:rsidR="008D1D12" w:rsidRPr="00B0712E">
        <w:rPr>
          <w:rFonts w:eastAsia="Calibri"/>
          <w:spacing w:val="4"/>
        </w:rPr>
        <w:t>…</w:t>
      </w:r>
    </w:p>
    <w:p w14:paraId="5392ECFF" w14:textId="1591C2F9" w:rsidR="000545C0" w:rsidRPr="00B0712E" w:rsidRDefault="000545C0" w:rsidP="006E76B6">
      <w:pPr>
        <w:rPr>
          <w:rFonts w:eastAsia="Calibri"/>
          <w:spacing w:val="4"/>
        </w:rPr>
      </w:pPr>
      <w:r w:rsidRPr="00B0712E">
        <w:rPr>
          <w:rFonts w:eastAsia="Calibri"/>
          <w:spacing w:val="4"/>
        </w:rPr>
        <w:t xml:space="preserve">5.3 </w:t>
      </w:r>
      <w:r w:rsidR="006E76B6" w:rsidRPr="00B0712E">
        <w:rPr>
          <w:rFonts w:eastAsia="Calibri"/>
          <w:spacing w:val="4"/>
        </w:rPr>
        <w:t xml:space="preserve">  </w:t>
      </w:r>
      <w:r w:rsidR="00730CA3" w:rsidRPr="00B0712E">
        <w:rPr>
          <w:rFonts w:eastAsia="Calibri"/>
          <w:spacing w:val="4"/>
        </w:rPr>
        <w:t>Т</w:t>
      </w:r>
      <w:r w:rsidRPr="00B0712E">
        <w:rPr>
          <w:rFonts w:eastAsia="Calibri"/>
          <w:spacing w:val="4"/>
        </w:rPr>
        <w:t>ребования к теплообменным трубам………………………</w:t>
      </w:r>
      <w:r w:rsidR="006E76B6" w:rsidRPr="00B0712E">
        <w:rPr>
          <w:rFonts w:eastAsia="Calibri"/>
          <w:spacing w:val="4"/>
        </w:rPr>
        <w:t>…</w:t>
      </w:r>
      <w:r w:rsidR="008D1D12" w:rsidRPr="00B0712E">
        <w:rPr>
          <w:rFonts w:eastAsia="Calibri"/>
          <w:spacing w:val="4"/>
        </w:rPr>
        <w:t>…………………..</w:t>
      </w:r>
    </w:p>
    <w:p w14:paraId="0E876801" w14:textId="34110E7C" w:rsidR="00760BA2" w:rsidRPr="00B0712E" w:rsidRDefault="00760BA2" w:rsidP="006E76B6">
      <w:pPr>
        <w:rPr>
          <w:rFonts w:eastAsia="Calibri"/>
          <w:spacing w:val="4"/>
        </w:rPr>
      </w:pPr>
      <w:r w:rsidRPr="00B0712E">
        <w:rPr>
          <w:rFonts w:eastAsia="Calibri"/>
          <w:spacing w:val="4"/>
        </w:rPr>
        <w:t>5.</w:t>
      </w:r>
      <w:bookmarkStart w:id="7" w:name="_Hlk200362261"/>
      <w:r w:rsidR="0048547E" w:rsidRPr="00B0712E">
        <w:rPr>
          <w:rFonts w:eastAsia="Calibri"/>
          <w:spacing w:val="4"/>
        </w:rPr>
        <w:t>4</w:t>
      </w:r>
      <w:r w:rsidRPr="00B0712E">
        <w:rPr>
          <w:rFonts w:eastAsia="Calibri"/>
          <w:spacing w:val="4"/>
        </w:rPr>
        <w:t xml:space="preserve"> </w:t>
      </w:r>
      <w:r w:rsidR="006C23E2" w:rsidRPr="00B0712E">
        <w:rPr>
          <w:rFonts w:eastAsia="Calibri"/>
          <w:spacing w:val="4"/>
        </w:rPr>
        <w:t xml:space="preserve">  </w:t>
      </w:r>
      <w:r w:rsidRPr="00B0712E">
        <w:rPr>
          <w:rFonts w:eastAsia="Calibri"/>
          <w:spacing w:val="4"/>
        </w:rPr>
        <w:t xml:space="preserve">Требования к </w:t>
      </w:r>
      <w:r w:rsidRPr="00B0712E">
        <w:rPr>
          <w:rFonts w:eastAsia="Calibri"/>
          <w:spacing w:val="4"/>
          <w:lang w:val="en-US"/>
        </w:rPr>
        <w:t>U</w:t>
      </w:r>
      <w:r w:rsidRPr="00B0712E">
        <w:rPr>
          <w:rFonts w:eastAsia="Calibri"/>
          <w:spacing w:val="4"/>
        </w:rPr>
        <w:t>-образным</w:t>
      </w:r>
      <w:r w:rsidR="00C71A15" w:rsidRPr="00B0712E">
        <w:rPr>
          <w:rFonts w:eastAsia="Calibri"/>
          <w:spacing w:val="4"/>
        </w:rPr>
        <w:t xml:space="preserve"> теплообменным </w:t>
      </w:r>
      <w:r w:rsidRPr="00B0712E">
        <w:rPr>
          <w:rFonts w:eastAsia="Calibri"/>
          <w:spacing w:val="4"/>
        </w:rPr>
        <w:t>трубам ……</w:t>
      </w:r>
      <w:r w:rsidR="003A2F97" w:rsidRPr="00B0712E">
        <w:rPr>
          <w:rFonts w:eastAsia="Calibri"/>
          <w:spacing w:val="4"/>
        </w:rPr>
        <w:t>…………</w:t>
      </w:r>
      <w:r w:rsidRPr="00B0712E">
        <w:rPr>
          <w:rFonts w:eastAsia="Calibri"/>
          <w:spacing w:val="4"/>
        </w:rPr>
        <w:t>…………</w:t>
      </w:r>
      <w:r w:rsidR="00C71A15" w:rsidRPr="00B0712E">
        <w:rPr>
          <w:rFonts w:eastAsia="Calibri"/>
          <w:spacing w:val="4"/>
        </w:rPr>
        <w:t>...</w:t>
      </w:r>
      <w:r w:rsidR="00673A1C" w:rsidRPr="00B0712E">
        <w:rPr>
          <w:rFonts w:eastAsia="Calibri"/>
          <w:spacing w:val="4"/>
        </w:rPr>
        <w:t>.</w:t>
      </w:r>
    </w:p>
    <w:bookmarkEnd w:id="7"/>
    <w:p w14:paraId="0C77F972" w14:textId="63450062" w:rsidR="00F753C1" w:rsidRPr="007D023E" w:rsidRDefault="00F753C1" w:rsidP="00F753C1">
      <w:pPr>
        <w:rPr>
          <w:rFonts w:eastAsia="Calibri"/>
          <w:spacing w:val="4"/>
        </w:rPr>
      </w:pPr>
      <w:r w:rsidRPr="00B0712E">
        <w:rPr>
          <w:rFonts w:eastAsia="Calibri"/>
          <w:spacing w:val="4"/>
        </w:rPr>
        <w:t>5.</w:t>
      </w:r>
      <w:r w:rsidR="0048547E" w:rsidRPr="00B0712E">
        <w:rPr>
          <w:rFonts w:eastAsia="Calibri"/>
          <w:spacing w:val="4"/>
        </w:rPr>
        <w:t>5</w:t>
      </w:r>
      <w:r w:rsidRPr="00B0712E">
        <w:rPr>
          <w:rFonts w:eastAsia="Calibri"/>
          <w:spacing w:val="4"/>
        </w:rPr>
        <w:t xml:space="preserve">   Требования к </w:t>
      </w:r>
      <w:r w:rsidRPr="007D023E">
        <w:rPr>
          <w:rFonts w:eastAsia="Calibri"/>
          <w:spacing w:val="4"/>
        </w:rPr>
        <w:t>обечайкам………………………………………………</w:t>
      </w:r>
      <w:r w:rsidR="00673A1C" w:rsidRPr="007D023E">
        <w:rPr>
          <w:rFonts w:eastAsia="Calibri"/>
          <w:spacing w:val="4"/>
        </w:rPr>
        <w:t>…………….</w:t>
      </w:r>
    </w:p>
    <w:p w14:paraId="055E537F" w14:textId="7571998A" w:rsidR="009E3411" w:rsidRPr="00B0712E" w:rsidRDefault="009E3411" w:rsidP="00F753C1">
      <w:pPr>
        <w:rPr>
          <w:rFonts w:eastAsia="Calibri"/>
          <w:spacing w:val="4"/>
        </w:rPr>
      </w:pPr>
      <w:r w:rsidRPr="007D023E">
        <w:rPr>
          <w:rFonts w:eastAsia="Calibri"/>
          <w:spacing w:val="4"/>
        </w:rPr>
        <w:t>5.6   Требования к днищам</w:t>
      </w:r>
      <w:r w:rsidR="008516C7" w:rsidRPr="007D023E">
        <w:t xml:space="preserve"> </w:t>
      </w:r>
      <w:r w:rsidR="008516C7" w:rsidRPr="007D023E">
        <w:rPr>
          <w:rFonts w:eastAsia="Calibri"/>
          <w:spacing w:val="4"/>
        </w:rPr>
        <w:t>и плоским крышкам</w:t>
      </w:r>
      <w:r w:rsidR="00D258F1">
        <w:rPr>
          <w:rFonts w:eastAsia="Calibri"/>
          <w:spacing w:val="4"/>
        </w:rPr>
        <w:t>………………………………………</w:t>
      </w:r>
      <w:r w:rsidR="008516C7">
        <w:rPr>
          <w:rFonts w:eastAsia="Calibri"/>
          <w:spacing w:val="4"/>
        </w:rPr>
        <w:t xml:space="preserve"> </w:t>
      </w:r>
    </w:p>
    <w:p w14:paraId="1CFBA151" w14:textId="76F2DCCF" w:rsidR="000545C0" w:rsidRPr="00B0712E" w:rsidRDefault="000545C0" w:rsidP="006E76B6">
      <w:pPr>
        <w:rPr>
          <w:rFonts w:eastAsia="Calibri"/>
          <w:spacing w:val="4"/>
        </w:rPr>
      </w:pPr>
      <w:r w:rsidRPr="00B0712E">
        <w:rPr>
          <w:rFonts w:eastAsia="Calibri"/>
          <w:spacing w:val="4"/>
        </w:rPr>
        <w:t>5.</w:t>
      </w:r>
      <w:r w:rsidR="009E3411" w:rsidRPr="00B0712E">
        <w:rPr>
          <w:rFonts w:eastAsia="Calibri"/>
          <w:spacing w:val="4"/>
        </w:rPr>
        <w:t>7</w:t>
      </w:r>
      <w:r w:rsidRPr="00B0712E">
        <w:rPr>
          <w:rFonts w:eastAsia="Calibri"/>
          <w:spacing w:val="4"/>
        </w:rPr>
        <w:t xml:space="preserve"> </w:t>
      </w:r>
      <w:r w:rsidR="006E76B6" w:rsidRPr="00B0712E">
        <w:rPr>
          <w:rFonts w:eastAsia="Calibri"/>
          <w:spacing w:val="4"/>
        </w:rPr>
        <w:t xml:space="preserve">  </w:t>
      </w:r>
      <w:r w:rsidRPr="00B0712E">
        <w:rPr>
          <w:rFonts w:eastAsia="Calibri"/>
          <w:spacing w:val="4"/>
        </w:rPr>
        <w:t>Требования к трубным решеткам ……………………………</w:t>
      </w:r>
      <w:r w:rsidR="006C23E2" w:rsidRPr="00B0712E">
        <w:rPr>
          <w:rFonts w:eastAsia="Calibri"/>
          <w:spacing w:val="4"/>
        </w:rPr>
        <w:t>…</w:t>
      </w:r>
      <w:r w:rsidR="0048547E" w:rsidRPr="00B0712E">
        <w:rPr>
          <w:rFonts w:eastAsia="Calibri"/>
          <w:spacing w:val="4"/>
        </w:rPr>
        <w:t>…………………..</w:t>
      </w:r>
    </w:p>
    <w:p w14:paraId="738906FE" w14:textId="56D91AD6" w:rsidR="0048547E" w:rsidRPr="00B0712E" w:rsidRDefault="0048547E" w:rsidP="006E76B6">
      <w:pPr>
        <w:rPr>
          <w:rFonts w:eastAsia="Calibri"/>
          <w:spacing w:val="4"/>
        </w:rPr>
      </w:pPr>
      <w:r w:rsidRPr="00B0712E">
        <w:rPr>
          <w:rFonts w:eastAsia="Calibri"/>
          <w:spacing w:val="4"/>
        </w:rPr>
        <w:t>5.</w:t>
      </w:r>
      <w:r w:rsidR="009E3411" w:rsidRPr="00B0712E">
        <w:rPr>
          <w:rFonts w:eastAsia="Calibri"/>
          <w:spacing w:val="4"/>
        </w:rPr>
        <w:t>8</w:t>
      </w:r>
      <w:r w:rsidRPr="00B0712E">
        <w:rPr>
          <w:rFonts w:eastAsia="Calibri"/>
          <w:spacing w:val="4"/>
        </w:rPr>
        <w:t xml:space="preserve">   Требования к перегородкам………………………………………………………….</w:t>
      </w:r>
    </w:p>
    <w:p w14:paraId="080C2AF5" w14:textId="080020A3" w:rsidR="00656DB1" w:rsidRPr="00B0712E" w:rsidRDefault="00656DB1" w:rsidP="00656DB1">
      <w:pPr>
        <w:rPr>
          <w:rFonts w:eastAsia="Calibri"/>
          <w:spacing w:val="4"/>
        </w:rPr>
      </w:pPr>
      <w:r w:rsidRPr="00B0712E">
        <w:rPr>
          <w:rFonts w:eastAsia="Calibri"/>
          <w:spacing w:val="4"/>
        </w:rPr>
        <w:t>5.</w:t>
      </w:r>
      <w:r w:rsidR="009E3411" w:rsidRPr="00B0712E">
        <w:rPr>
          <w:rFonts w:eastAsia="Calibri"/>
          <w:spacing w:val="4"/>
        </w:rPr>
        <w:t>9</w:t>
      </w:r>
      <w:r w:rsidRPr="00B0712E">
        <w:rPr>
          <w:rFonts w:eastAsia="Calibri"/>
          <w:spacing w:val="4"/>
        </w:rPr>
        <w:t xml:space="preserve">   Требования к штуцерам……………………………………………………………….</w:t>
      </w:r>
    </w:p>
    <w:p w14:paraId="55D8A43D" w14:textId="1FA6D7DA" w:rsidR="00656DB1" w:rsidRPr="00B0712E" w:rsidRDefault="00656DB1" w:rsidP="00656DB1">
      <w:pPr>
        <w:rPr>
          <w:rFonts w:eastAsia="Calibri"/>
          <w:spacing w:val="4"/>
        </w:rPr>
      </w:pPr>
      <w:r w:rsidRPr="00B0712E">
        <w:rPr>
          <w:rFonts w:eastAsia="Calibri"/>
          <w:spacing w:val="4"/>
        </w:rPr>
        <w:t>5.</w:t>
      </w:r>
      <w:r w:rsidR="009E3411" w:rsidRPr="00B0712E">
        <w:rPr>
          <w:rFonts w:eastAsia="Calibri"/>
          <w:spacing w:val="4"/>
        </w:rPr>
        <w:t>10</w:t>
      </w:r>
      <w:r w:rsidRPr="00B0712E">
        <w:rPr>
          <w:rFonts w:eastAsia="Calibri"/>
          <w:spacing w:val="4"/>
        </w:rPr>
        <w:t xml:space="preserve">   Требования к фланцевым соединениям </w:t>
      </w:r>
      <w:r w:rsidR="00CB4155" w:rsidRPr="00B0712E">
        <w:rPr>
          <w:rFonts w:eastAsia="Calibri"/>
          <w:spacing w:val="4"/>
        </w:rPr>
        <w:t>камер, корпуса</w:t>
      </w:r>
      <w:r w:rsidR="00CB6691" w:rsidRPr="00B0712E">
        <w:rPr>
          <w:rFonts w:eastAsia="Calibri"/>
          <w:spacing w:val="4"/>
        </w:rPr>
        <w:t xml:space="preserve"> и </w:t>
      </w:r>
      <w:r w:rsidR="00CB4155" w:rsidRPr="00B0712E">
        <w:rPr>
          <w:rFonts w:eastAsia="Calibri"/>
          <w:spacing w:val="4"/>
        </w:rPr>
        <w:t>крышки корпуса</w:t>
      </w:r>
      <w:r w:rsidR="00CB6691" w:rsidRPr="00B0712E">
        <w:rPr>
          <w:rFonts w:eastAsia="Calibri"/>
          <w:spacing w:val="4"/>
        </w:rPr>
        <w:t xml:space="preserve"> </w:t>
      </w:r>
    </w:p>
    <w:p w14:paraId="73218A94" w14:textId="4147044C" w:rsidR="00656DB1" w:rsidRPr="00B0712E" w:rsidRDefault="00656DB1" w:rsidP="00656DB1">
      <w:pPr>
        <w:rPr>
          <w:rFonts w:eastAsia="Calibri"/>
          <w:spacing w:val="4"/>
        </w:rPr>
      </w:pPr>
      <w:r w:rsidRPr="00B0712E">
        <w:rPr>
          <w:rFonts w:eastAsia="Calibri"/>
          <w:spacing w:val="4"/>
        </w:rPr>
        <w:t>5.1</w:t>
      </w:r>
      <w:r w:rsidR="009E3411" w:rsidRPr="00B0712E">
        <w:rPr>
          <w:rFonts w:eastAsia="Calibri"/>
          <w:spacing w:val="4"/>
        </w:rPr>
        <w:t>1</w:t>
      </w:r>
      <w:r w:rsidR="004E1745" w:rsidRPr="00B0712E">
        <w:rPr>
          <w:rFonts w:eastAsia="Calibri"/>
          <w:spacing w:val="4"/>
        </w:rPr>
        <w:t xml:space="preserve">  </w:t>
      </w:r>
      <w:r w:rsidRPr="00B0712E">
        <w:rPr>
          <w:rFonts w:eastAsia="Calibri"/>
          <w:spacing w:val="4"/>
        </w:rPr>
        <w:t xml:space="preserve"> Требования к прокладкам </w:t>
      </w:r>
      <w:r w:rsidR="00821F1E" w:rsidRPr="00B0712E">
        <w:rPr>
          <w:rFonts w:eastAsia="Calibri"/>
          <w:spacing w:val="4"/>
        </w:rPr>
        <w:t>и крепежным изделиям</w:t>
      </w:r>
      <w:r w:rsidR="00C71A15" w:rsidRPr="00B0712E">
        <w:rPr>
          <w:rFonts w:eastAsia="Calibri"/>
          <w:spacing w:val="4"/>
        </w:rPr>
        <w:t xml:space="preserve"> фланцевых соединений</w:t>
      </w:r>
      <w:r w:rsidR="004E1745" w:rsidRPr="00B0712E">
        <w:rPr>
          <w:rFonts w:eastAsia="Calibri"/>
          <w:spacing w:val="4"/>
        </w:rPr>
        <w:t xml:space="preserve"> </w:t>
      </w:r>
    </w:p>
    <w:p w14:paraId="2FDA691C" w14:textId="384E47D4" w:rsidR="00CB4155" w:rsidRPr="00B0712E" w:rsidRDefault="00CB4155" w:rsidP="00656DB1">
      <w:pPr>
        <w:rPr>
          <w:rFonts w:eastAsia="Calibri"/>
          <w:spacing w:val="4"/>
        </w:rPr>
      </w:pPr>
      <w:r w:rsidRPr="00B0712E">
        <w:rPr>
          <w:rFonts w:eastAsia="Calibri"/>
          <w:spacing w:val="4"/>
        </w:rPr>
        <w:t>5.1</w:t>
      </w:r>
      <w:r w:rsidR="009E3411" w:rsidRPr="00B0712E">
        <w:rPr>
          <w:rFonts w:eastAsia="Calibri"/>
          <w:spacing w:val="4"/>
        </w:rPr>
        <w:t>2</w:t>
      </w:r>
      <w:r w:rsidR="007B2F8C" w:rsidRPr="00B0712E">
        <w:rPr>
          <w:rFonts w:eastAsia="Calibri"/>
          <w:spacing w:val="4"/>
        </w:rPr>
        <w:t xml:space="preserve">   </w:t>
      </w:r>
      <w:r w:rsidRPr="00B0712E">
        <w:rPr>
          <w:rFonts w:eastAsia="Calibri"/>
          <w:spacing w:val="4"/>
        </w:rPr>
        <w:t>Требования к компенсаторам……………………………………………………….</w:t>
      </w:r>
    </w:p>
    <w:p w14:paraId="68CE4879" w14:textId="0FF4A80C" w:rsidR="00656DB1" w:rsidRPr="00B0712E" w:rsidRDefault="00656DB1" w:rsidP="00656DB1">
      <w:pPr>
        <w:rPr>
          <w:rFonts w:eastAsia="Calibri"/>
          <w:spacing w:val="4"/>
        </w:rPr>
      </w:pPr>
      <w:r w:rsidRPr="00B0712E">
        <w:rPr>
          <w:rFonts w:eastAsia="Calibri"/>
          <w:spacing w:val="4"/>
        </w:rPr>
        <w:t>5.1</w:t>
      </w:r>
      <w:r w:rsidR="009E3411" w:rsidRPr="00B0712E">
        <w:rPr>
          <w:rFonts w:eastAsia="Calibri"/>
          <w:spacing w:val="4"/>
        </w:rPr>
        <w:t>3</w:t>
      </w:r>
      <w:r w:rsidRPr="00B0712E">
        <w:rPr>
          <w:rFonts w:eastAsia="Calibri"/>
          <w:spacing w:val="4"/>
        </w:rPr>
        <w:t xml:space="preserve">   Требования к опорам………………………………………………………………….</w:t>
      </w:r>
    </w:p>
    <w:p w14:paraId="4CBF3BC6" w14:textId="17CC5300" w:rsidR="00656DB1" w:rsidRPr="00B0712E" w:rsidRDefault="00656DB1" w:rsidP="00656DB1">
      <w:pPr>
        <w:rPr>
          <w:rFonts w:eastAsia="Calibri"/>
          <w:spacing w:val="4"/>
        </w:rPr>
      </w:pPr>
      <w:r w:rsidRPr="00B0712E">
        <w:rPr>
          <w:rFonts w:eastAsia="Calibri"/>
          <w:spacing w:val="4"/>
        </w:rPr>
        <w:t>5.1</w:t>
      </w:r>
      <w:r w:rsidR="009E3411" w:rsidRPr="00B0712E">
        <w:rPr>
          <w:rFonts w:eastAsia="Calibri"/>
          <w:spacing w:val="4"/>
        </w:rPr>
        <w:t>4</w:t>
      </w:r>
      <w:r w:rsidRPr="00B0712E">
        <w:rPr>
          <w:rFonts w:eastAsia="Calibri"/>
          <w:spacing w:val="4"/>
        </w:rPr>
        <w:t xml:space="preserve">   Требования к строповым устройствам…………………………………………….</w:t>
      </w:r>
    </w:p>
    <w:p w14:paraId="168FD1CB" w14:textId="483E7DC4" w:rsidR="000545C0" w:rsidRPr="00B0712E" w:rsidRDefault="000545C0" w:rsidP="006E76B6">
      <w:pPr>
        <w:rPr>
          <w:rFonts w:eastAsia="Calibri"/>
          <w:spacing w:val="4"/>
        </w:rPr>
      </w:pPr>
      <w:r w:rsidRPr="00B0712E">
        <w:rPr>
          <w:rFonts w:eastAsia="Calibri"/>
          <w:spacing w:val="4"/>
        </w:rPr>
        <w:t>5.</w:t>
      </w:r>
      <w:r w:rsidR="00656DB1" w:rsidRPr="00B0712E">
        <w:rPr>
          <w:rFonts w:eastAsia="Calibri"/>
          <w:spacing w:val="4"/>
        </w:rPr>
        <w:t>1</w:t>
      </w:r>
      <w:r w:rsidR="009E3411" w:rsidRPr="00B0712E">
        <w:rPr>
          <w:rFonts w:eastAsia="Calibri"/>
          <w:spacing w:val="4"/>
        </w:rPr>
        <w:t>5</w:t>
      </w:r>
      <w:r w:rsidRPr="00B0712E">
        <w:rPr>
          <w:rFonts w:eastAsia="Calibri"/>
          <w:spacing w:val="4"/>
        </w:rPr>
        <w:t xml:space="preserve"> </w:t>
      </w:r>
      <w:r w:rsidR="006E76B6" w:rsidRPr="00B0712E">
        <w:rPr>
          <w:rFonts w:eastAsia="Calibri"/>
          <w:spacing w:val="4"/>
        </w:rPr>
        <w:t xml:space="preserve">  </w:t>
      </w:r>
      <w:r w:rsidRPr="00B0712E">
        <w:rPr>
          <w:rFonts w:eastAsia="Calibri"/>
          <w:spacing w:val="4"/>
        </w:rPr>
        <w:t>Требования к кр</w:t>
      </w:r>
      <w:r w:rsidR="001570E4" w:rsidRPr="00B0712E">
        <w:rPr>
          <w:rFonts w:eastAsia="Calibri"/>
          <w:spacing w:val="4"/>
        </w:rPr>
        <w:t>ышке плавающей головки…………………………….</w:t>
      </w:r>
      <w:r w:rsidRPr="00B0712E">
        <w:rPr>
          <w:rFonts w:eastAsia="Calibri"/>
          <w:spacing w:val="4"/>
        </w:rPr>
        <w:t xml:space="preserve"> </w:t>
      </w:r>
      <w:r w:rsidR="00656DB1" w:rsidRPr="00B0712E">
        <w:rPr>
          <w:rFonts w:eastAsia="Calibri"/>
          <w:spacing w:val="4"/>
        </w:rPr>
        <w:t>…………</w:t>
      </w:r>
    </w:p>
    <w:p w14:paraId="62315D47" w14:textId="5D314649" w:rsidR="00FE1121" w:rsidRPr="00B0712E" w:rsidRDefault="00FE1121" w:rsidP="006E76B6">
      <w:pPr>
        <w:rPr>
          <w:rFonts w:eastAsia="Calibri"/>
          <w:spacing w:val="4"/>
        </w:rPr>
      </w:pPr>
      <w:r w:rsidRPr="00B0712E">
        <w:rPr>
          <w:rFonts w:eastAsia="Calibri"/>
          <w:spacing w:val="4"/>
        </w:rPr>
        <w:t>5.</w:t>
      </w:r>
      <w:r w:rsidR="00656DB1" w:rsidRPr="00B0712E">
        <w:rPr>
          <w:rFonts w:eastAsia="Calibri"/>
          <w:spacing w:val="4"/>
        </w:rPr>
        <w:t>1</w:t>
      </w:r>
      <w:r w:rsidR="009E3411" w:rsidRPr="00B0712E">
        <w:rPr>
          <w:rFonts w:eastAsia="Calibri"/>
          <w:spacing w:val="4"/>
        </w:rPr>
        <w:t>6</w:t>
      </w:r>
      <w:r w:rsidRPr="00B0712E">
        <w:rPr>
          <w:rFonts w:eastAsia="Calibri"/>
          <w:spacing w:val="4"/>
        </w:rPr>
        <w:t xml:space="preserve"> </w:t>
      </w:r>
      <w:r w:rsidR="006E76B6" w:rsidRPr="00B0712E">
        <w:rPr>
          <w:rFonts w:eastAsia="Calibri"/>
          <w:spacing w:val="4"/>
        </w:rPr>
        <w:t xml:space="preserve">  </w:t>
      </w:r>
      <w:r w:rsidRPr="00B0712E">
        <w:rPr>
          <w:rFonts w:eastAsia="Calibri"/>
          <w:spacing w:val="4"/>
        </w:rPr>
        <w:t xml:space="preserve">Требования к </w:t>
      </w:r>
      <w:r w:rsidR="001570E4" w:rsidRPr="00B0712E">
        <w:rPr>
          <w:rFonts w:eastAsia="Calibri"/>
          <w:spacing w:val="4"/>
        </w:rPr>
        <w:t>противоударной защите трубного пучка</w:t>
      </w:r>
      <w:r w:rsidRPr="00B0712E">
        <w:rPr>
          <w:rFonts w:eastAsia="Calibri"/>
          <w:spacing w:val="4"/>
        </w:rPr>
        <w:t xml:space="preserve"> </w:t>
      </w:r>
      <w:r w:rsidR="00656DB1" w:rsidRPr="00B0712E">
        <w:rPr>
          <w:rFonts w:eastAsia="Calibri"/>
          <w:spacing w:val="4"/>
        </w:rPr>
        <w:t>………………………</w:t>
      </w:r>
      <w:r w:rsidR="001570E4" w:rsidRPr="00B0712E">
        <w:rPr>
          <w:rFonts w:eastAsia="Calibri"/>
          <w:spacing w:val="4"/>
        </w:rPr>
        <w:t>..</w:t>
      </w:r>
    </w:p>
    <w:p w14:paraId="650D93C6" w14:textId="442C8FA9" w:rsidR="00656DB1" w:rsidRPr="00B0712E" w:rsidRDefault="00656DB1" w:rsidP="00656DB1">
      <w:pPr>
        <w:rPr>
          <w:rFonts w:eastAsia="Calibri"/>
          <w:spacing w:val="4"/>
        </w:rPr>
      </w:pPr>
      <w:r w:rsidRPr="00B0712E">
        <w:rPr>
          <w:rFonts w:eastAsia="Calibri"/>
          <w:spacing w:val="4"/>
        </w:rPr>
        <w:t>5.1</w:t>
      </w:r>
      <w:r w:rsidR="009E3411" w:rsidRPr="00B0712E">
        <w:rPr>
          <w:rFonts w:eastAsia="Calibri"/>
          <w:spacing w:val="4"/>
        </w:rPr>
        <w:t>7</w:t>
      </w:r>
      <w:r w:rsidRPr="00B0712E">
        <w:rPr>
          <w:rFonts w:eastAsia="Calibri"/>
          <w:spacing w:val="4"/>
        </w:rPr>
        <w:t xml:space="preserve">   Требования к </w:t>
      </w:r>
      <w:r w:rsidR="001570E4" w:rsidRPr="00B0712E">
        <w:rPr>
          <w:rFonts w:eastAsia="Calibri"/>
          <w:spacing w:val="4"/>
        </w:rPr>
        <w:t>противобайпасным устройствам</w:t>
      </w:r>
      <w:r w:rsidRPr="00B0712E">
        <w:rPr>
          <w:rFonts w:eastAsia="Calibri"/>
          <w:spacing w:val="4"/>
        </w:rPr>
        <w:t xml:space="preserve"> …………………………………</w:t>
      </w:r>
    </w:p>
    <w:p w14:paraId="0BC6118E" w14:textId="3DA20CF5" w:rsidR="00FE1121" w:rsidRPr="00B0712E" w:rsidRDefault="00FE1121" w:rsidP="006E76B6">
      <w:pPr>
        <w:rPr>
          <w:rFonts w:eastAsia="Calibri"/>
          <w:spacing w:val="4"/>
        </w:rPr>
      </w:pPr>
      <w:r w:rsidRPr="00B0712E">
        <w:rPr>
          <w:rFonts w:eastAsia="Calibri"/>
          <w:spacing w:val="4"/>
        </w:rPr>
        <w:t>5.</w:t>
      </w:r>
      <w:r w:rsidR="00760BA2" w:rsidRPr="00B0712E">
        <w:rPr>
          <w:rFonts w:eastAsia="Calibri"/>
          <w:spacing w:val="4"/>
        </w:rPr>
        <w:t>1</w:t>
      </w:r>
      <w:r w:rsidR="009E3411" w:rsidRPr="00B0712E">
        <w:rPr>
          <w:rFonts w:eastAsia="Calibri"/>
          <w:spacing w:val="4"/>
        </w:rPr>
        <w:t>8</w:t>
      </w:r>
      <w:r w:rsidR="006E76B6" w:rsidRPr="00B0712E">
        <w:rPr>
          <w:rFonts w:eastAsia="Calibri"/>
          <w:spacing w:val="4"/>
        </w:rPr>
        <w:t xml:space="preserve">  </w:t>
      </w:r>
      <w:r w:rsidRPr="00B0712E">
        <w:rPr>
          <w:rFonts w:eastAsia="Calibri"/>
          <w:spacing w:val="4"/>
        </w:rPr>
        <w:t xml:space="preserve"> Требования к </w:t>
      </w:r>
      <w:r w:rsidR="001570E4" w:rsidRPr="00B0712E">
        <w:rPr>
          <w:rFonts w:eastAsia="Calibri"/>
          <w:spacing w:val="4"/>
        </w:rPr>
        <w:t xml:space="preserve">стяжкам и </w:t>
      </w:r>
      <w:r w:rsidR="004E1745" w:rsidRPr="00B0712E">
        <w:rPr>
          <w:rFonts w:eastAsia="Calibri"/>
          <w:spacing w:val="4"/>
        </w:rPr>
        <w:t xml:space="preserve">дистанционным </w:t>
      </w:r>
      <w:r w:rsidR="001570E4" w:rsidRPr="00B0712E">
        <w:rPr>
          <w:rFonts w:eastAsia="Calibri"/>
          <w:spacing w:val="4"/>
        </w:rPr>
        <w:t>распорным трубам</w:t>
      </w:r>
      <w:r w:rsidRPr="00B0712E">
        <w:rPr>
          <w:rFonts w:eastAsia="Calibri"/>
          <w:spacing w:val="4"/>
        </w:rPr>
        <w:t xml:space="preserve"> </w:t>
      </w:r>
      <w:r w:rsidR="00656DB1" w:rsidRPr="00B0712E">
        <w:rPr>
          <w:rFonts w:eastAsia="Calibri"/>
          <w:spacing w:val="4"/>
        </w:rPr>
        <w:t>…………………</w:t>
      </w:r>
    </w:p>
    <w:p w14:paraId="530DBD06" w14:textId="4FAF0E48" w:rsidR="001570E4" w:rsidRPr="00B0712E" w:rsidRDefault="001570E4" w:rsidP="006E76B6">
      <w:pPr>
        <w:rPr>
          <w:rFonts w:eastAsia="Calibri"/>
          <w:spacing w:val="4"/>
        </w:rPr>
      </w:pPr>
      <w:r w:rsidRPr="00B0712E">
        <w:rPr>
          <w:rFonts w:eastAsia="Calibri"/>
          <w:spacing w:val="4"/>
        </w:rPr>
        <w:t>5.1</w:t>
      </w:r>
      <w:r w:rsidR="009E3411" w:rsidRPr="00B0712E">
        <w:rPr>
          <w:rFonts w:eastAsia="Calibri"/>
          <w:spacing w:val="4"/>
        </w:rPr>
        <w:t>9</w:t>
      </w:r>
      <w:r w:rsidRPr="00B0712E">
        <w:rPr>
          <w:rFonts w:eastAsia="Calibri"/>
          <w:spacing w:val="4"/>
        </w:rPr>
        <w:t xml:space="preserve">   Требования к извлекаемым трубным пучкам…………………………………….</w:t>
      </w:r>
    </w:p>
    <w:p w14:paraId="295C13F1" w14:textId="2A758902" w:rsidR="007E4D47" w:rsidRPr="00B0712E" w:rsidRDefault="007E4D47" w:rsidP="006E76B6">
      <w:pPr>
        <w:rPr>
          <w:rFonts w:eastAsia="Calibri"/>
          <w:spacing w:val="4"/>
        </w:rPr>
      </w:pPr>
      <w:r w:rsidRPr="00B0712E">
        <w:rPr>
          <w:rFonts w:eastAsia="Calibri"/>
          <w:spacing w:val="4"/>
        </w:rPr>
        <w:t>5.</w:t>
      </w:r>
      <w:r w:rsidR="009E3411" w:rsidRPr="00B0712E">
        <w:rPr>
          <w:rFonts w:eastAsia="Calibri"/>
          <w:spacing w:val="4"/>
        </w:rPr>
        <w:t>20</w:t>
      </w:r>
      <w:r w:rsidRPr="00B0712E">
        <w:rPr>
          <w:rFonts w:eastAsia="Calibri"/>
          <w:spacing w:val="4"/>
        </w:rPr>
        <w:t xml:space="preserve">  </w:t>
      </w:r>
      <w:r w:rsidR="00A103DA" w:rsidRPr="00B0712E">
        <w:rPr>
          <w:rFonts w:eastAsia="Calibri"/>
          <w:spacing w:val="4"/>
        </w:rPr>
        <w:t xml:space="preserve"> </w:t>
      </w:r>
      <w:r w:rsidR="00E922A1" w:rsidRPr="00B0712E">
        <w:rPr>
          <w:rFonts w:eastAsia="Calibri"/>
          <w:spacing w:val="4"/>
        </w:rPr>
        <w:t>Предельные</w:t>
      </w:r>
      <w:r w:rsidRPr="00B0712E">
        <w:rPr>
          <w:rFonts w:eastAsia="Calibri"/>
          <w:spacing w:val="4"/>
        </w:rPr>
        <w:t xml:space="preserve"> отклонения размеров и поверхностей</w:t>
      </w:r>
      <w:r w:rsidR="00E922A1" w:rsidRPr="00B0712E">
        <w:rPr>
          <w:rFonts w:eastAsia="Calibri"/>
          <w:spacing w:val="4"/>
        </w:rPr>
        <w:t xml:space="preserve"> при сборке ……………..</w:t>
      </w:r>
    </w:p>
    <w:p w14:paraId="020B1A6A" w14:textId="5F784571" w:rsidR="0046539F" w:rsidRPr="00B0712E" w:rsidRDefault="001570E4" w:rsidP="001570E4">
      <w:pPr>
        <w:ind w:firstLine="0"/>
        <w:rPr>
          <w:rFonts w:eastAsia="Calibri"/>
          <w:spacing w:val="4"/>
        </w:rPr>
      </w:pPr>
      <w:r w:rsidRPr="00B0712E">
        <w:rPr>
          <w:rFonts w:eastAsia="Calibri"/>
          <w:spacing w:val="4"/>
        </w:rPr>
        <w:t>6</w:t>
      </w:r>
      <w:r w:rsidR="0046539F" w:rsidRPr="00B0712E">
        <w:rPr>
          <w:rFonts w:eastAsia="Calibri"/>
          <w:spacing w:val="4"/>
        </w:rPr>
        <w:t xml:space="preserve"> </w:t>
      </w:r>
      <w:r w:rsidR="004E2AC9" w:rsidRPr="00B0712E">
        <w:rPr>
          <w:rFonts w:eastAsia="Calibri"/>
          <w:spacing w:val="4"/>
        </w:rPr>
        <w:t xml:space="preserve">  </w:t>
      </w:r>
      <w:r w:rsidRPr="00B0712E">
        <w:rPr>
          <w:rFonts w:eastAsia="Calibri"/>
          <w:spacing w:val="4"/>
        </w:rPr>
        <w:t>Изготовление</w:t>
      </w:r>
      <w:r w:rsidR="0046539F" w:rsidRPr="00B0712E">
        <w:rPr>
          <w:rFonts w:eastAsia="Calibri"/>
          <w:spacing w:val="4"/>
        </w:rPr>
        <w:t>…………………………………………………………</w:t>
      </w:r>
      <w:r w:rsidRPr="00B0712E">
        <w:rPr>
          <w:rFonts w:eastAsia="Calibri"/>
          <w:spacing w:val="4"/>
        </w:rPr>
        <w:t>…………………………..</w:t>
      </w:r>
    </w:p>
    <w:p w14:paraId="3D38B92B" w14:textId="3938DA86" w:rsidR="001570E4" w:rsidRPr="00B0712E" w:rsidRDefault="001570E4" w:rsidP="001570E4">
      <w:pPr>
        <w:ind w:firstLine="0"/>
        <w:rPr>
          <w:rFonts w:eastAsia="Calibri"/>
          <w:spacing w:val="4"/>
        </w:rPr>
      </w:pPr>
      <w:r w:rsidRPr="00B0712E">
        <w:rPr>
          <w:rFonts w:eastAsia="Calibri"/>
          <w:spacing w:val="4"/>
        </w:rPr>
        <w:t xml:space="preserve">    </w:t>
      </w:r>
      <w:r w:rsidR="00A27BC1" w:rsidRPr="00B0712E">
        <w:rPr>
          <w:rFonts w:eastAsia="Calibri"/>
          <w:spacing w:val="4"/>
        </w:rPr>
        <w:t xml:space="preserve"> </w:t>
      </w:r>
      <w:r w:rsidRPr="00B0712E">
        <w:rPr>
          <w:rFonts w:eastAsia="Calibri"/>
          <w:spacing w:val="4"/>
        </w:rPr>
        <w:t xml:space="preserve">   6.1   Общие требования …………………………………………………………………….</w:t>
      </w:r>
    </w:p>
    <w:p w14:paraId="36240BC4" w14:textId="30EF8F4F" w:rsidR="00772AC3" w:rsidRPr="00B0712E" w:rsidRDefault="00772AC3" w:rsidP="001570E4">
      <w:pPr>
        <w:ind w:firstLine="0"/>
        <w:rPr>
          <w:rFonts w:eastAsia="Calibri"/>
          <w:spacing w:val="4"/>
        </w:rPr>
      </w:pPr>
      <w:r w:rsidRPr="00B0712E">
        <w:rPr>
          <w:rFonts w:eastAsia="Calibri"/>
          <w:spacing w:val="4"/>
        </w:rPr>
        <w:t xml:space="preserve">        6.2   Соединение трубной решетки с концевой обечайкой</w:t>
      </w:r>
      <w:r w:rsidR="00E70C6F" w:rsidRPr="00E70C6F">
        <w:t xml:space="preserve"> </w:t>
      </w:r>
      <w:r w:rsidR="00974818" w:rsidRPr="009F3AE0">
        <w:rPr>
          <w:rFonts w:eastAsia="Calibri"/>
          <w:spacing w:val="4"/>
        </w:rPr>
        <w:t>корпуса и аппаратным фланцем</w:t>
      </w:r>
      <w:r w:rsidRPr="00B0712E">
        <w:rPr>
          <w:rFonts w:eastAsia="Calibri"/>
          <w:spacing w:val="4"/>
        </w:rPr>
        <w:t>………………………</w:t>
      </w:r>
      <w:r w:rsidR="009F3AE0">
        <w:rPr>
          <w:rFonts w:eastAsia="Calibri"/>
          <w:spacing w:val="4"/>
        </w:rPr>
        <w:t>……………………………………………………………………….</w:t>
      </w:r>
    </w:p>
    <w:p w14:paraId="0FE7023C" w14:textId="0ABF49BC" w:rsidR="00772AC3" w:rsidRPr="00B0712E" w:rsidRDefault="00E922A1" w:rsidP="00E922A1">
      <w:pPr>
        <w:ind w:firstLine="0"/>
        <w:rPr>
          <w:rFonts w:eastAsia="Calibri"/>
          <w:spacing w:val="4"/>
        </w:rPr>
      </w:pPr>
      <w:r w:rsidRPr="00B0712E">
        <w:rPr>
          <w:rFonts w:eastAsia="Calibri"/>
          <w:spacing w:val="4"/>
        </w:rPr>
        <w:t xml:space="preserve">        </w:t>
      </w:r>
      <w:r w:rsidR="00772AC3" w:rsidRPr="00B0712E">
        <w:rPr>
          <w:rFonts w:eastAsia="Calibri"/>
          <w:spacing w:val="4"/>
        </w:rPr>
        <w:t>6.3   Крепление теплообменных труб в трубных решетках …………………………</w:t>
      </w:r>
      <w:r w:rsidR="005F785F">
        <w:rPr>
          <w:rFonts w:eastAsia="Calibri"/>
          <w:spacing w:val="4"/>
        </w:rPr>
        <w:t>.</w:t>
      </w:r>
    </w:p>
    <w:p w14:paraId="7B78350F" w14:textId="4FA60655" w:rsidR="0046539F" w:rsidRPr="00B0712E" w:rsidRDefault="00E922A1" w:rsidP="00E922A1">
      <w:pPr>
        <w:ind w:firstLine="0"/>
        <w:rPr>
          <w:rFonts w:eastAsia="Calibri"/>
          <w:spacing w:val="4"/>
        </w:rPr>
      </w:pPr>
      <w:r w:rsidRPr="00B0712E">
        <w:rPr>
          <w:rFonts w:eastAsia="Calibri"/>
          <w:spacing w:val="4"/>
        </w:rPr>
        <w:t xml:space="preserve">        </w:t>
      </w:r>
      <w:r w:rsidR="007B2F8C" w:rsidRPr="00B0712E">
        <w:rPr>
          <w:rFonts w:eastAsia="Calibri"/>
          <w:spacing w:val="4"/>
        </w:rPr>
        <w:t>6.4</w:t>
      </w:r>
      <w:r w:rsidR="0046539F" w:rsidRPr="00B0712E">
        <w:rPr>
          <w:rFonts w:eastAsia="Calibri"/>
          <w:spacing w:val="4"/>
        </w:rPr>
        <w:t xml:space="preserve"> </w:t>
      </w:r>
      <w:r w:rsidR="004E2AC9" w:rsidRPr="00B0712E">
        <w:rPr>
          <w:rFonts w:eastAsia="Calibri"/>
          <w:spacing w:val="4"/>
        </w:rPr>
        <w:t xml:space="preserve">  </w:t>
      </w:r>
      <w:r w:rsidR="0046539F" w:rsidRPr="00B0712E">
        <w:rPr>
          <w:rFonts w:eastAsia="Calibri"/>
          <w:spacing w:val="4"/>
        </w:rPr>
        <w:t>Комплектность…………………………………………………………………………</w:t>
      </w:r>
      <w:r w:rsidR="004E2AC9" w:rsidRPr="00B0712E">
        <w:rPr>
          <w:rFonts w:eastAsia="Calibri"/>
          <w:spacing w:val="4"/>
        </w:rPr>
        <w:t>..</w:t>
      </w:r>
    </w:p>
    <w:p w14:paraId="0831AA0B" w14:textId="2F4DDAAC" w:rsidR="0046539F" w:rsidRPr="00B0712E" w:rsidRDefault="00E922A1" w:rsidP="00E922A1">
      <w:pPr>
        <w:ind w:firstLine="0"/>
        <w:rPr>
          <w:rFonts w:eastAsia="Calibri"/>
          <w:spacing w:val="4"/>
        </w:rPr>
      </w:pPr>
      <w:r w:rsidRPr="00B0712E">
        <w:rPr>
          <w:rFonts w:eastAsia="Calibri"/>
          <w:spacing w:val="4"/>
        </w:rPr>
        <w:t xml:space="preserve">        </w:t>
      </w:r>
      <w:r w:rsidR="007B2F8C" w:rsidRPr="00B0712E">
        <w:rPr>
          <w:rFonts w:eastAsia="Calibri"/>
          <w:spacing w:val="4"/>
        </w:rPr>
        <w:t xml:space="preserve">6.5 </w:t>
      </w:r>
      <w:r w:rsidR="0046539F" w:rsidRPr="00B0712E">
        <w:rPr>
          <w:rFonts w:eastAsia="Calibri"/>
          <w:spacing w:val="4"/>
        </w:rPr>
        <w:t xml:space="preserve"> </w:t>
      </w:r>
      <w:r w:rsidR="004E2AC9" w:rsidRPr="00B0712E">
        <w:rPr>
          <w:rFonts w:eastAsia="Calibri"/>
          <w:spacing w:val="4"/>
        </w:rPr>
        <w:t xml:space="preserve"> </w:t>
      </w:r>
      <w:r w:rsidR="0046539F" w:rsidRPr="00B0712E">
        <w:rPr>
          <w:rFonts w:eastAsia="Calibri"/>
          <w:spacing w:val="4"/>
        </w:rPr>
        <w:t>Маркировка……………………………………………………………………………</w:t>
      </w:r>
      <w:r w:rsidR="007B2F8C" w:rsidRPr="00B0712E">
        <w:rPr>
          <w:rFonts w:eastAsia="Calibri"/>
          <w:spacing w:val="4"/>
        </w:rPr>
        <w:t>…</w:t>
      </w:r>
    </w:p>
    <w:p w14:paraId="1F8811B0" w14:textId="58CAD29F" w:rsidR="0047413C" w:rsidRPr="00B0712E" w:rsidRDefault="00E922A1" w:rsidP="00E922A1">
      <w:pPr>
        <w:ind w:firstLine="0"/>
        <w:rPr>
          <w:rFonts w:eastAsia="Calibri"/>
          <w:spacing w:val="4"/>
        </w:rPr>
      </w:pPr>
      <w:r w:rsidRPr="00B0712E">
        <w:rPr>
          <w:rFonts w:eastAsia="Calibri"/>
          <w:spacing w:val="4"/>
        </w:rPr>
        <w:lastRenderedPageBreak/>
        <w:t xml:space="preserve">        </w:t>
      </w:r>
      <w:r w:rsidR="007B2F8C" w:rsidRPr="00B0712E">
        <w:rPr>
          <w:rFonts w:eastAsia="Calibri"/>
          <w:spacing w:val="4"/>
        </w:rPr>
        <w:t>6.6</w:t>
      </w:r>
      <w:r w:rsidR="0046539F" w:rsidRPr="00B0712E">
        <w:rPr>
          <w:rFonts w:eastAsia="Calibri"/>
          <w:spacing w:val="4"/>
        </w:rPr>
        <w:t xml:space="preserve"> </w:t>
      </w:r>
      <w:r w:rsidR="004E2AC9" w:rsidRPr="00B0712E">
        <w:rPr>
          <w:rFonts w:eastAsia="Calibri"/>
          <w:spacing w:val="4"/>
        </w:rPr>
        <w:t xml:space="preserve">  </w:t>
      </w:r>
      <w:r w:rsidR="00EB0D94" w:rsidRPr="00B0712E">
        <w:rPr>
          <w:rFonts w:eastAsia="Calibri"/>
          <w:spacing w:val="4"/>
        </w:rPr>
        <w:t>Окрашивание, консервация, упаковка</w:t>
      </w:r>
      <w:r w:rsidR="0047413C" w:rsidRPr="00B0712E">
        <w:rPr>
          <w:rFonts w:eastAsia="Calibri"/>
          <w:spacing w:val="4"/>
        </w:rPr>
        <w:t>…………………………………</w:t>
      </w:r>
      <w:r w:rsidR="00EB0D94" w:rsidRPr="00B0712E">
        <w:rPr>
          <w:rFonts w:eastAsia="Calibri"/>
          <w:spacing w:val="4"/>
        </w:rPr>
        <w:t>……………</w:t>
      </w:r>
    </w:p>
    <w:p w14:paraId="11074765" w14:textId="417EA553" w:rsidR="00486F44" w:rsidRPr="00B0712E" w:rsidRDefault="007B2F8C" w:rsidP="006E76B6">
      <w:pPr>
        <w:ind w:firstLine="0"/>
        <w:rPr>
          <w:rFonts w:eastAsia="Calibri"/>
          <w:spacing w:val="4"/>
        </w:rPr>
      </w:pPr>
      <w:r w:rsidRPr="00B0712E">
        <w:rPr>
          <w:rFonts w:eastAsia="Calibri"/>
          <w:spacing w:val="4"/>
        </w:rPr>
        <w:t>7</w:t>
      </w:r>
      <w:r w:rsidR="00486F44" w:rsidRPr="00B0712E">
        <w:rPr>
          <w:rFonts w:eastAsia="Calibri"/>
          <w:spacing w:val="4"/>
        </w:rPr>
        <w:t xml:space="preserve"> </w:t>
      </w:r>
      <w:r w:rsidR="004E2AC9" w:rsidRPr="00B0712E">
        <w:rPr>
          <w:rFonts w:eastAsia="Calibri"/>
          <w:spacing w:val="4"/>
        </w:rPr>
        <w:t xml:space="preserve">  </w:t>
      </w:r>
      <w:r w:rsidR="00486F44" w:rsidRPr="00B0712E">
        <w:rPr>
          <w:rFonts w:eastAsia="Calibri"/>
          <w:spacing w:val="4"/>
        </w:rPr>
        <w:t>Требования безопасности и охраны окружающей среды…………………………</w:t>
      </w:r>
      <w:r w:rsidR="004E2AC9" w:rsidRPr="00B0712E">
        <w:rPr>
          <w:rFonts w:eastAsia="Calibri"/>
          <w:spacing w:val="4"/>
        </w:rPr>
        <w:t>………</w:t>
      </w:r>
    </w:p>
    <w:p w14:paraId="19FB48F4" w14:textId="1BDE7E73" w:rsidR="0051701F" w:rsidRPr="00B0712E" w:rsidRDefault="0051701F" w:rsidP="0051701F">
      <w:pPr>
        <w:ind w:firstLine="0"/>
        <w:rPr>
          <w:rFonts w:eastAsia="Calibri"/>
          <w:spacing w:val="4"/>
        </w:rPr>
      </w:pPr>
      <w:bookmarkStart w:id="8" w:name="_Hlk206660791"/>
      <w:r w:rsidRPr="00B0712E">
        <w:rPr>
          <w:rFonts w:eastAsia="Calibri"/>
          <w:spacing w:val="4"/>
        </w:rPr>
        <w:t>8   Правила проверки качества ……………………………………………</w:t>
      </w:r>
      <w:r w:rsidR="001536D4" w:rsidRPr="00B0712E">
        <w:rPr>
          <w:rFonts w:eastAsia="Calibri"/>
          <w:spacing w:val="4"/>
        </w:rPr>
        <w:t>………………</w:t>
      </w:r>
      <w:r w:rsidRPr="00B0712E">
        <w:rPr>
          <w:rFonts w:eastAsia="Calibri"/>
          <w:spacing w:val="4"/>
        </w:rPr>
        <w:t>……..</w:t>
      </w:r>
    </w:p>
    <w:p w14:paraId="582A7ABA" w14:textId="77777777" w:rsidR="0051701F" w:rsidRPr="00B0712E" w:rsidRDefault="0051701F" w:rsidP="0051701F">
      <w:pPr>
        <w:ind w:firstLine="0"/>
        <w:rPr>
          <w:rFonts w:eastAsia="Calibri"/>
          <w:spacing w:val="4"/>
        </w:rPr>
      </w:pPr>
      <w:r w:rsidRPr="00B0712E">
        <w:rPr>
          <w:rFonts w:eastAsia="Calibri"/>
          <w:spacing w:val="4"/>
        </w:rPr>
        <w:t>9   Транспортирование и хранение……………………………………………………………...</w:t>
      </w:r>
    </w:p>
    <w:p w14:paraId="70B31359" w14:textId="77777777" w:rsidR="0051701F" w:rsidRPr="00B0712E" w:rsidRDefault="0051701F" w:rsidP="0051701F">
      <w:pPr>
        <w:ind w:firstLine="0"/>
        <w:rPr>
          <w:rFonts w:eastAsia="Calibri"/>
          <w:spacing w:val="4"/>
        </w:rPr>
      </w:pPr>
      <w:r w:rsidRPr="00B0712E">
        <w:rPr>
          <w:rFonts w:eastAsia="Calibri"/>
          <w:spacing w:val="4"/>
        </w:rPr>
        <w:t>10   Гарантии изготовителя……………………………………………………………….............</w:t>
      </w:r>
    </w:p>
    <w:p w14:paraId="7F4BCD67" w14:textId="78CA918F" w:rsidR="002D7D79" w:rsidRPr="00B0712E" w:rsidRDefault="002D7D79" w:rsidP="002D7D79">
      <w:pPr>
        <w:ind w:firstLine="0"/>
        <w:rPr>
          <w:rFonts w:eastAsia="Calibri"/>
          <w:spacing w:val="4"/>
        </w:rPr>
      </w:pPr>
      <w:r w:rsidRPr="00B0712E">
        <w:rPr>
          <w:rFonts w:eastAsia="Calibri"/>
          <w:spacing w:val="4"/>
        </w:rPr>
        <w:t>Приложение А (</w:t>
      </w:r>
      <w:r w:rsidR="004E1745" w:rsidRPr="00B0712E">
        <w:rPr>
          <w:rFonts w:eastAsia="Calibri"/>
          <w:spacing w:val="4"/>
        </w:rPr>
        <w:t>рекомендуемое</w:t>
      </w:r>
      <w:r w:rsidRPr="00B0712E">
        <w:rPr>
          <w:rFonts w:eastAsia="Calibri"/>
          <w:spacing w:val="4"/>
        </w:rPr>
        <w:t xml:space="preserve">) </w:t>
      </w:r>
      <w:r w:rsidR="004E1745" w:rsidRPr="00B0712E">
        <w:rPr>
          <w:rFonts w:eastAsia="Calibri"/>
          <w:spacing w:val="4"/>
        </w:rPr>
        <w:t>Форм</w:t>
      </w:r>
      <w:r w:rsidR="00E922A1" w:rsidRPr="00B0712E">
        <w:rPr>
          <w:rFonts w:eastAsia="Calibri"/>
          <w:spacing w:val="4"/>
        </w:rPr>
        <w:t>ы</w:t>
      </w:r>
      <w:r w:rsidR="004E1745" w:rsidRPr="00B0712E">
        <w:rPr>
          <w:rFonts w:eastAsia="Calibri"/>
          <w:spacing w:val="4"/>
        </w:rPr>
        <w:t xml:space="preserve"> опросн</w:t>
      </w:r>
      <w:r w:rsidR="00E922A1" w:rsidRPr="00B0712E">
        <w:rPr>
          <w:rFonts w:eastAsia="Calibri"/>
          <w:spacing w:val="4"/>
        </w:rPr>
        <w:t>ых</w:t>
      </w:r>
      <w:r w:rsidR="004E1745" w:rsidRPr="00B0712E">
        <w:rPr>
          <w:rFonts w:eastAsia="Calibri"/>
          <w:spacing w:val="4"/>
        </w:rPr>
        <w:t xml:space="preserve"> лист</w:t>
      </w:r>
      <w:r w:rsidR="00E922A1" w:rsidRPr="00B0712E">
        <w:rPr>
          <w:rFonts w:eastAsia="Calibri"/>
          <w:spacing w:val="4"/>
        </w:rPr>
        <w:t>ов</w:t>
      </w:r>
      <w:r w:rsidRPr="00B0712E">
        <w:rPr>
          <w:rFonts w:eastAsia="Calibri"/>
          <w:spacing w:val="4"/>
        </w:rPr>
        <w:t xml:space="preserve"> ……</w:t>
      </w:r>
      <w:r w:rsidR="004E1745" w:rsidRPr="00B0712E">
        <w:rPr>
          <w:rFonts w:eastAsia="Calibri"/>
          <w:spacing w:val="4"/>
        </w:rPr>
        <w:t>…………………………….</w:t>
      </w:r>
    </w:p>
    <w:p w14:paraId="4A42146D" w14:textId="284BDC23" w:rsidR="00A27BC1" w:rsidRPr="00B0712E" w:rsidRDefault="00A27BC1" w:rsidP="002D7D79">
      <w:pPr>
        <w:ind w:firstLine="0"/>
        <w:rPr>
          <w:lang w:bidi="en-US"/>
        </w:rPr>
      </w:pPr>
      <w:r w:rsidRPr="00B0712E">
        <w:rPr>
          <w:rFonts w:eastAsia="Calibri"/>
          <w:spacing w:val="4"/>
        </w:rPr>
        <w:t xml:space="preserve">Приложение Б </w:t>
      </w:r>
      <w:r w:rsidR="004C51A5" w:rsidRPr="00B0712E">
        <w:rPr>
          <w:rFonts w:eastAsia="Calibri"/>
          <w:spacing w:val="4"/>
        </w:rPr>
        <w:t>(</w:t>
      </w:r>
      <w:r w:rsidR="00F83214">
        <w:rPr>
          <w:rFonts w:eastAsia="Calibri"/>
          <w:spacing w:val="4"/>
        </w:rPr>
        <w:t>рекомендуемое</w:t>
      </w:r>
      <w:r w:rsidR="004C51A5" w:rsidRPr="00B0712E">
        <w:rPr>
          <w:rFonts w:eastAsia="Calibri"/>
          <w:spacing w:val="4"/>
        </w:rPr>
        <w:t xml:space="preserve">) Нагрузки, действующие на штуцеры </w:t>
      </w:r>
      <w:r w:rsidRPr="00B0712E">
        <w:rPr>
          <w:rFonts w:eastAsia="Calibri"/>
          <w:spacing w:val="4"/>
        </w:rPr>
        <w:t>……………………</w:t>
      </w:r>
      <w:r w:rsidR="004C51A5" w:rsidRPr="00B0712E">
        <w:rPr>
          <w:rFonts w:eastAsia="Calibri"/>
          <w:spacing w:val="4"/>
        </w:rPr>
        <w:t>.</w:t>
      </w:r>
      <w:r w:rsidR="00C75D28" w:rsidRPr="00B0712E">
        <w:rPr>
          <w:rFonts w:eastAsia="Calibri"/>
          <w:spacing w:val="4"/>
        </w:rPr>
        <w:t>.</w:t>
      </w:r>
    </w:p>
    <w:p w14:paraId="0D150B04" w14:textId="00EB87F4" w:rsidR="006E00FA" w:rsidRPr="00B0712E" w:rsidRDefault="00486F44" w:rsidP="006E76B6">
      <w:pPr>
        <w:ind w:firstLine="0"/>
        <w:rPr>
          <w:rFonts w:eastAsia="Calibri"/>
          <w:spacing w:val="4"/>
        </w:rPr>
      </w:pPr>
      <w:r w:rsidRPr="00B0712E">
        <w:rPr>
          <w:rFonts w:eastAsia="Calibri"/>
          <w:spacing w:val="4"/>
        </w:rPr>
        <w:t xml:space="preserve">Приложение </w:t>
      </w:r>
      <w:r w:rsidR="004E1745" w:rsidRPr="00B0712E">
        <w:rPr>
          <w:rFonts w:eastAsia="Calibri"/>
          <w:spacing w:val="4"/>
        </w:rPr>
        <w:t>В</w:t>
      </w:r>
      <w:r w:rsidR="003A2F97" w:rsidRPr="00B0712E">
        <w:rPr>
          <w:rFonts w:eastAsia="Calibri"/>
          <w:spacing w:val="4"/>
        </w:rPr>
        <w:t xml:space="preserve"> </w:t>
      </w:r>
      <w:r w:rsidR="004D6C63" w:rsidRPr="00B0712E">
        <w:rPr>
          <w:rFonts w:eastAsia="Calibri"/>
          <w:spacing w:val="4"/>
        </w:rPr>
        <w:t>(рекомендуемое)</w:t>
      </w:r>
      <w:r w:rsidR="004C51A5" w:rsidRPr="00B0712E">
        <w:rPr>
          <w:rFonts w:eastAsia="Calibri"/>
          <w:spacing w:val="4"/>
        </w:rPr>
        <w:t xml:space="preserve"> Сочетание материалов для изготовления теплообменных аппаратов</w:t>
      </w:r>
      <w:r w:rsidRPr="00B0712E">
        <w:rPr>
          <w:rFonts w:eastAsia="Calibri"/>
          <w:spacing w:val="4"/>
        </w:rPr>
        <w:t xml:space="preserve"> </w:t>
      </w:r>
      <w:r w:rsidR="003A2F97" w:rsidRPr="00B0712E">
        <w:rPr>
          <w:rFonts w:eastAsia="Calibri"/>
          <w:spacing w:val="4"/>
        </w:rPr>
        <w:t>…………………………………………………………………………………………</w:t>
      </w:r>
    </w:p>
    <w:p w14:paraId="5D6E96D3" w14:textId="28CFD706" w:rsidR="004E2AC9" w:rsidRPr="00B0712E" w:rsidRDefault="00697160" w:rsidP="006E76B6">
      <w:pPr>
        <w:tabs>
          <w:tab w:val="left" w:pos="794"/>
        </w:tabs>
        <w:ind w:firstLine="0"/>
      </w:pPr>
      <w:r w:rsidRPr="00B0712E">
        <w:rPr>
          <w:rFonts w:eastAsia="Calibri"/>
          <w:spacing w:val="4"/>
        </w:rPr>
        <w:t>Приложение Г (</w:t>
      </w:r>
      <w:r w:rsidR="004C51A5" w:rsidRPr="00B0712E">
        <w:rPr>
          <w:rFonts w:eastAsia="Calibri"/>
          <w:spacing w:val="4"/>
        </w:rPr>
        <w:t>справочное</w:t>
      </w:r>
      <w:r w:rsidRPr="00B0712E">
        <w:rPr>
          <w:rFonts w:eastAsia="Calibri"/>
          <w:spacing w:val="4"/>
        </w:rPr>
        <w:t>) Классификация марок стали и сплавов……</w:t>
      </w:r>
      <w:r w:rsidR="00E922A1" w:rsidRPr="00B0712E">
        <w:rPr>
          <w:rFonts w:eastAsia="Calibri"/>
          <w:spacing w:val="4"/>
        </w:rPr>
        <w:t>……………</w:t>
      </w:r>
      <w:r w:rsidR="004C51A5" w:rsidRPr="00B0712E">
        <w:rPr>
          <w:rFonts w:eastAsia="Calibri"/>
          <w:spacing w:val="4"/>
        </w:rPr>
        <w:t>…..</w:t>
      </w:r>
      <w:r w:rsidR="00C75D28" w:rsidRPr="00B0712E">
        <w:rPr>
          <w:rFonts w:eastAsia="Calibri"/>
          <w:spacing w:val="4"/>
        </w:rPr>
        <w:t>.</w:t>
      </w:r>
    </w:p>
    <w:bookmarkEnd w:id="8"/>
    <w:p w14:paraId="4AA833BE" w14:textId="77777777" w:rsidR="008A6078" w:rsidRPr="00B0712E" w:rsidRDefault="008A6078" w:rsidP="00104125"/>
    <w:p w14:paraId="31D5DB83" w14:textId="77777777" w:rsidR="008A6078" w:rsidRPr="00B0712E" w:rsidRDefault="008A6078">
      <w:pPr>
        <w:sectPr w:rsidR="008A6078" w:rsidRPr="00B0712E" w:rsidSect="003F10D1">
          <w:headerReference w:type="even" r:id="rId14"/>
          <w:headerReference w:type="default" r:id="rId15"/>
          <w:footerReference w:type="even" r:id="rId16"/>
          <w:footerReference w:type="default" r:id="rId17"/>
          <w:pgSz w:w="11906" w:h="16838"/>
          <w:pgMar w:top="1134" w:right="567" w:bottom="1134" w:left="1134" w:header="567" w:footer="567" w:gutter="0"/>
          <w:pgNumType w:fmt="upperRoman"/>
          <w:cols w:space="708"/>
          <w:docGrid w:linePitch="360"/>
        </w:sectPr>
      </w:pPr>
    </w:p>
    <w:tbl>
      <w:tblPr>
        <w:tblW w:w="5000" w:type="pct"/>
        <w:tblLook w:val="04A0" w:firstRow="1" w:lastRow="0" w:firstColumn="1" w:lastColumn="0" w:noHBand="0" w:noVBand="1"/>
      </w:tblPr>
      <w:tblGrid>
        <w:gridCol w:w="10205"/>
      </w:tblGrid>
      <w:tr w:rsidR="00B0712E" w:rsidRPr="00B0712E" w14:paraId="28B4B773" w14:textId="77777777" w:rsidTr="00FA4F34">
        <w:tc>
          <w:tcPr>
            <w:tcW w:w="5000" w:type="pct"/>
            <w:tcBorders>
              <w:top w:val="nil"/>
              <w:left w:val="nil"/>
              <w:bottom w:val="single" w:sz="24" w:space="0" w:color="auto"/>
              <w:right w:val="nil"/>
            </w:tcBorders>
            <w:hideMark/>
          </w:tcPr>
          <w:p w14:paraId="4102EFC2" w14:textId="332A1F79" w:rsidR="006C1AC0" w:rsidRPr="00B0712E" w:rsidRDefault="008D1D12" w:rsidP="006C1AC0">
            <w:pPr>
              <w:widowControl w:val="0"/>
              <w:autoSpaceDE w:val="0"/>
              <w:autoSpaceDN w:val="0"/>
              <w:adjustRightInd w:val="0"/>
              <w:spacing w:before="120" w:after="120" w:line="240" w:lineRule="auto"/>
              <w:ind w:firstLine="0"/>
              <w:jc w:val="center"/>
              <w:rPr>
                <w:rFonts w:eastAsia="Times New Roman"/>
                <w:b/>
                <w:bCs/>
                <w:spacing w:val="60"/>
                <w:sz w:val="22"/>
                <w:szCs w:val="18"/>
                <w:lang w:eastAsia="ru-RU"/>
              </w:rPr>
            </w:pPr>
            <w:r w:rsidRPr="00B0712E">
              <w:rPr>
                <w:b/>
                <w:bCs/>
                <w:spacing w:val="160"/>
                <w:sz w:val="28"/>
              </w:rPr>
              <w:lastRenderedPageBreak/>
              <w:t>МЕЖГОСУДАРСТВЕННЫЙ  СТАНДАРТ</w:t>
            </w:r>
          </w:p>
        </w:tc>
      </w:tr>
      <w:tr w:rsidR="00B0712E" w:rsidRPr="00B0712E" w14:paraId="314D1DF8" w14:textId="77777777" w:rsidTr="00FA4F34">
        <w:tc>
          <w:tcPr>
            <w:tcW w:w="5000" w:type="pct"/>
            <w:tcBorders>
              <w:top w:val="single" w:sz="24" w:space="0" w:color="auto"/>
              <w:left w:val="nil"/>
              <w:bottom w:val="single" w:sz="24" w:space="0" w:color="auto"/>
              <w:right w:val="nil"/>
            </w:tcBorders>
            <w:hideMark/>
          </w:tcPr>
          <w:p w14:paraId="492B3990" w14:textId="3E2EBB90" w:rsidR="006C1AC0" w:rsidRPr="00B0712E" w:rsidRDefault="006C1AC0" w:rsidP="006C1AC0">
            <w:pPr>
              <w:widowControl w:val="0"/>
              <w:autoSpaceDE w:val="0"/>
              <w:autoSpaceDN w:val="0"/>
              <w:adjustRightInd w:val="0"/>
              <w:spacing w:before="240" w:after="240" w:line="240" w:lineRule="auto"/>
              <w:ind w:firstLine="0"/>
              <w:jc w:val="center"/>
              <w:rPr>
                <w:rFonts w:eastAsia="Times New Roman"/>
                <w:b/>
                <w:bCs/>
                <w:sz w:val="28"/>
                <w:szCs w:val="28"/>
                <w:lang w:eastAsia="ru-RU"/>
              </w:rPr>
            </w:pPr>
            <w:r w:rsidRPr="00B0712E">
              <w:rPr>
                <w:rFonts w:eastAsia="Times New Roman"/>
                <w:b/>
                <w:bCs/>
                <w:sz w:val="28"/>
                <w:szCs w:val="28"/>
                <w:lang w:eastAsia="ru-RU"/>
              </w:rPr>
              <w:t xml:space="preserve">АППАРАТЫ ТЕПЛООБМЕННЫЕ </w:t>
            </w:r>
            <w:r w:rsidR="008D1D12" w:rsidRPr="00B0712E">
              <w:rPr>
                <w:rFonts w:eastAsia="Times New Roman"/>
                <w:b/>
                <w:bCs/>
                <w:sz w:val="28"/>
                <w:szCs w:val="28"/>
                <w:lang w:eastAsia="ru-RU"/>
              </w:rPr>
              <w:t>КОЖУХОТРУБЧАТЫЕ</w:t>
            </w:r>
          </w:p>
          <w:p w14:paraId="78A25AE3" w14:textId="1E574131" w:rsidR="006C1AC0" w:rsidRPr="00B0712E" w:rsidRDefault="006C1AC0" w:rsidP="006C1AC0">
            <w:pPr>
              <w:widowControl w:val="0"/>
              <w:autoSpaceDE w:val="0"/>
              <w:autoSpaceDN w:val="0"/>
              <w:adjustRightInd w:val="0"/>
              <w:spacing w:before="240" w:after="240" w:line="240" w:lineRule="auto"/>
              <w:ind w:firstLine="0"/>
              <w:jc w:val="center"/>
              <w:rPr>
                <w:rFonts w:eastAsia="Times New Roman"/>
                <w:b/>
                <w:bCs/>
                <w:sz w:val="28"/>
                <w:szCs w:val="28"/>
                <w:lang w:eastAsia="ru-RU"/>
              </w:rPr>
            </w:pPr>
            <w:r w:rsidRPr="00B0712E">
              <w:rPr>
                <w:rFonts w:eastAsia="Times New Roman"/>
                <w:b/>
                <w:bCs/>
                <w:sz w:val="28"/>
                <w:szCs w:val="28"/>
                <w:lang w:eastAsia="ru-RU"/>
              </w:rPr>
              <w:t xml:space="preserve">Общие технические </w:t>
            </w:r>
            <w:r w:rsidR="00F57A0F">
              <w:rPr>
                <w:rFonts w:eastAsia="Times New Roman"/>
                <w:b/>
                <w:bCs/>
                <w:sz w:val="28"/>
                <w:szCs w:val="28"/>
                <w:lang w:eastAsia="ru-RU"/>
              </w:rPr>
              <w:t>требования</w:t>
            </w:r>
          </w:p>
          <w:p w14:paraId="0785C116" w14:textId="26C8066E" w:rsidR="006C1AC0" w:rsidRPr="00B0712E" w:rsidRDefault="008D1D12" w:rsidP="006C1AC0">
            <w:pPr>
              <w:widowControl w:val="0"/>
              <w:autoSpaceDE w:val="0"/>
              <w:autoSpaceDN w:val="0"/>
              <w:adjustRightInd w:val="0"/>
              <w:spacing w:before="240" w:after="240" w:line="240" w:lineRule="auto"/>
              <w:ind w:firstLine="0"/>
              <w:jc w:val="center"/>
              <w:rPr>
                <w:rFonts w:eastAsia="Times New Roman"/>
                <w:bCs/>
                <w:lang w:val="en-US" w:eastAsia="ru-RU"/>
              </w:rPr>
            </w:pPr>
            <w:r w:rsidRPr="00B0712E">
              <w:rPr>
                <w:szCs w:val="28"/>
                <w:lang w:val="en-US"/>
              </w:rPr>
              <w:t>Shell-and-tube heat exchangers. General technical requirements</w:t>
            </w:r>
          </w:p>
        </w:tc>
      </w:tr>
      <w:tr w:rsidR="00B0712E" w:rsidRPr="00B0712E" w14:paraId="2C6CC4E8" w14:textId="77777777" w:rsidTr="00FA4F34">
        <w:tc>
          <w:tcPr>
            <w:tcW w:w="5000" w:type="pct"/>
            <w:tcBorders>
              <w:top w:val="single" w:sz="24" w:space="0" w:color="auto"/>
              <w:left w:val="nil"/>
              <w:bottom w:val="nil"/>
              <w:right w:val="nil"/>
            </w:tcBorders>
            <w:hideMark/>
          </w:tcPr>
          <w:p w14:paraId="768376AD" w14:textId="0477D2C9" w:rsidR="006C1AC0" w:rsidRPr="00B0712E" w:rsidRDefault="006C1AC0" w:rsidP="004E2AC9">
            <w:pPr>
              <w:widowControl w:val="0"/>
              <w:autoSpaceDE w:val="0"/>
              <w:autoSpaceDN w:val="0"/>
              <w:adjustRightInd w:val="0"/>
              <w:spacing w:before="120"/>
              <w:ind w:firstLine="0"/>
              <w:jc w:val="right"/>
              <w:rPr>
                <w:rFonts w:eastAsia="Calibri"/>
                <w:b/>
                <w:bCs/>
              </w:rPr>
            </w:pPr>
            <w:r w:rsidRPr="00B0712E">
              <w:rPr>
                <w:rFonts w:eastAsia="Calibri"/>
                <w:b/>
                <w:bCs/>
              </w:rPr>
              <w:t xml:space="preserve">Дата введения — </w:t>
            </w:r>
            <w:r w:rsidR="004E2AC9" w:rsidRPr="00B0712E">
              <w:rPr>
                <w:rFonts w:eastAsia="Calibri"/>
                <w:b/>
                <w:bCs/>
              </w:rPr>
              <w:t xml:space="preserve">     </w:t>
            </w:r>
            <w:r w:rsidRPr="00B0712E">
              <w:rPr>
                <w:rFonts w:eastAsia="Calibri"/>
                <w:b/>
                <w:bCs/>
              </w:rPr>
              <w:t xml:space="preserve"> </w:t>
            </w:r>
            <w:r w:rsidRPr="00B0712E">
              <w:rPr>
                <w:rFonts w:eastAsia="Times New Roman"/>
                <w:b/>
                <w:bCs/>
                <w:lang w:eastAsia="ru-RU"/>
              </w:rPr>
              <w:t xml:space="preserve">— </w:t>
            </w:r>
            <w:r w:rsidR="004E2AC9" w:rsidRPr="00B0712E">
              <w:rPr>
                <w:rFonts w:eastAsia="Times New Roman"/>
                <w:b/>
                <w:bCs/>
                <w:lang w:eastAsia="ru-RU"/>
              </w:rPr>
              <w:t xml:space="preserve">     </w:t>
            </w:r>
            <w:r w:rsidRPr="00B0712E">
              <w:rPr>
                <w:rFonts w:eastAsia="Times New Roman"/>
                <w:b/>
                <w:bCs/>
                <w:lang w:eastAsia="ru-RU"/>
              </w:rPr>
              <w:t xml:space="preserve"> —</w:t>
            </w:r>
            <w:r w:rsidR="004E2AC9" w:rsidRPr="00B0712E">
              <w:rPr>
                <w:rFonts w:eastAsia="Times New Roman"/>
                <w:b/>
                <w:bCs/>
                <w:lang w:eastAsia="ru-RU"/>
              </w:rPr>
              <w:t xml:space="preserve">  </w:t>
            </w:r>
            <w:r w:rsidRPr="00B0712E">
              <w:rPr>
                <w:rFonts w:eastAsia="Times New Roman"/>
                <w:b/>
                <w:bCs/>
                <w:lang w:eastAsia="ru-RU"/>
              </w:rPr>
              <w:t xml:space="preserve"> </w:t>
            </w:r>
            <w:r w:rsidR="004E2AC9" w:rsidRPr="00B0712E">
              <w:rPr>
                <w:rFonts w:eastAsia="Times New Roman"/>
                <w:b/>
                <w:bCs/>
                <w:lang w:eastAsia="ru-RU"/>
              </w:rPr>
              <w:t xml:space="preserve">    </w:t>
            </w:r>
          </w:p>
        </w:tc>
      </w:tr>
    </w:tbl>
    <w:p w14:paraId="041C4034" w14:textId="5A20E2AC" w:rsidR="00B763B8" w:rsidRPr="00B0712E" w:rsidRDefault="00B763B8" w:rsidP="008917EB">
      <w:pPr>
        <w:pStyle w:val="Heading"/>
        <w:numPr>
          <w:ilvl w:val="0"/>
          <w:numId w:val="15"/>
        </w:numPr>
        <w:spacing w:before="240" w:after="240"/>
        <w:outlineLvl w:val="0"/>
        <w:rPr>
          <w:color w:val="000000" w:themeColor="text1"/>
          <w:sz w:val="28"/>
          <w:szCs w:val="28"/>
        </w:rPr>
      </w:pPr>
      <w:bookmarkStart w:id="9" w:name="_Toc103341833"/>
      <w:bookmarkStart w:id="10" w:name="_Toc119421449"/>
      <w:bookmarkStart w:id="11" w:name="_Toc151463772"/>
      <w:bookmarkStart w:id="12" w:name="_Toc178153430"/>
      <w:bookmarkStart w:id="13" w:name="_Toc199839397"/>
      <w:r w:rsidRPr="00B0712E">
        <w:rPr>
          <w:color w:val="000000" w:themeColor="text1"/>
          <w:sz w:val="28"/>
          <w:szCs w:val="28"/>
        </w:rPr>
        <w:t>Область применения</w:t>
      </w:r>
      <w:bookmarkEnd w:id="9"/>
      <w:bookmarkEnd w:id="10"/>
      <w:bookmarkEnd w:id="11"/>
      <w:bookmarkEnd w:id="12"/>
      <w:bookmarkEnd w:id="13"/>
    </w:p>
    <w:p w14:paraId="115ED276" w14:textId="3000826A" w:rsidR="003D3A61" w:rsidRPr="003D3A61" w:rsidRDefault="00B763B8" w:rsidP="003D3A61">
      <w:pPr>
        <w:pStyle w:val="a5"/>
        <w:tabs>
          <w:tab w:val="left" w:pos="1134"/>
        </w:tabs>
        <w:ind w:left="0"/>
        <w:rPr>
          <w:bCs/>
        </w:rPr>
      </w:pPr>
      <w:r w:rsidRPr="00D84C4F">
        <w:t xml:space="preserve">Настоящий стандарт распространяется на </w:t>
      </w:r>
      <w:r w:rsidR="00511A80" w:rsidRPr="00D84C4F">
        <w:t xml:space="preserve">кожухотрубчатые </w:t>
      </w:r>
      <w:r w:rsidR="006C1AC0" w:rsidRPr="00D84C4F">
        <w:t xml:space="preserve">теплообменные </w:t>
      </w:r>
      <w:r w:rsidRPr="00D84C4F">
        <w:t>аппараты</w:t>
      </w:r>
      <w:r w:rsidR="00A769BD" w:rsidRPr="00D84C4F">
        <w:t xml:space="preserve"> (далее – теплообменные аппараты)</w:t>
      </w:r>
      <w:r w:rsidR="0040501F" w:rsidRPr="00D84C4F">
        <w:t>,</w:t>
      </w:r>
      <w:bookmarkStart w:id="14" w:name="_Hlk209604160"/>
      <w:r w:rsidR="006F5B9A" w:rsidRPr="00D84C4F">
        <w:t xml:space="preserve"> </w:t>
      </w:r>
      <w:bookmarkEnd w:id="14"/>
      <w:r w:rsidR="00197EAA" w:rsidRPr="00D84C4F">
        <w:rPr>
          <w:bCs/>
        </w:rPr>
        <w:t>предназначенные для использования в технологических установках промышленного назначения</w:t>
      </w:r>
      <w:r w:rsidR="00D258F1" w:rsidRPr="00D84C4F">
        <w:rPr>
          <w:bCs/>
        </w:rPr>
        <w:t xml:space="preserve"> </w:t>
      </w:r>
      <w:r w:rsidR="00197EAA" w:rsidRPr="00D84C4F">
        <w:rPr>
          <w:bCs/>
        </w:rPr>
        <w:t>в рамках применения ГОСТ 34347</w:t>
      </w:r>
      <w:r w:rsidR="00EE5C0A" w:rsidRPr="00D84C4F">
        <w:rPr>
          <w:bCs/>
        </w:rPr>
        <w:t>.</w:t>
      </w:r>
      <w:r w:rsidR="00452CB8">
        <w:rPr>
          <w:bCs/>
        </w:rPr>
        <w:t xml:space="preserve"> </w:t>
      </w:r>
    </w:p>
    <w:p w14:paraId="3CE06982" w14:textId="07CD2EFA" w:rsidR="00DE4FE4" w:rsidRPr="00B0712E" w:rsidRDefault="00DE4FE4" w:rsidP="008917EB">
      <w:pPr>
        <w:pStyle w:val="Heading"/>
        <w:numPr>
          <w:ilvl w:val="0"/>
          <w:numId w:val="15"/>
        </w:numPr>
        <w:spacing w:before="240" w:after="240"/>
        <w:outlineLvl w:val="0"/>
        <w:rPr>
          <w:color w:val="000000" w:themeColor="text1"/>
          <w:sz w:val="28"/>
          <w:szCs w:val="28"/>
        </w:rPr>
      </w:pPr>
      <w:bookmarkStart w:id="15" w:name="_Toc103341834"/>
      <w:bookmarkStart w:id="16" w:name="_Toc119421450"/>
      <w:bookmarkStart w:id="17" w:name="_Toc151463773"/>
      <w:bookmarkStart w:id="18" w:name="_Toc178153431"/>
      <w:bookmarkStart w:id="19" w:name="_Toc199839398"/>
      <w:r w:rsidRPr="00B0712E">
        <w:rPr>
          <w:color w:val="000000" w:themeColor="text1"/>
          <w:sz w:val="28"/>
          <w:szCs w:val="28"/>
        </w:rPr>
        <w:t>Нормативные ссылки</w:t>
      </w:r>
      <w:bookmarkEnd w:id="15"/>
      <w:bookmarkEnd w:id="16"/>
      <w:bookmarkEnd w:id="17"/>
      <w:bookmarkEnd w:id="18"/>
      <w:bookmarkEnd w:id="19"/>
    </w:p>
    <w:p w14:paraId="083C7952" w14:textId="66CB43E0" w:rsidR="00DE4FE4" w:rsidRPr="00B0712E" w:rsidRDefault="00DE4FE4" w:rsidP="00DE4FE4">
      <w:r w:rsidRPr="00B0712E">
        <w:t xml:space="preserve">В настоящем стандарте использованы ссылки на следующие </w:t>
      </w:r>
      <w:r w:rsidR="008901EE" w:rsidRPr="00B0712E">
        <w:t>межгосударственные стандарты</w:t>
      </w:r>
      <w:r w:rsidR="005623E5" w:rsidRPr="00B0712E">
        <w:t>:</w:t>
      </w:r>
    </w:p>
    <w:p w14:paraId="4EBC7830" w14:textId="5A62E013" w:rsidR="00981712" w:rsidRPr="00B0712E" w:rsidRDefault="00981712" w:rsidP="00981712">
      <w:pPr>
        <w:rPr>
          <w:szCs w:val="22"/>
        </w:rPr>
      </w:pPr>
      <w:bookmarkStart w:id="20" w:name="_Hlk195265661"/>
      <w:bookmarkStart w:id="21" w:name="_Hlk207787658"/>
      <w:r w:rsidRPr="00B0712E">
        <w:rPr>
          <w:szCs w:val="22"/>
        </w:rPr>
        <w:t>ГОСТ 2.601</w:t>
      </w:r>
      <w:r w:rsidR="000C7EA7" w:rsidRPr="00B0712E">
        <w:rPr>
          <w:rStyle w:val="affff3"/>
          <w:szCs w:val="22"/>
        </w:rPr>
        <w:footnoteReference w:id="1"/>
      </w:r>
      <w:r w:rsidRPr="00B0712E">
        <w:rPr>
          <w:szCs w:val="22"/>
          <w:vertAlign w:val="superscript"/>
        </w:rPr>
        <w:t>)</w:t>
      </w:r>
      <w:r w:rsidRPr="00B0712E">
        <w:rPr>
          <w:szCs w:val="22"/>
        </w:rPr>
        <w:t xml:space="preserve"> Единая система конструкторской документации. Эксплуатационные документы</w:t>
      </w:r>
      <w:bookmarkEnd w:id="20"/>
    </w:p>
    <w:p w14:paraId="02DC8A5F" w14:textId="20D2135A" w:rsidR="007925EE" w:rsidRPr="00B0712E" w:rsidRDefault="007925EE" w:rsidP="007925EE">
      <w:bookmarkStart w:id="22" w:name="_Hlk207787790"/>
      <w:bookmarkEnd w:id="21"/>
      <w:r w:rsidRPr="00B0712E">
        <w:t>ГОСТ</w:t>
      </w:r>
      <w:r w:rsidR="00A57532" w:rsidRPr="00B0712E">
        <w:t> </w:t>
      </w:r>
      <w:r w:rsidRPr="00B0712E">
        <w:t>9.014 Единая система защиты от коррозии и старения. Временная противокоррозионная защита изделий. Общие требования</w:t>
      </w:r>
    </w:p>
    <w:p w14:paraId="45DE480A" w14:textId="19A2890C" w:rsidR="00AC1BAD" w:rsidRPr="00B0712E" w:rsidRDefault="006C1AC0" w:rsidP="00090B00">
      <w:pPr>
        <w:shd w:val="clear" w:color="auto" w:fill="FFFFFF"/>
      </w:pPr>
      <w:r w:rsidRPr="00B0712E">
        <w:t>ГОСТ</w:t>
      </w:r>
      <w:r w:rsidR="00A57532" w:rsidRPr="00B0712E">
        <w:t> </w:t>
      </w:r>
      <w:r w:rsidRPr="00B0712E">
        <w:t>9.104 Единая система защиты от коррозии и старения. Покрытия лакокрасочные. Группы условий эксплуатации</w:t>
      </w:r>
      <w:bookmarkStart w:id="23" w:name="_Hlk214463068"/>
      <w:bookmarkEnd w:id="22"/>
    </w:p>
    <w:bookmarkEnd w:id="23"/>
    <w:p w14:paraId="58B70354" w14:textId="2E330086" w:rsidR="00E7303F" w:rsidRPr="00B0712E" w:rsidRDefault="00B57709" w:rsidP="00E7303F">
      <w:r w:rsidRPr="00B0712E">
        <w:t>ГОСТ</w:t>
      </w:r>
      <w:r w:rsidR="00A57532" w:rsidRPr="00B0712E">
        <w:t> </w:t>
      </w:r>
      <w:r w:rsidRPr="00B0712E">
        <w:t>12.2.003 Система стандартов безопасности труда. Оборудование производственное. Общие требования безопасности</w:t>
      </w:r>
    </w:p>
    <w:p w14:paraId="0B08A58D" w14:textId="01EA1FBC" w:rsidR="00934FF0" w:rsidRDefault="00934FF0" w:rsidP="00934FF0">
      <w:pPr>
        <w:rPr>
          <w:szCs w:val="22"/>
        </w:rPr>
      </w:pPr>
      <w:r w:rsidRPr="00B0712E">
        <w:rPr>
          <w:szCs w:val="22"/>
        </w:rPr>
        <w:t>ГОСТ 12.3.002 Система стандартов безопасности труда. Процессы производственные. Общие требования безопасности</w:t>
      </w:r>
    </w:p>
    <w:p w14:paraId="1396468D" w14:textId="021E6450" w:rsidR="00090B00" w:rsidRDefault="00090B00" w:rsidP="001B232B">
      <w:r w:rsidRPr="00B0712E">
        <w:t>ГОСТ 12.3.009 Система стандартов безопасности труда. Работы погрузочно-разгрузочные. Общие требования безопасности</w:t>
      </w:r>
    </w:p>
    <w:p w14:paraId="62FB122C" w14:textId="2920A2F4" w:rsidR="003D3A61" w:rsidRDefault="003D3A61" w:rsidP="003D3A61">
      <w:r w:rsidRPr="00B0712E">
        <w:t>ГОСТ 550 Трубы стальные бесшовные для нефтеперерабатывающей и нефтехимической промышленности. Технические условия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90B00" w:rsidRPr="00B0712E" w14:paraId="078C2A9A" w14:textId="77777777" w:rsidTr="00452CB8">
        <w:tc>
          <w:tcPr>
            <w:tcW w:w="10195" w:type="dxa"/>
            <w:tcBorders>
              <w:top w:val="single" w:sz="4" w:space="0" w:color="auto"/>
            </w:tcBorders>
          </w:tcPr>
          <w:p w14:paraId="071D3BCF" w14:textId="58D8656E" w:rsidR="00090B00" w:rsidRPr="00B0712E" w:rsidRDefault="00090B00" w:rsidP="00452CB8">
            <w:pPr>
              <w:shd w:val="clear" w:color="auto" w:fill="FFFFFF"/>
              <w:spacing w:line="360" w:lineRule="auto"/>
              <w:ind w:firstLine="0"/>
              <w:rPr>
                <w:i/>
                <w:iCs/>
              </w:rPr>
            </w:pPr>
            <w:r w:rsidRPr="00B0712E">
              <w:rPr>
                <w:i/>
                <w:iCs/>
              </w:rPr>
              <w:t>Проект, окончательная редакция</w:t>
            </w:r>
          </w:p>
        </w:tc>
      </w:tr>
    </w:tbl>
    <w:p w14:paraId="6E165F76" w14:textId="0D6602C0" w:rsidR="00496B33" w:rsidRPr="00B0712E" w:rsidRDefault="00496B33" w:rsidP="007925EE">
      <w:bookmarkStart w:id="24" w:name="_Hlk207787922"/>
      <w:bookmarkStart w:id="25" w:name="_Hlk199759049"/>
      <w:r w:rsidRPr="00B0712E">
        <w:lastRenderedPageBreak/>
        <w:t xml:space="preserve">ГОСТ 2999 Металлы и сплавы. Метод </w:t>
      </w:r>
      <w:r w:rsidR="00757FB3" w:rsidRPr="00B0712E">
        <w:t>измерения твердости по Виккерсу</w:t>
      </w:r>
    </w:p>
    <w:bookmarkEnd w:id="24"/>
    <w:p w14:paraId="668FA40A" w14:textId="433FC1CF" w:rsidR="007925EE" w:rsidRPr="00B0712E" w:rsidRDefault="007925EE" w:rsidP="007925EE">
      <w:r w:rsidRPr="00B0712E">
        <w:t>ГОСТ</w:t>
      </w:r>
      <w:r w:rsidR="00A57532" w:rsidRPr="00B0712E">
        <w:t> </w:t>
      </w:r>
      <w:r w:rsidRPr="00B0712E">
        <w:t>8479 Поковки из конструкционной углеродистой и легированной стали. Общие технические условия</w:t>
      </w:r>
    </w:p>
    <w:p w14:paraId="00D6FC14" w14:textId="010F4665" w:rsidR="007925EE" w:rsidRDefault="007925EE" w:rsidP="007925EE">
      <w:r w:rsidRPr="00B0712E">
        <w:t>ГОСТ</w:t>
      </w:r>
      <w:r w:rsidR="00A57532" w:rsidRPr="00B0712E">
        <w:t> </w:t>
      </w:r>
      <w:r w:rsidRPr="00B0712E">
        <w:t>8733 Трубы стальные бесшовные холоднодеформированные и теплодеформ</w:t>
      </w:r>
      <w:r w:rsidR="00B044D9" w:rsidRPr="00B0712E">
        <w:t>и</w:t>
      </w:r>
      <w:r w:rsidRPr="00B0712E">
        <w:t>рованные. Технические требования</w:t>
      </w:r>
    </w:p>
    <w:p w14:paraId="420C3183" w14:textId="16443F71" w:rsidR="00C81341" w:rsidRPr="00B0712E" w:rsidRDefault="00C81341" w:rsidP="007925EE">
      <w:r w:rsidRPr="00CD1391">
        <w:t>ГОСТ 9493 Сосуды и аппараты. Ряд условных (номинальных) давлений</w:t>
      </w:r>
    </w:p>
    <w:p w14:paraId="6540500A" w14:textId="14F90667" w:rsidR="00D07D49" w:rsidRPr="00B0712E" w:rsidRDefault="00E7303F" w:rsidP="00496B33">
      <w:r w:rsidRPr="00B0712E">
        <w:t>ГОСТ</w:t>
      </w:r>
      <w:r w:rsidR="00A57532" w:rsidRPr="00B0712E">
        <w:t> </w:t>
      </w:r>
      <w:r w:rsidRPr="00B0712E">
        <w:t>8734 Трубы стальные бесшовные холоднодеформированные. Сортамент</w:t>
      </w:r>
    </w:p>
    <w:p w14:paraId="4AA70E75" w14:textId="77777777" w:rsidR="00631DE6" w:rsidRPr="00B0712E" w:rsidRDefault="00631DE6" w:rsidP="00631DE6">
      <w:r w:rsidRPr="00B0712E">
        <w:t>ГОСТ 9567 Трубы стальные прецизионные. Сортамент</w:t>
      </w:r>
    </w:p>
    <w:p w14:paraId="2A7F80EC" w14:textId="749489B5" w:rsidR="007925EE" w:rsidRPr="00B0712E" w:rsidRDefault="007925EE" w:rsidP="007925EE">
      <w:r w:rsidRPr="00B0712E">
        <w:t>ГОСТ</w:t>
      </w:r>
      <w:r w:rsidR="00A57532" w:rsidRPr="00B0712E">
        <w:t> </w:t>
      </w:r>
      <w:r w:rsidRPr="00B0712E">
        <w:t>9941 Трубы бесшовные холоднодеформированные из коррозионно-стойких высоколегированных сталей. Технические условия</w:t>
      </w:r>
    </w:p>
    <w:p w14:paraId="54654462" w14:textId="3A19B494" w:rsidR="007925EE" w:rsidRPr="00B0712E" w:rsidRDefault="007925EE" w:rsidP="007925EE">
      <w:pPr>
        <w:rPr>
          <w:rFonts w:eastAsia="Times New Roman"/>
          <w:lang w:eastAsia="ru-RU"/>
        </w:rPr>
      </w:pPr>
      <w:r w:rsidRPr="00B0712E">
        <w:t>ГОСТ</w:t>
      </w:r>
      <w:r w:rsidR="00A57532" w:rsidRPr="00B0712E">
        <w:t> </w:t>
      </w:r>
      <w:r w:rsidRPr="00B0712E">
        <w:t>12969 Таблички для машин и приборов. Технические требования</w:t>
      </w:r>
    </w:p>
    <w:p w14:paraId="4BFD3CFE" w14:textId="0F4D1BB9" w:rsidR="007925EE" w:rsidRPr="00B0712E" w:rsidRDefault="007925EE" w:rsidP="007925EE">
      <w:pPr>
        <w:rPr>
          <w:rFonts w:eastAsia="Times New Roman"/>
          <w:lang w:eastAsia="ru-RU"/>
        </w:rPr>
      </w:pPr>
      <w:r w:rsidRPr="00B0712E">
        <w:rPr>
          <w:rFonts w:eastAsia="Times New Roman"/>
          <w:lang w:eastAsia="ru-RU"/>
        </w:rPr>
        <w:t>ГОСТ</w:t>
      </w:r>
      <w:r w:rsidR="00A57532" w:rsidRPr="00B0712E">
        <w:rPr>
          <w:rFonts w:eastAsia="Times New Roman"/>
          <w:lang w:eastAsia="ru-RU"/>
        </w:rPr>
        <w:t> </w:t>
      </w:r>
      <w:r w:rsidRPr="00B0712E">
        <w:rPr>
          <w:rFonts w:eastAsia="Times New Roman"/>
          <w:lang w:eastAsia="ru-RU"/>
        </w:rPr>
        <w:t>12971 Таблички прямоугольные для машин и приборов. Размеры</w:t>
      </w:r>
    </w:p>
    <w:p w14:paraId="4D19AA80" w14:textId="1023658F" w:rsidR="007925EE" w:rsidRPr="00B0712E" w:rsidRDefault="007925EE" w:rsidP="007925EE">
      <w:pPr>
        <w:rPr>
          <w:rFonts w:eastAsia="Times New Roman"/>
          <w:lang w:eastAsia="ru-RU"/>
        </w:rPr>
      </w:pPr>
      <w:r w:rsidRPr="00B0712E">
        <w:rPr>
          <w:rFonts w:eastAsia="Times New Roman"/>
          <w:lang w:eastAsia="ru-RU"/>
        </w:rPr>
        <w:t>ГОСТ</w:t>
      </w:r>
      <w:r w:rsidR="00A57532" w:rsidRPr="00B0712E">
        <w:rPr>
          <w:rFonts w:eastAsia="Times New Roman"/>
          <w:lang w:eastAsia="ru-RU"/>
        </w:rPr>
        <w:t> </w:t>
      </w:r>
      <w:r w:rsidRPr="00B0712E">
        <w:rPr>
          <w:rFonts w:eastAsia="Times New Roman"/>
          <w:lang w:eastAsia="ru-RU"/>
        </w:rPr>
        <w:t>13716 Устройства строповые для сосудов и аппаратов. Технические условия</w:t>
      </w:r>
    </w:p>
    <w:p w14:paraId="0678D598" w14:textId="75556318" w:rsidR="007925EE" w:rsidRPr="00B0712E" w:rsidRDefault="007925EE" w:rsidP="007925EE">
      <w:r w:rsidRPr="00B0712E">
        <w:t>ГОСТ</w:t>
      </w:r>
      <w:r w:rsidR="00A57532" w:rsidRPr="00B0712E">
        <w:t> </w:t>
      </w:r>
      <w:r w:rsidRPr="00B0712E">
        <w:t>14192 Маркировка грузов</w:t>
      </w:r>
    </w:p>
    <w:p w14:paraId="67C78AE6" w14:textId="0B0F0841" w:rsidR="00720EE3" w:rsidRPr="00B0712E" w:rsidRDefault="00720EE3" w:rsidP="00720EE3">
      <w:r w:rsidRPr="00B0712E">
        <w:t>ГОСТ</w:t>
      </w:r>
      <w:r w:rsidR="00C24083" w:rsidRPr="00B0712E">
        <w:t> </w:t>
      </w:r>
      <w:r w:rsidRPr="00B0712E">
        <w:t>15140 Материалы лакокрасочные. Методы определения адгезии</w:t>
      </w:r>
    </w:p>
    <w:p w14:paraId="715B00EB" w14:textId="6AEC8B0B" w:rsidR="007925EE" w:rsidRPr="00B0712E" w:rsidRDefault="007925EE" w:rsidP="007925EE">
      <w:pPr>
        <w:rPr>
          <w:rFonts w:eastAsia="Times New Roman"/>
          <w:lang w:eastAsia="ru-RU"/>
        </w:rPr>
      </w:pPr>
      <w:r w:rsidRPr="00B0712E">
        <w:t>ГОСТ</w:t>
      </w:r>
      <w:r w:rsidR="00A57532" w:rsidRPr="00B0712E">
        <w:t> </w:t>
      </w:r>
      <w:r w:rsidRPr="00B0712E">
        <w:t>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4B3F2B23" w14:textId="2C700D59" w:rsidR="007925EE" w:rsidRDefault="007925EE" w:rsidP="007925EE">
      <w:r w:rsidRPr="00B0712E">
        <w:t>ГОСТ</w:t>
      </w:r>
      <w:r w:rsidR="00C16E0E" w:rsidRPr="00B0712E">
        <w:t> </w:t>
      </w:r>
      <w:r w:rsidRPr="00B0712E">
        <w:t>15180 Прокладки плоские эластичные. Основные параметры и размеры</w:t>
      </w:r>
    </w:p>
    <w:p w14:paraId="61BCD730" w14:textId="1693A67B" w:rsidR="00FA54D2" w:rsidRPr="00FA54D2" w:rsidRDefault="00FA54D2" w:rsidP="007925EE">
      <w:r w:rsidRPr="00561659">
        <w:t>ГОСТ 15527 Сплавы медно-цинковые (латуни), обрабатываемые давлением. Марки</w:t>
      </w:r>
    </w:p>
    <w:p w14:paraId="56E0903E" w14:textId="1376D202" w:rsidR="00664F62" w:rsidRPr="00B0712E" w:rsidRDefault="00664F62" w:rsidP="007925EE">
      <w:r w:rsidRPr="00B0712E">
        <w:t>ГОСТ</w:t>
      </w:r>
      <w:r w:rsidR="00C16E0E" w:rsidRPr="00B0712E">
        <w:t> </w:t>
      </w:r>
      <w:r w:rsidRPr="00B0712E">
        <w:t>19433 Грузы опасные. Классификация и маркировка</w:t>
      </w:r>
    </w:p>
    <w:p w14:paraId="15AEDF15" w14:textId="47072DB3" w:rsidR="00B57709" w:rsidRPr="00B0712E" w:rsidRDefault="00B57709" w:rsidP="007925EE">
      <w:r w:rsidRPr="00B0712E">
        <w:t>ГОСТ</w:t>
      </w:r>
      <w:r w:rsidR="00C16E0E" w:rsidRPr="00B0712E">
        <w:t> </w:t>
      </w:r>
      <w:r w:rsidRPr="00B0712E">
        <w:t>21130 Изделия электротехнические. Зажимы заземляющие и знаки заземления. Конструкция и размеры</w:t>
      </w:r>
    </w:p>
    <w:p w14:paraId="5E778EDE" w14:textId="58EB9A6E" w:rsidR="007925EE" w:rsidRPr="00B0712E" w:rsidRDefault="007925EE" w:rsidP="007925EE">
      <w:r w:rsidRPr="00B0712E">
        <w:t>ГОСТ 21646 Трубы медные и латунные для теплообменных аппаратов. Технические условия</w:t>
      </w:r>
    </w:p>
    <w:p w14:paraId="61905C54" w14:textId="13FAA304" w:rsidR="008D36B9" w:rsidRPr="00B0712E" w:rsidRDefault="008D36B9" w:rsidP="008D36B9">
      <w:r w:rsidRPr="00B0712E">
        <w:t xml:space="preserve">ГОСТ 22727 Прокат листовой. Методы ультразвукового контроля </w:t>
      </w:r>
    </w:p>
    <w:p w14:paraId="19630E56" w14:textId="5B80D2C7" w:rsidR="007925EE" w:rsidRPr="00B0712E" w:rsidRDefault="007925EE" w:rsidP="007925EE">
      <w:r w:rsidRPr="00B0712E">
        <w:t>ГОСТ 23170 Упаковка для изделий машиностроения. Общие требования</w:t>
      </w:r>
    </w:p>
    <w:p w14:paraId="78230DA9" w14:textId="3CD8FB7C" w:rsidR="00C45774" w:rsidRPr="00B0712E" w:rsidRDefault="00C45774" w:rsidP="007925EE">
      <w:r w:rsidRPr="00B0712E">
        <w:t>ГОСТ 24379.1 Болты фундаментные. Конструкция и размеры</w:t>
      </w:r>
    </w:p>
    <w:p w14:paraId="6B34A29B" w14:textId="7C5C2B55" w:rsidR="002F1E33" w:rsidRPr="00B0712E" w:rsidRDefault="002F1E33" w:rsidP="007925EE">
      <w:r w:rsidRPr="00B0712E">
        <w:t>ГОСТ 24507 Контроль неразрушающий. Поковки из черных и цветных металлов. Методы ультразвуковой дефектоскопии.</w:t>
      </w:r>
    </w:p>
    <w:p w14:paraId="333A6FDD" w14:textId="1925FA4B" w:rsidR="007925EE" w:rsidRPr="00B0712E" w:rsidRDefault="007925EE" w:rsidP="007925EE">
      <w:r w:rsidRPr="00B0712E">
        <w:t>ГОСТ 25054 Поковки из коррозионно-стойких сталей и сплавов. Общие технические условия</w:t>
      </w:r>
    </w:p>
    <w:p w14:paraId="0D2F5D1D" w14:textId="77777777" w:rsidR="00CE77F6" w:rsidRPr="00B0712E" w:rsidRDefault="00CE77F6" w:rsidP="00CE77F6">
      <w:pPr>
        <w:shd w:val="clear" w:color="auto" w:fill="FFFFFF"/>
      </w:pPr>
      <w:r w:rsidRPr="00B0712E">
        <w:lastRenderedPageBreak/>
        <w:t xml:space="preserve">ГОСТ 25347 (ISO 286-2:2010) Основные нормы взаимозаменяемости. Характеристики изделий геометрические. Система допусков на линейные размеры. Ряды допусков, предельные отклонения отверстий и валов </w:t>
      </w:r>
    </w:p>
    <w:p w14:paraId="55C96C86" w14:textId="77777777" w:rsidR="007925EE" w:rsidRPr="00B0712E" w:rsidRDefault="007925EE" w:rsidP="007925EE">
      <w:r w:rsidRPr="00B0712E">
        <w:t>ГОСТ 28759.3 Фланцы сосудов и аппаратов стальные приварные встык. Конструкция и размеры</w:t>
      </w:r>
    </w:p>
    <w:p w14:paraId="2B553682" w14:textId="0351572D" w:rsidR="007925EE" w:rsidRPr="00B0712E" w:rsidRDefault="007925EE" w:rsidP="007925EE">
      <w:r w:rsidRPr="00B0712E">
        <w:t>ГОСТ 28759.4 Фланцы сосудов и аппаратов стальные приварные встык под прокладку восьмиугольного сечения. Конструкция и размеры</w:t>
      </w:r>
    </w:p>
    <w:p w14:paraId="7A544ECD" w14:textId="23B786E9" w:rsidR="007925EE" w:rsidRPr="00B0712E" w:rsidRDefault="007925EE" w:rsidP="007925EE">
      <w:pPr>
        <w:pStyle w:val="a5"/>
        <w:ind w:left="0"/>
        <w:contextualSpacing w:val="0"/>
      </w:pPr>
      <w:r w:rsidRPr="00B0712E">
        <w:t xml:space="preserve">ГОСТ 28759.6 Фланцы сосудов и аппаратов. Прокладки из неметаллических материалов. Конструкция и размеры. Технические требования </w:t>
      </w:r>
    </w:p>
    <w:p w14:paraId="0F6018B8" w14:textId="77777777" w:rsidR="007925EE" w:rsidRPr="00B0712E" w:rsidRDefault="007925EE" w:rsidP="007925EE">
      <w:pPr>
        <w:pStyle w:val="a5"/>
        <w:ind w:left="0"/>
        <w:contextualSpacing w:val="0"/>
      </w:pPr>
      <w:r w:rsidRPr="00B0712E">
        <w:t xml:space="preserve">ГОСТ 28759.7 Фланцы сосудов и аппаратов. Прокладки в металлической оболочке. Конструкция и размеры. Технические требования </w:t>
      </w:r>
    </w:p>
    <w:p w14:paraId="74A10343" w14:textId="77777777" w:rsidR="007925EE" w:rsidRPr="00B0712E" w:rsidRDefault="007925EE" w:rsidP="007925EE">
      <w:pPr>
        <w:pStyle w:val="a5"/>
        <w:ind w:left="0"/>
        <w:contextualSpacing w:val="0"/>
      </w:pPr>
      <w:r w:rsidRPr="00B0712E">
        <w:t xml:space="preserve">ГОСТ 28759.8 Фланцы сосудов и аппаратов. Прокладки металлические восьмиугольные. Конструкция и размеры. Технические требования </w:t>
      </w:r>
    </w:p>
    <w:p w14:paraId="600718EC" w14:textId="77777777" w:rsidR="007925EE" w:rsidRPr="00B0712E" w:rsidRDefault="007925EE" w:rsidP="007925EE">
      <w:pPr>
        <w:pStyle w:val="a5"/>
        <w:ind w:left="0"/>
        <w:contextualSpacing w:val="0"/>
      </w:pPr>
      <w:r w:rsidRPr="00B0712E">
        <w:t xml:space="preserve">ГОСТ 28759.9 Фланцы сосудов и аппаратов. Прокладки спирально-навитые. Конструкция и размеры. Технические требования </w:t>
      </w:r>
    </w:p>
    <w:p w14:paraId="0B54120B" w14:textId="77777777" w:rsidR="007925EE" w:rsidRPr="00B0712E" w:rsidRDefault="007925EE" w:rsidP="007925EE">
      <w:pPr>
        <w:pStyle w:val="a5"/>
        <w:ind w:left="0"/>
        <w:contextualSpacing w:val="0"/>
      </w:pPr>
      <w:r w:rsidRPr="00B0712E">
        <w:t xml:space="preserve">ГОСТ 28759.10 Фланцы сосудов и аппаратов. Прокладки из терморасширенного графита на металлическом зубчатом основании. Конструкция и размеры. Технические требования </w:t>
      </w:r>
    </w:p>
    <w:p w14:paraId="3344F096" w14:textId="56B2B078" w:rsidR="007925EE" w:rsidRPr="00B0712E" w:rsidRDefault="007925EE" w:rsidP="007925EE">
      <w:r w:rsidRPr="00B0712E">
        <w:t>ГОСТ 28759.11 Фланцы сосудов и аппаратов. Прокладки из терморасширенного графита на волновом металлическом основании. Конструкция и размеры. Технические требования</w:t>
      </w:r>
    </w:p>
    <w:p w14:paraId="2028C9C8" w14:textId="73C001DF" w:rsidR="00784AD9" w:rsidRPr="00B0712E" w:rsidRDefault="00784AD9" w:rsidP="007925EE">
      <w:r w:rsidRPr="00B0712E">
        <w:t>ГОСТ 30780 Сосуды и аппараты стальные. Компенсаторы сильфонные и линзовые. Методы расчета на прочность</w:t>
      </w:r>
    </w:p>
    <w:p w14:paraId="502ADDA3" w14:textId="4FA77234" w:rsidR="00B57709" w:rsidRPr="00B0712E" w:rsidRDefault="00B57709" w:rsidP="007925EE">
      <w:r w:rsidRPr="00B0712E">
        <w:t>ГОСТ 31441.1 (EN 13463-1:2001) Оборудование неэлектрическое, предназначенное для применения в потенциально взрывоопасных средах. Часть 1. Общие требования</w:t>
      </w:r>
    </w:p>
    <w:p w14:paraId="12220873" w14:textId="77777777" w:rsidR="007925EE" w:rsidRPr="00B0712E" w:rsidRDefault="007925EE" w:rsidP="007925EE">
      <w:r w:rsidRPr="00B0712E">
        <w:t>ГОСТ 32678 Трубы стальные бесшовные и сварные холоднодеформированные общего назначения. Технические условия</w:t>
      </w:r>
    </w:p>
    <w:p w14:paraId="3EAAED0F" w14:textId="77777777" w:rsidR="007925EE" w:rsidRPr="00B0712E" w:rsidRDefault="007925EE" w:rsidP="007925EE">
      <w:r w:rsidRPr="00B0712E">
        <w:t xml:space="preserve">ГОСТ 33259 Фланцы арматуры, соединительных частей и трубопроводов на номинальное давление до </w:t>
      </w:r>
      <w:r w:rsidRPr="00B0712E">
        <w:rPr>
          <w:lang w:val="en-US"/>
        </w:rPr>
        <w:t>PN</w:t>
      </w:r>
      <w:r w:rsidRPr="00B0712E">
        <w:t> 250. Конструкция, размеры и общие технические требования</w:t>
      </w:r>
    </w:p>
    <w:p w14:paraId="3E5524A7" w14:textId="1B2E259F" w:rsidR="007925EE" w:rsidRPr="00B0712E" w:rsidRDefault="007925EE" w:rsidP="007925EE">
      <w:r w:rsidRPr="00B0712E">
        <w:t>ГОСТ 34233.1 Сосуды и аппараты. Нормы и методы расчета на прочность. Общие требования</w:t>
      </w:r>
    </w:p>
    <w:p w14:paraId="636BEA17" w14:textId="77777777" w:rsidR="007925EE" w:rsidRPr="00B0712E" w:rsidRDefault="007925EE" w:rsidP="007925EE">
      <w:r w:rsidRPr="00B0712E">
        <w:t xml:space="preserve">ГОСТ 34233.2 Сосуды и аппараты. Нормы и методы расчета на прочность. Расчет цилиндрических и конических обечаек, выпуклых и плоских днищ и крышек </w:t>
      </w:r>
    </w:p>
    <w:p w14:paraId="3E0062E0" w14:textId="2B60B6BD" w:rsidR="007925EE" w:rsidRPr="00B0712E" w:rsidRDefault="007925EE" w:rsidP="007925EE">
      <w:r w:rsidRPr="00B0712E">
        <w:lastRenderedPageBreak/>
        <w:t xml:space="preserve">ГОСТ 34233.3 Сосуды и аппараты. Нормы и методы расчета на прочность. Укрепление отверстий в обечайках и днищах при внутреннем и </w:t>
      </w:r>
      <w:r w:rsidR="00693AD3" w:rsidRPr="00B0712E">
        <w:t>наружном</w:t>
      </w:r>
      <w:r w:rsidRPr="00B0712E">
        <w:t xml:space="preserve"> давлениях. Расчет на прочность обечаек и днищ при внешних статических нагрузках на штуцер </w:t>
      </w:r>
    </w:p>
    <w:p w14:paraId="2FDE0225" w14:textId="77777777" w:rsidR="007925EE" w:rsidRPr="00B0712E" w:rsidRDefault="007925EE" w:rsidP="007925EE">
      <w:r w:rsidRPr="00B0712E">
        <w:t xml:space="preserve">ГОСТ 34233.4 Сосуды и аппараты. Нормы и методы расчета на прочность. Расчет на прочность и герметичность фланцевых соединений </w:t>
      </w:r>
    </w:p>
    <w:p w14:paraId="730505F4" w14:textId="77777777" w:rsidR="007925EE" w:rsidRPr="00B0712E" w:rsidRDefault="007925EE" w:rsidP="007925EE">
      <w:r w:rsidRPr="00B0712E">
        <w:t>ГОСТ 34233.5 Сосуды и аппараты. Нормы и методы расчета на прочность. Расчет обечаек и днищ от воздействия опорных нагрузок</w:t>
      </w:r>
    </w:p>
    <w:p w14:paraId="22C24A8B" w14:textId="77777777" w:rsidR="007925EE" w:rsidRPr="00B0712E" w:rsidRDefault="007925EE" w:rsidP="007925EE">
      <w:r w:rsidRPr="00B0712E">
        <w:t xml:space="preserve">ГОСТ 34233.6 Сосуды и аппараты. Нормы и методы расчета на прочность. Расчет на прочность при малоцикловых нагрузках </w:t>
      </w:r>
    </w:p>
    <w:p w14:paraId="12B2755D" w14:textId="6C665852" w:rsidR="007925EE" w:rsidRPr="00B0712E" w:rsidRDefault="007925EE" w:rsidP="007925EE">
      <w:r w:rsidRPr="00B0712E">
        <w:t>ГОСТ 34233.7</w:t>
      </w:r>
      <w:r w:rsidR="00C12035">
        <w:t>-2017</w:t>
      </w:r>
      <w:r w:rsidRPr="00B0712E">
        <w:t> Сосуды и аппараты. Нормы и методы расчета на прочность. Теплообменные аппараты</w:t>
      </w:r>
    </w:p>
    <w:p w14:paraId="634D3378" w14:textId="77777777" w:rsidR="007925EE" w:rsidRPr="00B0712E" w:rsidRDefault="007925EE" w:rsidP="007925EE">
      <w:bookmarkStart w:id="26" w:name="_Hlk207789680"/>
      <w:r w:rsidRPr="00B0712E">
        <w:t>ГОСТ 34233.10 Сосуды и аппараты. Нормы и методы расчета на прочность. Сосуды и аппараты, работающие с сероводородными средами</w:t>
      </w:r>
    </w:p>
    <w:bookmarkEnd w:id="26"/>
    <w:p w14:paraId="019C9F7D" w14:textId="68EFC887" w:rsidR="008239E4" w:rsidRPr="00B0712E" w:rsidRDefault="008239E4" w:rsidP="008239E4">
      <w:pPr>
        <w:rPr>
          <w:rFonts w:eastAsia="Times New Roman"/>
          <w:lang w:eastAsia="ru-RU"/>
        </w:rPr>
      </w:pPr>
      <w:r w:rsidRPr="00B0712E">
        <w:rPr>
          <w:rFonts w:eastAsia="Times New Roman"/>
          <w:lang w:eastAsia="ru-RU"/>
        </w:rPr>
        <w:t>ГОСТ 34283 Сосуды и аппараты. Нормы и методы расчета на прочность при ветровых, сейсмических и других внешних нагрузках</w:t>
      </w:r>
    </w:p>
    <w:p w14:paraId="23BC75C3" w14:textId="5A39E07F" w:rsidR="007925EE" w:rsidRPr="00B0712E" w:rsidRDefault="007925EE" w:rsidP="007925EE">
      <w:pPr>
        <w:rPr>
          <w:rFonts w:eastAsia="Times New Roman"/>
          <w:lang w:eastAsia="ru-RU"/>
        </w:rPr>
      </w:pPr>
      <w:r w:rsidRPr="00B0712E">
        <w:rPr>
          <w:rFonts w:eastAsia="Times New Roman"/>
          <w:lang w:eastAsia="ru-RU"/>
        </w:rPr>
        <w:t>ГОСТ 34347</w:t>
      </w:r>
      <w:r w:rsidR="00C12035">
        <w:rPr>
          <w:rFonts w:eastAsia="Times New Roman"/>
          <w:lang w:eastAsia="ru-RU"/>
        </w:rPr>
        <w:t>-2017</w:t>
      </w:r>
      <w:r w:rsidR="009432D6">
        <w:rPr>
          <w:rFonts w:eastAsia="Times New Roman"/>
          <w:lang w:eastAsia="ru-RU"/>
        </w:rPr>
        <w:t xml:space="preserve"> </w:t>
      </w:r>
      <w:r w:rsidRPr="00B0712E">
        <w:rPr>
          <w:rFonts w:eastAsia="Times New Roman"/>
          <w:lang w:eastAsia="ru-RU"/>
        </w:rPr>
        <w:t>Сосуды и аппараты стальные сварные. Общие технические условия</w:t>
      </w:r>
    </w:p>
    <w:p w14:paraId="0FFE744A" w14:textId="47BFCE03" w:rsidR="007925EE" w:rsidRPr="00B0712E" w:rsidRDefault="007925EE" w:rsidP="007925EE">
      <w:r w:rsidRPr="00B0712E">
        <w:t xml:space="preserve">ГОСТ 34655 Арматура трубопроводная. Прокладки овального, восьмиугольного сечения, линзовые стальные для фланцев арматуры. Конструкция, размеры и общие технические требования </w:t>
      </w:r>
    </w:p>
    <w:p w14:paraId="54240933" w14:textId="4CEE962E" w:rsidR="008239E4" w:rsidRPr="00B0712E" w:rsidRDefault="008239E4" w:rsidP="00F92B3E">
      <w:r w:rsidRPr="00B0712E">
        <w:t>ГОСТ 34785 Заглушки фланцевые стальные для арматуры, соединительных частей и трубопроводов. Конструкция, размеры и общие технические требования</w:t>
      </w:r>
    </w:p>
    <w:p w14:paraId="7804531A" w14:textId="63F56E2B" w:rsidR="006E703F" w:rsidRPr="00B0712E" w:rsidRDefault="006E703F" w:rsidP="00F92B3E">
      <w:r w:rsidRPr="00B0712E">
        <w:t>ГОСТ 34951 Сталь. Определение и классификация по химическому составу и классам качества </w:t>
      </w:r>
    </w:p>
    <w:p w14:paraId="4FC4C0E9" w14:textId="7FE6CBC4" w:rsidR="00F92B3E" w:rsidRPr="00B0712E" w:rsidRDefault="00F92B3E" w:rsidP="00F92B3E">
      <w:r w:rsidRPr="00B0712E">
        <w:t>ГОСТ 35094 Покрытия лакокрасочные. Группы, технические требования и обозначения</w:t>
      </w:r>
    </w:p>
    <w:p w14:paraId="595B1060" w14:textId="77777777" w:rsidR="00965FF8" w:rsidRPr="00B0712E" w:rsidRDefault="00965FF8" w:rsidP="00965FF8">
      <w:pPr>
        <w:spacing w:before="120" w:after="120"/>
        <w:rPr>
          <w:sz w:val="22"/>
        </w:rPr>
      </w:pPr>
      <w:bookmarkStart w:id="27" w:name="_Hlk195266215"/>
      <w:bookmarkStart w:id="28" w:name="_Toc103341835"/>
      <w:bookmarkStart w:id="29" w:name="_Toc119421451"/>
      <w:bookmarkStart w:id="30" w:name="_Toc151463774"/>
      <w:bookmarkStart w:id="31" w:name="_Toc178153432"/>
      <w:bookmarkStart w:id="32" w:name="_Toc199839399"/>
      <w:bookmarkEnd w:id="25"/>
      <w:r w:rsidRPr="00B0712E">
        <w:rPr>
          <w:spacing w:val="60"/>
          <w:sz w:val="22"/>
        </w:rPr>
        <w:t>Примечание</w:t>
      </w:r>
      <w:r w:rsidRPr="00B0712E">
        <w:rPr>
          <w:sz w:val="22"/>
        </w:rPr>
        <w:t xml:space="preserve"> — При пользовании настоящим стандартом целесообразно проверить действие ссылочных стандартов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w:t>
      </w:r>
      <w:r w:rsidRPr="00B0712E">
        <w:rPr>
          <w:sz w:val="22"/>
        </w:rPr>
        <w:lastRenderedPageBreak/>
        <w:t xml:space="preserve">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 </w:t>
      </w:r>
    </w:p>
    <w:bookmarkEnd w:id="27"/>
    <w:p w14:paraId="1EE5D63F" w14:textId="75B836E4" w:rsidR="004B1C9B" w:rsidRPr="00B0712E" w:rsidRDefault="00CE77F6" w:rsidP="008917EB">
      <w:pPr>
        <w:pStyle w:val="Heading"/>
        <w:numPr>
          <w:ilvl w:val="0"/>
          <w:numId w:val="15"/>
        </w:numPr>
        <w:spacing w:before="240" w:after="240"/>
        <w:outlineLvl w:val="0"/>
        <w:rPr>
          <w:color w:val="000000" w:themeColor="text1"/>
          <w:sz w:val="28"/>
          <w:szCs w:val="28"/>
        </w:rPr>
      </w:pPr>
      <w:r w:rsidRPr="00B0712E">
        <w:rPr>
          <w:color w:val="000000" w:themeColor="text1"/>
          <w:sz w:val="28"/>
          <w:szCs w:val="28"/>
        </w:rPr>
        <w:t>Термины</w:t>
      </w:r>
      <w:r w:rsidR="008239E4" w:rsidRPr="00B0712E">
        <w:rPr>
          <w:color w:val="000000" w:themeColor="text1"/>
          <w:sz w:val="28"/>
          <w:szCs w:val="28"/>
        </w:rPr>
        <w:t xml:space="preserve"> и </w:t>
      </w:r>
      <w:r w:rsidR="004B1C9B" w:rsidRPr="00B0712E">
        <w:rPr>
          <w:color w:val="000000" w:themeColor="text1"/>
          <w:sz w:val="28"/>
          <w:szCs w:val="28"/>
        </w:rPr>
        <w:t>определения</w:t>
      </w:r>
      <w:bookmarkEnd w:id="28"/>
      <w:bookmarkEnd w:id="29"/>
      <w:bookmarkEnd w:id="30"/>
      <w:bookmarkEnd w:id="31"/>
      <w:bookmarkEnd w:id="32"/>
    </w:p>
    <w:p w14:paraId="7258E6EE" w14:textId="2733FD79" w:rsidR="004B1C9B" w:rsidRPr="00B0712E" w:rsidRDefault="004B1C9B" w:rsidP="006138BC">
      <w:pPr>
        <w:shd w:val="clear" w:color="auto" w:fill="FFFFFF"/>
        <w:rPr>
          <w:rFonts w:eastAsia="Times New Roman"/>
          <w:lang w:eastAsia="ru-RU"/>
        </w:rPr>
      </w:pPr>
      <w:r w:rsidRPr="00B0712E">
        <w:rPr>
          <w:rFonts w:eastAsia="Times New Roman"/>
          <w:lang w:eastAsia="ru-RU"/>
        </w:rPr>
        <w:t>В настоящем стандарте применены следующие термины с соответствующими определениями:</w:t>
      </w:r>
    </w:p>
    <w:p w14:paraId="075E09DB" w14:textId="3066DD8C" w:rsidR="002C6327" w:rsidRPr="00B0712E" w:rsidRDefault="002C6327" w:rsidP="008917EB">
      <w:pPr>
        <w:pStyle w:val="a5"/>
        <w:numPr>
          <w:ilvl w:val="0"/>
          <w:numId w:val="23"/>
        </w:numPr>
        <w:contextualSpacing w:val="0"/>
      </w:pPr>
      <w:r w:rsidRPr="00B0712E">
        <w:rPr>
          <w:b/>
        </w:rPr>
        <w:t>аппаратный фланец</w:t>
      </w:r>
      <w:r w:rsidRPr="00B0712E">
        <w:rPr>
          <w:bCs/>
        </w:rPr>
        <w:t xml:space="preserve">: </w:t>
      </w:r>
      <w:r w:rsidR="006F5B9A" w:rsidRPr="00B0712E">
        <w:t>Фланец</w:t>
      </w:r>
      <w:r w:rsidRPr="00B0712E">
        <w:t>, предназначен</w:t>
      </w:r>
      <w:r w:rsidR="006F5B9A" w:rsidRPr="00B0712E">
        <w:t>ный</w:t>
      </w:r>
      <w:r w:rsidRPr="00B0712E">
        <w:t xml:space="preserve"> для соединения обечаек</w:t>
      </w:r>
      <w:r w:rsidR="00027718" w:rsidRPr="00B0712E">
        <w:t xml:space="preserve"> корпуса</w:t>
      </w:r>
      <w:r w:rsidRPr="00B0712E">
        <w:t>, распределительной камеры, крышки распределительной камеры, крышки корпуса, днища, трубных решеток.</w:t>
      </w:r>
      <w:r w:rsidR="00BF4773" w:rsidRPr="00B0712E">
        <w:t xml:space="preserve"> </w:t>
      </w:r>
    </w:p>
    <w:p w14:paraId="3DACD2E0" w14:textId="2377594B" w:rsidR="002C6327" w:rsidRPr="00B0712E" w:rsidRDefault="002C6327" w:rsidP="008917EB">
      <w:pPr>
        <w:pStyle w:val="a5"/>
        <w:numPr>
          <w:ilvl w:val="0"/>
          <w:numId w:val="23"/>
        </w:numPr>
        <w:shd w:val="clear" w:color="auto" w:fill="FFFFFF"/>
        <w:contextualSpacing w:val="0"/>
      </w:pPr>
      <w:r w:rsidRPr="00B0712E">
        <w:rPr>
          <w:b/>
        </w:rPr>
        <w:t>байпасный зазор</w:t>
      </w:r>
      <w:r w:rsidRPr="00B0712E">
        <w:rPr>
          <w:bCs/>
        </w:rPr>
        <w:t xml:space="preserve">: </w:t>
      </w:r>
      <w:bookmarkStart w:id="33" w:name="_Hlk207790388"/>
      <w:r w:rsidR="006F5B9A" w:rsidRPr="00B0712E">
        <w:t xml:space="preserve">Нежелательный зазор в </w:t>
      </w:r>
      <w:r w:rsidR="004F2F7A" w:rsidRPr="00D32148">
        <w:t>теплообменном</w:t>
      </w:r>
      <w:r w:rsidR="004F2F7A">
        <w:t xml:space="preserve"> </w:t>
      </w:r>
      <w:r w:rsidR="006F5B9A" w:rsidRPr="00B0712E">
        <w:t>аппарате между периферийными трубами и корпусом</w:t>
      </w:r>
      <w:r w:rsidR="00A126BC" w:rsidRPr="00B0712E">
        <w:t>,</w:t>
      </w:r>
      <w:r w:rsidR="006F5B9A" w:rsidRPr="00B0712E">
        <w:t xml:space="preserve"> создающий параллельный поток</w:t>
      </w:r>
      <w:r w:rsidR="00A126BC" w:rsidRPr="00B0712E">
        <w:t>,</w:t>
      </w:r>
      <w:r w:rsidR="006F5B9A" w:rsidRPr="00B0712E">
        <w:t xml:space="preserve"> минуя омывание труб трубного пучка.</w:t>
      </w:r>
      <w:bookmarkEnd w:id="33"/>
    </w:p>
    <w:p w14:paraId="5A54ECFF" w14:textId="30FDDB32" w:rsidR="00601182" w:rsidRPr="00B0712E" w:rsidRDefault="002C6327" w:rsidP="008917EB">
      <w:pPr>
        <w:pStyle w:val="a5"/>
        <w:numPr>
          <w:ilvl w:val="0"/>
          <w:numId w:val="23"/>
        </w:numPr>
        <w:contextualSpacing w:val="0"/>
      </w:pPr>
      <w:r w:rsidRPr="00B0712E">
        <w:rPr>
          <w:b/>
        </w:rPr>
        <w:t>днище</w:t>
      </w:r>
      <w:r w:rsidRPr="00B0712E">
        <w:rPr>
          <w:bCs/>
        </w:rPr>
        <w:t xml:space="preserve">: </w:t>
      </w:r>
      <w:r w:rsidRPr="00B0712E">
        <w:t>Деталь</w:t>
      </w:r>
      <w:r w:rsidR="00A126BC" w:rsidRPr="00B0712E">
        <w:rPr>
          <w:bCs/>
        </w:rPr>
        <w:t xml:space="preserve"> теплообменного аппарата</w:t>
      </w:r>
      <w:r w:rsidRPr="00B0712E">
        <w:t xml:space="preserve">, ограничивающая внутреннюю полость с торца и привариваемая к обечайке </w:t>
      </w:r>
      <w:r w:rsidR="009B1C6B" w:rsidRPr="00B0712E">
        <w:t xml:space="preserve">или к </w:t>
      </w:r>
      <w:r w:rsidRPr="00B0712E">
        <w:t>фланцу.</w:t>
      </w:r>
    </w:p>
    <w:p w14:paraId="47FDCF15" w14:textId="780DF8F8" w:rsidR="002A55B6" w:rsidRPr="007D023E" w:rsidRDefault="002A55B6" w:rsidP="008917EB">
      <w:pPr>
        <w:pStyle w:val="a5"/>
        <w:numPr>
          <w:ilvl w:val="0"/>
          <w:numId w:val="23"/>
        </w:numPr>
        <w:contextualSpacing w:val="0"/>
      </w:pPr>
      <w:r w:rsidRPr="00B0712E">
        <w:rPr>
          <w:b/>
        </w:rPr>
        <w:t>дистанционная труба</w:t>
      </w:r>
      <w:r w:rsidRPr="00B0712E">
        <w:rPr>
          <w:bCs/>
        </w:rPr>
        <w:t xml:space="preserve">: </w:t>
      </w:r>
      <w:r w:rsidRPr="00B0712E">
        <w:t>Деталь трубного пучка</w:t>
      </w:r>
      <w:r w:rsidR="00677880" w:rsidRPr="00B0712E">
        <w:t xml:space="preserve">, предназначенная для фиксации на </w:t>
      </w:r>
      <w:r w:rsidR="00677880" w:rsidRPr="007D023E">
        <w:t>заданном расстоянии поперечной перегородки.</w:t>
      </w:r>
    </w:p>
    <w:p w14:paraId="79DC701B" w14:textId="42E54ED1" w:rsidR="00BF4773" w:rsidRPr="007D023E" w:rsidRDefault="00BF4773" w:rsidP="008917EB">
      <w:pPr>
        <w:pStyle w:val="a5"/>
        <w:numPr>
          <w:ilvl w:val="0"/>
          <w:numId w:val="23"/>
        </w:numPr>
        <w:shd w:val="clear" w:color="auto" w:fill="FFFFFF"/>
        <w:contextualSpacing w:val="0"/>
      </w:pPr>
      <w:r w:rsidRPr="007D023E">
        <w:rPr>
          <w:b/>
        </w:rPr>
        <w:t>кожухотрубчатый теплообменный аппарат</w:t>
      </w:r>
      <w:r w:rsidRPr="007D023E">
        <w:rPr>
          <w:bCs/>
        </w:rPr>
        <w:t xml:space="preserve">: </w:t>
      </w:r>
      <w:r w:rsidRPr="007D023E">
        <w:t>Теплообменный аппарат, предназначенный для передачи тепла от одного технологического потока к другому через разделительн</w:t>
      </w:r>
      <w:r w:rsidR="00452CB8" w:rsidRPr="007D023E">
        <w:t>ые</w:t>
      </w:r>
      <w:r w:rsidRPr="007D023E">
        <w:t xml:space="preserve"> стенк</w:t>
      </w:r>
      <w:r w:rsidR="00452CB8" w:rsidRPr="007D023E">
        <w:t>и</w:t>
      </w:r>
      <w:r w:rsidRPr="007D023E">
        <w:t xml:space="preserve"> теплообменных труб.</w:t>
      </w:r>
    </w:p>
    <w:p w14:paraId="0A640966" w14:textId="3C1DF30A" w:rsidR="00BF4773" w:rsidRPr="007D023E" w:rsidRDefault="00BF4773" w:rsidP="008917EB">
      <w:pPr>
        <w:pStyle w:val="a5"/>
        <w:numPr>
          <w:ilvl w:val="0"/>
          <w:numId w:val="23"/>
        </w:numPr>
        <w:shd w:val="clear" w:color="auto" w:fill="FFFFFF"/>
        <w:contextualSpacing w:val="0"/>
      </w:pPr>
      <w:bookmarkStart w:id="34" w:name="_Hlk201223547"/>
      <w:r w:rsidRPr="007D023E">
        <w:rPr>
          <w:b/>
        </w:rPr>
        <w:t>кожухотрубчатый</w:t>
      </w:r>
      <w:bookmarkEnd w:id="34"/>
      <w:r w:rsidRPr="007D023E">
        <w:t xml:space="preserve"> </w:t>
      </w:r>
      <w:r w:rsidRPr="007D023E">
        <w:rPr>
          <w:b/>
          <w:bCs/>
        </w:rPr>
        <w:t>теплообменный аппарат с неподвижными трубными решетками</w:t>
      </w:r>
      <w:r w:rsidRPr="007D023E">
        <w:t xml:space="preserve">: Теплообменный аппарат, трубные решетки которого </w:t>
      </w:r>
      <w:r w:rsidRPr="007D023E">
        <w:rPr>
          <w:bCs/>
        </w:rPr>
        <w:t>неподвижны по отношению к корпусу аппарата</w:t>
      </w:r>
      <w:r w:rsidR="00A126BC" w:rsidRPr="007D023E">
        <w:t xml:space="preserve">. </w:t>
      </w:r>
    </w:p>
    <w:p w14:paraId="3AC950BE" w14:textId="77777777" w:rsidR="00BF4773" w:rsidRPr="007D023E" w:rsidRDefault="00BF4773" w:rsidP="008917EB">
      <w:pPr>
        <w:pStyle w:val="a5"/>
        <w:numPr>
          <w:ilvl w:val="0"/>
          <w:numId w:val="23"/>
        </w:numPr>
        <w:shd w:val="clear" w:color="auto" w:fill="FFFFFF"/>
        <w:contextualSpacing w:val="0"/>
      </w:pPr>
      <w:bookmarkStart w:id="35" w:name="_Hlk201223592"/>
      <w:r w:rsidRPr="007D023E">
        <w:rPr>
          <w:b/>
        </w:rPr>
        <w:t>кожухотрубчатый</w:t>
      </w:r>
      <w:bookmarkEnd w:id="35"/>
      <w:r w:rsidRPr="007D023E">
        <w:rPr>
          <w:b/>
          <w:bCs/>
        </w:rPr>
        <w:t xml:space="preserve"> теплообменный аппарат с температурным компенсатором на корпусе</w:t>
      </w:r>
      <w:r w:rsidRPr="007D023E">
        <w:t>: Теплообменный аппарат с неподвижными трубными решетками и компенсатором для компенсации разности температурных расширений корпуса и теплообменных труб.</w:t>
      </w:r>
    </w:p>
    <w:p w14:paraId="11886076" w14:textId="477048DA" w:rsidR="00BF4773" w:rsidRPr="007D023E" w:rsidRDefault="00BF4773" w:rsidP="008917EB">
      <w:pPr>
        <w:pStyle w:val="a5"/>
        <w:numPr>
          <w:ilvl w:val="0"/>
          <w:numId w:val="23"/>
        </w:numPr>
        <w:shd w:val="clear" w:color="auto" w:fill="FFFFFF"/>
        <w:contextualSpacing w:val="0"/>
      </w:pPr>
      <w:bookmarkStart w:id="36" w:name="_Hlk201223662"/>
      <w:r w:rsidRPr="007D023E">
        <w:rPr>
          <w:b/>
        </w:rPr>
        <w:t>кожухотрубчатый</w:t>
      </w:r>
      <w:bookmarkEnd w:id="36"/>
      <w:r w:rsidRPr="007D023E">
        <w:t xml:space="preserve"> </w:t>
      </w:r>
      <w:r w:rsidRPr="007D023E">
        <w:rPr>
          <w:b/>
          <w:bCs/>
        </w:rPr>
        <w:t>теплообменный аппарат с плавающей головкой</w:t>
      </w:r>
      <w:r w:rsidRPr="007D023E">
        <w:t xml:space="preserve">: Теплообменный аппарат </w:t>
      </w:r>
      <w:r w:rsidRPr="007D023E">
        <w:rPr>
          <w:color w:val="auto"/>
        </w:rPr>
        <w:t>с</w:t>
      </w:r>
      <w:r w:rsidR="009432D6" w:rsidRPr="007D023E">
        <w:rPr>
          <w:color w:val="auto"/>
        </w:rPr>
        <w:t xml:space="preserve"> одной подвижной трубной решеткой и</w:t>
      </w:r>
      <w:r w:rsidRPr="007D023E">
        <w:rPr>
          <w:color w:val="auto"/>
        </w:rPr>
        <w:t xml:space="preserve"> </w:t>
      </w:r>
      <w:r w:rsidRPr="007D023E">
        <w:t>извлекаемым трубным пучком</w:t>
      </w:r>
      <w:r w:rsidR="008B11D4" w:rsidRPr="007D023E">
        <w:t>.</w:t>
      </w:r>
    </w:p>
    <w:p w14:paraId="37E95C6B" w14:textId="125C5727" w:rsidR="00BF4773" w:rsidRPr="007D023E" w:rsidRDefault="00BF4773" w:rsidP="008917EB">
      <w:pPr>
        <w:pStyle w:val="a5"/>
        <w:numPr>
          <w:ilvl w:val="0"/>
          <w:numId w:val="23"/>
        </w:numPr>
        <w:shd w:val="clear" w:color="auto" w:fill="FFFFFF"/>
        <w:contextualSpacing w:val="0"/>
      </w:pPr>
      <w:bookmarkStart w:id="37" w:name="_Hlk201224007"/>
      <w:r w:rsidRPr="007D023E">
        <w:rPr>
          <w:b/>
        </w:rPr>
        <w:t>кожухотрубчатый</w:t>
      </w:r>
      <w:r w:rsidRPr="007D023E">
        <w:rPr>
          <w:b/>
          <w:bCs/>
        </w:rPr>
        <w:t xml:space="preserve"> теплообменный аппарат с U-образным</w:t>
      </w:r>
      <w:r w:rsidR="00710DD7" w:rsidRPr="007D023E">
        <w:rPr>
          <w:b/>
          <w:bCs/>
        </w:rPr>
        <w:t>и теплообменными</w:t>
      </w:r>
      <w:r w:rsidRPr="007D023E">
        <w:rPr>
          <w:b/>
          <w:bCs/>
        </w:rPr>
        <w:t xml:space="preserve"> трубами</w:t>
      </w:r>
      <w:r w:rsidRPr="007D023E">
        <w:t xml:space="preserve">: Теплообменный аппарат с извлекаемым трубным пучком, выполненным из U-образных </w:t>
      </w:r>
      <w:r w:rsidR="00710DD7" w:rsidRPr="007D023E">
        <w:t xml:space="preserve">теплообменных </w:t>
      </w:r>
      <w:r w:rsidRPr="007D023E">
        <w:t>труб.</w:t>
      </w:r>
    </w:p>
    <w:p w14:paraId="14AD9945" w14:textId="232259BE" w:rsidR="00A126BC" w:rsidRPr="007D023E" w:rsidRDefault="00BF4773" w:rsidP="008917EB">
      <w:pPr>
        <w:pStyle w:val="a5"/>
        <w:numPr>
          <w:ilvl w:val="0"/>
          <w:numId w:val="23"/>
        </w:numPr>
        <w:shd w:val="clear" w:color="auto" w:fill="FFFFFF"/>
        <w:contextualSpacing w:val="0"/>
      </w:pPr>
      <w:r w:rsidRPr="007D023E">
        <w:rPr>
          <w:b/>
        </w:rPr>
        <w:lastRenderedPageBreak/>
        <w:t>кожухотрубчатый</w:t>
      </w:r>
      <w:r w:rsidRPr="007D023E">
        <w:t xml:space="preserve"> </w:t>
      </w:r>
      <w:r w:rsidRPr="007D023E">
        <w:rPr>
          <w:b/>
          <w:bCs/>
        </w:rPr>
        <w:t>теплообменный аппарат с плавающей головкой</w:t>
      </w:r>
      <w:r w:rsidR="00710DD7" w:rsidRPr="007D023E">
        <w:rPr>
          <w:b/>
          <w:bCs/>
        </w:rPr>
        <w:t xml:space="preserve"> и паровым пространством</w:t>
      </w:r>
      <w:r w:rsidRPr="007D023E">
        <w:rPr>
          <w:b/>
          <w:bCs/>
        </w:rPr>
        <w:t xml:space="preserve"> или с U-образными </w:t>
      </w:r>
      <w:r w:rsidR="00710DD7" w:rsidRPr="007D023E">
        <w:rPr>
          <w:b/>
          <w:bCs/>
        </w:rPr>
        <w:t xml:space="preserve">теплообменными </w:t>
      </w:r>
      <w:r w:rsidRPr="007D023E">
        <w:rPr>
          <w:b/>
          <w:bCs/>
        </w:rPr>
        <w:t xml:space="preserve">трубами </w:t>
      </w:r>
      <w:r w:rsidR="00DB007E" w:rsidRPr="007D023E">
        <w:rPr>
          <w:b/>
          <w:bCs/>
        </w:rPr>
        <w:t>и</w:t>
      </w:r>
      <w:r w:rsidRPr="007D023E">
        <w:rPr>
          <w:b/>
          <w:bCs/>
        </w:rPr>
        <w:t xml:space="preserve"> паровым пространством</w:t>
      </w:r>
      <w:r w:rsidRPr="007D023E">
        <w:t xml:space="preserve">: Теплообменный аппарат с извлекаемым трубным пучком, имеющим паровое пространство над </w:t>
      </w:r>
      <w:r w:rsidR="00A126BC" w:rsidRPr="007D023E">
        <w:t xml:space="preserve">трубным пучком. </w:t>
      </w:r>
    </w:p>
    <w:bookmarkEnd w:id="37"/>
    <w:p w14:paraId="74FC72C0" w14:textId="2CCDE7A0" w:rsidR="00DB007E" w:rsidRPr="007D023E" w:rsidRDefault="00DB007E" w:rsidP="008917EB">
      <w:pPr>
        <w:pStyle w:val="a5"/>
        <w:numPr>
          <w:ilvl w:val="0"/>
          <w:numId w:val="23"/>
        </w:numPr>
        <w:shd w:val="clear" w:color="auto" w:fill="FFFFFF"/>
        <w:contextualSpacing w:val="0"/>
      </w:pPr>
      <w:r w:rsidRPr="007D023E">
        <w:rPr>
          <w:b/>
        </w:rPr>
        <w:t>корпус (кожух)</w:t>
      </w:r>
      <w:r w:rsidRPr="007D023E">
        <w:rPr>
          <w:bCs/>
        </w:rPr>
        <w:t xml:space="preserve">: </w:t>
      </w:r>
      <w:r w:rsidRPr="007D023E">
        <w:t>Сборочная единица</w:t>
      </w:r>
      <w:r w:rsidR="00A126BC" w:rsidRPr="007D023E">
        <w:rPr>
          <w:bCs/>
        </w:rPr>
        <w:t xml:space="preserve"> теплообменного аппарата</w:t>
      </w:r>
      <w:r w:rsidRPr="007D023E">
        <w:t>, внутри которо</w:t>
      </w:r>
      <w:r w:rsidR="00452CB8" w:rsidRPr="007D023E">
        <w:t>й</w:t>
      </w:r>
      <w:r w:rsidRPr="007D023E">
        <w:t xml:space="preserve"> устанавливается трубный пучок</w:t>
      </w:r>
      <w:r w:rsidR="00452CB8" w:rsidRPr="007D023E">
        <w:t>,</w:t>
      </w:r>
      <w:r w:rsidRPr="007D023E">
        <w:t xml:space="preserve"> являющ</w:t>
      </w:r>
      <w:r w:rsidR="00452CB8" w:rsidRPr="007D023E">
        <w:t>аяся</w:t>
      </w:r>
      <w:r w:rsidRPr="007D023E">
        <w:t xml:space="preserve"> оболочкой</w:t>
      </w:r>
      <w:r w:rsidR="00497796" w:rsidRPr="007D023E">
        <w:t>,</w:t>
      </w:r>
      <w:r w:rsidRPr="007D023E">
        <w:t xml:space="preserve"> образующей замкнутый объем межтрубного пространства</w:t>
      </w:r>
      <w:r w:rsidR="00A126BC" w:rsidRPr="007D023E">
        <w:t xml:space="preserve">. </w:t>
      </w:r>
    </w:p>
    <w:p w14:paraId="798ACA09" w14:textId="4C5245CF" w:rsidR="00DB007E" w:rsidRPr="007D023E" w:rsidRDefault="00DB007E" w:rsidP="008917EB">
      <w:pPr>
        <w:pStyle w:val="a5"/>
        <w:numPr>
          <w:ilvl w:val="0"/>
          <w:numId w:val="23"/>
        </w:numPr>
        <w:contextualSpacing w:val="0"/>
      </w:pPr>
      <w:r w:rsidRPr="007D023E">
        <w:rPr>
          <w:b/>
        </w:rPr>
        <w:t>конический переход</w:t>
      </w:r>
      <w:r w:rsidRPr="007D023E">
        <w:rPr>
          <w:bCs/>
        </w:rPr>
        <w:t xml:space="preserve">: Деталь корпуса </w:t>
      </w:r>
      <w:r w:rsidR="00A126BC" w:rsidRPr="007D023E">
        <w:rPr>
          <w:bCs/>
        </w:rPr>
        <w:t xml:space="preserve">теплообменного </w:t>
      </w:r>
      <w:r w:rsidRPr="007D023E">
        <w:rPr>
          <w:bCs/>
        </w:rPr>
        <w:t>аппарат</w:t>
      </w:r>
      <w:r w:rsidR="00A126BC" w:rsidRPr="007D023E">
        <w:rPr>
          <w:bCs/>
        </w:rPr>
        <w:t>а</w:t>
      </w:r>
      <w:r w:rsidRPr="007D023E">
        <w:rPr>
          <w:bCs/>
        </w:rPr>
        <w:t xml:space="preserve"> </w:t>
      </w:r>
      <w:r w:rsidRPr="007D023E">
        <w:t>с извлекаемым трубным пучком, имеющим паровое пространство над</w:t>
      </w:r>
      <w:r w:rsidR="008B11D4" w:rsidRPr="007D023E">
        <w:t xml:space="preserve"> трубным</w:t>
      </w:r>
      <w:r w:rsidRPr="007D023E">
        <w:t xml:space="preserve"> пучком, обеспечивающая плавный переход </w:t>
      </w:r>
      <w:r w:rsidR="00497796" w:rsidRPr="007D023E">
        <w:t xml:space="preserve">для присоединения </w:t>
      </w:r>
      <w:r w:rsidRPr="007D023E">
        <w:t>обечайки корпуса к аппаратному фланцу.</w:t>
      </w:r>
    </w:p>
    <w:p w14:paraId="36C15BB8" w14:textId="1DE76775" w:rsidR="00DB007E" w:rsidRPr="007D023E" w:rsidRDefault="00DB007E" w:rsidP="008917EB">
      <w:pPr>
        <w:pStyle w:val="a5"/>
        <w:numPr>
          <w:ilvl w:val="0"/>
          <w:numId w:val="23"/>
        </w:numPr>
        <w:contextualSpacing w:val="0"/>
        <w:rPr>
          <w:shd w:val="clear" w:color="auto" w:fill="FFFFFF"/>
        </w:rPr>
      </w:pPr>
      <w:r w:rsidRPr="007D023E">
        <w:rPr>
          <w:b/>
        </w:rPr>
        <w:t>крышка корпуса</w:t>
      </w:r>
      <w:r w:rsidRPr="007D023E">
        <w:rPr>
          <w:bCs/>
        </w:rPr>
        <w:t xml:space="preserve">: </w:t>
      </w:r>
      <w:r w:rsidRPr="007D023E">
        <w:t>Сборочная единица, ограничивающая</w:t>
      </w:r>
      <w:r w:rsidRPr="007D023E">
        <w:rPr>
          <w:shd w:val="clear" w:color="auto" w:fill="FFFFFF"/>
        </w:rPr>
        <w:t xml:space="preserve"> межтрубное пространство корпуса со стороны плавающей головки</w:t>
      </w:r>
      <w:r w:rsidR="007A3347" w:rsidRPr="007D023E">
        <w:rPr>
          <w:shd w:val="clear" w:color="auto" w:fill="FFFFFF"/>
        </w:rPr>
        <w:t>, присоединяемая к переходному фланцу</w:t>
      </w:r>
      <w:r w:rsidRPr="007D023E">
        <w:rPr>
          <w:shd w:val="clear" w:color="auto" w:fill="FFFFFF"/>
        </w:rPr>
        <w:t xml:space="preserve">. </w:t>
      </w:r>
    </w:p>
    <w:p w14:paraId="3E827865" w14:textId="77777777" w:rsidR="000A5026" w:rsidRPr="007D023E" w:rsidRDefault="000A5026" w:rsidP="008917EB">
      <w:pPr>
        <w:pStyle w:val="a5"/>
        <w:numPr>
          <w:ilvl w:val="0"/>
          <w:numId w:val="23"/>
        </w:numPr>
        <w:contextualSpacing w:val="0"/>
      </w:pPr>
      <w:r w:rsidRPr="007D023E">
        <w:rPr>
          <w:b/>
        </w:rPr>
        <w:t>крышка плавающей головки</w:t>
      </w:r>
      <w:r w:rsidRPr="007D023E">
        <w:rPr>
          <w:bCs/>
        </w:rPr>
        <w:t>: Сборочная</w:t>
      </w:r>
      <w:r w:rsidRPr="007D023E">
        <w:t xml:space="preserve"> единица плавающей головки, присоединяемая к подвижной трубной решетке.</w:t>
      </w:r>
    </w:p>
    <w:p w14:paraId="2BA3C127" w14:textId="31A4A8B1" w:rsidR="000A5026" w:rsidRPr="007D023E" w:rsidRDefault="000A5026" w:rsidP="008917EB">
      <w:pPr>
        <w:pStyle w:val="a5"/>
        <w:numPr>
          <w:ilvl w:val="0"/>
          <w:numId w:val="23"/>
        </w:numPr>
        <w:contextualSpacing w:val="0"/>
      </w:pPr>
      <w:bookmarkStart w:id="38" w:name="_Hlk201219425"/>
      <w:r w:rsidRPr="007D023E">
        <w:rPr>
          <w:b/>
        </w:rPr>
        <w:t>межтрубное пространство</w:t>
      </w:r>
      <w:r w:rsidRPr="007D023E">
        <w:rPr>
          <w:bCs/>
        </w:rPr>
        <w:t>: Пространство</w:t>
      </w:r>
      <w:r w:rsidR="00785C1A">
        <w:rPr>
          <w:bCs/>
        </w:rPr>
        <w:t xml:space="preserve"> </w:t>
      </w:r>
      <w:r w:rsidR="00785C1A" w:rsidRPr="009F3AE0">
        <w:rPr>
          <w:bCs/>
        </w:rPr>
        <w:t>теплообменного аппарата</w:t>
      </w:r>
      <w:r w:rsidRPr="007D023E">
        <w:rPr>
          <w:bCs/>
        </w:rPr>
        <w:t xml:space="preserve">, образованное между </w:t>
      </w:r>
      <w:r w:rsidR="00452CB8" w:rsidRPr="007D023E">
        <w:rPr>
          <w:bCs/>
        </w:rPr>
        <w:t xml:space="preserve">теплообменными </w:t>
      </w:r>
      <w:r w:rsidRPr="007D023E">
        <w:rPr>
          <w:bCs/>
        </w:rPr>
        <w:t>трубами и кожухом, по которому движется один из теплоносителей.</w:t>
      </w:r>
    </w:p>
    <w:p w14:paraId="166C6A78" w14:textId="77777777" w:rsidR="002C14BD" w:rsidRPr="007D023E" w:rsidRDefault="002C14BD" w:rsidP="008917EB">
      <w:pPr>
        <w:pStyle w:val="a5"/>
        <w:numPr>
          <w:ilvl w:val="0"/>
          <w:numId w:val="23"/>
        </w:numPr>
        <w:contextualSpacing w:val="0"/>
      </w:pPr>
      <w:r w:rsidRPr="007D023E">
        <w:rPr>
          <w:b/>
        </w:rPr>
        <w:t>межходовая перегородка</w:t>
      </w:r>
      <w:r w:rsidRPr="007D023E">
        <w:rPr>
          <w:bCs/>
        </w:rPr>
        <w:t xml:space="preserve">: </w:t>
      </w:r>
      <w:r w:rsidRPr="007D023E">
        <w:t xml:space="preserve">Деталь распределительной камеры, предназначенная для распределения потока рабочей среды по трубному пространству. </w:t>
      </w:r>
    </w:p>
    <w:bookmarkEnd w:id="38"/>
    <w:p w14:paraId="17C08A04" w14:textId="59128D61" w:rsidR="000A5026" w:rsidRPr="00B0712E" w:rsidRDefault="000A5026" w:rsidP="008917EB">
      <w:pPr>
        <w:pStyle w:val="a5"/>
        <w:numPr>
          <w:ilvl w:val="0"/>
          <w:numId w:val="23"/>
        </w:numPr>
        <w:shd w:val="clear" w:color="auto" w:fill="FFFFFF"/>
        <w:contextualSpacing w:val="0"/>
        <w:rPr>
          <w:bCs/>
        </w:rPr>
      </w:pPr>
      <w:r w:rsidRPr="007D023E">
        <w:rPr>
          <w:b/>
        </w:rPr>
        <w:t>обечайка</w:t>
      </w:r>
      <w:r w:rsidRPr="007D023E">
        <w:rPr>
          <w:bCs/>
        </w:rPr>
        <w:t xml:space="preserve">: </w:t>
      </w:r>
      <w:r w:rsidRPr="007D023E">
        <w:t xml:space="preserve">Открытый </w:t>
      </w:r>
      <w:r w:rsidR="00452CB8" w:rsidRPr="007D023E">
        <w:t>с торцов</w:t>
      </w:r>
      <w:r w:rsidR="00452CB8">
        <w:t xml:space="preserve"> </w:t>
      </w:r>
      <w:r w:rsidRPr="00B0712E">
        <w:t>цилиндрический или конический элемент корпуса, камеры или крышки корпуса, не имеющий кольцевых швов.</w:t>
      </w:r>
    </w:p>
    <w:p w14:paraId="7EE8641B" w14:textId="6B14BD60" w:rsidR="000A5026" w:rsidRPr="00B0712E" w:rsidRDefault="000A5026" w:rsidP="00A126BC">
      <w:pPr>
        <w:pStyle w:val="a5"/>
        <w:shd w:val="clear" w:color="auto" w:fill="FFFFFF"/>
        <w:spacing w:before="120" w:after="120"/>
        <w:ind w:left="0"/>
        <w:contextualSpacing w:val="0"/>
        <w:rPr>
          <w:sz w:val="22"/>
          <w:szCs w:val="22"/>
        </w:rPr>
      </w:pPr>
      <w:r w:rsidRPr="00B0712E">
        <w:rPr>
          <w:spacing w:val="40"/>
          <w:sz w:val="22"/>
          <w:szCs w:val="22"/>
        </w:rPr>
        <w:t>Примечание</w:t>
      </w:r>
      <w:r w:rsidRPr="00B0712E">
        <w:rPr>
          <w:sz w:val="22"/>
          <w:szCs w:val="22"/>
        </w:rPr>
        <w:t xml:space="preserve"> – </w:t>
      </w:r>
      <w:r w:rsidRPr="00357B40">
        <w:rPr>
          <w:sz w:val="22"/>
          <w:szCs w:val="22"/>
        </w:rPr>
        <w:t xml:space="preserve">Обечайку, соединенную </w:t>
      </w:r>
      <w:r w:rsidR="00027615" w:rsidRPr="009F3AE0">
        <w:rPr>
          <w:sz w:val="22"/>
          <w:szCs w:val="22"/>
        </w:rPr>
        <w:t>одним торцом</w:t>
      </w:r>
      <w:r w:rsidR="00027615">
        <w:rPr>
          <w:sz w:val="22"/>
          <w:szCs w:val="22"/>
        </w:rPr>
        <w:t xml:space="preserve"> </w:t>
      </w:r>
      <w:r w:rsidRPr="00357B40">
        <w:rPr>
          <w:sz w:val="22"/>
          <w:szCs w:val="22"/>
        </w:rPr>
        <w:t>с аппаратным фланцем, днищем или трубной решеткой, называют концевой</w:t>
      </w:r>
      <w:r w:rsidRPr="00B0712E">
        <w:rPr>
          <w:sz w:val="22"/>
          <w:szCs w:val="22"/>
        </w:rPr>
        <w:t>.</w:t>
      </w:r>
      <w:r w:rsidR="00827454">
        <w:rPr>
          <w:sz w:val="22"/>
          <w:szCs w:val="22"/>
        </w:rPr>
        <w:t xml:space="preserve"> </w:t>
      </w:r>
    </w:p>
    <w:p w14:paraId="6EBAB8A4" w14:textId="77777777" w:rsidR="000A5026" w:rsidRPr="00B0712E" w:rsidRDefault="000A5026" w:rsidP="008917EB">
      <w:pPr>
        <w:pStyle w:val="a5"/>
        <w:numPr>
          <w:ilvl w:val="0"/>
          <w:numId w:val="23"/>
        </w:numPr>
        <w:contextualSpacing w:val="0"/>
      </w:pPr>
      <w:r w:rsidRPr="00B0712E">
        <w:rPr>
          <w:b/>
        </w:rPr>
        <w:t>опорная перегородка</w:t>
      </w:r>
      <w:r w:rsidRPr="00B0712E">
        <w:rPr>
          <w:bCs/>
        </w:rPr>
        <w:t xml:space="preserve">: </w:t>
      </w:r>
      <w:r w:rsidRPr="00B0712E">
        <w:t xml:space="preserve">Деталь трубного пучка, предназначенная для опирания теплообменных труб с целью исключения их прогиба и вибрации. </w:t>
      </w:r>
    </w:p>
    <w:p w14:paraId="0C4A5CCC" w14:textId="77777777" w:rsidR="000A5026" w:rsidRPr="00B0712E" w:rsidRDefault="000A5026" w:rsidP="008917EB">
      <w:pPr>
        <w:pStyle w:val="a5"/>
        <w:numPr>
          <w:ilvl w:val="0"/>
          <w:numId w:val="23"/>
        </w:numPr>
        <w:shd w:val="clear" w:color="auto" w:fill="FFFFFF"/>
        <w:contextualSpacing w:val="0"/>
      </w:pPr>
      <w:r w:rsidRPr="00B0712E">
        <w:rPr>
          <w:b/>
        </w:rPr>
        <w:t>опорный лист</w:t>
      </w:r>
      <w:r w:rsidRPr="00B0712E">
        <w:rPr>
          <w:bCs/>
        </w:rPr>
        <w:t xml:space="preserve">: </w:t>
      </w:r>
      <w:r w:rsidRPr="00B0712E">
        <w:t>Деталь опоры, привариваемая к корпусу.</w:t>
      </w:r>
    </w:p>
    <w:p w14:paraId="1BD6C345" w14:textId="1BD65C53" w:rsidR="000A5026" w:rsidRPr="00B0712E" w:rsidRDefault="000A5026" w:rsidP="008917EB">
      <w:pPr>
        <w:pStyle w:val="a5"/>
        <w:numPr>
          <w:ilvl w:val="0"/>
          <w:numId w:val="23"/>
        </w:numPr>
        <w:shd w:val="clear" w:color="auto" w:fill="FFFFFF"/>
        <w:contextualSpacing w:val="0"/>
      </w:pPr>
      <w:r w:rsidRPr="00B0712E">
        <w:rPr>
          <w:b/>
        </w:rPr>
        <w:t>ответный фланец</w:t>
      </w:r>
      <w:r w:rsidRPr="00B0712E">
        <w:rPr>
          <w:bCs/>
        </w:rPr>
        <w:t xml:space="preserve">: </w:t>
      </w:r>
      <w:r w:rsidRPr="00B0712E">
        <w:t>Фланец, предназначенн</w:t>
      </w:r>
      <w:r w:rsidR="007A3347" w:rsidRPr="00B0712E">
        <w:t>ый</w:t>
      </w:r>
      <w:r w:rsidRPr="00B0712E">
        <w:t xml:space="preserve"> для соединения с фланцем штуцера и последующего соединения сваркой с трубопровод</w:t>
      </w:r>
      <w:r w:rsidR="00452CB8" w:rsidRPr="007D023E">
        <w:t>ом</w:t>
      </w:r>
      <w:r w:rsidRPr="00B0712E">
        <w:t xml:space="preserve"> при монтаже на месте эксплуатации. </w:t>
      </w:r>
    </w:p>
    <w:p w14:paraId="5D4923A5" w14:textId="4816B622" w:rsidR="000A5026" w:rsidRPr="00B0712E" w:rsidRDefault="000A5026" w:rsidP="008917EB">
      <w:pPr>
        <w:pStyle w:val="a5"/>
        <w:numPr>
          <w:ilvl w:val="0"/>
          <w:numId w:val="23"/>
        </w:numPr>
        <w:shd w:val="clear" w:color="auto" w:fill="FFFFFF"/>
        <w:contextualSpacing w:val="0"/>
      </w:pPr>
      <w:r w:rsidRPr="00B0712E">
        <w:rPr>
          <w:b/>
        </w:rPr>
        <w:t>перегородка</w:t>
      </w:r>
      <w:r w:rsidRPr="00B0712E">
        <w:rPr>
          <w:bCs/>
        </w:rPr>
        <w:t xml:space="preserve">: </w:t>
      </w:r>
      <w:r w:rsidRPr="00B0712E">
        <w:t>Деталь трубного пучка, предназначенная для распределения движения потока рабочей среды в межтрубном пространстве; может быть поперечной или продольной.</w:t>
      </w:r>
    </w:p>
    <w:p w14:paraId="45A90713" w14:textId="4DD40609" w:rsidR="000A5026" w:rsidRPr="00B0712E" w:rsidRDefault="00A769BD" w:rsidP="008917EB">
      <w:pPr>
        <w:pStyle w:val="a5"/>
        <w:numPr>
          <w:ilvl w:val="0"/>
          <w:numId w:val="23"/>
        </w:numPr>
        <w:contextualSpacing w:val="0"/>
      </w:pPr>
      <w:r w:rsidRPr="00B0712E">
        <w:rPr>
          <w:b/>
        </w:rPr>
        <w:lastRenderedPageBreak/>
        <w:t xml:space="preserve">переливная </w:t>
      </w:r>
      <w:r w:rsidR="000A5026" w:rsidRPr="00B0712E">
        <w:rPr>
          <w:b/>
        </w:rPr>
        <w:t>перегородка</w:t>
      </w:r>
      <w:r w:rsidR="000A5026" w:rsidRPr="00B0712E">
        <w:rPr>
          <w:bCs/>
        </w:rPr>
        <w:t xml:space="preserve">: </w:t>
      </w:r>
      <w:r w:rsidR="000A5026" w:rsidRPr="00B0712E">
        <w:t xml:space="preserve">Деталь, предназначенная для поддержания уровня жидкости в межтрубном пространстве </w:t>
      </w:r>
      <w:r w:rsidR="004F2F7A" w:rsidRPr="00D32148">
        <w:t>теплообменного</w:t>
      </w:r>
      <w:r w:rsidR="004F2F7A">
        <w:t xml:space="preserve"> </w:t>
      </w:r>
      <w:r w:rsidR="000A5026" w:rsidRPr="00B0712E">
        <w:t>аппарата с паровым пространством.</w:t>
      </w:r>
    </w:p>
    <w:p w14:paraId="6F754A4B" w14:textId="0B10ACA4" w:rsidR="000A5026" w:rsidRPr="00357B40" w:rsidRDefault="000A5026" w:rsidP="008917EB">
      <w:pPr>
        <w:pStyle w:val="a5"/>
        <w:numPr>
          <w:ilvl w:val="0"/>
          <w:numId w:val="23"/>
        </w:numPr>
        <w:contextualSpacing w:val="0"/>
      </w:pPr>
      <w:r w:rsidRPr="00357B40">
        <w:rPr>
          <w:b/>
        </w:rPr>
        <w:t>переходный фланец</w:t>
      </w:r>
      <w:r w:rsidRPr="00357B40">
        <w:rPr>
          <w:bCs/>
        </w:rPr>
        <w:t xml:space="preserve">: </w:t>
      </w:r>
      <w:r w:rsidRPr="00357B40">
        <w:t xml:space="preserve">Фланец корпуса, предназначенный для соединения с аппаратным фланцем </w:t>
      </w:r>
      <w:r w:rsidR="004E4AB0" w:rsidRPr="00357B40">
        <w:t>крышки корпуса.</w:t>
      </w:r>
    </w:p>
    <w:p w14:paraId="299F1A13" w14:textId="10C01B40" w:rsidR="00C1666B" w:rsidRPr="00B0712E" w:rsidRDefault="00C1666B" w:rsidP="008917EB">
      <w:pPr>
        <w:pStyle w:val="a5"/>
        <w:numPr>
          <w:ilvl w:val="0"/>
          <w:numId w:val="23"/>
        </w:numPr>
        <w:contextualSpacing w:val="0"/>
        <w:rPr>
          <w:b/>
        </w:rPr>
      </w:pPr>
      <w:r w:rsidRPr="00B0712E">
        <w:rPr>
          <w:b/>
        </w:rPr>
        <w:t>плавающая головка</w:t>
      </w:r>
      <w:r w:rsidRPr="00B0712E">
        <w:rPr>
          <w:bCs/>
        </w:rPr>
        <w:t xml:space="preserve">: </w:t>
      </w:r>
      <w:r w:rsidRPr="00B0712E">
        <w:t>Сборочная единица</w:t>
      </w:r>
      <w:r w:rsidR="004F2F7A">
        <w:t xml:space="preserve"> </w:t>
      </w:r>
      <w:r w:rsidR="004F2F7A" w:rsidRPr="00D32148">
        <w:t>теплообменного</w:t>
      </w:r>
      <w:r w:rsidRPr="00B0712E">
        <w:t xml:space="preserve"> аппарата, состоящая из подвижной трубной решетки, крышки плавающей головки, полуколец, накладок, прокладки и крепежа</w:t>
      </w:r>
      <w:r w:rsidR="004F2F7A" w:rsidRPr="00D32148">
        <w:t>,</w:t>
      </w:r>
      <w:r w:rsidRPr="00B0712E">
        <w:t xml:space="preserve"> отделяющая трубное пространство от межтрубного. </w:t>
      </w:r>
    </w:p>
    <w:p w14:paraId="3DD0029B" w14:textId="4C237AB4" w:rsidR="00C1666B" w:rsidRPr="003F1103" w:rsidRDefault="00C1666B" w:rsidP="008917EB">
      <w:pPr>
        <w:pStyle w:val="a5"/>
        <w:numPr>
          <w:ilvl w:val="0"/>
          <w:numId w:val="23"/>
        </w:numPr>
        <w:shd w:val="clear" w:color="auto" w:fill="FFFFFF"/>
        <w:contextualSpacing w:val="0"/>
      </w:pPr>
      <w:r w:rsidRPr="003F1103">
        <w:rPr>
          <w:b/>
        </w:rPr>
        <w:t>плоская крышка</w:t>
      </w:r>
      <w:r w:rsidRPr="003F1103">
        <w:rPr>
          <w:bCs/>
        </w:rPr>
        <w:t xml:space="preserve">: </w:t>
      </w:r>
      <w:r w:rsidRPr="003F1103">
        <w:t xml:space="preserve">Съемная деталь распределительной или поворотной камеры, </w:t>
      </w:r>
      <w:r w:rsidR="003F1103" w:rsidRPr="007D023E">
        <w:t>имеющая фланцевое соединение,</w:t>
      </w:r>
      <w:r w:rsidR="003F1103">
        <w:t xml:space="preserve"> </w:t>
      </w:r>
      <w:r w:rsidRPr="003F1103">
        <w:t>ограничивающая внутреннюю полость трубного пространства.</w:t>
      </w:r>
      <w:r w:rsidR="003F1103">
        <w:t xml:space="preserve"> </w:t>
      </w:r>
    </w:p>
    <w:p w14:paraId="7000D4AA" w14:textId="77777777" w:rsidR="00C1666B" w:rsidRPr="00B0712E" w:rsidRDefault="00C1666B" w:rsidP="008917EB">
      <w:pPr>
        <w:pStyle w:val="a5"/>
        <w:numPr>
          <w:ilvl w:val="0"/>
          <w:numId w:val="23"/>
        </w:numPr>
        <w:contextualSpacing w:val="0"/>
      </w:pPr>
      <w:r w:rsidRPr="00B0712E">
        <w:rPr>
          <w:b/>
        </w:rPr>
        <w:t>поворотная камера</w:t>
      </w:r>
      <w:r w:rsidRPr="00B0712E">
        <w:rPr>
          <w:bCs/>
        </w:rPr>
        <w:t xml:space="preserve">: </w:t>
      </w:r>
      <w:r w:rsidRPr="00B0712E">
        <w:t>Сборочная единица, предназначенная для изменения направления течения рабочей среды в трубном пространстве.</w:t>
      </w:r>
    </w:p>
    <w:p w14:paraId="55A384E7" w14:textId="77777777" w:rsidR="00C1666B" w:rsidRPr="00B0712E" w:rsidRDefault="00C1666B" w:rsidP="008917EB">
      <w:pPr>
        <w:pStyle w:val="a5"/>
        <w:numPr>
          <w:ilvl w:val="0"/>
          <w:numId w:val="23"/>
        </w:numPr>
        <w:contextualSpacing w:val="0"/>
      </w:pPr>
      <w:r w:rsidRPr="00B0712E">
        <w:rPr>
          <w:b/>
        </w:rPr>
        <w:t>распределительная</w:t>
      </w:r>
      <w:r w:rsidRPr="00B0712E">
        <w:t xml:space="preserve"> </w:t>
      </w:r>
      <w:r w:rsidRPr="00B0712E">
        <w:rPr>
          <w:b/>
        </w:rPr>
        <w:t>камера</w:t>
      </w:r>
      <w:r w:rsidRPr="00B0712E">
        <w:rPr>
          <w:bCs/>
        </w:rPr>
        <w:t xml:space="preserve">: </w:t>
      </w:r>
      <w:r w:rsidRPr="00B0712E">
        <w:t>Сборочная единица, предназначенная для распределения потока рабочей среды по теплообменным трубам.</w:t>
      </w:r>
    </w:p>
    <w:p w14:paraId="20D6DF16" w14:textId="77777777" w:rsidR="00C1666B" w:rsidRPr="00B0712E" w:rsidRDefault="00C1666B" w:rsidP="008917EB">
      <w:pPr>
        <w:pStyle w:val="a5"/>
        <w:numPr>
          <w:ilvl w:val="0"/>
          <w:numId w:val="23"/>
        </w:numPr>
        <w:contextualSpacing w:val="0"/>
      </w:pPr>
      <w:r w:rsidRPr="00B0712E">
        <w:rPr>
          <w:b/>
        </w:rPr>
        <w:t>теплообменная труба</w:t>
      </w:r>
      <w:r w:rsidRPr="00B0712E">
        <w:rPr>
          <w:bCs/>
        </w:rPr>
        <w:t xml:space="preserve">: </w:t>
      </w:r>
      <w:r w:rsidRPr="00B0712E">
        <w:t xml:space="preserve">Деталь трубного пучка, предназначенная для передачи тепла от одного теплоносителя к другому. </w:t>
      </w:r>
    </w:p>
    <w:p w14:paraId="43FBE1BC" w14:textId="32D56211" w:rsidR="00C1666B" w:rsidRPr="00B0712E" w:rsidRDefault="00C1666B" w:rsidP="008917EB">
      <w:pPr>
        <w:pStyle w:val="a5"/>
        <w:numPr>
          <w:ilvl w:val="0"/>
          <w:numId w:val="23"/>
        </w:numPr>
        <w:contextualSpacing w:val="0"/>
      </w:pPr>
      <w:r w:rsidRPr="00B0712E">
        <w:rPr>
          <w:b/>
        </w:rPr>
        <w:t>трубная решетка</w:t>
      </w:r>
      <w:r w:rsidRPr="00B0712E">
        <w:rPr>
          <w:bCs/>
        </w:rPr>
        <w:t xml:space="preserve">: </w:t>
      </w:r>
      <w:r w:rsidRPr="00B0712E">
        <w:t>Деталь трубного пучка, предназначенная для крепления теплообменных труб и отделяющая трубн</w:t>
      </w:r>
      <w:r w:rsidR="005A33DE" w:rsidRPr="00B0712E">
        <w:t>ое пространство от межтрубного.</w:t>
      </w:r>
    </w:p>
    <w:p w14:paraId="7C2F8D7F" w14:textId="6EA5154C" w:rsidR="00C1666B" w:rsidRPr="00B0712E" w:rsidRDefault="00C1666B" w:rsidP="008917EB">
      <w:pPr>
        <w:pStyle w:val="a5"/>
        <w:numPr>
          <w:ilvl w:val="0"/>
          <w:numId w:val="23"/>
        </w:numPr>
        <w:contextualSpacing w:val="0"/>
      </w:pPr>
      <w:r w:rsidRPr="00B0712E">
        <w:rPr>
          <w:b/>
        </w:rPr>
        <w:t>трубное пространство</w:t>
      </w:r>
      <w:r w:rsidRPr="00B0712E">
        <w:rPr>
          <w:bCs/>
        </w:rPr>
        <w:t>:</w:t>
      </w:r>
      <w:r w:rsidR="00A769BD" w:rsidRPr="00B0712E">
        <w:rPr>
          <w:bCs/>
        </w:rPr>
        <w:t xml:space="preserve"> </w:t>
      </w:r>
      <w:r w:rsidR="005A33DE" w:rsidRPr="00B0712E">
        <w:t>Пространство</w:t>
      </w:r>
      <w:r w:rsidRPr="00B0712E">
        <w:t xml:space="preserve"> </w:t>
      </w:r>
      <w:r w:rsidR="00785C1A" w:rsidRPr="009F3AE0">
        <w:t>теплообменного</w:t>
      </w:r>
      <w:r w:rsidR="00785C1A">
        <w:t xml:space="preserve"> </w:t>
      </w:r>
      <w:r w:rsidRPr="00B0712E">
        <w:t>аппарата, в котор</w:t>
      </w:r>
      <w:r w:rsidR="00B86506" w:rsidRPr="00B0712E">
        <w:t>о</w:t>
      </w:r>
      <w:r w:rsidR="00720EE3" w:rsidRPr="00B0712E">
        <w:t>м</w:t>
      </w:r>
      <w:r w:rsidRPr="00B0712E">
        <w:t xml:space="preserve"> находится теплоноситель, протекающий с внутренней стороны теплообменных труб</w:t>
      </w:r>
      <w:r w:rsidR="00A769BD" w:rsidRPr="00B0712E">
        <w:t>.</w:t>
      </w:r>
    </w:p>
    <w:p w14:paraId="33D68D9B" w14:textId="2E0EECD8" w:rsidR="00C1666B" w:rsidRDefault="00C1666B" w:rsidP="008917EB">
      <w:pPr>
        <w:pStyle w:val="a5"/>
        <w:numPr>
          <w:ilvl w:val="0"/>
          <w:numId w:val="23"/>
        </w:numPr>
        <w:contextualSpacing w:val="0"/>
        <w:rPr>
          <w:color w:val="auto"/>
        </w:rPr>
      </w:pPr>
      <w:r w:rsidRPr="00B0712E">
        <w:rPr>
          <w:b/>
        </w:rPr>
        <w:t>трубный пучок</w:t>
      </w:r>
      <w:r w:rsidRPr="00B0712E">
        <w:rPr>
          <w:bCs/>
        </w:rPr>
        <w:t xml:space="preserve">: </w:t>
      </w:r>
      <w:r w:rsidRPr="00B0712E">
        <w:t>Сборочная единица</w:t>
      </w:r>
      <w:r w:rsidR="004F2F7A">
        <w:t xml:space="preserve"> </w:t>
      </w:r>
      <w:r w:rsidR="004F2F7A" w:rsidRPr="00D32148">
        <w:t>теплообменного</w:t>
      </w:r>
      <w:r w:rsidRPr="00B0712E">
        <w:t xml:space="preserve"> аппарата, состоящая из теплообменных труб, трубных решеток, перегородок и стяжек, извлекаемая </w:t>
      </w:r>
      <w:r w:rsidR="00F866E8" w:rsidRPr="007D023E">
        <w:t>или неизвлекаемая</w:t>
      </w:r>
      <w:r w:rsidR="00F866E8">
        <w:t xml:space="preserve"> </w:t>
      </w:r>
      <w:r w:rsidRPr="00B0712E">
        <w:t>из корпуса.</w:t>
      </w:r>
      <w:r w:rsidR="00141632" w:rsidRPr="00F866E8">
        <w:rPr>
          <w:color w:val="auto"/>
        </w:rPr>
        <w:t xml:space="preserve"> </w:t>
      </w:r>
    </w:p>
    <w:p w14:paraId="564D2757" w14:textId="7333A795" w:rsidR="00C1666B" w:rsidRPr="00366967" w:rsidRDefault="00C1666B" w:rsidP="008917EB">
      <w:pPr>
        <w:pStyle w:val="a5"/>
        <w:numPr>
          <w:ilvl w:val="0"/>
          <w:numId w:val="23"/>
        </w:numPr>
        <w:contextualSpacing w:val="0"/>
        <w:rPr>
          <w:color w:val="auto"/>
        </w:rPr>
      </w:pPr>
      <w:r w:rsidRPr="00366967">
        <w:rPr>
          <w:b/>
          <w:color w:val="auto"/>
        </w:rPr>
        <w:t>трубчатка</w:t>
      </w:r>
      <w:r w:rsidRPr="00366967">
        <w:rPr>
          <w:bCs/>
          <w:color w:val="auto"/>
        </w:rPr>
        <w:t xml:space="preserve">: </w:t>
      </w:r>
      <w:r w:rsidRPr="00366967">
        <w:rPr>
          <w:color w:val="auto"/>
        </w:rPr>
        <w:t>Сборочная единица</w:t>
      </w:r>
      <w:r w:rsidR="004F2F7A">
        <w:rPr>
          <w:color w:val="auto"/>
        </w:rPr>
        <w:t xml:space="preserve"> </w:t>
      </w:r>
      <w:r w:rsidR="004F2F7A" w:rsidRPr="00D32148">
        <w:t>теплообменного</w:t>
      </w:r>
      <w:r w:rsidRPr="00366967">
        <w:rPr>
          <w:color w:val="auto"/>
        </w:rPr>
        <w:t xml:space="preserve"> аппарата, состоящая из корпуса </w:t>
      </w:r>
      <w:r w:rsidRPr="007D023E">
        <w:rPr>
          <w:color w:val="auto"/>
        </w:rPr>
        <w:t>с не</w:t>
      </w:r>
      <w:r w:rsidR="009767E6" w:rsidRPr="007D023E">
        <w:rPr>
          <w:color w:val="auto"/>
        </w:rPr>
        <w:t>извлекаемым</w:t>
      </w:r>
      <w:r w:rsidR="009767E6" w:rsidRPr="00366967">
        <w:rPr>
          <w:color w:val="auto"/>
        </w:rPr>
        <w:t xml:space="preserve"> трубным пучком.</w:t>
      </w:r>
    </w:p>
    <w:p w14:paraId="1680CB47" w14:textId="352AA983" w:rsidR="00043684" w:rsidRDefault="00C1666B" w:rsidP="008917EB">
      <w:pPr>
        <w:pStyle w:val="a5"/>
        <w:numPr>
          <w:ilvl w:val="0"/>
          <w:numId w:val="23"/>
        </w:numPr>
        <w:contextualSpacing w:val="0"/>
      </w:pPr>
      <w:r w:rsidRPr="00D87B61">
        <w:rPr>
          <w:b/>
        </w:rPr>
        <w:t>штуцер</w:t>
      </w:r>
      <w:r w:rsidRPr="00D87B61">
        <w:rPr>
          <w:bCs/>
        </w:rPr>
        <w:t xml:space="preserve">: </w:t>
      </w:r>
      <w:r w:rsidRPr="00D87B61">
        <w:t>Деталь</w:t>
      </w:r>
      <w:r w:rsidR="00D87B61">
        <w:t xml:space="preserve"> </w:t>
      </w:r>
      <w:r w:rsidR="00D87B61" w:rsidRPr="007D023E">
        <w:t>или сборочная единица</w:t>
      </w:r>
      <w:r w:rsidRPr="00D87B61">
        <w:t xml:space="preserve">, предназначенная для присоединения к </w:t>
      </w:r>
      <w:r w:rsidRPr="007D023E">
        <w:t>нему трубопровод</w:t>
      </w:r>
      <w:r w:rsidR="00D87B61" w:rsidRPr="007D023E">
        <w:t>а</w:t>
      </w:r>
      <w:r w:rsidRPr="007D023E">
        <w:t xml:space="preserve">, трубопроводной арматуры, </w:t>
      </w:r>
      <w:r w:rsidR="00D87B61" w:rsidRPr="007D023E">
        <w:t xml:space="preserve">контрольно-измерительного прибора, которая </w:t>
      </w:r>
      <w:r w:rsidRPr="007D023E">
        <w:t>может состоять из патрубка и приварного фланца, только патрубка, присоединяемого сваркой к трубопроводу</w:t>
      </w:r>
      <w:r w:rsidR="008D2EDD" w:rsidRPr="007D023E">
        <w:t>,</w:t>
      </w:r>
      <w:r w:rsidR="008D2EDD">
        <w:t xml:space="preserve"> </w:t>
      </w:r>
      <w:r w:rsidRPr="00D87B61">
        <w:t>или быть цельн</w:t>
      </w:r>
      <w:r w:rsidR="00785C1A" w:rsidRPr="009F3AE0">
        <w:t>ой</w:t>
      </w:r>
      <w:r w:rsidRPr="00D87B61">
        <w:t>, состоящ</w:t>
      </w:r>
      <w:r w:rsidR="00785C1A" w:rsidRPr="009F3AE0">
        <w:t>ей</w:t>
      </w:r>
      <w:r w:rsidRPr="00D87B61">
        <w:t xml:space="preserve"> из патрубка и фланца.</w:t>
      </w:r>
    </w:p>
    <w:p w14:paraId="41D0B44C" w14:textId="5C48CAA6" w:rsidR="00C0087F" w:rsidRPr="00B0712E" w:rsidRDefault="00C0087F" w:rsidP="008917EB">
      <w:pPr>
        <w:pStyle w:val="Heading"/>
        <w:numPr>
          <w:ilvl w:val="0"/>
          <w:numId w:val="15"/>
        </w:numPr>
        <w:spacing w:before="240" w:after="240"/>
        <w:outlineLvl w:val="0"/>
        <w:rPr>
          <w:color w:val="000000" w:themeColor="text1"/>
          <w:sz w:val="28"/>
          <w:szCs w:val="28"/>
        </w:rPr>
      </w:pPr>
      <w:bookmarkStart w:id="39" w:name="_Toc103341836"/>
      <w:bookmarkStart w:id="40" w:name="_Toc119421452"/>
      <w:bookmarkStart w:id="41" w:name="_Toc151463775"/>
      <w:bookmarkStart w:id="42" w:name="_Toc178153433"/>
      <w:bookmarkStart w:id="43" w:name="_Toc199839400"/>
      <w:r w:rsidRPr="00B0712E">
        <w:rPr>
          <w:color w:val="000000" w:themeColor="text1"/>
          <w:sz w:val="28"/>
          <w:szCs w:val="28"/>
        </w:rPr>
        <w:t>Классификация</w:t>
      </w:r>
      <w:bookmarkEnd w:id="39"/>
      <w:bookmarkEnd w:id="40"/>
      <w:bookmarkEnd w:id="41"/>
      <w:bookmarkEnd w:id="42"/>
      <w:bookmarkEnd w:id="43"/>
    </w:p>
    <w:p w14:paraId="13D4473F" w14:textId="28C0007E" w:rsidR="00703E56" w:rsidRDefault="00E17AAA" w:rsidP="003D3A61">
      <w:pPr>
        <w:pStyle w:val="a5"/>
        <w:numPr>
          <w:ilvl w:val="0"/>
          <w:numId w:val="2"/>
        </w:numPr>
        <w:ind w:left="0" w:firstLine="567"/>
      </w:pPr>
      <w:r w:rsidRPr="00B0712E">
        <w:t>Теплообменные аппараты могут быть следующих видов конструкций, представленных в таблице 1 и обозначаемых буквами.</w:t>
      </w:r>
    </w:p>
    <w:p w14:paraId="7BECF600" w14:textId="77777777" w:rsidR="00AC1BAD" w:rsidRPr="00B0712E" w:rsidRDefault="00AC1BAD" w:rsidP="00AC1BAD">
      <w:pPr>
        <w:pStyle w:val="a5"/>
        <w:ind w:left="0" w:firstLine="0"/>
      </w:pPr>
      <w:r w:rsidRPr="00B0712E">
        <w:rPr>
          <w:spacing w:val="60"/>
        </w:rPr>
        <w:lastRenderedPageBreak/>
        <w:t>Таблица</w:t>
      </w:r>
      <w:r w:rsidRPr="00B0712E">
        <w:t xml:space="preserve"> 1― Обозначение видов конструкций узлов теплообменных аппаратов</w:t>
      </w:r>
    </w:p>
    <w:tbl>
      <w:tblPr>
        <w:tblStyle w:val="ad"/>
        <w:tblW w:w="5000" w:type="pct"/>
        <w:tblLook w:val="04A0" w:firstRow="1" w:lastRow="0" w:firstColumn="1" w:lastColumn="0" w:noHBand="0" w:noVBand="1"/>
      </w:tblPr>
      <w:tblGrid>
        <w:gridCol w:w="620"/>
        <w:gridCol w:w="2446"/>
        <w:gridCol w:w="620"/>
        <w:gridCol w:w="2884"/>
        <w:gridCol w:w="620"/>
        <w:gridCol w:w="3005"/>
      </w:tblGrid>
      <w:tr w:rsidR="00B0712E" w:rsidRPr="00B0712E" w14:paraId="73F93681" w14:textId="77777777" w:rsidTr="00A50DE0">
        <w:trPr>
          <w:trHeight w:val="20"/>
        </w:trPr>
        <w:tc>
          <w:tcPr>
            <w:tcW w:w="304" w:type="pct"/>
            <w:tcBorders>
              <w:bottom w:val="double" w:sz="4" w:space="0" w:color="auto"/>
            </w:tcBorders>
            <w:vAlign w:val="center"/>
          </w:tcPr>
          <w:p w14:paraId="4CA65A75" w14:textId="77777777" w:rsidR="00AC1BAD" w:rsidRPr="00B0712E" w:rsidRDefault="00AC1BAD" w:rsidP="00A50DE0">
            <w:pPr>
              <w:ind w:firstLine="0"/>
              <w:jc w:val="center"/>
              <w:rPr>
                <w:sz w:val="18"/>
                <w:szCs w:val="18"/>
              </w:rPr>
            </w:pPr>
            <w:bookmarkStart w:id="44" w:name="_Hlk215665562"/>
            <w:r w:rsidRPr="00B0712E">
              <w:rPr>
                <w:sz w:val="18"/>
                <w:szCs w:val="18"/>
              </w:rPr>
              <w:t>Обозначение</w:t>
            </w:r>
          </w:p>
        </w:tc>
        <w:tc>
          <w:tcPr>
            <w:tcW w:w="1223" w:type="pct"/>
            <w:tcBorders>
              <w:bottom w:val="double" w:sz="4" w:space="0" w:color="auto"/>
            </w:tcBorders>
            <w:vAlign w:val="center"/>
          </w:tcPr>
          <w:p w14:paraId="24E9091B" w14:textId="77777777" w:rsidR="00AC1BAD" w:rsidRPr="00B0712E" w:rsidRDefault="00AC1BAD" w:rsidP="00A50DE0">
            <w:pPr>
              <w:ind w:firstLine="0"/>
              <w:jc w:val="center"/>
              <w:rPr>
                <w:sz w:val="18"/>
                <w:szCs w:val="18"/>
              </w:rPr>
            </w:pPr>
            <w:r w:rsidRPr="00B0712E">
              <w:rPr>
                <w:sz w:val="18"/>
                <w:szCs w:val="18"/>
              </w:rPr>
              <w:t xml:space="preserve">Вид конструкции </w:t>
            </w:r>
            <w:r w:rsidRPr="00B0712E">
              <w:rPr>
                <w:sz w:val="18"/>
                <w:szCs w:val="18"/>
              </w:rPr>
              <w:br/>
              <w:t xml:space="preserve">распределительной </w:t>
            </w:r>
            <w:r w:rsidRPr="00B0712E">
              <w:rPr>
                <w:sz w:val="18"/>
                <w:szCs w:val="18"/>
              </w:rPr>
              <w:br/>
              <w:t>камеры</w:t>
            </w:r>
          </w:p>
        </w:tc>
        <w:tc>
          <w:tcPr>
            <w:tcW w:w="233" w:type="pct"/>
            <w:tcBorders>
              <w:bottom w:val="double" w:sz="4" w:space="0" w:color="auto"/>
            </w:tcBorders>
            <w:vAlign w:val="center"/>
          </w:tcPr>
          <w:p w14:paraId="1B0F190B" w14:textId="77777777" w:rsidR="00AC1BAD" w:rsidRPr="00B0712E" w:rsidRDefault="00AC1BAD" w:rsidP="00A50DE0">
            <w:pPr>
              <w:ind w:firstLine="0"/>
              <w:jc w:val="center"/>
              <w:rPr>
                <w:sz w:val="18"/>
                <w:szCs w:val="18"/>
              </w:rPr>
            </w:pPr>
            <w:r w:rsidRPr="00B0712E">
              <w:rPr>
                <w:sz w:val="18"/>
                <w:szCs w:val="18"/>
              </w:rPr>
              <w:t>Обозначение</w:t>
            </w:r>
          </w:p>
        </w:tc>
        <w:tc>
          <w:tcPr>
            <w:tcW w:w="1438" w:type="pct"/>
            <w:tcBorders>
              <w:bottom w:val="double" w:sz="4" w:space="0" w:color="auto"/>
            </w:tcBorders>
            <w:vAlign w:val="center"/>
          </w:tcPr>
          <w:p w14:paraId="2D40725F" w14:textId="77777777" w:rsidR="00AC1BAD" w:rsidRPr="00B0712E" w:rsidRDefault="00AC1BAD" w:rsidP="00A50DE0">
            <w:pPr>
              <w:ind w:firstLine="0"/>
              <w:jc w:val="center"/>
              <w:rPr>
                <w:sz w:val="18"/>
                <w:szCs w:val="18"/>
              </w:rPr>
            </w:pPr>
            <w:r w:rsidRPr="00B0712E">
              <w:rPr>
                <w:sz w:val="18"/>
                <w:szCs w:val="18"/>
              </w:rPr>
              <w:t xml:space="preserve">Вид конструкции </w:t>
            </w:r>
            <w:r w:rsidRPr="00B0712E">
              <w:rPr>
                <w:sz w:val="18"/>
                <w:szCs w:val="18"/>
              </w:rPr>
              <w:br/>
              <w:t>корпуса</w:t>
            </w:r>
          </w:p>
        </w:tc>
        <w:tc>
          <w:tcPr>
            <w:tcW w:w="304" w:type="pct"/>
            <w:tcBorders>
              <w:bottom w:val="double" w:sz="4" w:space="0" w:color="auto"/>
            </w:tcBorders>
            <w:vAlign w:val="center"/>
          </w:tcPr>
          <w:p w14:paraId="1C7062E8" w14:textId="77777777" w:rsidR="00AC1BAD" w:rsidRPr="00B0712E" w:rsidRDefault="00AC1BAD" w:rsidP="00A50DE0">
            <w:pPr>
              <w:ind w:firstLine="0"/>
              <w:jc w:val="center"/>
              <w:rPr>
                <w:sz w:val="18"/>
                <w:szCs w:val="18"/>
              </w:rPr>
            </w:pPr>
            <w:r w:rsidRPr="00B0712E">
              <w:rPr>
                <w:sz w:val="18"/>
                <w:szCs w:val="18"/>
              </w:rPr>
              <w:t>Обозначение</w:t>
            </w:r>
          </w:p>
        </w:tc>
        <w:tc>
          <w:tcPr>
            <w:tcW w:w="1497" w:type="pct"/>
            <w:tcBorders>
              <w:bottom w:val="double" w:sz="4" w:space="0" w:color="auto"/>
            </w:tcBorders>
            <w:vAlign w:val="center"/>
          </w:tcPr>
          <w:p w14:paraId="1E8F2132" w14:textId="3A71FB42" w:rsidR="00AC1BAD" w:rsidRPr="00B0712E" w:rsidRDefault="00AC1BAD" w:rsidP="00A50DE0">
            <w:pPr>
              <w:ind w:firstLine="0"/>
              <w:jc w:val="center"/>
              <w:rPr>
                <w:sz w:val="18"/>
                <w:szCs w:val="18"/>
              </w:rPr>
            </w:pPr>
            <w:r w:rsidRPr="00B0712E">
              <w:rPr>
                <w:sz w:val="18"/>
                <w:szCs w:val="18"/>
              </w:rPr>
              <w:t>Вид конструкции</w:t>
            </w:r>
            <w:r w:rsidR="00B62D9B">
              <w:rPr>
                <w:sz w:val="18"/>
                <w:szCs w:val="18"/>
              </w:rPr>
              <w:t xml:space="preserve"> </w:t>
            </w:r>
            <w:r w:rsidR="00B62D9B" w:rsidRPr="001B2948">
              <w:rPr>
                <w:sz w:val="18"/>
                <w:szCs w:val="18"/>
              </w:rPr>
              <w:t>узла</w:t>
            </w:r>
            <w:r w:rsidR="000B1717" w:rsidRPr="000B1717">
              <w:rPr>
                <w:sz w:val="18"/>
                <w:szCs w:val="18"/>
              </w:rPr>
              <w:t>:</w:t>
            </w:r>
            <w:r w:rsidRPr="00B0712E">
              <w:rPr>
                <w:sz w:val="18"/>
                <w:szCs w:val="18"/>
              </w:rPr>
              <w:t xml:space="preserve"> </w:t>
            </w:r>
            <w:r w:rsidRPr="00B0712E">
              <w:rPr>
                <w:sz w:val="18"/>
                <w:szCs w:val="18"/>
              </w:rPr>
              <w:br/>
              <w:t>поворотной камеры</w:t>
            </w:r>
            <w:r w:rsidR="000B1717">
              <w:rPr>
                <w:sz w:val="18"/>
                <w:szCs w:val="18"/>
              </w:rPr>
              <w:t>;</w:t>
            </w:r>
            <w:r w:rsidRPr="00B0712E">
              <w:rPr>
                <w:sz w:val="18"/>
                <w:szCs w:val="18"/>
              </w:rPr>
              <w:t xml:space="preserve"> </w:t>
            </w:r>
            <w:r w:rsidRPr="00B0712E">
              <w:rPr>
                <w:sz w:val="18"/>
                <w:szCs w:val="18"/>
              </w:rPr>
              <w:br/>
              <w:t xml:space="preserve">крышки корпуса с плавающей </w:t>
            </w:r>
            <w:r w:rsidRPr="00B0712E">
              <w:rPr>
                <w:sz w:val="18"/>
                <w:szCs w:val="18"/>
              </w:rPr>
              <w:br/>
              <w:t>головкой</w:t>
            </w:r>
            <w:r w:rsidR="000B1717" w:rsidRPr="000B1717">
              <w:rPr>
                <w:sz w:val="18"/>
                <w:szCs w:val="18"/>
              </w:rPr>
              <w:t>;</w:t>
            </w:r>
            <w:r w:rsidRPr="00B0712E">
              <w:rPr>
                <w:sz w:val="18"/>
                <w:szCs w:val="18"/>
              </w:rPr>
              <w:t xml:space="preserve"> трубного пучка </w:t>
            </w:r>
            <w:r w:rsidRPr="00B0712E">
              <w:rPr>
                <w:sz w:val="18"/>
                <w:szCs w:val="18"/>
              </w:rPr>
              <w:br/>
              <w:t xml:space="preserve">с </w:t>
            </w:r>
            <w:r w:rsidRPr="00B0712E">
              <w:rPr>
                <w:sz w:val="18"/>
                <w:szCs w:val="18"/>
                <w:lang w:val="en-US"/>
              </w:rPr>
              <w:t>U</w:t>
            </w:r>
            <w:r w:rsidRPr="007D023E">
              <w:rPr>
                <w:sz w:val="18"/>
                <w:szCs w:val="18"/>
              </w:rPr>
              <w:t xml:space="preserve">-образными </w:t>
            </w:r>
            <w:r w:rsidR="00710DD7" w:rsidRPr="007D023E">
              <w:rPr>
                <w:sz w:val="18"/>
                <w:szCs w:val="18"/>
              </w:rPr>
              <w:t>теплообменными</w:t>
            </w:r>
            <w:r w:rsidR="00710DD7" w:rsidRPr="00710DD7">
              <w:rPr>
                <w:sz w:val="18"/>
                <w:szCs w:val="18"/>
              </w:rPr>
              <w:t xml:space="preserve"> </w:t>
            </w:r>
            <w:r w:rsidRPr="00B0712E">
              <w:rPr>
                <w:sz w:val="18"/>
                <w:szCs w:val="18"/>
              </w:rPr>
              <w:t>трубами</w:t>
            </w:r>
          </w:p>
        </w:tc>
      </w:tr>
      <w:tr w:rsidR="00B0712E" w:rsidRPr="00B0712E" w14:paraId="6A99CCB0" w14:textId="77777777" w:rsidTr="00A50DE0">
        <w:trPr>
          <w:trHeight w:val="20"/>
        </w:trPr>
        <w:tc>
          <w:tcPr>
            <w:tcW w:w="304" w:type="pct"/>
            <w:vMerge w:val="restart"/>
            <w:tcBorders>
              <w:top w:val="double" w:sz="4" w:space="0" w:color="auto"/>
            </w:tcBorders>
            <w:vAlign w:val="center"/>
          </w:tcPr>
          <w:p w14:paraId="3AACEDAC" w14:textId="77777777" w:rsidR="00AC1BAD" w:rsidRPr="00B0712E" w:rsidRDefault="00AC1BAD" w:rsidP="00A50DE0">
            <w:pPr>
              <w:ind w:firstLine="0"/>
              <w:jc w:val="center"/>
              <w:rPr>
                <w:sz w:val="18"/>
                <w:szCs w:val="18"/>
              </w:rPr>
            </w:pPr>
            <w:r w:rsidRPr="00B0712E">
              <w:rPr>
                <w:sz w:val="18"/>
                <w:szCs w:val="18"/>
              </w:rPr>
              <w:t>А</w:t>
            </w:r>
          </w:p>
        </w:tc>
        <w:tc>
          <w:tcPr>
            <w:tcW w:w="1223" w:type="pct"/>
            <w:tcBorders>
              <w:top w:val="double" w:sz="4" w:space="0" w:color="auto"/>
              <w:bottom w:val="nil"/>
            </w:tcBorders>
            <w:vAlign w:val="center"/>
          </w:tcPr>
          <w:p w14:paraId="1726AE3D" w14:textId="77777777" w:rsidR="00AC1BAD" w:rsidRPr="00B0712E" w:rsidRDefault="00AC1BAD" w:rsidP="00A50DE0">
            <w:pPr>
              <w:ind w:firstLine="0"/>
              <w:jc w:val="center"/>
              <w:rPr>
                <w:sz w:val="18"/>
                <w:szCs w:val="18"/>
              </w:rPr>
            </w:pPr>
            <w:r w:rsidRPr="00B0712E">
              <w:rPr>
                <w:sz w:val="18"/>
                <w:szCs w:val="18"/>
              </w:rPr>
              <w:t>со съемной крышкой</w:t>
            </w:r>
          </w:p>
        </w:tc>
        <w:tc>
          <w:tcPr>
            <w:tcW w:w="233" w:type="pct"/>
            <w:vMerge w:val="restart"/>
            <w:tcBorders>
              <w:top w:val="double" w:sz="4" w:space="0" w:color="auto"/>
            </w:tcBorders>
            <w:vAlign w:val="center"/>
          </w:tcPr>
          <w:p w14:paraId="41F709F7" w14:textId="77777777" w:rsidR="00AC1BAD" w:rsidRPr="00B0712E" w:rsidRDefault="00AC1BAD" w:rsidP="00A50DE0">
            <w:pPr>
              <w:ind w:firstLine="0"/>
              <w:jc w:val="center"/>
              <w:rPr>
                <w:sz w:val="18"/>
                <w:szCs w:val="18"/>
              </w:rPr>
            </w:pPr>
            <w:r w:rsidRPr="00B0712E">
              <w:rPr>
                <w:sz w:val="18"/>
                <w:szCs w:val="18"/>
                <w:lang w:val="en-US"/>
              </w:rPr>
              <w:t>E</w:t>
            </w:r>
          </w:p>
        </w:tc>
        <w:tc>
          <w:tcPr>
            <w:tcW w:w="1438" w:type="pct"/>
            <w:tcBorders>
              <w:top w:val="double" w:sz="4" w:space="0" w:color="auto"/>
              <w:bottom w:val="nil"/>
            </w:tcBorders>
            <w:vAlign w:val="center"/>
          </w:tcPr>
          <w:p w14:paraId="3D461E39" w14:textId="77777777" w:rsidR="00AC1BAD" w:rsidRPr="00B0712E" w:rsidRDefault="00AC1BAD" w:rsidP="00A50DE0">
            <w:pPr>
              <w:ind w:firstLine="0"/>
              <w:jc w:val="center"/>
              <w:rPr>
                <w:sz w:val="18"/>
                <w:szCs w:val="18"/>
              </w:rPr>
            </w:pPr>
            <w:r w:rsidRPr="00B0712E">
              <w:rPr>
                <w:sz w:val="18"/>
                <w:szCs w:val="18"/>
              </w:rPr>
              <w:t>с одним ходом</w:t>
            </w:r>
          </w:p>
        </w:tc>
        <w:tc>
          <w:tcPr>
            <w:tcW w:w="304" w:type="pct"/>
            <w:vMerge w:val="restart"/>
            <w:tcBorders>
              <w:top w:val="double" w:sz="4" w:space="0" w:color="auto"/>
            </w:tcBorders>
            <w:vAlign w:val="center"/>
          </w:tcPr>
          <w:p w14:paraId="46025436" w14:textId="77777777" w:rsidR="00AC1BAD" w:rsidRPr="00B0712E" w:rsidRDefault="00AC1BAD" w:rsidP="00A50DE0">
            <w:pPr>
              <w:ind w:firstLine="0"/>
              <w:jc w:val="center"/>
              <w:rPr>
                <w:sz w:val="18"/>
                <w:szCs w:val="18"/>
              </w:rPr>
            </w:pPr>
            <w:r w:rsidRPr="00B0712E">
              <w:rPr>
                <w:sz w:val="18"/>
                <w:szCs w:val="18"/>
                <w:lang w:val="en-US"/>
              </w:rPr>
              <w:t>L</w:t>
            </w:r>
          </w:p>
        </w:tc>
        <w:tc>
          <w:tcPr>
            <w:tcW w:w="1497" w:type="pct"/>
            <w:tcBorders>
              <w:top w:val="double" w:sz="4" w:space="0" w:color="auto"/>
              <w:bottom w:val="nil"/>
            </w:tcBorders>
            <w:vAlign w:val="center"/>
          </w:tcPr>
          <w:p w14:paraId="06EEB96D" w14:textId="77777777" w:rsidR="00785C1A" w:rsidRDefault="000B1717" w:rsidP="00A50DE0">
            <w:pPr>
              <w:ind w:firstLine="0"/>
              <w:jc w:val="center"/>
              <w:rPr>
                <w:sz w:val="18"/>
                <w:szCs w:val="18"/>
              </w:rPr>
            </w:pPr>
            <w:r w:rsidRPr="009F3AE0">
              <w:rPr>
                <w:sz w:val="18"/>
                <w:szCs w:val="18"/>
              </w:rPr>
              <w:t>п</w:t>
            </w:r>
            <w:r w:rsidRPr="001B2948">
              <w:rPr>
                <w:sz w:val="18"/>
                <w:szCs w:val="18"/>
              </w:rPr>
              <w:t>оворотная камера</w:t>
            </w:r>
            <w:r>
              <w:rPr>
                <w:sz w:val="18"/>
                <w:szCs w:val="18"/>
              </w:rPr>
              <w:t xml:space="preserve"> </w:t>
            </w:r>
            <w:r w:rsidR="00AC1BAD" w:rsidRPr="00B0712E">
              <w:rPr>
                <w:sz w:val="18"/>
                <w:szCs w:val="18"/>
              </w:rPr>
              <w:t>со съемной крышкой</w:t>
            </w:r>
          </w:p>
          <w:p w14:paraId="62657DD9" w14:textId="7D93E162" w:rsidR="00AC1BAD" w:rsidRPr="00B0712E" w:rsidRDefault="00AC1BAD" w:rsidP="00A50DE0">
            <w:pPr>
              <w:ind w:firstLine="0"/>
              <w:jc w:val="center"/>
              <w:rPr>
                <w:sz w:val="18"/>
                <w:szCs w:val="18"/>
              </w:rPr>
            </w:pPr>
          </w:p>
        </w:tc>
      </w:tr>
      <w:tr w:rsidR="00B0712E" w:rsidRPr="00B0712E" w14:paraId="1445E45E" w14:textId="77777777" w:rsidTr="00A50DE0">
        <w:trPr>
          <w:trHeight w:val="20"/>
        </w:trPr>
        <w:tc>
          <w:tcPr>
            <w:tcW w:w="304" w:type="pct"/>
            <w:vMerge/>
            <w:vAlign w:val="center"/>
          </w:tcPr>
          <w:p w14:paraId="294E7A7E" w14:textId="77777777" w:rsidR="00AC1BAD" w:rsidRPr="00B0712E" w:rsidRDefault="00AC1BAD" w:rsidP="00A50DE0">
            <w:pPr>
              <w:ind w:firstLine="0"/>
              <w:jc w:val="center"/>
              <w:rPr>
                <w:sz w:val="18"/>
                <w:szCs w:val="18"/>
              </w:rPr>
            </w:pPr>
          </w:p>
        </w:tc>
        <w:tc>
          <w:tcPr>
            <w:tcW w:w="1223" w:type="pct"/>
            <w:vMerge w:val="restart"/>
            <w:tcBorders>
              <w:top w:val="nil"/>
            </w:tcBorders>
            <w:vAlign w:val="center"/>
          </w:tcPr>
          <w:p w14:paraId="42BE0598"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451C8C3E" wp14:editId="733D0F45">
                  <wp:extent cx="1028700" cy="1103077"/>
                  <wp:effectExtent l="0" t="0" r="0" b="190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4593" cy="1120119"/>
                          </a:xfrm>
                          <a:prstGeom prst="rect">
                            <a:avLst/>
                          </a:prstGeom>
                          <a:noFill/>
                          <a:ln>
                            <a:noFill/>
                          </a:ln>
                        </pic:spPr>
                      </pic:pic>
                    </a:graphicData>
                  </a:graphic>
                </wp:inline>
              </w:drawing>
            </w:r>
          </w:p>
        </w:tc>
        <w:tc>
          <w:tcPr>
            <w:tcW w:w="233" w:type="pct"/>
            <w:vMerge/>
            <w:vAlign w:val="center"/>
          </w:tcPr>
          <w:p w14:paraId="0EE97F8C" w14:textId="77777777" w:rsidR="00AC1BAD" w:rsidRPr="00B0712E" w:rsidRDefault="00AC1BAD" w:rsidP="00A50DE0">
            <w:pPr>
              <w:ind w:firstLine="0"/>
              <w:jc w:val="center"/>
              <w:rPr>
                <w:sz w:val="18"/>
                <w:szCs w:val="18"/>
                <w:lang w:val="en-US"/>
              </w:rPr>
            </w:pPr>
          </w:p>
        </w:tc>
        <w:tc>
          <w:tcPr>
            <w:tcW w:w="1438" w:type="pct"/>
            <w:tcBorders>
              <w:top w:val="nil"/>
              <w:bottom w:val="single" w:sz="4" w:space="0" w:color="auto"/>
            </w:tcBorders>
            <w:vAlign w:val="center"/>
          </w:tcPr>
          <w:p w14:paraId="2ECEE3D8"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087FC7BA" wp14:editId="291DCF36">
                  <wp:extent cx="1082713" cy="676275"/>
                  <wp:effectExtent l="0" t="0" r="317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5722" cy="690647"/>
                          </a:xfrm>
                          <a:prstGeom prst="rect">
                            <a:avLst/>
                          </a:prstGeom>
                          <a:noFill/>
                          <a:ln>
                            <a:noFill/>
                          </a:ln>
                        </pic:spPr>
                      </pic:pic>
                    </a:graphicData>
                  </a:graphic>
                </wp:inline>
              </w:drawing>
            </w:r>
          </w:p>
        </w:tc>
        <w:tc>
          <w:tcPr>
            <w:tcW w:w="304" w:type="pct"/>
            <w:vMerge/>
            <w:vAlign w:val="center"/>
          </w:tcPr>
          <w:p w14:paraId="5207A1F8"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09DD9265"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77A31DA2" wp14:editId="47B4D9F2">
                  <wp:extent cx="1028700" cy="586760"/>
                  <wp:effectExtent l="0" t="0" r="0" b="381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934" cy="594308"/>
                          </a:xfrm>
                          <a:prstGeom prst="rect">
                            <a:avLst/>
                          </a:prstGeom>
                          <a:noFill/>
                          <a:ln>
                            <a:noFill/>
                          </a:ln>
                        </pic:spPr>
                      </pic:pic>
                    </a:graphicData>
                  </a:graphic>
                </wp:inline>
              </w:drawing>
            </w:r>
          </w:p>
        </w:tc>
      </w:tr>
      <w:tr w:rsidR="00B0712E" w:rsidRPr="00B0712E" w14:paraId="77C6A9A0" w14:textId="77777777" w:rsidTr="00A50DE0">
        <w:trPr>
          <w:trHeight w:val="20"/>
        </w:trPr>
        <w:tc>
          <w:tcPr>
            <w:tcW w:w="304" w:type="pct"/>
            <w:vMerge/>
            <w:vAlign w:val="center"/>
          </w:tcPr>
          <w:p w14:paraId="58569C0D" w14:textId="77777777" w:rsidR="00AC1BAD" w:rsidRPr="00B0712E" w:rsidRDefault="00AC1BAD" w:rsidP="00A50DE0">
            <w:pPr>
              <w:ind w:firstLine="0"/>
              <w:jc w:val="center"/>
              <w:rPr>
                <w:sz w:val="18"/>
                <w:szCs w:val="18"/>
              </w:rPr>
            </w:pPr>
          </w:p>
        </w:tc>
        <w:tc>
          <w:tcPr>
            <w:tcW w:w="1223" w:type="pct"/>
            <w:vMerge/>
            <w:vAlign w:val="center"/>
          </w:tcPr>
          <w:p w14:paraId="0DAD7784" w14:textId="77777777" w:rsidR="00AC1BAD" w:rsidRPr="00B0712E" w:rsidRDefault="00AC1BAD" w:rsidP="00A50DE0">
            <w:pPr>
              <w:ind w:firstLine="0"/>
              <w:jc w:val="center"/>
              <w:rPr>
                <w:sz w:val="18"/>
                <w:szCs w:val="18"/>
              </w:rPr>
            </w:pPr>
          </w:p>
        </w:tc>
        <w:tc>
          <w:tcPr>
            <w:tcW w:w="233" w:type="pct"/>
            <w:vMerge w:val="restart"/>
            <w:vAlign w:val="center"/>
          </w:tcPr>
          <w:p w14:paraId="52CEBFCB" w14:textId="77777777" w:rsidR="00AC1BAD" w:rsidRPr="00B0712E" w:rsidRDefault="00AC1BAD" w:rsidP="00A50DE0">
            <w:pPr>
              <w:ind w:firstLine="0"/>
              <w:jc w:val="center"/>
              <w:rPr>
                <w:sz w:val="18"/>
                <w:szCs w:val="18"/>
              </w:rPr>
            </w:pPr>
            <w:r w:rsidRPr="00B0712E">
              <w:rPr>
                <w:sz w:val="18"/>
                <w:szCs w:val="18"/>
                <w:lang w:val="en-US"/>
              </w:rPr>
              <w:t>F</w:t>
            </w:r>
          </w:p>
        </w:tc>
        <w:tc>
          <w:tcPr>
            <w:tcW w:w="1438" w:type="pct"/>
            <w:tcBorders>
              <w:bottom w:val="nil"/>
            </w:tcBorders>
            <w:vAlign w:val="center"/>
          </w:tcPr>
          <w:p w14:paraId="60A0BB77" w14:textId="77777777" w:rsidR="00AC1BAD" w:rsidRPr="00B0712E" w:rsidRDefault="00AC1BAD" w:rsidP="00A50DE0">
            <w:pPr>
              <w:ind w:firstLine="0"/>
              <w:jc w:val="center"/>
              <w:rPr>
                <w:sz w:val="18"/>
                <w:szCs w:val="18"/>
              </w:rPr>
            </w:pPr>
            <w:r w:rsidRPr="00B0712E">
              <w:rPr>
                <w:sz w:val="18"/>
                <w:szCs w:val="18"/>
              </w:rPr>
              <w:t xml:space="preserve">с продольной перегородкой </w:t>
            </w:r>
            <w:r w:rsidRPr="00B0712E">
              <w:rPr>
                <w:sz w:val="18"/>
                <w:szCs w:val="18"/>
              </w:rPr>
              <w:br/>
              <w:t>двухходовой</w:t>
            </w:r>
          </w:p>
        </w:tc>
        <w:tc>
          <w:tcPr>
            <w:tcW w:w="304" w:type="pct"/>
            <w:vMerge w:val="restart"/>
            <w:vAlign w:val="center"/>
          </w:tcPr>
          <w:p w14:paraId="1144B394" w14:textId="77777777" w:rsidR="00AC1BAD" w:rsidRPr="00B0712E" w:rsidRDefault="00AC1BAD" w:rsidP="00A50DE0">
            <w:pPr>
              <w:ind w:firstLine="0"/>
              <w:jc w:val="center"/>
              <w:rPr>
                <w:sz w:val="18"/>
                <w:szCs w:val="18"/>
              </w:rPr>
            </w:pPr>
            <w:r w:rsidRPr="00B0712E">
              <w:rPr>
                <w:sz w:val="18"/>
                <w:szCs w:val="18"/>
                <w:lang w:val="en-US"/>
              </w:rPr>
              <w:t>M</w:t>
            </w:r>
          </w:p>
        </w:tc>
        <w:tc>
          <w:tcPr>
            <w:tcW w:w="1497" w:type="pct"/>
            <w:tcBorders>
              <w:bottom w:val="nil"/>
            </w:tcBorders>
            <w:vAlign w:val="center"/>
          </w:tcPr>
          <w:p w14:paraId="13A9E519" w14:textId="5DB7116E" w:rsidR="00AC1BAD" w:rsidRPr="001B2948" w:rsidRDefault="000B1717" w:rsidP="00A50DE0">
            <w:pPr>
              <w:ind w:firstLine="0"/>
              <w:jc w:val="center"/>
              <w:rPr>
                <w:sz w:val="18"/>
                <w:szCs w:val="18"/>
              </w:rPr>
            </w:pPr>
            <w:r w:rsidRPr="001B2948">
              <w:rPr>
                <w:sz w:val="18"/>
                <w:szCs w:val="18"/>
              </w:rPr>
              <w:t xml:space="preserve">поворотная камера </w:t>
            </w:r>
            <w:r w:rsidR="00AC1BAD" w:rsidRPr="001B2948">
              <w:rPr>
                <w:sz w:val="18"/>
                <w:szCs w:val="18"/>
              </w:rPr>
              <w:t>с эллиптическим днищем</w:t>
            </w:r>
          </w:p>
        </w:tc>
      </w:tr>
      <w:tr w:rsidR="00B0712E" w:rsidRPr="00B0712E" w14:paraId="1ED9FC94" w14:textId="77777777" w:rsidTr="00A50DE0">
        <w:trPr>
          <w:trHeight w:val="20"/>
        </w:trPr>
        <w:tc>
          <w:tcPr>
            <w:tcW w:w="304" w:type="pct"/>
            <w:vMerge/>
            <w:vAlign w:val="center"/>
          </w:tcPr>
          <w:p w14:paraId="1B664C26" w14:textId="77777777" w:rsidR="00AC1BAD" w:rsidRPr="00B0712E" w:rsidRDefault="00AC1BAD" w:rsidP="00A50DE0">
            <w:pPr>
              <w:ind w:firstLine="0"/>
              <w:jc w:val="center"/>
              <w:rPr>
                <w:sz w:val="18"/>
                <w:szCs w:val="18"/>
              </w:rPr>
            </w:pPr>
          </w:p>
        </w:tc>
        <w:tc>
          <w:tcPr>
            <w:tcW w:w="1223" w:type="pct"/>
            <w:vMerge/>
            <w:tcBorders>
              <w:bottom w:val="single" w:sz="4" w:space="0" w:color="auto"/>
            </w:tcBorders>
            <w:vAlign w:val="center"/>
          </w:tcPr>
          <w:p w14:paraId="3E840C5F" w14:textId="77777777" w:rsidR="00AC1BAD" w:rsidRPr="00B0712E" w:rsidRDefault="00AC1BAD" w:rsidP="00A50DE0">
            <w:pPr>
              <w:ind w:firstLine="0"/>
              <w:jc w:val="center"/>
              <w:rPr>
                <w:sz w:val="18"/>
                <w:szCs w:val="18"/>
              </w:rPr>
            </w:pPr>
          </w:p>
        </w:tc>
        <w:tc>
          <w:tcPr>
            <w:tcW w:w="233" w:type="pct"/>
            <w:vMerge/>
            <w:vAlign w:val="center"/>
          </w:tcPr>
          <w:p w14:paraId="6ADB65B0" w14:textId="77777777" w:rsidR="00AC1BAD" w:rsidRPr="000B1717" w:rsidRDefault="00AC1BAD" w:rsidP="00A50DE0">
            <w:pPr>
              <w:ind w:firstLine="0"/>
              <w:jc w:val="center"/>
              <w:rPr>
                <w:sz w:val="18"/>
                <w:szCs w:val="18"/>
              </w:rPr>
            </w:pPr>
          </w:p>
        </w:tc>
        <w:tc>
          <w:tcPr>
            <w:tcW w:w="1438" w:type="pct"/>
            <w:tcBorders>
              <w:top w:val="nil"/>
              <w:bottom w:val="single" w:sz="4" w:space="0" w:color="auto"/>
            </w:tcBorders>
            <w:vAlign w:val="center"/>
          </w:tcPr>
          <w:p w14:paraId="7DD8EE38" w14:textId="77777777" w:rsidR="00AC1BAD" w:rsidRPr="00B0712E" w:rsidRDefault="00AC1BAD" w:rsidP="00A50DE0">
            <w:pPr>
              <w:ind w:firstLine="0"/>
              <w:jc w:val="center"/>
              <w:rPr>
                <w:sz w:val="18"/>
                <w:szCs w:val="18"/>
              </w:rPr>
            </w:pPr>
            <w:r w:rsidRPr="00B0712E">
              <w:rPr>
                <w:noProof/>
                <w:lang w:eastAsia="ru-RU"/>
              </w:rPr>
              <w:drawing>
                <wp:inline distT="0" distB="0" distL="0" distR="0" wp14:anchorId="0019E9C4" wp14:editId="7D29B74D">
                  <wp:extent cx="1047750" cy="625931"/>
                  <wp:effectExtent l="0" t="0" r="0" b="317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8398" cy="638266"/>
                          </a:xfrm>
                          <a:prstGeom prst="rect">
                            <a:avLst/>
                          </a:prstGeom>
                        </pic:spPr>
                      </pic:pic>
                    </a:graphicData>
                  </a:graphic>
                </wp:inline>
              </w:drawing>
            </w:r>
          </w:p>
        </w:tc>
        <w:tc>
          <w:tcPr>
            <w:tcW w:w="304" w:type="pct"/>
            <w:vMerge/>
            <w:vAlign w:val="center"/>
          </w:tcPr>
          <w:p w14:paraId="0637E018"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289CB50A" w14:textId="77777777" w:rsidR="00AC1BAD" w:rsidRPr="001B2948" w:rsidRDefault="00AC1BAD" w:rsidP="00A50DE0">
            <w:pPr>
              <w:ind w:firstLine="0"/>
              <w:jc w:val="center"/>
              <w:rPr>
                <w:sz w:val="18"/>
                <w:szCs w:val="18"/>
              </w:rPr>
            </w:pPr>
            <w:r w:rsidRPr="001B2948">
              <w:rPr>
                <w:noProof/>
                <w:sz w:val="18"/>
                <w:szCs w:val="18"/>
                <w:lang w:eastAsia="ru-RU"/>
              </w:rPr>
              <w:drawing>
                <wp:inline distT="0" distB="0" distL="0" distR="0" wp14:anchorId="446A0088" wp14:editId="31A336C0">
                  <wp:extent cx="942975" cy="585955"/>
                  <wp:effectExtent l="0" t="0" r="0" b="508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3343" cy="598611"/>
                          </a:xfrm>
                          <a:prstGeom prst="rect">
                            <a:avLst/>
                          </a:prstGeom>
                          <a:noFill/>
                          <a:ln>
                            <a:noFill/>
                          </a:ln>
                        </pic:spPr>
                      </pic:pic>
                    </a:graphicData>
                  </a:graphic>
                </wp:inline>
              </w:drawing>
            </w:r>
          </w:p>
        </w:tc>
      </w:tr>
      <w:tr w:rsidR="00B0712E" w:rsidRPr="00B0712E" w14:paraId="50112C2A" w14:textId="77777777" w:rsidTr="00A50DE0">
        <w:trPr>
          <w:trHeight w:val="20"/>
        </w:trPr>
        <w:tc>
          <w:tcPr>
            <w:tcW w:w="304" w:type="pct"/>
            <w:vMerge w:val="restart"/>
            <w:vAlign w:val="center"/>
          </w:tcPr>
          <w:p w14:paraId="2BBB793B" w14:textId="77777777" w:rsidR="00AC1BAD" w:rsidRPr="00B0712E" w:rsidRDefault="00AC1BAD" w:rsidP="00A50DE0">
            <w:pPr>
              <w:ind w:firstLine="0"/>
              <w:jc w:val="center"/>
              <w:rPr>
                <w:sz w:val="18"/>
                <w:szCs w:val="18"/>
                <w:lang w:val="en-US"/>
              </w:rPr>
            </w:pPr>
            <w:r w:rsidRPr="00B0712E">
              <w:rPr>
                <w:sz w:val="18"/>
                <w:szCs w:val="18"/>
              </w:rPr>
              <w:t>В</w:t>
            </w:r>
          </w:p>
        </w:tc>
        <w:tc>
          <w:tcPr>
            <w:tcW w:w="1223" w:type="pct"/>
            <w:tcBorders>
              <w:bottom w:val="nil"/>
            </w:tcBorders>
            <w:vAlign w:val="center"/>
          </w:tcPr>
          <w:p w14:paraId="5226A081" w14:textId="77777777" w:rsidR="00AC1BAD" w:rsidRPr="00B0712E" w:rsidRDefault="00AC1BAD" w:rsidP="00A50DE0">
            <w:pPr>
              <w:ind w:firstLine="0"/>
              <w:jc w:val="center"/>
              <w:rPr>
                <w:sz w:val="18"/>
                <w:szCs w:val="18"/>
              </w:rPr>
            </w:pPr>
            <w:r w:rsidRPr="00B0712E">
              <w:rPr>
                <w:sz w:val="18"/>
                <w:szCs w:val="18"/>
              </w:rPr>
              <w:t>с эллиптическим днищем</w:t>
            </w:r>
          </w:p>
        </w:tc>
        <w:tc>
          <w:tcPr>
            <w:tcW w:w="233" w:type="pct"/>
            <w:vMerge w:val="restart"/>
            <w:vAlign w:val="center"/>
          </w:tcPr>
          <w:p w14:paraId="2EE84710" w14:textId="77777777" w:rsidR="00AC1BAD" w:rsidRPr="00B0712E" w:rsidRDefault="00AC1BAD" w:rsidP="00A50DE0">
            <w:pPr>
              <w:ind w:firstLine="0"/>
              <w:jc w:val="center"/>
              <w:rPr>
                <w:sz w:val="18"/>
                <w:szCs w:val="18"/>
              </w:rPr>
            </w:pPr>
            <w:r w:rsidRPr="00B0712E">
              <w:rPr>
                <w:sz w:val="18"/>
                <w:szCs w:val="18"/>
                <w:lang w:val="en-US"/>
              </w:rPr>
              <w:t>G</w:t>
            </w:r>
          </w:p>
        </w:tc>
        <w:tc>
          <w:tcPr>
            <w:tcW w:w="1438" w:type="pct"/>
            <w:tcBorders>
              <w:bottom w:val="nil"/>
            </w:tcBorders>
            <w:vAlign w:val="center"/>
          </w:tcPr>
          <w:p w14:paraId="1FFAEE42" w14:textId="77777777" w:rsidR="00AC1BAD" w:rsidRPr="00B0712E" w:rsidRDefault="00AC1BAD" w:rsidP="00A50DE0">
            <w:pPr>
              <w:ind w:firstLine="0"/>
              <w:jc w:val="center"/>
              <w:rPr>
                <w:sz w:val="18"/>
                <w:szCs w:val="18"/>
              </w:rPr>
            </w:pPr>
            <w:r w:rsidRPr="00B0712E">
              <w:rPr>
                <w:sz w:val="18"/>
                <w:szCs w:val="18"/>
              </w:rPr>
              <w:t xml:space="preserve">с продольной перегородкой </w:t>
            </w:r>
            <w:r w:rsidRPr="00B0712E">
              <w:rPr>
                <w:sz w:val="18"/>
                <w:szCs w:val="18"/>
              </w:rPr>
              <w:br/>
              <w:t>для разделения потока</w:t>
            </w:r>
          </w:p>
        </w:tc>
        <w:tc>
          <w:tcPr>
            <w:tcW w:w="304" w:type="pct"/>
            <w:vMerge w:val="restart"/>
            <w:vAlign w:val="center"/>
          </w:tcPr>
          <w:p w14:paraId="78930B5A" w14:textId="77777777" w:rsidR="00AC1BAD" w:rsidRPr="00B0712E" w:rsidRDefault="00AC1BAD" w:rsidP="00A50DE0">
            <w:pPr>
              <w:ind w:firstLine="0"/>
              <w:jc w:val="center"/>
              <w:rPr>
                <w:sz w:val="18"/>
                <w:szCs w:val="18"/>
              </w:rPr>
            </w:pPr>
            <w:r w:rsidRPr="00B0712E">
              <w:rPr>
                <w:sz w:val="18"/>
                <w:szCs w:val="18"/>
                <w:lang w:val="en-US"/>
              </w:rPr>
              <w:t>N</w:t>
            </w:r>
          </w:p>
        </w:tc>
        <w:tc>
          <w:tcPr>
            <w:tcW w:w="1497" w:type="pct"/>
            <w:tcBorders>
              <w:bottom w:val="nil"/>
            </w:tcBorders>
            <w:vAlign w:val="center"/>
          </w:tcPr>
          <w:p w14:paraId="3C27706F" w14:textId="2CFA37EB" w:rsidR="00AC1BAD" w:rsidRPr="001B2948" w:rsidRDefault="000B1717" w:rsidP="00A50DE0">
            <w:pPr>
              <w:ind w:firstLine="0"/>
              <w:jc w:val="center"/>
              <w:rPr>
                <w:sz w:val="18"/>
                <w:szCs w:val="18"/>
              </w:rPr>
            </w:pPr>
            <w:r w:rsidRPr="001B2948">
              <w:rPr>
                <w:sz w:val="18"/>
                <w:szCs w:val="18"/>
              </w:rPr>
              <w:t xml:space="preserve">поворотная камера </w:t>
            </w:r>
            <w:r w:rsidR="00AC1BAD" w:rsidRPr="001B2948">
              <w:rPr>
                <w:sz w:val="18"/>
                <w:szCs w:val="18"/>
              </w:rPr>
              <w:t xml:space="preserve">с приварной трубной решеткой и </w:t>
            </w:r>
            <w:r w:rsidR="00AC1BAD" w:rsidRPr="001B2948">
              <w:rPr>
                <w:sz w:val="18"/>
                <w:szCs w:val="18"/>
              </w:rPr>
              <w:br/>
              <w:t>съемной крышкой</w:t>
            </w:r>
          </w:p>
        </w:tc>
      </w:tr>
      <w:tr w:rsidR="00B0712E" w:rsidRPr="00B0712E" w14:paraId="06FF8299" w14:textId="77777777" w:rsidTr="00A50DE0">
        <w:trPr>
          <w:trHeight w:val="20"/>
        </w:trPr>
        <w:tc>
          <w:tcPr>
            <w:tcW w:w="304" w:type="pct"/>
            <w:vMerge/>
            <w:vAlign w:val="center"/>
          </w:tcPr>
          <w:p w14:paraId="3DD818EE" w14:textId="77777777" w:rsidR="00AC1BAD" w:rsidRPr="00B0712E" w:rsidRDefault="00AC1BAD" w:rsidP="00A50DE0">
            <w:pPr>
              <w:ind w:firstLine="0"/>
              <w:jc w:val="center"/>
              <w:rPr>
                <w:sz w:val="18"/>
                <w:szCs w:val="18"/>
              </w:rPr>
            </w:pPr>
          </w:p>
        </w:tc>
        <w:tc>
          <w:tcPr>
            <w:tcW w:w="1223" w:type="pct"/>
            <w:vMerge w:val="restart"/>
            <w:tcBorders>
              <w:top w:val="nil"/>
            </w:tcBorders>
            <w:vAlign w:val="center"/>
          </w:tcPr>
          <w:p w14:paraId="26413BDA"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5D783951" wp14:editId="683BC2E6">
                  <wp:extent cx="866775" cy="980964"/>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7" cy="991752"/>
                          </a:xfrm>
                          <a:prstGeom prst="rect">
                            <a:avLst/>
                          </a:prstGeom>
                          <a:noFill/>
                          <a:ln>
                            <a:noFill/>
                          </a:ln>
                        </pic:spPr>
                      </pic:pic>
                    </a:graphicData>
                  </a:graphic>
                </wp:inline>
              </w:drawing>
            </w:r>
          </w:p>
        </w:tc>
        <w:tc>
          <w:tcPr>
            <w:tcW w:w="233" w:type="pct"/>
            <w:vMerge/>
            <w:vAlign w:val="center"/>
          </w:tcPr>
          <w:p w14:paraId="2FA1E86C" w14:textId="77777777" w:rsidR="00AC1BAD" w:rsidRPr="00B0712E" w:rsidRDefault="00AC1BAD" w:rsidP="00A50DE0">
            <w:pPr>
              <w:ind w:firstLine="0"/>
              <w:jc w:val="center"/>
              <w:rPr>
                <w:sz w:val="18"/>
                <w:szCs w:val="18"/>
                <w:lang w:val="en-US"/>
              </w:rPr>
            </w:pPr>
          </w:p>
        </w:tc>
        <w:tc>
          <w:tcPr>
            <w:tcW w:w="1438" w:type="pct"/>
            <w:tcBorders>
              <w:top w:val="nil"/>
              <w:bottom w:val="single" w:sz="4" w:space="0" w:color="auto"/>
            </w:tcBorders>
            <w:vAlign w:val="center"/>
          </w:tcPr>
          <w:p w14:paraId="715E42FC"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57B0CFAA" wp14:editId="351B8BFE">
                  <wp:extent cx="1114425" cy="6508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101" cy="664093"/>
                          </a:xfrm>
                          <a:prstGeom prst="rect">
                            <a:avLst/>
                          </a:prstGeom>
                          <a:noFill/>
                          <a:ln>
                            <a:noFill/>
                          </a:ln>
                        </pic:spPr>
                      </pic:pic>
                    </a:graphicData>
                  </a:graphic>
                </wp:inline>
              </w:drawing>
            </w:r>
          </w:p>
        </w:tc>
        <w:tc>
          <w:tcPr>
            <w:tcW w:w="304" w:type="pct"/>
            <w:vMerge/>
            <w:vAlign w:val="center"/>
          </w:tcPr>
          <w:p w14:paraId="483CAFE3"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5B34787F" w14:textId="77777777" w:rsidR="00AC1BAD" w:rsidRPr="001B2948" w:rsidRDefault="00AC1BAD" w:rsidP="00A50DE0">
            <w:pPr>
              <w:ind w:firstLine="0"/>
              <w:jc w:val="center"/>
              <w:rPr>
                <w:sz w:val="18"/>
                <w:szCs w:val="18"/>
              </w:rPr>
            </w:pPr>
            <w:r w:rsidRPr="001B2948">
              <w:rPr>
                <w:noProof/>
                <w:sz w:val="18"/>
                <w:szCs w:val="18"/>
                <w:lang w:eastAsia="ru-RU"/>
              </w:rPr>
              <w:drawing>
                <wp:inline distT="0" distB="0" distL="0" distR="0" wp14:anchorId="7CD663F0" wp14:editId="47C4F821">
                  <wp:extent cx="1076325" cy="589959"/>
                  <wp:effectExtent l="0" t="0" r="0" b="63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734" cy="596212"/>
                          </a:xfrm>
                          <a:prstGeom prst="rect">
                            <a:avLst/>
                          </a:prstGeom>
                          <a:noFill/>
                          <a:ln>
                            <a:noFill/>
                          </a:ln>
                        </pic:spPr>
                      </pic:pic>
                    </a:graphicData>
                  </a:graphic>
                </wp:inline>
              </w:drawing>
            </w:r>
          </w:p>
        </w:tc>
      </w:tr>
      <w:tr w:rsidR="00B0712E" w:rsidRPr="00B0712E" w14:paraId="02940313" w14:textId="77777777" w:rsidTr="00A50DE0">
        <w:trPr>
          <w:trHeight w:val="20"/>
        </w:trPr>
        <w:tc>
          <w:tcPr>
            <w:tcW w:w="304" w:type="pct"/>
            <w:vMerge/>
            <w:vAlign w:val="center"/>
          </w:tcPr>
          <w:p w14:paraId="1341CE9F" w14:textId="77777777" w:rsidR="00AC1BAD" w:rsidRPr="00B0712E" w:rsidRDefault="00AC1BAD" w:rsidP="00A50DE0">
            <w:pPr>
              <w:ind w:firstLine="0"/>
              <w:jc w:val="center"/>
              <w:rPr>
                <w:sz w:val="18"/>
                <w:szCs w:val="18"/>
                <w:lang w:val="en-US"/>
              </w:rPr>
            </w:pPr>
          </w:p>
        </w:tc>
        <w:tc>
          <w:tcPr>
            <w:tcW w:w="1223" w:type="pct"/>
            <w:vMerge/>
            <w:vAlign w:val="center"/>
          </w:tcPr>
          <w:p w14:paraId="5EA07596" w14:textId="77777777" w:rsidR="00AC1BAD" w:rsidRPr="00B0712E" w:rsidRDefault="00AC1BAD" w:rsidP="00A50DE0">
            <w:pPr>
              <w:ind w:firstLine="0"/>
              <w:jc w:val="center"/>
              <w:rPr>
                <w:sz w:val="18"/>
                <w:szCs w:val="18"/>
              </w:rPr>
            </w:pPr>
          </w:p>
        </w:tc>
        <w:tc>
          <w:tcPr>
            <w:tcW w:w="233" w:type="pct"/>
            <w:vMerge w:val="restart"/>
            <w:vAlign w:val="center"/>
          </w:tcPr>
          <w:p w14:paraId="4CCBF4CD" w14:textId="77777777" w:rsidR="00AC1BAD" w:rsidRPr="00B0712E" w:rsidRDefault="00AC1BAD" w:rsidP="00A50DE0">
            <w:pPr>
              <w:ind w:firstLine="0"/>
              <w:jc w:val="center"/>
              <w:rPr>
                <w:sz w:val="18"/>
                <w:szCs w:val="18"/>
              </w:rPr>
            </w:pPr>
            <w:r w:rsidRPr="00B0712E">
              <w:rPr>
                <w:sz w:val="18"/>
                <w:szCs w:val="18"/>
                <w:lang w:val="en-US"/>
              </w:rPr>
              <w:t>H</w:t>
            </w:r>
          </w:p>
        </w:tc>
        <w:tc>
          <w:tcPr>
            <w:tcW w:w="1438" w:type="pct"/>
            <w:tcBorders>
              <w:bottom w:val="nil"/>
            </w:tcBorders>
            <w:vAlign w:val="center"/>
          </w:tcPr>
          <w:p w14:paraId="477B393C" w14:textId="77777777" w:rsidR="00AC1BAD" w:rsidRPr="00B0712E" w:rsidRDefault="00AC1BAD" w:rsidP="00A50DE0">
            <w:pPr>
              <w:ind w:firstLine="0"/>
              <w:jc w:val="center"/>
              <w:rPr>
                <w:sz w:val="18"/>
                <w:szCs w:val="18"/>
              </w:rPr>
            </w:pPr>
            <w:r w:rsidRPr="00B0712E">
              <w:rPr>
                <w:sz w:val="18"/>
                <w:szCs w:val="18"/>
              </w:rPr>
              <w:t xml:space="preserve">с продольной перегородкой и двойным разделением потока </w:t>
            </w:r>
          </w:p>
        </w:tc>
        <w:tc>
          <w:tcPr>
            <w:tcW w:w="304" w:type="pct"/>
            <w:vMerge w:val="restart"/>
            <w:vAlign w:val="center"/>
          </w:tcPr>
          <w:p w14:paraId="5D4F87B0" w14:textId="77777777" w:rsidR="00AC1BAD" w:rsidRPr="00B0712E" w:rsidRDefault="00AC1BAD" w:rsidP="00A50DE0">
            <w:pPr>
              <w:ind w:firstLine="0"/>
              <w:jc w:val="center"/>
              <w:rPr>
                <w:sz w:val="18"/>
                <w:szCs w:val="18"/>
              </w:rPr>
            </w:pPr>
            <w:r w:rsidRPr="00B0712E">
              <w:rPr>
                <w:sz w:val="18"/>
                <w:szCs w:val="18"/>
                <w:lang w:val="en-US"/>
              </w:rPr>
              <w:t>S</w:t>
            </w:r>
          </w:p>
        </w:tc>
        <w:tc>
          <w:tcPr>
            <w:tcW w:w="1497" w:type="pct"/>
            <w:tcBorders>
              <w:bottom w:val="nil"/>
            </w:tcBorders>
            <w:vAlign w:val="center"/>
          </w:tcPr>
          <w:p w14:paraId="4F15636C" w14:textId="21028880" w:rsidR="00AC1BAD" w:rsidRPr="001B2948" w:rsidRDefault="00E0168E" w:rsidP="00A50DE0">
            <w:pPr>
              <w:ind w:firstLine="0"/>
              <w:jc w:val="center"/>
              <w:rPr>
                <w:sz w:val="18"/>
                <w:szCs w:val="18"/>
              </w:rPr>
            </w:pPr>
            <w:r w:rsidRPr="007D023E">
              <w:rPr>
                <w:sz w:val="18"/>
                <w:szCs w:val="18"/>
              </w:rPr>
              <w:t>у</w:t>
            </w:r>
            <w:r w:rsidRPr="001B2948">
              <w:rPr>
                <w:sz w:val="18"/>
                <w:szCs w:val="18"/>
              </w:rPr>
              <w:t xml:space="preserve">зел крышки корпуса </w:t>
            </w:r>
            <w:r w:rsidR="00AC1BAD" w:rsidRPr="001B2948">
              <w:rPr>
                <w:sz w:val="18"/>
                <w:szCs w:val="18"/>
              </w:rPr>
              <w:t>с плавающей головкой</w:t>
            </w:r>
          </w:p>
        </w:tc>
      </w:tr>
      <w:tr w:rsidR="00B0712E" w:rsidRPr="00B0712E" w14:paraId="14E6FAAD" w14:textId="77777777" w:rsidTr="00A50DE0">
        <w:trPr>
          <w:trHeight w:val="20"/>
        </w:trPr>
        <w:tc>
          <w:tcPr>
            <w:tcW w:w="304" w:type="pct"/>
            <w:vMerge/>
            <w:vAlign w:val="center"/>
          </w:tcPr>
          <w:p w14:paraId="0346A568" w14:textId="77777777" w:rsidR="00AC1BAD" w:rsidRPr="00B0712E" w:rsidRDefault="00AC1BAD" w:rsidP="00A50DE0">
            <w:pPr>
              <w:ind w:firstLine="0"/>
              <w:jc w:val="center"/>
              <w:rPr>
                <w:sz w:val="18"/>
                <w:szCs w:val="18"/>
              </w:rPr>
            </w:pPr>
          </w:p>
        </w:tc>
        <w:tc>
          <w:tcPr>
            <w:tcW w:w="1223" w:type="pct"/>
            <w:vMerge/>
            <w:vAlign w:val="center"/>
          </w:tcPr>
          <w:p w14:paraId="48442E6C" w14:textId="77777777" w:rsidR="00AC1BAD" w:rsidRPr="00B0712E" w:rsidRDefault="00AC1BAD" w:rsidP="00A50DE0">
            <w:pPr>
              <w:ind w:firstLine="0"/>
              <w:rPr>
                <w:sz w:val="18"/>
                <w:szCs w:val="18"/>
              </w:rPr>
            </w:pPr>
          </w:p>
        </w:tc>
        <w:tc>
          <w:tcPr>
            <w:tcW w:w="233" w:type="pct"/>
            <w:vMerge/>
            <w:vAlign w:val="center"/>
          </w:tcPr>
          <w:p w14:paraId="7AB5B314" w14:textId="77777777" w:rsidR="00AC1BAD" w:rsidRPr="00B62D9B" w:rsidRDefault="00AC1BAD" w:rsidP="00A50DE0">
            <w:pPr>
              <w:ind w:firstLine="0"/>
              <w:jc w:val="center"/>
              <w:rPr>
                <w:sz w:val="18"/>
                <w:szCs w:val="18"/>
              </w:rPr>
            </w:pPr>
          </w:p>
        </w:tc>
        <w:tc>
          <w:tcPr>
            <w:tcW w:w="1438" w:type="pct"/>
            <w:tcBorders>
              <w:top w:val="nil"/>
              <w:bottom w:val="single" w:sz="4" w:space="0" w:color="auto"/>
            </w:tcBorders>
            <w:vAlign w:val="center"/>
          </w:tcPr>
          <w:p w14:paraId="27A3F443"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6A6FF343" wp14:editId="63D4330B">
                  <wp:extent cx="1047750" cy="709159"/>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411" cy="727881"/>
                          </a:xfrm>
                          <a:prstGeom prst="rect">
                            <a:avLst/>
                          </a:prstGeom>
                          <a:noFill/>
                          <a:ln>
                            <a:noFill/>
                          </a:ln>
                        </pic:spPr>
                      </pic:pic>
                    </a:graphicData>
                  </a:graphic>
                </wp:inline>
              </w:drawing>
            </w:r>
          </w:p>
        </w:tc>
        <w:tc>
          <w:tcPr>
            <w:tcW w:w="304" w:type="pct"/>
            <w:vMerge/>
            <w:vAlign w:val="center"/>
          </w:tcPr>
          <w:p w14:paraId="57DE7AB1"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0D15B5AA" w14:textId="77777777" w:rsidR="00AC1BAD" w:rsidRPr="001B2948" w:rsidRDefault="00AC1BAD" w:rsidP="00A50DE0">
            <w:pPr>
              <w:ind w:firstLine="0"/>
              <w:jc w:val="center"/>
              <w:rPr>
                <w:sz w:val="18"/>
                <w:szCs w:val="18"/>
              </w:rPr>
            </w:pPr>
            <w:r w:rsidRPr="001B2948">
              <w:rPr>
                <w:noProof/>
                <w:sz w:val="18"/>
                <w:szCs w:val="18"/>
                <w:lang w:eastAsia="ru-RU"/>
              </w:rPr>
              <w:drawing>
                <wp:inline distT="0" distB="0" distL="0" distR="0" wp14:anchorId="5EB727CD" wp14:editId="337ED883">
                  <wp:extent cx="962025" cy="676097"/>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313" cy="682624"/>
                          </a:xfrm>
                          <a:prstGeom prst="rect">
                            <a:avLst/>
                          </a:prstGeom>
                          <a:noFill/>
                          <a:ln>
                            <a:noFill/>
                          </a:ln>
                        </pic:spPr>
                      </pic:pic>
                    </a:graphicData>
                  </a:graphic>
                </wp:inline>
              </w:drawing>
            </w:r>
          </w:p>
        </w:tc>
      </w:tr>
      <w:tr w:rsidR="00B0712E" w:rsidRPr="00B0712E" w14:paraId="12119DFD" w14:textId="77777777" w:rsidTr="00A50DE0">
        <w:trPr>
          <w:trHeight w:val="20"/>
        </w:trPr>
        <w:tc>
          <w:tcPr>
            <w:tcW w:w="304" w:type="pct"/>
            <w:vMerge w:val="restart"/>
            <w:vAlign w:val="center"/>
          </w:tcPr>
          <w:p w14:paraId="7C2B6FFF" w14:textId="77777777" w:rsidR="00AC1BAD" w:rsidRPr="00B0712E" w:rsidRDefault="00AC1BAD" w:rsidP="00A50DE0">
            <w:pPr>
              <w:ind w:firstLine="0"/>
              <w:jc w:val="center"/>
              <w:rPr>
                <w:sz w:val="18"/>
                <w:szCs w:val="18"/>
              </w:rPr>
            </w:pPr>
            <w:r w:rsidRPr="00B0712E">
              <w:rPr>
                <w:sz w:val="18"/>
                <w:szCs w:val="18"/>
                <w:lang w:val="en-US"/>
              </w:rPr>
              <w:t>C</w:t>
            </w:r>
          </w:p>
        </w:tc>
        <w:tc>
          <w:tcPr>
            <w:tcW w:w="1223" w:type="pct"/>
            <w:vMerge w:val="restart"/>
            <w:vAlign w:val="center"/>
          </w:tcPr>
          <w:p w14:paraId="29748FD6" w14:textId="77777777" w:rsidR="00AC1BAD" w:rsidRPr="00B0712E" w:rsidRDefault="00AC1BAD" w:rsidP="00A50DE0">
            <w:pPr>
              <w:ind w:firstLine="0"/>
              <w:jc w:val="center"/>
              <w:rPr>
                <w:sz w:val="18"/>
                <w:szCs w:val="18"/>
              </w:rPr>
            </w:pPr>
            <w:r w:rsidRPr="00B0712E">
              <w:rPr>
                <w:sz w:val="18"/>
                <w:szCs w:val="18"/>
              </w:rPr>
              <w:t xml:space="preserve">с трубной решеткой </w:t>
            </w:r>
            <w:r w:rsidRPr="00B0712E">
              <w:rPr>
                <w:sz w:val="18"/>
                <w:szCs w:val="18"/>
              </w:rPr>
              <w:br/>
              <w:t xml:space="preserve">и съемной крышкой </w:t>
            </w:r>
            <w:r w:rsidRPr="00B0712E">
              <w:rPr>
                <w:sz w:val="18"/>
                <w:szCs w:val="18"/>
              </w:rPr>
              <w:br/>
              <w:t xml:space="preserve">(извлекаемый трубный </w:t>
            </w:r>
            <w:r w:rsidRPr="00B0712E">
              <w:rPr>
                <w:sz w:val="18"/>
                <w:szCs w:val="18"/>
              </w:rPr>
              <w:br/>
              <w:t>пучок)</w:t>
            </w:r>
          </w:p>
          <w:p w14:paraId="77BEC481" w14:textId="77777777" w:rsidR="00AC1BAD" w:rsidRPr="00B0712E" w:rsidRDefault="00AC1BAD" w:rsidP="00A50DE0">
            <w:pPr>
              <w:ind w:firstLine="0"/>
              <w:jc w:val="center"/>
              <w:rPr>
                <w:sz w:val="18"/>
                <w:szCs w:val="18"/>
              </w:rPr>
            </w:pPr>
          </w:p>
          <w:p w14:paraId="6C8578CE"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2444E8CB" wp14:editId="02A36700">
                  <wp:extent cx="971550" cy="980176"/>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2025" cy="990744"/>
                          </a:xfrm>
                          <a:prstGeom prst="rect">
                            <a:avLst/>
                          </a:prstGeom>
                          <a:noFill/>
                          <a:ln>
                            <a:noFill/>
                          </a:ln>
                        </pic:spPr>
                      </pic:pic>
                    </a:graphicData>
                  </a:graphic>
                </wp:inline>
              </w:drawing>
            </w:r>
          </w:p>
        </w:tc>
        <w:tc>
          <w:tcPr>
            <w:tcW w:w="233" w:type="pct"/>
            <w:vMerge w:val="restart"/>
            <w:vAlign w:val="center"/>
          </w:tcPr>
          <w:p w14:paraId="57785F0F" w14:textId="77777777" w:rsidR="00AC1BAD" w:rsidRPr="00B0712E" w:rsidRDefault="00AC1BAD" w:rsidP="00A50DE0">
            <w:pPr>
              <w:ind w:firstLine="0"/>
              <w:jc w:val="center"/>
              <w:rPr>
                <w:sz w:val="18"/>
                <w:szCs w:val="18"/>
                <w:lang w:val="en-US"/>
              </w:rPr>
            </w:pPr>
            <w:r w:rsidRPr="00B0712E">
              <w:rPr>
                <w:sz w:val="18"/>
                <w:szCs w:val="18"/>
                <w:lang w:val="en-US"/>
              </w:rPr>
              <w:t>J</w:t>
            </w:r>
          </w:p>
        </w:tc>
        <w:tc>
          <w:tcPr>
            <w:tcW w:w="1438" w:type="pct"/>
            <w:tcBorders>
              <w:bottom w:val="nil"/>
            </w:tcBorders>
            <w:vAlign w:val="center"/>
          </w:tcPr>
          <w:p w14:paraId="3FE3B5C4" w14:textId="77777777" w:rsidR="00AC1BAD" w:rsidRPr="00B0712E" w:rsidRDefault="00AC1BAD" w:rsidP="00A50DE0">
            <w:pPr>
              <w:ind w:firstLine="0"/>
              <w:jc w:val="center"/>
              <w:rPr>
                <w:sz w:val="18"/>
                <w:szCs w:val="18"/>
              </w:rPr>
            </w:pPr>
            <w:r w:rsidRPr="00B0712E">
              <w:rPr>
                <w:sz w:val="18"/>
                <w:szCs w:val="18"/>
              </w:rPr>
              <w:t>с разделением потока</w:t>
            </w:r>
          </w:p>
        </w:tc>
        <w:tc>
          <w:tcPr>
            <w:tcW w:w="304" w:type="pct"/>
            <w:vMerge w:val="restart"/>
            <w:vAlign w:val="center"/>
          </w:tcPr>
          <w:p w14:paraId="1DC0E896" w14:textId="77777777" w:rsidR="00AC1BAD" w:rsidRPr="00B0712E" w:rsidRDefault="00AC1BAD" w:rsidP="00A50DE0">
            <w:pPr>
              <w:ind w:firstLine="0"/>
              <w:jc w:val="center"/>
              <w:rPr>
                <w:sz w:val="18"/>
                <w:szCs w:val="18"/>
              </w:rPr>
            </w:pPr>
            <w:r w:rsidRPr="00B0712E">
              <w:rPr>
                <w:sz w:val="18"/>
                <w:szCs w:val="18"/>
                <w:lang w:val="en-US"/>
              </w:rPr>
              <w:t>S</w:t>
            </w:r>
            <w:r w:rsidRPr="00B0712E">
              <w:rPr>
                <w:sz w:val="18"/>
                <w:szCs w:val="18"/>
              </w:rPr>
              <w:t>1</w:t>
            </w:r>
          </w:p>
        </w:tc>
        <w:tc>
          <w:tcPr>
            <w:tcW w:w="1497" w:type="pct"/>
            <w:tcBorders>
              <w:bottom w:val="nil"/>
            </w:tcBorders>
            <w:vAlign w:val="center"/>
          </w:tcPr>
          <w:p w14:paraId="0CA787CE" w14:textId="1D600A9D" w:rsidR="00AC1BAD" w:rsidRPr="001B2948" w:rsidRDefault="00E0168E" w:rsidP="00E0168E">
            <w:pPr>
              <w:ind w:firstLine="0"/>
              <w:jc w:val="left"/>
              <w:rPr>
                <w:sz w:val="18"/>
                <w:szCs w:val="18"/>
              </w:rPr>
            </w:pPr>
            <w:r w:rsidRPr="001B2948">
              <w:rPr>
                <w:sz w:val="18"/>
                <w:szCs w:val="18"/>
              </w:rPr>
              <w:t xml:space="preserve">узел крышки корпуса </w:t>
            </w:r>
            <w:r w:rsidR="00AC1BAD" w:rsidRPr="001B2948">
              <w:rPr>
                <w:sz w:val="18"/>
                <w:szCs w:val="18"/>
              </w:rPr>
              <w:t>с плав</w:t>
            </w:r>
            <w:r w:rsidRPr="001B2948">
              <w:rPr>
                <w:sz w:val="18"/>
                <w:szCs w:val="18"/>
              </w:rPr>
              <w:t>аю</w:t>
            </w:r>
            <w:r w:rsidR="00AC1BAD" w:rsidRPr="001B2948">
              <w:rPr>
                <w:sz w:val="18"/>
                <w:szCs w:val="18"/>
              </w:rPr>
              <w:t>щей головкой и компенсатором</w:t>
            </w:r>
            <w:r w:rsidR="00090B00" w:rsidRPr="001B2948">
              <w:rPr>
                <w:sz w:val="18"/>
                <w:szCs w:val="18"/>
              </w:rPr>
              <w:t xml:space="preserve"> </w:t>
            </w:r>
          </w:p>
        </w:tc>
      </w:tr>
      <w:tr w:rsidR="00B0712E" w:rsidRPr="00B0712E" w14:paraId="607AD946" w14:textId="77777777" w:rsidTr="00A50DE0">
        <w:trPr>
          <w:trHeight w:val="20"/>
        </w:trPr>
        <w:tc>
          <w:tcPr>
            <w:tcW w:w="304" w:type="pct"/>
            <w:vMerge/>
            <w:vAlign w:val="center"/>
          </w:tcPr>
          <w:p w14:paraId="48E6B692" w14:textId="77777777" w:rsidR="00AC1BAD" w:rsidRPr="00B0712E" w:rsidRDefault="00AC1BAD" w:rsidP="00A50DE0">
            <w:pPr>
              <w:ind w:firstLine="0"/>
              <w:jc w:val="center"/>
              <w:rPr>
                <w:sz w:val="18"/>
                <w:szCs w:val="18"/>
              </w:rPr>
            </w:pPr>
          </w:p>
        </w:tc>
        <w:tc>
          <w:tcPr>
            <w:tcW w:w="1223" w:type="pct"/>
            <w:vMerge/>
            <w:vAlign w:val="center"/>
          </w:tcPr>
          <w:p w14:paraId="55F6D9B4" w14:textId="77777777" w:rsidR="00AC1BAD" w:rsidRPr="00B0712E" w:rsidRDefault="00AC1BAD" w:rsidP="00A50DE0">
            <w:pPr>
              <w:ind w:firstLine="0"/>
              <w:jc w:val="center"/>
              <w:rPr>
                <w:sz w:val="18"/>
                <w:szCs w:val="18"/>
              </w:rPr>
            </w:pPr>
          </w:p>
        </w:tc>
        <w:tc>
          <w:tcPr>
            <w:tcW w:w="233" w:type="pct"/>
            <w:vMerge/>
            <w:vAlign w:val="center"/>
          </w:tcPr>
          <w:p w14:paraId="7A0A9FFC" w14:textId="77777777" w:rsidR="00AC1BAD" w:rsidRPr="00B0712E" w:rsidRDefault="00AC1BAD" w:rsidP="00A50DE0">
            <w:pPr>
              <w:ind w:firstLine="0"/>
              <w:jc w:val="center"/>
              <w:rPr>
                <w:sz w:val="18"/>
                <w:szCs w:val="18"/>
              </w:rPr>
            </w:pPr>
          </w:p>
        </w:tc>
        <w:tc>
          <w:tcPr>
            <w:tcW w:w="1438" w:type="pct"/>
            <w:tcBorders>
              <w:top w:val="nil"/>
              <w:bottom w:val="single" w:sz="4" w:space="0" w:color="auto"/>
            </w:tcBorders>
            <w:vAlign w:val="center"/>
          </w:tcPr>
          <w:p w14:paraId="04A87F56"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51B327C4" wp14:editId="61096FF5">
                  <wp:extent cx="1028700" cy="581834"/>
                  <wp:effectExtent l="0" t="0" r="0" b="889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924" cy="594404"/>
                          </a:xfrm>
                          <a:prstGeom prst="rect">
                            <a:avLst/>
                          </a:prstGeom>
                          <a:noFill/>
                          <a:ln>
                            <a:noFill/>
                          </a:ln>
                        </pic:spPr>
                      </pic:pic>
                    </a:graphicData>
                  </a:graphic>
                </wp:inline>
              </w:drawing>
            </w:r>
          </w:p>
        </w:tc>
        <w:tc>
          <w:tcPr>
            <w:tcW w:w="304" w:type="pct"/>
            <w:vMerge/>
            <w:vAlign w:val="center"/>
          </w:tcPr>
          <w:p w14:paraId="4F29B239"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0DA72674" w14:textId="77777777" w:rsidR="00AC1BAD" w:rsidRPr="001B2948" w:rsidRDefault="00AC1BAD" w:rsidP="00A50DE0">
            <w:pPr>
              <w:ind w:firstLine="0"/>
              <w:jc w:val="center"/>
              <w:rPr>
                <w:sz w:val="18"/>
                <w:szCs w:val="18"/>
              </w:rPr>
            </w:pPr>
            <w:r w:rsidRPr="001B2948">
              <w:rPr>
                <w:noProof/>
                <w:sz w:val="18"/>
                <w:szCs w:val="18"/>
                <w:lang w:eastAsia="ru-RU"/>
              </w:rPr>
              <w:drawing>
                <wp:inline distT="0" distB="0" distL="0" distR="0" wp14:anchorId="4218EE1C" wp14:editId="5173756C">
                  <wp:extent cx="1095375" cy="62999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6895" cy="636616"/>
                          </a:xfrm>
                          <a:prstGeom prst="rect">
                            <a:avLst/>
                          </a:prstGeom>
                          <a:noFill/>
                          <a:ln>
                            <a:noFill/>
                          </a:ln>
                        </pic:spPr>
                      </pic:pic>
                    </a:graphicData>
                  </a:graphic>
                </wp:inline>
              </w:drawing>
            </w:r>
          </w:p>
        </w:tc>
      </w:tr>
      <w:tr w:rsidR="00B0712E" w:rsidRPr="00B0712E" w14:paraId="4515CDDF" w14:textId="77777777" w:rsidTr="00A50DE0">
        <w:trPr>
          <w:trHeight w:val="20"/>
        </w:trPr>
        <w:tc>
          <w:tcPr>
            <w:tcW w:w="304" w:type="pct"/>
            <w:vMerge/>
            <w:vAlign w:val="center"/>
          </w:tcPr>
          <w:p w14:paraId="63EE47EA" w14:textId="77777777" w:rsidR="00AC1BAD" w:rsidRPr="00B0712E" w:rsidRDefault="00AC1BAD" w:rsidP="00A50DE0">
            <w:pPr>
              <w:ind w:firstLine="0"/>
              <w:jc w:val="center"/>
              <w:rPr>
                <w:sz w:val="18"/>
                <w:szCs w:val="18"/>
              </w:rPr>
            </w:pPr>
          </w:p>
        </w:tc>
        <w:tc>
          <w:tcPr>
            <w:tcW w:w="1223" w:type="pct"/>
            <w:vMerge/>
            <w:vAlign w:val="center"/>
          </w:tcPr>
          <w:p w14:paraId="4749D504" w14:textId="77777777" w:rsidR="00AC1BAD" w:rsidRPr="00B0712E" w:rsidRDefault="00AC1BAD" w:rsidP="00A50DE0">
            <w:pPr>
              <w:ind w:firstLine="0"/>
              <w:jc w:val="center"/>
              <w:rPr>
                <w:sz w:val="18"/>
                <w:szCs w:val="18"/>
              </w:rPr>
            </w:pPr>
          </w:p>
        </w:tc>
        <w:tc>
          <w:tcPr>
            <w:tcW w:w="233" w:type="pct"/>
            <w:vMerge w:val="restart"/>
            <w:vAlign w:val="center"/>
          </w:tcPr>
          <w:p w14:paraId="767DE1B4" w14:textId="77777777" w:rsidR="00AC1BAD" w:rsidRPr="00B0712E" w:rsidRDefault="00AC1BAD" w:rsidP="00A50DE0">
            <w:pPr>
              <w:ind w:firstLine="0"/>
              <w:jc w:val="center"/>
              <w:rPr>
                <w:sz w:val="18"/>
                <w:szCs w:val="18"/>
                <w:lang w:val="en-US"/>
              </w:rPr>
            </w:pPr>
            <w:r w:rsidRPr="00B0712E">
              <w:rPr>
                <w:sz w:val="18"/>
                <w:szCs w:val="18"/>
                <w:lang w:val="en-US"/>
              </w:rPr>
              <w:t>K</w:t>
            </w:r>
          </w:p>
        </w:tc>
        <w:tc>
          <w:tcPr>
            <w:tcW w:w="1438" w:type="pct"/>
            <w:tcBorders>
              <w:bottom w:val="nil"/>
            </w:tcBorders>
            <w:vAlign w:val="center"/>
          </w:tcPr>
          <w:p w14:paraId="56489BC4" w14:textId="77777777" w:rsidR="00AC1BAD" w:rsidRPr="00B0712E" w:rsidRDefault="00AC1BAD" w:rsidP="00A50DE0">
            <w:pPr>
              <w:ind w:firstLine="0"/>
              <w:jc w:val="center"/>
              <w:rPr>
                <w:sz w:val="18"/>
                <w:szCs w:val="18"/>
              </w:rPr>
            </w:pPr>
            <w:r w:rsidRPr="00B0712E">
              <w:rPr>
                <w:sz w:val="18"/>
                <w:szCs w:val="18"/>
              </w:rPr>
              <w:t xml:space="preserve">с паровым пространством </w:t>
            </w:r>
          </w:p>
        </w:tc>
        <w:tc>
          <w:tcPr>
            <w:tcW w:w="304" w:type="pct"/>
            <w:vMerge w:val="restart"/>
            <w:vAlign w:val="center"/>
          </w:tcPr>
          <w:p w14:paraId="3A8CA544" w14:textId="77777777" w:rsidR="00AC1BAD" w:rsidRPr="00B0712E" w:rsidRDefault="00AC1BAD" w:rsidP="00A50DE0">
            <w:pPr>
              <w:ind w:firstLine="0"/>
              <w:jc w:val="center"/>
              <w:rPr>
                <w:sz w:val="18"/>
                <w:szCs w:val="18"/>
              </w:rPr>
            </w:pPr>
            <w:r w:rsidRPr="00B0712E">
              <w:rPr>
                <w:sz w:val="18"/>
                <w:szCs w:val="18"/>
                <w:lang w:val="en-US"/>
              </w:rPr>
              <w:t>T</w:t>
            </w:r>
          </w:p>
        </w:tc>
        <w:tc>
          <w:tcPr>
            <w:tcW w:w="1497" w:type="pct"/>
            <w:tcBorders>
              <w:bottom w:val="nil"/>
            </w:tcBorders>
            <w:vAlign w:val="center"/>
          </w:tcPr>
          <w:p w14:paraId="40ACED3B" w14:textId="06864888" w:rsidR="00AC1BAD" w:rsidRPr="001B2948" w:rsidRDefault="00E0168E" w:rsidP="00A50DE0">
            <w:pPr>
              <w:ind w:firstLine="0"/>
              <w:jc w:val="center"/>
              <w:rPr>
                <w:sz w:val="18"/>
                <w:szCs w:val="18"/>
              </w:rPr>
            </w:pPr>
            <w:r w:rsidRPr="001B2948">
              <w:rPr>
                <w:sz w:val="18"/>
                <w:szCs w:val="18"/>
              </w:rPr>
              <w:t xml:space="preserve">узел крышки корпуса </w:t>
            </w:r>
            <w:r w:rsidR="00AC1BAD" w:rsidRPr="001B2948">
              <w:rPr>
                <w:sz w:val="18"/>
                <w:szCs w:val="18"/>
              </w:rPr>
              <w:t>с плавающей головкой</w:t>
            </w:r>
            <w:r w:rsidR="00090B00" w:rsidRPr="001B2948">
              <w:rPr>
                <w:sz w:val="18"/>
                <w:szCs w:val="18"/>
              </w:rPr>
              <w:t xml:space="preserve"> </w:t>
            </w:r>
          </w:p>
        </w:tc>
      </w:tr>
      <w:tr w:rsidR="00B0712E" w:rsidRPr="00B0712E" w14:paraId="30B6A2D4" w14:textId="77777777" w:rsidTr="00A50DE0">
        <w:trPr>
          <w:trHeight w:val="20"/>
        </w:trPr>
        <w:tc>
          <w:tcPr>
            <w:tcW w:w="304" w:type="pct"/>
            <w:vMerge/>
            <w:vAlign w:val="center"/>
          </w:tcPr>
          <w:p w14:paraId="7087AAE4" w14:textId="77777777" w:rsidR="00AC1BAD" w:rsidRPr="00B0712E" w:rsidRDefault="00AC1BAD" w:rsidP="00A50DE0">
            <w:pPr>
              <w:ind w:firstLine="0"/>
              <w:jc w:val="center"/>
              <w:rPr>
                <w:sz w:val="18"/>
                <w:szCs w:val="18"/>
              </w:rPr>
            </w:pPr>
          </w:p>
        </w:tc>
        <w:tc>
          <w:tcPr>
            <w:tcW w:w="1223" w:type="pct"/>
            <w:vMerge/>
            <w:tcBorders>
              <w:bottom w:val="single" w:sz="4" w:space="0" w:color="auto"/>
            </w:tcBorders>
            <w:vAlign w:val="center"/>
          </w:tcPr>
          <w:p w14:paraId="1FB3E697" w14:textId="77777777" w:rsidR="00AC1BAD" w:rsidRPr="00B0712E" w:rsidRDefault="00AC1BAD" w:rsidP="00A50DE0">
            <w:pPr>
              <w:ind w:firstLine="0"/>
              <w:jc w:val="center"/>
              <w:rPr>
                <w:sz w:val="18"/>
                <w:szCs w:val="18"/>
              </w:rPr>
            </w:pPr>
          </w:p>
        </w:tc>
        <w:tc>
          <w:tcPr>
            <w:tcW w:w="233" w:type="pct"/>
            <w:vMerge/>
            <w:vAlign w:val="center"/>
          </w:tcPr>
          <w:p w14:paraId="53A1E8C6" w14:textId="77777777" w:rsidR="00AC1BAD" w:rsidRPr="00B0712E" w:rsidRDefault="00AC1BAD" w:rsidP="00A50DE0">
            <w:pPr>
              <w:ind w:firstLine="0"/>
              <w:jc w:val="center"/>
              <w:rPr>
                <w:sz w:val="18"/>
                <w:szCs w:val="18"/>
              </w:rPr>
            </w:pPr>
          </w:p>
        </w:tc>
        <w:tc>
          <w:tcPr>
            <w:tcW w:w="1438" w:type="pct"/>
            <w:tcBorders>
              <w:top w:val="nil"/>
              <w:bottom w:val="single" w:sz="4" w:space="0" w:color="auto"/>
            </w:tcBorders>
            <w:vAlign w:val="center"/>
          </w:tcPr>
          <w:p w14:paraId="056BDD6F"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556C947D" wp14:editId="41895A99">
                  <wp:extent cx="1219200" cy="64859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3808" cy="661681"/>
                          </a:xfrm>
                          <a:prstGeom prst="rect">
                            <a:avLst/>
                          </a:prstGeom>
                          <a:noFill/>
                          <a:ln>
                            <a:noFill/>
                          </a:ln>
                        </pic:spPr>
                      </pic:pic>
                    </a:graphicData>
                  </a:graphic>
                </wp:inline>
              </w:drawing>
            </w:r>
          </w:p>
        </w:tc>
        <w:tc>
          <w:tcPr>
            <w:tcW w:w="304" w:type="pct"/>
            <w:vMerge/>
            <w:vAlign w:val="center"/>
          </w:tcPr>
          <w:p w14:paraId="161A9536" w14:textId="77777777" w:rsidR="00AC1BAD" w:rsidRPr="00B0712E" w:rsidRDefault="00AC1BAD" w:rsidP="00A50DE0">
            <w:pPr>
              <w:ind w:firstLine="0"/>
              <w:jc w:val="center"/>
              <w:rPr>
                <w:sz w:val="18"/>
                <w:szCs w:val="18"/>
                <w:lang w:val="en-US"/>
              </w:rPr>
            </w:pPr>
          </w:p>
        </w:tc>
        <w:tc>
          <w:tcPr>
            <w:tcW w:w="1497" w:type="pct"/>
            <w:tcBorders>
              <w:top w:val="nil"/>
              <w:bottom w:val="single" w:sz="4" w:space="0" w:color="auto"/>
            </w:tcBorders>
            <w:vAlign w:val="center"/>
          </w:tcPr>
          <w:p w14:paraId="14DB00B3" w14:textId="77777777" w:rsidR="00AC1BAD" w:rsidRPr="001B2948" w:rsidRDefault="00AC1BAD" w:rsidP="00A50DE0">
            <w:pPr>
              <w:ind w:firstLine="0"/>
              <w:jc w:val="center"/>
              <w:rPr>
                <w:sz w:val="18"/>
                <w:szCs w:val="18"/>
              </w:rPr>
            </w:pPr>
            <w:r w:rsidRPr="001B2948">
              <w:rPr>
                <w:noProof/>
                <w:sz w:val="18"/>
                <w:szCs w:val="18"/>
                <w:lang w:eastAsia="ru-RU"/>
              </w:rPr>
              <w:drawing>
                <wp:inline distT="0" distB="0" distL="0" distR="0" wp14:anchorId="4D657B98" wp14:editId="49435228">
                  <wp:extent cx="1047750" cy="639885"/>
                  <wp:effectExtent l="0" t="0" r="0" b="825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2474" cy="648877"/>
                          </a:xfrm>
                          <a:prstGeom prst="rect">
                            <a:avLst/>
                          </a:prstGeom>
                          <a:noFill/>
                          <a:ln>
                            <a:noFill/>
                          </a:ln>
                        </pic:spPr>
                      </pic:pic>
                    </a:graphicData>
                  </a:graphic>
                </wp:inline>
              </w:drawing>
            </w:r>
          </w:p>
        </w:tc>
      </w:tr>
      <w:tr w:rsidR="00B0712E" w:rsidRPr="00B0712E" w14:paraId="2AF18572" w14:textId="77777777" w:rsidTr="00A50DE0">
        <w:trPr>
          <w:trHeight w:val="20"/>
        </w:trPr>
        <w:tc>
          <w:tcPr>
            <w:tcW w:w="304" w:type="pct"/>
            <w:vMerge w:val="restart"/>
            <w:vAlign w:val="center"/>
          </w:tcPr>
          <w:p w14:paraId="699163A6" w14:textId="77777777" w:rsidR="00AC1BAD" w:rsidRPr="00B0712E" w:rsidRDefault="00AC1BAD" w:rsidP="00A50DE0">
            <w:pPr>
              <w:ind w:firstLine="0"/>
              <w:jc w:val="center"/>
              <w:rPr>
                <w:sz w:val="18"/>
                <w:szCs w:val="18"/>
              </w:rPr>
            </w:pPr>
            <w:r w:rsidRPr="00B0712E">
              <w:rPr>
                <w:sz w:val="18"/>
                <w:szCs w:val="18"/>
                <w:lang w:val="en-US"/>
              </w:rPr>
              <w:t>N</w:t>
            </w:r>
          </w:p>
        </w:tc>
        <w:tc>
          <w:tcPr>
            <w:tcW w:w="1223" w:type="pct"/>
            <w:vMerge w:val="restart"/>
            <w:vAlign w:val="center"/>
          </w:tcPr>
          <w:p w14:paraId="09A8BFD5" w14:textId="77777777" w:rsidR="00AC1BAD" w:rsidRPr="00B0712E" w:rsidRDefault="00AC1BAD" w:rsidP="00A50DE0">
            <w:pPr>
              <w:ind w:firstLine="0"/>
              <w:jc w:val="center"/>
              <w:rPr>
                <w:sz w:val="18"/>
                <w:szCs w:val="18"/>
              </w:rPr>
            </w:pPr>
            <w:r w:rsidRPr="00B0712E">
              <w:rPr>
                <w:sz w:val="18"/>
                <w:szCs w:val="18"/>
              </w:rPr>
              <w:t xml:space="preserve">с трубной решеткой </w:t>
            </w:r>
            <w:r w:rsidRPr="00B0712E">
              <w:rPr>
                <w:sz w:val="18"/>
                <w:szCs w:val="18"/>
              </w:rPr>
              <w:br/>
              <w:t>и съемной крышкой</w:t>
            </w:r>
          </w:p>
          <w:p w14:paraId="29D410C4" w14:textId="77777777" w:rsidR="00AC1BAD" w:rsidRPr="00B0712E" w:rsidRDefault="00AC1BAD" w:rsidP="00A50DE0">
            <w:pPr>
              <w:ind w:firstLine="0"/>
              <w:jc w:val="center"/>
              <w:rPr>
                <w:sz w:val="18"/>
                <w:szCs w:val="18"/>
              </w:rPr>
            </w:pPr>
          </w:p>
          <w:p w14:paraId="4794067F"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36B39D80" wp14:editId="23AE1097">
                  <wp:extent cx="1038225" cy="1021571"/>
                  <wp:effectExtent l="0" t="0" r="0" b="762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1931" cy="1054736"/>
                          </a:xfrm>
                          <a:prstGeom prst="rect">
                            <a:avLst/>
                          </a:prstGeom>
                          <a:noFill/>
                          <a:ln>
                            <a:noFill/>
                          </a:ln>
                        </pic:spPr>
                      </pic:pic>
                    </a:graphicData>
                  </a:graphic>
                </wp:inline>
              </w:drawing>
            </w:r>
          </w:p>
        </w:tc>
        <w:tc>
          <w:tcPr>
            <w:tcW w:w="233" w:type="pct"/>
            <w:vMerge w:val="restart"/>
            <w:vAlign w:val="center"/>
          </w:tcPr>
          <w:p w14:paraId="14CA0111" w14:textId="77777777" w:rsidR="00AC1BAD" w:rsidRPr="00B0712E" w:rsidRDefault="00AC1BAD" w:rsidP="00A50DE0">
            <w:pPr>
              <w:ind w:firstLine="0"/>
              <w:jc w:val="center"/>
              <w:rPr>
                <w:sz w:val="18"/>
                <w:szCs w:val="18"/>
                <w:lang w:val="en-US"/>
              </w:rPr>
            </w:pPr>
            <w:r w:rsidRPr="00B0712E">
              <w:rPr>
                <w:sz w:val="18"/>
                <w:szCs w:val="18"/>
                <w:lang w:val="en-US"/>
              </w:rPr>
              <w:t>X</w:t>
            </w:r>
          </w:p>
        </w:tc>
        <w:tc>
          <w:tcPr>
            <w:tcW w:w="1438" w:type="pct"/>
            <w:tcBorders>
              <w:bottom w:val="nil"/>
            </w:tcBorders>
            <w:vAlign w:val="center"/>
          </w:tcPr>
          <w:p w14:paraId="2497B53B" w14:textId="77777777" w:rsidR="00AC1BAD" w:rsidRPr="00B0712E" w:rsidRDefault="00AC1BAD" w:rsidP="00A50DE0">
            <w:pPr>
              <w:ind w:firstLine="0"/>
              <w:jc w:val="center"/>
              <w:rPr>
                <w:sz w:val="18"/>
                <w:szCs w:val="18"/>
              </w:rPr>
            </w:pPr>
            <w:r w:rsidRPr="00B0712E">
              <w:rPr>
                <w:sz w:val="18"/>
                <w:szCs w:val="18"/>
              </w:rPr>
              <w:t>с перекрестным потоком</w:t>
            </w:r>
          </w:p>
        </w:tc>
        <w:tc>
          <w:tcPr>
            <w:tcW w:w="304" w:type="pct"/>
            <w:vMerge w:val="restart"/>
            <w:vAlign w:val="center"/>
          </w:tcPr>
          <w:p w14:paraId="6B1059EB" w14:textId="77777777" w:rsidR="00AC1BAD" w:rsidRPr="00B0712E" w:rsidRDefault="00AC1BAD" w:rsidP="00A50DE0">
            <w:pPr>
              <w:ind w:firstLine="0"/>
              <w:jc w:val="center"/>
              <w:rPr>
                <w:sz w:val="18"/>
                <w:szCs w:val="18"/>
              </w:rPr>
            </w:pPr>
            <w:r w:rsidRPr="00B0712E">
              <w:rPr>
                <w:sz w:val="18"/>
                <w:szCs w:val="18"/>
                <w:lang w:val="en-US"/>
              </w:rPr>
              <w:t>U</w:t>
            </w:r>
          </w:p>
        </w:tc>
        <w:tc>
          <w:tcPr>
            <w:tcW w:w="1497" w:type="pct"/>
            <w:tcBorders>
              <w:bottom w:val="nil"/>
            </w:tcBorders>
            <w:vAlign w:val="center"/>
          </w:tcPr>
          <w:p w14:paraId="6D568321" w14:textId="2CE5B7B4" w:rsidR="00AC1BAD" w:rsidRPr="001B2948" w:rsidRDefault="00AC1BAD" w:rsidP="00A50DE0">
            <w:pPr>
              <w:ind w:firstLine="0"/>
              <w:jc w:val="center"/>
              <w:rPr>
                <w:sz w:val="18"/>
                <w:szCs w:val="18"/>
              </w:rPr>
            </w:pPr>
            <w:r w:rsidRPr="001B2948">
              <w:rPr>
                <w:sz w:val="18"/>
                <w:szCs w:val="18"/>
              </w:rPr>
              <w:t xml:space="preserve">с </w:t>
            </w:r>
            <w:r w:rsidR="003D1ACC" w:rsidRPr="001B2948">
              <w:rPr>
                <w:sz w:val="18"/>
                <w:szCs w:val="18"/>
              </w:rPr>
              <w:t xml:space="preserve">извлекаемым </w:t>
            </w:r>
            <w:r w:rsidRPr="001B2948">
              <w:rPr>
                <w:sz w:val="18"/>
                <w:szCs w:val="18"/>
              </w:rPr>
              <w:t xml:space="preserve">трубным пучком </w:t>
            </w:r>
            <w:r w:rsidRPr="001B2948">
              <w:rPr>
                <w:sz w:val="18"/>
                <w:szCs w:val="18"/>
              </w:rPr>
              <w:br/>
              <w:t xml:space="preserve">с </w:t>
            </w:r>
            <w:r w:rsidRPr="001B2948">
              <w:rPr>
                <w:sz w:val="18"/>
                <w:szCs w:val="18"/>
                <w:lang w:val="en-US"/>
              </w:rPr>
              <w:t>U</w:t>
            </w:r>
            <w:r w:rsidRPr="001B2948">
              <w:rPr>
                <w:sz w:val="18"/>
                <w:szCs w:val="18"/>
              </w:rPr>
              <w:t xml:space="preserve">-образными </w:t>
            </w:r>
            <w:r w:rsidR="003D1ACC" w:rsidRPr="001B2948">
              <w:rPr>
                <w:sz w:val="18"/>
                <w:szCs w:val="18"/>
              </w:rPr>
              <w:t xml:space="preserve">теплообменными </w:t>
            </w:r>
            <w:r w:rsidRPr="001B2948">
              <w:rPr>
                <w:sz w:val="18"/>
                <w:szCs w:val="18"/>
              </w:rPr>
              <w:t>трубами</w:t>
            </w:r>
          </w:p>
        </w:tc>
      </w:tr>
      <w:tr w:rsidR="00B0712E" w:rsidRPr="00B0712E" w14:paraId="2C9E674C" w14:textId="77777777" w:rsidTr="00A50DE0">
        <w:trPr>
          <w:trHeight w:val="20"/>
        </w:trPr>
        <w:tc>
          <w:tcPr>
            <w:tcW w:w="304" w:type="pct"/>
            <w:vMerge/>
            <w:vAlign w:val="center"/>
          </w:tcPr>
          <w:p w14:paraId="0E993504" w14:textId="77777777" w:rsidR="00AC1BAD" w:rsidRPr="00B0712E" w:rsidRDefault="00AC1BAD" w:rsidP="00A50DE0">
            <w:pPr>
              <w:ind w:firstLine="0"/>
              <w:jc w:val="center"/>
              <w:rPr>
                <w:sz w:val="18"/>
                <w:szCs w:val="18"/>
              </w:rPr>
            </w:pPr>
          </w:p>
        </w:tc>
        <w:tc>
          <w:tcPr>
            <w:tcW w:w="1223" w:type="pct"/>
            <w:vMerge/>
            <w:vAlign w:val="center"/>
          </w:tcPr>
          <w:p w14:paraId="2693A2B0" w14:textId="77777777" w:rsidR="00AC1BAD" w:rsidRPr="00B0712E" w:rsidRDefault="00AC1BAD" w:rsidP="00A50DE0">
            <w:pPr>
              <w:ind w:firstLine="0"/>
              <w:rPr>
                <w:sz w:val="18"/>
                <w:szCs w:val="18"/>
              </w:rPr>
            </w:pPr>
          </w:p>
        </w:tc>
        <w:tc>
          <w:tcPr>
            <w:tcW w:w="233" w:type="pct"/>
            <w:vMerge/>
            <w:vAlign w:val="center"/>
          </w:tcPr>
          <w:p w14:paraId="08D4F150" w14:textId="77777777" w:rsidR="00AC1BAD" w:rsidRPr="00B0712E" w:rsidRDefault="00AC1BAD" w:rsidP="00A50DE0">
            <w:pPr>
              <w:ind w:firstLine="0"/>
              <w:jc w:val="center"/>
              <w:rPr>
                <w:sz w:val="18"/>
                <w:szCs w:val="18"/>
              </w:rPr>
            </w:pPr>
          </w:p>
        </w:tc>
        <w:tc>
          <w:tcPr>
            <w:tcW w:w="1438" w:type="pct"/>
            <w:tcBorders>
              <w:top w:val="nil"/>
              <w:bottom w:val="single" w:sz="4" w:space="0" w:color="auto"/>
            </w:tcBorders>
            <w:vAlign w:val="center"/>
          </w:tcPr>
          <w:p w14:paraId="6C3A4674"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67BF4992" wp14:editId="30764247">
                  <wp:extent cx="1076325" cy="640342"/>
                  <wp:effectExtent l="0" t="0" r="0" b="762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2530" cy="655932"/>
                          </a:xfrm>
                          <a:prstGeom prst="rect">
                            <a:avLst/>
                          </a:prstGeom>
                          <a:noFill/>
                          <a:ln>
                            <a:noFill/>
                          </a:ln>
                        </pic:spPr>
                      </pic:pic>
                    </a:graphicData>
                  </a:graphic>
                </wp:inline>
              </w:drawing>
            </w:r>
          </w:p>
        </w:tc>
        <w:tc>
          <w:tcPr>
            <w:tcW w:w="304" w:type="pct"/>
            <w:vMerge/>
            <w:vAlign w:val="center"/>
          </w:tcPr>
          <w:p w14:paraId="12ADB96B" w14:textId="77777777" w:rsidR="00AC1BAD" w:rsidRPr="00B0712E" w:rsidRDefault="00AC1BAD" w:rsidP="00A50DE0">
            <w:pPr>
              <w:ind w:firstLine="0"/>
              <w:jc w:val="center"/>
              <w:rPr>
                <w:sz w:val="18"/>
                <w:szCs w:val="18"/>
              </w:rPr>
            </w:pPr>
          </w:p>
        </w:tc>
        <w:tc>
          <w:tcPr>
            <w:tcW w:w="1497" w:type="pct"/>
            <w:tcBorders>
              <w:top w:val="nil"/>
              <w:bottom w:val="single" w:sz="4" w:space="0" w:color="auto"/>
            </w:tcBorders>
            <w:vAlign w:val="center"/>
          </w:tcPr>
          <w:p w14:paraId="2DAEF94A"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43D96846" wp14:editId="06820E0A">
                  <wp:extent cx="1019175" cy="618792"/>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5233" cy="628542"/>
                          </a:xfrm>
                          <a:prstGeom prst="rect">
                            <a:avLst/>
                          </a:prstGeom>
                          <a:noFill/>
                          <a:ln>
                            <a:noFill/>
                          </a:ln>
                        </pic:spPr>
                      </pic:pic>
                    </a:graphicData>
                  </a:graphic>
                </wp:inline>
              </w:drawing>
            </w:r>
          </w:p>
        </w:tc>
      </w:tr>
      <w:tr w:rsidR="00B0712E" w:rsidRPr="00B0712E" w14:paraId="0A1BCBF8" w14:textId="77777777" w:rsidTr="00A50DE0">
        <w:trPr>
          <w:trHeight w:val="20"/>
        </w:trPr>
        <w:tc>
          <w:tcPr>
            <w:tcW w:w="304" w:type="pct"/>
            <w:vMerge/>
            <w:vAlign w:val="center"/>
          </w:tcPr>
          <w:p w14:paraId="53ED992A" w14:textId="77777777" w:rsidR="00AC1BAD" w:rsidRPr="00B0712E" w:rsidRDefault="00AC1BAD" w:rsidP="00A50DE0">
            <w:pPr>
              <w:ind w:firstLine="0"/>
              <w:jc w:val="center"/>
              <w:rPr>
                <w:sz w:val="18"/>
                <w:szCs w:val="18"/>
              </w:rPr>
            </w:pPr>
          </w:p>
        </w:tc>
        <w:tc>
          <w:tcPr>
            <w:tcW w:w="1223" w:type="pct"/>
            <w:vMerge/>
            <w:vAlign w:val="center"/>
          </w:tcPr>
          <w:p w14:paraId="5D19AFD5" w14:textId="77777777" w:rsidR="00AC1BAD" w:rsidRPr="00B0712E" w:rsidRDefault="00AC1BAD" w:rsidP="00A50DE0">
            <w:pPr>
              <w:ind w:firstLine="0"/>
              <w:jc w:val="center"/>
              <w:rPr>
                <w:sz w:val="18"/>
                <w:szCs w:val="18"/>
              </w:rPr>
            </w:pPr>
          </w:p>
        </w:tc>
        <w:tc>
          <w:tcPr>
            <w:tcW w:w="233" w:type="pct"/>
            <w:vMerge w:val="restart"/>
            <w:vAlign w:val="center"/>
          </w:tcPr>
          <w:p w14:paraId="3D7B5479" w14:textId="77777777" w:rsidR="00AC1BAD" w:rsidRPr="00B0712E" w:rsidRDefault="00AC1BAD" w:rsidP="00A50DE0">
            <w:pPr>
              <w:ind w:firstLine="0"/>
              <w:jc w:val="center"/>
              <w:rPr>
                <w:sz w:val="18"/>
                <w:szCs w:val="18"/>
              </w:rPr>
            </w:pPr>
            <w:r w:rsidRPr="00B0712E">
              <w:rPr>
                <w:sz w:val="18"/>
                <w:szCs w:val="18"/>
                <w:lang w:val="en-US"/>
              </w:rPr>
              <w:t>Z</w:t>
            </w:r>
          </w:p>
        </w:tc>
        <w:tc>
          <w:tcPr>
            <w:tcW w:w="1438" w:type="pct"/>
            <w:tcBorders>
              <w:bottom w:val="nil"/>
            </w:tcBorders>
            <w:vAlign w:val="center"/>
          </w:tcPr>
          <w:p w14:paraId="3F64747B" w14:textId="77777777" w:rsidR="00AC1BAD" w:rsidRPr="00B0712E" w:rsidRDefault="00AC1BAD" w:rsidP="00A50DE0">
            <w:pPr>
              <w:ind w:firstLine="0"/>
              <w:jc w:val="center"/>
              <w:rPr>
                <w:sz w:val="18"/>
                <w:szCs w:val="18"/>
              </w:rPr>
            </w:pPr>
            <w:r w:rsidRPr="00B0712E">
              <w:rPr>
                <w:sz w:val="18"/>
                <w:szCs w:val="18"/>
              </w:rPr>
              <w:t>с компенсатором</w:t>
            </w:r>
          </w:p>
        </w:tc>
        <w:tc>
          <w:tcPr>
            <w:tcW w:w="304" w:type="pct"/>
            <w:vMerge w:val="restart"/>
            <w:vAlign w:val="center"/>
          </w:tcPr>
          <w:p w14:paraId="0BD57A50" w14:textId="77777777" w:rsidR="00AC1BAD" w:rsidRPr="00B0712E" w:rsidRDefault="00AC1BAD" w:rsidP="00A50DE0">
            <w:pPr>
              <w:ind w:firstLine="0"/>
              <w:jc w:val="center"/>
              <w:rPr>
                <w:sz w:val="18"/>
                <w:szCs w:val="18"/>
              </w:rPr>
            </w:pPr>
            <w:r w:rsidRPr="00B0712E">
              <w:rPr>
                <w:sz w:val="18"/>
                <w:szCs w:val="18"/>
              </w:rPr>
              <w:t>―</w:t>
            </w:r>
          </w:p>
        </w:tc>
        <w:tc>
          <w:tcPr>
            <w:tcW w:w="1497" w:type="pct"/>
            <w:tcBorders>
              <w:bottom w:val="nil"/>
            </w:tcBorders>
            <w:vAlign w:val="center"/>
          </w:tcPr>
          <w:p w14:paraId="17C20A8F" w14:textId="77777777" w:rsidR="00AC1BAD" w:rsidRPr="00B0712E" w:rsidRDefault="00AC1BAD" w:rsidP="00A50DE0">
            <w:pPr>
              <w:ind w:firstLine="0"/>
              <w:jc w:val="center"/>
              <w:rPr>
                <w:sz w:val="18"/>
                <w:szCs w:val="18"/>
              </w:rPr>
            </w:pPr>
          </w:p>
        </w:tc>
      </w:tr>
      <w:tr w:rsidR="00AC1BAD" w:rsidRPr="00B0712E" w14:paraId="5800D994" w14:textId="77777777" w:rsidTr="00A50DE0">
        <w:trPr>
          <w:trHeight w:val="20"/>
        </w:trPr>
        <w:tc>
          <w:tcPr>
            <w:tcW w:w="304" w:type="pct"/>
            <w:vMerge/>
            <w:vAlign w:val="center"/>
          </w:tcPr>
          <w:p w14:paraId="676CAF86" w14:textId="77777777" w:rsidR="00AC1BAD" w:rsidRPr="00B0712E" w:rsidRDefault="00AC1BAD" w:rsidP="00A50DE0">
            <w:pPr>
              <w:ind w:firstLine="0"/>
              <w:jc w:val="center"/>
              <w:rPr>
                <w:sz w:val="18"/>
                <w:szCs w:val="18"/>
              </w:rPr>
            </w:pPr>
          </w:p>
        </w:tc>
        <w:tc>
          <w:tcPr>
            <w:tcW w:w="1223" w:type="pct"/>
            <w:vMerge/>
            <w:vAlign w:val="center"/>
          </w:tcPr>
          <w:p w14:paraId="4F969DFE" w14:textId="77777777" w:rsidR="00AC1BAD" w:rsidRPr="00B0712E" w:rsidRDefault="00AC1BAD" w:rsidP="00A50DE0">
            <w:pPr>
              <w:ind w:firstLine="0"/>
              <w:jc w:val="center"/>
              <w:rPr>
                <w:sz w:val="18"/>
                <w:szCs w:val="18"/>
              </w:rPr>
            </w:pPr>
          </w:p>
        </w:tc>
        <w:tc>
          <w:tcPr>
            <w:tcW w:w="233" w:type="pct"/>
            <w:vMerge/>
            <w:vAlign w:val="center"/>
          </w:tcPr>
          <w:p w14:paraId="6037EBD8" w14:textId="77777777" w:rsidR="00AC1BAD" w:rsidRPr="00B0712E" w:rsidRDefault="00AC1BAD" w:rsidP="00A50DE0">
            <w:pPr>
              <w:ind w:firstLine="0"/>
              <w:jc w:val="center"/>
              <w:rPr>
                <w:sz w:val="18"/>
                <w:szCs w:val="18"/>
                <w:lang w:val="en-US"/>
              </w:rPr>
            </w:pPr>
          </w:p>
        </w:tc>
        <w:tc>
          <w:tcPr>
            <w:tcW w:w="1438" w:type="pct"/>
            <w:tcBorders>
              <w:top w:val="nil"/>
            </w:tcBorders>
            <w:vAlign w:val="center"/>
          </w:tcPr>
          <w:p w14:paraId="5C5F9DC0" w14:textId="77777777" w:rsidR="00AC1BAD" w:rsidRPr="00B0712E" w:rsidRDefault="00AC1BAD" w:rsidP="00A50DE0">
            <w:pPr>
              <w:ind w:firstLine="0"/>
              <w:jc w:val="center"/>
              <w:rPr>
                <w:sz w:val="18"/>
                <w:szCs w:val="18"/>
              </w:rPr>
            </w:pPr>
            <w:r w:rsidRPr="00B0712E">
              <w:rPr>
                <w:noProof/>
                <w:sz w:val="18"/>
                <w:szCs w:val="18"/>
                <w:lang w:eastAsia="ru-RU"/>
              </w:rPr>
              <w:drawing>
                <wp:inline distT="0" distB="0" distL="0" distR="0" wp14:anchorId="4661497C" wp14:editId="1D4CE833">
                  <wp:extent cx="1085850" cy="769827"/>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4978" cy="797567"/>
                          </a:xfrm>
                          <a:prstGeom prst="rect">
                            <a:avLst/>
                          </a:prstGeom>
                          <a:noFill/>
                          <a:ln>
                            <a:noFill/>
                          </a:ln>
                        </pic:spPr>
                      </pic:pic>
                    </a:graphicData>
                  </a:graphic>
                </wp:inline>
              </w:drawing>
            </w:r>
          </w:p>
        </w:tc>
        <w:tc>
          <w:tcPr>
            <w:tcW w:w="304" w:type="pct"/>
            <w:vMerge/>
            <w:vAlign w:val="center"/>
          </w:tcPr>
          <w:p w14:paraId="5B33B83F" w14:textId="77777777" w:rsidR="00AC1BAD" w:rsidRPr="00B0712E" w:rsidRDefault="00AC1BAD" w:rsidP="00A50DE0">
            <w:pPr>
              <w:ind w:firstLine="0"/>
              <w:jc w:val="center"/>
              <w:rPr>
                <w:sz w:val="18"/>
                <w:szCs w:val="18"/>
              </w:rPr>
            </w:pPr>
          </w:p>
        </w:tc>
        <w:tc>
          <w:tcPr>
            <w:tcW w:w="1497" w:type="pct"/>
            <w:tcBorders>
              <w:top w:val="nil"/>
            </w:tcBorders>
            <w:vAlign w:val="center"/>
          </w:tcPr>
          <w:p w14:paraId="6A303F7F" w14:textId="77777777" w:rsidR="00AC1BAD" w:rsidRPr="00B0712E" w:rsidRDefault="00AC1BAD" w:rsidP="00A50DE0">
            <w:pPr>
              <w:ind w:firstLine="0"/>
              <w:jc w:val="center"/>
              <w:rPr>
                <w:sz w:val="18"/>
                <w:szCs w:val="18"/>
              </w:rPr>
            </w:pPr>
            <w:r w:rsidRPr="00B0712E">
              <w:rPr>
                <w:sz w:val="18"/>
                <w:szCs w:val="18"/>
              </w:rPr>
              <w:t>―</w:t>
            </w:r>
          </w:p>
        </w:tc>
      </w:tr>
      <w:bookmarkEnd w:id="44"/>
    </w:tbl>
    <w:p w14:paraId="4E058718" w14:textId="16705DA3" w:rsidR="00AC1BAD" w:rsidRPr="00B0712E" w:rsidRDefault="00AC1BAD" w:rsidP="00EF5247">
      <w:pPr>
        <w:ind w:firstLine="0"/>
      </w:pPr>
    </w:p>
    <w:p w14:paraId="4829A1B7" w14:textId="2253FB21" w:rsidR="001847EE" w:rsidRPr="00B0712E" w:rsidRDefault="001847EE" w:rsidP="00A769BD">
      <w:pPr>
        <w:pStyle w:val="a5"/>
        <w:numPr>
          <w:ilvl w:val="0"/>
          <w:numId w:val="2"/>
        </w:numPr>
        <w:ind w:left="0" w:firstLine="567"/>
      </w:pPr>
      <w:r w:rsidRPr="00B0712E">
        <w:t xml:space="preserve">В зависимости от положения в пространстве теплообменные аппараты могут быть следующих исполнений, обозначаемых буквами: </w:t>
      </w:r>
    </w:p>
    <w:p w14:paraId="002DCC9D" w14:textId="77777777" w:rsidR="001847EE" w:rsidRPr="00B0712E" w:rsidRDefault="001847EE" w:rsidP="008917EB">
      <w:pPr>
        <w:pStyle w:val="a5"/>
        <w:numPr>
          <w:ilvl w:val="0"/>
          <w:numId w:val="24"/>
        </w:numPr>
        <w:contextualSpacing w:val="0"/>
      </w:pPr>
      <w:r w:rsidRPr="00B0712E">
        <w:t xml:space="preserve">Г — горизонтальный; </w:t>
      </w:r>
    </w:p>
    <w:p w14:paraId="64B2CA16" w14:textId="7582AAB0" w:rsidR="00482EA7" w:rsidRPr="00B0712E" w:rsidRDefault="001847EE" w:rsidP="008917EB">
      <w:pPr>
        <w:pStyle w:val="a5"/>
        <w:numPr>
          <w:ilvl w:val="0"/>
          <w:numId w:val="24"/>
        </w:numPr>
        <w:contextualSpacing w:val="0"/>
      </w:pPr>
      <w:r w:rsidRPr="00B0712E">
        <w:t>В — вертикальный</w:t>
      </w:r>
      <w:r w:rsidR="002C14BD">
        <w:t>.</w:t>
      </w:r>
    </w:p>
    <w:p w14:paraId="51125248" w14:textId="110FBAF0" w:rsidR="000E66CC" w:rsidRPr="00B0712E" w:rsidRDefault="000E66CC" w:rsidP="00A769BD">
      <w:pPr>
        <w:pStyle w:val="a5"/>
        <w:numPr>
          <w:ilvl w:val="0"/>
          <w:numId w:val="2"/>
        </w:numPr>
        <w:ind w:left="0" w:firstLine="567"/>
      </w:pPr>
      <w:r w:rsidRPr="00B0712E">
        <w:t>В зависимости от количества ходов теплообменные аппараты могут быть одноходовые и многоходовые</w:t>
      </w:r>
      <w:r w:rsidR="00A45201" w:rsidRPr="00B0712E">
        <w:t>.</w:t>
      </w:r>
    </w:p>
    <w:p w14:paraId="7E0B731F" w14:textId="5E81095D" w:rsidR="00B64C29" w:rsidRPr="00B0712E" w:rsidRDefault="00B64C29" w:rsidP="00A769BD">
      <w:pPr>
        <w:pStyle w:val="a5"/>
        <w:numPr>
          <w:ilvl w:val="0"/>
          <w:numId w:val="2"/>
        </w:numPr>
        <w:ind w:left="0" w:firstLine="567"/>
      </w:pPr>
      <w:r w:rsidRPr="00B0712E">
        <w:t xml:space="preserve">В теплообменных аппаратах могут применять теплообменные трубы со следующими видами исполнения поверхности, обозначаемых буквами: </w:t>
      </w:r>
    </w:p>
    <w:p w14:paraId="0914CC50" w14:textId="77777777" w:rsidR="00E03083" w:rsidRPr="00B0712E" w:rsidRDefault="00B64C29" w:rsidP="008917EB">
      <w:pPr>
        <w:pStyle w:val="a5"/>
        <w:numPr>
          <w:ilvl w:val="0"/>
          <w:numId w:val="24"/>
        </w:numPr>
        <w:contextualSpacing w:val="0"/>
      </w:pPr>
      <w:r w:rsidRPr="00B0712E">
        <w:t>Г — гладкие трубы для теплообменных аппаратов всех видов;</w:t>
      </w:r>
    </w:p>
    <w:p w14:paraId="0962F578" w14:textId="26717B01" w:rsidR="00E03083" w:rsidRPr="00CD1391" w:rsidRDefault="00E03083" w:rsidP="008917EB">
      <w:pPr>
        <w:pStyle w:val="a5"/>
        <w:numPr>
          <w:ilvl w:val="0"/>
          <w:numId w:val="24"/>
        </w:numPr>
        <w:contextualSpacing w:val="0"/>
      </w:pPr>
      <w:r w:rsidRPr="00B0712E">
        <w:t xml:space="preserve">ПР ― </w:t>
      </w:r>
      <w:r w:rsidRPr="00CD1391">
        <w:t>продольнооребренные трубы</w:t>
      </w:r>
      <w:r w:rsidR="002C14BD" w:rsidRPr="00CD1391">
        <w:t xml:space="preserve">; </w:t>
      </w:r>
    </w:p>
    <w:p w14:paraId="441E2341" w14:textId="2C57269F" w:rsidR="00B64C29" w:rsidRPr="00CD1391" w:rsidRDefault="00B64C29" w:rsidP="008917EB">
      <w:pPr>
        <w:pStyle w:val="a5"/>
        <w:numPr>
          <w:ilvl w:val="0"/>
          <w:numId w:val="24"/>
        </w:numPr>
        <w:contextualSpacing w:val="0"/>
      </w:pPr>
      <w:r w:rsidRPr="00CD1391">
        <w:t>НО — низкооребренные</w:t>
      </w:r>
      <w:r w:rsidR="00B765C9" w:rsidRPr="00CD1391">
        <w:t xml:space="preserve"> </w:t>
      </w:r>
      <w:r w:rsidRPr="00CD1391">
        <w:t xml:space="preserve">трубы, </w:t>
      </w:r>
      <w:bookmarkStart w:id="45" w:name="_Hlk201304587"/>
      <w:r w:rsidRPr="00CD1391">
        <w:t xml:space="preserve">полученные холодным профилированием (прокаткой); </w:t>
      </w:r>
      <w:bookmarkEnd w:id="45"/>
    </w:p>
    <w:p w14:paraId="037324CD" w14:textId="1B7A7EEF" w:rsidR="0059739F" w:rsidRPr="00CD1391" w:rsidRDefault="0059739F" w:rsidP="008917EB">
      <w:pPr>
        <w:pStyle w:val="a5"/>
        <w:numPr>
          <w:ilvl w:val="0"/>
          <w:numId w:val="24"/>
        </w:numPr>
        <w:contextualSpacing w:val="0"/>
      </w:pPr>
      <w:r w:rsidRPr="00CD1391">
        <w:t>Д ― диафрагмированные</w:t>
      </w:r>
      <w:r w:rsidR="00652B5B" w:rsidRPr="00CD1391">
        <w:t>, полученные холодным профилированием (прокаткой)</w:t>
      </w:r>
      <w:r w:rsidRPr="00CD1391">
        <w:t>;</w:t>
      </w:r>
    </w:p>
    <w:p w14:paraId="581C719B" w14:textId="780B3541" w:rsidR="0059739F" w:rsidRPr="00B0712E" w:rsidRDefault="00B84D4E" w:rsidP="008917EB">
      <w:pPr>
        <w:pStyle w:val="a5"/>
        <w:numPr>
          <w:ilvl w:val="0"/>
          <w:numId w:val="24"/>
        </w:numPr>
        <w:contextualSpacing w:val="0"/>
      </w:pPr>
      <w:r w:rsidRPr="00CD1391">
        <w:t>О</w:t>
      </w:r>
      <w:r w:rsidR="0059739F" w:rsidRPr="00CD1391">
        <w:t>В</w:t>
      </w:r>
      <w:r w:rsidR="00A06033" w:rsidRPr="00CD1391">
        <w:t xml:space="preserve"> ― </w:t>
      </w:r>
      <w:r w:rsidRPr="00CD1391">
        <w:t>овальнодеформированные</w:t>
      </w:r>
      <w:r w:rsidR="005B4D55" w:rsidRPr="00B0712E">
        <w:t>, полученные холодным профилированием (прокаткой)</w:t>
      </w:r>
      <w:r w:rsidR="00A06033" w:rsidRPr="00B0712E">
        <w:t>.</w:t>
      </w:r>
    </w:p>
    <w:p w14:paraId="4D1DBD18" w14:textId="74F09366" w:rsidR="00D05B82" w:rsidRPr="00B0712E" w:rsidRDefault="00116D3D" w:rsidP="00A769BD">
      <w:pPr>
        <w:pStyle w:val="a5"/>
        <w:numPr>
          <w:ilvl w:val="0"/>
          <w:numId w:val="2"/>
        </w:numPr>
        <w:ind w:left="0" w:firstLine="567"/>
      </w:pPr>
      <w:r w:rsidRPr="00B0712E">
        <w:t>Расположение</w:t>
      </w:r>
      <w:r w:rsidR="00180D7F" w:rsidRPr="00B0712E">
        <w:t xml:space="preserve"> </w:t>
      </w:r>
      <w:r w:rsidR="00D05B82" w:rsidRPr="00B0712E">
        <w:t xml:space="preserve">отверстий </w:t>
      </w:r>
      <w:r w:rsidR="00B42FF2" w:rsidRPr="00B0712E">
        <w:t xml:space="preserve">(разбивка) </w:t>
      </w:r>
      <w:r w:rsidR="00D05B82" w:rsidRPr="00B0712E">
        <w:t xml:space="preserve">в трубных решетках и поперечных перегородках </w:t>
      </w:r>
      <w:r w:rsidR="00B42FF2" w:rsidRPr="00B0712E">
        <w:t xml:space="preserve">трубных пучков </w:t>
      </w:r>
      <w:r w:rsidRPr="00B0712E">
        <w:t xml:space="preserve">теплообменных </w:t>
      </w:r>
      <w:r w:rsidR="00D05B82" w:rsidRPr="00B0712E">
        <w:t>аппаратов</w:t>
      </w:r>
      <w:r w:rsidR="007E16D9">
        <w:t xml:space="preserve"> </w:t>
      </w:r>
      <w:r w:rsidR="00D05B82" w:rsidRPr="007D023E">
        <w:t>может быть</w:t>
      </w:r>
      <w:r w:rsidR="00D05B82" w:rsidRPr="00B0712E">
        <w:t xml:space="preserve"> </w:t>
      </w:r>
      <w:r w:rsidR="00C93D61" w:rsidRPr="00B0712E">
        <w:t>следующих исполнений</w:t>
      </w:r>
      <w:r w:rsidR="006B1FC2" w:rsidRPr="00B0712E">
        <w:t>, обозначаемых буквами</w:t>
      </w:r>
      <w:r w:rsidR="00D05B82" w:rsidRPr="00B0712E">
        <w:t>:</w:t>
      </w:r>
      <w:r w:rsidR="00511C62">
        <w:t xml:space="preserve"> </w:t>
      </w:r>
    </w:p>
    <w:p w14:paraId="24BFB6AC" w14:textId="57D6D4CE" w:rsidR="006A3158" w:rsidRPr="00B0712E" w:rsidRDefault="00D05B82" w:rsidP="008917EB">
      <w:pPr>
        <w:pStyle w:val="a5"/>
        <w:numPr>
          <w:ilvl w:val="0"/>
          <w:numId w:val="24"/>
        </w:numPr>
        <w:contextualSpacing w:val="0"/>
      </w:pPr>
      <w:bookmarkStart w:id="46" w:name="_Hlk209614671"/>
      <w:r w:rsidRPr="00B0712E">
        <w:t>Т</w:t>
      </w:r>
      <w:r w:rsidR="006A3158" w:rsidRPr="00B0712E">
        <w:t>30</w:t>
      </w:r>
      <w:r w:rsidRPr="00B0712E">
        <w:t xml:space="preserve"> —</w:t>
      </w:r>
      <w:r w:rsidR="00116D3D" w:rsidRPr="00B0712E">
        <w:t xml:space="preserve"> </w:t>
      </w:r>
      <w:r w:rsidRPr="00B0712E">
        <w:t>по вершинам равностороннего треугольника</w:t>
      </w:r>
      <w:r w:rsidR="006A3158" w:rsidRPr="00B0712E">
        <w:t xml:space="preserve"> с углом 30</w:t>
      </w:r>
      <w:r w:rsidR="006A3158" w:rsidRPr="00B0712E">
        <w:rPr>
          <w:sz w:val="22"/>
          <w:szCs w:val="22"/>
        </w:rPr>
        <w:t>°;</w:t>
      </w:r>
    </w:p>
    <w:bookmarkEnd w:id="46"/>
    <w:p w14:paraId="0C8E820C" w14:textId="2D483750" w:rsidR="006A3158" w:rsidRPr="00B0712E" w:rsidRDefault="006A3158" w:rsidP="008917EB">
      <w:pPr>
        <w:pStyle w:val="a5"/>
        <w:numPr>
          <w:ilvl w:val="0"/>
          <w:numId w:val="24"/>
        </w:numPr>
        <w:contextualSpacing w:val="0"/>
      </w:pPr>
      <w:r w:rsidRPr="00B0712E">
        <w:t xml:space="preserve">Т60 — по вершинам </w:t>
      </w:r>
      <w:r w:rsidR="009B4061" w:rsidRPr="00B0712E">
        <w:t xml:space="preserve">повернутого </w:t>
      </w:r>
      <w:r w:rsidRPr="00B0712E">
        <w:t>равностороннего треугольника с углом 60°;</w:t>
      </w:r>
    </w:p>
    <w:p w14:paraId="0321B7CA" w14:textId="4728A701" w:rsidR="009B4061" w:rsidRPr="00B0712E" w:rsidRDefault="009B4061" w:rsidP="008917EB">
      <w:pPr>
        <w:pStyle w:val="a5"/>
        <w:numPr>
          <w:ilvl w:val="0"/>
          <w:numId w:val="24"/>
        </w:numPr>
        <w:contextualSpacing w:val="0"/>
      </w:pPr>
      <w:bookmarkStart w:id="47" w:name="_Hlk209614849"/>
      <w:r w:rsidRPr="00B0712E">
        <w:t>К90 — по вершинам квадрата с углом 90°;</w:t>
      </w:r>
    </w:p>
    <w:bookmarkEnd w:id="47"/>
    <w:p w14:paraId="08EC2BE5" w14:textId="714BFBA8" w:rsidR="00D05B82" w:rsidRDefault="006A3158" w:rsidP="008917EB">
      <w:pPr>
        <w:pStyle w:val="a5"/>
        <w:numPr>
          <w:ilvl w:val="0"/>
          <w:numId w:val="24"/>
        </w:numPr>
        <w:contextualSpacing w:val="0"/>
      </w:pPr>
      <w:r w:rsidRPr="00B0712E">
        <w:t xml:space="preserve">К45 — по вершинам </w:t>
      </w:r>
      <w:r w:rsidR="009B4061" w:rsidRPr="00B0712E">
        <w:t xml:space="preserve">повернутого </w:t>
      </w:r>
      <w:r w:rsidRPr="00B0712E">
        <w:t>квадрата</w:t>
      </w:r>
      <w:r w:rsidR="009B4061" w:rsidRPr="00B0712E">
        <w:t xml:space="preserve"> с углом</w:t>
      </w:r>
      <w:r w:rsidRPr="00B0712E">
        <w:t xml:space="preserve"> 45°</w:t>
      </w:r>
      <w:r w:rsidR="009B4061" w:rsidRPr="00B0712E">
        <w:t>.</w:t>
      </w:r>
    </w:p>
    <w:p w14:paraId="0B025365" w14:textId="72007AC8" w:rsidR="003D3A61" w:rsidRDefault="003D3A61" w:rsidP="003D3A61"/>
    <w:p w14:paraId="17734D8F" w14:textId="3D732703" w:rsidR="003D3A61" w:rsidRDefault="003D3A61" w:rsidP="003D3A61"/>
    <w:p w14:paraId="05AC838C" w14:textId="463F4316" w:rsidR="003D3A61" w:rsidRDefault="003D3A61" w:rsidP="003D3A61"/>
    <w:p w14:paraId="03FD89CC" w14:textId="309C12AE" w:rsidR="003D3A61" w:rsidRDefault="003D3A61" w:rsidP="003D3A61"/>
    <w:p w14:paraId="6E856032" w14:textId="0DC846D8" w:rsidR="003D3A61" w:rsidRDefault="003D3A61" w:rsidP="003D3A61"/>
    <w:p w14:paraId="57527681" w14:textId="119908E2" w:rsidR="003D3A61" w:rsidRDefault="003D3A61" w:rsidP="003D3A61"/>
    <w:p w14:paraId="36F68DA9" w14:textId="2BA551C8" w:rsidR="003D3A61" w:rsidRDefault="003D3A61" w:rsidP="003D3A61"/>
    <w:p w14:paraId="003F20C7" w14:textId="10D931D6" w:rsidR="003D3A61" w:rsidRDefault="003D3A61" w:rsidP="003D3A61"/>
    <w:p w14:paraId="7759936A" w14:textId="42794C50" w:rsidR="003D3A61" w:rsidRDefault="003D3A61" w:rsidP="003D3A61"/>
    <w:p w14:paraId="42718064" w14:textId="17574250" w:rsidR="003D3A61" w:rsidRDefault="003D3A61" w:rsidP="003D3A61"/>
    <w:p w14:paraId="0997C391" w14:textId="77777777" w:rsidR="003D3A61" w:rsidRPr="00B0712E" w:rsidRDefault="003D3A61" w:rsidP="003D3A61"/>
    <w:p w14:paraId="5646E0CF" w14:textId="1DB62F94" w:rsidR="00B736F7" w:rsidRPr="00B0712E" w:rsidRDefault="006B05E8" w:rsidP="003D3A61">
      <w:pPr>
        <w:pStyle w:val="a5"/>
        <w:numPr>
          <w:ilvl w:val="0"/>
          <w:numId w:val="2"/>
        </w:numPr>
        <w:ind w:left="0" w:firstLine="567"/>
      </w:pPr>
      <w:r w:rsidRPr="00B0712E">
        <w:lastRenderedPageBreak/>
        <w:t>Условное обозначение теплообменного аппарата для указания при заказе и в документа</w:t>
      </w:r>
      <w:r w:rsidR="00A742F3" w:rsidRPr="00B0712E">
        <w:t>х</w:t>
      </w:r>
      <w:r w:rsidRPr="00B0712E">
        <w:t xml:space="preserve"> следует формировать в соответствии со схемой, представленной на рисунке </w:t>
      </w:r>
      <w:r w:rsidR="00E17AAA" w:rsidRPr="00B0712E">
        <w:t>1</w:t>
      </w:r>
    </w:p>
    <w:tbl>
      <w:tblPr>
        <w:tblStyle w:val="13"/>
        <w:tblW w:w="50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4"/>
        <w:gridCol w:w="237"/>
        <w:gridCol w:w="406"/>
        <w:gridCol w:w="70"/>
        <w:gridCol w:w="170"/>
        <w:gridCol w:w="358"/>
        <w:gridCol w:w="39"/>
        <w:gridCol w:w="224"/>
        <w:gridCol w:w="195"/>
        <w:gridCol w:w="93"/>
        <w:gridCol w:w="290"/>
        <w:gridCol w:w="195"/>
        <w:gridCol w:w="93"/>
        <w:gridCol w:w="288"/>
        <w:gridCol w:w="195"/>
        <w:gridCol w:w="93"/>
        <w:gridCol w:w="296"/>
        <w:gridCol w:w="199"/>
        <w:gridCol w:w="89"/>
        <w:gridCol w:w="292"/>
        <w:gridCol w:w="341"/>
        <w:gridCol w:w="91"/>
        <w:gridCol w:w="288"/>
        <w:gridCol w:w="199"/>
        <w:gridCol w:w="93"/>
        <w:gridCol w:w="408"/>
        <w:gridCol w:w="306"/>
        <w:gridCol w:w="3106"/>
      </w:tblGrid>
      <w:tr w:rsidR="00B0712E" w:rsidRPr="00B0712E" w14:paraId="2F0D3EEA" w14:textId="77777777" w:rsidTr="00496B7E">
        <w:trPr>
          <w:trHeight w:val="20"/>
        </w:trPr>
        <w:tc>
          <w:tcPr>
            <w:tcW w:w="819" w:type="pct"/>
            <w:hideMark/>
          </w:tcPr>
          <w:p w14:paraId="4EA59E81" w14:textId="77777777" w:rsidR="008B27B6" w:rsidRPr="00B0712E" w:rsidRDefault="008B27B6" w:rsidP="008E435E">
            <w:pPr>
              <w:ind w:firstLine="0"/>
              <w:jc w:val="left"/>
              <w:rPr>
                <w:i/>
                <w:sz w:val="18"/>
                <w:szCs w:val="18"/>
              </w:rPr>
            </w:pPr>
            <w:r w:rsidRPr="00B0712E">
              <w:rPr>
                <w:i/>
                <w:sz w:val="18"/>
                <w:szCs w:val="18"/>
              </w:rPr>
              <w:t xml:space="preserve">Теплообменный аппарат </w:t>
            </w:r>
          </w:p>
        </w:tc>
        <w:tc>
          <w:tcPr>
            <w:tcW w:w="345" w:type="pct"/>
            <w:gridSpan w:val="3"/>
            <w:hideMark/>
          </w:tcPr>
          <w:p w14:paraId="42BEAA82" w14:textId="77777777" w:rsidR="008B27B6" w:rsidRPr="00B0712E" w:rsidRDefault="008B27B6" w:rsidP="00D6558D">
            <w:pPr>
              <w:ind w:firstLine="0"/>
              <w:jc w:val="center"/>
              <w:rPr>
                <w:i/>
                <w:sz w:val="18"/>
                <w:szCs w:val="18"/>
              </w:rPr>
            </w:pPr>
            <w:r w:rsidRPr="00B0712E">
              <w:rPr>
                <w:i/>
                <w:sz w:val="18"/>
                <w:szCs w:val="18"/>
              </w:rPr>
              <w:t>XХХ-</w:t>
            </w:r>
          </w:p>
        </w:tc>
        <w:tc>
          <w:tcPr>
            <w:tcW w:w="274" w:type="pct"/>
            <w:gridSpan w:val="3"/>
            <w:hideMark/>
          </w:tcPr>
          <w:p w14:paraId="27A0096E" w14:textId="79AEA2D3" w:rsidR="008B27B6" w:rsidRPr="00B0712E" w:rsidRDefault="008B27B6" w:rsidP="00D6558D">
            <w:pPr>
              <w:ind w:firstLine="0"/>
              <w:jc w:val="center"/>
              <w:rPr>
                <w:i/>
                <w:sz w:val="18"/>
                <w:szCs w:val="18"/>
              </w:rPr>
            </w:pPr>
            <w:r w:rsidRPr="00B0712E">
              <w:rPr>
                <w:i/>
                <w:sz w:val="18"/>
                <w:szCs w:val="18"/>
              </w:rPr>
              <w:t>XХ</w:t>
            </w:r>
            <w:r w:rsidR="00D6558D" w:rsidRPr="00B0712E">
              <w:rPr>
                <w:i/>
                <w:sz w:val="18"/>
                <w:szCs w:val="18"/>
              </w:rPr>
              <w:t>-</w:t>
            </w:r>
          </w:p>
        </w:tc>
        <w:tc>
          <w:tcPr>
            <w:tcW w:w="202" w:type="pct"/>
            <w:gridSpan w:val="2"/>
            <w:hideMark/>
          </w:tcPr>
          <w:p w14:paraId="41969063" w14:textId="3BA98212" w:rsidR="008B27B6" w:rsidRPr="00B0712E" w:rsidRDefault="008B27B6" w:rsidP="00D6558D">
            <w:pPr>
              <w:ind w:firstLine="0"/>
              <w:jc w:val="center"/>
              <w:rPr>
                <w:i/>
                <w:sz w:val="18"/>
                <w:szCs w:val="18"/>
              </w:rPr>
            </w:pPr>
            <w:r w:rsidRPr="00B0712E">
              <w:rPr>
                <w:i/>
                <w:sz w:val="18"/>
                <w:szCs w:val="18"/>
              </w:rPr>
              <w:t>X</w:t>
            </w:r>
            <w:r w:rsidR="00D6558D" w:rsidRPr="00B0712E">
              <w:rPr>
                <w:i/>
                <w:sz w:val="18"/>
                <w:szCs w:val="18"/>
              </w:rPr>
              <w:t>-</w:t>
            </w:r>
          </w:p>
        </w:tc>
        <w:tc>
          <w:tcPr>
            <w:tcW w:w="279" w:type="pct"/>
            <w:gridSpan w:val="3"/>
            <w:noWrap/>
            <w:hideMark/>
          </w:tcPr>
          <w:p w14:paraId="482DEE1F" w14:textId="3A5DC01E" w:rsidR="008B27B6" w:rsidRPr="00B0712E" w:rsidRDefault="008B27B6" w:rsidP="00D6558D">
            <w:pPr>
              <w:ind w:firstLine="0"/>
              <w:jc w:val="center"/>
              <w:rPr>
                <w:i/>
                <w:sz w:val="18"/>
                <w:szCs w:val="18"/>
              </w:rPr>
            </w:pPr>
            <w:r w:rsidRPr="00B0712E">
              <w:rPr>
                <w:i/>
                <w:sz w:val="18"/>
                <w:szCs w:val="18"/>
              </w:rPr>
              <w:t>X</w:t>
            </w:r>
            <w:r w:rsidR="00D6558D" w:rsidRPr="00B0712E">
              <w:rPr>
                <w:i/>
                <w:sz w:val="18"/>
                <w:szCs w:val="18"/>
              </w:rPr>
              <w:t>-</w:t>
            </w:r>
          </w:p>
        </w:tc>
        <w:tc>
          <w:tcPr>
            <w:tcW w:w="278" w:type="pct"/>
            <w:gridSpan w:val="3"/>
            <w:hideMark/>
          </w:tcPr>
          <w:p w14:paraId="2514F208" w14:textId="4C15F106" w:rsidR="008B27B6" w:rsidRPr="00B0712E" w:rsidRDefault="008B27B6" w:rsidP="00D6558D">
            <w:pPr>
              <w:ind w:firstLine="0"/>
              <w:jc w:val="center"/>
              <w:rPr>
                <w:i/>
                <w:sz w:val="18"/>
                <w:szCs w:val="18"/>
              </w:rPr>
            </w:pPr>
            <w:r w:rsidRPr="00B0712E">
              <w:rPr>
                <w:i/>
                <w:sz w:val="18"/>
                <w:szCs w:val="18"/>
              </w:rPr>
              <w:t>X</w:t>
            </w:r>
            <w:r w:rsidR="00D6558D">
              <w:rPr>
                <w:i/>
                <w:sz w:val="18"/>
                <w:szCs w:val="18"/>
              </w:rPr>
              <w:t>/</w:t>
            </w:r>
          </w:p>
        </w:tc>
        <w:tc>
          <w:tcPr>
            <w:tcW w:w="284" w:type="pct"/>
            <w:gridSpan w:val="3"/>
          </w:tcPr>
          <w:p w14:paraId="2F95DD6C" w14:textId="00CC53C4" w:rsidR="008B27B6" w:rsidRPr="00B0712E" w:rsidRDefault="008B27B6" w:rsidP="00D6558D">
            <w:pPr>
              <w:ind w:firstLine="0"/>
              <w:jc w:val="center"/>
              <w:rPr>
                <w:i/>
                <w:sz w:val="18"/>
                <w:szCs w:val="18"/>
              </w:rPr>
            </w:pPr>
            <w:r w:rsidRPr="00B0712E">
              <w:rPr>
                <w:i/>
                <w:sz w:val="18"/>
                <w:szCs w:val="18"/>
              </w:rPr>
              <w:t>XХ</w:t>
            </w:r>
          </w:p>
        </w:tc>
        <w:tc>
          <w:tcPr>
            <w:tcW w:w="349" w:type="pct"/>
            <w:gridSpan w:val="3"/>
            <w:hideMark/>
          </w:tcPr>
          <w:p w14:paraId="235C3AC6" w14:textId="77777777" w:rsidR="008B27B6" w:rsidRPr="00B0712E" w:rsidRDefault="008B27B6" w:rsidP="00D6558D">
            <w:pPr>
              <w:ind w:firstLine="0"/>
              <w:jc w:val="center"/>
              <w:rPr>
                <w:i/>
                <w:sz w:val="18"/>
                <w:szCs w:val="18"/>
              </w:rPr>
            </w:pPr>
            <w:r w:rsidRPr="00B0712E">
              <w:rPr>
                <w:i/>
                <w:sz w:val="18"/>
                <w:szCs w:val="18"/>
              </w:rPr>
              <w:t>-X-ХХ-Х-Х</w:t>
            </w:r>
          </w:p>
        </w:tc>
        <w:tc>
          <w:tcPr>
            <w:tcW w:w="279" w:type="pct"/>
            <w:gridSpan w:val="3"/>
            <w:hideMark/>
          </w:tcPr>
          <w:p w14:paraId="24477CCC" w14:textId="77777777" w:rsidR="008B27B6" w:rsidRPr="00B0712E" w:rsidRDefault="008B27B6" w:rsidP="00D6558D">
            <w:pPr>
              <w:ind w:firstLine="0"/>
              <w:jc w:val="center"/>
              <w:rPr>
                <w:i/>
                <w:sz w:val="18"/>
                <w:szCs w:val="18"/>
              </w:rPr>
            </w:pPr>
            <w:r w:rsidRPr="00B0712E">
              <w:rPr>
                <w:i/>
                <w:sz w:val="18"/>
                <w:szCs w:val="18"/>
              </w:rPr>
              <w:t>-X</w:t>
            </w:r>
          </w:p>
        </w:tc>
        <w:tc>
          <w:tcPr>
            <w:tcW w:w="1891" w:type="pct"/>
            <w:gridSpan w:val="4"/>
            <w:noWrap/>
            <w:hideMark/>
          </w:tcPr>
          <w:p w14:paraId="658B60CB" w14:textId="168F1C32" w:rsidR="008B27B6" w:rsidRPr="00B0712E" w:rsidRDefault="008B27B6" w:rsidP="00D6558D">
            <w:pPr>
              <w:ind w:firstLine="0"/>
              <w:jc w:val="center"/>
              <w:rPr>
                <w:i/>
                <w:sz w:val="18"/>
                <w:szCs w:val="18"/>
              </w:rPr>
            </w:pPr>
            <w:r w:rsidRPr="00B0712E">
              <w:rPr>
                <w:i/>
                <w:sz w:val="18"/>
                <w:szCs w:val="18"/>
              </w:rPr>
              <w:t xml:space="preserve">ГОСТ </w:t>
            </w:r>
            <w:r w:rsidR="00496B7E">
              <w:rPr>
                <w:i/>
                <w:sz w:val="18"/>
                <w:szCs w:val="18"/>
              </w:rPr>
              <w:t>31842</w:t>
            </w:r>
          </w:p>
        </w:tc>
      </w:tr>
      <w:tr w:rsidR="00B0712E" w:rsidRPr="00B0712E" w14:paraId="5C8A11DC" w14:textId="77777777" w:rsidTr="00496B7E">
        <w:trPr>
          <w:trHeight w:val="20"/>
        </w:trPr>
        <w:tc>
          <w:tcPr>
            <w:tcW w:w="819" w:type="pct"/>
          </w:tcPr>
          <w:p w14:paraId="2A335174"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0DC89CB2"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64300C10"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224BB2E2"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4D1A3F40"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02F9481B"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304FDCB9"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02D35F6F"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0200CE9D"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740313BB"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3518F4B3"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19704E79"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047F2A76"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1D8CB4AE" w14:textId="77777777" w:rsidR="008B27B6" w:rsidRPr="00B0712E" w:rsidRDefault="008B27B6" w:rsidP="008E435E">
            <w:pPr>
              <w:ind w:firstLine="0"/>
              <w:jc w:val="left"/>
              <w:rPr>
                <w:sz w:val="18"/>
                <w:szCs w:val="18"/>
              </w:rPr>
            </w:pPr>
          </w:p>
        </w:tc>
        <w:tc>
          <w:tcPr>
            <w:tcW w:w="209" w:type="pct"/>
            <w:gridSpan w:val="2"/>
            <w:tcBorders>
              <w:left w:val="single" w:sz="4" w:space="0" w:color="auto"/>
            </w:tcBorders>
            <w:noWrap/>
          </w:tcPr>
          <w:p w14:paraId="39FC3973"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1C34BA22" w14:textId="77777777" w:rsidR="008B27B6" w:rsidRPr="00B0712E" w:rsidRDefault="008B27B6" w:rsidP="008E435E">
            <w:pPr>
              <w:ind w:firstLine="0"/>
              <w:jc w:val="left"/>
              <w:rPr>
                <w:sz w:val="18"/>
                <w:szCs w:val="18"/>
              </w:rPr>
            </w:pPr>
          </w:p>
        </w:tc>
        <w:tc>
          <w:tcPr>
            <w:tcW w:w="141" w:type="pct"/>
            <w:gridSpan w:val="2"/>
            <w:tcBorders>
              <w:left w:val="single" w:sz="4" w:space="0" w:color="auto"/>
            </w:tcBorders>
            <w:noWrap/>
          </w:tcPr>
          <w:p w14:paraId="2DD57D86" w14:textId="77777777" w:rsidR="008B27B6" w:rsidRPr="00B0712E" w:rsidRDefault="008B27B6" w:rsidP="008E435E">
            <w:pPr>
              <w:ind w:firstLine="0"/>
              <w:jc w:val="left"/>
              <w:rPr>
                <w:sz w:val="18"/>
                <w:szCs w:val="18"/>
              </w:rPr>
            </w:pPr>
          </w:p>
        </w:tc>
        <w:tc>
          <w:tcPr>
            <w:tcW w:w="197" w:type="pct"/>
            <w:tcBorders>
              <w:right w:val="single" w:sz="4" w:space="0" w:color="auto"/>
            </w:tcBorders>
          </w:tcPr>
          <w:p w14:paraId="723D48FB" w14:textId="77777777" w:rsidR="008B27B6" w:rsidRPr="00B0712E" w:rsidRDefault="008B27B6" w:rsidP="008E435E">
            <w:pPr>
              <w:ind w:firstLine="0"/>
              <w:jc w:val="left"/>
              <w:rPr>
                <w:sz w:val="18"/>
                <w:szCs w:val="18"/>
              </w:rPr>
            </w:pPr>
          </w:p>
        </w:tc>
        <w:tc>
          <w:tcPr>
            <w:tcW w:w="148" w:type="pct"/>
            <w:tcBorders>
              <w:left w:val="single" w:sz="4" w:space="0" w:color="auto"/>
            </w:tcBorders>
            <w:noWrap/>
          </w:tcPr>
          <w:p w14:paraId="3425B414" w14:textId="77777777" w:rsidR="008B27B6" w:rsidRPr="00B0712E" w:rsidRDefault="008B27B6" w:rsidP="008E435E">
            <w:pPr>
              <w:ind w:firstLine="0"/>
              <w:jc w:val="left"/>
              <w:rPr>
                <w:sz w:val="18"/>
                <w:szCs w:val="18"/>
              </w:rPr>
            </w:pPr>
          </w:p>
        </w:tc>
        <w:tc>
          <w:tcPr>
            <w:tcW w:w="1501" w:type="pct"/>
          </w:tcPr>
          <w:p w14:paraId="257A3683" w14:textId="77777777" w:rsidR="008B27B6" w:rsidRPr="00B0712E" w:rsidRDefault="008B27B6" w:rsidP="008E435E">
            <w:pPr>
              <w:ind w:firstLine="0"/>
              <w:jc w:val="left"/>
              <w:rPr>
                <w:sz w:val="18"/>
                <w:szCs w:val="18"/>
              </w:rPr>
            </w:pPr>
          </w:p>
        </w:tc>
      </w:tr>
      <w:tr w:rsidR="00B0712E" w:rsidRPr="00B0712E" w14:paraId="7504CAB6" w14:textId="77777777" w:rsidTr="00496B7E">
        <w:trPr>
          <w:trHeight w:val="20"/>
        </w:trPr>
        <w:tc>
          <w:tcPr>
            <w:tcW w:w="819" w:type="pct"/>
          </w:tcPr>
          <w:p w14:paraId="37DC0FB2"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1052F34A"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594C0645"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54995B3C"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1A4DE24B"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38EF1463"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46EDFC32"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32F0E906"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F28635E"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2B790556"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CCE7534"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7773383C"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1A4148AA"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558D66C4" w14:textId="77777777" w:rsidR="008B27B6" w:rsidRPr="00B0712E" w:rsidRDefault="008B27B6" w:rsidP="008E435E">
            <w:pPr>
              <w:ind w:firstLine="0"/>
              <w:jc w:val="left"/>
              <w:rPr>
                <w:sz w:val="18"/>
                <w:szCs w:val="18"/>
              </w:rPr>
            </w:pPr>
          </w:p>
        </w:tc>
        <w:tc>
          <w:tcPr>
            <w:tcW w:w="209" w:type="pct"/>
            <w:gridSpan w:val="2"/>
            <w:tcBorders>
              <w:left w:val="single" w:sz="4" w:space="0" w:color="auto"/>
            </w:tcBorders>
            <w:noWrap/>
          </w:tcPr>
          <w:p w14:paraId="2CAC5235"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69DA8F65" w14:textId="77777777" w:rsidR="008B27B6" w:rsidRPr="00B0712E" w:rsidRDefault="008B27B6" w:rsidP="008E435E">
            <w:pPr>
              <w:ind w:firstLine="0"/>
              <w:jc w:val="left"/>
              <w:rPr>
                <w:sz w:val="18"/>
                <w:szCs w:val="18"/>
              </w:rPr>
            </w:pPr>
          </w:p>
        </w:tc>
        <w:tc>
          <w:tcPr>
            <w:tcW w:w="141" w:type="pct"/>
            <w:gridSpan w:val="2"/>
            <w:tcBorders>
              <w:left w:val="single" w:sz="4" w:space="0" w:color="auto"/>
            </w:tcBorders>
            <w:noWrap/>
            <w:hideMark/>
          </w:tcPr>
          <w:p w14:paraId="00BC1539" w14:textId="77777777" w:rsidR="008B27B6" w:rsidRPr="00B0712E" w:rsidRDefault="008B27B6" w:rsidP="008E435E">
            <w:pPr>
              <w:ind w:firstLine="0"/>
              <w:jc w:val="left"/>
              <w:rPr>
                <w:sz w:val="18"/>
                <w:szCs w:val="18"/>
              </w:rPr>
            </w:pPr>
          </w:p>
        </w:tc>
        <w:tc>
          <w:tcPr>
            <w:tcW w:w="197" w:type="pct"/>
            <w:tcBorders>
              <w:right w:val="single" w:sz="4" w:space="0" w:color="auto"/>
            </w:tcBorders>
          </w:tcPr>
          <w:p w14:paraId="4A86E507" w14:textId="77777777" w:rsidR="008B27B6" w:rsidRPr="00B0712E" w:rsidRDefault="008B27B6" w:rsidP="008E435E">
            <w:pPr>
              <w:ind w:firstLine="0"/>
              <w:jc w:val="left"/>
              <w:rPr>
                <w:sz w:val="18"/>
                <w:szCs w:val="18"/>
              </w:rPr>
            </w:pPr>
          </w:p>
        </w:tc>
        <w:tc>
          <w:tcPr>
            <w:tcW w:w="1649" w:type="pct"/>
            <w:gridSpan w:val="2"/>
            <w:tcBorders>
              <w:left w:val="single" w:sz="4" w:space="0" w:color="auto"/>
              <w:bottom w:val="single" w:sz="4" w:space="0" w:color="auto"/>
            </w:tcBorders>
            <w:noWrap/>
          </w:tcPr>
          <w:p w14:paraId="340D15A9" w14:textId="77777777" w:rsidR="008B27B6" w:rsidRPr="00B0712E" w:rsidRDefault="008B27B6" w:rsidP="008E435E">
            <w:pPr>
              <w:ind w:firstLine="0"/>
              <w:jc w:val="left"/>
              <w:rPr>
                <w:sz w:val="18"/>
                <w:szCs w:val="18"/>
              </w:rPr>
            </w:pPr>
            <w:r w:rsidRPr="00B0712E">
              <w:rPr>
                <w:sz w:val="18"/>
                <w:szCs w:val="18"/>
              </w:rPr>
              <w:t>Обозначение настоящего стандарта</w:t>
            </w:r>
          </w:p>
        </w:tc>
      </w:tr>
      <w:tr w:rsidR="00B0712E" w:rsidRPr="00B0712E" w14:paraId="47FE1AFB" w14:textId="77777777" w:rsidTr="00496B7E">
        <w:trPr>
          <w:trHeight w:val="20"/>
        </w:trPr>
        <w:tc>
          <w:tcPr>
            <w:tcW w:w="819" w:type="pct"/>
          </w:tcPr>
          <w:p w14:paraId="53E18B8C"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0EB35533"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10D8491E"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5479B13B"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5B90FA26"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63D97C36"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297F1FDA"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0CF5A7D2"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4733CA8D"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28EE63F5"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C7D7496"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53EE7C60"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7F265F90"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7E2D1EB4" w14:textId="77777777" w:rsidR="008B27B6" w:rsidRPr="00B0712E" w:rsidRDefault="008B27B6" w:rsidP="008E435E">
            <w:pPr>
              <w:ind w:firstLine="0"/>
              <w:jc w:val="left"/>
              <w:rPr>
                <w:sz w:val="18"/>
                <w:szCs w:val="18"/>
              </w:rPr>
            </w:pPr>
          </w:p>
        </w:tc>
        <w:tc>
          <w:tcPr>
            <w:tcW w:w="209" w:type="pct"/>
            <w:gridSpan w:val="2"/>
            <w:tcBorders>
              <w:left w:val="single" w:sz="4" w:space="0" w:color="auto"/>
            </w:tcBorders>
            <w:noWrap/>
          </w:tcPr>
          <w:p w14:paraId="23FFE849"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2B7F0CF7" w14:textId="77777777" w:rsidR="008B27B6" w:rsidRPr="00B0712E" w:rsidRDefault="008B27B6" w:rsidP="008E435E">
            <w:pPr>
              <w:ind w:firstLine="0"/>
              <w:jc w:val="left"/>
              <w:rPr>
                <w:sz w:val="18"/>
                <w:szCs w:val="18"/>
              </w:rPr>
            </w:pPr>
          </w:p>
        </w:tc>
        <w:tc>
          <w:tcPr>
            <w:tcW w:w="1987" w:type="pct"/>
            <w:gridSpan w:val="5"/>
            <w:tcBorders>
              <w:left w:val="single" w:sz="4" w:space="0" w:color="auto"/>
              <w:bottom w:val="single" w:sz="4" w:space="0" w:color="auto"/>
            </w:tcBorders>
            <w:noWrap/>
            <w:hideMark/>
          </w:tcPr>
          <w:p w14:paraId="44212E68" w14:textId="77777777" w:rsidR="008B27B6" w:rsidRPr="00B0712E" w:rsidRDefault="008B27B6" w:rsidP="008E435E">
            <w:pPr>
              <w:ind w:firstLine="0"/>
              <w:jc w:val="left"/>
              <w:rPr>
                <w:sz w:val="18"/>
                <w:szCs w:val="18"/>
              </w:rPr>
            </w:pPr>
            <w:r w:rsidRPr="00B0712E">
              <w:rPr>
                <w:sz w:val="18"/>
                <w:szCs w:val="18"/>
              </w:rPr>
              <w:t>Устройства для крепления тепловой изоляции (при наличии)</w:t>
            </w:r>
          </w:p>
        </w:tc>
      </w:tr>
      <w:tr w:rsidR="00B0712E" w:rsidRPr="00B0712E" w14:paraId="4FAACB61" w14:textId="77777777" w:rsidTr="00496B7E">
        <w:trPr>
          <w:trHeight w:val="20"/>
        </w:trPr>
        <w:tc>
          <w:tcPr>
            <w:tcW w:w="819" w:type="pct"/>
          </w:tcPr>
          <w:p w14:paraId="7A5DE8CB"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7FB8BD3C"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6D40B2FC"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661F680D"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5DE7BA53"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1DE3E8CE"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4B66FAD5"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48B1889B"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DD28A3C"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710DF729"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3FCFD828"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23A43E8A"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6EFFFCF6"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6D98587C" w14:textId="77777777" w:rsidR="008B27B6" w:rsidRPr="00B0712E" w:rsidRDefault="008B27B6" w:rsidP="008E435E">
            <w:pPr>
              <w:ind w:firstLine="0"/>
              <w:jc w:val="left"/>
              <w:rPr>
                <w:sz w:val="18"/>
                <w:szCs w:val="18"/>
              </w:rPr>
            </w:pPr>
          </w:p>
        </w:tc>
        <w:tc>
          <w:tcPr>
            <w:tcW w:w="2335" w:type="pct"/>
            <w:gridSpan w:val="8"/>
            <w:tcBorders>
              <w:left w:val="single" w:sz="4" w:space="0" w:color="auto"/>
              <w:bottom w:val="single" w:sz="4" w:space="0" w:color="auto"/>
            </w:tcBorders>
            <w:noWrap/>
          </w:tcPr>
          <w:p w14:paraId="08877547" w14:textId="42E5FB27" w:rsidR="008B27B6" w:rsidRPr="00B0712E" w:rsidRDefault="008B27B6" w:rsidP="008E435E">
            <w:pPr>
              <w:ind w:firstLine="0"/>
              <w:jc w:val="left"/>
              <w:rPr>
                <w:sz w:val="18"/>
                <w:szCs w:val="18"/>
              </w:rPr>
            </w:pPr>
            <w:r w:rsidRPr="00B0712E">
              <w:rPr>
                <w:sz w:val="18"/>
                <w:szCs w:val="18"/>
              </w:rPr>
              <w:t>Климатическое исполнение и категория размещения</w:t>
            </w:r>
            <w:r w:rsidR="00F27C3B">
              <w:rPr>
                <w:sz w:val="18"/>
                <w:szCs w:val="18"/>
              </w:rPr>
              <w:t xml:space="preserve"> </w:t>
            </w:r>
            <w:r w:rsidR="00F27C3B" w:rsidRPr="001B2948">
              <w:rPr>
                <w:sz w:val="18"/>
                <w:szCs w:val="18"/>
              </w:rPr>
              <w:t>по ГОСТ 15150</w:t>
            </w:r>
          </w:p>
        </w:tc>
      </w:tr>
      <w:tr w:rsidR="00B0712E" w:rsidRPr="00B0712E" w14:paraId="43944CF4" w14:textId="77777777" w:rsidTr="00496B7E">
        <w:trPr>
          <w:trHeight w:val="20"/>
        </w:trPr>
        <w:tc>
          <w:tcPr>
            <w:tcW w:w="819" w:type="pct"/>
          </w:tcPr>
          <w:p w14:paraId="664936FB"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21CF26DC"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23127A13"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16E1EE91"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7489E4F9"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69221C6A"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CA9075E"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5B8C7A76"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3742EE7D"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1DC40149"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03721920"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4B3A9EAA"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22E5C8E2"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645859DF" w14:textId="77777777" w:rsidR="008B27B6" w:rsidRPr="00B0712E" w:rsidRDefault="008B27B6" w:rsidP="008E435E">
            <w:pPr>
              <w:ind w:firstLine="0"/>
              <w:jc w:val="left"/>
              <w:rPr>
                <w:sz w:val="18"/>
                <w:szCs w:val="18"/>
              </w:rPr>
            </w:pPr>
          </w:p>
        </w:tc>
        <w:tc>
          <w:tcPr>
            <w:tcW w:w="2335" w:type="pct"/>
            <w:gridSpan w:val="8"/>
            <w:tcBorders>
              <w:left w:val="single" w:sz="4" w:space="0" w:color="auto"/>
              <w:bottom w:val="single" w:sz="4" w:space="0" w:color="auto"/>
            </w:tcBorders>
            <w:noWrap/>
          </w:tcPr>
          <w:p w14:paraId="2C7C9CB3" w14:textId="77777777" w:rsidR="008B27B6" w:rsidRPr="00B0712E" w:rsidRDefault="008B27B6" w:rsidP="008E435E">
            <w:pPr>
              <w:ind w:firstLine="0"/>
              <w:jc w:val="left"/>
              <w:rPr>
                <w:sz w:val="18"/>
                <w:szCs w:val="18"/>
              </w:rPr>
            </w:pPr>
            <w:r w:rsidRPr="00B0712E">
              <w:rPr>
                <w:sz w:val="18"/>
                <w:szCs w:val="18"/>
              </w:rPr>
              <w:t>Количество ходов трубного пространства</w:t>
            </w:r>
          </w:p>
        </w:tc>
      </w:tr>
      <w:tr w:rsidR="00B0712E" w:rsidRPr="00B0712E" w14:paraId="01C1298C" w14:textId="77777777" w:rsidTr="00496B7E">
        <w:trPr>
          <w:trHeight w:val="20"/>
        </w:trPr>
        <w:tc>
          <w:tcPr>
            <w:tcW w:w="819" w:type="pct"/>
          </w:tcPr>
          <w:p w14:paraId="2B5902E2"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10D07491"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281497B3"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390C6A45"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2C55B468"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6EF6BD5D"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0ACB92D9"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3ECD3E43"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62DA695A"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700899CE"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15015432"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6F07CC6A"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1939FEF0"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60F5FD8D" w14:textId="77777777" w:rsidR="008B27B6" w:rsidRPr="00B0712E" w:rsidRDefault="008B27B6" w:rsidP="008E435E">
            <w:pPr>
              <w:ind w:firstLine="0"/>
              <w:jc w:val="left"/>
              <w:rPr>
                <w:sz w:val="18"/>
                <w:szCs w:val="18"/>
              </w:rPr>
            </w:pPr>
          </w:p>
        </w:tc>
        <w:tc>
          <w:tcPr>
            <w:tcW w:w="2335" w:type="pct"/>
            <w:gridSpan w:val="8"/>
            <w:tcBorders>
              <w:left w:val="single" w:sz="4" w:space="0" w:color="auto"/>
              <w:bottom w:val="single" w:sz="4" w:space="0" w:color="auto"/>
            </w:tcBorders>
            <w:noWrap/>
          </w:tcPr>
          <w:p w14:paraId="580CE52F" w14:textId="77777777" w:rsidR="008B27B6" w:rsidRPr="00B0712E" w:rsidRDefault="008B27B6" w:rsidP="008E435E">
            <w:pPr>
              <w:ind w:firstLine="0"/>
              <w:jc w:val="left"/>
              <w:rPr>
                <w:sz w:val="18"/>
                <w:szCs w:val="18"/>
              </w:rPr>
            </w:pPr>
            <w:r w:rsidRPr="00B0712E">
              <w:rPr>
                <w:sz w:val="18"/>
                <w:szCs w:val="18"/>
              </w:rPr>
              <w:t>Расположение отверстий в трубной решетке и угол</w:t>
            </w:r>
          </w:p>
        </w:tc>
      </w:tr>
      <w:tr w:rsidR="00B0712E" w:rsidRPr="00B0712E" w14:paraId="6FFD903A" w14:textId="77777777" w:rsidTr="00496B7E">
        <w:trPr>
          <w:trHeight w:val="20"/>
        </w:trPr>
        <w:tc>
          <w:tcPr>
            <w:tcW w:w="819" w:type="pct"/>
          </w:tcPr>
          <w:p w14:paraId="6A63A1CB"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0B42E2F6"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2009A54D"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2D173BB6"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6F5A8C8E"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7FCF22D0"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48776FE3"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290C27B7"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25C5F90"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3CCAE71D"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4F11082B"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5B734225"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6FBD6E30" w14:textId="77777777" w:rsidR="008B27B6" w:rsidRPr="00B0712E" w:rsidRDefault="008B27B6" w:rsidP="008E435E">
            <w:pPr>
              <w:ind w:firstLine="0"/>
              <w:jc w:val="left"/>
              <w:rPr>
                <w:sz w:val="18"/>
                <w:szCs w:val="18"/>
              </w:rPr>
            </w:pPr>
          </w:p>
        </w:tc>
        <w:tc>
          <w:tcPr>
            <w:tcW w:w="141" w:type="pct"/>
            <w:tcBorders>
              <w:right w:val="single" w:sz="4" w:space="0" w:color="auto"/>
            </w:tcBorders>
            <w:noWrap/>
          </w:tcPr>
          <w:p w14:paraId="51392517" w14:textId="77777777" w:rsidR="008B27B6" w:rsidRPr="00B0712E" w:rsidRDefault="008B27B6" w:rsidP="008E435E">
            <w:pPr>
              <w:ind w:firstLine="0"/>
              <w:jc w:val="left"/>
              <w:rPr>
                <w:sz w:val="18"/>
                <w:szCs w:val="18"/>
              </w:rPr>
            </w:pPr>
          </w:p>
        </w:tc>
        <w:tc>
          <w:tcPr>
            <w:tcW w:w="2335" w:type="pct"/>
            <w:gridSpan w:val="8"/>
            <w:tcBorders>
              <w:left w:val="single" w:sz="4" w:space="0" w:color="auto"/>
              <w:bottom w:val="single" w:sz="4" w:space="0" w:color="auto"/>
            </w:tcBorders>
            <w:noWrap/>
          </w:tcPr>
          <w:p w14:paraId="1850D4BA" w14:textId="4A98E6DC" w:rsidR="008B27B6" w:rsidRPr="00B0712E" w:rsidRDefault="008B27B6" w:rsidP="008E435E">
            <w:pPr>
              <w:ind w:firstLine="0"/>
              <w:jc w:val="left"/>
              <w:rPr>
                <w:sz w:val="18"/>
                <w:szCs w:val="18"/>
              </w:rPr>
            </w:pPr>
            <w:r w:rsidRPr="00B0712E">
              <w:rPr>
                <w:sz w:val="18"/>
                <w:szCs w:val="18"/>
              </w:rPr>
              <w:t>Длина теплообменных труб</w:t>
            </w:r>
            <w:r w:rsidR="00472D28" w:rsidRPr="00B0712E">
              <w:rPr>
                <w:sz w:val="18"/>
                <w:szCs w:val="18"/>
              </w:rPr>
              <w:t>, м</w:t>
            </w:r>
          </w:p>
        </w:tc>
      </w:tr>
      <w:tr w:rsidR="00B0712E" w:rsidRPr="00B0712E" w14:paraId="6F7B6481" w14:textId="77777777" w:rsidTr="00496B7E">
        <w:trPr>
          <w:trHeight w:val="20"/>
        </w:trPr>
        <w:tc>
          <w:tcPr>
            <w:tcW w:w="819" w:type="pct"/>
          </w:tcPr>
          <w:p w14:paraId="6D92E4CC"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37605D52"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06E8EC55"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30BF2EAE"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316E8CB9"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791961EE"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5DCEE7A9"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659A3681"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6829D338"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2798FBD0"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330126B1" w14:textId="77777777" w:rsidR="008B27B6" w:rsidRPr="00B0712E" w:rsidRDefault="008B27B6" w:rsidP="008E435E">
            <w:pPr>
              <w:ind w:firstLine="0"/>
              <w:jc w:val="left"/>
              <w:rPr>
                <w:sz w:val="18"/>
                <w:szCs w:val="18"/>
              </w:rPr>
            </w:pPr>
          </w:p>
        </w:tc>
        <w:tc>
          <w:tcPr>
            <w:tcW w:w="143" w:type="pct"/>
            <w:tcBorders>
              <w:right w:val="single" w:sz="4" w:space="0" w:color="auto"/>
            </w:tcBorders>
            <w:noWrap/>
          </w:tcPr>
          <w:p w14:paraId="4E361CC2" w14:textId="77777777" w:rsidR="008B27B6" w:rsidRPr="00B0712E" w:rsidRDefault="008B27B6" w:rsidP="008E435E">
            <w:pPr>
              <w:ind w:firstLine="0"/>
              <w:jc w:val="left"/>
              <w:rPr>
                <w:sz w:val="18"/>
                <w:szCs w:val="18"/>
              </w:rPr>
            </w:pPr>
          </w:p>
        </w:tc>
        <w:tc>
          <w:tcPr>
            <w:tcW w:w="2615" w:type="pct"/>
            <w:gridSpan w:val="11"/>
            <w:tcBorders>
              <w:left w:val="single" w:sz="4" w:space="0" w:color="auto"/>
              <w:bottom w:val="single" w:sz="4" w:space="0" w:color="auto"/>
            </w:tcBorders>
            <w:noWrap/>
          </w:tcPr>
          <w:p w14:paraId="0CFA0AC2" w14:textId="49B975D1" w:rsidR="008B27B6" w:rsidRPr="00B0712E" w:rsidRDefault="008B27B6" w:rsidP="008E435E">
            <w:pPr>
              <w:ind w:firstLine="0"/>
              <w:jc w:val="left"/>
              <w:rPr>
                <w:sz w:val="18"/>
                <w:szCs w:val="18"/>
              </w:rPr>
            </w:pPr>
            <w:r w:rsidRPr="00B0712E">
              <w:rPr>
                <w:sz w:val="18"/>
                <w:szCs w:val="18"/>
              </w:rPr>
              <w:t xml:space="preserve">Наружный диаметр </w:t>
            </w:r>
            <w:r w:rsidR="00472D28" w:rsidRPr="00B0712E">
              <w:rPr>
                <w:sz w:val="18"/>
                <w:szCs w:val="18"/>
              </w:rPr>
              <w:t xml:space="preserve">теплообменных труб, мм, </w:t>
            </w:r>
            <w:r w:rsidRPr="00B0712E">
              <w:rPr>
                <w:sz w:val="18"/>
                <w:szCs w:val="18"/>
              </w:rPr>
              <w:t>и вид исполнения поверхности</w:t>
            </w:r>
            <w:r w:rsidR="00472D28" w:rsidRPr="00B0712E">
              <w:rPr>
                <w:sz w:val="18"/>
                <w:szCs w:val="18"/>
              </w:rPr>
              <w:t xml:space="preserve"> теплообменных труб</w:t>
            </w:r>
          </w:p>
        </w:tc>
      </w:tr>
      <w:tr w:rsidR="00B0712E" w:rsidRPr="00B0712E" w14:paraId="3D38714C" w14:textId="77777777" w:rsidTr="00496B7E">
        <w:trPr>
          <w:trHeight w:val="20"/>
        </w:trPr>
        <w:tc>
          <w:tcPr>
            <w:tcW w:w="819" w:type="pct"/>
          </w:tcPr>
          <w:p w14:paraId="6BCB9342"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7BDD487A"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73327A1C"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728385DF"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3AB3A609"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18F58203"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1D895F4B"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3A198E8C"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017E6396" w14:textId="77777777" w:rsidR="008B27B6" w:rsidRPr="00B0712E" w:rsidRDefault="008B27B6" w:rsidP="008E435E">
            <w:pPr>
              <w:ind w:firstLine="0"/>
              <w:jc w:val="left"/>
              <w:rPr>
                <w:sz w:val="18"/>
                <w:szCs w:val="18"/>
              </w:rPr>
            </w:pPr>
          </w:p>
        </w:tc>
        <w:tc>
          <w:tcPr>
            <w:tcW w:w="139" w:type="pct"/>
            <w:tcBorders>
              <w:right w:val="single" w:sz="4" w:space="0" w:color="auto"/>
            </w:tcBorders>
            <w:noWrap/>
          </w:tcPr>
          <w:p w14:paraId="68BF12FC" w14:textId="77777777" w:rsidR="008B27B6" w:rsidRPr="00B0712E" w:rsidRDefault="008B27B6" w:rsidP="008E435E">
            <w:pPr>
              <w:ind w:firstLine="0"/>
              <w:jc w:val="left"/>
              <w:rPr>
                <w:sz w:val="18"/>
                <w:szCs w:val="18"/>
              </w:rPr>
            </w:pPr>
          </w:p>
        </w:tc>
        <w:tc>
          <w:tcPr>
            <w:tcW w:w="2897" w:type="pct"/>
            <w:gridSpan w:val="14"/>
            <w:tcBorders>
              <w:left w:val="single" w:sz="4" w:space="0" w:color="auto"/>
              <w:bottom w:val="single" w:sz="4" w:space="0" w:color="auto"/>
            </w:tcBorders>
            <w:noWrap/>
          </w:tcPr>
          <w:p w14:paraId="05482ECF" w14:textId="385CBBEE" w:rsidR="008B27B6" w:rsidRPr="00B0712E" w:rsidRDefault="00472D28" w:rsidP="008E435E">
            <w:pPr>
              <w:ind w:firstLine="0"/>
              <w:jc w:val="left"/>
              <w:rPr>
                <w:sz w:val="18"/>
                <w:szCs w:val="18"/>
              </w:rPr>
            </w:pPr>
            <w:r w:rsidRPr="00B0712E">
              <w:rPr>
                <w:sz w:val="18"/>
                <w:szCs w:val="18"/>
              </w:rPr>
              <w:t>Условное обозначение м</w:t>
            </w:r>
            <w:r w:rsidR="008B27B6" w:rsidRPr="00B0712E">
              <w:rPr>
                <w:sz w:val="18"/>
                <w:szCs w:val="18"/>
              </w:rPr>
              <w:t>атериально</w:t>
            </w:r>
            <w:r w:rsidRPr="00B0712E">
              <w:rPr>
                <w:sz w:val="18"/>
                <w:szCs w:val="18"/>
              </w:rPr>
              <w:t>го</w:t>
            </w:r>
            <w:r w:rsidR="008B27B6" w:rsidRPr="00B0712E">
              <w:rPr>
                <w:sz w:val="18"/>
                <w:szCs w:val="18"/>
              </w:rPr>
              <w:t xml:space="preserve"> исполнени</w:t>
            </w:r>
            <w:r w:rsidRPr="00B0712E">
              <w:rPr>
                <w:sz w:val="18"/>
                <w:szCs w:val="18"/>
              </w:rPr>
              <w:t>я</w:t>
            </w:r>
          </w:p>
        </w:tc>
      </w:tr>
      <w:tr w:rsidR="00B0712E" w:rsidRPr="00B0712E" w14:paraId="47941202" w14:textId="77777777" w:rsidTr="00496B7E">
        <w:trPr>
          <w:trHeight w:val="20"/>
        </w:trPr>
        <w:tc>
          <w:tcPr>
            <w:tcW w:w="819" w:type="pct"/>
          </w:tcPr>
          <w:p w14:paraId="395F4FFE"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188CA5E2"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66C48413"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1C0BB6DA"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08729CE5"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2FF9AC8C" w14:textId="77777777" w:rsidR="008B27B6" w:rsidRPr="00B0712E" w:rsidRDefault="008B27B6" w:rsidP="008E435E">
            <w:pPr>
              <w:ind w:firstLine="0"/>
              <w:jc w:val="left"/>
              <w:rPr>
                <w:sz w:val="18"/>
                <w:szCs w:val="18"/>
              </w:rPr>
            </w:pPr>
          </w:p>
        </w:tc>
        <w:tc>
          <w:tcPr>
            <w:tcW w:w="139" w:type="pct"/>
            <w:gridSpan w:val="2"/>
            <w:tcBorders>
              <w:left w:val="single" w:sz="4" w:space="0" w:color="auto"/>
            </w:tcBorders>
            <w:noWrap/>
          </w:tcPr>
          <w:p w14:paraId="185D48E9" w14:textId="77777777" w:rsidR="008B27B6" w:rsidRPr="00B0712E" w:rsidRDefault="008B27B6" w:rsidP="008E435E">
            <w:pPr>
              <w:ind w:firstLine="0"/>
              <w:jc w:val="left"/>
              <w:rPr>
                <w:sz w:val="18"/>
                <w:szCs w:val="18"/>
              </w:rPr>
            </w:pPr>
          </w:p>
        </w:tc>
        <w:tc>
          <w:tcPr>
            <w:tcW w:w="140" w:type="pct"/>
            <w:tcBorders>
              <w:right w:val="single" w:sz="4" w:space="0" w:color="auto"/>
            </w:tcBorders>
            <w:noWrap/>
          </w:tcPr>
          <w:p w14:paraId="4DC2C226" w14:textId="77777777" w:rsidR="008B27B6" w:rsidRPr="00B0712E" w:rsidRDefault="008B27B6" w:rsidP="008E435E">
            <w:pPr>
              <w:ind w:firstLine="0"/>
              <w:jc w:val="left"/>
              <w:rPr>
                <w:sz w:val="18"/>
                <w:szCs w:val="18"/>
              </w:rPr>
            </w:pPr>
          </w:p>
        </w:tc>
        <w:tc>
          <w:tcPr>
            <w:tcW w:w="3175" w:type="pct"/>
            <w:gridSpan w:val="17"/>
            <w:tcBorders>
              <w:left w:val="single" w:sz="4" w:space="0" w:color="auto"/>
              <w:bottom w:val="single" w:sz="4" w:space="0" w:color="auto"/>
            </w:tcBorders>
            <w:hideMark/>
          </w:tcPr>
          <w:p w14:paraId="439F0BCA" w14:textId="1748AAA8" w:rsidR="008B27B6" w:rsidRPr="00B0712E" w:rsidRDefault="009B4061" w:rsidP="008E435E">
            <w:pPr>
              <w:ind w:firstLine="0"/>
              <w:jc w:val="left"/>
              <w:rPr>
                <w:sz w:val="18"/>
                <w:szCs w:val="18"/>
              </w:rPr>
            </w:pPr>
            <w:r w:rsidRPr="00B0712E">
              <w:rPr>
                <w:sz w:val="18"/>
                <w:szCs w:val="18"/>
              </w:rPr>
              <w:t>Номинальное</w:t>
            </w:r>
            <w:r w:rsidR="008B27B6" w:rsidRPr="00B0712E">
              <w:rPr>
                <w:sz w:val="18"/>
                <w:szCs w:val="18"/>
              </w:rPr>
              <w:t xml:space="preserve"> давление межтрубно</w:t>
            </w:r>
            <w:r w:rsidR="00537CC9" w:rsidRPr="00B0712E">
              <w:rPr>
                <w:sz w:val="18"/>
                <w:szCs w:val="18"/>
              </w:rPr>
              <w:t>го</w:t>
            </w:r>
            <w:r w:rsidR="008B27B6" w:rsidRPr="00B0712E">
              <w:rPr>
                <w:sz w:val="18"/>
                <w:szCs w:val="18"/>
              </w:rPr>
              <w:t xml:space="preserve"> пространств</w:t>
            </w:r>
            <w:r w:rsidR="00537CC9" w:rsidRPr="00B0712E">
              <w:rPr>
                <w:sz w:val="18"/>
                <w:szCs w:val="18"/>
              </w:rPr>
              <w:t>а</w:t>
            </w:r>
            <w:r w:rsidR="00472D28" w:rsidRPr="00B0712E">
              <w:rPr>
                <w:sz w:val="18"/>
                <w:szCs w:val="18"/>
              </w:rPr>
              <w:t>, МПа</w:t>
            </w:r>
          </w:p>
        </w:tc>
      </w:tr>
      <w:tr w:rsidR="00B0712E" w:rsidRPr="00B0712E" w14:paraId="515C8D3A" w14:textId="77777777" w:rsidTr="00496B7E">
        <w:trPr>
          <w:trHeight w:val="20"/>
        </w:trPr>
        <w:tc>
          <w:tcPr>
            <w:tcW w:w="819" w:type="pct"/>
            <w:hideMark/>
          </w:tcPr>
          <w:p w14:paraId="1683B776"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5621F073"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6F1249A9"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2BA0C917" w14:textId="77777777" w:rsidR="008B27B6" w:rsidRPr="00B0712E" w:rsidRDefault="008B27B6" w:rsidP="008E435E">
            <w:pPr>
              <w:ind w:firstLine="0"/>
              <w:jc w:val="left"/>
              <w:rPr>
                <w:sz w:val="18"/>
                <w:szCs w:val="18"/>
              </w:rPr>
            </w:pPr>
          </w:p>
        </w:tc>
        <w:tc>
          <w:tcPr>
            <w:tcW w:w="173" w:type="pct"/>
            <w:tcBorders>
              <w:left w:val="single" w:sz="4" w:space="0" w:color="auto"/>
            </w:tcBorders>
            <w:noWrap/>
          </w:tcPr>
          <w:p w14:paraId="524F3206" w14:textId="77777777" w:rsidR="008B27B6" w:rsidRPr="00B0712E" w:rsidRDefault="008B27B6" w:rsidP="008E435E">
            <w:pPr>
              <w:ind w:firstLine="0"/>
              <w:jc w:val="left"/>
              <w:rPr>
                <w:sz w:val="18"/>
                <w:szCs w:val="18"/>
              </w:rPr>
            </w:pPr>
          </w:p>
        </w:tc>
        <w:tc>
          <w:tcPr>
            <w:tcW w:w="127" w:type="pct"/>
            <w:gridSpan w:val="2"/>
            <w:tcBorders>
              <w:right w:val="single" w:sz="4" w:space="0" w:color="auto"/>
            </w:tcBorders>
            <w:noWrap/>
          </w:tcPr>
          <w:p w14:paraId="433EF2A3" w14:textId="77777777" w:rsidR="008B27B6" w:rsidRPr="00B0712E" w:rsidRDefault="008B27B6" w:rsidP="008E435E">
            <w:pPr>
              <w:ind w:firstLine="0"/>
              <w:jc w:val="left"/>
              <w:rPr>
                <w:sz w:val="18"/>
                <w:szCs w:val="18"/>
              </w:rPr>
            </w:pPr>
          </w:p>
        </w:tc>
        <w:tc>
          <w:tcPr>
            <w:tcW w:w="3455" w:type="pct"/>
            <w:gridSpan w:val="20"/>
            <w:tcBorders>
              <w:left w:val="single" w:sz="4" w:space="0" w:color="auto"/>
              <w:bottom w:val="single" w:sz="4" w:space="0" w:color="auto"/>
            </w:tcBorders>
          </w:tcPr>
          <w:p w14:paraId="60EF249D" w14:textId="422B3A1F" w:rsidR="008B27B6" w:rsidRPr="00B0712E" w:rsidRDefault="009B4061" w:rsidP="008E435E">
            <w:pPr>
              <w:ind w:firstLine="0"/>
              <w:jc w:val="left"/>
              <w:rPr>
                <w:sz w:val="18"/>
                <w:szCs w:val="18"/>
              </w:rPr>
            </w:pPr>
            <w:r w:rsidRPr="00B0712E">
              <w:rPr>
                <w:sz w:val="18"/>
                <w:szCs w:val="18"/>
              </w:rPr>
              <w:t>Номинальное</w:t>
            </w:r>
            <w:r w:rsidR="008B27B6" w:rsidRPr="00B0712E">
              <w:rPr>
                <w:sz w:val="18"/>
                <w:szCs w:val="18"/>
              </w:rPr>
              <w:t xml:space="preserve"> давление трубно</w:t>
            </w:r>
            <w:r w:rsidR="00537CC9" w:rsidRPr="00B0712E">
              <w:rPr>
                <w:sz w:val="18"/>
                <w:szCs w:val="18"/>
              </w:rPr>
              <w:t>го</w:t>
            </w:r>
            <w:r w:rsidR="008B27B6" w:rsidRPr="00B0712E">
              <w:rPr>
                <w:sz w:val="18"/>
                <w:szCs w:val="18"/>
              </w:rPr>
              <w:t xml:space="preserve"> пространств</w:t>
            </w:r>
            <w:r w:rsidR="00537CC9" w:rsidRPr="00B0712E">
              <w:rPr>
                <w:sz w:val="18"/>
                <w:szCs w:val="18"/>
              </w:rPr>
              <w:t>а</w:t>
            </w:r>
            <w:r w:rsidR="00472D28" w:rsidRPr="00B0712E">
              <w:rPr>
                <w:sz w:val="18"/>
                <w:szCs w:val="18"/>
              </w:rPr>
              <w:t>, МПа</w:t>
            </w:r>
          </w:p>
        </w:tc>
      </w:tr>
      <w:tr w:rsidR="00B0712E" w:rsidRPr="00B0712E" w14:paraId="36886452" w14:textId="77777777" w:rsidTr="00496B7E">
        <w:trPr>
          <w:trHeight w:val="20"/>
        </w:trPr>
        <w:tc>
          <w:tcPr>
            <w:tcW w:w="819" w:type="pct"/>
            <w:hideMark/>
          </w:tcPr>
          <w:p w14:paraId="66A2BD04"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0C3A1F38" w14:textId="77777777" w:rsidR="008B27B6" w:rsidRPr="00B0712E" w:rsidRDefault="008B27B6" w:rsidP="008E435E">
            <w:pPr>
              <w:ind w:firstLine="0"/>
              <w:jc w:val="left"/>
              <w:rPr>
                <w:sz w:val="18"/>
                <w:szCs w:val="18"/>
              </w:rPr>
            </w:pPr>
          </w:p>
        </w:tc>
        <w:tc>
          <w:tcPr>
            <w:tcW w:w="196" w:type="pct"/>
            <w:tcBorders>
              <w:left w:val="single" w:sz="4" w:space="0" w:color="auto"/>
            </w:tcBorders>
            <w:noWrap/>
          </w:tcPr>
          <w:p w14:paraId="2CCC55E0" w14:textId="77777777" w:rsidR="008B27B6" w:rsidRPr="00B0712E" w:rsidRDefault="008B27B6" w:rsidP="008E435E">
            <w:pPr>
              <w:ind w:firstLine="0"/>
              <w:jc w:val="left"/>
              <w:rPr>
                <w:sz w:val="18"/>
                <w:szCs w:val="18"/>
              </w:rPr>
            </w:pPr>
          </w:p>
        </w:tc>
        <w:tc>
          <w:tcPr>
            <w:tcW w:w="116" w:type="pct"/>
            <w:gridSpan w:val="2"/>
            <w:tcBorders>
              <w:right w:val="single" w:sz="4" w:space="0" w:color="auto"/>
            </w:tcBorders>
            <w:noWrap/>
          </w:tcPr>
          <w:p w14:paraId="3607447F" w14:textId="77777777" w:rsidR="008B27B6" w:rsidRPr="00B0712E" w:rsidRDefault="008B27B6" w:rsidP="008E435E">
            <w:pPr>
              <w:ind w:firstLine="0"/>
              <w:jc w:val="left"/>
              <w:rPr>
                <w:sz w:val="18"/>
                <w:szCs w:val="18"/>
              </w:rPr>
            </w:pPr>
          </w:p>
        </w:tc>
        <w:tc>
          <w:tcPr>
            <w:tcW w:w="3755" w:type="pct"/>
            <w:gridSpan w:val="23"/>
            <w:tcBorders>
              <w:left w:val="single" w:sz="4" w:space="0" w:color="auto"/>
              <w:bottom w:val="single" w:sz="4" w:space="0" w:color="auto"/>
            </w:tcBorders>
            <w:hideMark/>
          </w:tcPr>
          <w:p w14:paraId="4FDB98F9" w14:textId="10638B3B" w:rsidR="008B27B6" w:rsidRPr="00B0712E" w:rsidRDefault="008B27B6" w:rsidP="008E435E">
            <w:pPr>
              <w:ind w:firstLine="0"/>
              <w:jc w:val="left"/>
              <w:rPr>
                <w:sz w:val="18"/>
                <w:szCs w:val="18"/>
              </w:rPr>
            </w:pPr>
            <w:r w:rsidRPr="00B0712E">
              <w:rPr>
                <w:bCs/>
                <w:sz w:val="18"/>
                <w:szCs w:val="18"/>
              </w:rPr>
              <w:t>Наружный (внутренний) диаметр корпуса</w:t>
            </w:r>
            <w:r w:rsidR="00472D28" w:rsidRPr="00B0712E">
              <w:rPr>
                <w:bCs/>
                <w:sz w:val="18"/>
                <w:szCs w:val="18"/>
              </w:rPr>
              <w:t xml:space="preserve">, мм, </w:t>
            </w:r>
            <w:r w:rsidRPr="00B0712E">
              <w:rPr>
                <w:bCs/>
                <w:sz w:val="18"/>
                <w:szCs w:val="18"/>
              </w:rPr>
              <w:t>и расположение в пространстве</w:t>
            </w:r>
          </w:p>
        </w:tc>
      </w:tr>
      <w:tr w:rsidR="008B27B6" w:rsidRPr="00B0712E" w14:paraId="47AFD9B5" w14:textId="77777777" w:rsidTr="00496B7E">
        <w:trPr>
          <w:trHeight w:val="20"/>
        </w:trPr>
        <w:tc>
          <w:tcPr>
            <w:tcW w:w="819" w:type="pct"/>
            <w:hideMark/>
          </w:tcPr>
          <w:p w14:paraId="297D6BCB" w14:textId="77777777" w:rsidR="008B27B6" w:rsidRPr="00B0712E" w:rsidRDefault="008B27B6" w:rsidP="008E435E">
            <w:pPr>
              <w:ind w:firstLine="0"/>
              <w:jc w:val="left"/>
              <w:rPr>
                <w:sz w:val="18"/>
                <w:szCs w:val="18"/>
              </w:rPr>
            </w:pPr>
          </w:p>
        </w:tc>
        <w:tc>
          <w:tcPr>
            <w:tcW w:w="115" w:type="pct"/>
            <w:tcBorders>
              <w:right w:val="single" w:sz="4" w:space="0" w:color="auto"/>
            </w:tcBorders>
            <w:noWrap/>
          </w:tcPr>
          <w:p w14:paraId="4B9D0198" w14:textId="77777777" w:rsidR="008B27B6" w:rsidRPr="00B0712E" w:rsidRDefault="008B27B6" w:rsidP="008E435E">
            <w:pPr>
              <w:ind w:firstLine="0"/>
              <w:jc w:val="left"/>
              <w:rPr>
                <w:sz w:val="18"/>
                <w:szCs w:val="18"/>
              </w:rPr>
            </w:pPr>
          </w:p>
        </w:tc>
        <w:tc>
          <w:tcPr>
            <w:tcW w:w="4067" w:type="pct"/>
            <w:gridSpan w:val="26"/>
            <w:tcBorders>
              <w:left w:val="single" w:sz="4" w:space="0" w:color="auto"/>
              <w:bottom w:val="single" w:sz="4" w:space="0" w:color="auto"/>
            </w:tcBorders>
            <w:noWrap/>
          </w:tcPr>
          <w:p w14:paraId="6152FC8F" w14:textId="454E985D" w:rsidR="008B27B6" w:rsidRPr="00B0712E" w:rsidRDefault="008B27B6" w:rsidP="008E435E">
            <w:pPr>
              <w:ind w:firstLine="0"/>
              <w:jc w:val="left"/>
              <w:rPr>
                <w:sz w:val="18"/>
                <w:szCs w:val="18"/>
              </w:rPr>
            </w:pPr>
            <w:r w:rsidRPr="00B0712E">
              <w:rPr>
                <w:bCs/>
                <w:sz w:val="18"/>
                <w:szCs w:val="18"/>
              </w:rPr>
              <w:t>Вид конструкции теплообменного аппарата</w:t>
            </w:r>
            <w:r w:rsidR="00564257">
              <w:rPr>
                <w:bCs/>
                <w:sz w:val="18"/>
                <w:szCs w:val="18"/>
              </w:rPr>
              <w:t xml:space="preserve"> в соответствии с таблицей 1</w:t>
            </w:r>
          </w:p>
        </w:tc>
      </w:tr>
    </w:tbl>
    <w:p w14:paraId="303E348E" w14:textId="77777777" w:rsidR="00B765C9" w:rsidRDefault="00B765C9" w:rsidP="00A742F3">
      <w:pPr>
        <w:ind w:firstLine="0"/>
      </w:pPr>
    </w:p>
    <w:p w14:paraId="0E3A34AE" w14:textId="5D72F3E4" w:rsidR="006B05E8" w:rsidRPr="00B0712E" w:rsidRDefault="00B765C9" w:rsidP="00A742F3">
      <w:pPr>
        <w:ind w:firstLine="0"/>
      </w:pPr>
      <w:r w:rsidRPr="00CD1391">
        <w:rPr>
          <w:sz w:val="22"/>
          <w:szCs w:val="22"/>
        </w:rPr>
        <w:t>П р и м е ч а н и е ― Номинальные давления межтрубного и трубного пространств принимают согласно ГОСТ 9493</w:t>
      </w:r>
      <w:r w:rsidRPr="00CD1391">
        <w:t>.</w:t>
      </w:r>
    </w:p>
    <w:p w14:paraId="51DC8ED3" w14:textId="531B4362" w:rsidR="006B05E8" w:rsidRPr="00B0712E" w:rsidRDefault="006B05E8" w:rsidP="00A742F3">
      <w:pPr>
        <w:pStyle w:val="FORMATTEXT0"/>
        <w:spacing w:line="360" w:lineRule="auto"/>
        <w:jc w:val="center"/>
        <w:rPr>
          <w:color w:val="000000" w:themeColor="text1"/>
          <w:sz w:val="28"/>
        </w:rPr>
      </w:pPr>
      <w:r w:rsidRPr="00B0712E">
        <w:rPr>
          <w:color w:val="000000" w:themeColor="text1"/>
          <w:sz w:val="24"/>
          <w:szCs w:val="24"/>
        </w:rPr>
        <w:t>Рисунок 1 — Схема формирования условного обозначения теплообменного аппарата</w:t>
      </w:r>
    </w:p>
    <w:p w14:paraId="5F3A111C" w14:textId="77777777" w:rsidR="00AC1BAD" w:rsidRPr="00B0712E" w:rsidRDefault="00AC1BAD" w:rsidP="0041245A">
      <w:pPr>
        <w:rPr>
          <w:rFonts w:eastAsia="Times New Roman" w:cs="Times New Roman"/>
          <w:spacing w:val="60"/>
          <w:lang w:eastAsia="ru-RU"/>
        </w:rPr>
      </w:pPr>
    </w:p>
    <w:p w14:paraId="2BD6AB3E" w14:textId="1C20FCE0" w:rsidR="006B05E8" w:rsidRPr="00B0712E" w:rsidRDefault="006B05E8" w:rsidP="0041245A">
      <w:pPr>
        <w:rPr>
          <w:rFonts w:eastAsia="Times New Roman" w:cs="Times New Roman"/>
          <w:spacing w:val="60"/>
          <w:lang w:eastAsia="ru-RU"/>
        </w:rPr>
      </w:pPr>
      <w:r w:rsidRPr="00B0712E">
        <w:rPr>
          <w:rFonts w:eastAsia="Times New Roman" w:cs="Times New Roman"/>
          <w:spacing w:val="60"/>
          <w:lang w:eastAsia="ru-RU"/>
        </w:rPr>
        <w:t>Примеры условных обозначений</w:t>
      </w:r>
    </w:p>
    <w:p w14:paraId="46753D9F" w14:textId="0CB3C0A1" w:rsidR="00251FE4" w:rsidRPr="00B0712E" w:rsidRDefault="00472D28" w:rsidP="008917EB">
      <w:pPr>
        <w:pStyle w:val="a5"/>
        <w:numPr>
          <w:ilvl w:val="0"/>
          <w:numId w:val="30"/>
        </w:numPr>
        <w:rPr>
          <w:b/>
          <w:bCs/>
          <w:i/>
          <w:iCs/>
          <w:sz w:val="22"/>
          <w:szCs w:val="22"/>
        </w:rPr>
      </w:pPr>
      <w:r w:rsidRPr="00B0712E">
        <w:rPr>
          <w:b/>
          <w:bCs/>
          <w:i/>
          <w:iCs/>
          <w:sz w:val="22"/>
          <w:szCs w:val="22"/>
        </w:rPr>
        <w:t>Кожухотрубчатый т</w:t>
      </w:r>
      <w:r w:rsidR="00251FE4" w:rsidRPr="00B0712E">
        <w:rPr>
          <w:b/>
          <w:bCs/>
          <w:i/>
          <w:iCs/>
          <w:sz w:val="22"/>
          <w:szCs w:val="22"/>
        </w:rPr>
        <w:t xml:space="preserve">еплообменный аппарат </w:t>
      </w:r>
      <w:r w:rsidR="0041245A" w:rsidRPr="00B0712E">
        <w:rPr>
          <w:b/>
          <w:bCs/>
          <w:i/>
          <w:iCs/>
          <w:sz w:val="22"/>
          <w:szCs w:val="22"/>
        </w:rPr>
        <w:t>вида</w:t>
      </w:r>
      <w:r w:rsidR="008B27B6" w:rsidRPr="00B0712E">
        <w:rPr>
          <w:b/>
          <w:bCs/>
          <w:i/>
          <w:iCs/>
          <w:sz w:val="22"/>
          <w:szCs w:val="22"/>
        </w:rPr>
        <w:t xml:space="preserve"> ВЕМ</w:t>
      </w:r>
      <w:r w:rsidR="0041245A" w:rsidRPr="00B0712E">
        <w:rPr>
          <w:b/>
          <w:bCs/>
          <w:i/>
          <w:iCs/>
          <w:sz w:val="22"/>
          <w:szCs w:val="22"/>
        </w:rPr>
        <w:t xml:space="preserve"> (ВЕМ)</w:t>
      </w:r>
      <w:r w:rsidR="00251FE4" w:rsidRPr="00B0712E">
        <w:rPr>
          <w:b/>
          <w:bCs/>
          <w:i/>
          <w:iCs/>
          <w:sz w:val="22"/>
          <w:szCs w:val="22"/>
        </w:rPr>
        <w:t xml:space="preserve">, </w:t>
      </w:r>
      <w:r w:rsidR="008B27B6" w:rsidRPr="00B0712E">
        <w:rPr>
          <w:b/>
          <w:bCs/>
          <w:i/>
          <w:iCs/>
          <w:sz w:val="22"/>
          <w:szCs w:val="22"/>
        </w:rPr>
        <w:t xml:space="preserve">с </w:t>
      </w:r>
      <w:r w:rsidR="00251FE4" w:rsidRPr="00B0712E">
        <w:rPr>
          <w:b/>
          <w:bCs/>
          <w:i/>
          <w:iCs/>
          <w:sz w:val="22"/>
          <w:szCs w:val="22"/>
        </w:rPr>
        <w:t>внутренним диаметром корпуса 800</w:t>
      </w:r>
      <w:r w:rsidR="0041245A" w:rsidRPr="00B0712E">
        <w:rPr>
          <w:b/>
          <w:bCs/>
          <w:i/>
          <w:iCs/>
          <w:sz w:val="22"/>
          <w:szCs w:val="22"/>
        </w:rPr>
        <w:t xml:space="preserve"> </w:t>
      </w:r>
      <w:r w:rsidR="00251FE4" w:rsidRPr="00B0712E">
        <w:rPr>
          <w:b/>
          <w:bCs/>
          <w:i/>
          <w:iCs/>
          <w:sz w:val="22"/>
          <w:szCs w:val="22"/>
        </w:rPr>
        <w:t>мм</w:t>
      </w:r>
      <w:r w:rsidR="0041245A" w:rsidRPr="00B0712E">
        <w:rPr>
          <w:b/>
          <w:bCs/>
          <w:i/>
          <w:iCs/>
          <w:sz w:val="22"/>
          <w:szCs w:val="22"/>
        </w:rPr>
        <w:t xml:space="preserve"> (800)</w:t>
      </w:r>
      <w:r w:rsidR="00251FE4" w:rsidRPr="00B0712E">
        <w:rPr>
          <w:b/>
          <w:bCs/>
          <w:i/>
          <w:iCs/>
          <w:sz w:val="22"/>
          <w:szCs w:val="22"/>
        </w:rPr>
        <w:t>,</w:t>
      </w:r>
      <w:r w:rsidR="0041245A" w:rsidRPr="00B0712E">
        <w:rPr>
          <w:b/>
          <w:bCs/>
          <w:i/>
          <w:iCs/>
          <w:sz w:val="22"/>
          <w:szCs w:val="22"/>
        </w:rPr>
        <w:t xml:space="preserve"> </w:t>
      </w:r>
      <w:r w:rsidR="00251FE4" w:rsidRPr="00B0712E">
        <w:rPr>
          <w:b/>
          <w:bCs/>
          <w:i/>
          <w:iCs/>
          <w:sz w:val="22"/>
          <w:szCs w:val="22"/>
        </w:rPr>
        <w:t>горизонтальный</w:t>
      </w:r>
      <w:r w:rsidR="00F60061" w:rsidRPr="00B0712E">
        <w:rPr>
          <w:b/>
          <w:bCs/>
          <w:i/>
          <w:iCs/>
          <w:sz w:val="22"/>
          <w:szCs w:val="22"/>
        </w:rPr>
        <w:t xml:space="preserve"> </w:t>
      </w:r>
      <w:r w:rsidR="0041245A" w:rsidRPr="00B0712E">
        <w:rPr>
          <w:b/>
          <w:bCs/>
          <w:i/>
          <w:iCs/>
          <w:sz w:val="22"/>
          <w:szCs w:val="22"/>
        </w:rPr>
        <w:t>(</w:t>
      </w:r>
      <w:r w:rsidR="00F60061" w:rsidRPr="00B0712E">
        <w:rPr>
          <w:b/>
          <w:bCs/>
          <w:i/>
          <w:iCs/>
          <w:sz w:val="22"/>
          <w:szCs w:val="22"/>
        </w:rPr>
        <w:t>Г</w:t>
      </w:r>
      <w:r w:rsidR="0041245A" w:rsidRPr="00B0712E">
        <w:rPr>
          <w:b/>
          <w:bCs/>
          <w:i/>
          <w:iCs/>
          <w:sz w:val="22"/>
          <w:szCs w:val="22"/>
        </w:rPr>
        <w:t>)</w:t>
      </w:r>
      <w:r w:rsidR="00251FE4" w:rsidRPr="00B0712E">
        <w:rPr>
          <w:b/>
          <w:bCs/>
          <w:i/>
          <w:iCs/>
          <w:sz w:val="22"/>
          <w:szCs w:val="22"/>
        </w:rPr>
        <w:t xml:space="preserve">, </w:t>
      </w:r>
      <w:r w:rsidR="00537CC9" w:rsidRPr="00B0712E">
        <w:rPr>
          <w:b/>
          <w:bCs/>
          <w:i/>
          <w:iCs/>
          <w:sz w:val="22"/>
          <w:szCs w:val="22"/>
        </w:rPr>
        <w:t xml:space="preserve">номинальное давление </w:t>
      </w:r>
      <w:r w:rsidR="0041245A" w:rsidRPr="00B0712E">
        <w:rPr>
          <w:b/>
          <w:bCs/>
          <w:i/>
          <w:iCs/>
          <w:sz w:val="22"/>
          <w:szCs w:val="22"/>
        </w:rPr>
        <w:t>трубно</w:t>
      </w:r>
      <w:r w:rsidR="00537CC9" w:rsidRPr="00B0712E">
        <w:rPr>
          <w:b/>
          <w:bCs/>
          <w:i/>
          <w:iCs/>
          <w:sz w:val="22"/>
          <w:szCs w:val="22"/>
        </w:rPr>
        <w:t>го</w:t>
      </w:r>
      <w:r w:rsidR="0041245A" w:rsidRPr="00B0712E">
        <w:rPr>
          <w:b/>
          <w:bCs/>
          <w:i/>
          <w:iCs/>
          <w:sz w:val="22"/>
          <w:szCs w:val="22"/>
        </w:rPr>
        <w:t xml:space="preserve"> пространств</w:t>
      </w:r>
      <w:r w:rsidR="00537CC9" w:rsidRPr="00B0712E">
        <w:rPr>
          <w:b/>
          <w:bCs/>
          <w:i/>
          <w:iCs/>
          <w:sz w:val="22"/>
          <w:szCs w:val="22"/>
        </w:rPr>
        <w:t>а</w:t>
      </w:r>
      <w:r w:rsidR="00251FE4" w:rsidRPr="00B0712E">
        <w:rPr>
          <w:b/>
          <w:bCs/>
          <w:i/>
          <w:iCs/>
          <w:sz w:val="22"/>
          <w:szCs w:val="22"/>
        </w:rPr>
        <w:t xml:space="preserve"> 2,5 МПа</w:t>
      </w:r>
      <w:r w:rsidR="0041245A" w:rsidRPr="00B0712E">
        <w:rPr>
          <w:b/>
          <w:bCs/>
          <w:i/>
          <w:iCs/>
          <w:sz w:val="22"/>
          <w:szCs w:val="22"/>
        </w:rPr>
        <w:t xml:space="preserve"> и </w:t>
      </w:r>
      <w:r w:rsidR="00251FE4" w:rsidRPr="00B0712E">
        <w:rPr>
          <w:b/>
          <w:bCs/>
          <w:i/>
          <w:iCs/>
          <w:sz w:val="22"/>
          <w:szCs w:val="22"/>
        </w:rPr>
        <w:t>межтрубно</w:t>
      </w:r>
      <w:r w:rsidR="00537CC9" w:rsidRPr="00B0712E">
        <w:rPr>
          <w:b/>
          <w:bCs/>
          <w:i/>
          <w:iCs/>
          <w:sz w:val="22"/>
          <w:szCs w:val="22"/>
        </w:rPr>
        <w:t>го</w:t>
      </w:r>
      <w:r w:rsidR="00251FE4" w:rsidRPr="00B0712E">
        <w:rPr>
          <w:b/>
          <w:bCs/>
          <w:i/>
          <w:iCs/>
          <w:sz w:val="22"/>
          <w:szCs w:val="22"/>
        </w:rPr>
        <w:t xml:space="preserve"> пространств</w:t>
      </w:r>
      <w:r w:rsidR="00537CC9" w:rsidRPr="00B0712E">
        <w:rPr>
          <w:b/>
          <w:bCs/>
          <w:i/>
          <w:iCs/>
          <w:sz w:val="22"/>
          <w:szCs w:val="22"/>
        </w:rPr>
        <w:t>а</w:t>
      </w:r>
      <w:r w:rsidR="00251FE4" w:rsidRPr="00B0712E">
        <w:rPr>
          <w:b/>
          <w:bCs/>
          <w:i/>
          <w:iCs/>
          <w:sz w:val="22"/>
          <w:szCs w:val="22"/>
        </w:rPr>
        <w:t xml:space="preserve"> 4,0 МПа</w:t>
      </w:r>
      <w:r w:rsidR="0041245A" w:rsidRPr="00B0712E">
        <w:rPr>
          <w:b/>
          <w:bCs/>
          <w:i/>
          <w:iCs/>
          <w:sz w:val="22"/>
          <w:szCs w:val="22"/>
        </w:rPr>
        <w:t xml:space="preserve"> (2,5-4,0)</w:t>
      </w:r>
      <w:r w:rsidR="00251FE4" w:rsidRPr="00B0712E">
        <w:rPr>
          <w:b/>
          <w:bCs/>
          <w:i/>
          <w:iCs/>
          <w:sz w:val="22"/>
          <w:szCs w:val="22"/>
        </w:rPr>
        <w:t xml:space="preserve">, </w:t>
      </w:r>
      <w:r w:rsidR="0041245A" w:rsidRPr="00B0712E">
        <w:rPr>
          <w:b/>
          <w:bCs/>
          <w:i/>
          <w:iCs/>
          <w:sz w:val="22"/>
          <w:szCs w:val="22"/>
        </w:rPr>
        <w:t>материальн</w:t>
      </w:r>
      <w:r w:rsidR="00537CC9" w:rsidRPr="00B0712E">
        <w:rPr>
          <w:b/>
          <w:bCs/>
          <w:i/>
          <w:iCs/>
          <w:sz w:val="22"/>
          <w:szCs w:val="22"/>
        </w:rPr>
        <w:t>ое</w:t>
      </w:r>
      <w:r w:rsidR="0041245A" w:rsidRPr="00B0712E">
        <w:rPr>
          <w:b/>
          <w:bCs/>
          <w:i/>
          <w:iCs/>
          <w:sz w:val="22"/>
          <w:szCs w:val="22"/>
        </w:rPr>
        <w:t xml:space="preserve"> исполнение </w:t>
      </w:r>
      <w:r w:rsidR="00251FE4" w:rsidRPr="00B0712E">
        <w:rPr>
          <w:b/>
          <w:bCs/>
          <w:i/>
          <w:iCs/>
          <w:sz w:val="22"/>
          <w:szCs w:val="22"/>
        </w:rPr>
        <w:t>М8</w:t>
      </w:r>
      <w:r w:rsidR="0041245A" w:rsidRPr="00B0712E">
        <w:rPr>
          <w:b/>
          <w:bCs/>
          <w:i/>
          <w:iCs/>
          <w:sz w:val="22"/>
          <w:szCs w:val="22"/>
        </w:rPr>
        <w:t xml:space="preserve"> (М8),</w:t>
      </w:r>
      <w:r w:rsidR="00251FE4" w:rsidRPr="00B0712E">
        <w:rPr>
          <w:b/>
          <w:bCs/>
          <w:i/>
          <w:iCs/>
          <w:sz w:val="22"/>
          <w:szCs w:val="22"/>
        </w:rPr>
        <w:t xml:space="preserve"> с теплообменными трубами диаметром 25</w:t>
      </w:r>
      <w:r w:rsidR="0041245A" w:rsidRPr="00B0712E">
        <w:rPr>
          <w:b/>
          <w:bCs/>
          <w:i/>
          <w:iCs/>
          <w:sz w:val="22"/>
          <w:szCs w:val="22"/>
        </w:rPr>
        <w:t xml:space="preserve"> </w:t>
      </w:r>
      <w:r w:rsidR="00251FE4" w:rsidRPr="00B0712E">
        <w:rPr>
          <w:b/>
          <w:bCs/>
          <w:i/>
          <w:iCs/>
          <w:sz w:val="22"/>
          <w:szCs w:val="22"/>
        </w:rPr>
        <w:t>мм</w:t>
      </w:r>
      <w:r w:rsidR="0041245A" w:rsidRPr="00B0712E">
        <w:rPr>
          <w:b/>
          <w:bCs/>
          <w:i/>
          <w:iCs/>
          <w:sz w:val="22"/>
          <w:szCs w:val="22"/>
        </w:rPr>
        <w:t>,</w:t>
      </w:r>
      <w:r w:rsidR="00251FE4" w:rsidRPr="00B0712E">
        <w:rPr>
          <w:b/>
          <w:bCs/>
          <w:i/>
          <w:iCs/>
          <w:sz w:val="22"/>
          <w:szCs w:val="22"/>
        </w:rPr>
        <w:t xml:space="preserve"> имеющими гладкую поверхность </w:t>
      </w:r>
      <w:r w:rsidR="0041245A" w:rsidRPr="00B0712E">
        <w:rPr>
          <w:b/>
          <w:bCs/>
          <w:i/>
          <w:iCs/>
          <w:sz w:val="22"/>
          <w:szCs w:val="22"/>
        </w:rPr>
        <w:t>(25</w:t>
      </w:r>
      <w:r w:rsidR="00251FE4" w:rsidRPr="00B0712E">
        <w:rPr>
          <w:b/>
          <w:bCs/>
          <w:i/>
          <w:iCs/>
          <w:sz w:val="22"/>
          <w:szCs w:val="22"/>
        </w:rPr>
        <w:t>Г</w:t>
      </w:r>
      <w:r w:rsidR="0041245A" w:rsidRPr="00B0712E">
        <w:rPr>
          <w:b/>
          <w:bCs/>
          <w:i/>
          <w:iCs/>
          <w:sz w:val="22"/>
          <w:szCs w:val="22"/>
        </w:rPr>
        <w:t>)</w:t>
      </w:r>
      <w:r w:rsidR="00251FE4" w:rsidRPr="00B0712E">
        <w:rPr>
          <w:b/>
          <w:bCs/>
          <w:i/>
          <w:iCs/>
          <w:sz w:val="22"/>
          <w:szCs w:val="22"/>
        </w:rPr>
        <w:t>, с длиной теплообменных труб 6 м</w:t>
      </w:r>
      <w:r w:rsidR="0041245A" w:rsidRPr="00B0712E">
        <w:rPr>
          <w:b/>
          <w:bCs/>
          <w:i/>
          <w:iCs/>
          <w:sz w:val="22"/>
          <w:szCs w:val="22"/>
        </w:rPr>
        <w:t xml:space="preserve"> (6)</w:t>
      </w:r>
      <w:r w:rsidR="00251FE4" w:rsidRPr="00B0712E">
        <w:rPr>
          <w:b/>
          <w:bCs/>
          <w:i/>
          <w:iCs/>
          <w:sz w:val="22"/>
          <w:szCs w:val="22"/>
        </w:rPr>
        <w:t xml:space="preserve">, </w:t>
      </w:r>
      <w:r w:rsidR="0041245A" w:rsidRPr="00B0712E">
        <w:rPr>
          <w:b/>
          <w:bCs/>
          <w:i/>
          <w:iCs/>
          <w:sz w:val="22"/>
          <w:szCs w:val="22"/>
        </w:rPr>
        <w:t xml:space="preserve">с </w:t>
      </w:r>
      <w:r w:rsidR="00251FE4" w:rsidRPr="00B0712E">
        <w:rPr>
          <w:b/>
          <w:bCs/>
          <w:i/>
          <w:iCs/>
          <w:sz w:val="22"/>
          <w:szCs w:val="22"/>
        </w:rPr>
        <w:t>расположение</w:t>
      </w:r>
      <w:r w:rsidR="0041245A" w:rsidRPr="00B0712E">
        <w:rPr>
          <w:b/>
          <w:bCs/>
          <w:i/>
          <w:iCs/>
          <w:sz w:val="22"/>
          <w:szCs w:val="22"/>
        </w:rPr>
        <w:t>м</w:t>
      </w:r>
      <w:r w:rsidR="00251FE4" w:rsidRPr="00B0712E">
        <w:rPr>
          <w:b/>
          <w:bCs/>
          <w:i/>
          <w:iCs/>
          <w:sz w:val="22"/>
          <w:szCs w:val="22"/>
        </w:rPr>
        <w:t xml:space="preserve"> отверстий в трубной решетке по вершинам равностороннего треугольника</w:t>
      </w:r>
      <w:r w:rsidR="00E21195" w:rsidRPr="00B0712E">
        <w:rPr>
          <w:b/>
          <w:bCs/>
          <w:i/>
          <w:iCs/>
          <w:sz w:val="22"/>
          <w:szCs w:val="22"/>
        </w:rPr>
        <w:t xml:space="preserve"> </w:t>
      </w:r>
      <w:r w:rsidR="0041245A" w:rsidRPr="00B0712E">
        <w:rPr>
          <w:b/>
          <w:bCs/>
          <w:i/>
          <w:iCs/>
          <w:sz w:val="22"/>
          <w:szCs w:val="22"/>
        </w:rPr>
        <w:t xml:space="preserve">с углом </w:t>
      </w:r>
      <w:r w:rsidR="00E21195" w:rsidRPr="00B0712E">
        <w:rPr>
          <w:b/>
          <w:bCs/>
          <w:i/>
          <w:iCs/>
          <w:sz w:val="22"/>
          <w:szCs w:val="22"/>
        </w:rPr>
        <w:t>30°</w:t>
      </w:r>
      <w:r w:rsidR="00251FE4" w:rsidRPr="00B0712E">
        <w:rPr>
          <w:b/>
          <w:bCs/>
          <w:i/>
          <w:iCs/>
          <w:sz w:val="22"/>
          <w:szCs w:val="22"/>
        </w:rPr>
        <w:t xml:space="preserve"> </w:t>
      </w:r>
      <w:r w:rsidR="0041245A" w:rsidRPr="00B0712E">
        <w:rPr>
          <w:b/>
          <w:bCs/>
          <w:i/>
          <w:iCs/>
          <w:sz w:val="22"/>
          <w:szCs w:val="22"/>
        </w:rPr>
        <w:t>(</w:t>
      </w:r>
      <w:r w:rsidR="00251FE4" w:rsidRPr="00B0712E">
        <w:rPr>
          <w:b/>
          <w:bCs/>
          <w:i/>
          <w:iCs/>
          <w:sz w:val="22"/>
          <w:szCs w:val="22"/>
        </w:rPr>
        <w:t>Т</w:t>
      </w:r>
      <w:r w:rsidR="00E21195" w:rsidRPr="00B0712E">
        <w:rPr>
          <w:b/>
          <w:bCs/>
          <w:i/>
          <w:iCs/>
          <w:sz w:val="22"/>
          <w:szCs w:val="22"/>
        </w:rPr>
        <w:t>30</w:t>
      </w:r>
      <w:r w:rsidR="0041245A" w:rsidRPr="00B0712E">
        <w:rPr>
          <w:b/>
          <w:bCs/>
          <w:i/>
          <w:iCs/>
          <w:sz w:val="22"/>
          <w:szCs w:val="22"/>
        </w:rPr>
        <w:t>)</w:t>
      </w:r>
      <w:r w:rsidR="00251FE4" w:rsidRPr="00B0712E">
        <w:rPr>
          <w:b/>
          <w:bCs/>
          <w:i/>
          <w:iCs/>
          <w:sz w:val="22"/>
          <w:szCs w:val="22"/>
        </w:rPr>
        <w:t xml:space="preserve">, </w:t>
      </w:r>
      <w:r w:rsidR="00F60061" w:rsidRPr="00B0712E">
        <w:rPr>
          <w:b/>
          <w:bCs/>
          <w:i/>
          <w:iCs/>
          <w:sz w:val="22"/>
          <w:szCs w:val="22"/>
        </w:rPr>
        <w:t>двух</w:t>
      </w:r>
      <w:r w:rsidR="00251FE4" w:rsidRPr="00B0712E">
        <w:rPr>
          <w:b/>
          <w:bCs/>
          <w:i/>
          <w:iCs/>
          <w:sz w:val="22"/>
          <w:szCs w:val="22"/>
        </w:rPr>
        <w:t>ходового по трубному пространству</w:t>
      </w:r>
      <w:r w:rsidR="0041245A" w:rsidRPr="00B0712E">
        <w:rPr>
          <w:b/>
          <w:bCs/>
          <w:i/>
          <w:iCs/>
          <w:sz w:val="22"/>
          <w:szCs w:val="22"/>
        </w:rPr>
        <w:t xml:space="preserve"> (</w:t>
      </w:r>
      <w:r w:rsidR="00F60061" w:rsidRPr="00B0712E">
        <w:rPr>
          <w:b/>
          <w:bCs/>
          <w:i/>
          <w:iCs/>
          <w:sz w:val="22"/>
          <w:szCs w:val="22"/>
        </w:rPr>
        <w:t>2</w:t>
      </w:r>
      <w:r w:rsidR="0041245A" w:rsidRPr="00B0712E">
        <w:rPr>
          <w:b/>
          <w:bCs/>
          <w:i/>
          <w:iCs/>
          <w:sz w:val="22"/>
          <w:szCs w:val="22"/>
        </w:rPr>
        <w:t>)</w:t>
      </w:r>
      <w:r w:rsidR="00251FE4" w:rsidRPr="00B0712E">
        <w:rPr>
          <w:b/>
          <w:bCs/>
          <w:i/>
          <w:iCs/>
          <w:sz w:val="22"/>
          <w:szCs w:val="22"/>
        </w:rPr>
        <w:t xml:space="preserve">, климатического исполнения У и категории размещения </w:t>
      </w:r>
      <w:r w:rsidR="00F60061" w:rsidRPr="00B0712E">
        <w:rPr>
          <w:b/>
          <w:bCs/>
          <w:i/>
          <w:iCs/>
          <w:sz w:val="22"/>
          <w:szCs w:val="22"/>
        </w:rPr>
        <w:t>1</w:t>
      </w:r>
      <w:r w:rsidR="0041245A" w:rsidRPr="00B0712E">
        <w:rPr>
          <w:b/>
          <w:bCs/>
          <w:i/>
          <w:iCs/>
          <w:sz w:val="22"/>
          <w:szCs w:val="22"/>
        </w:rPr>
        <w:t xml:space="preserve"> (У1)</w:t>
      </w:r>
      <w:r w:rsidR="00251FE4" w:rsidRPr="00B0712E">
        <w:rPr>
          <w:b/>
          <w:bCs/>
          <w:i/>
          <w:iCs/>
          <w:sz w:val="22"/>
          <w:szCs w:val="22"/>
        </w:rPr>
        <w:t>, без деталей для крепления тепло</w:t>
      </w:r>
      <w:r w:rsidR="0041245A" w:rsidRPr="00B0712E">
        <w:rPr>
          <w:b/>
          <w:bCs/>
          <w:i/>
          <w:iCs/>
          <w:sz w:val="22"/>
          <w:szCs w:val="22"/>
        </w:rPr>
        <w:t xml:space="preserve">вой </w:t>
      </w:r>
      <w:r w:rsidR="00251FE4" w:rsidRPr="00B0712E">
        <w:rPr>
          <w:b/>
          <w:bCs/>
          <w:i/>
          <w:iCs/>
          <w:sz w:val="22"/>
          <w:szCs w:val="22"/>
        </w:rPr>
        <w:t>изоляции, изготовленный по настоящему стандарту:</w:t>
      </w:r>
    </w:p>
    <w:p w14:paraId="1AC9E271" w14:textId="4BC9FE69" w:rsidR="00251FE4" w:rsidRPr="00B0712E" w:rsidRDefault="00251FE4" w:rsidP="0041245A">
      <w:pPr>
        <w:spacing w:before="120" w:after="120"/>
        <w:rPr>
          <w:b/>
          <w:bCs/>
          <w:i/>
          <w:iCs/>
          <w:sz w:val="22"/>
          <w:szCs w:val="22"/>
          <w:u w:val="single"/>
        </w:rPr>
      </w:pPr>
      <w:r w:rsidRPr="00B0712E">
        <w:rPr>
          <w:b/>
          <w:bCs/>
          <w:i/>
          <w:iCs/>
          <w:sz w:val="22"/>
          <w:szCs w:val="22"/>
        </w:rPr>
        <w:t>Теплообменный аппарат ВЕМ</w:t>
      </w:r>
      <w:r w:rsidR="008B27B6" w:rsidRPr="00B0712E">
        <w:rPr>
          <w:b/>
          <w:bCs/>
          <w:i/>
          <w:iCs/>
          <w:sz w:val="22"/>
          <w:szCs w:val="22"/>
        </w:rPr>
        <w:t>-800Г</w:t>
      </w:r>
      <w:r w:rsidRPr="00B0712E">
        <w:rPr>
          <w:b/>
          <w:bCs/>
          <w:i/>
          <w:iCs/>
          <w:sz w:val="22"/>
          <w:szCs w:val="22"/>
        </w:rPr>
        <w:t>-2,5-4,0-М8</w:t>
      </w:r>
      <w:r w:rsidR="00AC216F" w:rsidRPr="00B0712E">
        <w:rPr>
          <w:b/>
          <w:bCs/>
          <w:i/>
          <w:iCs/>
          <w:sz w:val="22"/>
          <w:szCs w:val="22"/>
        </w:rPr>
        <w:t>/</w:t>
      </w:r>
      <w:r w:rsidRPr="00B0712E">
        <w:rPr>
          <w:b/>
          <w:bCs/>
          <w:i/>
          <w:iCs/>
          <w:sz w:val="22"/>
          <w:szCs w:val="22"/>
        </w:rPr>
        <w:t>25Г-6-Т</w:t>
      </w:r>
      <w:r w:rsidR="00E21195" w:rsidRPr="00B0712E">
        <w:rPr>
          <w:b/>
          <w:bCs/>
          <w:i/>
          <w:iCs/>
          <w:sz w:val="22"/>
          <w:szCs w:val="22"/>
        </w:rPr>
        <w:t>30</w:t>
      </w:r>
      <w:r w:rsidRPr="00B0712E">
        <w:rPr>
          <w:b/>
          <w:bCs/>
          <w:i/>
          <w:iCs/>
          <w:sz w:val="22"/>
          <w:szCs w:val="22"/>
        </w:rPr>
        <w:t>-</w:t>
      </w:r>
      <w:r w:rsidR="00F60061" w:rsidRPr="00B0712E">
        <w:rPr>
          <w:b/>
          <w:bCs/>
          <w:i/>
          <w:iCs/>
          <w:sz w:val="22"/>
          <w:szCs w:val="22"/>
        </w:rPr>
        <w:t>2</w:t>
      </w:r>
      <w:r w:rsidRPr="00B0712E">
        <w:rPr>
          <w:b/>
          <w:bCs/>
          <w:i/>
          <w:iCs/>
          <w:sz w:val="22"/>
          <w:szCs w:val="22"/>
        </w:rPr>
        <w:t>-У</w:t>
      </w:r>
      <w:r w:rsidR="0077232A" w:rsidRPr="00B0712E">
        <w:rPr>
          <w:b/>
          <w:bCs/>
          <w:i/>
          <w:iCs/>
          <w:sz w:val="22"/>
          <w:szCs w:val="22"/>
        </w:rPr>
        <w:t xml:space="preserve">1 </w:t>
      </w:r>
      <w:r w:rsidRPr="00B0712E">
        <w:rPr>
          <w:b/>
          <w:bCs/>
          <w:i/>
          <w:iCs/>
          <w:sz w:val="22"/>
          <w:szCs w:val="22"/>
        </w:rPr>
        <w:t xml:space="preserve">ГОСТ </w:t>
      </w:r>
      <w:r w:rsidR="00B6692D" w:rsidRPr="00B0712E">
        <w:rPr>
          <w:b/>
          <w:bCs/>
          <w:i/>
          <w:iCs/>
          <w:sz w:val="22"/>
          <w:szCs w:val="22"/>
        </w:rPr>
        <w:t>31842</w:t>
      </w:r>
    </w:p>
    <w:p w14:paraId="10191884" w14:textId="1D7AA938" w:rsidR="00251FE4" w:rsidRPr="00B0712E" w:rsidRDefault="00F86B74" w:rsidP="008917EB">
      <w:pPr>
        <w:pStyle w:val="a5"/>
        <w:numPr>
          <w:ilvl w:val="0"/>
          <w:numId w:val="30"/>
        </w:numPr>
        <w:rPr>
          <w:b/>
          <w:bCs/>
          <w:i/>
          <w:iCs/>
          <w:sz w:val="22"/>
          <w:szCs w:val="22"/>
        </w:rPr>
      </w:pPr>
      <w:r w:rsidRPr="00B0712E">
        <w:rPr>
          <w:b/>
          <w:bCs/>
          <w:i/>
          <w:iCs/>
          <w:sz w:val="22"/>
          <w:szCs w:val="22"/>
        </w:rPr>
        <w:t xml:space="preserve">Кожухотрубчатый теплообменный аппарат вида </w:t>
      </w:r>
      <w:r w:rsidR="008B27B6" w:rsidRPr="00B0712E">
        <w:rPr>
          <w:b/>
          <w:bCs/>
          <w:i/>
          <w:iCs/>
          <w:sz w:val="22"/>
          <w:szCs w:val="22"/>
        </w:rPr>
        <w:t>АZМ</w:t>
      </w:r>
      <w:r w:rsidRPr="00B0712E">
        <w:rPr>
          <w:b/>
          <w:bCs/>
          <w:i/>
          <w:iCs/>
          <w:sz w:val="22"/>
          <w:szCs w:val="22"/>
        </w:rPr>
        <w:t xml:space="preserve"> (АZМ),</w:t>
      </w:r>
      <w:r w:rsidR="008B27B6" w:rsidRPr="00B0712E">
        <w:rPr>
          <w:b/>
          <w:bCs/>
          <w:i/>
          <w:iCs/>
          <w:sz w:val="22"/>
          <w:szCs w:val="22"/>
        </w:rPr>
        <w:t xml:space="preserve"> с </w:t>
      </w:r>
      <w:r w:rsidR="00251FE4" w:rsidRPr="00B0712E">
        <w:rPr>
          <w:b/>
          <w:bCs/>
          <w:i/>
          <w:iCs/>
          <w:sz w:val="22"/>
          <w:szCs w:val="22"/>
        </w:rPr>
        <w:t>внутренним диаметром ко</w:t>
      </w:r>
      <w:r w:rsidR="00AD486B" w:rsidRPr="00B0712E">
        <w:rPr>
          <w:b/>
          <w:bCs/>
          <w:i/>
          <w:iCs/>
          <w:sz w:val="22"/>
          <w:szCs w:val="22"/>
        </w:rPr>
        <w:t>рпуса</w:t>
      </w:r>
      <w:r w:rsidR="00F60061" w:rsidRPr="00B0712E">
        <w:rPr>
          <w:b/>
          <w:bCs/>
          <w:i/>
          <w:iCs/>
          <w:sz w:val="22"/>
          <w:szCs w:val="22"/>
        </w:rPr>
        <w:t xml:space="preserve"> </w:t>
      </w:r>
      <w:r w:rsidR="00251FE4" w:rsidRPr="00B0712E">
        <w:rPr>
          <w:b/>
          <w:bCs/>
          <w:i/>
          <w:iCs/>
          <w:sz w:val="22"/>
          <w:szCs w:val="22"/>
        </w:rPr>
        <w:t>600</w:t>
      </w:r>
      <w:r w:rsidRPr="00B0712E">
        <w:rPr>
          <w:b/>
          <w:bCs/>
          <w:i/>
          <w:iCs/>
          <w:sz w:val="22"/>
          <w:szCs w:val="22"/>
        </w:rPr>
        <w:t xml:space="preserve"> </w:t>
      </w:r>
      <w:r w:rsidR="00251FE4" w:rsidRPr="00B0712E">
        <w:rPr>
          <w:b/>
          <w:bCs/>
          <w:i/>
          <w:iCs/>
          <w:sz w:val="22"/>
          <w:szCs w:val="22"/>
        </w:rPr>
        <w:t>мм</w:t>
      </w:r>
      <w:r w:rsidRPr="00B0712E">
        <w:rPr>
          <w:b/>
          <w:bCs/>
          <w:i/>
          <w:iCs/>
          <w:sz w:val="22"/>
          <w:szCs w:val="22"/>
        </w:rPr>
        <w:t xml:space="preserve"> (600)</w:t>
      </w:r>
      <w:r w:rsidR="00251FE4" w:rsidRPr="00B0712E">
        <w:rPr>
          <w:b/>
          <w:bCs/>
          <w:i/>
          <w:iCs/>
          <w:sz w:val="22"/>
          <w:szCs w:val="22"/>
        </w:rPr>
        <w:t>,</w:t>
      </w:r>
      <w:r w:rsidRPr="00B0712E">
        <w:rPr>
          <w:b/>
          <w:bCs/>
          <w:i/>
          <w:iCs/>
          <w:sz w:val="22"/>
          <w:szCs w:val="22"/>
        </w:rPr>
        <w:t xml:space="preserve"> </w:t>
      </w:r>
      <w:r w:rsidR="00F60061" w:rsidRPr="00B0712E">
        <w:rPr>
          <w:b/>
          <w:bCs/>
          <w:i/>
          <w:iCs/>
          <w:sz w:val="22"/>
          <w:szCs w:val="22"/>
        </w:rPr>
        <w:t xml:space="preserve">вертикальный </w:t>
      </w:r>
      <w:r w:rsidRPr="00B0712E">
        <w:rPr>
          <w:b/>
          <w:bCs/>
          <w:i/>
          <w:iCs/>
          <w:sz w:val="22"/>
          <w:szCs w:val="22"/>
        </w:rPr>
        <w:t>(</w:t>
      </w:r>
      <w:r w:rsidR="00F60061" w:rsidRPr="00B0712E">
        <w:rPr>
          <w:b/>
          <w:bCs/>
          <w:i/>
          <w:iCs/>
          <w:sz w:val="22"/>
          <w:szCs w:val="22"/>
        </w:rPr>
        <w:t>В</w:t>
      </w:r>
      <w:r w:rsidRPr="00B0712E">
        <w:rPr>
          <w:b/>
          <w:bCs/>
          <w:i/>
          <w:iCs/>
          <w:sz w:val="22"/>
          <w:szCs w:val="22"/>
        </w:rPr>
        <w:t>)</w:t>
      </w:r>
      <w:r w:rsidR="00F60061" w:rsidRPr="00B0712E">
        <w:rPr>
          <w:b/>
          <w:bCs/>
          <w:i/>
          <w:iCs/>
          <w:sz w:val="22"/>
          <w:szCs w:val="22"/>
        </w:rPr>
        <w:t>,</w:t>
      </w:r>
      <w:r w:rsidR="00251FE4" w:rsidRPr="00B0712E">
        <w:rPr>
          <w:b/>
          <w:bCs/>
          <w:i/>
          <w:iCs/>
          <w:sz w:val="22"/>
          <w:szCs w:val="22"/>
        </w:rPr>
        <w:t xml:space="preserve"> </w:t>
      </w:r>
      <w:r w:rsidR="00537CC9" w:rsidRPr="00B0712E">
        <w:rPr>
          <w:b/>
          <w:bCs/>
          <w:i/>
          <w:iCs/>
          <w:sz w:val="22"/>
          <w:szCs w:val="22"/>
        </w:rPr>
        <w:t xml:space="preserve">номинальное давление трубного пространства </w:t>
      </w:r>
      <w:r w:rsidR="00251FE4" w:rsidRPr="00B0712E">
        <w:rPr>
          <w:b/>
          <w:bCs/>
          <w:i/>
          <w:iCs/>
          <w:sz w:val="22"/>
          <w:szCs w:val="22"/>
        </w:rPr>
        <w:t>1,6 МПа</w:t>
      </w:r>
      <w:r w:rsidRPr="00B0712E">
        <w:rPr>
          <w:b/>
          <w:bCs/>
          <w:i/>
          <w:iCs/>
          <w:sz w:val="22"/>
          <w:szCs w:val="22"/>
        </w:rPr>
        <w:t xml:space="preserve"> </w:t>
      </w:r>
      <w:r w:rsidR="00537CC9" w:rsidRPr="00B0712E">
        <w:rPr>
          <w:b/>
          <w:bCs/>
          <w:i/>
          <w:iCs/>
          <w:sz w:val="22"/>
          <w:szCs w:val="22"/>
        </w:rPr>
        <w:t xml:space="preserve">и межтрубного пространства </w:t>
      </w:r>
      <w:r w:rsidR="00251FE4" w:rsidRPr="00B0712E">
        <w:rPr>
          <w:b/>
          <w:bCs/>
          <w:i/>
          <w:iCs/>
          <w:sz w:val="22"/>
          <w:szCs w:val="22"/>
        </w:rPr>
        <w:t>1,6 МПа</w:t>
      </w:r>
      <w:r w:rsidRPr="00B0712E">
        <w:rPr>
          <w:b/>
          <w:bCs/>
          <w:i/>
          <w:iCs/>
          <w:sz w:val="22"/>
          <w:szCs w:val="22"/>
        </w:rPr>
        <w:t xml:space="preserve"> (1,6-1,6)</w:t>
      </w:r>
      <w:r w:rsidR="00251FE4" w:rsidRPr="00B0712E">
        <w:rPr>
          <w:b/>
          <w:bCs/>
          <w:i/>
          <w:iCs/>
          <w:sz w:val="22"/>
          <w:szCs w:val="22"/>
        </w:rPr>
        <w:t xml:space="preserve">, </w:t>
      </w:r>
      <w:r w:rsidR="00537CC9" w:rsidRPr="00B0712E">
        <w:rPr>
          <w:b/>
          <w:bCs/>
          <w:i/>
          <w:iCs/>
          <w:sz w:val="22"/>
          <w:szCs w:val="22"/>
        </w:rPr>
        <w:t xml:space="preserve">материальное исполнение </w:t>
      </w:r>
      <w:r w:rsidR="00251FE4" w:rsidRPr="00B0712E">
        <w:rPr>
          <w:b/>
          <w:bCs/>
          <w:i/>
          <w:iCs/>
          <w:sz w:val="22"/>
          <w:szCs w:val="22"/>
        </w:rPr>
        <w:t>М1</w:t>
      </w:r>
      <w:r w:rsidRPr="00B0712E">
        <w:rPr>
          <w:b/>
          <w:bCs/>
          <w:i/>
          <w:iCs/>
          <w:sz w:val="22"/>
          <w:szCs w:val="22"/>
        </w:rPr>
        <w:t xml:space="preserve"> (М1),</w:t>
      </w:r>
      <w:r w:rsidR="00251FE4" w:rsidRPr="00B0712E">
        <w:rPr>
          <w:b/>
          <w:bCs/>
          <w:i/>
          <w:iCs/>
          <w:sz w:val="22"/>
          <w:szCs w:val="22"/>
        </w:rPr>
        <w:t xml:space="preserve"> с теплообменными трубами диаметром 25</w:t>
      </w:r>
      <w:r w:rsidRPr="00B0712E">
        <w:rPr>
          <w:b/>
          <w:bCs/>
          <w:i/>
          <w:iCs/>
          <w:sz w:val="22"/>
          <w:szCs w:val="22"/>
        </w:rPr>
        <w:t xml:space="preserve"> </w:t>
      </w:r>
      <w:r w:rsidR="00251FE4" w:rsidRPr="00B0712E">
        <w:rPr>
          <w:b/>
          <w:bCs/>
          <w:i/>
          <w:iCs/>
          <w:sz w:val="22"/>
          <w:szCs w:val="22"/>
        </w:rPr>
        <w:t>мм</w:t>
      </w:r>
      <w:r w:rsidRPr="00B0712E">
        <w:rPr>
          <w:b/>
          <w:bCs/>
          <w:i/>
          <w:iCs/>
          <w:sz w:val="22"/>
          <w:szCs w:val="22"/>
        </w:rPr>
        <w:t>,</w:t>
      </w:r>
      <w:r w:rsidR="00251FE4" w:rsidRPr="00B0712E">
        <w:rPr>
          <w:b/>
          <w:bCs/>
          <w:i/>
          <w:iCs/>
          <w:sz w:val="22"/>
          <w:szCs w:val="22"/>
        </w:rPr>
        <w:t xml:space="preserve"> имеющими гладкую поверхность </w:t>
      </w:r>
      <w:r w:rsidRPr="00B0712E">
        <w:rPr>
          <w:b/>
          <w:bCs/>
          <w:i/>
          <w:iCs/>
          <w:sz w:val="22"/>
          <w:szCs w:val="22"/>
        </w:rPr>
        <w:t>(25</w:t>
      </w:r>
      <w:r w:rsidR="00251FE4" w:rsidRPr="00B0712E">
        <w:rPr>
          <w:b/>
          <w:bCs/>
          <w:i/>
          <w:iCs/>
          <w:sz w:val="22"/>
          <w:szCs w:val="22"/>
        </w:rPr>
        <w:t>Г</w:t>
      </w:r>
      <w:r w:rsidRPr="00B0712E">
        <w:rPr>
          <w:b/>
          <w:bCs/>
          <w:i/>
          <w:iCs/>
          <w:sz w:val="22"/>
          <w:szCs w:val="22"/>
        </w:rPr>
        <w:t>)</w:t>
      </w:r>
      <w:r w:rsidR="00251FE4" w:rsidRPr="00B0712E">
        <w:rPr>
          <w:b/>
          <w:bCs/>
          <w:i/>
          <w:iCs/>
          <w:sz w:val="22"/>
          <w:szCs w:val="22"/>
        </w:rPr>
        <w:t>, с длиной теплообменных труб 6 м</w:t>
      </w:r>
      <w:r w:rsidRPr="00B0712E">
        <w:rPr>
          <w:b/>
          <w:bCs/>
          <w:i/>
          <w:iCs/>
          <w:sz w:val="22"/>
          <w:szCs w:val="22"/>
        </w:rPr>
        <w:t xml:space="preserve"> (6)</w:t>
      </w:r>
      <w:r w:rsidR="00251FE4" w:rsidRPr="00B0712E">
        <w:rPr>
          <w:b/>
          <w:bCs/>
          <w:i/>
          <w:iCs/>
          <w:sz w:val="22"/>
          <w:szCs w:val="22"/>
        </w:rPr>
        <w:t xml:space="preserve">, </w:t>
      </w:r>
      <w:r w:rsidRPr="00B0712E">
        <w:rPr>
          <w:b/>
          <w:bCs/>
          <w:i/>
          <w:iCs/>
          <w:sz w:val="22"/>
          <w:szCs w:val="22"/>
        </w:rPr>
        <w:t xml:space="preserve">с </w:t>
      </w:r>
      <w:r w:rsidR="00251FE4" w:rsidRPr="00B0712E">
        <w:rPr>
          <w:b/>
          <w:bCs/>
          <w:i/>
          <w:iCs/>
          <w:sz w:val="22"/>
          <w:szCs w:val="22"/>
        </w:rPr>
        <w:t>расположение</w:t>
      </w:r>
      <w:r w:rsidRPr="00B0712E">
        <w:rPr>
          <w:b/>
          <w:bCs/>
          <w:i/>
          <w:iCs/>
          <w:sz w:val="22"/>
          <w:szCs w:val="22"/>
        </w:rPr>
        <w:t>м</w:t>
      </w:r>
      <w:r w:rsidR="00251FE4" w:rsidRPr="00B0712E">
        <w:rPr>
          <w:b/>
          <w:bCs/>
          <w:i/>
          <w:iCs/>
          <w:sz w:val="22"/>
          <w:szCs w:val="22"/>
        </w:rPr>
        <w:t xml:space="preserve"> отверстий в трубной решетке по вершинам </w:t>
      </w:r>
      <w:r w:rsidRPr="00B0712E">
        <w:rPr>
          <w:b/>
          <w:bCs/>
          <w:i/>
          <w:iCs/>
          <w:sz w:val="22"/>
          <w:szCs w:val="22"/>
        </w:rPr>
        <w:t xml:space="preserve">квадрата, </w:t>
      </w:r>
      <w:bookmarkStart w:id="48" w:name="_Hlk209614758"/>
      <w:r w:rsidR="00E21195" w:rsidRPr="00B0712E">
        <w:rPr>
          <w:b/>
          <w:bCs/>
          <w:i/>
          <w:iCs/>
          <w:sz w:val="22"/>
          <w:szCs w:val="22"/>
        </w:rPr>
        <w:t xml:space="preserve">повернутого </w:t>
      </w:r>
      <w:r w:rsidRPr="00B0712E">
        <w:rPr>
          <w:b/>
          <w:bCs/>
          <w:i/>
          <w:iCs/>
          <w:sz w:val="22"/>
          <w:szCs w:val="22"/>
        </w:rPr>
        <w:t xml:space="preserve">на угол </w:t>
      </w:r>
      <w:r w:rsidR="00E21195" w:rsidRPr="00B0712E">
        <w:rPr>
          <w:b/>
          <w:bCs/>
          <w:i/>
          <w:iCs/>
          <w:sz w:val="22"/>
          <w:szCs w:val="22"/>
        </w:rPr>
        <w:t>45°</w:t>
      </w:r>
      <w:r w:rsidR="00251FE4" w:rsidRPr="00B0712E">
        <w:rPr>
          <w:b/>
          <w:bCs/>
          <w:i/>
          <w:iCs/>
          <w:sz w:val="22"/>
          <w:szCs w:val="22"/>
        </w:rPr>
        <w:t xml:space="preserve"> </w:t>
      </w:r>
      <w:r w:rsidRPr="00B0712E">
        <w:rPr>
          <w:b/>
          <w:bCs/>
          <w:i/>
          <w:iCs/>
          <w:sz w:val="22"/>
          <w:szCs w:val="22"/>
        </w:rPr>
        <w:t>(</w:t>
      </w:r>
      <w:r w:rsidR="00251FE4" w:rsidRPr="00B0712E">
        <w:rPr>
          <w:b/>
          <w:bCs/>
          <w:i/>
          <w:iCs/>
          <w:sz w:val="22"/>
          <w:szCs w:val="22"/>
        </w:rPr>
        <w:t>К</w:t>
      </w:r>
      <w:r w:rsidR="00E21195" w:rsidRPr="00B0712E">
        <w:rPr>
          <w:b/>
          <w:bCs/>
          <w:i/>
          <w:iCs/>
          <w:sz w:val="22"/>
          <w:szCs w:val="22"/>
        </w:rPr>
        <w:t>45</w:t>
      </w:r>
      <w:r w:rsidRPr="00B0712E">
        <w:rPr>
          <w:b/>
          <w:bCs/>
          <w:i/>
          <w:iCs/>
          <w:sz w:val="22"/>
          <w:szCs w:val="22"/>
        </w:rPr>
        <w:t>)</w:t>
      </w:r>
      <w:r w:rsidR="00251FE4" w:rsidRPr="00B0712E">
        <w:rPr>
          <w:b/>
          <w:bCs/>
          <w:i/>
          <w:iCs/>
          <w:sz w:val="22"/>
          <w:szCs w:val="22"/>
        </w:rPr>
        <w:t xml:space="preserve">, </w:t>
      </w:r>
      <w:bookmarkEnd w:id="48"/>
      <w:r w:rsidR="00251FE4" w:rsidRPr="00B0712E">
        <w:rPr>
          <w:b/>
          <w:bCs/>
          <w:i/>
          <w:iCs/>
          <w:sz w:val="22"/>
          <w:szCs w:val="22"/>
        </w:rPr>
        <w:t xml:space="preserve">двухходового по трубному </w:t>
      </w:r>
      <w:r w:rsidR="00251FE4" w:rsidRPr="00B0712E">
        <w:rPr>
          <w:b/>
          <w:bCs/>
          <w:i/>
          <w:iCs/>
          <w:sz w:val="22"/>
          <w:szCs w:val="22"/>
        </w:rPr>
        <w:lastRenderedPageBreak/>
        <w:t>пространству</w:t>
      </w:r>
      <w:r w:rsidR="00B6692D" w:rsidRPr="00B0712E">
        <w:rPr>
          <w:b/>
          <w:bCs/>
          <w:i/>
          <w:iCs/>
          <w:sz w:val="22"/>
          <w:szCs w:val="22"/>
        </w:rPr>
        <w:t xml:space="preserve"> (2)</w:t>
      </w:r>
      <w:r w:rsidR="00251FE4" w:rsidRPr="00B0712E">
        <w:rPr>
          <w:b/>
          <w:bCs/>
          <w:i/>
          <w:iCs/>
          <w:sz w:val="22"/>
          <w:szCs w:val="22"/>
        </w:rPr>
        <w:t>, климатического исполнения У и категории размещения 1</w:t>
      </w:r>
      <w:r w:rsidR="00B6692D" w:rsidRPr="00B0712E">
        <w:rPr>
          <w:b/>
          <w:bCs/>
          <w:i/>
          <w:iCs/>
          <w:sz w:val="22"/>
          <w:szCs w:val="22"/>
        </w:rPr>
        <w:t xml:space="preserve"> (У1)</w:t>
      </w:r>
      <w:r w:rsidR="00251FE4" w:rsidRPr="00B0712E">
        <w:rPr>
          <w:b/>
          <w:bCs/>
          <w:i/>
          <w:iCs/>
          <w:sz w:val="22"/>
          <w:szCs w:val="22"/>
        </w:rPr>
        <w:t>, с деталями для крепления тепло</w:t>
      </w:r>
      <w:r w:rsidR="00B6692D" w:rsidRPr="00B0712E">
        <w:rPr>
          <w:b/>
          <w:bCs/>
          <w:i/>
          <w:iCs/>
          <w:sz w:val="22"/>
          <w:szCs w:val="22"/>
        </w:rPr>
        <w:t xml:space="preserve">вой </w:t>
      </w:r>
      <w:r w:rsidR="00251FE4" w:rsidRPr="00B0712E">
        <w:rPr>
          <w:b/>
          <w:bCs/>
          <w:i/>
          <w:iCs/>
          <w:sz w:val="22"/>
          <w:szCs w:val="22"/>
        </w:rPr>
        <w:t>изоляции, изготовленный по настоящему стандарту:</w:t>
      </w:r>
    </w:p>
    <w:p w14:paraId="2DCE3CA5" w14:textId="3C47DB57" w:rsidR="00251FE4" w:rsidRPr="00B0712E" w:rsidRDefault="00251FE4" w:rsidP="0041245A">
      <w:pPr>
        <w:spacing w:before="120" w:after="120"/>
        <w:rPr>
          <w:b/>
          <w:i/>
          <w:sz w:val="22"/>
          <w:szCs w:val="22"/>
        </w:rPr>
      </w:pPr>
      <w:r w:rsidRPr="00B0712E">
        <w:rPr>
          <w:b/>
          <w:i/>
          <w:sz w:val="22"/>
          <w:szCs w:val="22"/>
        </w:rPr>
        <w:t xml:space="preserve">Теплообменный аппарат </w:t>
      </w:r>
      <w:r w:rsidR="00F60061" w:rsidRPr="00B0712E">
        <w:rPr>
          <w:b/>
          <w:i/>
          <w:sz w:val="22"/>
          <w:szCs w:val="22"/>
        </w:rPr>
        <w:t>А</w:t>
      </w:r>
      <w:r w:rsidR="00AD486B" w:rsidRPr="00B0712E">
        <w:rPr>
          <w:b/>
          <w:i/>
          <w:sz w:val="22"/>
          <w:szCs w:val="22"/>
        </w:rPr>
        <w:t>Z</w:t>
      </w:r>
      <w:r w:rsidRPr="00B0712E">
        <w:rPr>
          <w:b/>
          <w:i/>
          <w:sz w:val="22"/>
          <w:szCs w:val="22"/>
        </w:rPr>
        <w:t>М-</w:t>
      </w:r>
      <w:r w:rsidR="00215F60" w:rsidRPr="00B0712E">
        <w:rPr>
          <w:b/>
          <w:i/>
          <w:sz w:val="22"/>
          <w:szCs w:val="22"/>
        </w:rPr>
        <w:t>600В-</w:t>
      </w:r>
      <w:r w:rsidRPr="00B0712E">
        <w:rPr>
          <w:b/>
          <w:i/>
          <w:sz w:val="22"/>
          <w:szCs w:val="22"/>
        </w:rPr>
        <w:t>1,6-1,6-М1/25Г-6-К</w:t>
      </w:r>
      <w:r w:rsidR="00E21195" w:rsidRPr="00B0712E">
        <w:rPr>
          <w:b/>
          <w:i/>
          <w:sz w:val="22"/>
          <w:szCs w:val="22"/>
        </w:rPr>
        <w:t>45</w:t>
      </w:r>
      <w:r w:rsidRPr="00B0712E">
        <w:rPr>
          <w:b/>
          <w:i/>
          <w:sz w:val="22"/>
          <w:szCs w:val="22"/>
        </w:rPr>
        <w:t xml:space="preserve">-2-У1-И ГОСТ </w:t>
      </w:r>
      <w:r w:rsidR="00B6692D" w:rsidRPr="00B0712E">
        <w:rPr>
          <w:b/>
          <w:i/>
          <w:sz w:val="22"/>
          <w:szCs w:val="22"/>
        </w:rPr>
        <w:t>31842</w:t>
      </w:r>
    </w:p>
    <w:p w14:paraId="74B6B5B0" w14:textId="0679F1D9" w:rsidR="00251FE4" w:rsidRPr="00B0712E" w:rsidRDefault="00B6692D" w:rsidP="008917EB">
      <w:pPr>
        <w:pStyle w:val="a5"/>
        <w:numPr>
          <w:ilvl w:val="0"/>
          <w:numId w:val="30"/>
        </w:numPr>
        <w:rPr>
          <w:b/>
          <w:bCs/>
          <w:i/>
          <w:iCs/>
          <w:sz w:val="22"/>
          <w:szCs w:val="22"/>
        </w:rPr>
      </w:pPr>
      <w:r w:rsidRPr="00B0712E">
        <w:rPr>
          <w:b/>
          <w:bCs/>
          <w:i/>
          <w:iCs/>
          <w:sz w:val="22"/>
          <w:szCs w:val="22"/>
        </w:rPr>
        <w:t>Т</w:t>
      </w:r>
      <w:r w:rsidR="00EA5CB0" w:rsidRPr="00B0712E">
        <w:rPr>
          <w:b/>
          <w:bCs/>
          <w:i/>
          <w:iCs/>
          <w:sz w:val="22"/>
          <w:szCs w:val="22"/>
        </w:rPr>
        <w:t xml:space="preserve">рубный пучок к </w:t>
      </w:r>
      <w:r w:rsidRPr="00B0712E">
        <w:rPr>
          <w:b/>
          <w:bCs/>
          <w:i/>
          <w:iCs/>
          <w:sz w:val="22"/>
          <w:szCs w:val="22"/>
        </w:rPr>
        <w:t xml:space="preserve">кожухотрубчатому </w:t>
      </w:r>
      <w:r w:rsidR="00EA5CB0" w:rsidRPr="00B0712E">
        <w:rPr>
          <w:b/>
          <w:bCs/>
          <w:i/>
          <w:iCs/>
          <w:sz w:val="22"/>
          <w:szCs w:val="22"/>
        </w:rPr>
        <w:t>т</w:t>
      </w:r>
      <w:r w:rsidR="00251FE4" w:rsidRPr="00B0712E">
        <w:rPr>
          <w:b/>
          <w:bCs/>
          <w:i/>
          <w:iCs/>
          <w:sz w:val="22"/>
          <w:szCs w:val="22"/>
        </w:rPr>
        <w:t>еплообменн</w:t>
      </w:r>
      <w:r w:rsidR="00EA5CB0" w:rsidRPr="00B0712E">
        <w:rPr>
          <w:b/>
          <w:bCs/>
          <w:i/>
          <w:iCs/>
          <w:sz w:val="22"/>
          <w:szCs w:val="22"/>
        </w:rPr>
        <w:t>ому</w:t>
      </w:r>
      <w:r w:rsidR="00251FE4" w:rsidRPr="00B0712E">
        <w:rPr>
          <w:b/>
          <w:bCs/>
          <w:i/>
          <w:iCs/>
          <w:sz w:val="22"/>
          <w:szCs w:val="22"/>
        </w:rPr>
        <w:t xml:space="preserve"> аппарат</w:t>
      </w:r>
      <w:r w:rsidR="00EA5CB0" w:rsidRPr="00B0712E">
        <w:rPr>
          <w:b/>
          <w:bCs/>
          <w:i/>
          <w:iCs/>
          <w:sz w:val="22"/>
          <w:szCs w:val="22"/>
        </w:rPr>
        <w:t>у</w:t>
      </w:r>
      <w:r w:rsidR="00251FE4" w:rsidRPr="00B0712E">
        <w:rPr>
          <w:b/>
          <w:bCs/>
          <w:i/>
          <w:iCs/>
          <w:sz w:val="22"/>
          <w:szCs w:val="22"/>
        </w:rPr>
        <w:t xml:space="preserve"> </w:t>
      </w:r>
      <w:r w:rsidRPr="00B0712E">
        <w:rPr>
          <w:b/>
          <w:bCs/>
          <w:i/>
          <w:iCs/>
          <w:sz w:val="22"/>
          <w:szCs w:val="22"/>
        </w:rPr>
        <w:t xml:space="preserve">вида </w:t>
      </w:r>
      <w:r w:rsidR="00251FE4" w:rsidRPr="00B0712E">
        <w:rPr>
          <w:b/>
          <w:bCs/>
          <w:i/>
          <w:iCs/>
          <w:sz w:val="22"/>
          <w:szCs w:val="22"/>
        </w:rPr>
        <w:t>АЕS</w:t>
      </w:r>
      <w:r w:rsidRPr="00B0712E">
        <w:rPr>
          <w:b/>
          <w:bCs/>
          <w:i/>
          <w:iCs/>
          <w:sz w:val="22"/>
          <w:szCs w:val="22"/>
        </w:rPr>
        <w:t xml:space="preserve"> (АЕS)</w:t>
      </w:r>
      <w:r w:rsidR="00251FE4" w:rsidRPr="00B0712E">
        <w:rPr>
          <w:b/>
          <w:bCs/>
          <w:i/>
          <w:iCs/>
          <w:sz w:val="22"/>
          <w:szCs w:val="22"/>
        </w:rPr>
        <w:t xml:space="preserve">, </w:t>
      </w:r>
      <w:r w:rsidR="00215F60" w:rsidRPr="00B0712E">
        <w:rPr>
          <w:b/>
          <w:bCs/>
          <w:i/>
          <w:iCs/>
          <w:sz w:val="22"/>
          <w:szCs w:val="22"/>
        </w:rPr>
        <w:t>с внутренним диаметром кожуха 900</w:t>
      </w:r>
      <w:r w:rsidRPr="00B0712E">
        <w:rPr>
          <w:b/>
          <w:bCs/>
          <w:i/>
          <w:iCs/>
          <w:sz w:val="22"/>
          <w:szCs w:val="22"/>
        </w:rPr>
        <w:t xml:space="preserve"> </w:t>
      </w:r>
      <w:r w:rsidR="00215F60" w:rsidRPr="00B0712E">
        <w:rPr>
          <w:b/>
          <w:bCs/>
          <w:i/>
          <w:iCs/>
          <w:sz w:val="22"/>
          <w:szCs w:val="22"/>
        </w:rPr>
        <w:t>мм</w:t>
      </w:r>
      <w:r w:rsidRPr="00B0712E">
        <w:rPr>
          <w:b/>
          <w:bCs/>
          <w:i/>
          <w:iCs/>
          <w:sz w:val="22"/>
          <w:szCs w:val="22"/>
        </w:rPr>
        <w:t xml:space="preserve"> (900)</w:t>
      </w:r>
      <w:r w:rsidR="00215F60" w:rsidRPr="00B0712E">
        <w:rPr>
          <w:b/>
          <w:bCs/>
          <w:i/>
          <w:iCs/>
          <w:sz w:val="22"/>
          <w:szCs w:val="22"/>
        </w:rPr>
        <w:t>, горизонтальн</w:t>
      </w:r>
      <w:r w:rsidRPr="00B0712E">
        <w:rPr>
          <w:b/>
          <w:bCs/>
          <w:i/>
          <w:iCs/>
          <w:sz w:val="22"/>
          <w:szCs w:val="22"/>
        </w:rPr>
        <w:t>ому</w:t>
      </w:r>
      <w:r w:rsidR="0035641B" w:rsidRPr="00B0712E">
        <w:rPr>
          <w:b/>
          <w:bCs/>
          <w:i/>
          <w:iCs/>
          <w:sz w:val="22"/>
          <w:szCs w:val="22"/>
        </w:rPr>
        <w:t xml:space="preserve"> </w:t>
      </w:r>
      <w:r w:rsidRPr="00B0712E">
        <w:rPr>
          <w:b/>
          <w:bCs/>
          <w:i/>
          <w:iCs/>
          <w:sz w:val="22"/>
          <w:szCs w:val="22"/>
        </w:rPr>
        <w:t>(</w:t>
      </w:r>
      <w:r w:rsidR="0035641B" w:rsidRPr="00B0712E">
        <w:rPr>
          <w:b/>
          <w:bCs/>
          <w:i/>
          <w:iCs/>
          <w:sz w:val="22"/>
          <w:szCs w:val="22"/>
        </w:rPr>
        <w:t>Г</w:t>
      </w:r>
      <w:r w:rsidRPr="00B0712E">
        <w:rPr>
          <w:b/>
          <w:bCs/>
          <w:i/>
          <w:iCs/>
          <w:sz w:val="22"/>
          <w:szCs w:val="22"/>
        </w:rPr>
        <w:t>)</w:t>
      </w:r>
      <w:r w:rsidR="00215F60" w:rsidRPr="00B0712E">
        <w:rPr>
          <w:b/>
          <w:bCs/>
          <w:i/>
          <w:iCs/>
          <w:sz w:val="22"/>
          <w:szCs w:val="22"/>
        </w:rPr>
        <w:t xml:space="preserve">, </w:t>
      </w:r>
      <w:r w:rsidR="00537CC9" w:rsidRPr="00B0712E">
        <w:rPr>
          <w:b/>
          <w:bCs/>
          <w:i/>
          <w:iCs/>
          <w:sz w:val="22"/>
          <w:szCs w:val="22"/>
        </w:rPr>
        <w:t xml:space="preserve">номинальное давление трубного пространства </w:t>
      </w:r>
      <w:r w:rsidR="00251FE4" w:rsidRPr="00B0712E">
        <w:rPr>
          <w:b/>
          <w:bCs/>
          <w:i/>
          <w:iCs/>
          <w:sz w:val="22"/>
          <w:szCs w:val="22"/>
        </w:rPr>
        <w:t>2,5 МПа</w:t>
      </w:r>
      <w:r w:rsidRPr="00B0712E">
        <w:rPr>
          <w:b/>
          <w:bCs/>
          <w:i/>
          <w:iCs/>
          <w:sz w:val="22"/>
          <w:szCs w:val="22"/>
        </w:rPr>
        <w:t xml:space="preserve"> </w:t>
      </w:r>
      <w:r w:rsidR="00537CC9" w:rsidRPr="00B0712E">
        <w:rPr>
          <w:b/>
          <w:bCs/>
          <w:i/>
          <w:iCs/>
          <w:sz w:val="22"/>
          <w:szCs w:val="22"/>
        </w:rPr>
        <w:t xml:space="preserve">и межтрубного пространства </w:t>
      </w:r>
      <w:r w:rsidR="00251FE4" w:rsidRPr="00B0712E">
        <w:rPr>
          <w:b/>
          <w:bCs/>
          <w:i/>
          <w:iCs/>
          <w:sz w:val="22"/>
          <w:szCs w:val="22"/>
        </w:rPr>
        <w:t>4,0 МПа</w:t>
      </w:r>
      <w:r w:rsidRPr="00B0712E">
        <w:rPr>
          <w:b/>
          <w:bCs/>
          <w:i/>
          <w:iCs/>
          <w:sz w:val="22"/>
          <w:szCs w:val="22"/>
        </w:rPr>
        <w:t xml:space="preserve"> (2,5-4,0)</w:t>
      </w:r>
      <w:r w:rsidR="00251FE4" w:rsidRPr="00B0712E">
        <w:rPr>
          <w:b/>
          <w:bCs/>
          <w:i/>
          <w:iCs/>
          <w:sz w:val="22"/>
          <w:szCs w:val="22"/>
        </w:rPr>
        <w:t xml:space="preserve">, </w:t>
      </w:r>
      <w:r w:rsidR="00537CC9" w:rsidRPr="00B0712E">
        <w:rPr>
          <w:b/>
          <w:bCs/>
          <w:i/>
          <w:iCs/>
          <w:sz w:val="22"/>
          <w:szCs w:val="22"/>
        </w:rPr>
        <w:t xml:space="preserve">материальное исполнение </w:t>
      </w:r>
      <w:r w:rsidR="00251FE4" w:rsidRPr="00B0712E">
        <w:rPr>
          <w:b/>
          <w:bCs/>
          <w:i/>
          <w:iCs/>
          <w:sz w:val="22"/>
          <w:szCs w:val="22"/>
        </w:rPr>
        <w:t>М8</w:t>
      </w:r>
      <w:r w:rsidRPr="00B0712E">
        <w:rPr>
          <w:b/>
          <w:bCs/>
          <w:i/>
          <w:iCs/>
          <w:sz w:val="22"/>
          <w:szCs w:val="22"/>
        </w:rPr>
        <w:t xml:space="preserve"> (М8),</w:t>
      </w:r>
      <w:r w:rsidR="00251FE4" w:rsidRPr="00B0712E">
        <w:rPr>
          <w:b/>
          <w:bCs/>
          <w:i/>
          <w:iCs/>
          <w:sz w:val="22"/>
          <w:szCs w:val="22"/>
        </w:rPr>
        <w:t xml:space="preserve"> с теплообменными трубами диаметром 20 мм</w:t>
      </w:r>
      <w:r w:rsidRPr="00B0712E">
        <w:rPr>
          <w:b/>
          <w:bCs/>
          <w:i/>
          <w:iCs/>
          <w:sz w:val="22"/>
          <w:szCs w:val="22"/>
        </w:rPr>
        <w:t>,</w:t>
      </w:r>
      <w:r w:rsidR="00251FE4" w:rsidRPr="00B0712E">
        <w:rPr>
          <w:b/>
          <w:bCs/>
          <w:i/>
          <w:iCs/>
          <w:sz w:val="22"/>
          <w:szCs w:val="22"/>
        </w:rPr>
        <w:t xml:space="preserve"> имеющими гладкую поверхность </w:t>
      </w:r>
      <w:r w:rsidRPr="00B0712E">
        <w:rPr>
          <w:b/>
          <w:bCs/>
          <w:i/>
          <w:iCs/>
          <w:sz w:val="22"/>
          <w:szCs w:val="22"/>
        </w:rPr>
        <w:t>(20</w:t>
      </w:r>
      <w:r w:rsidR="00251FE4" w:rsidRPr="00B0712E">
        <w:rPr>
          <w:b/>
          <w:bCs/>
          <w:i/>
          <w:iCs/>
          <w:sz w:val="22"/>
          <w:szCs w:val="22"/>
        </w:rPr>
        <w:t>Г</w:t>
      </w:r>
      <w:r w:rsidRPr="00B0712E">
        <w:rPr>
          <w:b/>
          <w:bCs/>
          <w:i/>
          <w:iCs/>
          <w:sz w:val="22"/>
          <w:szCs w:val="22"/>
        </w:rPr>
        <w:t>)</w:t>
      </w:r>
      <w:r w:rsidR="00251FE4" w:rsidRPr="00B0712E">
        <w:rPr>
          <w:b/>
          <w:bCs/>
          <w:i/>
          <w:iCs/>
          <w:sz w:val="22"/>
          <w:szCs w:val="22"/>
        </w:rPr>
        <w:t>, с длиной теплообменных труб 6 м</w:t>
      </w:r>
      <w:r w:rsidRPr="00B0712E">
        <w:rPr>
          <w:b/>
          <w:bCs/>
          <w:i/>
          <w:iCs/>
          <w:sz w:val="22"/>
          <w:szCs w:val="22"/>
        </w:rPr>
        <w:t xml:space="preserve"> (6)</w:t>
      </w:r>
      <w:r w:rsidR="00251FE4" w:rsidRPr="00B0712E">
        <w:rPr>
          <w:b/>
          <w:bCs/>
          <w:i/>
          <w:iCs/>
          <w:sz w:val="22"/>
          <w:szCs w:val="22"/>
        </w:rPr>
        <w:t xml:space="preserve">, </w:t>
      </w:r>
      <w:r w:rsidRPr="00B0712E">
        <w:rPr>
          <w:b/>
          <w:bCs/>
          <w:i/>
          <w:iCs/>
          <w:sz w:val="22"/>
          <w:szCs w:val="22"/>
        </w:rPr>
        <w:t xml:space="preserve">с расположением отверстий в трубной решетке по вершинам </w:t>
      </w:r>
      <w:r w:rsidR="00251FE4" w:rsidRPr="00B0712E">
        <w:rPr>
          <w:b/>
          <w:bCs/>
          <w:i/>
          <w:iCs/>
          <w:sz w:val="22"/>
          <w:szCs w:val="22"/>
        </w:rPr>
        <w:t>равностороннего треугольника</w:t>
      </w:r>
      <w:r w:rsidRPr="00B0712E">
        <w:rPr>
          <w:b/>
          <w:bCs/>
          <w:i/>
          <w:iCs/>
          <w:sz w:val="22"/>
          <w:szCs w:val="22"/>
        </w:rPr>
        <w:t>, повернутого на угол</w:t>
      </w:r>
      <w:r w:rsidR="00E21195" w:rsidRPr="00B0712E">
        <w:rPr>
          <w:b/>
          <w:bCs/>
          <w:i/>
          <w:iCs/>
          <w:sz w:val="22"/>
          <w:szCs w:val="22"/>
        </w:rPr>
        <w:t xml:space="preserve"> 60° </w:t>
      </w:r>
      <w:r w:rsidRPr="00B0712E">
        <w:rPr>
          <w:b/>
          <w:bCs/>
          <w:i/>
          <w:iCs/>
          <w:sz w:val="22"/>
          <w:szCs w:val="22"/>
        </w:rPr>
        <w:t>(</w:t>
      </w:r>
      <w:r w:rsidR="00E21195" w:rsidRPr="00B0712E">
        <w:rPr>
          <w:b/>
          <w:bCs/>
          <w:i/>
          <w:iCs/>
          <w:sz w:val="22"/>
          <w:szCs w:val="22"/>
        </w:rPr>
        <w:t>Т60</w:t>
      </w:r>
      <w:r w:rsidRPr="00B0712E">
        <w:rPr>
          <w:b/>
          <w:bCs/>
          <w:i/>
          <w:iCs/>
          <w:sz w:val="22"/>
          <w:szCs w:val="22"/>
        </w:rPr>
        <w:t>)</w:t>
      </w:r>
      <w:r w:rsidR="00251FE4" w:rsidRPr="00B0712E">
        <w:rPr>
          <w:b/>
          <w:bCs/>
          <w:i/>
          <w:iCs/>
          <w:sz w:val="22"/>
          <w:szCs w:val="22"/>
        </w:rPr>
        <w:t>, четырехходово</w:t>
      </w:r>
      <w:r w:rsidR="004D5B96" w:rsidRPr="00B0712E">
        <w:rPr>
          <w:b/>
          <w:bCs/>
          <w:i/>
          <w:iCs/>
          <w:sz w:val="22"/>
          <w:szCs w:val="22"/>
        </w:rPr>
        <w:t>му</w:t>
      </w:r>
      <w:r w:rsidR="00251FE4" w:rsidRPr="00B0712E">
        <w:rPr>
          <w:b/>
          <w:bCs/>
          <w:i/>
          <w:iCs/>
          <w:sz w:val="22"/>
          <w:szCs w:val="22"/>
        </w:rPr>
        <w:t xml:space="preserve"> по трубному пространству</w:t>
      </w:r>
      <w:r w:rsidR="004D5B96" w:rsidRPr="00B0712E">
        <w:rPr>
          <w:b/>
          <w:bCs/>
          <w:i/>
          <w:iCs/>
          <w:sz w:val="22"/>
          <w:szCs w:val="22"/>
        </w:rPr>
        <w:t xml:space="preserve"> (</w:t>
      </w:r>
      <w:r w:rsidR="00251FE4" w:rsidRPr="00B0712E">
        <w:rPr>
          <w:b/>
          <w:bCs/>
          <w:i/>
          <w:iCs/>
          <w:sz w:val="22"/>
          <w:szCs w:val="22"/>
        </w:rPr>
        <w:t>4</w:t>
      </w:r>
      <w:r w:rsidR="004D5B96" w:rsidRPr="00B0712E">
        <w:rPr>
          <w:b/>
          <w:bCs/>
          <w:i/>
          <w:iCs/>
          <w:sz w:val="22"/>
          <w:szCs w:val="22"/>
        </w:rPr>
        <w:t>)</w:t>
      </w:r>
      <w:r w:rsidR="00251FE4" w:rsidRPr="00B0712E">
        <w:rPr>
          <w:b/>
          <w:bCs/>
          <w:i/>
          <w:iCs/>
          <w:sz w:val="22"/>
          <w:szCs w:val="22"/>
        </w:rPr>
        <w:t>, климатического исполнения У и категории размещения 1</w:t>
      </w:r>
      <w:r w:rsidR="004D5B96" w:rsidRPr="00B0712E">
        <w:rPr>
          <w:b/>
          <w:bCs/>
          <w:i/>
          <w:iCs/>
          <w:sz w:val="22"/>
          <w:szCs w:val="22"/>
        </w:rPr>
        <w:t xml:space="preserve"> (У1)</w:t>
      </w:r>
      <w:r w:rsidR="00251FE4" w:rsidRPr="00B0712E">
        <w:rPr>
          <w:b/>
          <w:bCs/>
          <w:i/>
          <w:iCs/>
          <w:sz w:val="22"/>
          <w:szCs w:val="22"/>
        </w:rPr>
        <w:t>,</w:t>
      </w:r>
      <w:r w:rsidR="00EA5CB0" w:rsidRPr="00B0712E">
        <w:rPr>
          <w:b/>
          <w:bCs/>
          <w:i/>
          <w:iCs/>
          <w:sz w:val="22"/>
          <w:szCs w:val="22"/>
        </w:rPr>
        <w:t xml:space="preserve"> в комплекте с плавающей головк</w:t>
      </w:r>
      <w:r w:rsidR="00851E2E">
        <w:rPr>
          <w:b/>
          <w:bCs/>
          <w:i/>
          <w:iCs/>
          <w:sz w:val="22"/>
          <w:szCs w:val="22"/>
        </w:rPr>
        <w:t>ой</w:t>
      </w:r>
      <w:r w:rsidR="004D5B96" w:rsidRPr="00B0712E">
        <w:rPr>
          <w:b/>
          <w:bCs/>
          <w:i/>
          <w:iCs/>
          <w:sz w:val="22"/>
          <w:szCs w:val="22"/>
        </w:rPr>
        <w:t>, изготовленный по настоящему стандарту</w:t>
      </w:r>
      <w:r w:rsidR="00251FE4" w:rsidRPr="00B0712E">
        <w:rPr>
          <w:b/>
          <w:bCs/>
          <w:i/>
          <w:iCs/>
          <w:sz w:val="22"/>
          <w:szCs w:val="22"/>
        </w:rPr>
        <w:t>:</w:t>
      </w:r>
    </w:p>
    <w:p w14:paraId="206507E4" w14:textId="38A63C60" w:rsidR="00251FE4" w:rsidRPr="00B0712E" w:rsidRDefault="00EA5CB0" w:rsidP="0041245A">
      <w:pPr>
        <w:spacing w:before="120" w:after="120"/>
        <w:rPr>
          <w:b/>
          <w:bCs/>
          <w:i/>
          <w:iCs/>
          <w:sz w:val="22"/>
          <w:szCs w:val="22"/>
        </w:rPr>
      </w:pPr>
      <w:r w:rsidRPr="00B0712E">
        <w:rPr>
          <w:b/>
          <w:bCs/>
          <w:i/>
          <w:iCs/>
          <w:sz w:val="22"/>
          <w:szCs w:val="22"/>
        </w:rPr>
        <w:t>Трубный пучок к теплообменному аппарату</w:t>
      </w:r>
      <w:r w:rsidR="00251FE4" w:rsidRPr="00B0712E">
        <w:rPr>
          <w:b/>
          <w:bCs/>
          <w:i/>
          <w:iCs/>
          <w:sz w:val="22"/>
          <w:szCs w:val="22"/>
        </w:rPr>
        <w:t xml:space="preserve"> АЕS</w:t>
      </w:r>
      <w:r w:rsidR="00215F60" w:rsidRPr="00B0712E">
        <w:rPr>
          <w:b/>
          <w:bCs/>
          <w:i/>
          <w:iCs/>
          <w:sz w:val="22"/>
          <w:szCs w:val="22"/>
        </w:rPr>
        <w:t>-900Г</w:t>
      </w:r>
      <w:r w:rsidR="00251FE4" w:rsidRPr="00B0712E">
        <w:rPr>
          <w:b/>
          <w:bCs/>
          <w:i/>
          <w:iCs/>
          <w:sz w:val="22"/>
          <w:szCs w:val="22"/>
        </w:rPr>
        <w:t>-2,5-4,0-М8/20Г-6-Т</w:t>
      </w:r>
      <w:r w:rsidR="00E21195" w:rsidRPr="00B0712E">
        <w:rPr>
          <w:b/>
          <w:bCs/>
          <w:i/>
          <w:iCs/>
          <w:sz w:val="22"/>
          <w:szCs w:val="22"/>
        </w:rPr>
        <w:t>60</w:t>
      </w:r>
      <w:r w:rsidR="00251FE4" w:rsidRPr="00B0712E">
        <w:rPr>
          <w:b/>
          <w:bCs/>
          <w:i/>
          <w:iCs/>
          <w:sz w:val="22"/>
          <w:szCs w:val="22"/>
        </w:rPr>
        <w:t xml:space="preserve">-4-У1-И ГОСТ </w:t>
      </w:r>
      <w:r w:rsidR="00B6692D" w:rsidRPr="00B0712E">
        <w:rPr>
          <w:b/>
          <w:bCs/>
          <w:i/>
          <w:iCs/>
          <w:sz w:val="22"/>
          <w:szCs w:val="22"/>
        </w:rPr>
        <w:t xml:space="preserve">31842 </w:t>
      </w:r>
      <w:r w:rsidRPr="00B0712E">
        <w:rPr>
          <w:b/>
          <w:bCs/>
          <w:i/>
          <w:iCs/>
          <w:sz w:val="22"/>
          <w:szCs w:val="22"/>
        </w:rPr>
        <w:t>в комплекте с плавающей головк</w:t>
      </w:r>
      <w:r w:rsidR="00851E2E">
        <w:rPr>
          <w:b/>
          <w:bCs/>
          <w:i/>
          <w:iCs/>
          <w:sz w:val="22"/>
          <w:szCs w:val="22"/>
        </w:rPr>
        <w:t>ой</w:t>
      </w:r>
    </w:p>
    <w:p w14:paraId="6B876A18" w14:textId="5078D926" w:rsidR="00215F60" w:rsidRPr="00B0712E" w:rsidRDefault="004D5B96" w:rsidP="004D5B96">
      <w:pPr>
        <w:pStyle w:val="a5"/>
        <w:numPr>
          <w:ilvl w:val="0"/>
          <w:numId w:val="2"/>
        </w:numPr>
        <w:ind w:left="0" w:firstLine="567"/>
      </w:pPr>
      <w:bookmarkStart w:id="49" w:name="_Hlk205549355"/>
      <w:r w:rsidRPr="00B0712E">
        <w:t>Теплообменные а</w:t>
      </w:r>
      <w:r w:rsidR="00215F60" w:rsidRPr="00B0712E">
        <w:t xml:space="preserve">ппараты </w:t>
      </w:r>
      <w:bookmarkStart w:id="50" w:name="_Hlk204875697"/>
      <w:r w:rsidR="00215F60" w:rsidRPr="00B0712E">
        <w:t>могут поставлять</w:t>
      </w:r>
      <w:bookmarkEnd w:id="50"/>
      <w:r w:rsidR="00215F60" w:rsidRPr="00B0712E">
        <w:t xml:space="preserve"> в полной заводской готовности</w:t>
      </w:r>
      <w:bookmarkStart w:id="51" w:name="_Hlk204875721"/>
      <w:r w:rsidR="00215F60" w:rsidRPr="00B0712E">
        <w:t xml:space="preserve"> ― </w:t>
      </w:r>
      <w:bookmarkEnd w:id="51"/>
      <w:r w:rsidR="00215F60" w:rsidRPr="00B0712E">
        <w:t xml:space="preserve">в полностью собранном виде, не требующем сборки на месте эксплуатации, </w:t>
      </w:r>
      <w:bookmarkStart w:id="52" w:name="_Hlk204875737"/>
      <w:r w:rsidR="00215F60" w:rsidRPr="00B0712E">
        <w:t xml:space="preserve">когда габаритные размеры (длина, ширина, высота) и масса </w:t>
      </w:r>
      <w:r w:rsidRPr="00B0712E">
        <w:t xml:space="preserve">теплообменного </w:t>
      </w:r>
      <w:r w:rsidR="00215F60" w:rsidRPr="00B0712E">
        <w:t>аппарата в полностью собранном виде не превышают максимальные транспортные массогабаритные характеристики транспортного средства</w:t>
      </w:r>
      <w:bookmarkEnd w:id="52"/>
      <w:r w:rsidR="00215F60" w:rsidRPr="00B0712E">
        <w:t>.</w:t>
      </w:r>
    </w:p>
    <w:p w14:paraId="44FE1AD9" w14:textId="184146A3" w:rsidR="00215F60" w:rsidRPr="00B0712E" w:rsidRDefault="004D5B96" w:rsidP="004D5B96">
      <w:pPr>
        <w:pStyle w:val="a5"/>
        <w:numPr>
          <w:ilvl w:val="0"/>
          <w:numId w:val="2"/>
        </w:numPr>
        <w:ind w:left="0" w:firstLine="567"/>
      </w:pPr>
      <w:r w:rsidRPr="00B0712E">
        <w:t>Теплообменные аппараты</w:t>
      </w:r>
      <w:r w:rsidR="00215F60" w:rsidRPr="00B0712E">
        <w:t>, соединяемые в блок, могут поставлять:</w:t>
      </w:r>
    </w:p>
    <w:p w14:paraId="6358C1AF" w14:textId="431F73BB" w:rsidR="00215F60" w:rsidRPr="00B0712E" w:rsidRDefault="00215F60" w:rsidP="008917EB">
      <w:pPr>
        <w:pStyle w:val="a5"/>
        <w:numPr>
          <w:ilvl w:val="0"/>
          <w:numId w:val="45"/>
        </w:numPr>
        <w:rPr>
          <w:bCs/>
        </w:rPr>
      </w:pPr>
      <w:r w:rsidRPr="00B0712E">
        <w:rPr>
          <w:bCs/>
        </w:rPr>
        <w:t xml:space="preserve">в полностью собранном виде, не требующем сборки на месте эксплуатации, когда габаритные размеры (длина, ширина, высота) и масса </w:t>
      </w:r>
      <w:r w:rsidR="004D5B96" w:rsidRPr="00B0712E">
        <w:t xml:space="preserve">теплообменного </w:t>
      </w:r>
      <w:r w:rsidRPr="00B0712E">
        <w:rPr>
          <w:bCs/>
        </w:rPr>
        <w:t xml:space="preserve">аппарата в полностью собранном виде не превышают максимальные транспортные массогабаритные характеристики транспортного средства; </w:t>
      </w:r>
    </w:p>
    <w:p w14:paraId="170C269C" w14:textId="4612163E" w:rsidR="00F27C3B" w:rsidRPr="00F27C3B" w:rsidRDefault="00215F60" w:rsidP="008917EB">
      <w:pPr>
        <w:pStyle w:val="a5"/>
        <w:numPr>
          <w:ilvl w:val="0"/>
          <w:numId w:val="45"/>
        </w:numPr>
        <w:rPr>
          <w:bCs/>
        </w:rPr>
      </w:pPr>
      <w:r w:rsidRPr="00B0712E">
        <w:rPr>
          <w:bCs/>
        </w:rPr>
        <w:t xml:space="preserve">в виде отдельных </w:t>
      </w:r>
      <w:r w:rsidR="004D5B96" w:rsidRPr="00B0712E">
        <w:rPr>
          <w:bCs/>
        </w:rPr>
        <w:t xml:space="preserve">теплообменных </w:t>
      </w:r>
      <w:r w:rsidRPr="00B0712E">
        <w:rPr>
          <w:bCs/>
        </w:rPr>
        <w:t xml:space="preserve">аппаратов </w:t>
      </w:r>
      <w:r w:rsidRPr="00B0712E">
        <w:t>в полной заводской готовности</w:t>
      </w:r>
      <w:r w:rsidRPr="00B0712E">
        <w:rPr>
          <w:bCs/>
        </w:rPr>
        <w:t xml:space="preserve">, собираемых в блок на месте эксплуатации, </w:t>
      </w:r>
      <w:bookmarkStart w:id="53" w:name="_Hlk204876109"/>
      <w:r w:rsidRPr="00B0712E">
        <w:rPr>
          <w:bCs/>
        </w:rPr>
        <w:t xml:space="preserve">когда габаритные размеры (длина, ширина, высота) и масса </w:t>
      </w:r>
      <w:r w:rsidR="004D5B96" w:rsidRPr="00B0712E">
        <w:t xml:space="preserve">теплообменного </w:t>
      </w:r>
      <w:r w:rsidRPr="00B0712E">
        <w:rPr>
          <w:bCs/>
        </w:rPr>
        <w:t xml:space="preserve">аппарата в полностью собранном виде превышают, а отдельных </w:t>
      </w:r>
      <w:r w:rsidR="004D5B96" w:rsidRPr="00B0712E">
        <w:rPr>
          <w:bCs/>
        </w:rPr>
        <w:t xml:space="preserve">теплообменных </w:t>
      </w:r>
      <w:r w:rsidRPr="00B0712E">
        <w:rPr>
          <w:bCs/>
        </w:rPr>
        <w:t>аппаратов не превышают максимальные транспортные массогабаритные характеристики транспортного средства</w:t>
      </w:r>
      <w:bookmarkEnd w:id="53"/>
      <w:r w:rsidRPr="00B0712E">
        <w:rPr>
          <w:bCs/>
        </w:rPr>
        <w:t xml:space="preserve">. </w:t>
      </w:r>
    </w:p>
    <w:p w14:paraId="2A74AA19" w14:textId="1BABC860" w:rsidR="00215F60" w:rsidRPr="001B2948" w:rsidRDefault="005419A8" w:rsidP="004D5B96">
      <w:pPr>
        <w:pStyle w:val="a5"/>
        <w:numPr>
          <w:ilvl w:val="0"/>
          <w:numId w:val="2"/>
        </w:numPr>
        <w:ind w:left="0" w:firstLine="567"/>
      </w:pPr>
      <w:bookmarkStart w:id="54" w:name="_Hlk204876153"/>
      <w:bookmarkStart w:id="55" w:name="_Hlk205549368"/>
      <w:bookmarkEnd w:id="49"/>
      <w:r w:rsidRPr="001B2948">
        <w:t>О</w:t>
      </w:r>
      <w:r w:rsidR="00215F60" w:rsidRPr="001B2948">
        <w:t>тдельные сборочные единицы</w:t>
      </w:r>
      <w:r w:rsidR="004D5B96" w:rsidRPr="001B2948">
        <w:t xml:space="preserve"> </w:t>
      </w:r>
      <w:r w:rsidR="00215F60" w:rsidRPr="001B2948">
        <w:t xml:space="preserve">(узлы) </w:t>
      </w:r>
      <w:r w:rsidR="004D5B96" w:rsidRPr="001B2948">
        <w:t xml:space="preserve">теплообменного </w:t>
      </w:r>
      <w:r w:rsidR="00215F60" w:rsidRPr="001B2948">
        <w:t>аппарат</w:t>
      </w:r>
      <w:r w:rsidR="0035641B" w:rsidRPr="001B2948">
        <w:t>а</w:t>
      </w:r>
      <w:r w:rsidR="00215F60" w:rsidRPr="001B2948">
        <w:t xml:space="preserve"> </w:t>
      </w:r>
      <w:r w:rsidRPr="001B2948">
        <w:t>(</w:t>
      </w:r>
      <w:r w:rsidR="00215F60" w:rsidRPr="001B2948">
        <w:t>трубный пучок, трубный пучок с плавающей головкой, трубчатк</w:t>
      </w:r>
      <w:r w:rsidR="0035641B" w:rsidRPr="001B2948">
        <w:t>а</w:t>
      </w:r>
      <w:r w:rsidR="00215F60" w:rsidRPr="001B2948">
        <w:t>, распределительн</w:t>
      </w:r>
      <w:r w:rsidR="0035641B" w:rsidRPr="001B2948">
        <w:t>ая</w:t>
      </w:r>
      <w:r w:rsidR="00215F60" w:rsidRPr="001B2948">
        <w:t xml:space="preserve"> камер</w:t>
      </w:r>
      <w:r w:rsidR="0035641B" w:rsidRPr="001B2948">
        <w:t>а</w:t>
      </w:r>
      <w:r w:rsidR="00215F60" w:rsidRPr="001B2948">
        <w:t>, поворотн</w:t>
      </w:r>
      <w:r w:rsidR="0035641B" w:rsidRPr="001B2948">
        <w:t>ая</w:t>
      </w:r>
      <w:r w:rsidR="00215F60" w:rsidRPr="001B2948">
        <w:t xml:space="preserve"> камер</w:t>
      </w:r>
      <w:r w:rsidR="0035641B" w:rsidRPr="001B2948">
        <w:t>а</w:t>
      </w:r>
      <w:r w:rsidR="00215F60" w:rsidRPr="001B2948">
        <w:t>, крышк</w:t>
      </w:r>
      <w:r w:rsidR="0035641B" w:rsidRPr="001B2948">
        <w:t>а</w:t>
      </w:r>
      <w:r w:rsidR="00215F60" w:rsidRPr="001B2948">
        <w:t xml:space="preserve"> плавающей головки</w:t>
      </w:r>
      <w:bookmarkStart w:id="56" w:name="_Hlk204937056"/>
      <w:bookmarkEnd w:id="54"/>
      <w:r w:rsidRPr="001B2948">
        <w:t>) по требованию заказчика могут поставляться отдельно</w:t>
      </w:r>
      <w:r w:rsidR="00215F60" w:rsidRPr="001B2948">
        <w:t xml:space="preserve">. </w:t>
      </w:r>
      <w:bookmarkEnd w:id="56"/>
    </w:p>
    <w:p w14:paraId="70C455E0" w14:textId="77777777" w:rsidR="004D5B96" w:rsidRPr="00B0712E" w:rsidRDefault="004D5B96" w:rsidP="004D5B96">
      <w:pPr>
        <w:ind w:firstLine="0"/>
      </w:pPr>
    </w:p>
    <w:p w14:paraId="02654676" w14:textId="094BAB74" w:rsidR="00293F82" w:rsidRPr="00B0712E" w:rsidRDefault="00603928" w:rsidP="008917EB">
      <w:pPr>
        <w:pStyle w:val="Heading"/>
        <w:numPr>
          <w:ilvl w:val="0"/>
          <w:numId w:val="15"/>
        </w:numPr>
        <w:spacing w:before="240" w:after="120"/>
        <w:outlineLvl w:val="0"/>
        <w:rPr>
          <w:color w:val="000000" w:themeColor="text1"/>
          <w:sz w:val="28"/>
          <w:szCs w:val="28"/>
        </w:rPr>
      </w:pPr>
      <w:bookmarkStart w:id="57" w:name="_Toc112857105"/>
      <w:bookmarkStart w:id="58" w:name="_Toc119421453"/>
      <w:bookmarkStart w:id="59" w:name="_Toc151463776"/>
      <w:bookmarkStart w:id="60" w:name="_Toc178153434"/>
      <w:bookmarkStart w:id="61" w:name="_Toc199839401"/>
      <w:bookmarkEnd w:id="55"/>
      <w:r w:rsidRPr="00B0712E">
        <w:rPr>
          <w:color w:val="000000" w:themeColor="text1"/>
          <w:sz w:val="28"/>
          <w:szCs w:val="28"/>
        </w:rPr>
        <w:lastRenderedPageBreak/>
        <w:t>Т</w:t>
      </w:r>
      <w:r w:rsidR="002B14C0" w:rsidRPr="00B0712E">
        <w:rPr>
          <w:color w:val="000000" w:themeColor="text1"/>
          <w:sz w:val="28"/>
          <w:szCs w:val="28"/>
        </w:rPr>
        <w:t>ехнические т</w:t>
      </w:r>
      <w:r w:rsidRPr="00B0712E">
        <w:rPr>
          <w:color w:val="000000" w:themeColor="text1"/>
          <w:sz w:val="28"/>
          <w:szCs w:val="28"/>
        </w:rPr>
        <w:t>ребования</w:t>
      </w:r>
      <w:bookmarkEnd w:id="57"/>
      <w:bookmarkEnd w:id="58"/>
      <w:bookmarkEnd w:id="59"/>
      <w:bookmarkEnd w:id="60"/>
      <w:bookmarkEnd w:id="61"/>
    </w:p>
    <w:p w14:paraId="024CD7B1" w14:textId="0AA0F40D" w:rsidR="002B14C0" w:rsidRPr="00B0712E" w:rsidRDefault="006907F3" w:rsidP="004D5B96">
      <w:pPr>
        <w:pStyle w:val="a5"/>
        <w:numPr>
          <w:ilvl w:val="1"/>
          <w:numId w:val="1"/>
        </w:numPr>
        <w:spacing w:before="120" w:after="120"/>
        <w:contextualSpacing w:val="0"/>
        <w:outlineLvl w:val="1"/>
        <w:rPr>
          <w:b/>
        </w:rPr>
      </w:pPr>
      <w:bookmarkStart w:id="62" w:name="_Toc106891221"/>
      <w:bookmarkStart w:id="63" w:name="_Toc106891225"/>
      <w:bookmarkStart w:id="64" w:name="_Toc106891227"/>
      <w:bookmarkStart w:id="65" w:name="_Toc106891230"/>
      <w:bookmarkStart w:id="66" w:name="_Toc106891231"/>
      <w:bookmarkStart w:id="67" w:name="_Toc151463777"/>
      <w:bookmarkStart w:id="68" w:name="_Toc178153435"/>
      <w:bookmarkStart w:id="69" w:name="_Toc199839402"/>
      <w:bookmarkStart w:id="70" w:name="_Toc119421454"/>
      <w:bookmarkEnd w:id="62"/>
      <w:bookmarkEnd w:id="63"/>
      <w:bookmarkEnd w:id="64"/>
      <w:bookmarkEnd w:id="65"/>
      <w:bookmarkEnd w:id="66"/>
      <w:r w:rsidRPr="00B0712E">
        <w:rPr>
          <w:b/>
        </w:rPr>
        <w:t xml:space="preserve">Основные </w:t>
      </w:r>
      <w:r w:rsidR="006B1FC2" w:rsidRPr="00B0712E">
        <w:rPr>
          <w:b/>
        </w:rPr>
        <w:t xml:space="preserve">параметры и </w:t>
      </w:r>
      <w:r w:rsidRPr="00B0712E">
        <w:rPr>
          <w:b/>
        </w:rPr>
        <w:t>характеристики</w:t>
      </w:r>
      <w:bookmarkEnd w:id="67"/>
      <w:bookmarkEnd w:id="68"/>
      <w:bookmarkEnd w:id="69"/>
    </w:p>
    <w:p w14:paraId="22210418" w14:textId="7F2DD028" w:rsidR="00B41DF4" w:rsidRDefault="00277921" w:rsidP="00934FF0">
      <w:pPr>
        <w:pStyle w:val="a5"/>
        <w:numPr>
          <w:ilvl w:val="2"/>
          <w:numId w:val="1"/>
        </w:numPr>
      </w:pPr>
      <w:r w:rsidRPr="00B0712E">
        <w:t xml:space="preserve">Теплообменный аппарат и (или) его отдельные сборочные единицы (узлы) должны соответствовать настоящему стандарту, </w:t>
      </w:r>
      <w:bookmarkStart w:id="71" w:name="_Hlk195266959"/>
      <w:r w:rsidR="00B41DF4" w:rsidRPr="00B0712E">
        <w:t>ГОСТ 34347</w:t>
      </w:r>
      <w:r w:rsidR="00C24083" w:rsidRPr="00B0712E">
        <w:t xml:space="preserve">, конструкторским документам </w:t>
      </w:r>
      <w:r w:rsidRPr="00B0712E">
        <w:t>и требованиям, указанным при заказе.</w:t>
      </w:r>
      <w:bookmarkEnd w:id="71"/>
      <w:r w:rsidRPr="00B0712E">
        <w:t xml:space="preserve"> </w:t>
      </w:r>
    </w:p>
    <w:p w14:paraId="1B9786CB" w14:textId="68838FF5" w:rsidR="007F7D32" w:rsidRPr="007D023E" w:rsidRDefault="007F7D32" w:rsidP="00934FF0">
      <w:pPr>
        <w:pStyle w:val="a5"/>
        <w:numPr>
          <w:ilvl w:val="2"/>
          <w:numId w:val="1"/>
        </w:numPr>
      </w:pPr>
      <w:r w:rsidRPr="007D023E">
        <w:t xml:space="preserve">Конструкцию и размеры теплообменного аппарата определяют по результатам теплового, гидравлического </w:t>
      </w:r>
      <w:bookmarkStart w:id="72" w:name="_Hlk220300606"/>
      <w:r w:rsidRPr="007D023E">
        <w:t>расчетов и расчета на прочность</w:t>
      </w:r>
      <w:bookmarkEnd w:id="72"/>
      <w:r w:rsidRPr="007D023E">
        <w:t xml:space="preserve">. </w:t>
      </w:r>
    </w:p>
    <w:p w14:paraId="3AD0349A" w14:textId="5CD7B5B4" w:rsidR="00A27C20" w:rsidRPr="00B0712E" w:rsidRDefault="00A27C20" w:rsidP="00277921">
      <w:pPr>
        <w:pStyle w:val="a5"/>
        <w:numPr>
          <w:ilvl w:val="2"/>
          <w:numId w:val="1"/>
        </w:numPr>
      </w:pPr>
      <w:r w:rsidRPr="00B0712E">
        <w:t xml:space="preserve">Показатели надежности </w:t>
      </w:r>
      <w:r w:rsidR="000A5ED4" w:rsidRPr="00B0712E">
        <w:t xml:space="preserve">теплообменного </w:t>
      </w:r>
      <w:r w:rsidRPr="00B0712E">
        <w:t>аппарата</w:t>
      </w:r>
      <w:r w:rsidR="001F6F50" w:rsidRPr="00B0712E">
        <w:t>:</w:t>
      </w:r>
    </w:p>
    <w:p w14:paraId="679E5570" w14:textId="5100E25E" w:rsidR="009C2C89" w:rsidRPr="00B0712E" w:rsidRDefault="00806F00" w:rsidP="008917EB">
      <w:pPr>
        <w:pStyle w:val="a5"/>
        <w:numPr>
          <w:ilvl w:val="0"/>
          <w:numId w:val="13"/>
        </w:numPr>
      </w:pPr>
      <w:r w:rsidRPr="00B0712E">
        <w:t>расчетный</w:t>
      </w:r>
      <w:r w:rsidR="00A27C20" w:rsidRPr="00B0712E">
        <w:t xml:space="preserve"> срок службы </w:t>
      </w:r>
      <w:r w:rsidR="000A5ED4" w:rsidRPr="00B0712E">
        <w:t xml:space="preserve">теплообменного </w:t>
      </w:r>
      <w:r w:rsidR="00A27C20" w:rsidRPr="00B0712E">
        <w:t xml:space="preserve">аппарата, предназначенного для работы со средой при скорости коррозии до 0,1 </w:t>
      </w:r>
      <w:r w:rsidR="009924C4" w:rsidRPr="00B0712E">
        <w:t>мм/год,</w:t>
      </w:r>
      <w:r w:rsidR="00AE4089" w:rsidRPr="00B0712E">
        <w:t xml:space="preserve"> должен быть</w:t>
      </w:r>
      <w:r w:rsidR="00C95199" w:rsidRPr="00B0712E">
        <w:t>:</w:t>
      </w:r>
    </w:p>
    <w:p w14:paraId="473DED95" w14:textId="3B50B831" w:rsidR="009C2C89" w:rsidRPr="00B0712E" w:rsidRDefault="009C2C89" w:rsidP="00B34BFC">
      <w:pPr>
        <w:pStyle w:val="a5"/>
        <w:ind w:left="0"/>
      </w:pPr>
      <w:r w:rsidRPr="00B0712E">
        <w:t xml:space="preserve">- </w:t>
      </w:r>
      <w:bookmarkStart w:id="73" w:name="_Hlk200541586"/>
      <w:r w:rsidRPr="00D90F94">
        <w:rPr>
          <w:color w:val="auto"/>
        </w:rPr>
        <w:t>для теплообменных аппаратов вид</w:t>
      </w:r>
      <w:r w:rsidR="00934FF0" w:rsidRPr="00D90F94">
        <w:rPr>
          <w:color w:val="auto"/>
        </w:rPr>
        <w:t>ов</w:t>
      </w:r>
      <w:r w:rsidRPr="00D90F94">
        <w:rPr>
          <w:color w:val="auto"/>
        </w:rPr>
        <w:t xml:space="preserve"> </w:t>
      </w:r>
      <w:bookmarkEnd w:id="73"/>
      <w:r w:rsidR="00FB28D8" w:rsidRPr="00D90F94">
        <w:rPr>
          <w:color w:val="auto"/>
          <w:lang w:val="en-US"/>
        </w:rPr>
        <w:t>L</w:t>
      </w:r>
      <w:r w:rsidR="00FB28D8" w:rsidRPr="00D90F94">
        <w:rPr>
          <w:color w:val="auto"/>
        </w:rPr>
        <w:t xml:space="preserve">, </w:t>
      </w:r>
      <w:r w:rsidR="00FB28D8" w:rsidRPr="00D90F94">
        <w:rPr>
          <w:color w:val="auto"/>
          <w:lang w:val="en-US"/>
        </w:rPr>
        <w:t>M</w:t>
      </w:r>
      <w:r w:rsidR="00FB28D8" w:rsidRPr="00D90F94">
        <w:rPr>
          <w:color w:val="auto"/>
        </w:rPr>
        <w:t xml:space="preserve">, </w:t>
      </w:r>
      <w:r w:rsidR="00FB28D8" w:rsidRPr="00D90F94">
        <w:rPr>
          <w:color w:val="auto"/>
          <w:lang w:val="en-US"/>
        </w:rPr>
        <w:t>N</w:t>
      </w:r>
      <w:r w:rsidR="004A34CA" w:rsidRPr="00D90F94">
        <w:rPr>
          <w:color w:val="auto"/>
        </w:rPr>
        <w:t xml:space="preserve"> </w:t>
      </w:r>
      <w:r w:rsidRPr="00B0712E">
        <w:t xml:space="preserve">― </w:t>
      </w:r>
      <w:r w:rsidR="00934FF0" w:rsidRPr="00B0712E">
        <w:t xml:space="preserve">не менее </w:t>
      </w:r>
      <w:r w:rsidR="00744902" w:rsidRPr="007D023E">
        <w:t>1</w:t>
      </w:r>
      <w:r w:rsidR="00B34BFC" w:rsidRPr="007D023E">
        <w:t>5</w:t>
      </w:r>
      <w:r w:rsidR="00744902" w:rsidRPr="007D023E">
        <w:t xml:space="preserve"> лет</w:t>
      </w:r>
      <w:r w:rsidR="00140D27" w:rsidRPr="007D023E">
        <w:t>;</w:t>
      </w:r>
      <w:r w:rsidR="00B34BFC">
        <w:t xml:space="preserve"> </w:t>
      </w:r>
    </w:p>
    <w:p w14:paraId="1201A2A5" w14:textId="6C576A86" w:rsidR="00743F3B" w:rsidRPr="00B0712E" w:rsidRDefault="009C2C89" w:rsidP="009C2C89">
      <w:pPr>
        <w:pStyle w:val="a5"/>
        <w:ind w:left="567" w:firstLine="0"/>
      </w:pPr>
      <w:r w:rsidRPr="00B0712E">
        <w:t>- для теплообменных аппаратов вид</w:t>
      </w:r>
      <w:r w:rsidR="00934FF0" w:rsidRPr="00B0712E">
        <w:t>ов</w:t>
      </w:r>
      <w:r w:rsidR="00107272" w:rsidRPr="00B0712E">
        <w:t xml:space="preserve"> </w:t>
      </w:r>
      <w:bookmarkStart w:id="74" w:name="_Hlk201241610"/>
      <w:r w:rsidR="00107272" w:rsidRPr="00B0712E">
        <w:rPr>
          <w:lang w:val="en-US"/>
        </w:rPr>
        <w:t>S</w:t>
      </w:r>
      <w:r w:rsidR="00107272" w:rsidRPr="00B0712E">
        <w:t xml:space="preserve">, </w:t>
      </w:r>
      <w:r w:rsidR="00107272" w:rsidRPr="00B0712E">
        <w:rPr>
          <w:lang w:val="en-US"/>
        </w:rPr>
        <w:t>S</w:t>
      </w:r>
      <w:r w:rsidR="00EB1841" w:rsidRPr="00B0712E">
        <w:t>1</w:t>
      </w:r>
      <w:r w:rsidR="00107272" w:rsidRPr="00B0712E">
        <w:t>,</w:t>
      </w:r>
      <w:r w:rsidR="0099096E" w:rsidRPr="00B0712E">
        <w:t xml:space="preserve"> Т,</w:t>
      </w:r>
      <w:r w:rsidR="00107272" w:rsidRPr="00B0712E">
        <w:t xml:space="preserve"> </w:t>
      </w:r>
      <w:r w:rsidR="00107272" w:rsidRPr="00B0712E">
        <w:rPr>
          <w:lang w:val="en-US"/>
        </w:rPr>
        <w:t>U</w:t>
      </w:r>
      <w:bookmarkEnd w:id="74"/>
      <w:r w:rsidR="00121316" w:rsidRPr="00B0712E">
        <w:t xml:space="preserve"> ―</w:t>
      </w:r>
      <w:r w:rsidRPr="00B0712E">
        <w:t xml:space="preserve"> </w:t>
      </w:r>
      <w:r w:rsidR="00934FF0" w:rsidRPr="00B0712E">
        <w:t xml:space="preserve">не менее </w:t>
      </w:r>
      <w:r w:rsidR="00FB28D8" w:rsidRPr="00B0712E">
        <w:t>30</w:t>
      </w:r>
      <w:r w:rsidR="00743F3B" w:rsidRPr="00B0712E">
        <w:t xml:space="preserve"> лет</w:t>
      </w:r>
      <w:r w:rsidR="00140D27" w:rsidRPr="00B0712E">
        <w:t>;</w:t>
      </w:r>
    </w:p>
    <w:p w14:paraId="4F998E91" w14:textId="0B187B94" w:rsidR="00A103DA" w:rsidRPr="00B0712E" w:rsidRDefault="00AE4089" w:rsidP="008917EB">
      <w:pPr>
        <w:pStyle w:val="a5"/>
        <w:numPr>
          <w:ilvl w:val="0"/>
          <w:numId w:val="13"/>
        </w:numPr>
      </w:pPr>
      <w:r w:rsidRPr="00B0712E">
        <w:t>р</w:t>
      </w:r>
      <w:r w:rsidR="00A27C20" w:rsidRPr="00B0712E">
        <w:t xml:space="preserve">асчетный срок службы </w:t>
      </w:r>
      <w:r w:rsidR="00141CC9" w:rsidRPr="00B0712E">
        <w:t>теплообменного аппарата</w:t>
      </w:r>
      <w:r w:rsidR="00A27C20" w:rsidRPr="00B0712E">
        <w:t xml:space="preserve">, предназначенного для работы со средой при скорости коррозии более 0,1 мм/год, </w:t>
      </w:r>
      <w:r w:rsidR="00277921" w:rsidRPr="00B0712E">
        <w:t>―</w:t>
      </w:r>
      <w:r w:rsidRPr="00B0712E">
        <w:t xml:space="preserve"> </w:t>
      </w:r>
      <w:r w:rsidR="00A27C20" w:rsidRPr="00B0712E">
        <w:t>по согласованию с заказчиком</w:t>
      </w:r>
      <w:r w:rsidR="00934FF0" w:rsidRPr="00B0712E">
        <w:t>;</w:t>
      </w:r>
    </w:p>
    <w:p w14:paraId="2BB4E0E0" w14:textId="7FB8BC19" w:rsidR="00806F00" w:rsidRPr="00B0712E" w:rsidRDefault="00AE4089" w:rsidP="009924C4">
      <w:pPr>
        <w:pStyle w:val="1"/>
        <w:numPr>
          <w:ilvl w:val="0"/>
          <w:numId w:val="0"/>
        </w:numPr>
        <w:spacing w:before="120" w:after="120"/>
        <w:ind w:firstLine="567"/>
        <w:contextualSpacing w:val="0"/>
        <w:rPr>
          <w:color w:val="000000" w:themeColor="text1"/>
          <w:sz w:val="22"/>
          <w:szCs w:val="22"/>
        </w:rPr>
      </w:pPr>
      <w:bookmarkStart w:id="75" w:name="_Hlk202518465"/>
      <w:r w:rsidRPr="00B0712E">
        <w:rPr>
          <w:color w:val="000000" w:themeColor="text1"/>
          <w:spacing w:val="60"/>
          <w:sz w:val="22"/>
          <w:szCs w:val="22"/>
        </w:rPr>
        <w:t>Примечани</w:t>
      </w:r>
      <w:r w:rsidR="00806F00" w:rsidRPr="00B0712E">
        <w:rPr>
          <w:color w:val="000000" w:themeColor="text1"/>
          <w:spacing w:val="60"/>
          <w:sz w:val="22"/>
          <w:szCs w:val="22"/>
        </w:rPr>
        <w:t>я</w:t>
      </w:r>
    </w:p>
    <w:bookmarkEnd w:id="75"/>
    <w:p w14:paraId="338E77BB" w14:textId="7D5D48EA" w:rsidR="00806F00" w:rsidRPr="00AF5DEB" w:rsidRDefault="00934FF0" w:rsidP="006D3C7F">
      <w:pPr>
        <w:pStyle w:val="1"/>
        <w:numPr>
          <w:ilvl w:val="0"/>
          <w:numId w:val="0"/>
        </w:numPr>
        <w:spacing w:before="120" w:after="120" w:line="276" w:lineRule="auto"/>
        <w:ind w:firstLine="567"/>
        <w:contextualSpacing w:val="0"/>
        <w:rPr>
          <w:color w:val="000000" w:themeColor="text1"/>
          <w:sz w:val="22"/>
          <w:szCs w:val="22"/>
        </w:rPr>
      </w:pPr>
      <w:r w:rsidRPr="00AF5DEB">
        <w:rPr>
          <w:color w:val="000000" w:themeColor="text1"/>
          <w:sz w:val="22"/>
          <w:szCs w:val="22"/>
        </w:rPr>
        <w:t xml:space="preserve">1 </w:t>
      </w:r>
      <w:r w:rsidR="000E6F14" w:rsidRPr="00AF5DEB">
        <w:rPr>
          <w:color w:val="000000" w:themeColor="text1"/>
          <w:sz w:val="22"/>
          <w:szCs w:val="22"/>
        </w:rPr>
        <w:t xml:space="preserve">Расчетный срок службы указывают </w:t>
      </w:r>
      <w:r w:rsidRPr="00AF5DEB">
        <w:rPr>
          <w:color w:val="000000" w:themeColor="text1"/>
          <w:sz w:val="22"/>
          <w:szCs w:val="22"/>
        </w:rPr>
        <w:t>в паспорте и конструкторских документах</w:t>
      </w:r>
      <w:r w:rsidR="00B34BFC">
        <w:rPr>
          <w:color w:val="000000" w:themeColor="text1"/>
          <w:sz w:val="22"/>
          <w:szCs w:val="22"/>
        </w:rPr>
        <w:t xml:space="preserve"> </w:t>
      </w:r>
      <w:r w:rsidR="00B34BFC" w:rsidRPr="007D023E">
        <w:rPr>
          <w:color w:val="000000" w:themeColor="text1"/>
          <w:sz w:val="22"/>
          <w:szCs w:val="22"/>
        </w:rPr>
        <w:t>на теплообменный аппарат</w:t>
      </w:r>
      <w:r w:rsidR="000E6F14" w:rsidRPr="00AF5DEB">
        <w:rPr>
          <w:color w:val="000000" w:themeColor="text1"/>
          <w:sz w:val="22"/>
          <w:szCs w:val="22"/>
        </w:rPr>
        <w:t>.</w:t>
      </w:r>
      <w:r w:rsidR="00141632">
        <w:rPr>
          <w:color w:val="000000" w:themeColor="text1"/>
          <w:sz w:val="22"/>
          <w:szCs w:val="22"/>
        </w:rPr>
        <w:t xml:space="preserve"> </w:t>
      </w:r>
    </w:p>
    <w:p w14:paraId="1FDCEF13" w14:textId="77EB9469" w:rsidR="00763857" w:rsidRDefault="00B86506" w:rsidP="00EB53EF">
      <w:pPr>
        <w:pStyle w:val="1"/>
        <w:numPr>
          <w:ilvl w:val="0"/>
          <w:numId w:val="0"/>
        </w:numPr>
        <w:spacing w:before="120" w:after="120"/>
        <w:ind w:firstLine="567"/>
        <w:contextualSpacing w:val="0"/>
        <w:rPr>
          <w:sz w:val="22"/>
          <w:szCs w:val="22"/>
        </w:rPr>
      </w:pPr>
      <w:r w:rsidRPr="007D023E">
        <w:rPr>
          <w:color w:val="000000" w:themeColor="text1"/>
          <w:sz w:val="22"/>
          <w:szCs w:val="22"/>
        </w:rPr>
        <w:t>2</w:t>
      </w:r>
      <w:r w:rsidR="00294005" w:rsidRPr="007D023E">
        <w:rPr>
          <w:color w:val="000000" w:themeColor="text1"/>
          <w:sz w:val="22"/>
          <w:szCs w:val="22"/>
        </w:rPr>
        <w:t xml:space="preserve"> </w:t>
      </w:r>
      <w:r w:rsidR="00FA5C9E" w:rsidRPr="007D023E">
        <w:rPr>
          <w:color w:val="000000" w:themeColor="text1"/>
          <w:sz w:val="22"/>
          <w:szCs w:val="22"/>
        </w:rPr>
        <w:t xml:space="preserve">Срок службы </w:t>
      </w:r>
      <w:r w:rsidR="00763857" w:rsidRPr="007D023E">
        <w:rPr>
          <w:sz w:val="22"/>
          <w:szCs w:val="22"/>
        </w:rPr>
        <w:t>извлекаемого</w:t>
      </w:r>
      <w:r w:rsidR="00763857" w:rsidRPr="007D023E">
        <w:rPr>
          <w:color w:val="000000" w:themeColor="text1"/>
          <w:sz w:val="22"/>
          <w:szCs w:val="22"/>
        </w:rPr>
        <w:t xml:space="preserve"> </w:t>
      </w:r>
      <w:r w:rsidR="00FA5C9E" w:rsidRPr="007D023E">
        <w:rPr>
          <w:color w:val="000000" w:themeColor="text1"/>
          <w:sz w:val="22"/>
          <w:szCs w:val="22"/>
        </w:rPr>
        <w:t>трубн</w:t>
      </w:r>
      <w:r w:rsidR="00AE18B0" w:rsidRPr="007D023E">
        <w:rPr>
          <w:color w:val="000000" w:themeColor="text1"/>
          <w:sz w:val="22"/>
          <w:szCs w:val="22"/>
        </w:rPr>
        <w:t>ого</w:t>
      </w:r>
      <w:r w:rsidR="00FA5C9E" w:rsidRPr="007D023E">
        <w:rPr>
          <w:color w:val="000000" w:themeColor="text1"/>
          <w:sz w:val="22"/>
          <w:szCs w:val="22"/>
        </w:rPr>
        <w:t xml:space="preserve"> пучк</w:t>
      </w:r>
      <w:r w:rsidR="00AE18B0" w:rsidRPr="007D023E">
        <w:rPr>
          <w:color w:val="000000" w:themeColor="text1"/>
          <w:sz w:val="22"/>
          <w:szCs w:val="22"/>
        </w:rPr>
        <w:t>а</w:t>
      </w:r>
      <w:r w:rsidR="00FA5C9E" w:rsidRPr="007D023E">
        <w:rPr>
          <w:color w:val="000000" w:themeColor="text1"/>
          <w:sz w:val="22"/>
          <w:szCs w:val="22"/>
        </w:rPr>
        <w:t xml:space="preserve"> </w:t>
      </w:r>
      <w:r w:rsidR="00AE18B0" w:rsidRPr="007D023E">
        <w:rPr>
          <w:color w:val="000000" w:themeColor="text1"/>
          <w:sz w:val="22"/>
          <w:szCs w:val="22"/>
        </w:rPr>
        <w:t xml:space="preserve">теплообменного </w:t>
      </w:r>
      <w:r w:rsidR="00FA5C9E" w:rsidRPr="007D023E">
        <w:rPr>
          <w:color w:val="000000" w:themeColor="text1"/>
          <w:sz w:val="22"/>
          <w:szCs w:val="22"/>
        </w:rPr>
        <w:t>аппарат</w:t>
      </w:r>
      <w:r w:rsidR="00AE18B0" w:rsidRPr="007D023E">
        <w:rPr>
          <w:color w:val="000000" w:themeColor="text1"/>
          <w:sz w:val="22"/>
          <w:szCs w:val="22"/>
        </w:rPr>
        <w:t>а</w:t>
      </w:r>
      <w:r w:rsidR="00FA5C9E" w:rsidRPr="007D023E">
        <w:rPr>
          <w:color w:val="000000" w:themeColor="text1"/>
          <w:sz w:val="22"/>
          <w:szCs w:val="22"/>
        </w:rPr>
        <w:t xml:space="preserve"> </w:t>
      </w:r>
      <w:r w:rsidR="004D6C63" w:rsidRPr="007D023E">
        <w:rPr>
          <w:color w:val="000000" w:themeColor="text1"/>
          <w:sz w:val="22"/>
          <w:szCs w:val="22"/>
        </w:rPr>
        <w:t>определяется</w:t>
      </w:r>
      <w:r w:rsidR="00FA5C9E" w:rsidRPr="007D023E">
        <w:rPr>
          <w:color w:val="000000" w:themeColor="text1"/>
          <w:sz w:val="22"/>
          <w:szCs w:val="22"/>
        </w:rPr>
        <w:t xml:space="preserve"> техническими службами эксплуатирующих </w:t>
      </w:r>
      <w:r w:rsidR="00AE18B0" w:rsidRPr="007D023E">
        <w:rPr>
          <w:color w:val="000000" w:themeColor="text1"/>
          <w:sz w:val="22"/>
          <w:szCs w:val="22"/>
        </w:rPr>
        <w:t>организаций</w:t>
      </w:r>
      <w:r w:rsidR="00FA5C9E" w:rsidRPr="007D023E">
        <w:rPr>
          <w:color w:val="000000" w:themeColor="text1"/>
          <w:sz w:val="22"/>
          <w:szCs w:val="22"/>
        </w:rPr>
        <w:t xml:space="preserve"> исходя </w:t>
      </w:r>
      <w:r w:rsidR="00FA5C9E" w:rsidRPr="005F0659">
        <w:rPr>
          <w:color w:val="000000" w:themeColor="text1"/>
          <w:sz w:val="22"/>
          <w:szCs w:val="22"/>
        </w:rPr>
        <w:t>из реальных условий эксплуатации.</w:t>
      </w:r>
      <w:r w:rsidR="00A1122E" w:rsidRPr="00B0712E">
        <w:rPr>
          <w:color w:val="000000" w:themeColor="text1"/>
          <w:sz w:val="22"/>
          <w:szCs w:val="22"/>
        </w:rPr>
        <w:t xml:space="preserve"> </w:t>
      </w:r>
    </w:p>
    <w:p w14:paraId="0AB3608A" w14:textId="1DE3876C" w:rsidR="00A27C20" w:rsidRPr="00B0712E" w:rsidRDefault="00FA5C9E" w:rsidP="00FA5C9E">
      <w:r w:rsidRPr="00B0712E">
        <w:t xml:space="preserve">в) </w:t>
      </w:r>
      <w:r w:rsidR="009924C4" w:rsidRPr="00B0712E">
        <w:t>к</w:t>
      </w:r>
      <w:r w:rsidR="00A27C20" w:rsidRPr="00B0712E">
        <w:t xml:space="preserve">оличество циклов нагружения за весь срок эксплуатации </w:t>
      </w:r>
      <w:r w:rsidR="00AE18B0" w:rsidRPr="00B0712E">
        <w:t xml:space="preserve">― </w:t>
      </w:r>
      <w:r w:rsidR="00A27C20" w:rsidRPr="00B0712E">
        <w:t>не более 1000.</w:t>
      </w:r>
    </w:p>
    <w:p w14:paraId="6E6FFE05" w14:textId="64518987" w:rsidR="00A27C20" w:rsidRPr="00B0712E" w:rsidRDefault="00AE4089" w:rsidP="00277921">
      <w:pPr>
        <w:pStyle w:val="1"/>
        <w:numPr>
          <w:ilvl w:val="0"/>
          <w:numId w:val="0"/>
        </w:numPr>
        <w:spacing w:before="120" w:after="120"/>
        <w:ind w:firstLine="567"/>
        <w:contextualSpacing w:val="0"/>
        <w:rPr>
          <w:color w:val="000000" w:themeColor="text1"/>
        </w:rPr>
      </w:pPr>
      <w:r w:rsidRPr="00B0712E">
        <w:rPr>
          <w:color w:val="000000" w:themeColor="text1"/>
          <w:spacing w:val="60"/>
          <w:sz w:val="22"/>
          <w:szCs w:val="22"/>
        </w:rPr>
        <w:t>Примечание</w:t>
      </w:r>
      <w:r w:rsidRPr="00B0712E">
        <w:rPr>
          <w:color w:val="000000" w:themeColor="text1"/>
          <w:sz w:val="22"/>
          <w:szCs w:val="22"/>
        </w:rPr>
        <w:t> — </w:t>
      </w:r>
      <w:r w:rsidR="00121318" w:rsidRPr="00B0712E">
        <w:rPr>
          <w:rFonts w:eastAsiaTheme="minorHAnsi" w:cs="Arial"/>
          <w:bCs w:val="0"/>
          <w:color w:val="000000" w:themeColor="text1"/>
          <w:sz w:val="22"/>
          <w:szCs w:val="22"/>
          <w:lang w:eastAsia="en-US"/>
        </w:rPr>
        <w:t>Работа теплообменного аппарата при количестве циклов нагружения свыше 10</w:t>
      </w:r>
      <w:r w:rsidR="00121318" w:rsidRPr="00B0712E">
        <w:rPr>
          <w:rFonts w:eastAsiaTheme="minorHAnsi" w:cs="Arial"/>
          <w:bCs w:val="0"/>
          <w:color w:val="000000" w:themeColor="text1"/>
          <w:sz w:val="22"/>
          <w:szCs w:val="22"/>
          <w:vertAlign w:val="superscript"/>
          <w:lang w:eastAsia="en-US"/>
        </w:rPr>
        <w:t>3</w:t>
      </w:r>
      <w:r w:rsidR="00121318" w:rsidRPr="00B0712E">
        <w:rPr>
          <w:rFonts w:eastAsiaTheme="minorHAnsi" w:cs="Arial"/>
          <w:bCs w:val="0"/>
          <w:color w:val="000000" w:themeColor="text1"/>
          <w:sz w:val="22"/>
          <w:szCs w:val="22"/>
          <w:lang w:eastAsia="en-US"/>
        </w:rPr>
        <w:t xml:space="preserve"> до 10</w:t>
      </w:r>
      <w:r w:rsidR="00121318" w:rsidRPr="00B0712E">
        <w:rPr>
          <w:rFonts w:eastAsiaTheme="minorHAnsi" w:cs="Arial"/>
          <w:bCs w:val="0"/>
          <w:color w:val="000000" w:themeColor="text1"/>
          <w:sz w:val="22"/>
          <w:szCs w:val="22"/>
          <w:vertAlign w:val="superscript"/>
          <w:lang w:eastAsia="en-US"/>
        </w:rPr>
        <w:t>6</w:t>
      </w:r>
      <w:r w:rsidR="00121318" w:rsidRPr="00B0712E">
        <w:rPr>
          <w:rFonts w:eastAsiaTheme="minorHAnsi" w:cs="Arial"/>
          <w:bCs w:val="0"/>
          <w:color w:val="000000" w:themeColor="text1"/>
          <w:sz w:val="22"/>
          <w:szCs w:val="22"/>
          <w:lang w:eastAsia="en-US"/>
        </w:rPr>
        <w:t xml:space="preserve"> за весь срок эксплуатации допускается при подтверждении расчетом на малоцикловую прочность по ГОСТ 34233.6.</w:t>
      </w:r>
    </w:p>
    <w:p w14:paraId="6AF03EB9" w14:textId="64B3B7F1" w:rsidR="00E97C39" w:rsidRPr="00B0712E" w:rsidRDefault="00F63D12" w:rsidP="00103B78">
      <w:pPr>
        <w:pStyle w:val="a5"/>
        <w:numPr>
          <w:ilvl w:val="1"/>
          <w:numId w:val="1"/>
        </w:numPr>
        <w:spacing w:before="120" w:after="120"/>
        <w:contextualSpacing w:val="0"/>
        <w:outlineLvl w:val="1"/>
        <w:rPr>
          <w:b/>
        </w:rPr>
      </w:pPr>
      <w:bookmarkStart w:id="76" w:name="_Toc151463778"/>
      <w:bookmarkStart w:id="77" w:name="_Toc178153436"/>
      <w:bookmarkStart w:id="78" w:name="_Toc199839403"/>
      <w:r w:rsidRPr="00B0712E">
        <w:rPr>
          <w:b/>
        </w:rPr>
        <w:t>Требования к</w:t>
      </w:r>
      <w:r w:rsidR="00B834AC" w:rsidRPr="00B0712E">
        <w:rPr>
          <w:b/>
        </w:rPr>
        <w:t xml:space="preserve"> конструкции и </w:t>
      </w:r>
      <w:r w:rsidRPr="00B0712E">
        <w:rPr>
          <w:b/>
        </w:rPr>
        <w:t>проектированию</w:t>
      </w:r>
      <w:bookmarkEnd w:id="76"/>
      <w:bookmarkEnd w:id="77"/>
      <w:bookmarkEnd w:id="78"/>
    </w:p>
    <w:p w14:paraId="4604EE7E" w14:textId="43FDE37C" w:rsidR="00E97C39" w:rsidRPr="00B0712E" w:rsidRDefault="00E97C39"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Конструкция </w:t>
      </w:r>
      <w:r w:rsidR="009924C4" w:rsidRPr="00B0712E">
        <w:rPr>
          <w:b w:val="0"/>
          <w:color w:val="000000" w:themeColor="text1"/>
          <w:sz w:val="24"/>
          <w:szCs w:val="24"/>
        </w:rPr>
        <w:t xml:space="preserve">теплообменного </w:t>
      </w:r>
      <w:r w:rsidRPr="00B0712E">
        <w:rPr>
          <w:b w:val="0"/>
          <w:color w:val="000000" w:themeColor="text1"/>
          <w:sz w:val="24"/>
          <w:szCs w:val="24"/>
        </w:rPr>
        <w:t xml:space="preserve">аппарата </w:t>
      </w:r>
      <w:r w:rsidRPr="00561659">
        <w:rPr>
          <w:b w:val="0"/>
          <w:color w:val="000000" w:themeColor="text1"/>
          <w:sz w:val="24"/>
          <w:szCs w:val="24"/>
        </w:rPr>
        <w:t>должна</w:t>
      </w:r>
      <w:r w:rsidRPr="00B0712E">
        <w:rPr>
          <w:b w:val="0"/>
          <w:color w:val="000000" w:themeColor="text1"/>
          <w:sz w:val="24"/>
          <w:szCs w:val="24"/>
        </w:rPr>
        <w:t xml:space="preserve"> быть технологичной, надежной </w:t>
      </w:r>
      <w:r w:rsidR="005A1F4F" w:rsidRPr="00B0712E">
        <w:rPr>
          <w:b w:val="0"/>
          <w:color w:val="000000" w:themeColor="text1"/>
          <w:sz w:val="24"/>
          <w:szCs w:val="24"/>
        </w:rPr>
        <w:t>в течени</w:t>
      </w:r>
      <w:r w:rsidR="00121318" w:rsidRPr="00B0712E">
        <w:rPr>
          <w:b w:val="0"/>
          <w:color w:val="000000" w:themeColor="text1"/>
          <w:sz w:val="24"/>
          <w:szCs w:val="24"/>
        </w:rPr>
        <w:t>е</w:t>
      </w:r>
      <w:r w:rsidR="005A1F4F" w:rsidRPr="00B0712E">
        <w:rPr>
          <w:b w:val="0"/>
          <w:color w:val="000000" w:themeColor="text1"/>
          <w:sz w:val="24"/>
          <w:szCs w:val="24"/>
        </w:rPr>
        <w:t xml:space="preserve"> </w:t>
      </w:r>
      <w:r w:rsidR="00121318" w:rsidRPr="00B0712E">
        <w:rPr>
          <w:b w:val="0"/>
          <w:color w:val="000000" w:themeColor="text1"/>
          <w:sz w:val="24"/>
          <w:szCs w:val="24"/>
        </w:rPr>
        <w:t xml:space="preserve">расчетного </w:t>
      </w:r>
      <w:r w:rsidRPr="00B0712E">
        <w:rPr>
          <w:b w:val="0"/>
          <w:color w:val="000000" w:themeColor="text1"/>
          <w:sz w:val="24"/>
          <w:szCs w:val="24"/>
        </w:rPr>
        <w:t>срока службы</w:t>
      </w:r>
      <w:r w:rsidRPr="00561659">
        <w:rPr>
          <w:b w:val="0"/>
          <w:color w:val="000000" w:themeColor="text1"/>
          <w:sz w:val="24"/>
          <w:szCs w:val="24"/>
        </w:rPr>
        <w:t>, обеспечивать</w:t>
      </w:r>
      <w:r w:rsidRPr="00B0712E">
        <w:rPr>
          <w:b w:val="0"/>
          <w:color w:val="000000" w:themeColor="text1"/>
          <w:sz w:val="24"/>
          <w:szCs w:val="24"/>
        </w:rPr>
        <w:t xml:space="preserve"> безопасность при изготовлении, монтаже</w:t>
      </w:r>
      <w:r w:rsidR="00121318" w:rsidRPr="00B0712E">
        <w:rPr>
          <w:b w:val="0"/>
          <w:color w:val="000000" w:themeColor="text1"/>
          <w:sz w:val="24"/>
          <w:szCs w:val="24"/>
        </w:rPr>
        <w:t>,</w:t>
      </w:r>
      <w:r w:rsidRPr="00B0712E">
        <w:rPr>
          <w:b w:val="0"/>
          <w:color w:val="000000" w:themeColor="text1"/>
          <w:sz w:val="24"/>
          <w:szCs w:val="24"/>
        </w:rPr>
        <w:t xml:space="preserve"> эксплуатации,</w:t>
      </w:r>
      <w:r w:rsidR="00121318" w:rsidRPr="00B0712E">
        <w:rPr>
          <w:b w:val="0"/>
          <w:color w:val="000000" w:themeColor="text1"/>
          <w:sz w:val="24"/>
          <w:szCs w:val="24"/>
        </w:rPr>
        <w:t xml:space="preserve"> </w:t>
      </w:r>
      <w:bookmarkStart w:id="79" w:name="_Hlk205472071"/>
      <w:r w:rsidR="00AE18B0" w:rsidRPr="00B0712E">
        <w:rPr>
          <w:b w:val="0"/>
          <w:color w:val="000000" w:themeColor="text1"/>
          <w:sz w:val="24"/>
          <w:szCs w:val="24"/>
        </w:rPr>
        <w:t xml:space="preserve">предусматривать возможность </w:t>
      </w:r>
      <w:bookmarkStart w:id="80" w:name="_Hlk204873976"/>
      <w:r w:rsidR="00AE18B0" w:rsidRPr="00B0712E">
        <w:rPr>
          <w:b w:val="0"/>
          <w:color w:val="000000" w:themeColor="text1"/>
          <w:sz w:val="24"/>
          <w:szCs w:val="24"/>
        </w:rPr>
        <w:t xml:space="preserve">проведения технического обслуживания, ремонта, </w:t>
      </w:r>
      <w:bookmarkEnd w:id="80"/>
      <w:r w:rsidR="00AE18B0" w:rsidRPr="00B0712E">
        <w:rPr>
          <w:b w:val="0"/>
          <w:color w:val="000000" w:themeColor="text1"/>
          <w:sz w:val="24"/>
          <w:szCs w:val="24"/>
        </w:rPr>
        <w:t>контроля его технического состояния при эксплуатации</w:t>
      </w:r>
      <w:bookmarkEnd w:id="79"/>
      <w:r w:rsidRPr="00B0712E">
        <w:rPr>
          <w:b w:val="0"/>
          <w:color w:val="000000" w:themeColor="text1"/>
          <w:sz w:val="24"/>
          <w:szCs w:val="24"/>
        </w:rPr>
        <w:t>.</w:t>
      </w:r>
    </w:p>
    <w:p w14:paraId="463E283F" w14:textId="1065C272" w:rsidR="00E97C39" w:rsidRPr="00B0712E" w:rsidRDefault="00E97C39" w:rsidP="008917EB">
      <w:pPr>
        <w:pStyle w:val="Heading"/>
        <w:numPr>
          <w:ilvl w:val="2"/>
          <w:numId w:val="12"/>
        </w:numPr>
        <w:ind w:left="0" w:firstLine="567"/>
        <w:rPr>
          <w:b w:val="0"/>
          <w:color w:val="000000" w:themeColor="text1"/>
          <w:sz w:val="24"/>
          <w:szCs w:val="24"/>
        </w:rPr>
      </w:pPr>
      <w:bookmarkStart w:id="81" w:name="_Hlk195267407"/>
      <w:r w:rsidRPr="00B0712E">
        <w:rPr>
          <w:b w:val="0"/>
          <w:color w:val="000000" w:themeColor="text1"/>
          <w:sz w:val="24"/>
          <w:szCs w:val="24"/>
        </w:rPr>
        <w:t xml:space="preserve">При </w:t>
      </w:r>
      <w:r w:rsidR="000C5B76" w:rsidRPr="00B0712E">
        <w:rPr>
          <w:b w:val="0"/>
          <w:color w:val="000000" w:themeColor="text1"/>
          <w:sz w:val="24"/>
          <w:szCs w:val="24"/>
        </w:rPr>
        <w:t>заказе</w:t>
      </w:r>
      <w:r w:rsidRPr="00B0712E">
        <w:rPr>
          <w:b w:val="0"/>
          <w:color w:val="000000" w:themeColor="text1"/>
          <w:sz w:val="24"/>
          <w:szCs w:val="24"/>
        </w:rPr>
        <w:t xml:space="preserve"> </w:t>
      </w:r>
      <w:r w:rsidR="009924C4" w:rsidRPr="00B0712E">
        <w:rPr>
          <w:b w:val="0"/>
          <w:color w:val="000000" w:themeColor="text1"/>
          <w:sz w:val="24"/>
          <w:szCs w:val="24"/>
        </w:rPr>
        <w:t xml:space="preserve">теплообменного </w:t>
      </w:r>
      <w:r w:rsidRPr="00B0712E">
        <w:rPr>
          <w:b w:val="0"/>
          <w:color w:val="000000" w:themeColor="text1"/>
          <w:sz w:val="24"/>
          <w:szCs w:val="24"/>
        </w:rPr>
        <w:t>аппарата для выполнения расчет</w:t>
      </w:r>
      <w:r w:rsidR="00AE18B0" w:rsidRPr="00B0712E">
        <w:rPr>
          <w:b w:val="0"/>
          <w:color w:val="000000" w:themeColor="text1"/>
          <w:sz w:val="24"/>
          <w:szCs w:val="24"/>
        </w:rPr>
        <w:t>а</w:t>
      </w:r>
      <w:r w:rsidRPr="00B0712E">
        <w:rPr>
          <w:b w:val="0"/>
          <w:color w:val="000000" w:themeColor="text1"/>
          <w:sz w:val="24"/>
          <w:szCs w:val="24"/>
        </w:rPr>
        <w:t xml:space="preserve"> на прочность заказчик должен представить</w:t>
      </w:r>
      <w:r w:rsidR="000C5B76" w:rsidRPr="00B0712E">
        <w:rPr>
          <w:b w:val="0"/>
          <w:color w:val="000000" w:themeColor="text1"/>
          <w:sz w:val="24"/>
          <w:szCs w:val="24"/>
        </w:rPr>
        <w:t xml:space="preserve"> </w:t>
      </w:r>
      <w:r w:rsidRPr="00B0712E">
        <w:rPr>
          <w:b w:val="0"/>
          <w:color w:val="000000" w:themeColor="text1"/>
          <w:sz w:val="24"/>
          <w:szCs w:val="24"/>
        </w:rPr>
        <w:t xml:space="preserve">следующие исходные данные: </w:t>
      </w:r>
    </w:p>
    <w:p w14:paraId="599AD5DF" w14:textId="7C55FEAF" w:rsidR="00E97C39" w:rsidRPr="00B0712E" w:rsidRDefault="00E97C39" w:rsidP="008917EB">
      <w:pPr>
        <w:pStyle w:val="a5"/>
        <w:numPr>
          <w:ilvl w:val="0"/>
          <w:numId w:val="60"/>
        </w:numPr>
      </w:pPr>
      <w:r w:rsidRPr="00B0712E">
        <w:t xml:space="preserve">область применения </w:t>
      </w:r>
      <w:r w:rsidR="009924C4" w:rsidRPr="00B0712E">
        <w:t xml:space="preserve">теплообменного </w:t>
      </w:r>
      <w:r w:rsidRPr="00B0712E">
        <w:t>аппарата;</w:t>
      </w:r>
    </w:p>
    <w:p w14:paraId="240BB5D0" w14:textId="45096C26" w:rsidR="00E97C39" w:rsidRPr="00B0712E" w:rsidRDefault="00E97C39" w:rsidP="008917EB">
      <w:pPr>
        <w:pStyle w:val="a5"/>
        <w:numPr>
          <w:ilvl w:val="0"/>
          <w:numId w:val="60"/>
        </w:numPr>
      </w:pPr>
      <w:r w:rsidRPr="00B0712E">
        <w:lastRenderedPageBreak/>
        <w:t>климатическое исполнение</w:t>
      </w:r>
      <w:r w:rsidR="00BD5F4D" w:rsidRPr="00B0712E">
        <w:t xml:space="preserve"> и категорию размещения в соответствии с ГОСТ 15150 </w:t>
      </w:r>
      <w:r w:rsidRPr="00B0712E">
        <w:t xml:space="preserve">или район установки </w:t>
      </w:r>
      <w:r w:rsidR="009924C4" w:rsidRPr="00B0712E">
        <w:t xml:space="preserve">теплообменного </w:t>
      </w:r>
      <w:r w:rsidRPr="00B0712E">
        <w:t xml:space="preserve">аппарата, в том числе сейсмическую активность, </w:t>
      </w:r>
      <w:bookmarkStart w:id="82" w:name="_Hlk193905435"/>
      <w:r w:rsidRPr="00B0712E">
        <w:t xml:space="preserve">ветровой и снеговой район </w:t>
      </w:r>
      <w:bookmarkEnd w:id="82"/>
      <w:r w:rsidRPr="00B0712E">
        <w:t>в месте эксплуатации;</w:t>
      </w:r>
    </w:p>
    <w:p w14:paraId="6E6C7600" w14:textId="78024518" w:rsidR="00764145" w:rsidRPr="00B0712E" w:rsidRDefault="00EF33A5" w:rsidP="008917EB">
      <w:pPr>
        <w:pStyle w:val="a5"/>
        <w:numPr>
          <w:ilvl w:val="0"/>
          <w:numId w:val="60"/>
        </w:numPr>
      </w:pPr>
      <w:r w:rsidRPr="00B0712E">
        <w:t>наименование</w:t>
      </w:r>
      <w:r w:rsidR="00AE18B0" w:rsidRPr="00B0712E">
        <w:t xml:space="preserve"> рабочей среды</w:t>
      </w:r>
      <w:r w:rsidR="00764145" w:rsidRPr="00B0712E">
        <w:t>;</w:t>
      </w:r>
    </w:p>
    <w:p w14:paraId="776C87A1" w14:textId="746458A4" w:rsidR="00764145" w:rsidRPr="00B0712E" w:rsidRDefault="00EF33A5" w:rsidP="008917EB">
      <w:pPr>
        <w:pStyle w:val="a5"/>
        <w:numPr>
          <w:ilvl w:val="0"/>
          <w:numId w:val="60"/>
        </w:numPr>
      </w:pPr>
      <w:r w:rsidRPr="00B0712E">
        <w:t xml:space="preserve">группу рабочей среды </w:t>
      </w:r>
      <w:r w:rsidRPr="00CD1391">
        <w:t>по</w:t>
      </w:r>
      <w:r w:rsidR="002C53E0" w:rsidRPr="00CD1391">
        <w:t xml:space="preserve"> [</w:t>
      </w:r>
      <w:r w:rsidR="00644DF1" w:rsidRPr="00CD1391">
        <w:rPr>
          <w:lang w:val="en-US"/>
        </w:rPr>
        <w:t>2</w:t>
      </w:r>
      <w:r w:rsidR="002C53E0" w:rsidRPr="00CD1391">
        <w:t>];</w:t>
      </w:r>
      <w:r w:rsidR="002C53E0" w:rsidRPr="00B0712E">
        <w:t xml:space="preserve"> </w:t>
      </w:r>
    </w:p>
    <w:p w14:paraId="4D268432" w14:textId="41FD81AD" w:rsidR="00E97C39" w:rsidRPr="00B0712E" w:rsidRDefault="00AE18B0" w:rsidP="008917EB">
      <w:pPr>
        <w:pStyle w:val="a5"/>
        <w:numPr>
          <w:ilvl w:val="0"/>
          <w:numId w:val="60"/>
        </w:numPr>
      </w:pPr>
      <w:r w:rsidRPr="00B0712E">
        <w:t>з</w:t>
      </w:r>
      <w:r w:rsidR="00E97C39" w:rsidRPr="00B0712E">
        <w:t>начение расчетного давления</w:t>
      </w:r>
      <w:r w:rsidRPr="00B0712E">
        <w:t>, МПа, для трубного и межтрубного пространств</w:t>
      </w:r>
      <w:r w:rsidR="00E97C39" w:rsidRPr="00B0712E">
        <w:t>;</w:t>
      </w:r>
    </w:p>
    <w:p w14:paraId="77C1F68C" w14:textId="033549B7" w:rsidR="00E97C39" w:rsidRPr="00B0712E" w:rsidRDefault="00E97C39" w:rsidP="008917EB">
      <w:pPr>
        <w:pStyle w:val="a5"/>
        <w:numPr>
          <w:ilvl w:val="0"/>
          <w:numId w:val="60"/>
        </w:numPr>
      </w:pPr>
      <w:bookmarkStart w:id="83" w:name="_Hlk193905801"/>
      <w:r w:rsidRPr="00B0712E">
        <w:t>значение расчетной температуры стенки</w:t>
      </w:r>
      <w:r w:rsidR="00AE18B0" w:rsidRPr="00B0712E">
        <w:t>, °С, для трубного и межтрубного пространств</w:t>
      </w:r>
      <w:bookmarkEnd w:id="83"/>
      <w:r w:rsidRPr="00B0712E">
        <w:t>;</w:t>
      </w:r>
    </w:p>
    <w:p w14:paraId="42EC7658" w14:textId="09DA11A5" w:rsidR="003313B7" w:rsidRPr="00B0712E" w:rsidRDefault="003313B7" w:rsidP="008917EB">
      <w:pPr>
        <w:pStyle w:val="1"/>
        <w:numPr>
          <w:ilvl w:val="0"/>
          <w:numId w:val="60"/>
        </w:numPr>
        <w:contextualSpacing w:val="0"/>
        <w:rPr>
          <w:color w:val="000000" w:themeColor="text1"/>
        </w:rPr>
      </w:pPr>
      <w:bookmarkStart w:id="84" w:name="_Hlk204874150"/>
      <w:r w:rsidRPr="00B0712E">
        <w:rPr>
          <w:color w:val="000000" w:themeColor="text1"/>
        </w:rPr>
        <w:t>значение минимальной допустимой температуры стенки теплообменного аппарата, находящегося под расчетным давлением, °С</w:t>
      </w:r>
      <w:r w:rsidR="00B531E7" w:rsidRPr="00B0712E">
        <w:rPr>
          <w:color w:val="000000" w:themeColor="text1"/>
        </w:rPr>
        <w:t>;</w:t>
      </w:r>
    </w:p>
    <w:bookmarkEnd w:id="84"/>
    <w:p w14:paraId="58D37284" w14:textId="35E57018" w:rsidR="00E97C39" w:rsidRPr="00B0712E" w:rsidRDefault="00E97C39" w:rsidP="008917EB">
      <w:pPr>
        <w:pStyle w:val="a5"/>
        <w:numPr>
          <w:ilvl w:val="0"/>
          <w:numId w:val="60"/>
        </w:numPr>
      </w:pPr>
      <w:r w:rsidRPr="00B0712E">
        <w:t>дополнительные расчетные условия (при их наличии, например</w:t>
      </w:r>
      <w:r w:rsidR="006A36C3" w:rsidRPr="00B0712E">
        <w:t>,</w:t>
      </w:r>
      <w:r w:rsidRPr="00B0712E">
        <w:t xml:space="preserve"> режим пропарки);</w:t>
      </w:r>
    </w:p>
    <w:p w14:paraId="42DD0E7D" w14:textId="1D1914D6" w:rsidR="00E97C39" w:rsidRPr="00B0712E" w:rsidRDefault="00E97C39" w:rsidP="008917EB">
      <w:pPr>
        <w:pStyle w:val="a5"/>
        <w:numPr>
          <w:ilvl w:val="0"/>
          <w:numId w:val="60"/>
        </w:numPr>
      </w:pPr>
      <w:r w:rsidRPr="00B0712E">
        <w:t xml:space="preserve">материальное исполнение </w:t>
      </w:r>
      <w:r w:rsidR="00062253" w:rsidRPr="00B0712E">
        <w:t xml:space="preserve">теплообменного </w:t>
      </w:r>
      <w:r w:rsidRPr="00B0712E">
        <w:t>аппарата;</w:t>
      </w:r>
    </w:p>
    <w:p w14:paraId="57833714" w14:textId="2AB2425B" w:rsidR="006A3FBC" w:rsidRPr="00B0712E" w:rsidRDefault="006A3FBC" w:rsidP="008917EB">
      <w:pPr>
        <w:pStyle w:val="a5"/>
        <w:numPr>
          <w:ilvl w:val="0"/>
          <w:numId w:val="60"/>
        </w:numPr>
      </w:pPr>
      <w:r w:rsidRPr="00B0712E">
        <w:t xml:space="preserve">периодичность работы </w:t>
      </w:r>
      <w:r w:rsidR="00062253" w:rsidRPr="00B0712E">
        <w:t xml:space="preserve">теплообменного </w:t>
      </w:r>
      <w:r w:rsidRPr="00B0712E">
        <w:t>аппарата в непрерывном или циклическом режиме;</w:t>
      </w:r>
    </w:p>
    <w:p w14:paraId="684F2D73" w14:textId="27B84CCC" w:rsidR="00402D6D" w:rsidRPr="00B0712E" w:rsidRDefault="00E97C39" w:rsidP="008917EB">
      <w:pPr>
        <w:pStyle w:val="a5"/>
        <w:numPr>
          <w:ilvl w:val="0"/>
          <w:numId w:val="60"/>
        </w:numPr>
      </w:pPr>
      <w:r w:rsidRPr="00B0712E">
        <w:t>значение назначаемой прибавки для компенсации коррозии (эрозии), мм</w:t>
      </w:r>
      <w:r w:rsidR="00F27438" w:rsidRPr="00B0712E">
        <w:t>.</w:t>
      </w:r>
    </w:p>
    <w:p w14:paraId="7D92F00C" w14:textId="2331B19A" w:rsidR="009E0B6F" w:rsidRPr="00B0712E" w:rsidRDefault="004A1C1D"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При проектировании </w:t>
      </w:r>
      <w:r w:rsidR="00045BB9" w:rsidRPr="00B0712E">
        <w:rPr>
          <w:b w:val="0"/>
          <w:color w:val="000000" w:themeColor="text1"/>
          <w:sz w:val="24"/>
          <w:szCs w:val="24"/>
        </w:rPr>
        <w:t xml:space="preserve">теплообменного </w:t>
      </w:r>
      <w:r w:rsidRPr="00B0712E">
        <w:rPr>
          <w:b w:val="0"/>
          <w:color w:val="000000" w:themeColor="text1"/>
          <w:sz w:val="24"/>
          <w:szCs w:val="24"/>
        </w:rPr>
        <w:t>аппарата для выполнения теплового и гидравлического расчет</w:t>
      </w:r>
      <w:r w:rsidR="00045BB9" w:rsidRPr="00B0712E">
        <w:rPr>
          <w:b w:val="0"/>
          <w:color w:val="000000" w:themeColor="text1"/>
          <w:sz w:val="24"/>
          <w:szCs w:val="24"/>
        </w:rPr>
        <w:t>ов</w:t>
      </w:r>
      <w:r w:rsidRPr="00B0712E">
        <w:rPr>
          <w:b w:val="0"/>
          <w:color w:val="000000" w:themeColor="text1"/>
          <w:sz w:val="24"/>
          <w:szCs w:val="24"/>
        </w:rPr>
        <w:t xml:space="preserve"> заказчик должен представить </w:t>
      </w:r>
      <w:r w:rsidR="00223AC8" w:rsidRPr="00B0712E">
        <w:rPr>
          <w:b w:val="0"/>
          <w:color w:val="000000" w:themeColor="text1"/>
          <w:sz w:val="24"/>
          <w:szCs w:val="24"/>
        </w:rPr>
        <w:t xml:space="preserve">разработчику </w:t>
      </w:r>
      <w:r w:rsidRPr="00B0712E">
        <w:rPr>
          <w:b w:val="0"/>
          <w:color w:val="000000" w:themeColor="text1"/>
          <w:sz w:val="24"/>
          <w:szCs w:val="24"/>
        </w:rPr>
        <w:t xml:space="preserve">следующие исходные данные: </w:t>
      </w:r>
    </w:p>
    <w:p w14:paraId="1BD5CDBA" w14:textId="3244A4F4" w:rsidR="00943C68" w:rsidRPr="00B0712E" w:rsidRDefault="00943C68" w:rsidP="008917EB">
      <w:pPr>
        <w:pStyle w:val="a5"/>
        <w:numPr>
          <w:ilvl w:val="0"/>
          <w:numId w:val="61"/>
        </w:numPr>
      </w:pPr>
      <w:r w:rsidRPr="00B0712E">
        <w:t>наименование рабочей среды для трубного и межтрубного пространств;</w:t>
      </w:r>
    </w:p>
    <w:p w14:paraId="35CDA90C" w14:textId="01427E51" w:rsidR="00305FED" w:rsidRPr="00B0712E" w:rsidRDefault="00305FED" w:rsidP="008917EB">
      <w:pPr>
        <w:pStyle w:val="a5"/>
        <w:numPr>
          <w:ilvl w:val="0"/>
          <w:numId w:val="61"/>
        </w:numPr>
      </w:pPr>
      <w:r w:rsidRPr="00B0712E">
        <w:t>рабочую температуру рабочей среды для трубного и межтрубного пространств на входе в теплообменный аппарат и на выходе из него;</w:t>
      </w:r>
    </w:p>
    <w:p w14:paraId="36FDFFA1" w14:textId="6EF4897E" w:rsidR="00305FED" w:rsidRPr="00B0712E" w:rsidRDefault="00305FED" w:rsidP="008917EB">
      <w:pPr>
        <w:pStyle w:val="a5"/>
        <w:numPr>
          <w:ilvl w:val="0"/>
          <w:numId w:val="61"/>
        </w:numPr>
      </w:pPr>
      <w:r w:rsidRPr="00B0712E">
        <w:t xml:space="preserve">рабочее давление рабочей среды </w:t>
      </w:r>
      <w:bookmarkStart w:id="85" w:name="_Hlk195537152"/>
      <w:r w:rsidRPr="00B0712E">
        <w:t>для трубного и межтрубного пространств</w:t>
      </w:r>
      <w:bookmarkEnd w:id="85"/>
      <w:r w:rsidRPr="00B0712E">
        <w:t>;</w:t>
      </w:r>
    </w:p>
    <w:p w14:paraId="090FE4BD" w14:textId="73056D72" w:rsidR="009E0B6F" w:rsidRPr="00B0712E" w:rsidRDefault="009E0B6F" w:rsidP="008917EB">
      <w:pPr>
        <w:pStyle w:val="a5"/>
        <w:numPr>
          <w:ilvl w:val="0"/>
          <w:numId w:val="61"/>
        </w:numPr>
      </w:pPr>
      <w:r w:rsidRPr="00B0712E">
        <w:t xml:space="preserve">теплофизические свойства </w:t>
      </w:r>
      <w:r w:rsidR="00305FED" w:rsidRPr="00B0712E">
        <w:t>и (</w:t>
      </w:r>
      <w:r w:rsidRPr="00B0712E">
        <w:t>или</w:t>
      </w:r>
      <w:r w:rsidR="00305FED" w:rsidRPr="00B0712E">
        <w:t>)</w:t>
      </w:r>
      <w:r w:rsidRPr="00B0712E">
        <w:t xml:space="preserve"> компонентный состав рабочей среды;</w:t>
      </w:r>
    </w:p>
    <w:p w14:paraId="4649D569" w14:textId="77777777" w:rsidR="00305FED" w:rsidRPr="00B0712E" w:rsidRDefault="00305FED" w:rsidP="008917EB">
      <w:pPr>
        <w:pStyle w:val="a5"/>
        <w:numPr>
          <w:ilvl w:val="0"/>
          <w:numId w:val="61"/>
        </w:numPr>
      </w:pPr>
      <w:r w:rsidRPr="00B0712E">
        <w:t>расход рабочей среды для трубного и межтрубного пространств;</w:t>
      </w:r>
    </w:p>
    <w:p w14:paraId="5C61F4D5" w14:textId="4CCBDC9E" w:rsidR="00305FED" w:rsidRPr="00B0712E" w:rsidRDefault="00305FED" w:rsidP="008917EB">
      <w:pPr>
        <w:pStyle w:val="a5"/>
        <w:numPr>
          <w:ilvl w:val="0"/>
          <w:numId w:val="61"/>
        </w:numPr>
      </w:pPr>
      <w:r w:rsidRPr="00B0712E">
        <w:t>допускаемый перепад давления</w:t>
      </w:r>
      <w:r w:rsidR="00A909BF">
        <w:t xml:space="preserve"> </w:t>
      </w:r>
      <w:r w:rsidR="00A909BF" w:rsidRPr="007D023E">
        <w:t>для</w:t>
      </w:r>
      <w:r w:rsidRPr="007D023E">
        <w:t xml:space="preserve"> трубно</w:t>
      </w:r>
      <w:r w:rsidR="00A909BF" w:rsidRPr="007D023E">
        <w:t>го</w:t>
      </w:r>
      <w:r w:rsidRPr="007D023E">
        <w:t xml:space="preserve"> и межтрубно</w:t>
      </w:r>
      <w:r w:rsidR="00A909BF" w:rsidRPr="007D023E">
        <w:t>го</w:t>
      </w:r>
      <w:r w:rsidRPr="007D023E">
        <w:t xml:space="preserve"> пространств</w:t>
      </w:r>
      <w:r w:rsidRPr="00B0712E">
        <w:t>;</w:t>
      </w:r>
      <w:r w:rsidR="00D5627D">
        <w:t xml:space="preserve"> </w:t>
      </w:r>
    </w:p>
    <w:p w14:paraId="7CA5A8CB" w14:textId="7ABB9CF1" w:rsidR="00B474E7" w:rsidRPr="00B0712E" w:rsidRDefault="009E0B6F" w:rsidP="008917EB">
      <w:pPr>
        <w:pStyle w:val="a5"/>
        <w:numPr>
          <w:ilvl w:val="0"/>
          <w:numId w:val="61"/>
        </w:numPr>
      </w:pPr>
      <w:r w:rsidRPr="00B0712E">
        <w:t>термическое сопротивление загрязнений</w:t>
      </w:r>
      <w:r w:rsidR="002900D0" w:rsidRPr="00B0712E">
        <w:t xml:space="preserve"> трубного и межтрубного пространств</w:t>
      </w:r>
      <w:r w:rsidR="00305FED" w:rsidRPr="00B0712E">
        <w:t>;</w:t>
      </w:r>
    </w:p>
    <w:p w14:paraId="30B5AFA9" w14:textId="2E42B0C1" w:rsidR="00490941" w:rsidRPr="00B0712E" w:rsidRDefault="001E2AAD" w:rsidP="008917EB">
      <w:pPr>
        <w:pStyle w:val="a5"/>
        <w:numPr>
          <w:ilvl w:val="0"/>
          <w:numId w:val="61"/>
        </w:numPr>
      </w:pPr>
      <w:r w:rsidRPr="00B0712E">
        <w:t>материальное исполнение.</w:t>
      </w:r>
    </w:p>
    <w:bookmarkEnd w:id="81"/>
    <w:p w14:paraId="009F3F7C" w14:textId="03D49998" w:rsidR="00616449" w:rsidRPr="00084920" w:rsidRDefault="00E97C39" w:rsidP="008917EB">
      <w:pPr>
        <w:pStyle w:val="Heading"/>
        <w:numPr>
          <w:ilvl w:val="2"/>
          <w:numId w:val="12"/>
        </w:numPr>
        <w:ind w:left="0" w:firstLine="567"/>
        <w:rPr>
          <w:b w:val="0"/>
          <w:color w:val="000000" w:themeColor="text1"/>
          <w:sz w:val="24"/>
          <w:szCs w:val="24"/>
        </w:rPr>
      </w:pPr>
      <w:r w:rsidRPr="00084920">
        <w:rPr>
          <w:b w:val="0"/>
          <w:color w:val="000000" w:themeColor="text1"/>
          <w:sz w:val="24"/>
          <w:szCs w:val="24"/>
        </w:rPr>
        <w:t xml:space="preserve">Исходные данные для проектирования и изготовления </w:t>
      </w:r>
      <w:r w:rsidR="004F1D3F" w:rsidRPr="00084920">
        <w:rPr>
          <w:b w:val="0"/>
          <w:color w:val="000000" w:themeColor="text1"/>
          <w:sz w:val="24"/>
          <w:szCs w:val="24"/>
        </w:rPr>
        <w:t xml:space="preserve">теплообменного </w:t>
      </w:r>
      <w:r w:rsidRPr="00084920">
        <w:rPr>
          <w:b w:val="0"/>
          <w:color w:val="000000" w:themeColor="text1"/>
          <w:sz w:val="24"/>
          <w:szCs w:val="24"/>
        </w:rPr>
        <w:t>аппарата</w:t>
      </w:r>
      <w:r w:rsidR="00D817A7" w:rsidRPr="00084920">
        <w:rPr>
          <w:b w:val="0"/>
          <w:color w:val="000000" w:themeColor="text1"/>
          <w:sz w:val="24"/>
          <w:szCs w:val="24"/>
        </w:rPr>
        <w:t xml:space="preserve"> </w:t>
      </w:r>
      <w:r w:rsidRPr="00084920">
        <w:rPr>
          <w:b w:val="0"/>
          <w:color w:val="000000" w:themeColor="text1"/>
          <w:sz w:val="24"/>
          <w:szCs w:val="24"/>
        </w:rPr>
        <w:t>указывают в</w:t>
      </w:r>
      <w:r w:rsidR="004F1D3F" w:rsidRPr="00084920">
        <w:rPr>
          <w:b w:val="0"/>
          <w:color w:val="000000" w:themeColor="text1"/>
          <w:sz w:val="24"/>
          <w:szCs w:val="24"/>
        </w:rPr>
        <w:t xml:space="preserve"> </w:t>
      </w:r>
      <w:r w:rsidRPr="00084920">
        <w:rPr>
          <w:b w:val="0"/>
          <w:color w:val="000000" w:themeColor="text1"/>
          <w:sz w:val="24"/>
          <w:szCs w:val="24"/>
        </w:rPr>
        <w:t>опросн</w:t>
      </w:r>
      <w:r w:rsidR="00CC650D" w:rsidRPr="00084920">
        <w:rPr>
          <w:b w:val="0"/>
          <w:color w:val="000000" w:themeColor="text1"/>
          <w:sz w:val="24"/>
          <w:szCs w:val="24"/>
        </w:rPr>
        <w:t>ом</w:t>
      </w:r>
      <w:r w:rsidRPr="00084920">
        <w:rPr>
          <w:b w:val="0"/>
          <w:color w:val="000000" w:themeColor="text1"/>
          <w:sz w:val="24"/>
          <w:szCs w:val="24"/>
        </w:rPr>
        <w:t xml:space="preserve"> лист</w:t>
      </w:r>
      <w:r w:rsidR="00CC650D" w:rsidRPr="00084920">
        <w:rPr>
          <w:b w:val="0"/>
          <w:color w:val="000000" w:themeColor="text1"/>
          <w:sz w:val="24"/>
          <w:szCs w:val="24"/>
        </w:rPr>
        <w:t>е</w:t>
      </w:r>
      <w:r w:rsidR="00C62F91" w:rsidRPr="00084920">
        <w:rPr>
          <w:b w:val="0"/>
          <w:color w:val="000000" w:themeColor="text1"/>
          <w:sz w:val="24"/>
          <w:szCs w:val="24"/>
        </w:rPr>
        <w:t xml:space="preserve">, </w:t>
      </w:r>
      <w:r w:rsidRPr="00084920">
        <w:rPr>
          <w:b w:val="0"/>
          <w:color w:val="000000" w:themeColor="text1"/>
          <w:sz w:val="24"/>
          <w:szCs w:val="24"/>
        </w:rPr>
        <w:t>форм</w:t>
      </w:r>
      <w:r w:rsidR="00CC650D" w:rsidRPr="00084920">
        <w:rPr>
          <w:b w:val="0"/>
          <w:color w:val="000000" w:themeColor="text1"/>
          <w:sz w:val="24"/>
          <w:szCs w:val="24"/>
        </w:rPr>
        <w:t>а</w:t>
      </w:r>
      <w:r w:rsidRPr="00084920">
        <w:rPr>
          <w:b w:val="0"/>
          <w:color w:val="000000" w:themeColor="text1"/>
          <w:sz w:val="24"/>
          <w:szCs w:val="24"/>
        </w:rPr>
        <w:t xml:space="preserve"> котор</w:t>
      </w:r>
      <w:r w:rsidR="00CC650D" w:rsidRPr="00084920">
        <w:rPr>
          <w:b w:val="0"/>
          <w:color w:val="000000" w:themeColor="text1"/>
          <w:sz w:val="24"/>
          <w:szCs w:val="24"/>
        </w:rPr>
        <w:t>ого</w:t>
      </w:r>
      <w:r w:rsidRPr="00084920">
        <w:rPr>
          <w:b w:val="0"/>
          <w:color w:val="000000" w:themeColor="text1"/>
          <w:sz w:val="24"/>
          <w:szCs w:val="24"/>
        </w:rPr>
        <w:t xml:space="preserve"> приведен</w:t>
      </w:r>
      <w:r w:rsidR="00CC650D" w:rsidRPr="00084920">
        <w:rPr>
          <w:b w:val="0"/>
          <w:color w:val="000000" w:themeColor="text1"/>
          <w:sz w:val="24"/>
          <w:szCs w:val="24"/>
        </w:rPr>
        <w:t>а</w:t>
      </w:r>
      <w:r w:rsidRPr="00084920">
        <w:rPr>
          <w:b w:val="0"/>
          <w:color w:val="000000" w:themeColor="text1"/>
          <w:sz w:val="24"/>
          <w:szCs w:val="24"/>
        </w:rPr>
        <w:t xml:space="preserve"> в приложении </w:t>
      </w:r>
      <w:r w:rsidR="00140D27" w:rsidRPr="00084920">
        <w:rPr>
          <w:b w:val="0"/>
          <w:color w:val="000000" w:themeColor="text1"/>
          <w:sz w:val="24"/>
          <w:szCs w:val="24"/>
        </w:rPr>
        <w:t>А</w:t>
      </w:r>
      <w:r w:rsidR="00D817A7" w:rsidRPr="00084920">
        <w:rPr>
          <w:b w:val="0"/>
          <w:color w:val="000000" w:themeColor="text1"/>
          <w:sz w:val="24"/>
          <w:szCs w:val="24"/>
        </w:rPr>
        <w:t xml:space="preserve">. </w:t>
      </w:r>
    </w:p>
    <w:p w14:paraId="10EB1BFC" w14:textId="41DE3252" w:rsidR="002900D0" w:rsidRPr="00B0712E" w:rsidRDefault="002900D0" w:rsidP="008917EB">
      <w:pPr>
        <w:pStyle w:val="Heading"/>
        <w:numPr>
          <w:ilvl w:val="2"/>
          <w:numId w:val="12"/>
        </w:numPr>
        <w:ind w:left="0" w:firstLine="567"/>
        <w:rPr>
          <w:b w:val="0"/>
          <w:color w:val="000000" w:themeColor="text1"/>
          <w:sz w:val="24"/>
          <w:szCs w:val="24"/>
        </w:rPr>
      </w:pPr>
      <w:bookmarkStart w:id="86" w:name="_Hlk193985223"/>
      <w:r w:rsidRPr="00B0712E">
        <w:rPr>
          <w:b w:val="0"/>
          <w:color w:val="000000" w:themeColor="text1"/>
          <w:sz w:val="24"/>
          <w:szCs w:val="24"/>
        </w:rPr>
        <w:t xml:space="preserve">Расчет на прочность элементов </w:t>
      </w:r>
      <w:r w:rsidR="00F3357A" w:rsidRPr="00B0712E">
        <w:rPr>
          <w:b w:val="0"/>
          <w:color w:val="000000" w:themeColor="text1"/>
          <w:sz w:val="24"/>
          <w:szCs w:val="24"/>
        </w:rPr>
        <w:t xml:space="preserve">теплообменного </w:t>
      </w:r>
      <w:r w:rsidRPr="00B0712E">
        <w:rPr>
          <w:b w:val="0"/>
          <w:color w:val="000000" w:themeColor="text1"/>
          <w:sz w:val="24"/>
          <w:szCs w:val="24"/>
        </w:rPr>
        <w:t>аппарата, предназначенных для работы под давлением, необходимо проводить по ГОСТ 34233.1—ГОСТ 34233.7, ГОСТ</w:t>
      </w:r>
      <w:r w:rsidR="00F11014" w:rsidRPr="00B0712E">
        <w:rPr>
          <w:b w:val="0"/>
          <w:color w:val="000000" w:themeColor="text1"/>
          <w:sz w:val="24"/>
          <w:szCs w:val="24"/>
        </w:rPr>
        <w:t> </w:t>
      </w:r>
      <w:r w:rsidRPr="00B0712E">
        <w:rPr>
          <w:b w:val="0"/>
          <w:color w:val="000000" w:themeColor="text1"/>
          <w:sz w:val="24"/>
          <w:szCs w:val="24"/>
        </w:rPr>
        <w:t xml:space="preserve">34283, а также </w:t>
      </w:r>
      <w:r w:rsidR="002D7D79" w:rsidRPr="00B0712E">
        <w:rPr>
          <w:b w:val="0"/>
          <w:color w:val="000000" w:themeColor="text1"/>
          <w:sz w:val="24"/>
          <w:szCs w:val="24"/>
        </w:rPr>
        <w:t xml:space="preserve">по </w:t>
      </w:r>
      <w:r w:rsidRPr="00B0712E">
        <w:rPr>
          <w:b w:val="0"/>
          <w:color w:val="000000" w:themeColor="text1"/>
          <w:sz w:val="24"/>
          <w:szCs w:val="24"/>
        </w:rPr>
        <w:t xml:space="preserve">ГОСТ 34233.10, если рабочая среда содержит влажный сероводород. </w:t>
      </w:r>
      <w:r w:rsidR="004070D0" w:rsidRPr="00B0712E">
        <w:rPr>
          <w:b w:val="0"/>
          <w:color w:val="000000" w:themeColor="text1"/>
          <w:sz w:val="24"/>
          <w:szCs w:val="24"/>
        </w:rPr>
        <w:t xml:space="preserve">В расчете на прочность должно быть приведено отношение допускаемых напряжений </w:t>
      </w:r>
      <w:r w:rsidR="004070D0" w:rsidRPr="00B0712E">
        <w:rPr>
          <w:b w:val="0"/>
          <w:color w:val="000000" w:themeColor="text1"/>
          <w:sz w:val="24"/>
          <w:szCs w:val="24"/>
        </w:rPr>
        <w:lastRenderedPageBreak/>
        <w:t>[σ]</w:t>
      </w:r>
      <w:r w:rsidR="004070D0" w:rsidRPr="00B0712E">
        <w:rPr>
          <w:b w:val="0"/>
          <w:color w:val="000000" w:themeColor="text1"/>
          <w:sz w:val="24"/>
          <w:szCs w:val="24"/>
          <w:vertAlign w:val="subscript"/>
        </w:rPr>
        <w:t>20</w:t>
      </w:r>
      <w:r w:rsidR="004070D0" w:rsidRPr="00B0712E">
        <w:rPr>
          <w:b w:val="0"/>
          <w:color w:val="000000" w:themeColor="text1"/>
          <w:sz w:val="24"/>
          <w:szCs w:val="24"/>
        </w:rPr>
        <w:t>/[σ]</w:t>
      </w:r>
      <w:r w:rsidR="004070D0" w:rsidRPr="00B0712E">
        <w:rPr>
          <w:b w:val="0"/>
          <w:i/>
          <w:iCs/>
          <w:color w:val="000000" w:themeColor="text1"/>
          <w:sz w:val="24"/>
          <w:szCs w:val="24"/>
          <w:vertAlign w:val="subscript"/>
        </w:rPr>
        <w:t>t</w:t>
      </w:r>
      <w:r w:rsidR="004070D0" w:rsidRPr="00B0712E">
        <w:rPr>
          <w:b w:val="0"/>
          <w:color w:val="000000" w:themeColor="text1"/>
          <w:sz w:val="24"/>
          <w:szCs w:val="24"/>
        </w:rPr>
        <w:t xml:space="preserve"> в соответствии с ГОСТ 34347</w:t>
      </w:r>
      <w:r w:rsidR="00322A57">
        <w:rPr>
          <w:b w:val="0"/>
          <w:color w:val="000000" w:themeColor="text1"/>
          <w:sz w:val="24"/>
          <w:szCs w:val="24"/>
        </w:rPr>
        <w:t xml:space="preserve"> </w:t>
      </w:r>
      <w:r w:rsidR="00322A57" w:rsidRPr="00FF7D2C">
        <w:rPr>
          <w:b w:val="0"/>
          <w:bCs w:val="0"/>
          <w:sz w:val="24"/>
          <w:szCs w:val="24"/>
        </w:rPr>
        <w:t>для трубного и межтрубного пространств или отдельно поставляемой сборочной единицы</w:t>
      </w:r>
      <w:r w:rsidR="004070D0" w:rsidRPr="00FF7D2C">
        <w:rPr>
          <w:b w:val="0"/>
          <w:bCs w:val="0"/>
          <w:color w:val="000000" w:themeColor="text1"/>
          <w:sz w:val="24"/>
          <w:szCs w:val="24"/>
        </w:rPr>
        <w:t>.</w:t>
      </w:r>
    </w:p>
    <w:p w14:paraId="50F6FA3E" w14:textId="6BEABD50" w:rsidR="00F54DD3" w:rsidRPr="00B0712E" w:rsidRDefault="00D26CDA"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Прибавку для компенсации коррозии не назначают для теплообменных труб, уплотнительных поверхностей</w:t>
      </w:r>
      <w:r w:rsidR="00F11014" w:rsidRPr="00B0712E">
        <w:rPr>
          <w:b w:val="0"/>
          <w:color w:val="000000" w:themeColor="text1"/>
          <w:sz w:val="24"/>
          <w:szCs w:val="24"/>
        </w:rPr>
        <w:t xml:space="preserve">, </w:t>
      </w:r>
      <w:r w:rsidR="001B005A" w:rsidRPr="00B0712E">
        <w:rPr>
          <w:b w:val="0"/>
          <w:color w:val="000000" w:themeColor="text1"/>
          <w:sz w:val="24"/>
          <w:szCs w:val="24"/>
        </w:rPr>
        <w:t>м</w:t>
      </w:r>
      <w:r w:rsidRPr="00B0712E">
        <w:rPr>
          <w:b w:val="0"/>
          <w:color w:val="000000" w:themeColor="text1"/>
          <w:sz w:val="24"/>
          <w:szCs w:val="24"/>
        </w:rPr>
        <w:t xml:space="preserve">еталлических прокладок </w:t>
      </w:r>
      <w:r w:rsidR="00872ED4" w:rsidRPr="00B0712E">
        <w:rPr>
          <w:b w:val="0"/>
          <w:color w:val="000000" w:themeColor="text1"/>
          <w:sz w:val="24"/>
          <w:szCs w:val="24"/>
        </w:rPr>
        <w:t>фланцевых соединений</w:t>
      </w:r>
      <w:r w:rsidR="00F91DA0" w:rsidRPr="00B0712E">
        <w:rPr>
          <w:b w:val="0"/>
          <w:color w:val="000000" w:themeColor="text1"/>
          <w:sz w:val="24"/>
          <w:szCs w:val="24"/>
        </w:rPr>
        <w:t>, крепежных изделий</w:t>
      </w:r>
      <w:r w:rsidR="00F11014" w:rsidRPr="00B0712E">
        <w:rPr>
          <w:b w:val="0"/>
          <w:color w:val="000000" w:themeColor="text1"/>
          <w:sz w:val="24"/>
          <w:szCs w:val="24"/>
        </w:rPr>
        <w:t>.</w:t>
      </w:r>
    </w:p>
    <w:p w14:paraId="6B924C08" w14:textId="7B065917" w:rsidR="00D26CDA" w:rsidRPr="00B0712E" w:rsidRDefault="00D26CDA"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Если значение прибавки для компенсации коррозии заказчиком не указано,</w:t>
      </w:r>
      <w:r w:rsidR="00F11014" w:rsidRPr="00B0712E">
        <w:rPr>
          <w:b w:val="0"/>
          <w:color w:val="000000" w:themeColor="text1"/>
          <w:sz w:val="24"/>
          <w:szCs w:val="24"/>
        </w:rPr>
        <w:t xml:space="preserve"> </w:t>
      </w:r>
      <w:r w:rsidRPr="00B0712E">
        <w:rPr>
          <w:b w:val="0"/>
          <w:color w:val="000000" w:themeColor="text1"/>
          <w:sz w:val="24"/>
          <w:szCs w:val="24"/>
        </w:rPr>
        <w:t xml:space="preserve">то для остальных деталей и сборочных единиц теплообменного аппарата, изготавливаемых из нелегированной (углеродистой), легированной </w:t>
      </w:r>
      <w:bookmarkStart w:id="87" w:name="_Hlk199768381"/>
      <w:r w:rsidRPr="00B0712E">
        <w:rPr>
          <w:b w:val="0"/>
          <w:color w:val="000000" w:themeColor="text1"/>
          <w:sz w:val="24"/>
          <w:szCs w:val="24"/>
        </w:rPr>
        <w:t xml:space="preserve">марганцевокремнистой </w:t>
      </w:r>
      <w:bookmarkEnd w:id="87"/>
      <w:r w:rsidRPr="00B0712E">
        <w:rPr>
          <w:b w:val="0"/>
          <w:color w:val="000000" w:themeColor="text1"/>
          <w:sz w:val="24"/>
          <w:szCs w:val="24"/>
        </w:rPr>
        <w:t>(низколегированной)</w:t>
      </w:r>
      <w:r w:rsidR="00F11014" w:rsidRPr="00B0712E">
        <w:rPr>
          <w:b w:val="0"/>
          <w:color w:val="000000" w:themeColor="text1"/>
          <w:sz w:val="24"/>
          <w:szCs w:val="24"/>
        </w:rPr>
        <w:t xml:space="preserve"> </w:t>
      </w:r>
      <w:r w:rsidR="00A909BF" w:rsidRPr="007D023E">
        <w:rPr>
          <w:b w:val="0"/>
          <w:color w:val="000000" w:themeColor="text1"/>
          <w:sz w:val="24"/>
          <w:szCs w:val="24"/>
        </w:rPr>
        <w:t>или</w:t>
      </w:r>
      <w:r w:rsidR="00A909BF">
        <w:rPr>
          <w:b w:val="0"/>
          <w:color w:val="000000" w:themeColor="text1"/>
          <w:sz w:val="24"/>
          <w:szCs w:val="24"/>
        </w:rPr>
        <w:t xml:space="preserve"> </w:t>
      </w:r>
      <w:r w:rsidRPr="00B0712E">
        <w:rPr>
          <w:b w:val="0"/>
          <w:color w:val="000000" w:themeColor="text1"/>
          <w:sz w:val="24"/>
          <w:szCs w:val="24"/>
        </w:rPr>
        <w:t>легированной хромомолибденовой стали, прибавку для компенсации коррозии назначают:</w:t>
      </w:r>
      <w:r w:rsidR="0000047E">
        <w:rPr>
          <w:b w:val="0"/>
          <w:color w:val="000000" w:themeColor="text1"/>
          <w:sz w:val="24"/>
          <w:szCs w:val="24"/>
        </w:rPr>
        <w:t xml:space="preserve"> </w:t>
      </w:r>
    </w:p>
    <w:p w14:paraId="0129B4CE" w14:textId="51321B15" w:rsidR="008F7BC2" w:rsidRPr="00B0712E" w:rsidRDefault="00F11014" w:rsidP="008917EB">
      <w:pPr>
        <w:pStyle w:val="Heading"/>
        <w:numPr>
          <w:ilvl w:val="0"/>
          <w:numId w:val="62"/>
        </w:numPr>
        <w:rPr>
          <w:b w:val="0"/>
          <w:color w:val="000000" w:themeColor="text1"/>
          <w:sz w:val="24"/>
          <w:szCs w:val="24"/>
        </w:rPr>
      </w:pPr>
      <w:r w:rsidRPr="00B0712E">
        <w:rPr>
          <w:b w:val="0"/>
          <w:color w:val="000000" w:themeColor="text1"/>
          <w:sz w:val="24"/>
          <w:szCs w:val="24"/>
        </w:rPr>
        <w:t xml:space="preserve">не менее </w:t>
      </w:r>
      <w:r w:rsidR="00D26CDA" w:rsidRPr="00B0712E">
        <w:rPr>
          <w:b w:val="0"/>
          <w:color w:val="000000" w:themeColor="text1"/>
          <w:sz w:val="24"/>
          <w:szCs w:val="24"/>
        </w:rPr>
        <w:t>3</w:t>
      </w:r>
      <w:r w:rsidRPr="00B0712E">
        <w:rPr>
          <w:b w:val="0"/>
          <w:color w:val="000000" w:themeColor="text1"/>
          <w:sz w:val="24"/>
          <w:szCs w:val="24"/>
        </w:rPr>
        <w:t>,0</w:t>
      </w:r>
      <w:r w:rsidR="00D26CDA" w:rsidRPr="00B0712E">
        <w:rPr>
          <w:b w:val="0"/>
          <w:color w:val="000000" w:themeColor="text1"/>
          <w:sz w:val="24"/>
          <w:szCs w:val="24"/>
        </w:rPr>
        <w:t xml:space="preserve"> мм для теплообменных аппаратов </w:t>
      </w:r>
      <w:r w:rsidRPr="00B0712E">
        <w:rPr>
          <w:b w:val="0"/>
          <w:color w:val="000000" w:themeColor="text1"/>
          <w:sz w:val="24"/>
          <w:szCs w:val="24"/>
        </w:rPr>
        <w:t xml:space="preserve">с </w:t>
      </w:r>
      <w:r w:rsidRPr="007D023E">
        <w:rPr>
          <w:b w:val="0"/>
          <w:color w:val="000000" w:themeColor="text1"/>
          <w:sz w:val="24"/>
          <w:szCs w:val="24"/>
        </w:rPr>
        <w:t>извлекаемым трубным пучк</w:t>
      </w:r>
      <w:r w:rsidR="00A909BF" w:rsidRPr="007D023E">
        <w:rPr>
          <w:b w:val="0"/>
          <w:color w:val="000000" w:themeColor="text1"/>
          <w:sz w:val="24"/>
          <w:szCs w:val="24"/>
        </w:rPr>
        <w:t>ом</w:t>
      </w:r>
      <w:r w:rsidR="008F7BC2" w:rsidRPr="00B0712E">
        <w:rPr>
          <w:b w:val="0"/>
          <w:bCs w:val="0"/>
          <w:color w:val="000000" w:themeColor="text1"/>
          <w:sz w:val="24"/>
          <w:szCs w:val="24"/>
        </w:rPr>
        <w:t>;</w:t>
      </w:r>
    </w:p>
    <w:p w14:paraId="371E52FC" w14:textId="41A84135" w:rsidR="00D26CDA" w:rsidRPr="00EC0C46" w:rsidRDefault="00F11014" w:rsidP="008917EB">
      <w:pPr>
        <w:pStyle w:val="Heading"/>
        <w:numPr>
          <w:ilvl w:val="0"/>
          <w:numId w:val="62"/>
        </w:numPr>
        <w:rPr>
          <w:b w:val="0"/>
          <w:color w:val="000000" w:themeColor="text1"/>
          <w:sz w:val="24"/>
          <w:szCs w:val="24"/>
        </w:rPr>
      </w:pPr>
      <w:r w:rsidRPr="00B0712E">
        <w:rPr>
          <w:b w:val="0"/>
          <w:color w:val="000000" w:themeColor="text1"/>
          <w:sz w:val="24"/>
          <w:szCs w:val="24"/>
        </w:rPr>
        <w:t xml:space="preserve">не менее </w:t>
      </w:r>
      <w:r w:rsidR="00D26CDA" w:rsidRPr="00B0712E">
        <w:rPr>
          <w:b w:val="0"/>
          <w:color w:val="000000" w:themeColor="text1"/>
          <w:sz w:val="24"/>
          <w:szCs w:val="24"/>
        </w:rPr>
        <w:t xml:space="preserve">1,5 мм для теплообменных аппаратов </w:t>
      </w:r>
      <w:r w:rsidR="006D0FF0" w:rsidRPr="00D5627D">
        <w:rPr>
          <w:b w:val="0"/>
          <w:color w:val="000000" w:themeColor="text1"/>
          <w:sz w:val="24"/>
          <w:szCs w:val="24"/>
        </w:rPr>
        <w:t xml:space="preserve">с </w:t>
      </w:r>
      <w:r w:rsidR="00A909BF" w:rsidRPr="007D023E">
        <w:rPr>
          <w:b w:val="0"/>
          <w:bCs w:val="0"/>
          <w:sz w:val="24"/>
          <w:szCs w:val="24"/>
        </w:rPr>
        <w:t xml:space="preserve">неизвлекаемым трубным пучком. </w:t>
      </w:r>
    </w:p>
    <w:p w14:paraId="21626836" w14:textId="21C8EFC3" w:rsidR="00D26CDA" w:rsidRPr="00B0712E" w:rsidRDefault="00D26CDA"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Для деталей и сборочных единиц теплообменного аппарата, изготавливаемых из нержавеющей стали аустенитного</w:t>
      </w:r>
      <w:r w:rsidR="003313B7" w:rsidRPr="00B0712E">
        <w:rPr>
          <w:b w:val="0"/>
          <w:color w:val="000000" w:themeColor="text1"/>
          <w:sz w:val="24"/>
          <w:szCs w:val="24"/>
        </w:rPr>
        <w:t xml:space="preserve">, </w:t>
      </w:r>
      <w:r w:rsidRPr="00B0712E">
        <w:rPr>
          <w:b w:val="0"/>
          <w:color w:val="000000" w:themeColor="text1"/>
          <w:sz w:val="24"/>
          <w:szCs w:val="24"/>
        </w:rPr>
        <w:t>аустенито-ферритного класс</w:t>
      </w:r>
      <w:r w:rsidR="002340CE" w:rsidRPr="007D023E">
        <w:rPr>
          <w:b w:val="0"/>
          <w:color w:val="000000" w:themeColor="text1"/>
          <w:sz w:val="24"/>
          <w:szCs w:val="24"/>
        </w:rPr>
        <w:t>а</w:t>
      </w:r>
      <w:r w:rsidRPr="002C7609">
        <w:rPr>
          <w:b w:val="0"/>
          <w:color w:val="000000" w:themeColor="text1"/>
          <w:sz w:val="24"/>
          <w:szCs w:val="24"/>
        </w:rPr>
        <w:t>,</w:t>
      </w:r>
      <w:r w:rsidR="00153677" w:rsidRPr="002C7609">
        <w:rPr>
          <w:b w:val="0"/>
          <w:color w:val="000000" w:themeColor="text1"/>
          <w:sz w:val="24"/>
          <w:szCs w:val="24"/>
        </w:rPr>
        <w:t xml:space="preserve"> </w:t>
      </w:r>
      <w:r w:rsidRPr="00B0712E">
        <w:rPr>
          <w:b w:val="0"/>
          <w:color w:val="000000" w:themeColor="text1"/>
          <w:sz w:val="24"/>
          <w:szCs w:val="24"/>
        </w:rPr>
        <w:t>прибавку для компенсации коррозии не назначают.</w:t>
      </w:r>
      <w:r w:rsidR="00534F6D" w:rsidRPr="00B0712E">
        <w:rPr>
          <w:b w:val="0"/>
          <w:color w:val="000000" w:themeColor="text1"/>
          <w:sz w:val="24"/>
          <w:szCs w:val="24"/>
        </w:rPr>
        <w:t xml:space="preserve"> </w:t>
      </w:r>
    </w:p>
    <w:p w14:paraId="4640F427" w14:textId="4BA32C10" w:rsidR="00593876" w:rsidRPr="00B0712E" w:rsidRDefault="00D26CDA"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Если деталь теплообменного аппарата контактирует с рабочей средой с двух сторон, то прибавку для компенсации коррозии назначают для каждой стороны.</w:t>
      </w:r>
    </w:p>
    <w:p w14:paraId="5939E614" w14:textId="4BF4795E" w:rsidR="00011E72" w:rsidRPr="007D023E" w:rsidRDefault="000429B0" w:rsidP="007D023E">
      <w:pPr>
        <w:pStyle w:val="Heading"/>
        <w:numPr>
          <w:ilvl w:val="2"/>
          <w:numId w:val="12"/>
        </w:numPr>
        <w:ind w:left="0" w:firstLine="567"/>
        <w:rPr>
          <w:b w:val="0"/>
          <w:color w:val="000000" w:themeColor="text1"/>
          <w:sz w:val="24"/>
          <w:szCs w:val="24"/>
        </w:rPr>
      </w:pPr>
      <w:bookmarkStart w:id="88" w:name="_Hlk205880478"/>
      <w:r w:rsidRPr="00B0712E">
        <w:rPr>
          <w:b w:val="0"/>
          <w:color w:val="000000" w:themeColor="text1"/>
          <w:sz w:val="24"/>
          <w:szCs w:val="24"/>
        </w:rPr>
        <w:t xml:space="preserve">Если в трубной решетке </w:t>
      </w:r>
      <w:r w:rsidR="00673810" w:rsidRPr="00B0712E">
        <w:rPr>
          <w:b w:val="0"/>
          <w:color w:val="000000" w:themeColor="text1"/>
          <w:sz w:val="24"/>
          <w:szCs w:val="24"/>
        </w:rPr>
        <w:t xml:space="preserve">и (или) плоской крышке </w:t>
      </w:r>
      <w:r w:rsidRPr="00B0712E">
        <w:rPr>
          <w:b w:val="0"/>
          <w:color w:val="000000" w:themeColor="text1"/>
          <w:sz w:val="24"/>
          <w:szCs w:val="24"/>
        </w:rPr>
        <w:t xml:space="preserve">теплообменного аппарата предусмотрен паз под </w:t>
      </w:r>
      <w:r w:rsidR="004F1FF4" w:rsidRPr="00B0712E">
        <w:rPr>
          <w:b w:val="0"/>
          <w:color w:val="000000" w:themeColor="text1"/>
          <w:sz w:val="24"/>
          <w:szCs w:val="24"/>
        </w:rPr>
        <w:t>меж</w:t>
      </w:r>
      <w:r w:rsidRPr="00B0712E">
        <w:rPr>
          <w:b w:val="0"/>
          <w:color w:val="000000" w:themeColor="text1"/>
          <w:sz w:val="24"/>
          <w:szCs w:val="24"/>
        </w:rPr>
        <w:t xml:space="preserve">ходовую перегородку камеры, то расчет на прочность трубной решетки выполняют без учета </w:t>
      </w:r>
      <w:r w:rsidR="006A36C3" w:rsidRPr="00B0712E">
        <w:rPr>
          <w:b w:val="0"/>
          <w:color w:val="000000" w:themeColor="text1"/>
          <w:sz w:val="24"/>
          <w:szCs w:val="24"/>
        </w:rPr>
        <w:t xml:space="preserve">прибавки для компенсации коррозии </w:t>
      </w:r>
      <w:r w:rsidRPr="00B0712E">
        <w:rPr>
          <w:b w:val="0"/>
          <w:color w:val="000000" w:themeColor="text1"/>
          <w:sz w:val="24"/>
          <w:szCs w:val="24"/>
        </w:rPr>
        <w:t>со стороны паза.</w:t>
      </w:r>
    </w:p>
    <w:p w14:paraId="30FADB78" w14:textId="6EDA6997" w:rsidR="00011E72" w:rsidRPr="007D023E" w:rsidRDefault="00593876" w:rsidP="007D023E">
      <w:pPr>
        <w:pStyle w:val="Heading"/>
        <w:numPr>
          <w:ilvl w:val="2"/>
          <w:numId w:val="12"/>
        </w:numPr>
        <w:ind w:left="0" w:firstLine="567"/>
        <w:rPr>
          <w:b w:val="0"/>
          <w:sz w:val="24"/>
          <w:szCs w:val="24"/>
        </w:rPr>
      </w:pPr>
      <w:bookmarkStart w:id="89" w:name="_Hlk220662734"/>
      <w:r w:rsidRPr="007D023E">
        <w:rPr>
          <w:b w:val="0"/>
          <w:sz w:val="24"/>
          <w:szCs w:val="24"/>
        </w:rPr>
        <w:t xml:space="preserve">Если для деталей или сборочных единиц теплообменного аппарата выполняют наплавку, </w:t>
      </w:r>
      <w:r w:rsidR="00852D9B" w:rsidRPr="00B50D0B">
        <w:rPr>
          <w:b w:val="0"/>
          <w:bCs w:val="0"/>
          <w:sz w:val="24"/>
          <w:szCs w:val="24"/>
        </w:rPr>
        <w:t xml:space="preserve">то прибавку для компенсации коррозии не учитывают в расчетах на прочность при условии, что толщина наплавки не меньше значения прибавки </w:t>
      </w:r>
      <w:r w:rsidR="005F6DBD" w:rsidRPr="009F3AE0">
        <w:rPr>
          <w:b w:val="0"/>
          <w:bCs w:val="0"/>
          <w:sz w:val="24"/>
          <w:szCs w:val="24"/>
        </w:rPr>
        <w:t>для компенсации коррозии</w:t>
      </w:r>
      <w:r w:rsidR="00852D9B" w:rsidRPr="009F3AE0">
        <w:rPr>
          <w:b w:val="0"/>
          <w:bCs w:val="0"/>
          <w:sz w:val="24"/>
          <w:szCs w:val="24"/>
        </w:rPr>
        <w:t>, установленного</w:t>
      </w:r>
      <w:r w:rsidR="00DF639D" w:rsidRPr="009F3AE0">
        <w:rPr>
          <w:b w:val="0"/>
          <w:bCs w:val="0"/>
          <w:sz w:val="24"/>
          <w:szCs w:val="24"/>
        </w:rPr>
        <w:t xml:space="preserve"> </w:t>
      </w:r>
      <w:r w:rsidR="00852D9B" w:rsidRPr="009F3AE0">
        <w:rPr>
          <w:b w:val="0"/>
          <w:bCs w:val="0"/>
          <w:sz w:val="24"/>
          <w:szCs w:val="24"/>
        </w:rPr>
        <w:t>в 5.2.7</w:t>
      </w:r>
      <w:bookmarkEnd w:id="89"/>
      <w:r w:rsidR="00B50D0B" w:rsidRPr="009F3AE0">
        <w:rPr>
          <w:b w:val="0"/>
          <w:bCs w:val="0"/>
          <w:sz w:val="24"/>
          <w:szCs w:val="24"/>
        </w:rPr>
        <w:t>.</w:t>
      </w:r>
    </w:p>
    <w:p w14:paraId="6F15AD24" w14:textId="7844B0F8" w:rsidR="0016286F" w:rsidRPr="00B0712E" w:rsidRDefault="0016286F" w:rsidP="008917EB">
      <w:pPr>
        <w:pStyle w:val="Heading"/>
        <w:numPr>
          <w:ilvl w:val="2"/>
          <w:numId w:val="12"/>
        </w:numPr>
        <w:ind w:left="0" w:firstLine="567"/>
        <w:rPr>
          <w:b w:val="0"/>
          <w:color w:val="000000" w:themeColor="text1"/>
          <w:sz w:val="24"/>
          <w:szCs w:val="24"/>
        </w:rPr>
      </w:pPr>
      <w:bookmarkStart w:id="90" w:name="_Hlk203399973"/>
      <w:bookmarkEnd w:id="88"/>
      <w:r w:rsidRPr="007D023E">
        <w:rPr>
          <w:b w:val="0"/>
          <w:color w:val="000000" w:themeColor="text1"/>
          <w:sz w:val="24"/>
          <w:szCs w:val="24"/>
        </w:rPr>
        <w:t>При наличии в техническом задании (опросном листе) требовани</w:t>
      </w:r>
      <w:r w:rsidR="00BB2CF2" w:rsidRPr="007D023E">
        <w:rPr>
          <w:b w:val="0"/>
          <w:color w:val="000000" w:themeColor="text1"/>
          <w:sz w:val="24"/>
          <w:szCs w:val="24"/>
        </w:rPr>
        <w:t>й</w:t>
      </w:r>
      <w:r w:rsidRPr="007D023E">
        <w:rPr>
          <w:b w:val="0"/>
          <w:color w:val="000000" w:themeColor="text1"/>
          <w:sz w:val="24"/>
          <w:szCs w:val="24"/>
        </w:rPr>
        <w:t xml:space="preserve"> на установку анодной защиты в конструкции теплообменного аппарата должна быть предусмотрена система анодной защиты элементов, контактирующих с рабочей средой. Тип анодной защиты (</w:t>
      </w:r>
      <w:r w:rsidR="009E5F1D" w:rsidRPr="007D023E">
        <w:rPr>
          <w:b w:val="0"/>
          <w:color w:val="000000" w:themeColor="text1"/>
          <w:sz w:val="24"/>
          <w:szCs w:val="24"/>
        </w:rPr>
        <w:t>«</w:t>
      </w:r>
      <w:r w:rsidRPr="007D023E">
        <w:rPr>
          <w:b w:val="0"/>
          <w:color w:val="000000" w:themeColor="text1"/>
          <w:sz w:val="24"/>
          <w:szCs w:val="24"/>
        </w:rPr>
        <w:t>жертвенная</w:t>
      </w:r>
      <w:r w:rsidR="009E5F1D" w:rsidRPr="007D023E">
        <w:rPr>
          <w:b w:val="0"/>
          <w:color w:val="000000" w:themeColor="text1"/>
          <w:sz w:val="24"/>
          <w:szCs w:val="24"/>
        </w:rPr>
        <w:t>»</w:t>
      </w:r>
      <w:r w:rsidRPr="007D023E">
        <w:rPr>
          <w:b w:val="0"/>
          <w:color w:val="000000" w:themeColor="text1"/>
          <w:sz w:val="24"/>
          <w:szCs w:val="24"/>
        </w:rPr>
        <w:t xml:space="preserve"> или с внешним источником тока), материалы анодов, их количество и расположение должны устанавливать в соответствии с условиями эксплуатации и согласовывать с заказчиком.</w:t>
      </w:r>
      <w:r w:rsidR="00593876" w:rsidRPr="007D023E">
        <w:rPr>
          <w:b w:val="0"/>
          <w:color w:val="000000" w:themeColor="text1"/>
          <w:sz w:val="24"/>
          <w:szCs w:val="24"/>
        </w:rPr>
        <w:t xml:space="preserve"> </w:t>
      </w:r>
      <w:r w:rsidRPr="007D023E">
        <w:rPr>
          <w:b w:val="0"/>
          <w:color w:val="000000" w:themeColor="text1"/>
          <w:sz w:val="24"/>
          <w:szCs w:val="24"/>
        </w:rPr>
        <w:t xml:space="preserve">Конструкция и размещение анодов не должны нарушать герметичность </w:t>
      </w:r>
      <w:r w:rsidR="00482BA1" w:rsidRPr="007D023E">
        <w:rPr>
          <w:b w:val="0"/>
          <w:color w:val="000000" w:themeColor="text1"/>
          <w:sz w:val="24"/>
          <w:szCs w:val="24"/>
        </w:rPr>
        <w:t xml:space="preserve">теплообменного </w:t>
      </w:r>
      <w:r w:rsidRPr="007D023E">
        <w:rPr>
          <w:b w:val="0"/>
          <w:color w:val="000000" w:themeColor="text1"/>
          <w:sz w:val="24"/>
          <w:szCs w:val="24"/>
        </w:rPr>
        <w:t xml:space="preserve">аппарата и обеспечивать возможность </w:t>
      </w:r>
      <w:r w:rsidR="003B4BEF" w:rsidRPr="007D023E">
        <w:rPr>
          <w:b w:val="0"/>
          <w:color w:val="000000" w:themeColor="text1"/>
          <w:sz w:val="24"/>
          <w:szCs w:val="24"/>
        </w:rPr>
        <w:t xml:space="preserve">их </w:t>
      </w:r>
      <w:r w:rsidRPr="007D023E">
        <w:rPr>
          <w:b w:val="0"/>
          <w:color w:val="000000" w:themeColor="text1"/>
          <w:sz w:val="24"/>
          <w:szCs w:val="24"/>
        </w:rPr>
        <w:t>контроля</w:t>
      </w:r>
      <w:r w:rsidRPr="00B0712E">
        <w:rPr>
          <w:b w:val="0"/>
          <w:color w:val="000000" w:themeColor="text1"/>
          <w:sz w:val="24"/>
          <w:szCs w:val="24"/>
        </w:rPr>
        <w:t xml:space="preserve"> и замены в процессе эксплуатации.</w:t>
      </w:r>
    </w:p>
    <w:p w14:paraId="74EF86D8" w14:textId="6C9EE931" w:rsidR="0093072C" w:rsidRPr="00B0712E" w:rsidRDefault="00D26CDA" w:rsidP="00482BA1">
      <w:pPr>
        <w:pStyle w:val="1"/>
        <w:numPr>
          <w:ilvl w:val="0"/>
          <w:numId w:val="0"/>
        </w:numPr>
        <w:spacing w:before="120" w:after="120"/>
        <w:ind w:firstLine="567"/>
        <w:contextualSpacing w:val="0"/>
        <w:rPr>
          <w:color w:val="000000" w:themeColor="text1"/>
          <w:sz w:val="22"/>
          <w:szCs w:val="22"/>
        </w:rPr>
      </w:pPr>
      <w:r w:rsidRPr="00B0712E">
        <w:rPr>
          <w:color w:val="000000" w:themeColor="text1"/>
          <w:spacing w:val="60"/>
          <w:sz w:val="22"/>
          <w:szCs w:val="22"/>
        </w:rPr>
        <w:lastRenderedPageBreak/>
        <w:t>Примечание</w:t>
      </w:r>
      <w:r w:rsidR="00482BA1" w:rsidRPr="00B0712E">
        <w:rPr>
          <w:color w:val="000000" w:themeColor="text1"/>
          <w:spacing w:val="60"/>
          <w:sz w:val="22"/>
          <w:szCs w:val="22"/>
        </w:rPr>
        <w:t xml:space="preserve"> </w:t>
      </w:r>
      <w:r w:rsidR="00482BA1" w:rsidRPr="00B0712E">
        <w:rPr>
          <w:rFonts w:cs="Arial"/>
          <w:color w:val="000000" w:themeColor="text1"/>
          <w:spacing w:val="60"/>
          <w:sz w:val="22"/>
          <w:szCs w:val="22"/>
        </w:rPr>
        <w:t>―</w:t>
      </w:r>
      <w:r w:rsidR="00482BA1" w:rsidRPr="00B0712E">
        <w:rPr>
          <w:color w:val="000000" w:themeColor="text1"/>
          <w:spacing w:val="60"/>
          <w:sz w:val="22"/>
          <w:szCs w:val="22"/>
        </w:rPr>
        <w:t xml:space="preserve"> </w:t>
      </w:r>
      <w:r w:rsidRPr="00B0712E">
        <w:rPr>
          <w:bCs w:val="0"/>
          <w:color w:val="000000" w:themeColor="text1"/>
          <w:w w:val="105"/>
          <w:sz w:val="22"/>
          <w:szCs w:val="22"/>
        </w:rPr>
        <w:t xml:space="preserve">В случае применения анодов в теплообменном аппарате </w:t>
      </w:r>
      <w:r w:rsidR="00482BA1" w:rsidRPr="00B0712E">
        <w:rPr>
          <w:bCs w:val="0"/>
          <w:color w:val="000000" w:themeColor="text1"/>
          <w:w w:val="105"/>
          <w:sz w:val="22"/>
          <w:szCs w:val="22"/>
        </w:rPr>
        <w:t>изготовитель</w:t>
      </w:r>
      <w:r w:rsidRPr="00B0712E">
        <w:rPr>
          <w:bCs w:val="0"/>
          <w:color w:val="000000" w:themeColor="text1"/>
          <w:w w:val="105"/>
          <w:sz w:val="22"/>
          <w:szCs w:val="22"/>
        </w:rPr>
        <w:t xml:space="preserve"> теплообменного аппарата не несет ответственности за пригодность анодов для той </w:t>
      </w:r>
      <w:r w:rsidR="00482BA1" w:rsidRPr="00B0712E">
        <w:rPr>
          <w:bCs w:val="0"/>
          <w:color w:val="000000" w:themeColor="text1"/>
          <w:w w:val="105"/>
          <w:sz w:val="22"/>
          <w:szCs w:val="22"/>
        </w:rPr>
        <w:t>области</w:t>
      </w:r>
      <w:r w:rsidRPr="00B0712E">
        <w:rPr>
          <w:bCs w:val="0"/>
          <w:color w:val="000000" w:themeColor="text1"/>
          <w:w w:val="105"/>
          <w:sz w:val="22"/>
          <w:szCs w:val="22"/>
        </w:rPr>
        <w:t xml:space="preserve"> применения, в которой они установлены, за срок службы анодов, защиту от коррозии, обеспечиваемую анодами</w:t>
      </w:r>
      <w:r w:rsidR="00C81341" w:rsidRPr="00CD1391">
        <w:rPr>
          <w:bCs w:val="0"/>
          <w:color w:val="000000" w:themeColor="text1"/>
          <w:w w:val="105"/>
          <w:sz w:val="22"/>
          <w:szCs w:val="22"/>
        </w:rPr>
        <w:t>,</w:t>
      </w:r>
      <w:r w:rsidRPr="00CD1391">
        <w:rPr>
          <w:bCs w:val="0"/>
          <w:color w:val="000000" w:themeColor="text1"/>
          <w:w w:val="105"/>
          <w:sz w:val="22"/>
          <w:szCs w:val="22"/>
        </w:rPr>
        <w:t xml:space="preserve"> и</w:t>
      </w:r>
      <w:r w:rsidRPr="00B0712E">
        <w:rPr>
          <w:bCs w:val="0"/>
          <w:color w:val="000000" w:themeColor="text1"/>
          <w:w w:val="105"/>
          <w:sz w:val="22"/>
          <w:szCs w:val="22"/>
        </w:rPr>
        <w:t xml:space="preserve"> за любые последующие повреждения </w:t>
      </w:r>
      <w:r w:rsidR="00482BA1" w:rsidRPr="00B0712E">
        <w:rPr>
          <w:bCs w:val="0"/>
          <w:color w:val="000000" w:themeColor="text1"/>
          <w:w w:val="105"/>
          <w:sz w:val="22"/>
          <w:szCs w:val="22"/>
        </w:rPr>
        <w:t xml:space="preserve">теплообменного </w:t>
      </w:r>
      <w:r w:rsidR="00593876" w:rsidRPr="00B0712E">
        <w:rPr>
          <w:bCs w:val="0"/>
          <w:color w:val="000000" w:themeColor="text1"/>
          <w:w w:val="105"/>
          <w:sz w:val="22"/>
          <w:szCs w:val="22"/>
        </w:rPr>
        <w:t>аппарата</w:t>
      </w:r>
      <w:r w:rsidR="0004766D" w:rsidRPr="00B0712E">
        <w:rPr>
          <w:bCs w:val="0"/>
          <w:color w:val="000000" w:themeColor="text1"/>
          <w:w w:val="105"/>
          <w:sz w:val="22"/>
          <w:szCs w:val="22"/>
        </w:rPr>
        <w:t>, связанные с анодами.</w:t>
      </w:r>
      <w:r w:rsidR="00593876" w:rsidRPr="00B0712E">
        <w:rPr>
          <w:color w:val="000000" w:themeColor="text1"/>
          <w:w w:val="105"/>
          <w:sz w:val="22"/>
          <w:szCs w:val="22"/>
        </w:rPr>
        <w:t xml:space="preserve"> </w:t>
      </w:r>
      <w:bookmarkEnd w:id="90"/>
    </w:p>
    <w:p w14:paraId="7A8AA056" w14:textId="77777777" w:rsidR="00482BA1" w:rsidRPr="00B0712E" w:rsidRDefault="00323AB7"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Теплообменный а</w:t>
      </w:r>
      <w:r w:rsidR="00721FC0" w:rsidRPr="00B0712E">
        <w:rPr>
          <w:b w:val="0"/>
          <w:color w:val="000000" w:themeColor="text1"/>
          <w:sz w:val="24"/>
          <w:szCs w:val="24"/>
        </w:rPr>
        <w:t xml:space="preserve">ппарат должен быть спроектирован с учетом внешних нагрузок (сил и моментов), действующих на штуцеры. </w:t>
      </w:r>
    </w:p>
    <w:p w14:paraId="4EDF227A" w14:textId="5870A214" w:rsidR="00482BA1" w:rsidRPr="00B0712E" w:rsidRDefault="00482BA1" w:rsidP="00482BA1">
      <w:pPr>
        <w:pStyle w:val="Heading"/>
        <w:ind w:firstLine="567"/>
        <w:rPr>
          <w:b w:val="0"/>
          <w:color w:val="000000" w:themeColor="text1"/>
          <w:sz w:val="24"/>
          <w:szCs w:val="24"/>
        </w:rPr>
      </w:pPr>
      <w:r w:rsidRPr="00EA21C4">
        <w:rPr>
          <w:b w:val="0"/>
          <w:color w:val="000000" w:themeColor="text1"/>
          <w:sz w:val="24"/>
          <w:szCs w:val="24"/>
        </w:rPr>
        <w:t>Нагрузки на штуцеры от присоединенных к ним трубопроводов должны быть максимально скомпенсированы и не должны приводить к увеличению толщин стенок элементов теплообменного аппарата.</w:t>
      </w:r>
    </w:p>
    <w:p w14:paraId="613A750A" w14:textId="77777777" w:rsidR="00482BA1" w:rsidRPr="00B0712E" w:rsidRDefault="00482BA1" w:rsidP="00482BA1">
      <w:pPr>
        <w:pStyle w:val="Heading"/>
        <w:ind w:firstLine="567"/>
        <w:rPr>
          <w:b w:val="0"/>
          <w:color w:val="000000" w:themeColor="text1"/>
          <w:sz w:val="24"/>
          <w:szCs w:val="24"/>
        </w:rPr>
      </w:pPr>
      <w:r w:rsidRPr="00B0712E">
        <w:rPr>
          <w:b w:val="0"/>
          <w:color w:val="000000" w:themeColor="text1"/>
          <w:sz w:val="24"/>
          <w:szCs w:val="24"/>
        </w:rPr>
        <w:t>Максимально допустимые нагрузки, действующие на штуцеры теплообменного аппарата от трубопроводов, следует принимать в соответствии с приложением Б, если не указано иное.</w:t>
      </w:r>
    </w:p>
    <w:p w14:paraId="70A63CA6" w14:textId="49ED633C" w:rsidR="00B04DEA" w:rsidRPr="007D023E" w:rsidRDefault="00721FC0" w:rsidP="007D023E">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При проектировании </w:t>
      </w:r>
      <w:r w:rsidR="00323AB7" w:rsidRPr="00B0712E">
        <w:rPr>
          <w:b w:val="0"/>
          <w:color w:val="000000" w:themeColor="text1"/>
          <w:sz w:val="24"/>
          <w:szCs w:val="24"/>
        </w:rPr>
        <w:t xml:space="preserve">теплообменного </w:t>
      </w:r>
      <w:r w:rsidRPr="00B0712E">
        <w:rPr>
          <w:b w:val="0"/>
          <w:color w:val="000000" w:themeColor="text1"/>
          <w:sz w:val="24"/>
          <w:szCs w:val="24"/>
        </w:rPr>
        <w:t xml:space="preserve">аппарата необходимо предусмотреть </w:t>
      </w:r>
      <w:r w:rsidR="000E63C8" w:rsidRPr="007D023E">
        <w:rPr>
          <w:b w:val="0"/>
          <w:color w:val="000000" w:themeColor="text1"/>
          <w:sz w:val="24"/>
          <w:szCs w:val="24"/>
        </w:rPr>
        <w:t xml:space="preserve">штуцеры </w:t>
      </w:r>
      <w:r w:rsidR="004B3117" w:rsidRPr="007D023E">
        <w:rPr>
          <w:b w:val="0"/>
          <w:color w:val="000000" w:themeColor="text1"/>
          <w:sz w:val="24"/>
          <w:szCs w:val="24"/>
        </w:rPr>
        <w:t xml:space="preserve">для </w:t>
      </w:r>
      <w:r w:rsidR="00490442" w:rsidRPr="007D023E">
        <w:rPr>
          <w:b w:val="0"/>
          <w:color w:val="000000" w:themeColor="text1"/>
          <w:sz w:val="24"/>
          <w:szCs w:val="24"/>
        </w:rPr>
        <w:t xml:space="preserve">удаления воздуха и </w:t>
      </w:r>
      <w:r w:rsidR="003D5BD8" w:rsidRPr="007D023E">
        <w:rPr>
          <w:b w:val="0"/>
          <w:color w:val="000000" w:themeColor="text1"/>
          <w:sz w:val="24"/>
          <w:szCs w:val="24"/>
        </w:rPr>
        <w:t xml:space="preserve">полного слива </w:t>
      </w:r>
      <w:r w:rsidR="00482BA1" w:rsidRPr="007D023E">
        <w:rPr>
          <w:b w:val="0"/>
          <w:color w:val="000000" w:themeColor="text1"/>
          <w:sz w:val="24"/>
          <w:szCs w:val="24"/>
        </w:rPr>
        <w:t xml:space="preserve">жидкости </w:t>
      </w:r>
      <w:r w:rsidR="0084243F" w:rsidRPr="007D023E">
        <w:rPr>
          <w:b w:val="0"/>
          <w:color w:val="000000" w:themeColor="text1"/>
          <w:sz w:val="24"/>
          <w:szCs w:val="24"/>
        </w:rPr>
        <w:t xml:space="preserve">(опорожнения) при остановке </w:t>
      </w:r>
      <w:r w:rsidR="000E63C8" w:rsidRPr="007D023E">
        <w:rPr>
          <w:b w:val="0"/>
          <w:color w:val="000000" w:themeColor="text1"/>
          <w:sz w:val="24"/>
          <w:szCs w:val="24"/>
        </w:rPr>
        <w:t>и гидравлическом испытании</w:t>
      </w:r>
      <w:r w:rsidR="00490442" w:rsidRPr="007D023E">
        <w:rPr>
          <w:b w:val="0"/>
          <w:color w:val="000000" w:themeColor="text1"/>
          <w:sz w:val="24"/>
          <w:szCs w:val="24"/>
        </w:rPr>
        <w:t xml:space="preserve"> </w:t>
      </w:r>
      <w:r w:rsidR="00A73E0A">
        <w:rPr>
          <w:b w:val="0"/>
          <w:color w:val="000000" w:themeColor="text1"/>
          <w:sz w:val="24"/>
          <w:szCs w:val="24"/>
        </w:rPr>
        <w:t xml:space="preserve">теплообменного </w:t>
      </w:r>
      <w:r w:rsidR="00490442" w:rsidRPr="007D023E">
        <w:rPr>
          <w:b w:val="0"/>
          <w:color w:val="000000" w:themeColor="text1"/>
          <w:sz w:val="24"/>
          <w:szCs w:val="24"/>
        </w:rPr>
        <w:t>аппарата</w:t>
      </w:r>
      <w:r w:rsidRPr="007D023E">
        <w:rPr>
          <w:b w:val="0"/>
          <w:color w:val="000000" w:themeColor="text1"/>
          <w:sz w:val="24"/>
          <w:szCs w:val="24"/>
        </w:rPr>
        <w:t>.</w:t>
      </w:r>
      <w:r w:rsidRPr="00B0712E">
        <w:rPr>
          <w:b w:val="0"/>
          <w:color w:val="000000" w:themeColor="text1"/>
          <w:sz w:val="24"/>
          <w:szCs w:val="24"/>
        </w:rPr>
        <w:t xml:space="preserve"> </w:t>
      </w:r>
    </w:p>
    <w:p w14:paraId="234B72FD" w14:textId="28E0E1F6" w:rsidR="00721FC0" w:rsidRPr="00B0712E" w:rsidRDefault="00721FC0"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При проектировании площадки для размещения теплообменн</w:t>
      </w:r>
      <w:r w:rsidR="00482BA1" w:rsidRPr="00B0712E">
        <w:rPr>
          <w:b w:val="0"/>
          <w:color w:val="000000" w:themeColor="text1"/>
          <w:sz w:val="24"/>
          <w:szCs w:val="24"/>
        </w:rPr>
        <w:t>ого</w:t>
      </w:r>
      <w:r w:rsidRPr="00B0712E">
        <w:rPr>
          <w:b w:val="0"/>
          <w:color w:val="000000" w:themeColor="text1"/>
          <w:sz w:val="24"/>
          <w:szCs w:val="24"/>
        </w:rPr>
        <w:t xml:space="preserve"> аппарат</w:t>
      </w:r>
      <w:r w:rsidR="00482BA1" w:rsidRPr="00B0712E">
        <w:rPr>
          <w:b w:val="0"/>
          <w:color w:val="000000" w:themeColor="text1"/>
          <w:sz w:val="24"/>
          <w:szCs w:val="24"/>
        </w:rPr>
        <w:t>а</w:t>
      </w:r>
      <w:r w:rsidR="00BD5036" w:rsidRPr="00B0712E">
        <w:rPr>
          <w:b w:val="0"/>
          <w:color w:val="000000" w:themeColor="text1"/>
          <w:sz w:val="24"/>
          <w:szCs w:val="24"/>
        </w:rPr>
        <w:t xml:space="preserve"> </w:t>
      </w:r>
      <w:r w:rsidRPr="00B0712E">
        <w:rPr>
          <w:b w:val="0"/>
          <w:color w:val="000000" w:themeColor="text1"/>
          <w:sz w:val="24"/>
          <w:szCs w:val="24"/>
        </w:rPr>
        <w:t xml:space="preserve">с трубным пучком необходимо предусмотреть возможность установки или извлечения трубного пучка и обеспечить достаточное пространство со стороны плавающей головки для снятия крышки </w:t>
      </w:r>
      <w:r w:rsidR="00482BA1" w:rsidRPr="00B0712E">
        <w:rPr>
          <w:b w:val="0"/>
          <w:color w:val="000000" w:themeColor="text1"/>
          <w:sz w:val="24"/>
          <w:szCs w:val="24"/>
        </w:rPr>
        <w:t>корпуса</w:t>
      </w:r>
      <w:r w:rsidRPr="00B0712E">
        <w:rPr>
          <w:b w:val="0"/>
          <w:color w:val="000000" w:themeColor="text1"/>
          <w:sz w:val="24"/>
          <w:szCs w:val="24"/>
        </w:rPr>
        <w:t xml:space="preserve"> и </w:t>
      </w:r>
      <w:r w:rsidR="00482BA1" w:rsidRPr="00B0712E">
        <w:rPr>
          <w:b w:val="0"/>
          <w:color w:val="000000" w:themeColor="text1"/>
          <w:sz w:val="24"/>
          <w:szCs w:val="24"/>
        </w:rPr>
        <w:t>(</w:t>
      </w:r>
      <w:r w:rsidRPr="00B0712E">
        <w:rPr>
          <w:b w:val="0"/>
          <w:color w:val="000000" w:themeColor="text1"/>
          <w:sz w:val="24"/>
          <w:szCs w:val="24"/>
        </w:rPr>
        <w:t>или</w:t>
      </w:r>
      <w:r w:rsidR="00482BA1" w:rsidRPr="00B0712E">
        <w:rPr>
          <w:b w:val="0"/>
          <w:color w:val="000000" w:themeColor="text1"/>
          <w:sz w:val="24"/>
          <w:szCs w:val="24"/>
        </w:rPr>
        <w:t>)</w:t>
      </w:r>
      <w:r w:rsidRPr="00B0712E">
        <w:rPr>
          <w:b w:val="0"/>
          <w:color w:val="000000" w:themeColor="text1"/>
          <w:sz w:val="24"/>
          <w:szCs w:val="24"/>
        </w:rPr>
        <w:t xml:space="preserve"> плавающей головки.</w:t>
      </w:r>
      <w:r w:rsidR="00BD5036" w:rsidRPr="00B0712E">
        <w:rPr>
          <w:b w:val="0"/>
          <w:color w:val="000000" w:themeColor="text1"/>
          <w:sz w:val="24"/>
          <w:szCs w:val="24"/>
        </w:rPr>
        <w:t xml:space="preserve"> </w:t>
      </w:r>
      <w:r w:rsidR="00C556D4" w:rsidRPr="00CD1391">
        <w:rPr>
          <w:b w:val="0"/>
          <w:color w:val="000000" w:themeColor="text1"/>
          <w:sz w:val="24"/>
          <w:szCs w:val="24"/>
        </w:rPr>
        <w:t>Размер свободного пространства для обслуживания и масса извлекаемого трубного пучка должн</w:t>
      </w:r>
      <w:r w:rsidR="004E1463" w:rsidRPr="00CD3B16">
        <w:rPr>
          <w:b w:val="0"/>
          <w:color w:val="000000" w:themeColor="text1"/>
          <w:sz w:val="24"/>
          <w:szCs w:val="24"/>
        </w:rPr>
        <w:t>ы</w:t>
      </w:r>
      <w:r w:rsidR="00C556D4" w:rsidRPr="00CD1391">
        <w:rPr>
          <w:b w:val="0"/>
          <w:color w:val="000000" w:themeColor="text1"/>
          <w:sz w:val="24"/>
          <w:szCs w:val="24"/>
        </w:rPr>
        <w:t xml:space="preserve"> быть указаны на чертеже </w:t>
      </w:r>
      <w:r w:rsidR="00B644D2" w:rsidRPr="007D023E">
        <w:rPr>
          <w:b w:val="0"/>
          <w:color w:val="000000" w:themeColor="text1"/>
          <w:sz w:val="24"/>
          <w:szCs w:val="24"/>
        </w:rPr>
        <w:t>теплообменного</w:t>
      </w:r>
      <w:r w:rsidR="00B644D2">
        <w:rPr>
          <w:b w:val="0"/>
          <w:color w:val="000000" w:themeColor="text1"/>
          <w:sz w:val="24"/>
          <w:szCs w:val="24"/>
        </w:rPr>
        <w:t xml:space="preserve"> </w:t>
      </w:r>
      <w:r w:rsidR="00C556D4" w:rsidRPr="00CD1391">
        <w:rPr>
          <w:b w:val="0"/>
          <w:color w:val="000000" w:themeColor="text1"/>
          <w:sz w:val="24"/>
          <w:szCs w:val="24"/>
        </w:rPr>
        <w:t>аппарата.</w:t>
      </w:r>
      <w:r w:rsidR="00B644D2">
        <w:rPr>
          <w:b w:val="0"/>
          <w:color w:val="000000" w:themeColor="text1"/>
          <w:sz w:val="24"/>
          <w:szCs w:val="24"/>
        </w:rPr>
        <w:t xml:space="preserve"> </w:t>
      </w:r>
    </w:p>
    <w:p w14:paraId="2087183F" w14:textId="6831306F" w:rsidR="00721FC0" w:rsidRPr="00B0712E" w:rsidRDefault="00721FC0"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При проектировании </w:t>
      </w:r>
      <w:r w:rsidR="003B7E27" w:rsidRPr="00B0712E">
        <w:rPr>
          <w:b w:val="0"/>
          <w:color w:val="000000" w:themeColor="text1"/>
          <w:sz w:val="24"/>
          <w:szCs w:val="24"/>
        </w:rPr>
        <w:t xml:space="preserve">теплообменных аппаратов видов S, S1, Т, U </w:t>
      </w:r>
      <w:r w:rsidRPr="00B0712E">
        <w:rPr>
          <w:b w:val="0"/>
          <w:color w:val="000000" w:themeColor="text1"/>
          <w:sz w:val="24"/>
          <w:szCs w:val="24"/>
        </w:rPr>
        <w:t>необходимо предусмотреть</w:t>
      </w:r>
      <w:r w:rsidR="00F54DD3" w:rsidRPr="00B0712E">
        <w:rPr>
          <w:b w:val="0"/>
          <w:color w:val="000000" w:themeColor="text1"/>
          <w:sz w:val="24"/>
          <w:szCs w:val="24"/>
        </w:rPr>
        <w:t xml:space="preserve"> вдоль </w:t>
      </w:r>
      <w:r w:rsidR="000F66B8" w:rsidRPr="00B0712E">
        <w:rPr>
          <w:b w:val="0"/>
          <w:color w:val="000000" w:themeColor="text1"/>
          <w:sz w:val="24"/>
          <w:szCs w:val="24"/>
        </w:rPr>
        <w:t xml:space="preserve">горизонтальной </w:t>
      </w:r>
      <w:r w:rsidR="00F54DD3" w:rsidRPr="00B0712E">
        <w:rPr>
          <w:b w:val="0"/>
          <w:color w:val="000000" w:themeColor="text1"/>
          <w:sz w:val="24"/>
          <w:szCs w:val="24"/>
        </w:rPr>
        <w:t xml:space="preserve">оси </w:t>
      </w:r>
      <w:r w:rsidR="000F66B8" w:rsidRPr="00B0712E">
        <w:rPr>
          <w:b w:val="0"/>
          <w:color w:val="000000" w:themeColor="text1"/>
          <w:sz w:val="24"/>
          <w:szCs w:val="24"/>
        </w:rPr>
        <w:t xml:space="preserve">теплообменного </w:t>
      </w:r>
      <w:r w:rsidR="00F54DD3" w:rsidRPr="00B0712E">
        <w:rPr>
          <w:b w:val="0"/>
          <w:color w:val="000000" w:themeColor="text1"/>
          <w:sz w:val="24"/>
          <w:szCs w:val="24"/>
        </w:rPr>
        <w:t>аппарата</w:t>
      </w:r>
      <w:r w:rsidRPr="00B0712E">
        <w:rPr>
          <w:b w:val="0"/>
          <w:color w:val="000000" w:themeColor="text1"/>
          <w:sz w:val="24"/>
          <w:szCs w:val="24"/>
        </w:rPr>
        <w:t xml:space="preserve"> </w:t>
      </w:r>
      <w:r w:rsidR="0076617F" w:rsidRPr="00B0712E">
        <w:rPr>
          <w:b w:val="0"/>
          <w:color w:val="000000" w:themeColor="text1"/>
          <w:sz w:val="24"/>
          <w:szCs w:val="24"/>
        </w:rPr>
        <w:t xml:space="preserve">зазор </w:t>
      </w:r>
      <w:r w:rsidRPr="00B0712E">
        <w:rPr>
          <w:b w:val="0"/>
          <w:color w:val="000000" w:themeColor="text1"/>
          <w:sz w:val="24"/>
          <w:szCs w:val="24"/>
        </w:rPr>
        <w:t xml:space="preserve">между U-образной частью </w:t>
      </w:r>
      <w:r w:rsidR="003B7E27" w:rsidRPr="00B0712E">
        <w:rPr>
          <w:b w:val="0"/>
          <w:color w:val="000000" w:themeColor="text1"/>
          <w:sz w:val="24"/>
          <w:szCs w:val="24"/>
        </w:rPr>
        <w:t xml:space="preserve">теплообменных </w:t>
      </w:r>
      <w:r w:rsidRPr="00B0712E">
        <w:rPr>
          <w:b w:val="0"/>
          <w:color w:val="000000" w:themeColor="text1"/>
          <w:sz w:val="24"/>
          <w:szCs w:val="24"/>
        </w:rPr>
        <w:t xml:space="preserve">труб </w:t>
      </w:r>
      <w:r w:rsidR="0063007B" w:rsidRPr="00B0712E">
        <w:rPr>
          <w:b w:val="0"/>
          <w:color w:val="000000" w:themeColor="text1"/>
          <w:sz w:val="24"/>
          <w:szCs w:val="24"/>
        </w:rPr>
        <w:t xml:space="preserve">и внутренней поверхностью корпуса, между </w:t>
      </w:r>
      <w:r w:rsidRPr="00B0712E">
        <w:rPr>
          <w:b w:val="0"/>
          <w:color w:val="000000" w:themeColor="text1"/>
          <w:sz w:val="24"/>
          <w:szCs w:val="24"/>
        </w:rPr>
        <w:t xml:space="preserve">крышкой плавающей головки </w:t>
      </w:r>
      <w:r w:rsidR="00126CC6" w:rsidRPr="00B0712E">
        <w:rPr>
          <w:b w:val="0"/>
          <w:color w:val="000000" w:themeColor="text1"/>
          <w:sz w:val="24"/>
          <w:szCs w:val="24"/>
        </w:rPr>
        <w:t>и</w:t>
      </w:r>
      <w:r w:rsidRPr="00B0712E">
        <w:rPr>
          <w:b w:val="0"/>
          <w:color w:val="000000" w:themeColor="text1"/>
          <w:sz w:val="24"/>
          <w:szCs w:val="24"/>
        </w:rPr>
        <w:t xml:space="preserve"> внутренней поверхность</w:t>
      </w:r>
      <w:r w:rsidR="003B7E27" w:rsidRPr="00B0712E">
        <w:rPr>
          <w:b w:val="0"/>
          <w:color w:val="000000" w:themeColor="text1"/>
          <w:sz w:val="24"/>
          <w:szCs w:val="24"/>
        </w:rPr>
        <w:t>ю</w:t>
      </w:r>
      <w:r w:rsidRPr="00B0712E">
        <w:rPr>
          <w:b w:val="0"/>
          <w:color w:val="000000" w:themeColor="text1"/>
          <w:sz w:val="24"/>
          <w:szCs w:val="24"/>
        </w:rPr>
        <w:t xml:space="preserve"> крышки корпуса не менее 40</w:t>
      </w:r>
      <w:r w:rsidR="003B7E27" w:rsidRPr="00B0712E">
        <w:rPr>
          <w:b w:val="0"/>
          <w:color w:val="000000" w:themeColor="text1"/>
          <w:sz w:val="24"/>
          <w:szCs w:val="24"/>
        </w:rPr>
        <w:t xml:space="preserve"> </w:t>
      </w:r>
      <w:r w:rsidRPr="00B0712E">
        <w:rPr>
          <w:b w:val="0"/>
          <w:color w:val="000000" w:themeColor="text1"/>
          <w:sz w:val="24"/>
          <w:szCs w:val="24"/>
        </w:rPr>
        <w:t>мм.</w:t>
      </w:r>
    </w:p>
    <w:p w14:paraId="79B9F589" w14:textId="203302FA" w:rsidR="00721FC0" w:rsidRPr="00B0712E" w:rsidRDefault="00721FC0"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При проектировании теплообменных аппаратов </w:t>
      </w:r>
      <w:r w:rsidR="003B7E27" w:rsidRPr="00B0712E">
        <w:rPr>
          <w:b w:val="0"/>
          <w:color w:val="000000" w:themeColor="text1"/>
          <w:sz w:val="24"/>
          <w:szCs w:val="24"/>
        </w:rPr>
        <w:t>видов L, M, N, и S1</w:t>
      </w:r>
      <w:r w:rsidR="00AC09CB" w:rsidRPr="00B0712E">
        <w:rPr>
          <w:b w:val="0"/>
          <w:color w:val="000000" w:themeColor="text1"/>
          <w:sz w:val="24"/>
          <w:szCs w:val="24"/>
        </w:rPr>
        <w:t xml:space="preserve"> </w:t>
      </w:r>
      <w:r w:rsidRPr="00B0712E">
        <w:rPr>
          <w:b w:val="0"/>
          <w:color w:val="000000" w:themeColor="text1"/>
          <w:sz w:val="24"/>
          <w:szCs w:val="24"/>
        </w:rPr>
        <w:t xml:space="preserve">необходимо учитывать линейные </w:t>
      </w:r>
      <w:r w:rsidR="006A0479" w:rsidRPr="00B0712E">
        <w:rPr>
          <w:b w:val="0"/>
          <w:color w:val="000000" w:themeColor="text1"/>
          <w:sz w:val="24"/>
          <w:szCs w:val="24"/>
        </w:rPr>
        <w:t xml:space="preserve">тепловые </w:t>
      </w:r>
      <w:r w:rsidRPr="00B0712E">
        <w:rPr>
          <w:b w:val="0"/>
          <w:color w:val="000000" w:themeColor="text1"/>
          <w:sz w:val="24"/>
          <w:szCs w:val="24"/>
        </w:rPr>
        <w:t xml:space="preserve">расширения, возникающие </w:t>
      </w:r>
      <w:r w:rsidR="006A0479" w:rsidRPr="00B0712E">
        <w:rPr>
          <w:b w:val="0"/>
          <w:color w:val="000000" w:themeColor="text1"/>
          <w:sz w:val="24"/>
          <w:szCs w:val="24"/>
        </w:rPr>
        <w:t>из-за</w:t>
      </w:r>
      <w:r w:rsidRPr="00B0712E">
        <w:rPr>
          <w:b w:val="0"/>
          <w:color w:val="000000" w:themeColor="text1"/>
          <w:sz w:val="24"/>
          <w:szCs w:val="24"/>
        </w:rPr>
        <w:t xml:space="preserve"> разности температур трубного и межтрубного пространств.</w:t>
      </w:r>
    </w:p>
    <w:p w14:paraId="6F3894D5" w14:textId="1A43C71F" w:rsidR="00AC09CB" w:rsidRPr="00B0712E" w:rsidRDefault="00160B46"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Разность</w:t>
      </w:r>
      <w:r w:rsidR="00AC09CB" w:rsidRPr="00B0712E">
        <w:rPr>
          <w:b w:val="0"/>
          <w:color w:val="000000" w:themeColor="text1"/>
          <w:sz w:val="24"/>
          <w:szCs w:val="24"/>
        </w:rPr>
        <w:t xml:space="preserve"> в количестве теплообменных труб по ходам должна быть </w:t>
      </w:r>
      <w:r w:rsidR="003B7E27" w:rsidRPr="00B0712E">
        <w:rPr>
          <w:b w:val="0"/>
          <w:color w:val="000000" w:themeColor="text1"/>
          <w:sz w:val="24"/>
          <w:szCs w:val="24"/>
        </w:rPr>
        <w:t xml:space="preserve">не </w:t>
      </w:r>
      <w:r w:rsidR="00AC09CB" w:rsidRPr="00B0712E">
        <w:rPr>
          <w:b w:val="0"/>
          <w:color w:val="000000" w:themeColor="text1"/>
          <w:sz w:val="24"/>
          <w:szCs w:val="24"/>
        </w:rPr>
        <w:t xml:space="preserve">более 10 %. Допускается увеличить </w:t>
      </w:r>
      <w:r w:rsidRPr="00B0712E">
        <w:rPr>
          <w:b w:val="0"/>
          <w:color w:val="000000" w:themeColor="text1"/>
          <w:sz w:val="24"/>
          <w:szCs w:val="24"/>
        </w:rPr>
        <w:t>разность</w:t>
      </w:r>
      <w:r w:rsidR="00AC09CB" w:rsidRPr="00B0712E">
        <w:rPr>
          <w:b w:val="0"/>
          <w:color w:val="000000" w:themeColor="text1"/>
          <w:sz w:val="24"/>
          <w:szCs w:val="24"/>
        </w:rPr>
        <w:t xml:space="preserve"> в количестве теплообменных труб по ходам для конденсаторов, если это подтверждено тепловым и гидравлическим расчетами и согласовано с заказчиком. </w:t>
      </w:r>
    </w:p>
    <w:p w14:paraId="07513689" w14:textId="77777777" w:rsidR="003B7E27" w:rsidRPr="00B0712E" w:rsidRDefault="00AC09CB"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lastRenderedPageBreak/>
        <w:t xml:space="preserve">Трубный пучок вертикального теплообменного аппарата </w:t>
      </w:r>
      <w:r w:rsidR="003B7E27" w:rsidRPr="00B0712E">
        <w:rPr>
          <w:b w:val="0"/>
          <w:color w:val="000000" w:themeColor="text1"/>
          <w:sz w:val="24"/>
          <w:szCs w:val="24"/>
        </w:rPr>
        <w:t xml:space="preserve">вида U следует располагать трубной решеткой вниз, видов S, Т — плавающей головкой вниз. </w:t>
      </w:r>
    </w:p>
    <w:p w14:paraId="3F73B2FD" w14:textId="2A72C3E8" w:rsidR="00721FC0" w:rsidRPr="00B0712E" w:rsidRDefault="00AC09CB"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В конструкции теплообменного аппарата должно быть предусмотрено не менее </w:t>
      </w:r>
      <w:bookmarkStart w:id="91" w:name="_Hlk205553698"/>
      <w:r w:rsidRPr="00B0712E">
        <w:rPr>
          <w:b w:val="0"/>
          <w:color w:val="000000" w:themeColor="text1"/>
          <w:sz w:val="24"/>
          <w:szCs w:val="24"/>
        </w:rPr>
        <w:t xml:space="preserve">двух пластин для установки заземляющих зажимов по </w:t>
      </w:r>
      <w:bookmarkEnd w:id="91"/>
      <w:r w:rsidRPr="00B0712E">
        <w:rPr>
          <w:b w:val="0"/>
          <w:color w:val="000000" w:themeColor="text1"/>
          <w:sz w:val="24"/>
          <w:szCs w:val="24"/>
        </w:rPr>
        <w:t xml:space="preserve">ГОСТ 21130. </w:t>
      </w:r>
      <w:bookmarkStart w:id="92" w:name="_Hlk205553713"/>
      <w:r w:rsidRPr="00B0712E">
        <w:rPr>
          <w:b w:val="0"/>
          <w:color w:val="000000" w:themeColor="text1"/>
          <w:sz w:val="24"/>
          <w:szCs w:val="24"/>
        </w:rPr>
        <w:t xml:space="preserve">Пластины следует устанавливать на опорах аппарата. </w:t>
      </w:r>
      <w:bookmarkEnd w:id="92"/>
    </w:p>
    <w:p w14:paraId="0B4F4B0D" w14:textId="429D9232" w:rsidR="00AC09CB" w:rsidRPr="00491E00" w:rsidRDefault="00AC09CB" w:rsidP="008917EB">
      <w:pPr>
        <w:pStyle w:val="Heading"/>
        <w:numPr>
          <w:ilvl w:val="2"/>
          <w:numId w:val="12"/>
        </w:numPr>
        <w:ind w:left="0" w:firstLine="567"/>
        <w:rPr>
          <w:b w:val="0"/>
          <w:color w:val="000000" w:themeColor="text1"/>
          <w:sz w:val="24"/>
          <w:szCs w:val="24"/>
        </w:rPr>
      </w:pPr>
      <w:bookmarkStart w:id="93" w:name="_Hlk205553750"/>
      <w:r w:rsidRPr="00491E00">
        <w:rPr>
          <w:b w:val="0"/>
          <w:color w:val="000000" w:themeColor="text1"/>
          <w:sz w:val="24"/>
          <w:szCs w:val="24"/>
        </w:rPr>
        <w:t xml:space="preserve">Материалы для изготовления деталей и сборочных единиц теплообменного аппарата, предназначенных для работы под </w:t>
      </w:r>
      <w:r w:rsidR="003B7E27" w:rsidRPr="00491E00">
        <w:rPr>
          <w:b w:val="0"/>
          <w:color w:val="000000" w:themeColor="text1"/>
          <w:sz w:val="24"/>
          <w:szCs w:val="24"/>
        </w:rPr>
        <w:t xml:space="preserve">избыточным </w:t>
      </w:r>
      <w:r w:rsidRPr="00491E00">
        <w:rPr>
          <w:b w:val="0"/>
          <w:color w:val="000000" w:themeColor="text1"/>
          <w:sz w:val="24"/>
          <w:szCs w:val="24"/>
        </w:rPr>
        <w:t>давлением, крепежные изделия к ним</w:t>
      </w:r>
      <w:r w:rsidR="002C14BD" w:rsidRPr="00491E00">
        <w:rPr>
          <w:b w:val="0"/>
          <w:color w:val="000000" w:themeColor="text1"/>
          <w:sz w:val="24"/>
          <w:szCs w:val="24"/>
        </w:rPr>
        <w:t xml:space="preserve">, </w:t>
      </w:r>
      <w:r w:rsidR="00C556D4" w:rsidRPr="00491E00">
        <w:rPr>
          <w:b w:val="0"/>
          <w:color w:val="000000" w:themeColor="text1"/>
          <w:sz w:val="24"/>
          <w:szCs w:val="24"/>
        </w:rPr>
        <w:t>сварочные материалы</w:t>
      </w:r>
      <w:r w:rsidR="00CD1391" w:rsidRPr="00491E00">
        <w:rPr>
          <w:b w:val="0"/>
          <w:color w:val="000000" w:themeColor="text1"/>
          <w:sz w:val="24"/>
          <w:szCs w:val="24"/>
        </w:rPr>
        <w:t>,</w:t>
      </w:r>
      <w:r w:rsidR="00C556D4" w:rsidRPr="00491E00">
        <w:rPr>
          <w:b w:val="0"/>
          <w:color w:val="000000" w:themeColor="text1"/>
          <w:sz w:val="24"/>
          <w:szCs w:val="24"/>
        </w:rPr>
        <w:t xml:space="preserve"> </w:t>
      </w:r>
      <w:r w:rsidR="002C14BD" w:rsidRPr="00491E00">
        <w:rPr>
          <w:b w:val="0"/>
          <w:color w:val="000000" w:themeColor="text1"/>
          <w:sz w:val="24"/>
          <w:szCs w:val="24"/>
        </w:rPr>
        <w:t xml:space="preserve">а также </w:t>
      </w:r>
      <w:r w:rsidR="00D6558D" w:rsidRPr="00491E00">
        <w:rPr>
          <w:b w:val="0"/>
          <w:color w:val="000000" w:themeColor="text1"/>
          <w:sz w:val="24"/>
          <w:szCs w:val="24"/>
        </w:rPr>
        <w:t>п</w:t>
      </w:r>
      <w:r w:rsidR="002C14BD" w:rsidRPr="00491E00">
        <w:rPr>
          <w:b w:val="0"/>
          <w:color w:val="000000" w:themeColor="text1"/>
          <w:sz w:val="24"/>
          <w:szCs w:val="24"/>
        </w:rPr>
        <w:t>ределы применения материалов по давлению и температуре рабочей среды</w:t>
      </w:r>
      <w:r w:rsidRPr="00491E00">
        <w:rPr>
          <w:b w:val="0"/>
          <w:color w:val="000000" w:themeColor="text1"/>
          <w:sz w:val="24"/>
          <w:szCs w:val="24"/>
        </w:rPr>
        <w:t xml:space="preserve"> должны соответствовать ГОСТ 34347. </w:t>
      </w:r>
    </w:p>
    <w:bookmarkEnd w:id="93"/>
    <w:p w14:paraId="7B3BB7C0" w14:textId="77777777" w:rsidR="00AC09CB" w:rsidRPr="00B0712E" w:rsidRDefault="00AC09CB" w:rsidP="003B7E27">
      <w:pPr>
        <w:pStyle w:val="Heading"/>
        <w:ind w:firstLine="567"/>
        <w:rPr>
          <w:b w:val="0"/>
          <w:color w:val="000000" w:themeColor="text1"/>
          <w:sz w:val="24"/>
          <w:szCs w:val="24"/>
        </w:rPr>
      </w:pPr>
      <w:r w:rsidRPr="00B0712E">
        <w:rPr>
          <w:b w:val="0"/>
          <w:color w:val="000000" w:themeColor="text1"/>
          <w:sz w:val="24"/>
          <w:szCs w:val="24"/>
        </w:rPr>
        <w:t xml:space="preserve">Рекомендуемые сочетания материалов (материальное исполнение) для изготовления деталей и сборочных единиц теплообменных аппаратов приведены в приложении В. </w:t>
      </w:r>
    </w:p>
    <w:p w14:paraId="3D053710" w14:textId="77777777" w:rsidR="00AC09CB" w:rsidRPr="00B0712E" w:rsidRDefault="00AC09CB" w:rsidP="003B7E27">
      <w:pPr>
        <w:pStyle w:val="Heading"/>
        <w:ind w:firstLine="567"/>
        <w:rPr>
          <w:b w:val="0"/>
          <w:color w:val="000000" w:themeColor="text1"/>
          <w:sz w:val="24"/>
          <w:szCs w:val="24"/>
        </w:rPr>
      </w:pPr>
      <w:bookmarkStart w:id="94" w:name="_Hlk205474043"/>
      <w:r w:rsidRPr="00B0712E">
        <w:rPr>
          <w:b w:val="0"/>
          <w:color w:val="000000" w:themeColor="text1"/>
          <w:sz w:val="24"/>
          <w:szCs w:val="24"/>
        </w:rPr>
        <w:t>Классификация марок стали и сплавов приведена в приложении Г.</w:t>
      </w:r>
    </w:p>
    <w:bookmarkEnd w:id="94"/>
    <w:p w14:paraId="5A8A5492" w14:textId="2D17CD4E" w:rsidR="00AC09CB" w:rsidRPr="00B0712E" w:rsidRDefault="00AC09CB"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Материалы теплообменных аппаратов, соединяемых в блоки, должны быть из стал</w:t>
      </w:r>
      <w:r w:rsidR="00491E00" w:rsidRPr="007D023E">
        <w:rPr>
          <w:b w:val="0"/>
          <w:color w:val="000000" w:themeColor="text1"/>
          <w:sz w:val="24"/>
          <w:szCs w:val="24"/>
        </w:rPr>
        <w:t>и</w:t>
      </w:r>
      <w:r w:rsidRPr="00B0712E">
        <w:rPr>
          <w:b w:val="0"/>
          <w:color w:val="000000" w:themeColor="text1"/>
          <w:sz w:val="24"/>
          <w:szCs w:val="24"/>
        </w:rPr>
        <w:t xml:space="preserve"> одного класса, если не указано иное.</w:t>
      </w:r>
    </w:p>
    <w:bookmarkEnd w:id="86"/>
    <w:p w14:paraId="305D4C23" w14:textId="7518F58A" w:rsidR="001F031B" w:rsidRPr="00B0712E" w:rsidRDefault="001F031B"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Границей проектирования и изготовления теплообменного аппарата (область распространения ответственности при проектировании и изготовлении </w:t>
      </w:r>
      <w:r w:rsidR="00A73E0A">
        <w:rPr>
          <w:b w:val="0"/>
          <w:color w:val="000000" w:themeColor="text1"/>
          <w:sz w:val="24"/>
          <w:szCs w:val="24"/>
        </w:rPr>
        <w:t xml:space="preserve">теплообменного </w:t>
      </w:r>
      <w:r w:rsidRPr="00B0712E">
        <w:rPr>
          <w:b w:val="0"/>
          <w:color w:val="000000" w:themeColor="text1"/>
          <w:sz w:val="24"/>
          <w:szCs w:val="24"/>
        </w:rPr>
        <w:t xml:space="preserve">аппарата) являются ответные фланцы штуцеров с прокладками и крепежными изделиями </w:t>
      </w:r>
      <w:r w:rsidR="00322A57" w:rsidRPr="00FF7D2C">
        <w:rPr>
          <w:b w:val="0"/>
          <w:color w:val="000000" w:themeColor="text1"/>
          <w:sz w:val="24"/>
          <w:szCs w:val="24"/>
        </w:rPr>
        <w:t>и (</w:t>
      </w:r>
      <w:r w:rsidRPr="00FF7D2C">
        <w:rPr>
          <w:b w:val="0"/>
          <w:color w:val="000000" w:themeColor="text1"/>
          <w:sz w:val="24"/>
          <w:szCs w:val="24"/>
        </w:rPr>
        <w:t>или</w:t>
      </w:r>
      <w:r w:rsidR="00322A57" w:rsidRPr="00FF7D2C">
        <w:rPr>
          <w:b w:val="0"/>
          <w:color w:val="000000" w:themeColor="text1"/>
          <w:sz w:val="24"/>
          <w:szCs w:val="24"/>
        </w:rPr>
        <w:t>)</w:t>
      </w:r>
      <w:r w:rsidRPr="00B0712E">
        <w:rPr>
          <w:b w:val="0"/>
          <w:color w:val="000000" w:themeColor="text1"/>
          <w:sz w:val="24"/>
          <w:szCs w:val="24"/>
        </w:rPr>
        <w:t xml:space="preserve"> </w:t>
      </w:r>
      <w:r w:rsidR="00D93DB3" w:rsidRPr="00B0712E">
        <w:rPr>
          <w:b w:val="0"/>
          <w:color w:val="000000" w:themeColor="text1"/>
          <w:sz w:val="24"/>
          <w:szCs w:val="24"/>
        </w:rPr>
        <w:t xml:space="preserve">патрубки штуцеров </w:t>
      </w:r>
      <w:r w:rsidRPr="00B0712E">
        <w:rPr>
          <w:b w:val="0"/>
          <w:color w:val="000000" w:themeColor="text1"/>
          <w:sz w:val="24"/>
          <w:szCs w:val="24"/>
        </w:rPr>
        <w:t xml:space="preserve">для приварки трубопроводов </w:t>
      </w:r>
      <w:r w:rsidR="00D93DB3" w:rsidRPr="00B0712E">
        <w:rPr>
          <w:b w:val="0"/>
          <w:color w:val="000000" w:themeColor="text1"/>
          <w:sz w:val="24"/>
          <w:szCs w:val="24"/>
        </w:rPr>
        <w:t>(если теплообменный аппарат имеет штуцеры без фланцев)</w:t>
      </w:r>
      <w:r w:rsidRPr="00B0712E">
        <w:rPr>
          <w:b w:val="0"/>
          <w:color w:val="000000" w:themeColor="text1"/>
          <w:sz w:val="24"/>
          <w:szCs w:val="24"/>
        </w:rPr>
        <w:t xml:space="preserve">. </w:t>
      </w:r>
    </w:p>
    <w:p w14:paraId="289EF552" w14:textId="1876A7AE" w:rsidR="00AC3957" w:rsidRDefault="00AC3957" w:rsidP="008917EB">
      <w:pPr>
        <w:pStyle w:val="Heading"/>
        <w:numPr>
          <w:ilvl w:val="2"/>
          <w:numId w:val="12"/>
        </w:numPr>
        <w:ind w:left="0" w:firstLine="567"/>
        <w:rPr>
          <w:b w:val="0"/>
          <w:color w:val="000000" w:themeColor="text1"/>
          <w:sz w:val="24"/>
          <w:szCs w:val="24"/>
        </w:rPr>
      </w:pPr>
      <w:r w:rsidRPr="00B0712E">
        <w:rPr>
          <w:b w:val="0"/>
          <w:color w:val="000000" w:themeColor="text1"/>
          <w:sz w:val="24"/>
          <w:szCs w:val="24"/>
        </w:rPr>
        <w:t xml:space="preserve">Типовые конструкции </w:t>
      </w:r>
      <w:r w:rsidR="008060DC" w:rsidRPr="00B0712E">
        <w:rPr>
          <w:b w:val="0"/>
          <w:color w:val="000000" w:themeColor="text1"/>
          <w:sz w:val="24"/>
          <w:szCs w:val="24"/>
        </w:rPr>
        <w:t xml:space="preserve">теплообменных </w:t>
      </w:r>
      <w:r w:rsidRPr="00B0712E">
        <w:rPr>
          <w:b w:val="0"/>
          <w:color w:val="000000" w:themeColor="text1"/>
          <w:sz w:val="24"/>
          <w:szCs w:val="24"/>
        </w:rPr>
        <w:t xml:space="preserve">аппаратов, их основные детали и сборочные единицы представлены на рисунках </w:t>
      </w:r>
      <w:r w:rsidR="006B05E8" w:rsidRPr="00B0712E">
        <w:rPr>
          <w:b w:val="0"/>
          <w:color w:val="000000" w:themeColor="text1"/>
          <w:sz w:val="24"/>
          <w:szCs w:val="24"/>
        </w:rPr>
        <w:t>2</w:t>
      </w:r>
      <w:r w:rsidRPr="00B0712E">
        <w:rPr>
          <w:b w:val="0"/>
          <w:color w:val="000000" w:themeColor="text1"/>
          <w:sz w:val="24"/>
          <w:szCs w:val="24"/>
        </w:rPr>
        <w:t>–</w:t>
      </w:r>
      <w:r w:rsidR="006B05E8" w:rsidRPr="00B0712E">
        <w:rPr>
          <w:b w:val="0"/>
          <w:color w:val="000000" w:themeColor="text1"/>
          <w:sz w:val="24"/>
          <w:szCs w:val="24"/>
        </w:rPr>
        <w:t>8</w:t>
      </w:r>
      <w:r w:rsidRPr="00B0712E">
        <w:rPr>
          <w:b w:val="0"/>
          <w:color w:val="000000" w:themeColor="text1"/>
          <w:sz w:val="24"/>
          <w:szCs w:val="24"/>
        </w:rPr>
        <w:t xml:space="preserve">. </w:t>
      </w:r>
    </w:p>
    <w:p w14:paraId="1B0B8180" w14:textId="6E831EA4" w:rsidR="00791C76" w:rsidRDefault="00791C76" w:rsidP="00791C76">
      <w:pPr>
        <w:pStyle w:val="Heading"/>
        <w:rPr>
          <w:b w:val="0"/>
          <w:color w:val="000000" w:themeColor="text1"/>
          <w:sz w:val="24"/>
          <w:szCs w:val="24"/>
        </w:rPr>
      </w:pPr>
    </w:p>
    <w:p w14:paraId="373B64E0" w14:textId="7C99C368" w:rsidR="00791C76" w:rsidRDefault="00791C76" w:rsidP="00791C76">
      <w:pPr>
        <w:pStyle w:val="Heading"/>
        <w:rPr>
          <w:b w:val="0"/>
          <w:color w:val="000000" w:themeColor="text1"/>
          <w:sz w:val="24"/>
          <w:szCs w:val="24"/>
        </w:rPr>
      </w:pPr>
    </w:p>
    <w:p w14:paraId="31EA6B69" w14:textId="09277417" w:rsidR="00791C76" w:rsidRDefault="00791C76" w:rsidP="00791C76">
      <w:pPr>
        <w:pStyle w:val="Heading"/>
        <w:rPr>
          <w:b w:val="0"/>
          <w:color w:val="000000" w:themeColor="text1"/>
          <w:sz w:val="24"/>
          <w:szCs w:val="24"/>
        </w:rPr>
      </w:pPr>
    </w:p>
    <w:p w14:paraId="499D3AC5" w14:textId="2FE47C0C" w:rsidR="00791C76" w:rsidRDefault="00791C76" w:rsidP="00791C76">
      <w:pPr>
        <w:pStyle w:val="Heading"/>
        <w:rPr>
          <w:b w:val="0"/>
          <w:color w:val="000000" w:themeColor="text1"/>
          <w:sz w:val="24"/>
          <w:szCs w:val="24"/>
        </w:rPr>
      </w:pPr>
    </w:p>
    <w:p w14:paraId="6B77A216" w14:textId="67921C01" w:rsidR="00791C76" w:rsidRDefault="00791C76" w:rsidP="00791C76">
      <w:pPr>
        <w:pStyle w:val="Heading"/>
        <w:rPr>
          <w:b w:val="0"/>
          <w:color w:val="000000" w:themeColor="text1"/>
          <w:sz w:val="24"/>
          <w:szCs w:val="24"/>
        </w:rPr>
      </w:pPr>
    </w:p>
    <w:p w14:paraId="6B492F7F" w14:textId="71B012DF" w:rsidR="00791C76" w:rsidRDefault="00791C76" w:rsidP="00791C76">
      <w:pPr>
        <w:pStyle w:val="Heading"/>
        <w:rPr>
          <w:b w:val="0"/>
          <w:color w:val="000000" w:themeColor="text1"/>
          <w:sz w:val="24"/>
          <w:szCs w:val="24"/>
        </w:rPr>
      </w:pPr>
    </w:p>
    <w:p w14:paraId="0AD0D90B" w14:textId="0923415C" w:rsidR="00791C76" w:rsidRDefault="00791C76" w:rsidP="00791C76">
      <w:pPr>
        <w:pStyle w:val="Heading"/>
        <w:rPr>
          <w:b w:val="0"/>
          <w:color w:val="000000" w:themeColor="text1"/>
          <w:sz w:val="24"/>
          <w:szCs w:val="24"/>
        </w:rPr>
      </w:pPr>
    </w:p>
    <w:p w14:paraId="288F090A" w14:textId="125A9B54" w:rsidR="00791C76" w:rsidRDefault="00791C76" w:rsidP="00791C76">
      <w:pPr>
        <w:pStyle w:val="Heading"/>
        <w:rPr>
          <w:b w:val="0"/>
          <w:color w:val="000000" w:themeColor="text1"/>
          <w:sz w:val="24"/>
          <w:szCs w:val="24"/>
        </w:rPr>
      </w:pPr>
    </w:p>
    <w:p w14:paraId="39059F10" w14:textId="27B3EF79" w:rsidR="00791C76" w:rsidRDefault="00791C76" w:rsidP="00791C76">
      <w:pPr>
        <w:pStyle w:val="Heading"/>
        <w:rPr>
          <w:b w:val="0"/>
          <w:color w:val="000000" w:themeColor="text1"/>
          <w:sz w:val="24"/>
          <w:szCs w:val="24"/>
        </w:rPr>
      </w:pPr>
    </w:p>
    <w:p w14:paraId="3CF6B373" w14:textId="5F4F08FC" w:rsidR="00791C76" w:rsidRDefault="00791C76" w:rsidP="00791C76">
      <w:pPr>
        <w:pStyle w:val="Heading"/>
        <w:rPr>
          <w:b w:val="0"/>
          <w:color w:val="000000" w:themeColor="text1"/>
          <w:sz w:val="24"/>
          <w:szCs w:val="24"/>
        </w:rPr>
      </w:pPr>
    </w:p>
    <w:p w14:paraId="76188CF3" w14:textId="26E44B94" w:rsidR="00791C76" w:rsidRDefault="00791C76" w:rsidP="00791C76">
      <w:pPr>
        <w:pStyle w:val="Heading"/>
        <w:rPr>
          <w:b w:val="0"/>
          <w:color w:val="000000" w:themeColor="text1"/>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4A2392E2" w14:textId="77777777" w:rsidTr="005E68BA">
        <w:tc>
          <w:tcPr>
            <w:tcW w:w="10195" w:type="dxa"/>
            <w:vAlign w:val="center"/>
          </w:tcPr>
          <w:p w14:paraId="14819451" w14:textId="77777777" w:rsidR="00183F10" w:rsidRPr="00B0712E" w:rsidRDefault="00183F10" w:rsidP="005E68BA">
            <w:pPr>
              <w:pStyle w:val="Heading"/>
              <w:spacing w:line="360" w:lineRule="auto"/>
              <w:ind w:firstLine="0"/>
              <w:jc w:val="center"/>
              <w:rPr>
                <w:b w:val="0"/>
                <w:bCs w:val="0"/>
                <w:color w:val="000000" w:themeColor="text1"/>
                <w:sz w:val="24"/>
                <w:szCs w:val="24"/>
              </w:rPr>
            </w:pPr>
            <w:r w:rsidRPr="00B0712E">
              <w:rPr>
                <w:b w:val="0"/>
                <w:bCs w:val="0"/>
                <w:noProof/>
                <w:color w:val="000000" w:themeColor="text1"/>
              </w:rPr>
              <w:lastRenderedPageBreak/>
              <w:drawing>
                <wp:inline distT="0" distB="0" distL="0" distR="0" wp14:anchorId="280BC5EB" wp14:editId="00FDEDCD">
                  <wp:extent cx="5553075" cy="2326001"/>
                  <wp:effectExtent l="0" t="0" r="0" b="0"/>
                  <wp:docPr id="864165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5330" name=""/>
                          <pic:cNvPicPr/>
                        </pic:nvPicPr>
                        <pic:blipFill>
                          <a:blip r:embed="rId37"/>
                          <a:stretch>
                            <a:fillRect/>
                          </a:stretch>
                        </pic:blipFill>
                        <pic:spPr>
                          <a:xfrm>
                            <a:off x="0" y="0"/>
                            <a:ext cx="5571346" cy="2333654"/>
                          </a:xfrm>
                          <a:prstGeom prst="rect">
                            <a:avLst/>
                          </a:prstGeom>
                        </pic:spPr>
                      </pic:pic>
                    </a:graphicData>
                  </a:graphic>
                </wp:inline>
              </w:drawing>
            </w:r>
          </w:p>
        </w:tc>
      </w:tr>
      <w:tr w:rsidR="00B0712E" w:rsidRPr="00B0712E" w14:paraId="3963346B" w14:textId="77777777" w:rsidTr="005E68BA">
        <w:tc>
          <w:tcPr>
            <w:tcW w:w="10195" w:type="dxa"/>
            <w:vAlign w:val="center"/>
          </w:tcPr>
          <w:p w14:paraId="51C6CF6D" w14:textId="0FF8F4BF" w:rsidR="00183F10" w:rsidRPr="00B0712E" w:rsidRDefault="00183F10" w:rsidP="005E68BA">
            <w:pPr>
              <w:pStyle w:val="Heading"/>
              <w:spacing w:line="360" w:lineRule="auto"/>
              <w:ind w:firstLine="0"/>
              <w:jc w:val="center"/>
              <w:rPr>
                <w:b w:val="0"/>
                <w:bCs w:val="0"/>
                <w:color w:val="000000" w:themeColor="text1"/>
              </w:rPr>
            </w:pPr>
            <w:r w:rsidRPr="00B0712E">
              <w:rPr>
                <w:b w:val="0"/>
                <w:bCs w:val="0"/>
                <w:i/>
                <w:color w:val="000000" w:themeColor="text1"/>
              </w:rPr>
              <w:t>1</w:t>
            </w:r>
            <w:bookmarkStart w:id="95" w:name="_Hlk204343068"/>
            <w:r w:rsidRPr="00B0712E">
              <w:rPr>
                <w:b w:val="0"/>
                <w:bCs w:val="0"/>
                <w:color w:val="000000" w:themeColor="text1"/>
              </w:rPr>
              <w:t xml:space="preserve"> – </w:t>
            </w:r>
            <w:bookmarkEnd w:id="95"/>
            <w:r w:rsidRPr="00B0712E">
              <w:rPr>
                <w:b w:val="0"/>
                <w:bCs w:val="0"/>
                <w:color w:val="000000" w:themeColor="text1"/>
              </w:rPr>
              <w:t xml:space="preserve">распределительная камера; </w:t>
            </w:r>
            <w:r w:rsidRPr="00B0712E">
              <w:rPr>
                <w:b w:val="0"/>
                <w:bCs w:val="0"/>
                <w:i/>
                <w:color w:val="000000" w:themeColor="text1"/>
              </w:rPr>
              <w:t>2</w:t>
            </w:r>
            <w:r w:rsidRPr="00B0712E">
              <w:rPr>
                <w:b w:val="0"/>
                <w:bCs w:val="0"/>
                <w:color w:val="000000" w:themeColor="text1"/>
              </w:rPr>
              <w:t xml:space="preserve"> – прокладка распределительной камеры; </w:t>
            </w:r>
            <w:r w:rsidRPr="00B0712E">
              <w:rPr>
                <w:b w:val="0"/>
                <w:bCs w:val="0"/>
                <w:color w:val="000000" w:themeColor="text1"/>
              </w:rPr>
              <w:br/>
            </w:r>
            <w:r w:rsidRPr="00B0712E">
              <w:rPr>
                <w:b w:val="0"/>
                <w:bCs w:val="0"/>
                <w:i/>
                <w:color w:val="000000" w:themeColor="text1"/>
              </w:rPr>
              <w:t>3</w:t>
            </w:r>
            <w:r w:rsidRPr="00B0712E">
              <w:rPr>
                <w:b w:val="0"/>
                <w:bCs w:val="0"/>
                <w:color w:val="000000" w:themeColor="text1"/>
              </w:rPr>
              <w:t xml:space="preserve"> – трубная решетка; </w:t>
            </w:r>
            <w:r w:rsidRPr="00B0712E">
              <w:rPr>
                <w:b w:val="0"/>
                <w:bCs w:val="0"/>
                <w:i/>
                <w:color w:val="000000" w:themeColor="text1"/>
              </w:rPr>
              <w:t>4</w:t>
            </w:r>
            <w:r w:rsidRPr="00B0712E">
              <w:rPr>
                <w:b w:val="0"/>
                <w:bCs w:val="0"/>
                <w:color w:val="000000" w:themeColor="text1"/>
              </w:rPr>
              <w:t xml:space="preserve"> – корпус; </w:t>
            </w:r>
            <w:r w:rsidRPr="00B0712E">
              <w:rPr>
                <w:b w:val="0"/>
                <w:bCs w:val="0"/>
                <w:i/>
                <w:color w:val="000000" w:themeColor="text1"/>
              </w:rPr>
              <w:t>5</w:t>
            </w:r>
            <w:r w:rsidRPr="00B0712E">
              <w:rPr>
                <w:b w:val="0"/>
                <w:bCs w:val="0"/>
                <w:color w:val="000000" w:themeColor="text1"/>
              </w:rPr>
              <w:t xml:space="preserve"> – компенсатор; </w:t>
            </w:r>
            <w:r w:rsidRPr="00B0712E">
              <w:rPr>
                <w:b w:val="0"/>
                <w:bCs w:val="0"/>
                <w:i/>
                <w:color w:val="000000" w:themeColor="text1"/>
              </w:rPr>
              <w:t>6</w:t>
            </w:r>
            <w:r w:rsidRPr="00B0712E">
              <w:rPr>
                <w:b w:val="0"/>
                <w:bCs w:val="0"/>
                <w:color w:val="000000" w:themeColor="text1"/>
              </w:rPr>
              <w:t xml:space="preserve"> – теплообменная труба; </w:t>
            </w:r>
            <w:r w:rsidRPr="00B0712E">
              <w:rPr>
                <w:b w:val="0"/>
                <w:bCs w:val="0"/>
                <w:color w:val="000000" w:themeColor="text1"/>
              </w:rPr>
              <w:br/>
            </w:r>
            <w:r w:rsidRPr="00B0712E">
              <w:rPr>
                <w:b w:val="0"/>
                <w:bCs w:val="0"/>
                <w:i/>
                <w:color w:val="000000" w:themeColor="text1"/>
              </w:rPr>
              <w:t>7</w:t>
            </w:r>
            <w:r w:rsidRPr="00B0712E">
              <w:rPr>
                <w:b w:val="0"/>
                <w:bCs w:val="0"/>
                <w:color w:val="000000" w:themeColor="text1"/>
              </w:rPr>
              <w:t xml:space="preserve"> – поперечная перегородка; </w:t>
            </w:r>
            <w:r w:rsidRPr="00B0712E">
              <w:rPr>
                <w:b w:val="0"/>
                <w:bCs w:val="0"/>
                <w:i/>
                <w:color w:val="000000" w:themeColor="text1"/>
              </w:rPr>
              <w:t>8</w:t>
            </w:r>
            <w:r w:rsidRPr="00B0712E">
              <w:rPr>
                <w:b w:val="0"/>
                <w:bCs w:val="0"/>
                <w:color w:val="000000" w:themeColor="text1"/>
              </w:rPr>
              <w:t xml:space="preserve"> – неподвижная опора; </w:t>
            </w:r>
            <w:r w:rsidRPr="00B0712E">
              <w:rPr>
                <w:b w:val="0"/>
                <w:bCs w:val="0"/>
                <w:i/>
                <w:color w:val="000000" w:themeColor="text1"/>
              </w:rPr>
              <w:t>9</w:t>
            </w:r>
            <w:r w:rsidRPr="00B0712E">
              <w:rPr>
                <w:b w:val="0"/>
                <w:bCs w:val="0"/>
                <w:color w:val="000000" w:themeColor="text1"/>
              </w:rPr>
              <w:t xml:space="preserve"> – подвижная опора; </w:t>
            </w:r>
            <w:r w:rsidRPr="00B0712E">
              <w:rPr>
                <w:b w:val="0"/>
                <w:bCs w:val="0"/>
                <w:color w:val="000000" w:themeColor="text1"/>
              </w:rPr>
              <w:br/>
            </w:r>
            <w:r w:rsidRPr="00B0712E">
              <w:rPr>
                <w:b w:val="0"/>
                <w:bCs w:val="0"/>
                <w:i/>
                <w:color w:val="000000" w:themeColor="text1"/>
              </w:rPr>
              <w:t xml:space="preserve">10 </w:t>
            </w:r>
            <w:r w:rsidRPr="00B0712E">
              <w:rPr>
                <w:b w:val="0"/>
                <w:bCs w:val="0"/>
                <w:color w:val="000000" w:themeColor="text1"/>
              </w:rPr>
              <w:t xml:space="preserve">– прокладка поворотной камеры; </w:t>
            </w:r>
            <w:r w:rsidRPr="00B0712E">
              <w:rPr>
                <w:b w:val="0"/>
                <w:bCs w:val="0"/>
                <w:i/>
                <w:color w:val="000000" w:themeColor="text1"/>
              </w:rPr>
              <w:t>11</w:t>
            </w:r>
            <w:bookmarkStart w:id="96" w:name="_Hlk202351918"/>
            <w:r w:rsidRPr="00B0712E">
              <w:rPr>
                <w:b w:val="0"/>
                <w:bCs w:val="0"/>
                <w:color w:val="000000" w:themeColor="text1"/>
              </w:rPr>
              <w:t xml:space="preserve"> – </w:t>
            </w:r>
            <w:bookmarkEnd w:id="96"/>
            <w:r w:rsidRPr="00B0712E">
              <w:rPr>
                <w:b w:val="0"/>
                <w:bCs w:val="0"/>
                <w:color w:val="000000" w:themeColor="text1"/>
              </w:rPr>
              <w:t xml:space="preserve">поворотная камера; </w:t>
            </w:r>
            <w:r w:rsidRPr="00851E2E">
              <w:rPr>
                <w:b w:val="0"/>
                <w:bCs w:val="0"/>
                <w:i/>
                <w:iCs/>
                <w:color w:val="000000" w:themeColor="text1"/>
              </w:rPr>
              <w:t>12</w:t>
            </w:r>
            <w:r w:rsidRPr="00B0712E">
              <w:rPr>
                <w:b w:val="0"/>
                <w:bCs w:val="0"/>
                <w:color w:val="000000" w:themeColor="text1"/>
              </w:rPr>
              <w:t xml:space="preserve"> – </w:t>
            </w:r>
            <w:r w:rsidR="00FA109D" w:rsidRPr="00B0712E">
              <w:rPr>
                <w:b w:val="0"/>
                <w:bCs w:val="0"/>
                <w:color w:val="000000" w:themeColor="text1"/>
              </w:rPr>
              <w:t>меж</w:t>
            </w:r>
            <w:r w:rsidRPr="00B0712E">
              <w:rPr>
                <w:b w:val="0"/>
                <w:bCs w:val="0"/>
                <w:color w:val="000000" w:themeColor="text1"/>
              </w:rPr>
              <w:t xml:space="preserve">ходовая перегородка; </w:t>
            </w:r>
            <w:r w:rsidRPr="00B0712E">
              <w:rPr>
                <w:b w:val="0"/>
                <w:bCs w:val="0"/>
                <w:color w:val="000000" w:themeColor="text1"/>
              </w:rPr>
              <w:br/>
            </w:r>
            <w:r w:rsidRPr="00851E2E">
              <w:rPr>
                <w:b w:val="0"/>
                <w:bCs w:val="0"/>
                <w:i/>
                <w:iCs/>
                <w:color w:val="000000" w:themeColor="text1"/>
              </w:rPr>
              <w:t>13</w:t>
            </w:r>
            <w:r w:rsidRPr="00B0712E">
              <w:rPr>
                <w:b w:val="0"/>
                <w:bCs w:val="0"/>
                <w:color w:val="000000" w:themeColor="text1"/>
              </w:rPr>
              <w:t xml:space="preserve"> – штуцер распределительной камеры; </w:t>
            </w:r>
            <w:r w:rsidRPr="00851E2E">
              <w:rPr>
                <w:b w:val="0"/>
                <w:bCs w:val="0"/>
                <w:i/>
                <w:iCs/>
                <w:color w:val="000000" w:themeColor="text1"/>
              </w:rPr>
              <w:t>14</w:t>
            </w:r>
            <w:r w:rsidRPr="00B0712E">
              <w:rPr>
                <w:b w:val="0"/>
                <w:bCs w:val="0"/>
                <w:color w:val="000000" w:themeColor="text1"/>
              </w:rPr>
              <w:t xml:space="preserve"> – штуцер корпуса; </w:t>
            </w:r>
            <w:r w:rsidRPr="00851E2E">
              <w:rPr>
                <w:b w:val="0"/>
                <w:bCs w:val="0"/>
                <w:i/>
                <w:iCs/>
                <w:color w:val="000000" w:themeColor="text1"/>
              </w:rPr>
              <w:t>15</w:t>
            </w:r>
            <w:r w:rsidRPr="00B0712E">
              <w:rPr>
                <w:b w:val="0"/>
                <w:bCs w:val="0"/>
                <w:color w:val="000000" w:themeColor="text1"/>
              </w:rPr>
              <w:t xml:space="preserve"> – противоударный элемент; </w:t>
            </w:r>
            <w:r w:rsidRPr="00851E2E">
              <w:rPr>
                <w:b w:val="0"/>
                <w:bCs w:val="0"/>
                <w:i/>
                <w:iCs/>
                <w:color w:val="000000" w:themeColor="text1"/>
              </w:rPr>
              <w:t>16</w:t>
            </w:r>
            <w:r w:rsidRPr="00B0712E">
              <w:rPr>
                <w:b w:val="0"/>
                <w:bCs w:val="0"/>
                <w:color w:val="000000" w:themeColor="text1"/>
              </w:rPr>
              <w:t xml:space="preserve"> – подкладной лист; </w:t>
            </w:r>
            <w:r w:rsidRPr="00851E2E">
              <w:rPr>
                <w:b w:val="0"/>
                <w:bCs w:val="0"/>
                <w:i/>
                <w:iCs/>
                <w:color w:val="000000" w:themeColor="text1"/>
              </w:rPr>
              <w:t>17</w:t>
            </w:r>
            <w:r w:rsidRPr="00B0712E">
              <w:rPr>
                <w:b w:val="0"/>
                <w:bCs w:val="0"/>
                <w:color w:val="000000" w:themeColor="text1"/>
              </w:rPr>
              <w:t xml:space="preserve"> – стяжка; </w:t>
            </w:r>
            <w:r w:rsidRPr="00851E2E">
              <w:rPr>
                <w:b w:val="0"/>
                <w:bCs w:val="0"/>
                <w:i/>
                <w:iCs/>
                <w:color w:val="000000" w:themeColor="text1"/>
              </w:rPr>
              <w:t>18</w:t>
            </w:r>
            <w:r w:rsidRPr="00B0712E">
              <w:rPr>
                <w:b w:val="0"/>
                <w:bCs w:val="0"/>
                <w:color w:val="000000" w:themeColor="text1"/>
              </w:rPr>
              <w:t xml:space="preserve"> – дистанционная труба</w:t>
            </w:r>
          </w:p>
          <w:p w14:paraId="531074F1" w14:textId="77777777" w:rsidR="00183F10" w:rsidRPr="00B0712E" w:rsidRDefault="00183F10" w:rsidP="005E68BA">
            <w:pPr>
              <w:pStyle w:val="Heading"/>
              <w:spacing w:line="360" w:lineRule="auto"/>
              <w:ind w:firstLine="0"/>
              <w:jc w:val="center"/>
              <w:rPr>
                <w:b w:val="0"/>
                <w:bCs w:val="0"/>
                <w:color w:val="000000" w:themeColor="text1"/>
              </w:rPr>
            </w:pPr>
            <w:r w:rsidRPr="00B0712E">
              <w:rPr>
                <w:b w:val="0"/>
                <w:bCs w:val="0"/>
                <w:i/>
                <w:iCs/>
                <w:color w:val="000000" w:themeColor="text1"/>
                <w:lang w:val="en-US"/>
              </w:rPr>
              <w:t>D</w:t>
            </w:r>
            <w:r w:rsidRPr="00B0712E">
              <w:rPr>
                <w:b w:val="0"/>
                <w:bCs w:val="0"/>
                <w:color w:val="000000" w:themeColor="text1"/>
                <w:vertAlign w:val="subscript"/>
              </w:rPr>
              <w:t>н</w:t>
            </w:r>
            <w:r w:rsidRPr="00B0712E">
              <w:rPr>
                <w:b w:val="0"/>
                <w:bCs w:val="0"/>
                <w:color w:val="000000" w:themeColor="text1"/>
              </w:rPr>
              <w:t xml:space="preserve"> – наружный диаметр корпуса; </w:t>
            </w:r>
            <w:r w:rsidRPr="00B0712E">
              <w:rPr>
                <w:b w:val="0"/>
                <w:bCs w:val="0"/>
                <w:i/>
                <w:iCs/>
                <w:color w:val="000000" w:themeColor="text1"/>
              </w:rPr>
              <w:t>D</w:t>
            </w:r>
            <w:r w:rsidRPr="00B0712E">
              <w:rPr>
                <w:b w:val="0"/>
                <w:bCs w:val="0"/>
                <w:color w:val="000000" w:themeColor="text1"/>
                <w:vertAlign w:val="subscript"/>
              </w:rPr>
              <w:t>вн</w:t>
            </w:r>
            <w:r w:rsidRPr="00B0712E">
              <w:rPr>
                <w:b w:val="0"/>
                <w:bCs w:val="0"/>
                <w:color w:val="000000" w:themeColor="text1"/>
              </w:rPr>
              <w:t xml:space="preserve"> – внутренний диаметр корпуса</w:t>
            </w:r>
          </w:p>
        </w:tc>
      </w:tr>
      <w:tr w:rsidR="00B0712E" w:rsidRPr="00B0712E" w14:paraId="535809DF" w14:textId="77777777" w:rsidTr="005E68BA">
        <w:tc>
          <w:tcPr>
            <w:tcW w:w="10195" w:type="dxa"/>
            <w:vAlign w:val="center"/>
          </w:tcPr>
          <w:p w14:paraId="58C256A0" w14:textId="77777777" w:rsidR="00840B22" w:rsidRDefault="00183F10" w:rsidP="005E68BA">
            <w:pPr>
              <w:pStyle w:val="Heading"/>
              <w:spacing w:line="360" w:lineRule="auto"/>
              <w:ind w:firstLine="0"/>
              <w:jc w:val="center"/>
              <w:rPr>
                <w:b w:val="0"/>
                <w:bCs w:val="0"/>
                <w:color w:val="000000" w:themeColor="text1"/>
                <w:sz w:val="24"/>
                <w:szCs w:val="24"/>
              </w:rPr>
            </w:pPr>
            <w:r w:rsidRPr="00B0712E">
              <w:rPr>
                <w:b w:val="0"/>
                <w:bCs w:val="0"/>
                <w:color w:val="000000" w:themeColor="text1"/>
                <w:sz w:val="24"/>
                <w:szCs w:val="24"/>
              </w:rPr>
              <w:t xml:space="preserve">Рисунок 2 ― Типовая конструкция горизонтального кожухотрубчатого теплообменного аппарата с неподвижными трубными </w:t>
            </w:r>
            <w:r w:rsidRPr="00791C76">
              <w:rPr>
                <w:b w:val="0"/>
                <w:bCs w:val="0"/>
                <w:color w:val="000000" w:themeColor="text1"/>
                <w:sz w:val="24"/>
                <w:szCs w:val="24"/>
              </w:rPr>
              <w:t xml:space="preserve">решетками и </w:t>
            </w:r>
            <w:r w:rsidR="00840B22" w:rsidRPr="00791C76">
              <w:rPr>
                <w:b w:val="0"/>
                <w:bCs w:val="0"/>
                <w:color w:val="000000" w:themeColor="text1"/>
                <w:sz w:val="24"/>
                <w:szCs w:val="24"/>
              </w:rPr>
              <w:t xml:space="preserve">температурным </w:t>
            </w:r>
            <w:r w:rsidRPr="00791C76">
              <w:rPr>
                <w:b w:val="0"/>
                <w:bCs w:val="0"/>
                <w:color w:val="000000" w:themeColor="text1"/>
                <w:sz w:val="24"/>
                <w:szCs w:val="24"/>
              </w:rPr>
              <w:t>компенсатором на корпусе (вид BZM)</w:t>
            </w:r>
            <w:r w:rsidR="00840B22" w:rsidRPr="00791C76">
              <w:rPr>
                <w:b w:val="0"/>
                <w:bCs w:val="0"/>
                <w:color w:val="000000" w:themeColor="text1"/>
                <w:sz w:val="24"/>
                <w:szCs w:val="24"/>
              </w:rPr>
              <w:t xml:space="preserve">, </w:t>
            </w:r>
            <w:r w:rsidRPr="00791C76">
              <w:rPr>
                <w:b w:val="0"/>
                <w:bCs w:val="0"/>
                <w:color w:val="000000" w:themeColor="text1"/>
                <w:sz w:val="24"/>
                <w:szCs w:val="24"/>
              </w:rPr>
              <w:t>многоходового по трубному пространству</w:t>
            </w:r>
          </w:p>
          <w:p w14:paraId="2DDEB1CE" w14:textId="0D3227AC" w:rsidR="00183F10" w:rsidRPr="00B0712E" w:rsidRDefault="00183F10" w:rsidP="005E68BA">
            <w:pPr>
              <w:pStyle w:val="Heading"/>
              <w:spacing w:line="360" w:lineRule="auto"/>
              <w:ind w:firstLine="0"/>
              <w:jc w:val="center"/>
              <w:rPr>
                <w:b w:val="0"/>
                <w:bCs w:val="0"/>
                <w:color w:val="000000" w:themeColor="text1"/>
                <w:sz w:val="24"/>
                <w:szCs w:val="24"/>
              </w:rPr>
            </w:pPr>
          </w:p>
        </w:tc>
      </w:tr>
    </w:tbl>
    <w:p w14:paraId="7E9BE494" w14:textId="77777777" w:rsidR="00183F10" w:rsidRPr="00B0712E" w:rsidRDefault="00183F10" w:rsidP="00183F10">
      <w:pPr>
        <w:rPr>
          <w:rFonts w:eastAsia="Times New Roman"/>
          <w:lang w:eastAsia="ru-RU"/>
        </w:rPr>
      </w:pPr>
      <w:r w:rsidRPr="00B0712E">
        <w:rPr>
          <w:b/>
          <w:bCs/>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4CCB888C" w14:textId="77777777" w:rsidTr="005E68BA">
        <w:tc>
          <w:tcPr>
            <w:tcW w:w="10195" w:type="dxa"/>
          </w:tcPr>
          <w:p w14:paraId="3D9D0B69" w14:textId="77777777" w:rsidR="00183F10" w:rsidRPr="00B0712E" w:rsidRDefault="00183F10" w:rsidP="005E68BA">
            <w:pPr>
              <w:pStyle w:val="Heading"/>
              <w:spacing w:line="360" w:lineRule="auto"/>
              <w:ind w:firstLine="0"/>
              <w:jc w:val="center"/>
              <w:rPr>
                <w:b w:val="0"/>
                <w:color w:val="000000" w:themeColor="text1"/>
                <w:sz w:val="24"/>
                <w:szCs w:val="24"/>
              </w:rPr>
            </w:pPr>
            <w:r w:rsidRPr="00B0712E">
              <w:rPr>
                <w:noProof/>
                <w:color w:val="000000" w:themeColor="text1"/>
              </w:rPr>
              <w:lastRenderedPageBreak/>
              <w:drawing>
                <wp:inline distT="0" distB="0" distL="0" distR="0" wp14:anchorId="39FC4C15" wp14:editId="1EFFA6B6">
                  <wp:extent cx="2971800" cy="5518299"/>
                  <wp:effectExtent l="0" t="0" r="0" b="6350"/>
                  <wp:docPr id="1050609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09384" name=""/>
                          <pic:cNvPicPr/>
                        </pic:nvPicPr>
                        <pic:blipFill>
                          <a:blip r:embed="rId38"/>
                          <a:stretch>
                            <a:fillRect/>
                          </a:stretch>
                        </pic:blipFill>
                        <pic:spPr>
                          <a:xfrm>
                            <a:off x="0" y="0"/>
                            <a:ext cx="3004237" cy="5578531"/>
                          </a:xfrm>
                          <a:prstGeom prst="rect">
                            <a:avLst/>
                          </a:prstGeom>
                        </pic:spPr>
                      </pic:pic>
                    </a:graphicData>
                  </a:graphic>
                </wp:inline>
              </w:drawing>
            </w:r>
          </w:p>
        </w:tc>
      </w:tr>
      <w:tr w:rsidR="00B0712E" w:rsidRPr="00B0712E" w14:paraId="0105E8E3" w14:textId="77777777" w:rsidTr="005E68BA">
        <w:tc>
          <w:tcPr>
            <w:tcW w:w="10195" w:type="dxa"/>
          </w:tcPr>
          <w:p w14:paraId="37422EB0" w14:textId="761139CF" w:rsidR="00183F10" w:rsidRPr="00B0712E" w:rsidRDefault="00183F10" w:rsidP="005E68BA">
            <w:pPr>
              <w:pStyle w:val="Heading"/>
              <w:spacing w:line="360" w:lineRule="auto"/>
              <w:ind w:firstLine="0"/>
              <w:jc w:val="center"/>
              <w:rPr>
                <w:b w:val="0"/>
                <w:bCs w:val="0"/>
                <w:color w:val="000000" w:themeColor="text1"/>
                <w:sz w:val="24"/>
                <w:szCs w:val="24"/>
              </w:rPr>
            </w:pPr>
            <w:r w:rsidRPr="00B0712E">
              <w:rPr>
                <w:b w:val="0"/>
                <w:bCs w:val="0"/>
                <w:i/>
                <w:color w:val="000000" w:themeColor="text1"/>
              </w:rPr>
              <w:t xml:space="preserve">1 </w:t>
            </w:r>
            <w:r w:rsidRPr="00B0712E">
              <w:rPr>
                <w:b w:val="0"/>
                <w:bCs w:val="0"/>
                <w:color w:val="000000" w:themeColor="text1"/>
              </w:rPr>
              <w:t xml:space="preserve">– распределительная камера; </w:t>
            </w:r>
            <w:r w:rsidRPr="00B0712E">
              <w:rPr>
                <w:b w:val="0"/>
                <w:bCs w:val="0"/>
                <w:i/>
                <w:color w:val="000000" w:themeColor="text1"/>
              </w:rPr>
              <w:t>2</w:t>
            </w:r>
            <w:r w:rsidRPr="00B0712E">
              <w:rPr>
                <w:b w:val="0"/>
                <w:bCs w:val="0"/>
                <w:color w:val="000000" w:themeColor="text1"/>
              </w:rPr>
              <w:t xml:space="preserve"> – прокладка распределительной камеры; </w:t>
            </w:r>
            <w:r w:rsidRPr="00B0712E">
              <w:rPr>
                <w:b w:val="0"/>
                <w:bCs w:val="0"/>
                <w:i/>
                <w:color w:val="000000" w:themeColor="text1"/>
              </w:rPr>
              <w:t>3</w:t>
            </w:r>
            <w:r w:rsidRPr="00B0712E">
              <w:rPr>
                <w:b w:val="0"/>
                <w:bCs w:val="0"/>
                <w:color w:val="000000" w:themeColor="text1"/>
              </w:rPr>
              <w:t xml:space="preserve"> – трубная </w:t>
            </w:r>
            <w:r w:rsidRPr="00B0712E">
              <w:rPr>
                <w:b w:val="0"/>
                <w:bCs w:val="0"/>
                <w:color w:val="000000" w:themeColor="text1"/>
              </w:rPr>
              <w:br/>
              <w:t xml:space="preserve">решетка; </w:t>
            </w:r>
            <w:r w:rsidRPr="00B0712E">
              <w:rPr>
                <w:b w:val="0"/>
                <w:bCs w:val="0"/>
                <w:i/>
                <w:color w:val="000000" w:themeColor="text1"/>
              </w:rPr>
              <w:t>4</w:t>
            </w:r>
            <w:r w:rsidRPr="00B0712E">
              <w:rPr>
                <w:b w:val="0"/>
                <w:bCs w:val="0"/>
                <w:color w:val="000000" w:themeColor="text1"/>
              </w:rPr>
              <w:t xml:space="preserve"> – корпус; </w:t>
            </w:r>
            <w:r w:rsidRPr="00B0712E">
              <w:rPr>
                <w:b w:val="0"/>
                <w:bCs w:val="0"/>
                <w:i/>
                <w:color w:val="000000" w:themeColor="text1"/>
              </w:rPr>
              <w:t xml:space="preserve">5 </w:t>
            </w:r>
            <w:r w:rsidRPr="00B0712E">
              <w:rPr>
                <w:b w:val="0"/>
                <w:bCs w:val="0"/>
                <w:color w:val="000000" w:themeColor="text1"/>
              </w:rPr>
              <w:t xml:space="preserve">– компенсатор; </w:t>
            </w:r>
            <w:r w:rsidRPr="00B0712E">
              <w:rPr>
                <w:b w:val="0"/>
                <w:bCs w:val="0"/>
                <w:i/>
                <w:color w:val="000000" w:themeColor="text1"/>
              </w:rPr>
              <w:t>6</w:t>
            </w:r>
            <w:r w:rsidRPr="00B0712E">
              <w:rPr>
                <w:b w:val="0"/>
                <w:bCs w:val="0"/>
                <w:color w:val="000000" w:themeColor="text1"/>
              </w:rPr>
              <w:t xml:space="preserve"> – теплообменная труба; </w:t>
            </w:r>
            <w:r w:rsidRPr="00B0712E">
              <w:rPr>
                <w:b w:val="0"/>
                <w:bCs w:val="0"/>
                <w:i/>
                <w:color w:val="000000" w:themeColor="text1"/>
              </w:rPr>
              <w:t xml:space="preserve">7 </w:t>
            </w:r>
            <w:r w:rsidRPr="00B0712E">
              <w:rPr>
                <w:b w:val="0"/>
                <w:bCs w:val="0"/>
                <w:color w:val="000000" w:themeColor="text1"/>
              </w:rPr>
              <w:t xml:space="preserve">– поперечная перегородка; </w:t>
            </w:r>
            <w:r w:rsidRPr="00B0712E">
              <w:rPr>
                <w:b w:val="0"/>
                <w:bCs w:val="0"/>
                <w:color w:val="000000" w:themeColor="text1"/>
              </w:rPr>
              <w:br/>
            </w:r>
            <w:r w:rsidRPr="00B0712E">
              <w:rPr>
                <w:b w:val="0"/>
                <w:bCs w:val="0"/>
                <w:i/>
                <w:color w:val="000000" w:themeColor="text1"/>
              </w:rPr>
              <w:t>8</w:t>
            </w:r>
            <w:r w:rsidRPr="00B0712E">
              <w:rPr>
                <w:b w:val="0"/>
                <w:bCs w:val="0"/>
                <w:color w:val="000000" w:themeColor="text1"/>
              </w:rPr>
              <w:t xml:space="preserve"> – опора-лапа; </w:t>
            </w:r>
            <w:r w:rsidRPr="00B0712E">
              <w:rPr>
                <w:b w:val="0"/>
                <w:bCs w:val="0"/>
                <w:i/>
                <w:color w:val="000000" w:themeColor="text1"/>
              </w:rPr>
              <w:t>9</w:t>
            </w:r>
            <w:r w:rsidRPr="00B0712E">
              <w:rPr>
                <w:b w:val="0"/>
                <w:bCs w:val="0"/>
                <w:color w:val="000000" w:themeColor="text1"/>
              </w:rPr>
              <w:t xml:space="preserve"> – прокладка поворотной камеры; </w:t>
            </w:r>
            <w:r w:rsidRPr="00B0712E">
              <w:rPr>
                <w:b w:val="0"/>
                <w:bCs w:val="0"/>
                <w:i/>
                <w:color w:val="000000" w:themeColor="text1"/>
              </w:rPr>
              <w:t xml:space="preserve">10 </w:t>
            </w:r>
            <w:r w:rsidRPr="00B0712E">
              <w:rPr>
                <w:b w:val="0"/>
                <w:bCs w:val="0"/>
                <w:color w:val="000000" w:themeColor="text1"/>
              </w:rPr>
              <w:t xml:space="preserve">– поворотная камера; </w:t>
            </w:r>
            <w:r w:rsidRPr="00B0712E">
              <w:rPr>
                <w:b w:val="0"/>
                <w:bCs w:val="0"/>
                <w:color w:val="000000" w:themeColor="text1"/>
              </w:rPr>
              <w:br/>
            </w:r>
            <w:r w:rsidRPr="00851E2E">
              <w:rPr>
                <w:b w:val="0"/>
                <w:bCs w:val="0"/>
                <w:i/>
                <w:iCs/>
                <w:color w:val="000000" w:themeColor="text1"/>
              </w:rPr>
              <w:t>11</w:t>
            </w:r>
            <w:r w:rsidRPr="00B0712E">
              <w:rPr>
                <w:b w:val="0"/>
                <w:bCs w:val="0"/>
                <w:color w:val="000000" w:themeColor="text1"/>
              </w:rPr>
              <w:t xml:space="preserve"> – </w:t>
            </w:r>
            <w:r w:rsidR="00FA109D" w:rsidRPr="00B0712E">
              <w:rPr>
                <w:b w:val="0"/>
                <w:bCs w:val="0"/>
                <w:color w:val="000000" w:themeColor="text1"/>
              </w:rPr>
              <w:t>меж</w:t>
            </w:r>
            <w:r w:rsidRPr="00B0712E">
              <w:rPr>
                <w:b w:val="0"/>
                <w:bCs w:val="0"/>
                <w:color w:val="000000" w:themeColor="text1"/>
              </w:rPr>
              <w:t xml:space="preserve">ходовая перегородка; </w:t>
            </w:r>
            <w:r w:rsidRPr="00851E2E">
              <w:rPr>
                <w:b w:val="0"/>
                <w:bCs w:val="0"/>
                <w:i/>
                <w:iCs/>
                <w:color w:val="000000" w:themeColor="text1"/>
              </w:rPr>
              <w:t>12</w:t>
            </w:r>
            <w:r w:rsidRPr="00B0712E">
              <w:rPr>
                <w:b w:val="0"/>
                <w:bCs w:val="0"/>
                <w:color w:val="000000" w:themeColor="text1"/>
              </w:rPr>
              <w:t xml:space="preserve"> – штуцер распределительной камеры; </w:t>
            </w:r>
            <w:r w:rsidRPr="00851E2E">
              <w:rPr>
                <w:b w:val="0"/>
                <w:bCs w:val="0"/>
                <w:i/>
                <w:iCs/>
                <w:color w:val="000000" w:themeColor="text1"/>
              </w:rPr>
              <w:t>13</w:t>
            </w:r>
            <w:r w:rsidRPr="00B0712E">
              <w:rPr>
                <w:b w:val="0"/>
                <w:bCs w:val="0"/>
                <w:color w:val="000000" w:themeColor="text1"/>
              </w:rPr>
              <w:t xml:space="preserve"> – штуцер корпуса; </w:t>
            </w:r>
            <w:r w:rsidRPr="00B0712E">
              <w:rPr>
                <w:b w:val="0"/>
                <w:bCs w:val="0"/>
                <w:color w:val="000000" w:themeColor="text1"/>
              </w:rPr>
              <w:br/>
            </w:r>
            <w:r w:rsidRPr="00851E2E">
              <w:rPr>
                <w:b w:val="0"/>
                <w:bCs w:val="0"/>
                <w:i/>
                <w:iCs/>
                <w:color w:val="000000" w:themeColor="text1"/>
              </w:rPr>
              <w:t>14</w:t>
            </w:r>
            <w:r w:rsidRPr="00B0712E">
              <w:rPr>
                <w:b w:val="0"/>
                <w:bCs w:val="0"/>
                <w:color w:val="000000" w:themeColor="text1"/>
              </w:rPr>
              <w:t xml:space="preserve"> – противоударный элемент</w:t>
            </w:r>
            <w:r w:rsidR="00851E2E">
              <w:rPr>
                <w:b w:val="0"/>
                <w:bCs w:val="0"/>
                <w:color w:val="000000" w:themeColor="text1"/>
              </w:rPr>
              <w:t>;</w:t>
            </w:r>
            <w:r w:rsidRPr="00B0712E">
              <w:rPr>
                <w:b w:val="0"/>
                <w:bCs w:val="0"/>
                <w:color w:val="000000" w:themeColor="text1"/>
              </w:rPr>
              <w:t xml:space="preserve"> </w:t>
            </w:r>
            <w:r w:rsidRPr="00851E2E">
              <w:rPr>
                <w:b w:val="0"/>
                <w:bCs w:val="0"/>
                <w:i/>
                <w:iCs/>
                <w:color w:val="000000" w:themeColor="text1"/>
              </w:rPr>
              <w:t>15</w:t>
            </w:r>
            <w:r w:rsidRPr="00B0712E">
              <w:rPr>
                <w:b w:val="0"/>
                <w:bCs w:val="0"/>
                <w:i/>
                <w:color w:val="000000" w:themeColor="text1"/>
              </w:rPr>
              <w:t xml:space="preserve"> </w:t>
            </w:r>
            <w:r w:rsidRPr="00B0712E">
              <w:rPr>
                <w:b w:val="0"/>
                <w:bCs w:val="0"/>
                <w:color w:val="000000" w:themeColor="text1"/>
              </w:rPr>
              <w:t xml:space="preserve">– дистанционная труба; </w:t>
            </w:r>
            <w:r w:rsidRPr="00851E2E">
              <w:rPr>
                <w:b w:val="0"/>
                <w:bCs w:val="0"/>
                <w:i/>
                <w:iCs/>
                <w:color w:val="000000" w:themeColor="text1"/>
              </w:rPr>
              <w:t>16</w:t>
            </w:r>
            <w:r w:rsidRPr="00B0712E">
              <w:rPr>
                <w:b w:val="0"/>
                <w:bCs w:val="0"/>
                <w:i/>
                <w:color w:val="000000" w:themeColor="text1"/>
              </w:rPr>
              <w:t xml:space="preserve"> </w:t>
            </w:r>
            <w:r w:rsidRPr="00B0712E">
              <w:rPr>
                <w:b w:val="0"/>
                <w:bCs w:val="0"/>
                <w:color w:val="000000" w:themeColor="text1"/>
              </w:rPr>
              <w:t xml:space="preserve">– стяжка; </w:t>
            </w:r>
            <w:r w:rsidRPr="00B0712E">
              <w:rPr>
                <w:b w:val="0"/>
                <w:bCs w:val="0"/>
                <w:color w:val="000000" w:themeColor="text1"/>
              </w:rPr>
              <w:br/>
            </w:r>
            <w:r w:rsidRPr="00B0712E">
              <w:rPr>
                <w:b w:val="0"/>
                <w:bCs w:val="0"/>
                <w:i/>
                <w:iCs/>
                <w:color w:val="000000" w:themeColor="text1"/>
                <w:lang w:val="en-US"/>
              </w:rPr>
              <w:t>D</w:t>
            </w:r>
            <w:r w:rsidRPr="00B0712E">
              <w:rPr>
                <w:b w:val="0"/>
                <w:bCs w:val="0"/>
                <w:color w:val="000000" w:themeColor="text1"/>
                <w:vertAlign w:val="subscript"/>
              </w:rPr>
              <w:t>н</w:t>
            </w:r>
            <w:r w:rsidRPr="00B0712E">
              <w:rPr>
                <w:b w:val="0"/>
                <w:bCs w:val="0"/>
                <w:color w:val="000000" w:themeColor="text1"/>
              </w:rPr>
              <w:t xml:space="preserve"> – наружный диаметр корпуса; </w:t>
            </w:r>
            <w:r w:rsidRPr="00B0712E">
              <w:rPr>
                <w:b w:val="0"/>
                <w:bCs w:val="0"/>
                <w:i/>
                <w:iCs/>
                <w:color w:val="000000" w:themeColor="text1"/>
              </w:rPr>
              <w:t>D</w:t>
            </w:r>
            <w:r w:rsidRPr="00B0712E">
              <w:rPr>
                <w:b w:val="0"/>
                <w:bCs w:val="0"/>
                <w:color w:val="000000" w:themeColor="text1"/>
                <w:vertAlign w:val="subscript"/>
              </w:rPr>
              <w:t>вн</w:t>
            </w:r>
            <w:r w:rsidRPr="00B0712E">
              <w:rPr>
                <w:b w:val="0"/>
                <w:bCs w:val="0"/>
                <w:color w:val="000000" w:themeColor="text1"/>
              </w:rPr>
              <w:t xml:space="preserve"> – внутренний диаметр корпуса</w:t>
            </w:r>
          </w:p>
        </w:tc>
      </w:tr>
      <w:tr w:rsidR="00183F10" w:rsidRPr="00B0712E" w14:paraId="2CAEAD2E" w14:textId="77777777" w:rsidTr="005E68BA">
        <w:tc>
          <w:tcPr>
            <w:tcW w:w="10195" w:type="dxa"/>
          </w:tcPr>
          <w:p w14:paraId="5AC402DD" w14:textId="1ED2FECB" w:rsidR="00183F10" w:rsidRPr="00B0712E" w:rsidRDefault="00183F10" w:rsidP="005E68BA">
            <w:pPr>
              <w:pStyle w:val="Heading"/>
              <w:spacing w:line="360" w:lineRule="auto"/>
              <w:ind w:firstLine="0"/>
              <w:jc w:val="center"/>
              <w:rPr>
                <w:b w:val="0"/>
                <w:color w:val="000000" w:themeColor="text1"/>
                <w:sz w:val="24"/>
                <w:szCs w:val="24"/>
              </w:rPr>
            </w:pPr>
            <w:r w:rsidRPr="00B0712E">
              <w:rPr>
                <w:b w:val="0"/>
                <w:color w:val="000000" w:themeColor="text1"/>
                <w:sz w:val="24"/>
                <w:szCs w:val="24"/>
              </w:rPr>
              <w:t xml:space="preserve">Рисунок 3 ― Типовая конструкция вертикального кожухотрубчатого теплообменного </w:t>
            </w:r>
            <w:r w:rsidRPr="00B0712E">
              <w:rPr>
                <w:b w:val="0"/>
                <w:color w:val="000000" w:themeColor="text1"/>
                <w:sz w:val="24"/>
                <w:szCs w:val="24"/>
              </w:rPr>
              <w:br/>
              <w:t xml:space="preserve">аппарата с неподвижными </w:t>
            </w:r>
            <w:r w:rsidRPr="00791C76">
              <w:rPr>
                <w:b w:val="0"/>
                <w:color w:val="000000" w:themeColor="text1"/>
                <w:sz w:val="24"/>
                <w:szCs w:val="24"/>
              </w:rPr>
              <w:t xml:space="preserve">трубными решетками и </w:t>
            </w:r>
            <w:r w:rsidR="00840B22" w:rsidRPr="00791C76">
              <w:rPr>
                <w:b w:val="0"/>
                <w:color w:val="000000" w:themeColor="text1"/>
                <w:sz w:val="24"/>
                <w:szCs w:val="24"/>
              </w:rPr>
              <w:t xml:space="preserve">температурным </w:t>
            </w:r>
            <w:r w:rsidRPr="00791C76">
              <w:rPr>
                <w:b w:val="0"/>
                <w:color w:val="000000" w:themeColor="text1"/>
                <w:sz w:val="24"/>
                <w:szCs w:val="24"/>
              </w:rPr>
              <w:t>компенсатором на корпусе (вид BZM)</w:t>
            </w:r>
            <w:r w:rsidR="00840B22" w:rsidRPr="00791C76">
              <w:rPr>
                <w:b w:val="0"/>
                <w:color w:val="000000" w:themeColor="text1"/>
                <w:sz w:val="24"/>
                <w:szCs w:val="24"/>
              </w:rPr>
              <w:t xml:space="preserve">, </w:t>
            </w:r>
            <w:r w:rsidRPr="00791C76">
              <w:rPr>
                <w:b w:val="0"/>
                <w:color w:val="000000" w:themeColor="text1"/>
                <w:sz w:val="24"/>
                <w:szCs w:val="24"/>
              </w:rPr>
              <w:t>многоходового по трубному пространству</w:t>
            </w:r>
          </w:p>
        </w:tc>
      </w:tr>
    </w:tbl>
    <w:p w14:paraId="44369B4C" w14:textId="77777777" w:rsidR="00183F10" w:rsidRPr="00B0712E" w:rsidRDefault="00183F10" w:rsidP="00183F10">
      <w:pPr>
        <w:ind w:firstLine="0"/>
      </w:pPr>
    </w:p>
    <w:p w14:paraId="7DF0876D" w14:textId="27D226B3" w:rsidR="00183F10" w:rsidRDefault="00183F10" w:rsidP="00183F10">
      <w:r w:rsidRPr="00B0712E">
        <w:br w:type="page"/>
      </w:r>
    </w:p>
    <w:tbl>
      <w:tblPr>
        <w:tblStyle w:val="4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7BC30390" w14:textId="77777777" w:rsidTr="005E68BA">
        <w:trPr>
          <w:jc w:val="center"/>
        </w:trPr>
        <w:tc>
          <w:tcPr>
            <w:tcW w:w="5000" w:type="pct"/>
            <w:vAlign w:val="center"/>
          </w:tcPr>
          <w:p w14:paraId="0F88521E" w14:textId="77777777" w:rsidR="00183F10" w:rsidRPr="00B0712E" w:rsidRDefault="00183F10" w:rsidP="005E68BA">
            <w:pPr>
              <w:spacing w:line="360" w:lineRule="auto"/>
              <w:jc w:val="center"/>
              <w:rPr>
                <w:noProof/>
                <w:color w:val="000000" w:themeColor="text1"/>
              </w:rPr>
            </w:pPr>
            <w:r w:rsidRPr="00B0712E">
              <w:rPr>
                <w:noProof/>
              </w:rPr>
              <w:lastRenderedPageBreak/>
              <w:drawing>
                <wp:inline distT="0" distB="0" distL="0" distR="0" wp14:anchorId="50AB48DE" wp14:editId="561741B1">
                  <wp:extent cx="6303645" cy="2371725"/>
                  <wp:effectExtent l="0" t="0" r="190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3645" cy="2371725"/>
                          </a:xfrm>
                          <a:prstGeom prst="rect">
                            <a:avLst/>
                          </a:prstGeom>
                          <a:noFill/>
                        </pic:spPr>
                      </pic:pic>
                    </a:graphicData>
                  </a:graphic>
                </wp:inline>
              </w:drawing>
            </w:r>
          </w:p>
        </w:tc>
      </w:tr>
      <w:tr w:rsidR="00B0712E" w:rsidRPr="00B0712E" w14:paraId="55EAFCAE" w14:textId="77777777" w:rsidTr="005E68BA">
        <w:trPr>
          <w:jc w:val="center"/>
        </w:trPr>
        <w:tc>
          <w:tcPr>
            <w:tcW w:w="5000" w:type="pct"/>
            <w:vAlign w:val="center"/>
          </w:tcPr>
          <w:p w14:paraId="036CB423" w14:textId="700A2A6D" w:rsidR="00183F10" w:rsidRPr="00B0712E" w:rsidRDefault="00183F10" w:rsidP="005E68BA">
            <w:pPr>
              <w:spacing w:line="360" w:lineRule="auto"/>
              <w:jc w:val="center"/>
              <w:rPr>
                <w:noProof/>
                <w:color w:val="000000" w:themeColor="text1"/>
                <w:sz w:val="22"/>
                <w:szCs w:val="22"/>
              </w:rPr>
            </w:pPr>
            <w:r w:rsidRPr="00B0712E">
              <w:rPr>
                <w:i/>
                <w:iCs/>
                <w:noProof/>
                <w:color w:val="000000" w:themeColor="text1"/>
                <w:sz w:val="22"/>
                <w:szCs w:val="22"/>
              </w:rPr>
              <w:t>1</w:t>
            </w:r>
            <w:r w:rsidRPr="00B0712E">
              <w:rPr>
                <w:noProof/>
                <w:color w:val="000000" w:themeColor="text1"/>
                <w:sz w:val="22"/>
                <w:szCs w:val="22"/>
              </w:rPr>
              <w:t xml:space="preserve"> – плоская крышка; </w:t>
            </w:r>
            <w:r w:rsidRPr="00B0712E">
              <w:rPr>
                <w:i/>
                <w:noProof/>
                <w:color w:val="000000" w:themeColor="text1"/>
                <w:sz w:val="22"/>
                <w:szCs w:val="22"/>
              </w:rPr>
              <w:t>2</w:t>
            </w:r>
            <w:r w:rsidRPr="00B0712E">
              <w:rPr>
                <w:noProof/>
                <w:color w:val="000000" w:themeColor="text1"/>
                <w:sz w:val="22"/>
                <w:szCs w:val="22"/>
              </w:rPr>
              <w:t xml:space="preserve"> – прокладка распределительной камеры; 3 – распределительная камера; </w:t>
            </w:r>
            <w:r w:rsidRPr="00B0712E">
              <w:rPr>
                <w:noProof/>
                <w:color w:val="000000" w:themeColor="text1"/>
                <w:sz w:val="22"/>
                <w:szCs w:val="22"/>
              </w:rPr>
              <w:br/>
            </w:r>
            <w:r w:rsidRPr="00B0712E">
              <w:rPr>
                <w:i/>
                <w:noProof/>
                <w:color w:val="000000" w:themeColor="text1"/>
                <w:sz w:val="22"/>
                <w:szCs w:val="22"/>
              </w:rPr>
              <w:t>4</w:t>
            </w:r>
            <w:r w:rsidRPr="00B0712E">
              <w:rPr>
                <w:noProof/>
                <w:color w:val="000000" w:themeColor="text1"/>
                <w:sz w:val="22"/>
                <w:szCs w:val="22"/>
              </w:rPr>
              <w:t xml:space="preserve"> – прокладка корпуса; </w:t>
            </w:r>
            <w:r w:rsidRPr="00B0712E">
              <w:rPr>
                <w:i/>
                <w:noProof/>
                <w:color w:val="000000" w:themeColor="text1"/>
                <w:sz w:val="22"/>
                <w:szCs w:val="22"/>
              </w:rPr>
              <w:t xml:space="preserve">5 </w:t>
            </w:r>
            <w:r w:rsidRPr="00B0712E">
              <w:rPr>
                <w:noProof/>
                <w:color w:val="000000" w:themeColor="text1"/>
                <w:sz w:val="22"/>
                <w:szCs w:val="22"/>
              </w:rPr>
              <w:t xml:space="preserve">– корпус; </w:t>
            </w:r>
            <w:r w:rsidRPr="00B0712E">
              <w:rPr>
                <w:i/>
                <w:noProof/>
                <w:color w:val="000000" w:themeColor="text1"/>
                <w:sz w:val="22"/>
                <w:szCs w:val="22"/>
              </w:rPr>
              <w:t>6</w:t>
            </w:r>
            <w:r w:rsidRPr="00B0712E">
              <w:rPr>
                <w:noProof/>
                <w:color w:val="000000" w:themeColor="text1"/>
                <w:sz w:val="22"/>
                <w:szCs w:val="22"/>
              </w:rPr>
              <w:t xml:space="preserve"> – теплообменная труба; </w:t>
            </w:r>
            <w:r w:rsidRPr="00851E2E">
              <w:rPr>
                <w:i/>
                <w:iCs/>
                <w:noProof/>
                <w:color w:val="000000" w:themeColor="text1"/>
                <w:sz w:val="22"/>
                <w:szCs w:val="22"/>
              </w:rPr>
              <w:t>7</w:t>
            </w:r>
            <w:bookmarkStart w:id="97" w:name="_Hlk204343321"/>
            <w:r w:rsidRPr="00B0712E">
              <w:rPr>
                <w:i/>
                <w:noProof/>
                <w:color w:val="000000" w:themeColor="text1"/>
                <w:sz w:val="22"/>
                <w:szCs w:val="22"/>
              </w:rPr>
              <w:t xml:space="preserve"> </w:t>
            </w:r>
            <w:r w:rsidRPr="00B0712E">
              <w:rPr>
                <w:noProof/>
                <w:color w:val="000000" w:themeColor="text1"/>
                <w:sz w:val="22"/>
                <w:szCs w:val="22"/>
              </w:rPr>
              <w:t xml:space="preserve">– </w:t>
            </w:r>
            <w:bookmarkEnd w:id="97"/>
            <w:r w:rsidRPr="00B0712E">
              <w:rPr>
                <w:noProof/>
                <w:color w:val="000000" w:themeColor="text1"/>
                <w:sz w:val="22"/>
                <w:szCs w:val="22"/>
              </w:rPr>
              <w:t xml:space="preserve">неподвижная трубная решетка; </w:t>
            </w:r>
            <w:r w:rsidRPr="00B0712E">
              <w:rPr>
                <w:noProof/>
                <w:color w:val="000000" w:themeColor="text1"/>
                <w:sz w:val="22"/>
                <w:szCs w:val="22"/>
              </w:rPr>
              <w:br/>
            </w:r>
            <w:r w:rsidRPr="00851E2E">
              <w:rPr>
                <w:i/>
                <w:iCs/>
                <w:noProof/>
                <w:color w:val="000000" w:themeColor="text1"/>
                <w:sz w:val="22"/>
                <w:szCs w:val="22"/>
              </w:rPr>
              <w:t>8</w:t>
            </w:r>
            <w:r w:rsidRPr="00B0712E">
              <w:rPr>
                <w:i/>
                <w:noProof/>
                <w:color w:val="000000" w:themeColor="text1"/>
                <w:sz w:val="22"/>
                <w:szCs w:val="22"/>
              </w:rPr>
              <w:t xml:space="preserve"> </w:t>
            </w:r>
            <w:r w:rsidRPr="00B0712E">
              <w:rPr>
                <w:noProof/>
                <w:color w:val="000000" w:themeColor="text1"/>
                <w:sz w:val="22"/>
                <w:szCs w:val="22"/>
              </w:rPr>
              <w:t xml:space="preserve">– подвижная трубная решетка; </w:t>
            </w:r>
            <w:r w:rsidRPr="00851E2E">
              <w:rPr>
                <w:i/>
                <w:iCs/>
                <w:noProof/>
                <w:color w:val="000000" w:themeColor="text1"/>
                <w:sz w:val="22"/>
                <w:szCs w:val="22"/>
              </w:rPr>
              <w:t>9</w:t>
            </w:r>
            <w:r w:rsidRPr="00B0712E">
              <w:rPr>
                <w:i/>
                <w:noProof/>
                <w:color w:val="000000" w:themeColor="text1"/>
                <w:sz w:val="22"/>
                <w:szCs w:val="22"/>
              </w:rPr>
              <w:t xml:space="preserve"> </w:t>
            </w:r>
            <w:r w:rsidRPr="00B0712E">
              <w:rPr>
                <w:noProof/>
                <w:color w:val="000000" w:themeColor="text1"/>
                <w:sz w:val="22"/>
                <w:szCs w:val="22"/>
              </w:rPr>
              <w:t xml:space="preserve">– поперечная прегородка; </w:t>
            </w:r>
            <w:r w:rsidRPr="00851E2E">
              <w:rPr>
                <w:i/>
                <w:iCs/>
                <w:noProof/>
                <w:color w:val="000000" w:themeColor="text1"/>
                <w:sz w:val="22"/>
                <w:szCs w:val="22"/>
              </w:rPr>
              <w:t>10</w:t>
            </w:r>
            <w:r w:rsidRPr="00B0712E">
              <w:rPr>
                <w:noProof/>
                <w:color w:val="000000" w:themeColor="text1"/>
                <w:sz w:val="22"/>
                <w:szCs w:val="22"/>
              </w:rPr>
              <w:t xml:space="preserve"> – опорная перегородка; </w:t>
            </w:r>
            <w:r w:rsidRPr="00B0712E">
              <w:rPr>
                <w:noProof/>
                <w:color w:val="000000" w:themeColor="text1"/>
                <w:sz w:val="22"/>
                <w:szCs w:val="22"/>
              </w:rPr>
              <w:br/>
            </w:r>
            <w:r w:rsidRPr="00851E2E">
              <w:rPr>
                <w:i/>
                <w:iCs/>
                <w:noProof/>
                <w:color w:val="000000" w:themeColor="text1"/>
                <w:sz w:val="22"/>
                <w:szCs w:val="22"/>
              </w:rPr>
              <w:t>11</w:t>
            </w:r>
            <w:r w:rsidRPr="00B0712E">
              <w:rPr>
                <w:noProof/>
                <w:color w:val="000000" w:themeColor="text1"/>
                <w:sz w:val="22"/>
                <w:szCs w:val="22"/>
              </w:rPr>
              <w:t xml:space="preserve"> – </w:t>
            </w:r>
            <w:r w:rsidR="00FA109D" w:rsidRPr="00B0712E">
              <w:rPr>
                <w:noProof/>
                <w:color w:val="000000" w:themeColor="text1"/>
                <w:sz w:val="22"/>
                <w:szCs w:val="22"/>
              </w:rPr>
              <w:t>меж</w:t>
            </w:r>
            <w:r w:rsidRPr="00B0712E">
              <w:rPr>
                <w:noProof/>
                <w:color w:val="000000" w:themeColor="text1"/>
                <w:sz w:val="22"/>
                <w:szCs w:val="22"/>
              </w:rPr>
              <w:t xml:space="preserve">ходовая перегородка; </w:t>
            </w:r>
            <w:r w:rsidRPr="00851E2E">
              <w:rPr>
                <w:i/>
                <w:iCs/>
                <w:noProof/>
                <w:color w:val="000000" w:themeColor="text1"/>
                <w:sz w:val="22"/>
                <w:szCs w:val="22"/>
              </w:rPr>
              <w:t>12</w:t>
            </w:r>
            <w:r w:rsidRPr="00B0712E">
              <w:rPr>
                <w:noProof/>
                <w:color w:val="000000" w:themeColor="text1"/>
                <w:sz w:val="22"/>
                <w:szCs w:val="22"/>
              </w:rPr>
              <w:t xml:space="preserve"> – стяжка</w:t>
            </w:r>
            <w:r w:rsidR="00851E2E">
              <w:rPr>
                <w:noProof/>
                <w:color w:val="000000" w:themeColor="text1"/>
                <w:sz w:val="22"/>
                <w:szCs w:val="22"/>
              </w:rPr>
              <w:t>;</w:t>
            </w:r>
            <w:r w:rsidRPr="00B0712E">
              <w:rPr>
                <w:noProof/>
                <w:color w:val="000000" w:themeColor="text1"/>
                <w:sz w:val="22"/>
                <w:szCs w:val="22"/>
              </w:rPr>
              <w:t xml:space="preserve"> </w:t>
            </w:r>
            <w:r w:rsidRPr="00851E2E">
              <w:rPr>
                <w:i/>
                <w:iCs/>
                <w:noProof/>
                <w:color w:val="000000" w:themeColor="text1"/>
                <w:sz w:val="22"/>
                <w:szCs w:val="22"/>
              </w:rPr>
              <w:t>13</w:t>
            </w:r>
            <w:r w:rsidRPr="00B0712E">
              <w:rPr>
                <w:noProof/>
                <w:color w:val="000000" w:themeColor="text1"/>
                <w:sz w:val="22"/>
                <w:szCs w:val="22"/>
              </w:rPr>
              <w:t xml:space="preserve"> – дистанционная труба; </w:t>
            </w:r>
            <w:r w:rsidRPr="00851E2E">
              <w:rPr>
                <w:i/>
                <w:iCs/>
                <w:noProof/>
                <w:color w:val="000000" w:themeColor="text1"/>
                <w:sz w:val="22"/>
                <w:szCs w:val="22"/>
              </w:rPr>
              <w:t>14</w:t>
            </w:r>
            <w:r w:rsidRPr="00B0712E">
              <w:rPr>
                <w:noProof/>
                <w:color w:val="000000" w:themeColor="text1"/>
                <w:sz w:val="22"/>
                <w:szCs w:val="22"/>
              </w:rPr>
              <w:t xml:space="preserve"> – прокладка плавающей головки; </w:t>
            </w:r>
            <w:r w:rsidRPr="00851E2E">
              <w:rPr>
                <w:i/>
                <w:iCs/>
                <w:noProof/>
                <w:color w:val="000000" w:themeColor="text1"/>
                <w:sz w:val="22"/>
                <w:szCs w:val="22"/>
              </w:rPr>
              <w:t>15</w:t>
            </w:r>
            <w:r w:rsidRPr="00B0712E">
              <w:rPr>
                <w:noProof/>
                <w:color w:val="000000" w:themeColor="text1"/>
                <w:sz w:val="22"/>
                <w:szCs w:val="22"/>
              </w:rPr>
              <w:t xml:space="preserve"> – крышка плавающей головки;</w:t>
            </w:r>
            <w:r w:rsidR="00851E2E">
              <w:rPr>
                <w:noProof/>
                <w:color w:val="000000" w:themeColor="text1"/>
                <w:sz w:val="22"/>
                <w:szCs w:val="22"/>
              </w:rPr>
              <w:t xml:space="preserve"> </w:t>
            </w:r>
            <w:r w:rsidRPr="00851E2E">
              <w:rPr>
                <w:i/>
                <w:iCs/>
                <w:noProof/>
                <w:color w:val="000000" w:themeColor="text1"/>
                <w:sz w:val="22"/>
                <w:szCs w:val="22"/>
              </w:rPr>
              <w:t>16</w:t>
            </w:r>
            <w:r w:rsidRPr="00B0712E">
              <w:rPr>
                <w:noProof/>
                <w:color w:val="000000" w:themeColor="text1"/>
                <w:sz w:val="22"/>
                <w:szCs w:val="22"/>
              </w:rPr>
              <w:t xml:space="preserve"> – полукольцо; </w:t>
            </w:r>
            <w:r w:rsidRPr="00851E2E">
              <w:rPr>
                <w:i/>
                <w:iCs/>
                <w:noProof/>
                <w:color w:val="000000" w:themeColor="text1"/>
                <w:sz w:val="22"/>
                <w:szCs w:val="22"/>
              </w:rPr>
              <w:t>17</w:t>
            </w:r>
            <w:r w:rsidRPr="00B0712E">
              <w:rPr>
                <w:i/>
                <w:noProof/>
                <w:color w:val="000000" w:themeColor="text1"/>
                <w:sz w:val="22"/>
                <w:szCs w:val="22"/>
              </w:rPr>
              <w:t xml:space="preserve"> </w:t>
            </w:r>
            <w:r w:rsidRPr="00B0712E">
              <w:rPr>
                <w:noProof/>
                <w:color w:val="000000" w:themeColor="text1"/>
                <w:sz w:val="22"/>
                <w:szCs w:val="22"/>
              </w:rPr>
              <w:t xml:space="preserve">– накладка; </w:t>
            </w:r>
            <w:r w:rsidR="00851E2E">
              <w:rPr>
                <w:noProof/>
                <w:color w:val="000000" w:themeColor="text1"/>
                <w:sz w:val="22"/>
                <w:szCs w:val="22"/>
              </w:rPr>
              <w:br/>
            </w:r>
            <w:r w:rsidRPr="00851E2E">
              <w:rPr>
                <w:i/>
                <w:iCs/>
                <w:noProof/>
                <w:color w:val="000000" w:themeColor="text1"/>
                <w:sz w:val="22"/>
                <w:szCs w:val="22"/>
              </w:rPr>
              <w:t>18</w:t>
            </w:r>
            <w:r w:rsidRPr="00B0712E">
              <w:rPr>
                <w:i/>
                <w:noProof/>
                <w:color w:val="000000" w:themeColor="text1"/>
                <w:sz w:val="22"/>
                <w:szCs w:val="22"/>
              </w:rPr>
              <w:t xml:space="preserve"> </w:t>
            </w:r>
            <w:r w:rsidRPr="00B0712E">
              <w:rPr>
                <w:noProof/>
                <w:color w:val="000000" w:themeColor="text1"/>
                <w:sz w:val="22"/>
                <w:szCs w:val="22"/>
              </w:rPr>
              <w:t xml:space="preserve">– крышка корпуса; </w:t>
            </w:r>
            <w:r w:rsidRPr="00851E2E">
              <w:rPr>
                <w:i/>
                <w:iCs/>
                <w:noProof/>
                <w:color w:val="000000" w:themeColor="text1"/>
                <w:sz w:val="22"/>
                <w:szCs w:val="22"/>
              </w:rPr>
              <w:t>19</w:t>
            </w:r>
            <w:r w:rsidRPr="00B0712E">
              <w:rPr>
                <w:noProof/>
                <w:color w:val="000000" w:themeColor="text1"/>
                <w:sz w:val="22"/>
                <w:szCs w:val="22"/>
              </w:rPr>
              <w:t xml:space="preserve"> – прокладка крышки корпуса; </w:t>
            </w:r>
            <w:r w:rsidRPr="00851E2E">
              <w:rPr>
                <w:i/>
                <w:iCs/>
                <w:noProof/>
                <w:color w:val="000000" w:themeColor="text1"/>
                <w:sz w:val="22"/>
                <w:szCs w:val="22"/>
              </w:rPr>
              <w:t>20</w:t>
            </w:r>
            <w:r w:rsidRPr="00B0712E">
              <w:rPr>
                <w:i/>
                <w:noProof/>
                <w:color w:val="000000" w:themeColor="text1"/>
                <w:sz w:val="22"/>
                <w:szCs w:val="22"/>
              </w:rPr>
              <w:t xml:space="preserve"> </w:t>
            </w:r>
            <w:r w:rsidRPr="00B0712E">
              <w:rPr>
                <w:noProof/>
                <w:color w:val="000000" w:themeColor="text1"/>
                <w:sz w:val="22"/>
                <w:szCs w:val="22"/>
              </w:rPr>
              <w:t xml:space="preserve">– подвижная опора; </w:t>
            </w:r>
            <w:r w:rsidR="00851E2E">
              <w:rPr>
                <w:noProof/>
                <w:color w:val="000000" w:themeColor="text1"/>
                <w:sz w:val="22"/>
                <w:szCs w:val="22"/>
              </w:rPr>
              <w:br/>
            </w:r>
            <w:r w:rsidRPr="00851E2E">
              <w:rPr>
                <w:i/>
                <w:iCs/>
                <w:noProof/>
                <w:color w:val="000000" w:themeColor="text1"/>
                <w:sz w:val="22"/>
                <w:szCs w:val="22"/>
              </w:rPr>
              <w:t>21</w:t>
            </w:r>
            <w:r w:rsidRPr="00B0712E">
              <w:rPr>
                <w:i/>
                <w:noProof/>
                <w:color w:val="000000" w:themeColor="text1"/>
                <w:sz w:val="22"/>
                <w:szCs w:val="22"/>
              </w:rPr>
              <w:t xml:space="preserve"> </w:t>
            </w:r>
            <w:r w:rsidRPr="00B0712E">
              <w:rPr>
                <w:noProof/>
                <w:color w:val="000000" w:themeColor="text1"/>
                <w:sz w:val="22"/>
                <w:szCs w:val="22"/>
              </w:rPr>
              <w:t xml:space="preserve">– неподвижная опора; </w:t>
            </w:r>
            <w:bookmarkStart w:id="98" w:name="_Hlk202359820"/>
            <w:r w:rsidRPr="00851E2E">
              <w:rPr>
                <w:i/>
                <w:iCs/>
                <w:noProof/>
                <w:color w:val="000000" w:themeColor="text1"/>
                <w:sz w:val="22"/>
                <w:szCs w:val="22"/>
              </w:rPr>
              <w:t>22</w:t>
            </w:r>
            <w:r w:rsidRPr="00B0712E">
              <w:rPr>
                <w:noProof/>
                <w:color w:val="000000" w:themeColor="text1"/>
                <w:sz w:val="22"/>
                <w:szCs w:val="22"/>
              </w:rPr>
              <w:t xml:space="preserve"> – штуцер распределительной камеры; </w:t>
            </w:r>
            <w:r w:rsidRPr="00851E2E">
              <w:rPr>
                <w:i/>
                <w:iCs/>
                <w:noProof/>
                <w:color w:val="000000" w:themeColor="text1"/>
                <w:sz w:val="22"/>
                <w:szCs w:val="22"/>
              </w:rPr>
              <w:t>23</w:t>
            </w:r>
            <w:r w:rsidRPr="00B0712E">
              <w:rPr>
                <w:noProof/>
                <w:color w:val="000000" w:themeColor="text1"/>
                <w:sz w:val="22"/>
                <w:szCs w:val="22"/>
              </w:rPr>
              <w:t xml:space="preserve"> – штуцер корпуса; </w:t>
            </w:r>
            <w:r w:rsidR="00851E2E">
              <w:rPr>
                <w:noProof/>
                <w:color w:val="000000" w:themeColor="text1"/>
                <w:sz w:val="22"/>
                <w:szCs w:val="22"/>
              </w:rPr>
              <w:br/>
            </w:r>
            <w:r w:rsidRPr="00851E2E">
              <w:rPr>
                <w:i/>
                <w:iCs/>
                <w:noProof/>
                <w:color w:val="000000" w:themeColor="text1"/>
                <w:sz w:val="22"/>
                <w:szCs w:val="22"/>
              </w:rPr>
              <w:t>24</w:t>
            </w:r>
            <w:r w:rsidRPr="00B0712E">
              <w:rPr>
                <w:noProof/>
                <w:color w:val="000000" w:themeColor="text1"/>
                <w:sz w:val="22"/>
                <w:szCs w:val="22"/>
              </w:rPr>
              <w:t xml:space="preserve"> – противоударный элемент; </w:t>
            </w:r>
            <w:r w:rsidRPr="00851E2E">
              <w:rPr>
                <w:i/>
                <w:iCs/>
                <w:noProof/>
                <w:color w:val="000000" w:themeColor="text1"/>
                <w:sz w:val="22"/>
                <w:szCs w:val="22"/>
              </w:rPr>
              <w:t>25</w:t>
            </w:r>
            <w:r w:rsidRPr="00B0712E">
              <w:rPr>
                <w:noProof/>
                <w:color w:val="000000" w:themeColor="text1"/>
                <w:sz w:val="22"/>
                <w:szCs w:val="22"/>
              </w:rPr>
              <w:t xml:space="preserve"> – подкладной лист</w:t>
            </w:r>
            <w:bookmarkEnd w:id="98"/>
            <w:r w:rsidRPr="00B0712E">
              <w:rPr>
                <w:noProof/>
                <w:color w:val="000000" w:themeColor="text1"/>
                <w:sz w:val="22"/>
                <w:szCs w:val="22"/>
              </w:rPr>
              <w:t xml:space="preserve">; </w:t>
            </w:r>
            <w:r w:rsidRPr="00851E2E">
              <w:rPr>
                <w:i/>
                <w:iCs/>
                <w:noProof/>
                <w:color w:val="000000" w:themeColor="text1"/>
                <w:sz w:val="22"/>
                <w:szCs w:val="22"/>
              </w:rPr>
              <w:t>26</w:t>
            </w:r>
            <w:r w:rsidRPr="00B0712E">
              <w:rPr>
                <w:noProof/>
                <w:color w:val="000000" w:themeColor="text1"/>
                <w:sz w:val="22"/>
                <w:szCs w:val="22"/>
              </w:rPr>
              <w:t xml:space="preserve"> – полоса скольжения</w:t>
            </w:r>
            <w:r w:rsidR="00851E2E">
              <w:rPr>
                <w:noProof/>
                <w:color w:val="000000" w:themeColor="text1"/>
                <w:sz w:val="22"/>
                <w:szCs w:val="22"/>
              </w:rPr>
              <w:t xml:space="preserve"> </w:t>
            </w:r>
          </w:p>
          <w:p w14:paraId="7C4749E6" w14:textId="77777777" w:rsidR="00183F10" w:rsidRPr="00B0712E" w:rsidRDefault="00183F10" w:rsidP="005E68BA">
            <w:pPr>
              <w:spacing w:line="360" w:lineRule="auto"/>
              <w:jc w:val="center"/>
              <w:rPr>
                <w:noProof/>
                <w:color w:val="000000" w:themeColor="text1"/>
                <w:sz w:val="22"/>
                <w:szCs w:val="22"/>
              </w:rPr>
            </w:pPr>
            <w:r w:rsidRPr="00B0712E">
              <w:rPr>
                <w:i/>
                <w:iCs/>
                <w:noProof/>
                <w:color w:val="000000" w:themeColor="text1"/>
                <w:sz w:val="22"/>
                <w:szCs w:val="22"/>
                <w:lang w:val="en-US"/>
              </w:rPr>
              <w:t>D</w:t>
            </w:r>
            <w:r w:rsidRPr="00B0712E">
              <w:rPr>
                <w:noProof/>
                <w:color w:val="000000" w:themeColor="text1"/>
                <w:sz w:val="22"/>
                <w:szCs w:val="22"/>
                <w:vertAlign w:val="subscript"/>
              </w:rPr>
              <w:t>н</w:t>
            </w:r>
            <w:r w:rsidRPr="00B0712E">
              <w:rPr>
                <w:noProof/>
                <w:color w:val="000000" w:themeColor="text1"/>
                <w:sz w:val="22"/>
                <w:szCs w:val="22"/>
              </w:rPr>
              <w:t xml:space="preserve"> – наружный диаметр корпуса; </w:t>
            </w:r>
            <w:r w:rsidRPr="00B0712E">
              <w:rPr>
                <w:i/>
                <w:iCs/>
                <w:noProof/>
                <w:color w:val="000000" w:themeColor="text1"/>
                <w:sz w:val="22"/>
                <w:szCs w:val="22"/>
              </w:rPr>
              <w:t>D</w:t>
            </w:r>
            <w:r w:rsidRPr="00B0712E">
              <w:rPr>
                <w:noProof/>
                <w:color w:val="000000" w:themeColor="text1"/>
                <w:sz w:val="22"/>
                <w:szCs w:val="22"/>
                <w:vertAlign w:val="subscript"/>
              </w:rPr>
              <w:t>вн</w:t>
            </w:r>
            <w:r w:rsidRPr="00B0712E">
              <w:rPr>
                <w:noProof/>
                <w:color w:val="000000" w:themeColor="text1"/>
                <w:sz w:val="22"/>
                <w:szCs w:val="22"/>
              </w:rPr>
              <w:t xml:space="preserve"> – внутренний диаметр корпуса</w:t>
            </w:r>
          </w:p>
        </w:tc>
      </w:tr>
      <w:tr w:rsidR="00183F10" w:rsidRPr="00B0712E" w14:paraId="386D910C" w14:textId="77777777" w:rsidTr="005E68BA">
        <w:trPr>
          <w:jc w:val="center"/>
        </w:trPr>
        <w:tc>
          <w:tcPr>
            <w:tcW w:w="5000" w:type="pct"/>
            <w:vAlign w:val="center"/>
          </w:tcPr>
          <w:p w14:paraId="32EC906E" w14:textId="1F8565AC" w:rsidR="00183F10" w:rsidRPr="00B0712E" w:rsidRDefault="00183F10" w:rsidP="005E68BA">
            <w:pPr>
              <w:pStyle w:val="1a"/>
              <w:spacing w:after="0" w:line="360" w:lineRule="auto"/>
              <w:ind w:firstLine="0"/>
              <w:jc w:val="center"/>
              <w:rPr>
                <w:rFonts w:ascii="Arial" w:hAnsi="Arial"/>
                <w:i/>
                <w:iCs/>
                <w:color w:val="000000" w:themeColor="text1"/>
                <w:sz w:val="24"/>
                <w:szCs w:val="24"/>
              </w:rPr>
            </w:pPr>
            <w:r w:rsidRPr="00B0712E">
              <w:rPr>
                <w:rFonts w:ascii="Arial" w:hAnsi="Arial"/>
                <w:b w:val="0"/>
                <w:bCs w:val="0"/>
                <w:color w:val="000000" w:themeColor="text1"/>
                <w:sz w:val="24"/>
                <w:szCs w:val="24"/>
              </w:rPr>
              <w:t xml:space="preserve">Рисунок 4 ― Типовая конструкция горизонтального кожухотрубчатого теплообменного аппарата с плавающей головкой (вид </w:t>
            </w:r>
            <w:r w:rsidR="005058CE" w:rsidRPr="00B0712E">
              <w:rPr>
                <w:rFonts w:ascii="Arial" w:hAnsi="Arial"/>
                <w:b w:val="0"/>
                <w:bCs w:val="0"/>
                <w:color w:val="000000" w:themeColor="text1"/>
                <w:sz w:val="24"/>
                <w:szCs w:val="24"/>
              </w:rPr>
              <w:t>А</w:t>
            </w:r>
            <w:r w:rsidRPr="00B0712E">
              <w:rPr>
                <w:rFonts w:ascii="Arial" w:hAnsi="Arial"/>
                <w:b w:val="0"/>
                <w:bCs w:val="0"/>
                <w:color w:val="000000" w:themeColor="text1"/>
                <w:sz w:val="24"/>
                <w:szCs w:val="24"/>
              </w:rPr>
              <w:t>ЕS</w:t>
            </w:r>
            <w:r w:rsidRPr="00791C76">
              <w:rPr>
                <w:rFonts w:ascii="Arial" w:hAnsi="Arial"/>
                <w:b w:val="0"/>
                <w:bCs w:val="0"/>
                <w:color w:val="000000" w:themeColor="text1"/>
                <w:sz w:val="24"/>
                <w:szCs w:val="24"/>
              </w:rPr>
              <w:t>)</w:t>
            </w:r>
            <w:r w:rsidR="00840B22" w:rsidRPr="00791C76">
              <w:rPr>
                <w:rFonts w:ascii="Arial" w:hAnsi="Arial"/>
                <w:b w:val="0"/>
                <w:bCs w:val="0"/>
                <w:color w:val="000000" w:themeColor="text1"/>
                <w:sz w:val="24"/>
                <w:szCs w:val="24"/>
              </w:rPr>
              <w:t>,</w:t>
            </w:r>
            <w:r w:rsidRPr="00791C76">
              <w:rPr>
                <w:rFonts w:ascii="Arial" w:hAnsi="Arial"/>
                <w:b w:val="0"/>
                <w:bCs w:val="0"/>
                <w:color w:val="000000" w:themeColor="text1"/>
                <w:sz w:val="24"/>
                <w:szCs w:val="24"/>
              </w:rPr>
              <w:t xml:space="preserve"> многоходового</w:t>
            </w:r>
            <w:r w:rsidRPr="00B0712E">
              <w:rPr>
                <w:rFonts w:ascii="Arial" w:hAnsi="Arial"/>
                <w:b w:val="0"/>
                <w:bCs w:val="0"/>
                <w:color w:val="000000" w:themeColor="text1"/>
                <w:sz w:val="24"/>
                <w:szCs w:val="24"/>
              </w:rPr>
              <w:t xml:space="preserve"> по трубному пространству</w:t>
            </w:r>
          </w:p>
        </w:tc>
      </w:tr>
    </w:tbl>
    <w:p w14:paraId="5E623EF7" w14:textId="77777777" w:rsidR="00183F10" w:rsidRPr="00B0712E" w:rsidRDefault="00183F10" w:rsidP="00183F10">
      <w:pPr>
        <w:ind w:firstLine="0"/>
      </w:pPr>
    </w:p>
    <w:p w14:paraId="7A16801D" w14:textId="6E395AF1" w:rsidR="00183F10" w:rsidRPr="00B0712E" w:rsidRDefault="00183F10" w:rsidP="00183F10">
      <w:r w:rsidRPr="00B0712E">
        <w:br w:type="page"/>
      </w:r>
    </w:p>
    <w:tbl>
      <w:tblPr>
        <w:tblStyle w:val="4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7BA51CEC" w14:textId="77777777" w:rsidTr="005E68BA">
        <w:trPr>
          <w:jc w:val="center"/>
        </w:trPr>
        <w:tc>
          <w:tcPr>
            <w:tcW w:w="5000" w:type="pct"/>
            <w:vAlign w:val="center"/>
          </w:tcPr>
          <w:p w14:paraId="4C3DD870" w14:textId="77777777" w:rsidR="00183F10" w:rsidRPr="00B0712E" w:rsidRDefault="00183F10" w:rsidP="005E68BA">
            <w:pPr>
              <w:pStyle w:val="1a"/>
              <w:spacing w:after="0"/>
              <w:ind w:firstLine="0"/>
              <w:jc w:val="center"/>
              <w:rPr>
                <w:rFonts w:ascii="Arial" w:hAnsi="Arial"/>
                <w:b w:val="0"/>
                <w:bCs w:val="0"/>
                <w:color w:val="000000" w:themeColor="text1"/>
                <w:sz w:val="24"/>
                <w:szCs w:val="24"/>
              </w:rPr>
            </w:pPr>
            <w:r w:rsidRPr="00B0712E">
              <w:rPr>
                <w:noProof/>
                <w:color w:val="000000" w:themeColor="text1"/>
              </w:rPr>
              <w:lastRenderedPageBreak/>
              <w:drawing>
                <wp:inline distT="0" distB="0" distL="0" distR="0" wp14:anchorId="5540035C" wp14:editId="13CDB505">
                  <wp:extent cx="6166713" cy="2595880"/>
                  <wp:effectExtent l="0" t="0" r="5715" b="0"/>
                  <wp:docPr id="1001577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7724" name=""/>
                          <pic:cNvPicPr/>
                        </pic:nvPicPr>
                        <pic:blipFill>
                          <a:blip r:embed="rId40"/>
                          <a:stretch>
                            <a:fillRect/>
                          </a:stretch>
                        </pic:blipFill>
                        <pic:spPr>
                          <a:xfrm>
                            <a:off x="0" y="0"/>
                            <a:ext cx="6169357" cy="2596993"/>
                          </a:xfrm>
                          <a:prstGeom prst="rect">
                            <a:avLst/>
                          </a:prstGeom>
                        </pic:spPr>
                      </pic:pic>
                    </a:graphicData>
                  </a:graphic>
                </wp:inline>
              </w:drawing>
            </w:r>
          </w:p>
        </w:tc>
      </w:tr>
      <w:tr w:rsidR="00B0712E" w:rsidRPr="00B0712E" w14:paraId="05924886" w14:textId="77777777" w:rsidTr="005E68BA">
        <w:trPr>
          <w:jc w:val="center"/>
        </w:trPr>
        <w:tc>
          <w:tcPr>
            <w:tcW w:w="5000" w:type="pct"/>
            <w:vAlign w:val="center"/>
          </w:tcPr>
          <w:p w14:paraId="08537A95" w14:textId="510A8C85" w:rsidR="00183F10" w:rsidRPr="00B0712E" w:rsidRDefault="00183F10" w:rsidP="005E68BA">
            <w:pPr>
              <w:pStyle w:val="1a"/>
              <w:spacing w:line="360" w:lineRule="auto"/>
              <w:jc w:val="center"/>
              <w:rPr>
                <w:rFonts w:ascii="Arial" w:hAnsi="Arial"/>
                <w:b w:val="0"/>
                <w:bCs w:val="0"/>
                <w:color w:val="000000" w:themeColor="text1"/>
                <w:sz w:val="24"/>
                <w:szCs w:val="24"/>
              </w:rPr>
            </w:pPr>
            <w:r w:rsidRPr="00B0712E">
              <w:rPr>
                <w:rFonts w:ascii="Arial" w:hAnsi="Arial"/>
                <w:b w:val="0"/>
                <w:bCs w:val="0"/>
                <w:i/>
                <w:color w:val="000000" w:themeColor="text1"/>
                <w:sz w:val="22"/>
                <w:szCs w:val="22"/>
              </w:rPr>
              <w:t>1</w:t>
            </w:r>
            <w:r w:rsidRPr="00B0712E">
              <w:rPr>
                <w:rFonts w:ascii="Arial" w:hAnsi="Arial"/>
                <w:b w:val="0"/>
                <w:bCs w:val="0"/>
                <w:color w:val="000000" w:themeColor="text1"/>
                <w:sz w:val="22"/>
                <w:szCs w:val="22"/>
              </w:rPr>
              <w:t xml:space="preserve"> – распределительная камера; </w:t>
            </w:r>
            <w:r w:rsidRPr="00B0712E">
              <w:rPr>
                <w:rFonts w:ascii="Arial" w:hAnsi="Arial"/>
                <w:b w:val="0"/>
                <w:bCs w:val="0"/>
                <w:i/>
                <w:color w:val="000000" w:themeColor="text1"/>
                <w:sz w:val="22"/>
                <w:szCs w:val="22"/>
              </w:rPr>
              <w:t>2</w:t>
            </w:r>
            <w:r w:rsidRPr="00B0712E">
              <w:rPr>
                <w:rFonts w:ascii="Arial" w:hAnsi="Arial"/>
                <w:b w:val="0"/>
                <w:bCs w:val="0"/>
                <w:color w:val="000000" w:themeColor="text1"/>
                <w:sz w:val="22"/>
                <w:szCs w:val="22"/>
              </w:rPr>
              <w:t xml:space="preserve"> – прокладка распределительной камеры; </w:t>
            </w:r>
            <w:r w:rsidRPr="00B0712E">
              <w:rPr>
                <w:rFonts w:ascii="Arial" w:hAnsi="Arial"/>
                <w:b w:val="0"/>
                <w:bCs w:val="0"/>
                <w:i/>
                <w:color w:val="000000" w:themeColor="text1"/>
                <w:sz w:val="22"/>
                <w:szCs w:val="22"/>
              </w:rPr>
              <w:t>3</w:t>
            </w:r>
            <w:r w:rsidRPr="00B0712E">
              <w:rPr>
                <w:rFonts w:ascii="Arial" w:hAnsi="Arial"/>
                <w:b w:val="0"/>
                <w:bCs w:val="0"/>
                <w:color w:val="000000" w:themeColor="text1"/>
                <w:sz w:val="22"/>
                <w:szCs w:val="22"/>
              </w:rPr>
              <w:t xml:space="preserve"> – компенсатор; </w:t>
            </w:r>
            <w:r w:rsidRPr="00B0712E">
              <w:rPr>
                <w:rFonts w:ascii="Arial" w:hAnsi="Arial"/>
                <w:b w:val="0"/>
                <w:bCs w:val="0"/>
                <w:color w:val="000000" w:themeColor="text1"/>
                <w:sz w:val="22"/>
                <w:szCs w:val="22"/>
              </w:rPr>
              <w:br/>
            </w:r>
            <w:r w:rsidRPr="00B0712E">
              <w:rPr>
                <w:rFonts w:ascii="Arial" w:hAnsi="Arial"/>
                <w:b w:val="0"/>
                <w:bCs w:val="0"/>
                <w:i/>
                <w:color w:val="000000" w:themeColor="text1"/>
                <w:sz w:val="22"/>
                <w:szCs w:val="22"/>
              </w:rPr>
              <w:t>4</w:t>
            </w:r>
            <w:r w:rsidRPr="00B0712E">
              <w:rPr>
                <w:rFonts w:ascii="Arial" w:hAnsi="Arial"/>
                <w:b w:val="0"/>
                <w:bCs w:val="0"/>
                <w:color w:val="000000" w:themeColor="text1"/>
                <w:sz w:val="22"/>
                <w:szCs w:val="22"/>
              </w:rPr>
              <w:t xml:space="preserve"> – прокладка крышки корпуса; </w:t>
            </w:r>
            <w:r w:rsidRPr="00B0712E">
              <w:rPr>
                <w:rFonts w:ascii="Arial" w:hAnsi="Arial"/>
                <w:b w:val="0"/>
                <w:bCs w:val="0"/>
                <w:i/>
                <w:color w:val="000000" w:themeColor="text1"/>
                <w:sz w:val="22"/>
                <w:szCs w:val="22"/>
              </w:rPr>
              <w:t xml:space="preserve">5 </w:t>
            </w:r>
            <w:r w:rsidRPr="00B0712E">
              <w:rPr>
                <w:rFonts w:ascii="Arial" w:hAnsi="Arial"/>
                <w:b w:val="0"/>
                <w:bCs w:val="0"/>
                <w:color w:val="000000" w:themeColor="text1"/>
                <w:sz w:val="22"/>
                <w:szCs w:val="22"/>
              </w:rPr>
              <w:t xml:space="preserve">– корпус; </w:t>
            </w:r>
            <w:r w:rsidRPr="00B0712E">
              <w:rPr>
                <w:rFonts w:ascii="Arial" w:hAnsi="Arial"/>
                <w:b w:val="0"/>
                <w:bCs w:val="0"/>
                <w:i/>
                <w:color w:val="000000" w:themeColor="text1"/>
                <w:sz w:val="22"/>
                <w:szCs w:val="22"/>
              </w:rPr>
              <w:t>6</w:t>
            </w:r>
            <w:r w:rsidRPr="00B0712E">
              <w:rPr>
                <w:rFonts w:ascii="Arial" w:hAnsi="Arial"/>
                <w:b w:val="0"/>
                <w:bCs w:val="0"/>
                <w:color w:val="000000" w:themeColor="text1"/>
                <w:sz w:val="22"/>
                <w:szCs w:val="22"/>
              </w:rPr>
              <w:t xml:space="preserve"> – теплообменная труба; </w:t>
            </w:r>
            <w:r w:rsidRPr="00B0712E">
              <w:rPr>
                <w:rFonts w:ascii="Arial" w:hAnsi="Arial"/>
                <w:b w:val="0"/>
                <w:bCs w:val="0"/>
                <w:i/>
                <w:color w:val="000000" w:themeColor="text1"/>
                <w:sz w:val="22"/>
                <w:szCs w:val="22"/>
              </w:rPr>
              <w:t>7</w:t>
            </w:r>
            <w:r w:rsidRPr="00B0712E">
              <w:rPr>
                <w:rFonts w:ascii="Arial" w:hAnsi="Arial"/>
                <w:b w:val="0"/>
                <w:bCs w:val="0"/>
                <w:color w:val="000000" w:themeColor="text1"/>
                <w:sz w:val="22"/>
                <w:szCs w:val="22"/>
              </w:rPr>
              <w:t xml:space="preserve"> – поперечная перегородка; </w:t>
            </w:r>
            <w:r w:rsidRPr="00B0712E">
              <w:rPr>
                <w:rFonts w:ascii="Arial" w:hAnsi="Arial"/>
                <w:b w:val="0"/>
                <w:bCs w:val="0"/>
                <w:i/>
                <w:color w:val="000000" w:themeColor="text1"/>
                <w:sz w:val="22"/>
                <w:szCs w:val="22"/>
              </w:rPr>
              <w:t xml:space="preserve">8 </w:t>
            </w:r>
            <w:r w:rsidRPr="00B0712E">
              <w:rPr>
                <w:rFonts w:ascii="Arial" w:hAnsi="Arial"/>
                <w:b w:val="0"/>
                <w:bCs w:val="0"/>
                <w:color w:val="000000" w:themeColor="text1"/>
                <w:sz w:val="22"/>
                <w:szCs w:val="22"/>
              </w:rPr>
              <w:t xml:space="preserve">– полукольцо; </w:t>
            </w:r>
            <w:r w:rsidRPr="00B0712E">
              <w:rPr>
                <w:rFonts w:ascii="Arial" w:hAnsi="Arial"/>
                <w:b w:val="0"/>
                <w:bCs w:val="0"/>
                <w:i/>
                <w:color w:val="000000" w:themeColor="text1"/>
                <w:sz w:val="22"/>
                <w:szCs w:val="22"/>
              </w:rPr>
              <w:t>9</w:t>
            </w:r>
            <w:r w:rsidRPr="00B0712E">
              <w:rPr>
                <w:rFonts w:ascii="Arial" w:hAnsi="Arial"/>
                <w:b w:val="0"/>
                <w:bCs w:val="0"/>
                <w:color w:val="000000" w:themeColor="text1"/>
                <w:sz w:val="22"/>
                <w:szCs w:val="22"/>
              </w:rPr>
              <w:t xml:space="preserve"> – подвижная трубная решетка;</w:t>
            </w:r>
            <w:r w:rsidR="00851E2E">
              <w:rPr>
                <w:rFonts w:ascii="Arial" w:hAnsi="Arial"/>
                <w:b w:val="0"/>
                <w:bCs w:val="0"/>
                <w:color w:val="000000" w:themeColor="text1"/>
                <w:sz w:val="22"/>
                <w:szCs w:val="22"/>
              </w:rPr>
              <w:t xml:space="preserve"> </w:t>
            </w:r>
            <w:r w:rsidRPr="00B0712E">
              <w:rPr>
                <w:rFonts w:ascii="Arial" w:hAnsi="Arial"/>
                <w:b w:val="0"/>
                <w:bCs w:val="0"/>
                <w:i/>
                <w:color w:val="000000" w:themeColor="text1"/>
                <w:sz w:val="22"/>
                <w:szCs w:val="22"/>
              </w:rPr>
              <w:t>10</w:t>
            </w:r>
            <w:r w:rsidRPr="00B0712E">
              <w:rPr>
                <w:rFonts w:ascii="Arial" w:hAnsi="Arial"/>
                <w:b w:val="0"/>
                <w:bCs w:val="0"/>
                <w:color w:val="000000" w:themeColor="text1"/>
                <w:sz w:val="22"/>
                <w:szCs w:val="22"/>
              </w:rPr>
              <w:t xml:space="preserve"> – прокладка плавающей головки; </w:t>
            </w:r>
            <w:r w:rsidRPr="00B0712E">
              <w:rPr>
                <w:rFonts w:ascii="Arial" w:hAnsi="Arial"/>
                <w:b w:val="0"/>
                <w:bCs w:val="0"/>
                <w:color w:val="000000" w:themeColor="text1"/>
                <w:sz w:val="22"/>
                <w:szCs w:val="22"/>
              </w:rPr>
              <w:br/>
            </w:r>
            <w:r w:rsidRPr="00B0712E">
              <w:rPr>
                <w:rFonts w:ascii="Arial" w:hAnsi="Arial"/>
                <w:b w:val="0"/>
                <w:bCs w:val="0"/>
                <w:i/>
                <w:color w:val="000000" w:themeColor="text1"/>
                <w:sz w:val="22"/>
                <w:szCs w:val="22"/>
              </w:rPr>
              <w:t>11</w:t>
            </w:r>
            <w:r w:rsidRPr="00B0712E">
              <w:rPr>
                <w:rFonts w:ascii="Arial" w:hAnsi="Arial"/>
                <w:b w:val="0"/>
                <w:bCs w:val="0"/>
                <w:color w:val="000000" w:themeColor="text1"/>
                <w:sz w:val="22"/>
                <w:szCs w:val="22"/>
              </w:rPr>
              <w:t xml:space="preserve"> – крышка плавающей головки; </w:t>
            </w:r>
            <w:r w:rsidRPr="001B1B88">
              <w:rPr>
                <w:rFonts w:ascii="Arial" w:hAnsi="Arial"/>
                <w:b w:val="0"/>
                <w:bCs w:val="0"/>
                <w:i/>
                <w:iCs/>
                <w:color w:val="000000" w:themeColor="text1"/>
                <w:sz w:val="22"/>
                <w:szCs w:val="22"/>
              </w:rPr>
              <w:t>12</w:t>
            </w:r>
            <w:r w:rsidRPr="00B0712E">
              <w:rPr>
                <w:rFonts w:ascii="Arial" w:hAnsi="Arial"/>
                <w:b w:val="0"/>
                <w:bCs w:val="0"/>
                <w:i/>
                <w:color w:val="000000" w:themeColor="text1"/>
                <w:sz w:val="22"/>
                <w:szCs w:val="22"/>
              </w:rPr>
              <w:t xml:space="preserve"> </w:t>
            </w:r>
            <w:r w:rsidRPr="00B0712E">
              <w:rPr>
                <w:rFonts w:ascii="Arial" w:hAnsi="Arial"/>
                <w:b w:val="0"/>
                <w:bCs w:val="0"/>
                <w:color w:val="000000" w:themeColor="text1"/>
                <w:sz w:val="22"/>
                <w:szCs w:val="22"/>
              </w:rPr>
              <w:t xml:space="preserve">– крышка корпуса; </w:t>
            </w:r>
            <w:r w:rsidRPr="001B1B88">
              <w:rPr>
                <w:rFonts w:ascii="Arial" w:hAnsi="Arial"/>
                <w:b w:val="0"/>
                <w:bCs w:val="0"/>
                <w:i/>
                <w:iCs/>
                <w:color w:val="000000" w:themeColor="text1"/>
                <w:sz w:val="22"/>
                <w:szCs w:val="22"/>
              </w:rPr>
              <w:t>13</w:t>
            </w:r>
            <w:r w:rsidRPr="00B0712E">
              <w:rPr>
                <w:rFonts w:ascii="Arial" w:hAnsi="Arial"/>
                <w:b w:val="0"/>
                <w:bCs w:val="0"/>
                <w:i/>
                <w:color w:val="000000" w:themeColor="text1"/>
                <w:sz w:val="22"/>
                <w:szCs w:val="22"/>
              </w:rPr>
              <w:t xml:space="preserve"> </w:t>
            </w:r>
            <w:r w:rsidRPr="00B0712E">
              <w:rPr>
                <w:rFonts w:ascii="Arial" w:hAnsi="Arial"/>
                <w:b w:val="0"/>
                <w:bCs w:val="0"/>
                <w:color w:val="000000" w:themeColor="text1"/>
                <w:sz w:val="22"/>
                <w:szCs w:val="22"/>
              </w:rPr>
              <w:t xml:space="preserve">– подвижная опора; </w:t>
            </w:r>
            <w:r w:rsidRPr="00B0712E">
              <w:rPr>
                <w:rFonts w:ascii="Arial" w:hAnsi="Arial"/>
                <w:b w:val="0"/>
                <w:bCs w:val="0"/>
                <w:color w:val="000000" w:themeColor="text1"/>
                <w:sz w:val="22"/>
                <w:szCs w:val="22"/>
              </w:rPr>
              <w:br/>
            </w:r>
            <w:r w:rsidRPr="001B1B88">
              <w:rPr>
                <w:rFonts w:ascii="Arial" w:hAnsi="Arial"/>
                <w:b w:val="0"/>
                <w:bCs w:val="0"/>
                <w:i/>
                <w:iCs/>
                <w:color w:val="000000" w:themeColor="text1"/>
                <w:sz w:val="22"/>
                <w:szCs w:val="22"/>
              </w:rPr>
              <w:t>14</w:t>
            </w:r>
            <w:r w:rsidRPr="00B0712E">
              <w:rPr>
                <w:rFonts w:ascii="Arial" w:hAnsi="Arial"/>
                <w:b w:val="0"/>
                <w:bCs w:val="0"/>
                <w:i/>
                <w:color w:val="000000" w:themeColor="text1"/>
                <w:sz w:val="22"/>
                <w:szCs w:val="22"/>
              </w:rPr>
              <w:t xml:space="preserve"> </w:t>
            </w:r>
            <w:r w:rsidRPr="00B0712E">
              <w:rPr>
                <w:rFonts w:ascii="Arial" w:hAnsi="Arial"/>
                <w:b w:val="0"/>
                <w:bCs w:val="0"/>
                <w:color w:val="000000" w:themeColor="text1"/>
                <w:sz w:val="22"/>
                <w:szCs w:val="22"/>
              </w:rPr>
              <w:t xml:space="preserve">– неподвижная опора; </w:t>
            </w:r>
            <w:r w:rsidRPr="001B1B88">
              <w:rPr>
                <w:rFonts w:ascii="Arial" w:hAnsi="Arial"/>
                <w:b w:val="0"/>
                <w:bCs w:val="0"/>
                <w:i/>
                <w:iCs/>
                <w:color w:val="000000" w:themeColor="text1"/>
                <w:sz w:val="22"/>
                <w:szCs w:val="22"/>
              </w:rPr>
              <w:t>15</w:t>
            </w:r>
            <w:r w:rsidRPr="00B0712E">
              <w:rPr>
                <w:rFonts w:ascii="Arial" w:hAnsi="Arial"/>
                <w:b w:val="0"/>
                <w:bCs w:val="0"/>
                <w:i/>
                <w:color w:val="000000" w:themeColor="text1"/>
                <w:sz w:val="22"/>
                <w:szCs w:val="22"/>
              </w:rPr>
              <w:t xml:space="preserve"> </w:t>
            </w:r>
            <w:r w:rsidRPr="00B0712E">
              <w:rPr>
                <w:rFonts w:ascii="Arial" w:hAnsi="Arial"/>
                <w:b w:val="0"/>
                <w:bCs w:val="0"/>
                <w:color w:val="000000" w:themeColor="text1"/>
                <w:sz w:val="22"/>
                <w:szCs w:val="22"/>
              </w:rPr>
              <w:t xml:space="preserve">– неподвижная трубная решетка; </w:t>
            </w:r>
            <w:bookmarkStart w:id="99" w:name="_Hlk202884660"/>
            <w:r w:rsidRPr="001B1B88">
              <w:rPr>
                <w:rFonts w:ascii="Arial" w:hAnsi="Arial"/>
                <w:b w:val="0"/>
                <w:bCs w:val="0"/>
                <w:i/>
                <w:iCs/>
                <w:color w:val="000000" w:themeColor="text1"/>
                <w:sz w:val="22"/>
                <w:szCs w:val="22"/>
              </w:rPr>
              <w:t>16</w:t>
            </w:r>
            <w:r w:rsidRPr="00B0712E">
              <w:rPr>
                <w:rFonts w:ascii="Arial" w:hAnsi="Arial"/>
                <w:b w:val="0"/>
                <w:bCs w:val="0"/>
                <w:i/>
                <w:color w:val="000000" w:themeColor="text1"/>
                <w:sz w:val="22"/>
                <w:szCs w:val="22"/>
              </w:rPr>
              <w:t xml:space="preserve"> </w:t>
            </w:r>
            <w:r w:rsidRPr="00B0712E">
              <w:rPr>
                <w:rFonts w:ascii="Arial" w:hAnsi="Arial"/>
                <w:b w:val="0"/>
                <w:bCs w:val="0"/>
                <w:color w:val="000000" w:themeColor="text1"/>
                <w:sz w:val="22"/>
                <w:szCs w:val="22"/>
              </w:rPr>
              <w:t>– стяжка</w:t>
            </w:r>
            <w:bookmarkEnd w:id="99"/>
            <w:r w:rsidRPr="00B0712E">
              <w:rPr>
                <w:rFonts w:ascii="Arial" w:hAnsi="Arial"/>
                <w:b w:val="0"/>
                <w:bCs w:val="0"/>
                <w:color w:val="000000" w:themeColor="text1"/>
                <w:sz w:val="22"/>
                <w:szCs w:val="22"/>
              </w:rPr>
              <w:t xml:space="preserve">; </w:t>
            </w:r>
            <w:r w:rsidRPr="00B0712E">
              <w:rPr>
                <w:rFonts w:ascii="Arial" w:hAnsi="Arial"/>
                <w:b w:val="0"/>
                <w:bCs w:val="0"/>
                <w:color w:val="000000" w:themeColor="text1"/>
                <w:sz w:val="22"/>
                <w:szCs w:val="22"/>
              </w:rPr>
              <w:br/>
            </w:r>
            <w:r w:rsidRPr="001B1B88">
              <w:rPr>
                <w:rFonts w:ascii="Arial" w:hAnsi="Arial"/>
                <w:b w:val="0"/>
                <w:bCs w:val="0"/>
                <w:i/>
                <w:iCs/>
                <w:color w:val="000000" w:themeColor="text1"/>
                <w:sz w:val="22"/>
                <w:szCs w:val="22"/>
              </w:rPr>
              <w:t>17</w:t>
            </w:r>
            <w:r w:rsidRPr="00B0712E">
              <w:rPr>
                <w:rFonts w:ascii="Arial" w:hAnsi="Arial"/>
                <w:b w:val="0"/>
                <w:bCs w:val="0"/>
                <w:color w:val="000000" w:themeColor="text1"/>
                <w:sz w:val="22"/>
                <w:szCs w:val="22"/>
              </w:rPr>
              <w:t xml:space="preserve"> – дистанционная труба; </w:t>
            </w:r>
            <w:r w:rsidRPr="001B1B88">
              <w:rPr>
                <w:rFonts w:ascii="Arial" w:hAnsi="Arial"/>
                <w:b w:val="0"/>
                <w:bCs w:val="0"/>
                <w:i/>
                <w:iCs/>
                <w:color w:val="000000" w:themeColor="text1"/>
                <w:sz w:val="22"/>
                <w:szCs w:val="22"/>
              </w:rPr>
              <w:t>18</w:t>
            </w:r>
            <w:r w:rsidRPr="00B0712E">
              <w:rPr>
                <w:rFonts w:ascii="Arial" w:hAnsi="Arial"/>
                <w:b w:val="0"/>
                <w:bCs w:val="0"/>
                <w:color w:val="000000" w:themeColor="text1"/>
                <w:sz w:val="22"/>
                <w:szCs w:val="22"/>
              </w:rPr>
              <w:t xml:space="preserve"> – штуцер распределительной камеры; </w:t>
            </w:r>
            <w:r w:rsidRPr="001B1B88">
              <w:rPr>
                <w:rFonts w:ascii="Arial" w:hAnsi="Arial"/>
                <w:b w:val="0"/>
                <w:bCs w:val="0"/>
                <w:i/>
                <w:iCs/>
                <w:color w:val="000000" w:themeColor="text1"/>
                <w:sz w:val="22"/>
                <w:szCs w:val="22"/>
              </w:rPr>
              <w:t>19</w:t>
            </w:r>
            <w:r w:rsidRPr="00B0712E">
              <w:rPr>
                <w:rFonts w:ascii="Arial" w:hAnsi="Arial"/>
                <w:b w:val="0"/>
                <w:bCs w:val="0"/>
                <w:color w:val="000000" w:themeColor="text1"/>
                <w:sz w:val="22"/>
                <w:szCs w:val="22"/>
              </w:rPr>
              <w:t xml:space="preserve"> – штуцер корпуса; </w:t>
            </w:r>
            <w:r w:rsidRPr="00B0712E">
              <w:rPr>
                <w:rFonts w:ascii="Arial" w:hAnsi="Arial"/>
                <w:b w:val="0"/>
                <w:bCs w:val="0"/>
                <w:color w:val="000000" w:themeColor="text1"/>
                <w:sz w:val="22"/>
                <w:szCs w:val="22"/>
              </w:rPr>
              <w:br/>
            </w:r>
            <w:r w:rsidRPr="001B1B88">
              <w:rPr>
                <w:rFonts w:ascii="Arial" w:hAnsi="Arial"/>
                <w:b w:val="0"/>
                <w:bCs w:val="0"/>
                <w:i/>
                <w:iCs/>
                <w:color w:val="000000" w:themeColor="text1"/>
                <w:sz w:val="22"/>
                <w:szCs w:val="22"/>
              </w:rPr>
              <w:t>20</w:t>
            </w:r>
            <w:r w:rsidRPr="00B0712E">
              <w:rPr>
                <w:rFonts w:ascii="Arial" w:hAnsi="Arial"/>
                <w:b w:val="0"/>
                <w:bCs w:val="0"/>
                <w:color w:val="000000" w:themeColor="text1"/>
                <w:sz w:val="22"/>
                <w:szCs w:val="22"/>
              </w:rPr>
              <w:t xml:space="preserve"> – штуцер крышки корпуса; </w:t>
            </w:r>
            <w:r w:rsidRPr="001B1B88">
              <w:rPr>
                <w:rFonts w:ascii="Arial" w:hAnsi="Arial"/>
                <w:b w:val="0"/>
                <w:bCs w:val="0"/>
                <w:i/>
                <w:iCs/>
                <w:color w:val="000000" w:themeColor="text1"/>
                <w:sz w:val="22"/>
                <w:szCs w:val="22"/>
              </w:rPr>
              <w:t>21</w:t>
            </w:r>
            <w:r w:rsidRPr="00B0712E">
              <w:rPr>
                <w:rFonts w:ascii="Arial" w:hAnsi="Arial"/>
                <w:b w:val="0"/>
                <w:bCs w:val="0"/>
                <w:color w:val="000000" w:themeColor="text1"/>
                <w:sz w:val="22"/>
                <w:szCs w:val="22"/>
              </w:rPr>
              <w:t xml:space="preserve"> – противоударный элемент; </w:t>
            </w:r>
            <w:r w:rsidRPr="001B1B88">
              <w:rPr>
                <w:rFonts w:ascii="Arial" w:hAnsi="Arial"/>
                <w:b w:val="0"/>
                <w:bCs w:val="0"/>
                <w:i/>
                <w:iCs/>
                <w:color w:val="000000" w:themeColor="text1"/>
                <w:sz w:val="22"/>
                <w:szCs w:val="22"/>
              </w:rPr>
              <w:t>22</w:t>
            </w:r>
            <w:r w:rsidRPr="00B0712E">
              <w:rPr>
                <w:rFonts w:ascii="Arial" w:hAnsi="Arial"/>
                <w:b w:val="0"/>
                <w:bCs w:val="0"/>
                <w:color w:val="000000" w:themeColor="text1"/>
                <w:sz w:val="22"/>
                <w:szCs w:val="22"/>
              </w:rPr>
              <w:t xml:space="preserve"> – подкладной лист; </w:t>
            </w:r>
            <w:r w:rsidRPr="00B0712E">
              <w:rPr>
                <w:rFonts w:ascii="Arial" w:hAnsi="Arial"/>
                <w:b w:val="0"/>
                <w:bCs w:val="0"/>
                <w:color w:val="000000" w:themeColor="text1"/>
                <w:sz w:val="22"/>
                <w:szCs w:val="22"/>
              </w:rPr>
              <w:br/>
            </w:r>
            <w:r w:rsidRPr="001B1B88">
              <w:rPr>
                <w:rFonts w:ascii="Arial" w:hAnsi="Arial"/>
                <w:b w:val="0"/>
                <w:bCs w:val="0"/>
                <w:i/>
                <w:iCs/>
                <w:color w:val="000000" w:themeColor="text1"/>
                <w:sz w:val="22"/>
                <w:szCs w:val="22"/>
              </w:rPr>
              <w:t>23</w:t>
            </w:r>
            <w:r w:rsidRPr="00B0712E">
              <w:rPr>
                <w:rFonts w:ascii="Arial" w:hAnsi="Arial"/>
                <w:b w:val="0"/>
                <w:bCs w:val="0"/>
                <w:color w:val="000000" w:themeColor="text1"/>
                <w:sz w:val="22"/>
                <w:szCs w:val="22"/>
              </w:rPr>
              <w:t xml:space="preserve"> – накладка</w:t>
            </w:r>
          </w:p>
        </w:tc>
      </w:tr>
      <w:tr w:rsidR="00183F10" w:rsidRPr="00B0712E" w14:paraId="6CD30780" w14:textId="77777777" w:rsidTr="005E68BA">
        <w:trPr>
          <w:jc w:val="center"/>
        </w:trPr>
        <w:tc>
          <w:tcPr>
            <w:tcW w:w="5000" w:type="pct"/>
            <w:vAlign w:val="center"/>
          </w:tcPr>
          <w:p w14:paraId="57F4FE77" w14:textId="5B9A4C9A" w:rsidR="00183F10" w:rsidRPr="00B0712E" w:rsidRDefault="00183F10" w:rsidP="005E68BA">
            <w:pPr>
              <w:pStyle w:val="1a"/>
              <w:spacing w:line="360" w:lineRule="auto"/>
              <w:jc w:val="center"/>
              <w:rPr>
                <w:rFonts w:ascii="Arial" w:hAnsi="Arial"/>
                <w:b w:val="0"/>
                <w:bCs w:val="0"/>
                <w:color w:val="000000" w:themeColor="text1"/>
                <w:sz w:val="24"/>
                <w:szCs w:val="24"/>
              </w:rPr>
            </w:pPr>
            <w:r w:rsidRPr="00B0712E">
              <w:rPr>
                <w:rFonts w:ascii="Arial" w:hAnsi="Arial"/>
                <w:b w:val="0"/>
                <w:bCs w:val="0"/>
                <w:color w:val="000000" w:themeColor="text1"/>
                <w:sz w:val="24"/>
                <w:szCs w:val="24"/>
              </w:rPr>
              <w:t xml:space="preserve">Рисунок 5 ― Типовая конструкция горизонтального кожухотрубчатого </w:t>
            </w:r>
            <w:r w:rsidR="00B736F7" w:rsidRPr="00B0712E">
              <w:rPr>
                <w:rFonts w:ascii="Arial" w:hAnsi="Arial"/>
                <w:b w:val="0"/>
                <w:bCs w:val="0"/>
                <w:color w:val="000000" w:themeColor="text1"/>
                <w:sz w:val="24"/>
                <w:szCs w:val="24"/>
              </w:rPr>
              <w:br/>
            </w:r>
            <w:r w:rsidRPr="00B0712E">
              <w:rPr>
                <w:rFonts w:ascii="Arial" w:hAnsi="Arial"/>
                <w:b w:val="0"/>
                <w:bCs w:val="0"/>
                <w:color w:val="000000" w:themeColor="text1"/>
                <w:sz w:val="24"/>
                <w:szCs w:val="24"/>
              </w:rPr>
              <w:t>теплообменного аппарата с плавающей головкой и компенсатором (вид ВЕS1</w:t>
            </w:r>
            <w:r w:rsidRPr="00791C76">
              <w:rPr>
                <w:rFonts w:ascii="Arial" w:hAnsi="Arial"/>
                <w:b w:val="0"/>
                <w:bCs w:val="0"/>
                <w:color w:val="000000" w:themeColor="text1"/>
                <w:sz w:val="24"/>
                <w:szCs w:val="24"/>
              </w:rPr>
              <w:t>)</w:t>
            </w:r>
            <w:r w:rsidR="00840B22" w:rsidRPr="00791C76">
              <w:rPr>
                <w:rFonts w:ascii="Arial" w:hAnsi="Arial"/>
                <w:b w:val="0"/>
                <w:bCs w:val="0"/>
                <w:color w:val="000000" w:themeColor="text1"/>
                <w:sz w:val="24"/>
                <w:szCs w:val="24"/>
              </w:rPr>
              <w:t>,</w:t>
            </w:r>
            <w:r w:rsidRPr="00B0712E">
              <w:rPr>
                <w:rFonts w:ascii="Arial" w:hAnsi="Arial"/>
                <w:b w:val="0"/>
                <w:bCs w:val="0"/>
                <w:color w:val="000000" w:themeColor="text1"/>
                <w:sz w:val="24"/>
                <w:szCs w:val="24"/>
              </w:rPr>
              <w:t xml:space="preserve"> </w:t>
            </w:r>
            <w:r w:rsidRPr="00B0712E">
              <w:rPr>
                <w:rFonts w:ascii="Arial" w:hAnsi="Arial"/>
                <w:b w:val="0"/>
                <w:bCs w:val="0"/>
                <w:color w:val="000000" w:themeColor="text1"/>
                <w:sz w:val="24"/>
                <w:szCs w:val="24"/>
              </w:rPr>
              <w:br/>
              <w:t>одноходового по трубному пространству</w:t>
            </w:r>
          </w:p>
        </w:tc>
      </w:tr>
    </w:tbl>
    <w:p w14:paraId="307D031C" w14:textId="77777777" w:rsidR="00183F10" w:rsidRPr="00B0712E" w:rsidRDefault="00183F10" w:rsidP="00183F10">
      <w:r w:rsidRPr="00B0712E">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12FA750A" w14:textId="77777777" w:rsidTr="005E68BA">
        <w:tc>
          <w:tcPr>
            <w:tcW w:w="10195" w:type="dxa"/>
          </w:tcPr>
          <w:p w14:paraId="46ED26E8" w14:textId="77777777" w:rsidR="00183F10" w:rsidRPr="00B0712E" w:rsidRDefault="00183F10" w:rsidP="005E68BA">
            <w:pPr>
              <w:pStyle w:val="Heading"/>
              <w:spacing w:line="360" w:lineRule="auto"/>
              <w:ind w:firstLine="0"/>
              <w:rPr>
                <w:b w:val="0"/>
                <w:color w:val="000000" w:themeColor="text1"/>
                <w:sz w:val="24"/>
                <w:szCs w:val="24"/>
              </w:rPr>
            </w:pPr>
            <w:r w:rsidRPr="00B0712E">
              <w:rPr>
                <w:noProof/>
                <w:color w:val="000000" w:themeColor="text1"/>
              </w:rPr>
              <w:lastRenderedPageBreak/>
              <w:drawing>
                <wp:inline distT="0" distB="0" distL="0" distR="0" wp14:anchorId="55A63710" wp14:editId="649B4E22">
                  <wp:extent cx="6181725" cy="2272030"/>
                  <wp:effectExtent l="0" t="0" r="9525" b="0"/>
                  <wp:docPr id="422817118" name="Рисунок 1"/>
                  <wp:cNvGraphicFramePr/>
                  <a:graphic xmlns:a="http://schemas.openxmlformats.org/drawingml/2006/main">
                    <a:graphicData uri="http://schemas.openxmlformats.org/drawingml/2006/picture">
                      <pic:pic xmlns:pic="http://schemas.openxmlformats.org/drawingml/2006/picture">
                        <pic:nvPicPr>
                          <pic:cNvPr id="422817118" name="Рисунок 1"/>
                          <pic:cNvPicPr/>
                        </pic:nvPicPr>
                        <pic:blipFill>
                          <a:blip r:embed="rId41"/>
                          <a:stretch>
                            <a:fillRect/>
                          </a:stretch>
                        </pic:blipFill>
                        <pic:spPr>
                          <a:xfrm>
                            <a:off x="0" y="0"/>
                            <a:ext cx="6181725" cy="2272030"/>
                          </a:xfrm>
                          <a:prstGeom prst="rect">
                            <a:avLst/>
                          </a:prstGeom>
                        </pic:spPr>
                      </pic:pic>
                    </a:graphicData>
                  </a:graphic>
                </wp:inline>
              </w:drawing>
            </w:r>
          </w:p>
        </w:tc>
      </w:tr>
      <w:tr w:rsidR="00B0712E" w:rsidRPr="00B0712E" w14:paraId="738FD855" w14:textId="77777777" w:rsidTr="005E68BA">
        <w:tc>
          <w:tcPr>
            <w:tcW w:w="10195" w:type="dxa"/>
          </w:tcPr>
          <w:p w14:paraId="2D68C38C" w14:textId="3E927F28" w:rsidR="00183F10" w:rsidRPr="00B0712E" w:rsidRDefault="00183F10" w:rsidP="005E68BA">
            <w:pPr>
              <w:pStyle w:val="Heading"/>
              <w:spacing w:line="360" w:lineRule="auto"/>
              <w:ind w:firstLine="0"/>
              <w:jc w:val="center"/>
              <w:rPr>
                <w:b w:val="0"/>
                <w:bCs w:val="0"/>
                <w:color w:val="000000" w:themeColor="text1"/>
              </w:rPr>
            </w:pPr>
            <w:r w:rsidRPr="00B0712E">
              <w:rPr>
                <w:b w:val="0"/>
                <w:bCs w:val="0"/>
                <w:i/>
                <w:color w:val="000000" w:themeColor="text1"/>
              </w:rPr>
              <w:t>1</w:t>
            </w:r>
            <w:r w:rsidRPr="00B0712E">
              <w:rPr>
                <w:b w:val="0"/>
                <w:bCs w:val="0"/>
                <w:color w:val="000000" w:themeColor="text1"/>
              </w:rPr>
              <w:t xml:space="preserve"> – распределительная камера; </w:t>
            </w:r>
            <w:r w:rsidRPr="00B0712E">
              <w:rPr>
                <w:b w:val="0"/>
                <w:bCs w:val="0"/>
                <w:i/>
                <w:color w:val="000000" w:themeColor="text1"/>
              </w:rPr>
              <w:t>2</w:t>
            </w:r>
            <w:r w:rsidRPr="00B0712E">
              <w:rPr>
                <w:b w:val="0"/>
                <w:bCs w:val="0"/>
                <w:color w:val="000000" w:themeColor="text1"/>
              </w:rPr>
              <w:t xml:space="preserve"> – прокладка распределительной камеры; </w:t>
            </w:r>
            <w:r w:rsidRPr="00B0712E">
              <w:rPr>
                <w:b w:val="0"/>
                <w:bCs w:val="0"/>
                <w:i/>
                <w:color w:val="000000" w:themeColor="text1"/>
              </w:rPr>
              <w:t>3</w:t>
            </w:r>
            <w:r w:rsidRPr="00B0712E">
              <w:rPr>
                <w:b w:val="0"/>
                <w:bCs w:val="0"/>
                <w:color w:val="000000" w:themeColor="text1"/>
              </w:rPr>
              <w:t xml:space="preserve"> – неподвижная трубная решетка; </w:t>
            </w:r>
            <w:r w:rsidRPr="00B0712E">
              <w:rPr>
                <w:b w:val="0"/>
                <w:bCs w:val="0"/>
                <w:i/>
                <w:color w:val="000000" w:themeColor="text1"/>
              </w:rPr>
              <w:t>4</w:t>
            </w:r>
            <w:r w:rsidRPr="00B0712E">
              <w:rPr>
                <w:b w:val="0"/>
                <w:bCs w:val="0"/>
                <w:color w:val="000000" w:themeColor="text1"/>
              </w:rPr>
              <w:t xml:space="preserve"> – корпус; </w:t>
            </w:r>
            <w:r w:rsidRPr="00B0712E">
              <w:rPr>
                <w:b w:val="0"/>
                <w:bCs w:val="0"/>
                <w:i/>
                <w:color w:val="000000" w:themeColor="text1"/>
              </w:rPr>
              <w:t xml:space="preserve">5 </w:t>
            </w:r>
            <w:r w:rsidRPr="00B0712E">
              <w:rPr>
                <w:b w:val="0"/>
                <w:bCs w:val="0"/>
                <w:color w:val="000000" w:themeColor="text1"/>
              </w:rPr>
              <w:t>–</w:t>
            </w:r>
            <w:bookmarkStart w:id="100" w:name="_Hlk202359920"/>
            <w:r w:rsidRPr="00B0712E">
              <w:rPr>
                <w:b w:val="0"/>
                <w:bCs w:val="0"/>
                <w:color w:val="000000" w:themeColor="text1"/>
              </w:rPr>
              <w:t xml:space="preserve"> </w:t>
            </w:r>
            <w:r w:rsidRPr="00B0712E">
              <w:rPr>
                <w:b w:val="0"/>
                <w:bCs w:val="0"/>
                <w:color w:val="000000" w:themeColor="text1"/>
                <w:lang w:val="en-US"/>
              </w:rPr>
              <w:t>U</w:t>
            </w:r>
            <w:r w:rsidRPr="00B0712E">
              <w:rPr>
                <w:b w:val="0"/>
                <w:bCs w:val="0"/>
                <w:color w:val="000000" w:themeColor="text1"/>
              </w:rPr>
              <w:t>-образная теплообменная труба</w:t>
            </w:r>
            <w:bookmarkEnd w:id="100"/>
            <w:r w:rsidRPr="00B0712E">
              <w:rPr>
                <w:b w:val="0"/>
                <w:bCs w:val="0"/>
                <w:color w:val="000000" w:themeColor="text1"/>
              </w:rPr>
              <w:t xml:space="preserve">; </w:t>
            </w:r>
            <w:bookmarkStart w:id="101" w:name="_Hlk202359665"/>
            <w:r w:rsidRPr="00B0712E">
              <w:rPr>
                <w:b w:val="0"/>
                <w:bCs w:val="0"/>
                <w:i/>
                <w:color w:val="000000" w:themeColor="text1"/>
              </w:rPr>
              <w:t xml:space="preserve">6 </w:t>
            </w:r>
            <w:r w:rsidRPr="00B0712E">
              <w:rPr>
                <w:b w:val="0"/>
                <w:bCs w:val="0"/>
                <w:color w:val="000000" w:themeColor="text1"/>
              </w:rPr>
              <w:t xml:space="preserve">– поперечная </w:t>
            </w:r>
            <w:r w:rsidRPr="00B0712E">
              <w:rPr>
                <w:b w:val="0"/>
                <w:bCs w:val="0"/>
                <w:color w:val="000000" w:themeColor="text1"/>
              </w:rPr>
              <w:br/>
              <w:t xml:space="preserve">перегородка; </w:t>
            </w:r>
            <w:bookmarkEnd w:id="101"/>
            <w:r w:rsidRPr="00B0712E">
              <w:rPr>
                <w:b w:val="0"/>
                <w:bCs w:val="0"/>
                <w:i/>
                <w:color w:val="000000" w:themeColor="text1"/>
              </w:rPr>
              <w:t xml:space="preserve">7 </w:t>
            </w:r>
            <w:r w:rsidRPr="00B0712E">
              <w:rPr>
                <w:b w:val="0"/>
                <w:bCs w:val="0"/>
                <w:color w:val="000000" w:themeColor="text1"/>
              </w:rPr>
              <w:t xml:space="preserve">– подвижная опора; </w:t>
            </w:r>
            <w:r w:rsidRPr="00B0712E">
              <w:rPr>
                <w:b w:val="0"/>
                <w:bCs w:val="0"/>
                <w:i/>
                <w:color w:val="000000" w:themeColor="text1"/>
              </w:rPr>
              <w:t>8</w:t>
            </w:r>
            <w:r w:rsidRPr="00B0712E">
              <w:rPr>
                <w:b w:val="0"/>
                <w:bCs w:val="0"/>
                <w:color w:val="000000" w:themeColor="text1"/>
              </w:rPr>
              <w:t xml:space="preserve"> – неподвижная опора; </w:t>
            </w:r>
            <w:r w:rsidRPr="00B0712E">
              <w:rPr>
                <w:b w:val="0"/>
                <w:bCs w:val="0"/>
                <w:i/>
                <w:color w:val="000000" w:themeColor="text1"/>
              </w:rPr>
              <w:t>9</w:t>
            </w:r>
            <w:r w:rsidRPr="00B0712E">
              <w:rPr>
                <w:b w:val="0"/>
                <w:bCs w:val="0"/>
                <w:color w:val="000000" w:themeColor="text1"/>
              </w:rPr>
              <w:t xml:space="preserve"> – прокладка корпуса;</w:t>
            </w:r>
            <w:r w:rsidRPr="00B0712E">
              <w:rPr>
                <w:b w:val="0"/>
                <w:bCs w:val="0"/>
                <w:i/>
                <w:color w:val="000000" w:themeColor="text1"/>
              </w:rPr>
              <w:t xml:space="preserve"> </w:t>
            </w:r>
            <w:r w:rsidRPr="00B0712E">
              <w:rPr>
                <w:b w:val="0"/>
                <w:bCs w:val="0"/>
                <w:i/>
                <w:color w:val="000000" w:themeColor="text1"/>
              </w:rPr>
              <w:br/>
              <w:t xml:space="preserve">10 </w:t>
            </w:r>
            <w:r w:rsidRPr="00B0712E">
              <w:rPr>
                <w:b w:val="0"/>
                <w:bCs w:val="0"/>
                <w:color w:val="000000" w:themeColor="text1"/>
              </w:rPr>
              <w:t xml:space="preserve">– опорная перегородка; </w:t>
            </w:r>
            <w:bookmarkStart w:id="102" w:name="_Hlk202360456"/>
            <w:r w:rsidRPr="00B0712E">
              <w:rPr>
                <w:b w:val="0"/>
                <w:bCs w:val="0"/>
                <w:i/>
                <w:color w:val="000000" w:themeColor="text1"/>
              </w:rPr>
              <w:t>11</w:t>
            </w:r>
            <w:r w:rsidRPr="00B0712E">
              <w:rPr>
                <w:b w:val="0"/>
                <w:bCs w:val="0"/>
                <w:color w:val="000000" w:themeColor="text1"/>
              </w:rPr>
              <w:t xml:space="preserve"> – </w:t>
            </w:r>
            <w:r w:rsidR="00FA109D" w:rsidRPr="00B0712E">
              <w:rPr>
                <w:b w:val="0"/>
                <w:bCs w:val="0"/>
                <w:color w:val="000000" w:themeColor="text1"/>
              </w:rPr>
              <w:t>меж</w:t>
            </w:r>
            <w:r w:rsidRPr="00B0712E">
              <w:rPr>
                <w:b w:val="0"/>
                <w:bCs w:val="0"/>
                <w:color w:val="000000" w:themeColor="text1"/>
              </w:rPr>
              <w:t xml:space="preserve">ходовая перегородка; </w:t>
            </w:r>
            <w:r w:rsidRPr="001B1B88">
              <w:rPr>
                <w:b w:val="0"/>
                <w:bCs w:val="0"/>
                <w:i/>
                <w:iCs/>
                <w:color w:val="000000" w:themeColor="text1"/>
              </w:rPr>
              <w:t>12</w:t>
            </w:r>
            <w:r w:rsidRPr="00B0712E">
              <w:rPr>
                <w:b w:val="0"/>
                <w:bCs w:val="0"/>
                <w:color w:val="000000" w:themeColor="text1"/>
              </w:rPr>
              <w:t xml:space="preserve"> – штуцер распределительной </w:t>
            </w:r>
            <w:r w:rsidR="001B1B88">
              <w:rPr>
                <w:b w:val="0"/>
                <w:bCs w:val="0"/>
                <w:color w:val="000000" w:themeColor="text1"/>
              </w:rPr>
              <w:br/>
            </w:r>
            <w:r w:rsidRPr="00B0712E">
              <w:rPr>
                <w:b w:val="0"/>
                <w:bCs w:val="0"/>
                <w:color w:val="000000" w:themeColor="text1"/>
              </w:rPr>
              <w:t xml:space="preserve">камеры; </w:t>
            </w:r>
            <w:r w:rsidRPr="001B1B88">
              <w:rPr>
                <w:b w:val="0"/>
                <w:bCs w:val="0"/>
                <w:i/>
                <w:iCs/>
                <w:color w:val="000000" w:themeColor="text1"/>
              </w:rPr>
              <w:t>13</w:t>
            </w:r>
            <w:r w:rsidRPr="00B0712E">
              <w:rPr>
                <w:b w:val="0"/>
                <w:bCs w:val="0"/>
                <w:color w:val="000000" w:themeColor="text1"/>
              </w:rPr>
              <w:t xml:space="preserve"> – штуцер корпуса; </w:t>
            </w:r>
            <w:r w:rsidRPr="001B1B88">
              <w:rPr>
                <w:b w:val="0"/>
                <w:bCs w:val="0"/>
                <w:i/>
                <w:iCs/>
                <w:color w:val="000000" w:themeColor="text1"/>
              </w:rPr>
              <w:t>14</w:t>
            </w:r>
            <w:r w:rsidRPr="00B0712E">
              <w:rPr>
                <w:b w:val="0"/>
                <w:bCs w:val="0"/>
                <w:color w:val="000000" w:themeColor="text1"/>
              </w:rPr>
              <w:t xml:space="preserve"> – противоударный элемент; </w:t>
            </w:r>
            <w:r w:rsidRPr="001B1B88">
              <w:rPr>
                <w:b w:val="0"/>
                <w:bCs w:val="0"/>
                <w:i/>
                <w:iCs/>
                <w:color w:val="000000" w:themeColor="text1"/>
              </w:rPr>
              <w:t>15</w:t>
            </w:r>
            <w:bookmarkStart w:id="103" w:name="_Hlk210734033"/>
            <w:r w:rsidRPr="00B0712E">
              <w:rPr>
                <w:b w:val="0"/>
                <w:bCs w:val="0"/>
                <w:color w:val="000000" w:themeColor="text1"/>
              </w:rPr>
              <w:t xml:space="preserve"> – </w:t>
            </w:r>
            <w:bookmarkEnd w:id="103"/>
            <w:r w:rsidRPr="00B0712E">
              <w:rPr>
                <w:b w:val="0"/>
                <w:bCs w:val="0"/>
                <w:color w:val="000000" w:themeColor="text1"/>
              </w:rPr>
              <w:t>подкладной лист</w:t>
            </w:r>
            <w:bookmarkEnd w:id="102"/>
            <w:r w:rsidRPr="00B0712E">
              <w:rPr>
                <w:b w:val="0"/>
                <w:bCs w:val="0"/>
                <w:color w:val="000000" w:themeColor="text1"/>
              </w:rPr>
              <w:t xml:space="preserve">; </w:t>
            </w:r>
            <w:r w:rsidRPr="001B1B88">
              <w:rPr>
                <w:b w:val="0"/>
                <w:bCs w:val="0"/>
                <w:i/>
                <w:iCs/>
                <w:color w:val="000000" w:themeColor="text1"/>
              </w:rPr>
              <w:t>16</w:t>
            </w:r>
            <w:r w:rsidRPr="00B0712E">
              <w:rPr>
                <w:b w:val="0"/>
                <w:bCs w:val="0"/>
                <w:i/>
                <w:color w:val="000000" w:themeColor="text1"/>
              </w:rPr>
              <w:t xml:space="preserve"> </w:t>
            </w:r>
            <w:r w:rsidRPr="00B0712E">
              <w:rPr>
                <w:b w:val="0"/>
                <w:bCs w:val="0"/>
                <w:color w:val="000000" w:themeColor="text1"/>
              </w:rPr>
              <w:t xml:space="preserve">– стяжка; </w:t>
            </w:r>
            <w:r w:rsidRPr="00B0712E">
              <w:rPr>
                <w:b w:val="0"/>
                <w:bCs w:val="0"/>
                <w:color w:val="000000" w:themeColor="text1"/>
              </w:rPr>
              <w:br/>
            </w:r>
            <w:r w:rsidRPr="001B1B88">
              <w:rPr>
                <w:b w:val="0"/>
                <w:bCs w:val="0"/>
                <w:i/>
                <w:iCs/>
                <w:color w:val="000000" w:themeColor="text1"/>
              </w:rPr>
              <w:t>17</w:t>
            </w:r>
            <w:r w:rsidRPr="00B0712E">
              <w:rPr>
                <w:b w:val="0"/>
                <w:bCs w:val="0"/>
                <w:color w:val="000000" w:themeColor="text1"/>
              </w:rPr>
              <w:t xml:space="preserve"> – дистанционная труба</w:t>
            </w:r>
          </w:p>
          <w:p w14:paraId="27228D34" w14:textId="77777777" w:rsidR="00183F10" w:rsidRPr="00B0712E" w:rsidRDefault="00183F10" w:rsidP="005E68BA">
            <w:pPr>
              <w:pStyle w:val="Heading"/>
              <w:spacing w:line="360" w:lineRule="auto"/>
              <w:ind w:firstLine="0"/>
              <w:jc w:val="center"/>
              <w:rPr>
                <w:b w:val="0"/>
                <w:color w:val="000000" w:themeColor="text1"/>
                <w:sz w:val="24"/>
                <w:szCs w:val="24"/>
              </w:rPr>
            </w:pPr>
            <w:r w:rsidRPr="00B0712E">
              <w:rPr>
                <w:b w:val="0"/>
                <w:bCs w:val="0"/>
                <w:i/>
                <w:iCs/>
                <w:color w:val="000000" w:themeColor="text1"/>
                <w:lang w:val="en-US"/>
              </w:rPr>
              <w:t>D</w:t>
            </w:r>
            <w:r w:rsidRPr="00B0712E">
              <w:rPr>
                <w:b w:val="0"/>
                <w:bCs w:val="0"/>
                <w:color w:val="000000" w:themeColor="text1"/>
                <w:vertAlign w:val="subscript"/>
              </w:rPr>
              <w:t>н</w:t>
            </w:r>
            <w:r w:rsidRPr="00B0712E">
              <w:rPr>
                <w:b w:val="0"/>
                <w:bCs w:val="0"/>
                <w:color w:val="000000" w:themeColor="text1"/>
              </w:rPr>
              <w:t xml:space="preserve"> – наружный диаметр корпуса; </w:t>
            </w:r>
            <w:r w:rsidRPr="00B0712E">
              <w:rPr>
                <w:b w:val="0"/>
                <w:bCs w:val="0"/>
                <w:i/>
                <w:iCs/>
                <w:color w:val="000000" w:themeColor="text1"/>
              </w:rPr>
              <w:t>D</w:t>
            </w:r>
            <w:r w:rsidRPr="00B0712E">
              <w:rPr>
                <w:b w:val="0"/>
                <w:bCs w:val="0"/>
                <w:color w:val="000000" w:themeColor="text1"/>
                <w:vertAlign w:val="subscript"/>
              </w:rPr>
              <w:t>вн</w:t>
            </w:r>
            <w:r w:rsidRPr="00B0712E">
              <w:rPr>
                <w:b w:val="0"/>
                <w:bCs w:val="0"/>
                <w:color w:val="000000" w:themeColor="text1"/>
              </w:rPr>
              <w:t xml:space="preserve"> – внутренний диаметр корпуса</w:t>
            </w:r>
          </w:p>
        </w:tc>
      </w:tr>
      <w:tr w:rsidR="00183F10" w:rsidRPr="00B0712E" w14:paraId="5A33EBB8" w14:textId="77777777" w:rsidTr="005E68BA">
        <w:tc>
          <w:tcPr>
            <w:tcW w:w="10195" w:type="dxa"/>
          </w:tcPr>
          <w:p w14:paraId="706B29EA" w14:textId="06741DA6" w:rsidR="00183F10" w:rsidRPr="00B0712E" w:rsidRDefault="00183F10" w:rsidP="005E68BA">
            <w:pPr>
              <w:pStyle w:val="Heading"/>
              <w:spacing w:line="360" w:lineRule="auto"/>
              <w:ind w:firstLine="0"/>
              <w:jc w:val="center"/>
              <w:rPr>
                <w:b w:val="0"/>
                <w:color w:val="000000" w:themeColor="text1"/>
                <w:sz w:val="24"/>
                <w:szCs w:val="24"/>
              </w:rPr>
            </w:pPr>
            <w:r w:rsidRPr="00B0712E">
              <w:rPr>
                <w:b w:val="0"/>
                <w:color w:val="000000" w:themeColor="text1"/>
                <w:sz w:val="24"/>
                <w:szCs w:val="24"/>
              </w:rPr>
              <w:t xml:space="preserve">Рисунок 6 ― Типовая конструкция горизонтального кожухотрубчатого теплообменного </w:t>
            </w:r>
            <w:r w:rsidR="00B736F7" w:rsidRPr="00B0712E">
              <w:rPr>
                <w:b w:val="0"/>
                <w:color w:val="000000" w:themeColor="text1"/>
                <w:sz w:val="24"/>
                <w:szCs w:val="24"/>
              </w:rPr>
              <w:br/>
            </w:r>
            <w:r w:rsidRPr="00B0712E">
              <w:rPr>
                <w:b w:val="0"/>
                <w:color w:val="000000" w:themeColor="text1"/>
                <w:sz w:val="24"/>
                <w:szCs w:val="24"/>
              </w:rPr>
              <w:t>аппарата с извлекаемым трубным пучком с U-образными теплообменными трубами (вид ВЕU)</w:t>
            </w:r>
          </w:p>
        </w:tc>
      </w:tr>
    </w:tbl>
    <w:p w14:paraId="14E6D979" w14:textId="77777777" w:rsidR="00183F10" w:rsidRPr="00B0712E" w:rsidRDefault="00183F10" w:rsidP="00183F10">
      <w:pPr>
        <w:ind w:firstLine="0"/>
      </w:pPr>
    </w:p>
    <w:p w14:paraId="7731B272" w14:textId="77777777" w:rsidR="00183F10" w:rsidRPr="00B0712E" w:rsidRDefault="00183F10" w:rsidP="00183F10">
      <w:r w:rsidRPr="00B0712E">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01E69368" w14:textId="77777777" w:rsidTr="005E68BA">
        <w:tc>
          <w:tcPr>
            <w:tcW w:w="10205" w:type="dxa"/>
          </w:tcPr>
          <w:p w14:paraId="4897C828" w14:textId="77777777" w:rsidR="00183F10" w:rsidRPr="00B0712E" w:rsidRDefault="00183F10" w:rsidP="005E68BA">
            <w:pPr>
              <w:pStyle w:val="Heading"/>
              <w:spacing w:line="360" w:lineRule="auto"/>
              <w:ind w:firstLine="0"/>
              <w:rPr>
                <w:b w:val="0"/>
                <w:color w:val="000000" w:themeColor="text1"/>
                <w:sz w:val="24"/>
                <w:szCs w:val="24"/>
              </w:rPr>
            </w:pPr>
            <w:r w:rsidRPr="00B0712E">
              <w:rPr>
                <w:noProof/>
                <w:color w:val="000000" w:themeColor="text1"/>
              </w:rPr>
              <w:lastRenderedPageBreak/>
              <w:drawing>
                <wp:inline distT="0" distB="0" distL="0" distR="0" wp14:anchorId="351148B7" wp14:editId="731F7091">
                  <wp:extent cx="6480175" cy="2606297"/>
                  <wp:effectExtent l="0" t="0" r="0" b="3810"/>
                  <wp:docPr id="415381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81619" name=""/>
                          <pic:cNvPicPr/>
                        </pic:nvPicPr>
                        <pic:blipFill>
                          <a:blip r:embed="rId42"/>
                          <a:stretch>
                            <a:fillRect/>
                          </a:stretch>
                        </pic:blipFill>
                        <pic:spPr>
                          <a:xfrm>
                            <a:off x="0" y="0"/>
                            <a:ext cx="6480175" cy="2606297"/>
                          </a:xfrm>
                          <a:prstGeom prst="rect">
                            <a:avLst/>
                          </a:prstGeom>
                        </pic:spPr>
                      </pic:pic>
                    </a:graphicData>
                  </a:graphic>
                </wp:inline>
              </w:drawing>
            </w:r>
          </w:p>
        </w:tc>
      </w:tr>
      <w:tr w:rsidR="00B0712E" w:rsidRPr="00B0712E" w14:paraId="7BFC9FF3" w14:textId="77777777" w:rsidTr="005E68BA">
        <w:tc>
          <w:tcPr>
            <w:tcW w:w="10205" w:type="dxa"/>
          </w:tcPr>
          <w:p w14:paraId="05B1AD57" w14:textId="78CCBDEF" w:rsidR="00183F10" w:rsidRPr="00B0712E" w:rsidRDefault="00183F10" w:rsidP="005E68BA">
            <w:pPr>
              <w:pStyle w:val="Heading"/>
              <w:spacing w:line="360" w:lineRule="auto"/>
              <w:ind w:firstLine="0"/>
              <w:jc w:val="center"/>
              <w:rPr>
                <w:b w:val="0"/>
                <w:color w:val="000000" w:themeColor="text1"/>
              </w:rPr>
            </w:pPr>
            <w:r w:rsidRPr="001B1B88">
              <w:rPr>
                <w:b w:val="0"/>
                <w:i/>
                <w:iCs/>
                <w:color w:val="000000" w:themeColor="text1"/>
              </w:rPr>
              <w:t>1</w:t>
            </w:r>
            <w:r w:rsidRPr="00B0712E">
              <w:rPr>
                <w:b w:val="0"/>
                <w:color w:val="000000" w:themeColor="text1"/>
              </w:rPr>
              <w:t xml:space="preserve"> – распределительная камера; </w:t>
            </w:r>
            <w:r w:rsidRPr="001B1B88">
              <w:rPr>
                <w:b w:val="0"/>
                <w:i/>
                <w:iCs/>
                <w:color w:val="000000" w:themeColor="text1"/>
              </w:rPr>
              <w:t>2</w:t>
            </w:r>
            <w:r w:rsidRPr="00B0712E">
              <w:rPr>
                <w:b w:val="0"/>
                <w:color w:val="000000" w:themeColor="text1"/>
              </w:rPr>
              <w:t xml:space="preserve"> – прокладка распределительной камеры; </w:t>
            </w:r>
            <w:r w:rsidRPr="00B0712E">
              <w:rPr>
                <w:b w:val="0"/>
                <w:color w:val="000000" w:themeColor="text1"/>
              </w:rPr>
              <w:br/>
            </w:r>
            <w:r w:rsidRPr="001B1B88">
              <w:rPr>
                <w:b w:val="0"/>
                <w:i/>
                <w:iCs/>
                <w:color w:val="000000" w:themeColor="text1"/>
              </w:rPr>
              <w:t>3</w:t>
            </w:r>
            <w:r w:rsidRPr="00B0712E">
              <w:rPr>
                <w:b w:val="0"/>
                <w:color w:val="000000" w:themeColor="text1"/>
              </w:rPr>
              <w:t xml:space="preserve"> – прокладка корпуса; </w:t>
            </w:r>
            <w:r w:rsidRPr="001B1B88">
              <w:rPr>
                <w:b w:val="0"/>
                <w:i/>
                <w:iCs/>
                <w:color w:val="000000" w:themeColor="text1"/>
              </w:rPr>
              <w:t>4</w:t>
            </w:r>
            <w:r w:rsidRPr="00B0712E">
              <w:rPr>
                <w:b w:val="0"/>
                <w:color w:val="000000" w:themeColor="text1"/>
              </w:rPr>
              <w:t xml:space="preserve"> – неподвижная трубная решетка; </w:t>
            </w:r>
            <w:r w:rsidRPr="001B1B88">
              <w:rPr>
                <w:b w:val="0"/>
                <w:i/>
                <w:iCs/>
                <w:color w:val="000000" w:themeColor="text1"/>
              </w:rPr>
              <w:t>5</w:t>
            </w:r>
            <w:r w:rsidRPr="00B0712E">
              <w:rPr>
                <w:b w:val="0"/>
                <w:color w:val="000000" w:themeColor="text1"/>
              </w:rPr>
              <w:t xml:space="preserve"> – корпус со штуцерами; </w:t>
            </w:r>
            <w:r w:rsidRPr="00B0712E">
              <w:rPr>
                <w:b w:val="0"/>
                <w:color w:val="000000" w:themeColor="text1"/>
              </w:rPr>
              <w:br/>
            </w:r>
            <w:r w:rsidRPr="001B1B88">
              <w:rPr>
                <w:b w:val="0"/>
                <w:i/>
                <w:iCs/>
                <w:color w:val="000000" w:themeColor="text1"/>
              </w:rPr>
              <w:t>6</w:t>
            </w:r>
            <w:r w:rsidRPr="00B0712E">
              <w:rPr>
                <w:b w:val="0"/>
                <w:color w:val="000000" w:themeColor="text1"/>
              </w:rPr>
              <w:t xml:space="preserve"> – U-образная теплообменная труба; </w:t>
            </w:r>
            <w:r w:rsidRPr="001B1B88">
              <w:rPr>
                <w:b w:val="0"/>
                <w:i/>
                <w:iCs/>
                <w:color w:val="000000" w:themeColor="text1"/>
              </w:rPr>
              <w:t>7</w:t>
            </w:r>
            <w:r w:rsidRPr="00B0712E">
              <w:rPr>
                <w:b w:val="0"/>
                <w:color w:val="000000" w:themeColor="text1"/>
              </w:rPr>
              <w:t xml:space="preserve"> – поперечная перегородка; </w:t>
            </w:r>
            <w:r w:rsidRPr="001B1B88">
              <w:rPr>
                <w:b w:val="0"/>
                <w:i/>
                <w:iCs/>
                <w:color w:val="000000" w:themeColor="text1"/>
              </w:rPr>
              <w:t>8</w:t>
            </w:r>
            <w:r w:rsidRPr="00B0712E">
              <w:rPr>
                <w:b w:val="0"/>
                <w:color w:val="000000" w:themeColor="text1"/>
              </w:rPr>
              <w:t xml:space="preserve"> – переливная </w:t>
            </w:r>
            <w:r w:rsidRPr="00B0712E">
              <w:rPr>
                <w:b w:val="0"/>
                <w:color w:val="000000" w:themeColor="text1"/>
              </w:rPr>
              <w:br/>
              <w:t xml:space="preserve">перегородка; </w:t>
            </w:r>
            <w:r w:rsidRPr="001B1B88">
              <w:rPr>
                <w:b w:val="0"/>
                <w:i/>
                <w:iCs/>
                <w:color w:val="000000" w:themeColor="text1"/>
              </w:rPr>
              <w:t>9</w:t>
            </w:r>
            <w:r w:rsidRPr="00B0712E">
              <w:rPr>
                <w:b w:val="0"/>
                <w:color w:val="000000" w:themeColor="text1"/>
              </w:rPr>
              <w:t xml:space="preserve"> – подвижная опора; </w:t>
            </w:r>
            <w:r w:rsidRPr="001B1B88">
              <w:rPr>
                <w:b w:val="0"/>
                <w:i/>
                <w:iCs/>
                <w:color w:val="000000" w:themeColor="text1"/>
              </w:rPr>
              <w:t>10</w:t>
            </w:r>
            <w:r w:rsidRPr="00B0712E">
              <w:rPr>
                <w:b w:val="0"/>
                <w:color w:val="000000" w:themeColor="text1"/>
              </w:rPr>
              <w:t xml:space="preserve"> – неподвижная опора; </w:t>
            </w:r>
            <w:r w:rsidRPr="001B1B88">
              <w:rPr>
                <w:b w:val="0"/>
                <w:i/>
                <w:iCs/>
                <w:color w:val="000000" w:themeColor="text1"/>
              </w:rPr>
              <w:t>11</w:t>
            </w:r>
            <w:r w:rsidRPr="00B0712E">
              <w:rPr>
                <w:b w:val="0"/>
                <w:color w:val="000000" w:themeColor="text1"/>
              </w:rPr>
              <w:t xml:space="preserve"> – </w:t>
            </w:r>
            <w:r w:rsidR="00FA109D" w:rsidRPr="00B0712E">
              <w:rPr>
                <w:b w:val="0"/>
                <w:color w:val="000000" w:themeColor="text1"/>
              </w:rPr>
              <w:t>меж</w:t>
            </w:r>
            <w:r w:rsidRPr="00B0712E">
              <w:rPr>
                <w:b w:val="0"/>
                <w:color w:val="000000" w:themeColor="text1"/>
              </w:rPr>
              <w:t xml:space="preserve">ходовая перегородка; </w:t>
            </w:r>
            <w:r w:rsidRPr="00B0712E">
              <w:rPr>
                <w:b w:val="0"/>
                <w:color w:val="000000" w:themeColor="text1"/>
              </w:rPr>
              <w:br/>
            </w:r>
            <w:r w:rsidRPr="001B1B88">
              <w:rPr>
                <w:b w:val="0"/>
                <w:i/>
                <w:iCs/>
                <w:color w:val="000000" w:themeColor="text1"/>
              </w:rPr>
              <w:t>12</w:t>
            </w:r>
            <w:r w:rsidRPr="00B0712E">
              <w:rPr>
                <w:b w:val="0"/>
                <w:color w:val="000000" w:themeColor="text1"/>
              </w:rPr>
              <w:t xml:space="preserve"> – штуцер распределительной камеры; </w:t>
            </w:r>
            <w:r w:rsidRPr="001B1B88">
              <w:rPr>
                <w:b w:val="0"/>
                <w:i/>
                <w:iCs/>
                <w:color w:val="000000" w:themeColor="text1"/>
              </w:rPr>
              <w:t>13</w:t>
            </w:r>
            <w:r w:rsidRPr="00B0712E">
              <w:rPr>
                <w:b w:val="0"/>
                <w:color w:val="000000" w:themeColor="text1"/>
              </w:rPr>
              <w:t xml:space="preserve"> – стяжка; </w:t>
            </w:r>
            <w:r w:rsidRPr="001B1B88">
              <w:rPr>
                <w:b w:val="0"/>
                <w:i/>
                <w:iCs/>
                <w:color w:val="000000" w:themeColor="text1"/>
              </w:rPr>
              <w:t>14</w:t>
            </w:r>
            <w:r w:rsidRPr="00B0712E">
              <w:rPr>
                <w:b w:val="0"/>
                <w:color w:val="000000" w:themeColor="text1"/>
              </w:rPr>
              <w:t xml:space="preserve"> – противоударный элемент; </w:t>
            </w:r>
            <w:r w:rsidRPr="00B0712E">
              <w:rPr>
                <w:b w:val="0"/>
                <w:color w:val="000000" w:themeColor="text1"/>
              </w:rPr>
              <w:br/>
            </w:r>
            <w:r w:rsidRPr="001B1B88">
              <w:rPr>
                <w:b w:val="0"/>
                <w:i/>
                <w:iCs/>
                <w:color w:val="000000" w:themeColor="text1"/>
              </w:rPr>
              <w:t>15</w:t>
            </w:r>
            <w:r w:rsidRPr="00B0712E">
              <w:rPr>
                <w:b w:val="0"/>
                <w:color w:val="000000" w:themeColor="text1"/>
              </w:rPr>
              <w:t xml:space="preserve"> – подкладной лист</w:t>
            </w:r>
            <w:r w:rsidR="00082C8E" w:rsidRPr="00B0712E">
              <w:rPr>
                <w:b w:val="0"/>
                <w:color w:val="000000" w:themeColor="text1"/>
              </w:rPr>
              <w:t>;</w:t>
            </w:r>
            <w:r w:rsidR="00082C8E">
              <w:rPr>
                <w:b w:val="0"/>
                <w:color w:val="000000" w:themeColor="text1"/>
              </w:rPr>
              <w:t xml:space="preserve"> 16</w:t>
            </w:r>
            <w:r w:rsidR="00082C8E" w:rsidRPr="00B0712E">
              <w:rPr>
                <w:b w:val="0"/>
                <w:bCs w:val="0"/>
                <w:color w:val="000000" w:themeColor="text1"/>
              </w:rPr>
              <w:t xml:space="preserve"> – дистанционная труба</w:t>
            </w:r>
          </w:p>
          <w:p w14:paraId="0C538AB3" w14:textId="77777777" w:rsidR="00183F10" w:rsidRPr="00B0712E" w:rsidRDefault="00183F10" w:rsidP="005E68BA">
            <w:pPr>
              <w:pStyle w:val="Heading"/>
              <w:spacing w:line="360" w:lineRule="auto"/>
              <w:ind w:firstLine="0"/>
              <w:jc w:val="center"/>
              <w:rPr>
                <w:b w:val="0"/>
                <w:color w:val="000000" w:themeColor="text1"/>
              </w:rPr>
            </w:pPr>
            <w:r w:rsidRPr="00B0712E">
              <w:rPr>
                <w:b w:val="0"/>
                <w:bCs w:val="0"/>
                <w:i/>
                <w:iCs/>
                <w:color w:val="000000" w:themeColor="text1"/>
              </w:rPr>
              <w:t>D</w:t>
            </w:r>
            <w:r w:rsidRPr="00B0712E">
              <w:rPr>
                <w:b w:val="0"/>
                <w:bCs w:val="0"/>
                <w:color w:val="000000" w:themeColor="text1"/>
                <w:vertAlign w:val="subscript"/>
              </w:rPr>
              <w:t>вн</w:t>
            </w:r>
            <w:r w:rsidRPr="00B0712E">
              <w:rPr>
                <w:b w:val="0"/>
                <w:bCs w:val="0"/>
                <w:color w:val="000000" w:themeColor="text1"/>
              </w:rPr>
              <w:t xml:space="preserve"> – внутренний диаметр корпуса</w:t>
            </w:r>
          </w:p>
        </w:tc>
      </w:tr>
      <w:tr w:rsidR="00183F10" w:rsidRPr="00B0712E" w14:paraId="4BB72279" w14:textId="77777777" w:rsidTr="005E68BA">
        <w:tc>
          <w:tcPr>
            <w:tcW w:w="10205" w:type="dxa"/>
          </w:tcPr>
          <w:p w14:paraId="2591214C" w14:textId="77777777" w:rsidR="00183F10" w:rsidRPr="00B0712E" w:rsidRDefault="00183F10" w:rsidP="005E68BA">
            <w:pPr>
              <w:pStyle w:val="Heading"/>
              <w:spacing w:line="360" w:lineRule="auto"/>
              <w:ind w:firstLine="0"/>
              <w:jc w:val="center"/>
              <w:rPr>
                <w:b w:val="0"/>
                <w:color w:val="000000" w:themeColor="text1"/>
                <w:sz w:val="24"/>
                <w:szCs w:val="24"/>
              </w:rPr>
            </w:pPr>
            <w:r w:rsidRPr="00B0712E">
              <w:rPr>
                <w:b w:val="0"/>
                <w:color w:val="000000" w:themeColor="text1"/>
                <w:sz w:val="24"/>
                <w:szCs w:val="24"/>
              </w:rPr>
              <w:t xml:space="preserve">Рисунок 7 ― Типовая конструкция горизонтального кожухотрубчатого теплообменного аппарата с извлекаемым трубным пучком с U-образными теплообменными трубами </w:t>
            </w:r>
            <w:r w:rsidRPr="00B0712E">
              <w:rPr>
                <w:b w:val="0"/>
                <w:color w:val="000000" w:themeColor="text1"/>
                <w:sz w:val="24"/>
                <w:szCs w:val="24"/>
              </w:rPr>
              <w:br/>
              <w:t>и паровым пространством (вид ВКU)</w:t>
            </w:r>
          </w:p>
        </w:tc>
      </w:tr>
    </w:tbl>
    <w:p w14:paraId="4BB248D5" w14:textId="1565CBD4" w:rsidR="00183F10" w:rsidRPr="00B0712E" w:rsidRDefault="00183F10" w:rsidP="00183F10">
      <w:pPr>
        <w:pStyle w:val="1a"/>
        <w:jc w:val="center"/>
        <w:rPr>
          <w:rFonts w:ascii="Arial" w:hAnsi="Arial"/>
          <w:b w:val="0"/>
          <w:bCs w:val="0"/>
          <w:color w:val="000000" w:themeColor="text1"/>
          <w:sz w:val="24"/>
          <w:szCs w:val="24"/>
        </w:rPr>
      </w:pPr>
    </w:p>
    <w:p w14:paraId="7D4943ED" w14:textId="77777777" w:rsidR="00183F10" w:rsidRPr="00B0712E" w:rsidRDefault="00183F10">
      <w:pPr>
        <w:rPr>
          <w:kern w:val="32"/>
        </w:rPr>
      </w:pPr>
      <w:r w:rsidRPr="00B0712E">
        <w:rPr>
          <w:b/>
          <w:bCs/>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38AD6326" w14:textId="77777777" w:rsidTr="005E68BA">
        <w:tc>
          <w:tcPr>
            <w:tcW w:w="10195" w:type="dxa"/>
          </w:tcPr>
          <w:p w14:paraId="5BB48DB6" w14:textId="77777777" w:rsidR="00183F10" w:rsidRPr="00B0712E" w:rsidRDefault="00183F10" w:rsidP="005E68BA">
            <w:pPr>
              <w:pStyle w:val="Heading"/>
              <w:spacing w:line="360" w:lineRule="auto"/>
              <w:ind w:firstLine="0"/>
              <w:rPr>
                <w:b w:val="0"/>
                <w:color w:val="000000" w:themeColor="text1"/>
                <w:sz w:val="24"/>
                <w:szCs w:val="24"/>
              </w:rPr>
            </w:pPr>
            <w:r w:rsidRPr="00B0712E">
              <w:rPr>
                <w:b w:val="0"/>
                <w:noProof/>
                <w:color w:val="000000" w:themeColor="text1"/>
                <w:sz w:val="24"/>
                <w:szCs w:val="24"/>
              </w:rPr>
              <w:lastRenderedPageBreak/>
              <w:drawing>
                <wp:inline distT="0" distB="0" distL="0" distR="0" wp14:anchorId="182E4D95" wp14:editId="43631DFA">
                  <wp:extent cx="6303645" cy="2828925"/>
                  <wp:effectExtent l="0" t="0" r="190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3645" cy="2828925"/>
                          </a:xfrm>
                          <a:prstGeom prst="rect">
                            <a:avLst/>
                          </a:prstGeom>
                          <a:noFill/>
                        </pic:spPr>
                      </pic:pic>
                    </a:graphicData>
                  </a:graphic>
                </wp:inline>
              </w:drawing>
            </w:r>
          </w:p>
        </w:tc>
      </w:tr>
      <w:tr w:rsidR="00B0712E" w:rsidRPr="00B0712E" w14:paraId="6D88FC09" w14:textId="77777777" w:rsidTr="005E68BA">
        <w:tc>
          <w:tcPr>
            <w:tcW w:w="10195" w:type="dxa"/>
          </w:tcPr>
          <w:p w14:paraId="6EC16F16" w14:textId="5C7633A8" w:rsidR="00183F10" w:rsidRPr="00B0712E" w:rsidRDefault="00183F10" w:rsidP="005E68BA">
            <w:pPr>
              <w:pStyle w:val="Heading"/>
              <w:spacing w:line="360" w:lineRule="auto"/>
              <w:ind w:firstLine="0"/>
              <w:jc w:val="center"/>
              <w:rPr>
                <w:b w:val="0"/>
                <w:bCs w:val="0"/>
                <w:color w:val="000000" w:themeColor="text1"/>
              </w:rPr>
            </w:pPr>
            <w:r w:rsidRPr="00B0712E">
              <w:rPr>
                <w:b w:val="0"/>
                <w:bCs w:val="0"/>
                <w:i/>
                <w:color w:val="000000" w:themeColor="text1"/>
              </w:rPr>
              <w:t>1</w:t>
            </w:r>
            <w:r w:rsidRPr="00B0712E">
              <w:rPr>
                <w:b w:val="0"/>
                <w:bCs w:val="0"/>
                <w:color w:val="000000" w:themeColor="text1"/>
              </w:rPr>
              <w:t xml:space="preserve"> – плоская крышка; </w:t>
            </w:r>
            <w:r w:rsidRPr="00B0712E">
              <w:rPr>
                <w:b w:val="0"/>
                <w:bCs w:val="0"/>
                <w:i/>
                <w:color w:val="000000" w:themeColor="text1"/>
              </w:rPr>
              <w:t>2</w:t>
            </w:r>
            <w:r w:rsidRPr="00B0712E">
              <w:rPr>
                <w:b w:val="0"/>
                <w:bCs w:val="0"/>
                <w:color w:val="000000" w:themeColor="text1"/>
              </w:rPr>
              <w:t xml:space="preserve"> – прокладка распределительной камеры; </w:t>
            </w:r>
            <w:r w:rsidRPr="00B0712E">
              <w:rPr>
                <w:b w:val="0"/>
                <w:bCs w:val="0"/>
                <w:i/>
                <w:color w:val="000000" w:themeColor="text1"/>
              </w:rPr>
              <w:t>3</w:t>
            </w:r>
            <w:r w:rsidRPr="00B0712E">
              <w:rPr>
                <w:b w:val="0"/>
                <w:bCs w:val="0"/>
                <w:color w:val="000000" w:themeColor="text1"/>
              </w:rPr>
              <w:t xml:space="preserve"> – распределительная камера; </w:t>
            </w:r>
            <w:r w:rsidRPr="00B0712E">
              <w:rPr>
                <w:b w:val="0"/>
                <w:bCs w:val="0"/>
                <w:color w:val="000000" w:themeColor="text1"/>
              </w:rPr>
              <w:br/>
            </w:r>
            <w:r w:rsidRPr="00B0712E">
              <w:rPr>
                <w:b w:val="0"/>
                <w:bCs w:val="0"/>
                <w:i/>
                <w:color w:val="000000" w:themeColor="text1"/>
              </w:rPr>
              <w:t>4</w:t>
            </w:r>
            <w:r w:rsidRPr="00B0712E">
              <w:rPr>
                <w:b w:val="0"/>
                <w:bCs w:val="0"/>
                <w:color w:val="000000" w:themeColor="text1"/>
              </w:rPr>
              <w:t xml:space="preserve"> – прокладка корпуса; </w:t>
            </w:r>
            <w:r w:rsidRPr="00B0712E">
              <w:rPr>
                <w:b w:val="0"/>
                <w:bCs w:val="0"/>
                <w:i/>
                <w:color w:val="000000" w:themeColor="text1"/>
              </w:rPr>
              <w:t xml:space="preserve">5 </w:t>
            </w:r>
            <w:r w:rsidRPr="00B0712E">
              <w:rPr>
                <w:b w:val="0"/>
                <w:bCs w:val="0"/>
                <w:color w:val="000000" w:themeColor="text1"/>
              </w:rPr>
              <w:t xml:space="preserve">– корпус со штуцерами; </w:t>
            </w:r>
            <w:r w:rsidRPr="00B0712E">
              <w:rPr>
                <w:b w:val="0"/>
                <w:bCs w:val="0"/>
                <w:i/>
                <w:color w:val="000000" w:themeColor="text1"/>
              </w:rPr>
              <w:t>6</w:t>
            </w:r>
            <w:r w:rsidRPr="00B0712E">
              <w:rPr>
                <w:b w:val="0"/>
                <w:bCs w:val="0"/>
                <w:color w:val="000000" w:themeColor="text1"/>
              </w:rPr>
              <w:t xml:space="preserve"> – теплообменная труба; </w:t>
            </w:r>
            <w:r w:rsidRPr="00B0712E">
              <w:rPr>
                <w:b w:val="0"/>
                <w:bCs w:val="0"/>
                <w:i/>
                <w:color w:val="000000" w:themeColor="text1"/>
              </w:rPr>
              <w:t>7</w:t>
            </w:r>
            <w:r w:rsidRPr="00B0712E">
              <w:rPr>
                <w:b w:val="0"/>
                <w:bCs w:val="0"/>
                <w:color w:val="000000" w:themeColor="text1"/>
              </w:rPr>
              <w:t xml:space="preserve"> – поперечная </w:t>
            </w:r>
            <w:r w:rsidRPr="00B0712E">
              <w:rPr>
                <w:b w:val="0"/>
                <w:bCs w:val="0"/>
                <w:color w:val="000000" w:themeColor="text1"/>
              </w:rPr>
              <w:br/>
              <w:t xml:space="preserve">перегородка; </w:t>
            </w:r>
            <w:r w:rsidRPr="00B0712E">
              <w:rPr>
                <w:b w:val="0"/>
                <w:bCs w:val="0"/>
                <w:i/>
                <w:color w:val="000000" w:themeColor="text1"/>
              </w:rPr>
              <w:t xml:space="preserve">8 </w:t>
            </w:r>
            <w:r w:rsidRPr="00B0712E">
              <w:rPr>
                <w:b w:val="0"/>
                <w:bCs w:val="0"/>
                <w:color w:val="000000" w:themeColor="text1"/>
              </w:rPr>
              <w:t xml:space="preserve">– полукольцо; </w:t>
            </w:r>
            <w:r w:rsidRPr="00B0712E">
              <w:rPr>
                <w:b w:val="0"/>
                <w:bCs w:val="0"/>
                <w:i/>
                <w:color w:val="000000" w:themeColor="text1"/>
              </w:rPr>
              <w:t>9</w:t>
            </w:r>
            <w:r w:rsidRPr="00B0712E">
              <w:rPr>
                <w:b w:val="0"/>
                <w:bCs w:val="0"/>
                <w:color w:val="000000" w:themeColor="text1"/>
              </w:rPr>
              <w:t xml:space="preserve"> – подвижная трубная решетка;</w:t>
            </w:r>
            <w:r w:rsidRPr="00B0712E">
              <w:rPr>
                <w:b w:val="0"/>
                <w:bCs w:val="0"/>
                <w:i/>
                <w:color w:val="000000" w:themeColor="text1"/>
              </w:rPr>
              <w:t>10</w:t>
            </w:r>
            <w:r w:rsidRPr="00B0712E">
              <w:rPr>
                <w:b w:val="0"/>
                <w:bCs w:val="0"/>
                <w:color w:val="000000" w:themeColor="text1"/>
              </w:rPr>
              <w:t xml:space="preserve"> – прокладка плавающей </w:t>
            </w:r>
            <w:r w:rsidRPr="00B0712E">
              <w:rPr>
                <w:b w:val="0"/>
                <w:bCs w:val="0"/>
                <w:color w:val="000000" w:themeColor="text1"/>
              </w:rPr>
              <w:br/>
              <w:t xml:space="preserve">головки; </w:t>
            </w:r>
            <w:r w:rsidRPr="00B0712E">
              <w:rPr>
                <w:b w:val="0"/>
                <w:bCs w:val="0"/>
                <w:i/>
                <w:color w:val="000000" w:themeColor="text1"/>
              </w:rPr>
              <w:t>11</w:t>
            </w:r>
            <w:r w:rsidRPr="00B0712E">
              <w:rPr>
                <w:b w:val="0"/>
                <w:bCs w:val="0"/>
                <w:color w:val="000000" w:themeColor="text1"/>
              </w:rPr>
              <w:t xml:space="preserve"> – крышка плавающей головки;</w:t>
            </w:r>
            <w:r w:rsidR="001B1B88">
              <w:rPr>
                <w:b w:val="0"/>
                <w:bCs w:val="0"/>
                <w:color w:val="000000" w:themeColor="text1"/>
              </w:rPr>
              <w:t xml:space="preserve"> </w:t>
            </w:r>
            <w:r w:rsidRPr="001B1B88">
              <w:rPr>
                <w:b w:val="0"/>
                <w:bCs w:val="0"/>
                <w:i/>
                <w:iCs/>
                <w:color w:val="000000" w:themeColor="text1"/>
              </w:rPr>
              <w:t>12</w:t>
            </w:r>
            <w:r w:rsidRPr="00B0712E">
              <w:rPr>
                <w:b w:val="0"/>
                <w:bCs w:val="0"/>
                <w:i/>
                <w:color w:val="000000" w:themeColor="text1"/>
              </w:rPr>
              <w:t xml:space="preserve"> </w:t>
            </w:r>
            <w:r w:rsidRPr="00B0712E">
              <w:rPr>
                <w:b w:val="0"/>
                <w:bCs w:val="0"/>
                <w:color w:val="000000" w:themeColor="text1"/>
              </w:rPr>
              <w:t xml:space="preserve">– подвижная опора; </w:t>
            </w:r>
            <w:r w:rsidRPr="001B1B88">
              <w:rPr>
                <w:b w:val="0"/>
                <w:bCs w:val="0"/>
                <w:i/>
                <w:iCs/>
                <w:color w:val="000000" w:themeColor="text1"/>
              </w:rPr>
              <w:t>13</w:t>
            </w:r>
            <w:r w:rsidRPr="00B0712E">
              <w:rPr>
                <w:b w:val="0"/>
                <w:bCs w:val="0"/>
                <w:i/>
                <w:color w:val="000000" w:themeColor="text1"/>
              </w:rPr>
              <w:t xml:space="preserve"> </w:t>
            </w:r>
            <w:r w:rsidRPr="00B0712E">
              <w:rPr>
                <w:b w:val="0"/>
                <w:bCs w:val="0"/>
                <w:color w:val="000000" w:themeColor="text1"/>
              </w:rPr>
              <w:t xml:space="preserve">– неподвижная опора; </w:t>
            </w:r>
            <w:r w:rsidRPr="00B0712E">
              <w:rPr>
                <w:b w:val="0"/>
                <w:bCs w:val="0"/>
                <w:color w:val="000000" w:themeColor="text1"/>
              </w:rPr>
              <w:br/>
            </w:r>
            <w:r w:rsidRPr="001B1B88">
              <w:rPr>
                <w:b w:val="0"/>
                <w:bCs w:val="0"/>
                <w:i/>
                <w:iCs/>
                <w:color w:val="000000" w:themeColor="text1"/>
              </w:rPr>
              <w:t>14</w:t>
            </w:r>
            <w:r w:rsidRPr="00B0712E">
              <w:rPr>
                <w:b w:val="0"/>
                <w:bCs w:val="0"/>
                <w:i/>
                <w:color w:val="000000" w:themeColor="text1"/>
              </w:rPr>
              <w:t xml:space="preserve"> </w:t>
            </w:r>
            <w:r w:rsidRPr="00B0712E">
              <w:rPr>
                <w:b w:val="0"/>
                <w:bCs w:val="0"/>
                <w:color w:val="000000" w:themeColor="text1"/>
              </w:rPr>
              <w:t xml:space="preserve">– неподвижная трубная решетка; </w:t>
            </w:r>
            <w:r w:rsidRPr="001B1B88">
              <w:rPr>
                <w:b w:val="0"/>
                <w:bCs w:val="0"/>
                <w:i/>
                <w:iCs/>
                <w:color w:val="000000" w:themeColor="text1"/>
              </w:rPr>
              <w:t>15</w:t>
            </w:r>
            <w:r w:rsidRPr="00B0712E">
              <w:rPr>
                <w:b w:val="0"/>
                <w:bCs w:val="0"/>
                <w:i/>
                <w:color w:val="000000" w:themeColor="text1"/>
              </w:rPr>
              <w:t xml:space="preserve"> </w:t>
            </w:r>
            <w:r w:rsidRPr="00B0712E">
              <w:rPr>
                <w:b w:val="0"/>
                <w:bCs w:val="0"/>
                <w:color w:val="000000" w:themeColor="text1"/>
              </w:rPr>
              <w:t>– переливная перегородка;</w:t>
            </w:r>
            <w:r w:rsidR="001B1B88">
              <w:rPr>
                <w:b w:val="0"/>
                <w:bCs w:val="0"/>
                <w:color w:val="000000" w:themeColor="text1"/>
              </w:rPr>
              <w:t xml:space="preserve"> </w:t>
            </w:r>
            <w:r w:rsidRPr="001B1B88">
              <w:rPr>
                <w:b w:val="0"/>
                <w:bCs w:val="0"/>
                <w:i/>
                <w:iCs/>
                <w:color w:val="000000" w:themeColor="text1"/>
              </w:rPr>
              <w:t>16</w:t>
            </w:r>
            <w:r w:rsidRPr="00B0712E">
              <w:rPr>
                <w:b w:val="0"/>
                <w:bCs w:val="0"/>
                <w:color w:val="000000" w:themeColor="text1"/>
              </w:rPr>
              <w:t xml:space="preserve"> – </w:t>
            </w:r>
            <w:r w:rsidR="00FA109D" w:rsidRPr="00B0712E">
              <w:rPr>
                <w:b w:val="0"/>
                <w:bCs w:val="0"/>
                <w:color w:val="000000" w:themeColor="text1"/>
              </w:rPr>
              <w:t>меж</w:t>
            </w:r>
            <w:r w:rsidRPr="00B0712E">
              <w:rPr>
                <w:b w:val="0"/>
                <w:bCs w:val="0"/>
                <w:color w:val="000000" w:themeColor="text1"/>
              </w:rPr>
              <w:t xml:space="preserve">ходовая </w:t>
            </w:r>
            <w:r w:rsidR="001B1B88">
              <w:rPr>
                <w:b w:val="0"/>
                <w:bCs w:val="0"/>
                <w:color w:val="000000" w:themeColor="text1"/>
              </w:rPr>
              <w:br/>
            </w:r>
            <w:r w:rsidRPr="00B0712E">
              <w:rPr>
                <w:b w:val="0"/>
                <w:bCs w:val="0"/>
                <w:color w:val="000000" w:themeColor="text1"/>
              </w:rPr>
              <w:t xml:space="preserve">перегородка; </w:t>
            </w:r>
            <w:r w:rsidRPr="001B1B88">
              <w:rPr>
                <w:b w:val="0"/>
                <w:bCs w:val="0"/>
                <w:i/>
                <w:iCs/>
                <w:color w:val="000000" w:themeColor="text1"/>
              </w:rPr>
              <w:t>17</w:t>
            </w:r>
            <w:r w:rsidRPr="00B0712E">
              <w:rPr>
                <w:b w:val="0"/>
                <w:bCs w:val="0"/>
                <w:color w:val="000000" w:themeColor="text1"/>
              </w:rPr>
              <w:t xml:space="preserve"> – штуцер распределительной камеры; </w:t>
            </w:r>
            <w:r w:rsidRPr="001B1B88">
              <w:rPr>
                <w:b w:val="0"/>
                <w:bCs w:val="0"/>
                <w:i/>
                <w:iCs/>
                <w:color w:val="000000" w:themeColor="text1"/>
              </w:rPr>
              <w:t>18</w:t>
            </w:r>
            <w:r w:rsidRPr="00B0712E">
              <w:rPr>
                <w:b w:val="0"/>
                <w:bCs w:val="0"/>
                <w:color w:val="000000" w:themeColor="text1"/>
              </w:rPr>
              <w:t xml:space="preserve"> – противоударный элемент; </w:t>
            </w:r>
            <w:r w:rsidR="001B1B88">
              <w:rPr>
                <w:b w:val="0"/>
                <w:bCs w:val="0"/>
                <w:color w:val="000000" w:themeColor="text1"/>
              </w:rPr>
              <w:br/>
            </w:r>
            <w:r w:rsidRPr="001B1B88">
              <w:rPr>
                <w:b w:val="0"/>
                <w:bCs w:val="0"/>
                <w:i/>
                <w:iCs/>
                <w:color w:val="000000" w:themeColor="text1"/>
              </w:rPr>
              <w:t>19</w:t>
            </w:r>
            <w:r w:rsidRPr="00B0712E">
              <w:rPr>
                <w:b w:val="0"/>
                <w:bCs w:val="0"/>
                <w:color w:val="000000" w:themeColor="text1"/>
              </w:rPr>
              <w:t xml:space="preserve"> – подкладной лист</w:t>
            </w:r>
            <w:r w:rsidR="00082C8E" w:rsidRPr="00B0712E">
              <w:rPr>
                <w:b w:val="0"/>
                <w:bCs w:val="0"/>
                <w:color w:val="000000" w:themeColor="text1"/>
              </w:rPr>
              <w:t>;</w:t>
            </w:r>
            <w:r w:rsidR="00082C8E">
              <w:rPr>
                <w:b w:val="0"/>
                <w:bCs w:val="0"/>
                <w:color w:val="000000" w:themeColor="text1"/>
              </w:rPr>
              <w:t xml:space="preserve"> </w:t>
            </w:r>
            <w:r w:rsidR="00082C8E" w:rsidRPr="00082C8E">
              <w:rPr>
                <w:b w:val="0"/>
                <w:bCs w:val="0"/>
                <w:i/>
                <w:iCs/>
                <w:color w:val="000000" w:themeColor="text1"/>
              </w:rPr>
              <w:t>20</w:t>
            </w:r>
            <w:r w:rsidR="00082C8E">
              <w:rPr>
                <w:b w:val="0"/>
                <w:bCs w:val="0"/>
                <w:color w:val="000000" w:themeColor="text1"/>
              </w:rPr>
              <w:t xml:space="preserve"> </w:t>
            </w:r>
            <w:r w:rsidR="00082C8E" w:rsidRPr="00B0712E">
              <w:rPr>
                <w:b w:val="0"/>
                <w:bCs w:val="0"/>
                <w:color w:val="000000" w:themeColor="text1"/>
              </w:rPr>
              <w:t xml:space="preserve">– </w:t>
            </w:r>
            <w:r w:rsidR="00082C8E">
              <w:rPr>
                <w:b w:val="0"/>
                <w:bCs w:val="0"/>
                <w:color w:val="000000" w:themeColor="text1"/>
              </w:rPr>
              <w:t>полукольцо</w:t>
            </w:r>
            <w:r w:rsidR="00082C8E" w:rsidRPr="00B0712E">
              <w:rPr>
                <w:b w:val="0"/>
                <w:bCs w:val="0"/>
                <w:color w:val="000000" w:themeColor="text1"/>
              </w:rPr>
              <w:t>;</w:t>
            </w:r>
            <w:r w:rsidR="00082C8E" w:rsidRPr="001B1B88">
              <w:rPr>
                <w:b w:val="0"/>
                <w:bCs w:val="0"/>
                <w:i/>
                <w:iCs/>
                <w:color w:val="000000" w:themeColor="text1"/>
              </w:rPr>
              <w:t xml:space="preserve"> </w:t>
            </w:r>
            <w:r w:rsidR="00082C8E">
              <w:rPr>
                <w:b w:val="0"/>
                <w:bCs w:val="0"/>
                <w:i/>
                <w:iCs/>
                <w:color w:val="000000" w:themeColor="text1"/>
              </w:rPr>
              <w:t>21</w:t>
            </w:r>
            <w:r w:rsidR="00082C8E" w:rsidRPr="00B0712E">
              <w:rPr>
                <w:b w:val="0"/>
                <w:bCs w:val="0"/>
                <w:color w:val="000000" w:themeColor="text1"/>
              </w:rPr>
              <w:t xml:space="preserve"> – дистанционная труба</w:t>
            </w:r>
            <w:r w:rsidR="00082C8E" w:rsidRPr="00B0712E">
              <w:rPr>
                <w:b w:val="0"/>
                <w:color w:val="000000" w:themeColor="text1"/>
              </w:rPr>
              <w:t>;</w:t>
            </w:r>
            <w:r w:rsidR="00082C8E" w:rsidRPr="001B1B88">
              <w:rPr>
                <w:b w:val="0"/>
                <w:i/>
                <w:iCs/>
                <w:color w:val="000000" w:themeColor="text1"/>
              </w:rPr>
              <w:t xml:space="preserve"> </w:t>
            </w:r>
            <w:r w:rsidR="00082C8E">
              <w:rPr>
                <w:b w:val="0"/>
                <w:i/>
                <w:iCs/>
                <w:color w:val="000000" w:themeColor="text1"/>
              </w:rPr>
              <w:t>22</w:t>
            </w:r>
            <w:r w:rsidR="00082C8E" w:rsidRPr="00B0712E">
              <w:rPr>
                <w:b w:val="0"/>
                <w:color w:val="000000" w:themeColor="text1"/>
              </w:rPr>
              <w:t xml:space="preserve"> – стяжка</w:t>
            </w:r>
          </w:p>
          <w:p w14:paraId="0DCF875F" w14:textId="77777777" w:rsidR="00183F10" w:rsidRPr="00B0712E" w:rsidRDefault="00183F10" w:rsidP="005E68BA">
            <w:pPr>
              <w:pStyle w:val="Heading"/>
              <w:spacing w:line="360" w:lineRule="auto"/>
              <w:ind w:firstLine="0"/>
              <w:jc w:val="center"/>
              <w:rPr>
                <w:b w:val="0"/>
                <w:color w:val="000000" w:themeColor="text1"/>
                <w:sz w:val="24"/>
                <w:szCs w:val="24"/>
              </w:rPr>
            </w:pPr>
            <w:r w:rsidRPr="00B0712E">
              <w:rPr>
                <w:b w:val="0"/>
                <w:bCs w:val="0"/>
                <w:i/>
                <w:iCs/>
                <w:color w:val="000000" w:themeColor="text1"/>
              </w:rPr>
              <w:t>D</w:t>
            </w:r>
            <w:r w:rsidRPr="00B0712E">
              <w:rPr>
                <w:b w:val="0"/>
                <w:bCs w:val="0"/>
                <w:color w:val="000000" w:themeColor="text1"/>
                <w:vertAlign w:val="subscript"/>
              </w:rPr>
              <w:t>вн</w:t>
            </w:r>
            <w:r w:rsidRPr="00B0712E">
              <w:rPr>
                <w:b w:val="0"/>
                <w:bCs w:val="0"/>
                <w:color w:val="000000" w:themeColor="text1"/>
              </w:rPr>
              <w:t xml:space="preserve"> – внутренний диаметр корпуса</w:t>
            </w:r>
          </w:p>
        </w:tc>
      </w:tr>
      <w:tr w:rsidR="00183F10" w:rsidRPr="00B0712E" w14:paraId="334B30FD" w14:textId="77777777" w:rsidTr="005E68BA">
        <w:tc>
          <w:tcPr>
            <w:tcW w:w="10195" w:type="dxa"/>
          </w:tcPr>
          <w:p w14:paraId="3B39CBC6" w14:textId="53F4F5A4" w:rsidR="00183F10" w:rsidRPr="00B0712E" w:rsidRDefault="00183F10" w:rsidP="005E68BA">
            <w:pPr>
              <w:pStyle w:val="Heading"/>
              <w:spacing w:line="360" w:lineRule="auto"/>
              <w:ind w:firstLine="0"/>
              <w:jc w:val="center"/>
              <w:rPr>
                <w:b w:val="0"/>
                <w:color w:val="000000" w:themeColor="text1"/>
                <w:sz w:val="24"/>
                <w:szCs w:val="24"/>
              </w:rPr>
            </w:pPr>
            <w:r w:rsidRPr="00B0712E">
              <w:rPr>
                <w:b w:val="0"/>
                <w:color w:val="000000" w:themeColor="text1"/>
                <w:sz w:val="24"/>
                <w:szCs w:val="24"/>
              </w:rPr>
              <w:t xml:space="preserve">Рисунок 8 ― Типовая конструкция горизонтального кожухотрубчатого теплообменного аппарата с извлекаемым трубным пучком с плавающей головкой </w:t>
            </w:r>
            <w:r w:rsidRPr="00B0712E">
              <w:rPr>
                <w:b w:val="0"/>
                <w:color w:val="000000" w:themeColor="text1"/>
                <w:sz w:val="24"/>
                <w:szCs w:val="24"/>
              </w:rPr>
              <w:br/>
              <w:t xml:space="preserve">и паровым пространством (вид </w:t>
            </w:r>
            <w:r w:rsidR="005058CE" w:rsidRPr="00B0712E">
              <w:rPr>
                <w:b w:val="0"/>
                <w:color w:val="000000" w:themeColor="text1"/>
                <w:sz w:val="24"/>
                <w:szCs w:val="24"/>
              </w:rPr>
              <w:t>А</w:t>
            </w:r>
            <w:r w:rsidRPr="00B0712E">
              <w:rPr>
                <w:b w:val="0"/>
                <w:color w:val="000000" w:themeColor="text1"/>
                <w:sz w:val="24"/>
                <w:szCs w:val="24"/>
              </w:rPr>
              <w:t>КS)</w:t>
            </w:r>
          </w:p>
        </w:tc>
      </w:tr>
    </w:tbl>
    <w:p w14:paraId="66A32D61" w14:textId="77777777" w:rsidR="00183F10" w:rsidRPr="00B0712E" w:rsidRDefault="00183F10" w:rsidP="00183F10">
      <w:pPr>
        <w:ind w:firstLine="0"/>
      </w:pPr>
    </w:p>
    <w:p w14:paraId="1D10C96B" w14:textId="77777777" w:rsidR="00183F10" w:rsidRPr="00B0712E" w:rsidRDefault="00183F10" w:rsidP="00183F10">
      <w:r w:rsidRPr="00B0712E">
        <w:br w:type="page"/>
      </w:r>
    </w:p>
    <w:p w14:paraId="7BFF7AA2" w14:textId="7047CA6D" w:rsidR="00995977" w:rsidRPr="00B0712E" w:rsidRDefault="002E337A" w:rsidP="004D5B96">
      <w:pPr>
        <w:pStyle w:val="a5"/>
        <w:numPr>
          <w:ilvl w:val="1"/>
          <w:numId w:val="1"/>
        </w:numPr>
        <w:spacing w:before="120" w:after="120"/>
        <w:contextualSpacing w:val="0"/>
        <w:outlineLvl w:val="1"/>
        <w:rPr>
          <w:b/>
        </w:rPr>
      </w:pPr>
      <w:bookmarkStart w:id="104" w:name="_Toc151463784"/>
      <w:bookmarkStart w:id="105" w:name="_Toc178153442"/>
      <w:bookmarkStart w:id="106" w:name="_Toc199839404"/>
      <w:bookmarkEnd w:id="70"/>
      <w:r w:rsidRPr="00B0712E">
        <w:rPr>
          <w:b/>
        </w:rPr>
        <w:lastRenderedPageBreak/>
        <w:t>Требования к т</w:t>
      </w:r>
      <w:r w:rsidR="00995977" w:rsidRPr="00B0712E">
        <w:rPr>
          <w:b/>
        </w:rPr>
        <w:t>еплообменны</w:t>
      </w:r>
      <w:r w:rsidRPr="00B0712E">
        <w:rPr>
          <w:b/>
        </w:rPr>
        <w:t>м</w:t>
      </w:r>
      <w:r w:rsidR="00995977" w:rsidRPr="00B0712E">
        <w:rPr>
          <w:b/>
        </w:rPr>
        <w:t xml:space="preserve"> труб</w:t>
      </w:r>
      <w:bookmarkEnd w:id="104"/>
      <w:bookmarkEnd w:id="105"/>
      <w:r w:rsidRPr="00B0712E">
        <w:rPr>
          <w:b/>
        </w:rPr>
        <w:t>ам</w:t>
      </w:r>
      <w:bookmarkEnd w:id="106"/>
    </w:p>
    <w:p w14:paraId="68C97559" w14:textId="28E447A6" w:rsidR="00183F10" w:rsidRPr="00B0712E" w:rsidRDefault="00183F10" w:rsidP="008917EB">
      <w:pPr>
        <w:pStyle w:val="Heading"/>
        <w:widowControl/>
        <w:numPr>
          <w:ilvl w:val="2"/>
          <w:numId w:val="14"/>
        </w:numPr>
        <w:autoSpaceDE/>
        <w:autoSpaceDN/>
        <w:adjustRightInd/>
        <w:rPr>
          <w:b w:val="0"/>
          <w:color w:val="000000" w:themeColor="text1"/>
          <w:kern w:val="24"/>
          <w:sz w:val="24"/>
          <w:szCs w:val="24"/>
        </w:rPr>
      </w:pPr>
      <w:bookmarkStart w:id="107" w:name="_Hlk193993142"/>
      <w:r w:rsidRPr="00B0712E">
        <w:rPr>
          <w:b w:val="0"/>
          <w:color w:val="000000" w:themeColor="text1"/>
          <w:kern w:val="24"/>
          <w:sz w:val="24"/>
          <w:szCs w:val="24"/>
        </w:rPr>
        <w:t>Трубы, используемые в качестве теплообменных, должны быть бесшовными по ГОСТ 550 (группа А), ГОСТ 8733 (группа В) и ГОСТ 8734</w:t>
      </w:r>
      <w:r w:rsidR="005C78B5" w:rsidRPr="00B0712E">
        <w:rPr>
          <w:b w:val="0"/>
          <w:color w:val="000000" w:themeColor="text1"/>
          <w:kern w:val="24"/>
          <w:sz w:val="24"/>
          <w:szCs w:val="24"/>
        </w:rPr>
        <w:t xml:space="preserve"> (в том числе ГОСТ 9567), </w:t>
      </w:r>
      <w:r w:rsidRPr="00B0712E">
        <w:rPr>
          <w:b w:val="0"/>
          <w:color w:val="000000" w:themeColor="text1"/>
          <w:kern w:val="24"/>
          <w:sz w:val="24"/>
          <w:szCs w:val="24"/>
        </w:rPr>
        <w:t xml:space="preserve">ГОСТ 9941, ГОСТ 32678 (группа В), ГОСТ 21646 (ДКРНМ, ДКРПМ). </w:t>
      </w:r>
    </w:p>
    <w:p w14:paraId="0BDC4A22" w14:textId="0576C3B2" w:rsidR="00D15B15" w:rsidRPr="00B0712E" w:rsidRDefault="00331A8F"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Трубы</w:t>
      </w:r>
      <w:r w:rsidR="00A130CF" w:rsidRPr="00B0712E">
        <w:rPr>
          <w:b w:val="0"/>
          <w:color w:val="000000" w:themeColor="text1"/>
          <w:kern w:val="24"/>
          <w:sz w:val="24"/>
          <w:szCs w:val="24"/>
        </w:rPr>
        <w:t xml:space="preserve">, используемые в качестве теплообменных и </w:t>
      </w:r>
      <w:r w:rsidRPr="00B0712E">
        <w:rPr>
          <w:b w:val="0"/>
          <w:color w:val="000000" w:themeColor="text1"/>
          <w:kern w:val="24"/>
          <w:sz w:val="24"/>
          <w:szCs w:val="24"/>
        </w:rPr>
        <w:t xml:space="preserve">закрепляемые с помощью развальцовки или </w:t>
      </w:r>
      <w:r w:rsidR="00A130CF" w:rsidRPr="00B0712E">
        <w:rPr>
          <w:b w:val="0"/>
          <w:color w:val="000000" w:themeColor="text1"/>
          <w:kern w:val="24"/>
          <w:sz w:val="24"/>
          <w:szCs w:val="24"/>
        </w:rPr>
        <w:t>сварки и развальцовки</w:t>
      </w:r>
      <w:r w:rsidRPr="00B0712E">
        <w:rPr>
          <w:b w:val="0"/>
          <w:color w:val="000000" w:themeColor="text1"/>
          <w:kern w:val="24"/>
          <w:sz w:val="24"/>
          <w:szCs w:val="24"/>
        </w:rPr>
        <w:t>, необходимо испытывать на раздачу, в остальных случаях – на загиб или сплющивание</w:t>
      </w:r>
      <w:r w:rsidR="00223AC8" w:rsidRPr="00B0712E">
        <w:rPr>
          <w:b w:val="0"/>
          <w:color w:val="000000" w:themeColor="text1"/>
          <w:kern w:val="24"/>
          <w:sz w:val="24"/>
          <w:szCs w:val="24"/>
        </w:rPr>
        <w:t xml:space="preserve"> в соответствии со стандартами на трубы</w:t>
      </w:r>
      <w:r w:rsidRPr="00B0712E">
        <w:rPr>
          <w:b w:val="0"/>
          <w:color w:val="000000" w:themeColor="text1"/>
          <w:kern w:val="24"/>
          <w:sz w:val="24"/>
          <w:szCs w:val="24"/>
        </w:rPr>
        <w:t>.</w:t>
      </w:r>
    </w:p>
    <w:p w14:paraId="5009C176" w14:textId="6CF99253" w:rsidR="00D15B15" w:rsidRPr="00B0712E" w:rsidRDefault="004D3A62"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Кольцевые</w:t>
      </w:r>
      <w:r w:rsidR="00331A8F" w:rsidRPr="00B0712E">
        <w:rPr>
          <w:b w:val="0"/>
          <w:color w:val="000000" w:themeColor="text1"/>
          <w:kern w:val="24"/>
          <w:sz w:val="24"/>
          <w:szCs w:val="24"/>
        </w:rPr>
        <w:t xml:space="preserve"> стыковые сварные соединения теплообменных труб не</w:t>
      </w:r>
      <w:r w:rsidR="00D15B15" w:rsidRPr="00B0712E">
        <w:rPr>
          <w:b w:val="0"/>
          <w:color w:val="000000" w:themeColor="text1"/>
          <w:kern w:val="24"/>
          <w:sz w:val="24"/>
          <w:szCs w:val="24"/>
        </w:rPr>
        <w:t xml:space="preserve"> </w:t>
      </w:r>
      <w:r w:rsidR="00331A8F" w:rsidRPr="00B0712E">
        <w:rPr>
          <w:b w:val="0"/>
          <w:color w:val="000000" w:themeColor="text1"/>
          <w:kern w:val="24"/>
          <w:sz w:val="24"/>
          <w:szCs w:val="24"/>
        </w:rPr>
        <w:t>допуск</w:t>
      </w:r>
      <w:r w:rsidR="00E11490" w:rsidRPr="00B0712E">
        <w:rPr>
          <w:b w:val="0"/>
          <w:color w:val="000000" w:themeColor="text1"/>
          <w:kern w:val="24"/>
          <w:sz w:val="24"/>
          <w:szCs w:val="24"/>
        </w:rPr>
        <w:t>а</w:t>
      </w:r>
      <w:r w:rsidR="00331A8F" w:rsidRPr="00B0712E">
        <w:rPr>
          <w:b w:val="0"/>
          <w:color w:val="000000" w:themeColor="text1"/>
          <w:kern w:val="24"/>
          <w:sz w:val="24"/>
          <w:szCs w:val="24"/>
        </w:rPr>
        <w:t>ются, кроме случ</w:t>
      </w:r>
      <w:r w:rsidR="00D15B15" w:rsidRPr="00B0712E">
        <w:rPr>
          <w:b w:val="0"/>
          <w:color w:val="000000" w:themeColor="text1"/>
          <w:kern w:val="24"/>
          <w:sz w:val="24"/>
          <w:szCs w:val="24"/>
        </w:rPr>
        <w:t>а</w:t>
      </w:r>
      <w:r w:rsidR="00945FE1" w:rsidRPr="00B0712E">
        <w:rPr>
          <w:b w:val="0"/>
          <w:color w:val="000000" w:themeColor="text1"/>
          <w:kern w:val="24"/>
          <w:sz w:val="24"/>
          <w:szCs w:val="24"/>
        </w:rPr>
        <w:t>ев</w:t>
      </w:r>
      <w:r w:rsidR="00331A8F" w:rsidRPr="00B0712E">
        <w:rPr>
          <w:b w:val="0"/>
          <w:color w:val="000000" w:themeColor="text1"/>
          <w:kern w:val="24"/>
          <w:sz w:val="24"/>
          <w:szCs w:val="24"/>
        </w:rPr>
        <w:t>, указанн</w:t>
      </w:r>
      <w:r w:rsidR="00945FE1" w:rsidRPr="00B0712E">
        <w:rPr>
          <w:b w:val="0"/>
          <w:color w:val="000000" w:themeColor="text1"/>
          <w:kern w:val="24"/>
          <w:sz w:val="24"/>
          <w:szCs w:val="24"/>
        </w:rPr>
        <w:t>ых</w:t>
      </w:r>
      <w:r w:rsidR="00331A8F" w:rsidRPr="00B0712E">
        <w:rPr>
          <w:b w:val="0"/>
          <w:color w:val="000000" w:themeColor="text1"/>
          <w:kern w:val="24"/>
          <w:sz w:val="24"/>
          <w:szCs w:val="24"/>
        </w:rPr>
        <w:t xml:space="preserve"> в </w:t>
      </w:r>
      <w:r w:rsidR="008E5214" w:rsidRPr="00B0712E">
        <w:rPr>
          <w:b w:val="0"/>
          <w:color w:val="000000" w:themeColor="text1"/>
          <w:kern w:val="24"/>
          <w:sz w:val="24"/>
          <w:szCs w:val="24"/>
        </w:rPr>
        <w:t>5</w:t>
      </w:r>
      <w:r w:rsidR="00331A8F" w:rsidRPr="00B0712E">
        <w:rPr>
          <w:b w:val="0"/>
          <w:color w:val="000000" w:themeColor="text1"/>
          <w:kern w:val="24"/>
          <w:sz w:val="24"/>
          <w:szCs w:val="24"/>
        </w:rPr>
        <w:t>.</w:t>
      </w:r>
      <w:r w:rsidR="00D9404C" w:rsidRPr="00B0712E">
        <w:rPr>
          <w:b w:val="0"/>
          <w:color w:val="000000" w:themeColor="text1"/>
          <w:kern w:val="24"/>
          <w:sz w:val="24"/>
          <w:szCs w:val="24"/>
        </w:rPr>
        <w:t>3</w:t>
      </w:r>
      <w:r w:rsidR="00331A8F" w:rsidRPr="00B0712E">
        <w:rPr>
          <w:b w:val="0"/>
          <w:color w:val="000000" w:themeColor="text1"/>
          <w:kern w:val="24"/>
          <w:sz w:val="24"/>
          <w:szCs w:val="24"/>
        </w:rPr>
        <w:t>.</w:t>
      </w:r>
      <w:r w:rsidR="00183F10" w:rsidRPr="00B0712E">
        <w:rPr>
          <w:b w:val="0"/>
          <w:color w:val="000000" w:themeColor="text1"/>
          <w:kern w:val="24"/>
          <w:sz w:val="24"/>
          <w:szCs w:val="24"/>
        </w:rPr>
        <w:t>4</w:t>
      </w:r>
      <w:r w:rsidR="00752AE5" w:rsidRPr="00B0712E">
        <w:rPr>
          <w:b w:val="0"/>
          <w:color w:val="000000" w:themeColor="text1"/>
          <w:kern w:val="24"/>
          <w:sz w:val="24"/>
          <w:szCs w:val="24"/>
        </w:rPr>
        <w:t>.</w:t>
      </w:r>
    </w:p>
    <w:p w14:paraId="4584ED48" w14:textId="34761719" w:rsidR="00A908DD" w:rsidRPr="00B0712E" w:rsidRDefault="00F54DD3"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В</w:t>
      </w:r>
      <w:r w:rsidR="00D15B15" w:rsidRPr="00B0712E">
        <w:rPr>
          <w:b w:val="0"/>
          <w:color w:val="000000" w:themeColor="text1"/>
          <w:kern w:val="24"/>
          <w:sz w:val="24"/>
          <w:szCs w:val="24"/>
        </w:rPr>
        <w:t xml:space="preserve"> теплообменных аппаратах </w:t>
      </w:r>
      <w:r w:rsidR="00F61F21" w:rsidRPr="00B0712E">
        <w:rPr>
          <w:b w:val="0"/>
          <w:color w:val="000000" w:themeColor="text1"/>
          <w:kern w:val="24"/>
          <w:sz w:val="24"/>
          <w:szCs w:val="24"/>
        </w:rPr>
        <w:t xml:space="preserve">с </w:t>
      </w:r>
      <w:bookmarkStart w:id="108" w:name="_Hlk201578377"/>
      <w:r w:rsidR="00F61F21" w:rsidRPr="00B0712E">
        <w:rPr>
          <w:b w:val="0"/>
          <w:color w:val="000000" w:themeColor="text1"/>
          <w:kern w:val="24"/>
          <w:sz w:val="24"/>
          <w:szCs w:val="24"/>
          <w:lang w:val="en-US"/>
        </w:rPr>
        <w:t>U</w:t>
      </w:r>
      <w:r w:rsidR="00F61F21" w:rsidRPr="00B0712E">
        <w:rPr>
          <w:b w:val="0"/>
          <w:color w:val="000000" w:themeColor="text1"/>
          <w:kern w:val="24"/>
          <w:sz w:val="24"/>
          <w:szCs w:val="24"/>
        </w:rPr>
        <w:t xml:space="preserve">-образными </w:t>
      </w:r>
      <w:bookmarkEnd w:id="108"/>
      <w:r w:rsidR="00F61F21" w:rsidRPr="00B0712E">
        <w:rPr>
          <w:b w:val="0"/>
          <w:color w:val="000000" w:themeColor="text1"/>
          <w:kern w:val="24"/>
          <w:sz w:val="24"/>
          <w:szCs w:val="24"/>
        </w:rPr>
        <w:t>теплообменными трубами</w:t>
      </w:r>
      <w:r w:rsidR="006A4E3A" w:rsidRPr="00B0712E">
        <w:rPr>
          <w:b w:val="0"/>
          <w:color w:val="000000" w:themeColor="text1"/>
          <w:kern w:val="24"/>
          <w:sz w:val="24"/>
          <w:szCs w:val="24"/>
        </w:rPr>
        <w:t>,</w:t>
      </w:r>
      <w:r w:rsidR="0062730B" w:rsidRPr="00B0712E">
        <w:rPr>
          <w:b w:val="0"/>
          <w:color w:val="000000" w:themeColor="text1"/>
          <w:kern w:val="24"/>
          <w:sz w:val="24"/>
          <w:szCs w:val="24"/>
        </w:rPr>
        <w:t xml:space="preserve"> кроме труб из латуни</w:t>
      </w:r>
      <w:r w:rsidR="006A4E3A" w:rsidRPr="00B0712E">
        <w:rPr>
          <w:b w:val="0"/>
          <w:color w:val="000000" w:themeColor="text1"/>
          <w:kern w:val="24"/>
          <w:sz w:val="24"/>
          <w:szCs w:val="24"/>
        </w:rPr>
        <w:t>,</w:t>
      </w:r>
      <w:r w:rsidR="00F61F21" w:rsidRPr="00B0712E">
        <w:rPr>
          <w:b w:val="0"/>
          <w:color w:val="000000" w:themeColor="text1"/>
          <w:kern w:val="24"/>
          <w:sz w:val="24"/>
          <w:szCs w:val="24"/>
        </w:rPr>
        <w:t xml:space="preserve"> </w:t>
      </w:r>
      <w:r w:rsidR="008D37F1" w:rsidRPr="00B0712E">
        <w:rPr>
          <w:b w:val="0"/>
          <w:color w:val="000000" w:themeColor="text1"/>
          <w:kern w:val="24"/>
          <w:sz w:val="24"/>
          <w:szCs w:val="24"/>
        </w:rPr>
        <w:t>допуска</w:t>
      </w:r>
      <w:r w:rsidR="00E01BC8" w:rsidRPr="00B0712E">
        <w:rPr>
          <w:b w:val="0"/>
          <w:color w:val="000000" w:themeColor="text1"/>
          <w:kern w:val="24"/>
          <w:sz w:val="24"/>
          <w:szCs w:val="24"/>
        </w:rPr>
        <w:t>ю</w:t>
      </w:r>
      <w:r w:rsidR="008D37F1" w:rsidRPr="00B0712E">
        <w:rPr>
          <w:b w:val="0"/>
          <w:color w:val="000000" w:themeColor="text1"/>
          <w:kern w:val="24"/>
          <w:sz w:val="24"/>
          <w:szCs w:val="24"/>
        </w:rPr>
        <w:t>тся</w:t>
      </w:r>
      <w:r w:rsidR="00945FE1" w:rsidRPr="00B0712E">
        <w:rPr>
          <w:b w:val="0"/>
          <w:color w:val="000000" w:themeColor="text1"/>
          <w:kern w:val="24"/>
          <w:sz w:val="24"/>
          <w:szCs w:val="24"/>
        </w:rPr>
        <w:t xml:space="preserve"> </w:t>
      </w:r>
      <w:r w:rsidR="00183F10" w:rsidRPr="00B0712E">
        <w:rPr>
          <w:b w:val="0"/>
          <w:color w:val="000000" w:themeColor="text1"/>
          <w:kern w:val="24"/>
          <w:sz w:val="24"/>
          <w:szCs w:val="24"/>
        </w:rPr>
        <w:t xml:space="preserve">кольцевые стыковые сварные </w:t>
      </w:r>
      <w:r w:rsidR="00072CC4" w:rsidRPr="00B0712E">
        <w:rPr>
          <w:b w:val="0"/>
          <w:color w:val="000000" w:themeColor="text1"/>
          <w:kern w:val="24"/>
          <w:sz w:val="24"/>
          <w:szCs w:val="24"/>
        </w:rPr>
        <w:t>соединения</w:t>
      </w:r>
      <w:r w:rsidR="00183F10" w:rsidRPr="00B0712E">
        <w:rPr>
          <w:b w:val="0"/>
          <w:color w:val="000000" w:themeColor="text1"/>
          <w:kern w:val="24"/>
          <w:sz w:val="24"/>
          <w:szCs w:val="24"/>
        </w:rPr>
        <w:t xml:space="preserve"> </w:t>
      </w:r>
      <w:r w:rsidR="00945FE1" w:rsidRPr="00B0712E">
        <w:rPr>
          <w:b w:val="0"/>
          <w:color w:val="000000" w:themeColor="text1"/>
          <w:kern w:val="24"/>
          <w:sz w:val="24"/>
          <w:szCs w:val="24"/>
        </w:rPr>
        <w:t>при условии проведения неразрушающего контроля этих сварных соединений радиографическим и (или) ультразвуковым методом</w:t>
      </w:r>
      <w:r w:rsidR="00462756" w:rsidRPr="00B0712E">
        <w:rPr>
          <w:b w:val="0"/>
          <w:color w:val="000000" w:themeColor="text1"/>
          <w:kern w:val="24"/>
          <w:sz w:val="24"/>
          <w:szCs w:val="24"/>
        </w:rPr>
        <w:t xml:space="preserve"> в объеме 100</w:t>
      </w:r>
      <w:r w:rsidR="00183F10" w:rsidRPr="00B0712E">
        <w:rPr>
          <w:b w:val="0"/>
          <w:color w:val="000000" w:themeColor="text1"/>
          <w:kern w:val="24"/>
          <w:sz w:val="24"/>
          <w:szCs w:val="24"/>
        </w:rPr>
        <w:t xml:space="preserve"> </w:t>
      </w:r>
      <w:r w:rsidR="00462756" w:rsidRPr="00B0712E">
        <w:rPr>
          <w:b w:val="0"/>
          <w:color w:val="000000" w:themeColor="text1"/>
          <w:kern w:val="24"/>
          <w:sz w:val="24"/>
          <w:szCs w:val="24"/>
        </w:rPr>
        <w:t>%</w:t>
      </w:r>
      <w:r w:rsidR="00331EFF" w:rsidRPr="00B0712E">
        <w:rPr>
          <w:b w:val="0"/>
          <w:color w:val="000000" w:themeColor="text1"/>
          <w:kern w:val="24"/>
          <w:sz w:val="24"/>
          <w:szCs w:val="24"/>
        </w:rPr>
        <w:t>, а именно</w:t>
      </w:r>
      <w:r w:rsidR="00A908DD" w:rsidRPr="00B0712E">
        <w:rPr>
          <w:b w:val="0"/>
          <w:color w:val="000000" w:themeColor="text1"/>
          <w:kern w:val="24"/>
          <w:sz w:val="24"/>
          <w:szCs w:val="24"/>
        </w:rPr>
        <w:t>:</w:t>
      </w:r>
    </w:p>
    <w:p w14:paraId="347202F9" w14:textId="0AD6C815" w:rsidR="00A908DD" w:rsidRPr="00B0712E" w:rsidRDefault="00A908DD" w:rsidP="008917EB">
      <w:pPr>
        <w:pStyle w:val="Heading"/>
        <w:numPr>
          <w:ilvl w:val="0"/>
          <w:numId w:val="63"/>
        </w:numPr>
        <w:rPr>
          <w:b w:val="0"/>
          <w:color w:val="000000" w:themeColor="text1"/>
          <w:kern w:val="24"/>
          <w:sz w:val="24"/>
          <w:szCs w:val="24"/>
        </w:rPr>
      </w:pPr>
      <w:r w:rsidRPr="00B0712E">
        <w:rPr>
          <w:b w:val="0"/>
          <w:color w:val="000000" w:themeColor="text1"/>
          <w:kern w:val="24"/>
          <w:sz w:val="24"/>
          <w:szCs w:val="24"/>
        </w:rPr>
        <w:t xml:space="preserve">один </w:t>
      </w:r>
      <w:r w:rsidR="008D37F1" w:rsidRPr="00B0712E">
        <w:rPr>
          <w:b w:val="0"/>
          <w:color w:val="000000" w:themeColor="text1"/>
          <w:kern w:val="24"/>
          <w:sz w:val="24"/>
          <w:szCs w:val="24"/>
        </w:rPr>
        <w:t>кольцев</w:t>
      </w:r>
      <w:r w:rsidRPr="00B0712E">
        <w:rPr>
          <w:b w:val="0"/>
          <w:color w:val="000000" w:themeColor="text1"/>
          <w:kern w:val="24"/>
          <w:sz w:val="24"/>
          <w:szCs w:val="24"/>
        </w:rPr>
        <w:t xml:space="preserve">ой </w:t>
      </w:r>
      <w:r w:rsidR="008D37F1" w:rsidRPr="00B0712E">
        <w:rPr>
          <w:b w:val="0"/>
          <w:color w:val="000000" w:themeColor="text1"/>
          <w:kern w:val="24"/>
          <w:sz w:val="24"/>
          <w:szCs w:val="24"/>
        </w:rPr>
        <w:t>стыков</w:t>
      </w:r>
      <w:r w:rsidRPr="00B0712E">
        <w:rPr>
          <w:b w:val="0"/>
          <w:color w:val="000000" w:themeColor="text1"/>
          <w:kern w:val="24"/>
          <w:sz w:val="24"/>
          <w:szCs w:val="24"/>
        </w:rPr>
        <w:t>ой</w:t>
      </w:r>
      <w:r w:rsidR="008D37F1" w:rsidRPr="00B0712E">
        <w:rPr>
          <w:b w:val="0"/>
          <w:color w:val="000000" w:themeColor="text1"/>
          <w:kern w:val="24"/>
          <w:sz w:val="24"/>
          <w:szCs w:val="24"/>
        </w:rPr>
        <w:t xml:space="preserve"> сварн</w:t>
      </w:r>
      <w:r w:rsidRPr="00B0712E">
        <w:rPr>
          <w:b w:val="0"/>
          <w:color w:val="000000" w:themeColor="text1"/>
          <w:kern w:val="24"/>
          <w:sz w:val="24"/>
          <w:szCs w:val="24"/>
        </w:rPr>
        <w:t>ой</w:t>
      </w:r>
      <w:r w:rsidR="008D37F1" w:rsidRPr="00B0712E">
        <w:rPr>
          <w:b w:val="0"/>
          <w:color w:val="000000" w:themeColor="text1"/>
          <w:kern w:val="24"/>
          <w:sz w:val="24"/>
          <w:szCs w:val="24"/>
        </w:rPr>
        <w:t xml:space="preserve"> </w:t>
      </w:r>
      <w:r w:rsidRPr="00B0712E">
        <w:rPr>
          <w:b w:val="0"/>
          <w:color w:val="000000" w:themeColor="text1"/>
          <w:kern w:val="24"/>
          <w:sz w:val="24"/>
          <w:szCs w:val="24"/>
        </w:rPr>
        <w:t xml:space="preserve">шов </w:t>
      </w:r>
      <w:r w:rsidR="00D92B7F" w:rsidRPr="00B0712E">
        <w:rPr>
          <w:b w:val="0"/>
          <w:color w:val="000000" w:themeColor="text1"/>
          <w:kern w:val="24"/>
          <w:sz w:val="24"/>
          <w:szCs w:val="24"/>
        </w:rPr>
        <w:t xml:space="preserve">на </w:t>
      </w:r>
      <w:r w:rsidR="00523EEC" w:rsidRPr="009F3AE0">
        <w:rPr>
          <w:b w:val="0"/>
          <w:color w:val="000000" w:themeColor="text1"/>
          <w:kern w:val="24"/>
          <w:sz w:val="24"/>
          <w:szCs w:val="24"/>
        </w:rPr>
        <w:t>одном из двух</w:t>
      </w:r>
      <w:r w:rsidR="00523EEC">
        <w:rPr>
          <w:b w:val="0"/>
          <w:color w:val="000000" w:themeColor="text1"/>
          <w:kern w:val="24"/>
          <w:sz w:val="24"/>
          <w:szCs w:val="24"/>
        </w:rPr>
        <w:t xml:space="preserve"> </w:t>
      </w:r>
      <w:r w:rsidR="00D92B7F" w:rsidRPr="00523EEC">
        <w:rPr>
          <w:b w:val="0"/>
          <w:color w:val="000000" w:themeColor="text1"/>
          <w:kern w:val="24"/>
          <w:sz w:val="24"/>
          <w:szCs w:val="24"/>
        </w:rPr>
        <w:t>прям</w:t>
      </w:r>
      <w:r w:rsidR="00523EEC" w:rsidRPr="009F3AE0">
        <w:rPr>
          <w:b w:val="0"/>
          <w:color w:val="000000" w:themeColor="text1"/>
          <w:kern w:val="24"/>
          <w:sz w:val="24"/>
          <w:szCs w:val="24"/>
        </w:rPr>
        <w:t>ых</w:t>
      </w:r>
      <w:r w:rsidR="00D92B7F" w:rsidRPr="00523EEC">
        <w:rPr>
          <w:b w:val="0"/>
          <w:color w:val="000000" w:themeColor="text1"/>
          <w:kern w:val="24"/>
          <w:sz w:val="24"/>
          <w:szCs w:val="24"/>
        </w:rPr>
        <w:t xml:space="preserve"> участк</w:t>
      </w:r>
      <w:r w:rsidR="00523EEC" w:rsidRPr="009F3AE0">
        <w:rPr>
          <w:b w:val="0"/>
          <w:color w:val="000000" w:themeColor="text1"/>
          <w:kern w:val="24"/>
          <w:sz w:val="24"/>
          <w:szCs w:val="24"/>
        </w:rPr>
        <w:t>ов</w:t>
      </w:r>
      <w:r w:rsidR="00D92B7F" w:rsidRPr="00B0712E">
        <w:rPr>
          <w:b w:val="0"/>
          <w:color w:val="000000" w:themeColor="text1"/>
          <w:kern w:val="24"/>
          <w:sz w:val="24"/>
          <w:szCs w:val="24"/>
        </w:rPr>
        <w:t xml:space="preserve"> </w:t>
      </w:r>
      <w:bookmarkStart w:id="109" w:name="_Hlk220501475"/>
      <w:r w:rsidR="00751CC2" w:rsidRPr="00791C76">
        <w:rPr>
          <w:b w:val="0"/>
          <w:kern w:val="24"/>
          <w:sz w:val="24"/>
          <w:szCs w:val="24"/>
          <w:lang w:val="en-US"/>
        </w:rPr>
        <w:t>U</w:t>
      </w:r>
      <w:r w:rsidR="00751CC2" w:rsidRPr="00791C76">
        <w:rPr>
          <w:b w:val="0"/>
          <w:kern w:val="24"/>
          <w:sz w:val="24"/>
          <w:szCs w:val="24"/>
        </w:rPr>
        <w:t>-образн</w:t>
      </w:r>
      <w:r w:rsidR="00523EEC" w:rsidRPr="009F3AE0">
        <w:rPr>
          <w:b w:val="0"/>
          <w:kern w:val="24"/>
          <w:sz w:val="24"/>
          <w:szCs w:val="24"/>
        </w:rPr>
        <w:t>ой</w:t>
      </w:r>
      <w:r w:rsidR="00751CC2" w:rsidRPr="009F3AE0">
        <w:rPr>
          <w:b w:val="0"/>
          <w:kern w:val="24"/>
          <w:sz w:val="24"/>
          <w:szCs w:val="24"/>
        </w:rPr>
        <w:t xml:space="preserve"> </w:t>
      </w:r>
      <w:r w:rsidR="00523EEC" w:rsidRPr="009F3AE0">
        <w:rPr>
          <w:b w:val="0"/>
          <w:kern w:val="24"/>
          <w:sz w:val="24"/>
          <w:szCs w:val="24"/>
        </w:rPr>
        <w:t>теплообменной</w:t>
      </w:r>
      <w:r w:rsidR="00523EEC">
        <w:rPr>
          <w:b w:val="0"/>
          <w:kern w:val="24"/>
          <w:sz w:val="24"/>
          <w:szCs w:val="24"/>
        </w:rPr>
        <w:t xml:space="preserve"> </w:t>
      </w:r>
      <w:r w:rsidR="00D92B7F" w:rsidRPr="00791C76">
        <w:rPr>
          <w:b w:val="0"/>
          <w:kern w:val="24"/>
          <w:sz w:val="24"/>
          <w:szCs w:val="24"/>
        </w:rPr>
        <w:t>труб</w:t>
      </w:r>
      <w:bookmarkEnd w:id="109"/>
      <w:r w:rsidR="00523EEC" w:rsidRPr="009F3AE0">
        <w:rPr>
          <w:b w:val="0"/>
          <w:kern w:val="24"/>
          <w:sz w:val="24"/>
          <w:szCs w:val="24"/>
        </w:rPr>
        <w:t>ы</w:t>
      </w:r>
      <w:r w:rsidR="00D92B7F" w:rsidRPr="00791C76">
        <w:rPr>
          <w:b w:val="0"/>
          <w:kern w:val="24"/>
          <w:sz w:val="24"/>
          <w:szCs w:val="24"/>
        </w:rPr>
        <w:t xml:space="preserve">, </w:t>
      </w:r>
      <w:r w:rsidRPr="00B0712E">
        <w:rPr>
          <w:b w:val="0"/>
          <w:color w:val="000000" w:themeColor="text1"/>
          <w:kern w:val="24"/>
          <w:sz w:val="24"/>
          <w:szCs w:val="24"/>
        </w:rPr>
        <w:t>если</w:t>
      </w:r>
      <w:r w:rsidR="00B531E7" w:rsidRPr="00B0712E">
        <w:rPr>
          <w:b w:val="0"/>
          <w:color w:val="000000" w:themeColor="text1"/>
          <w:kern w:val="24"/>
          <w:sz w:val="24"/>
          <w:szCs w:val="24"/>
        </w:rPr>
        <w:t xml:space="preserve"> </w:t>
      </w:r>
      <w:r w:rsidR="00B0503A" w:rsidRPr="00B0712E">
        <w:rPr>
          <w:b w:val="0"/>
          <w:color w:val="000000" w:themeColor="text1"/>
          <w:kern w:val="24"/>
          <w:sz w:val="24"/>
          <w:szCs w:val="24"/>
        </w:rPr>
        <w:t xml:space="preserve">длина </w:t>
      </w:r>
      <w:r w:rsidRPr="00B0712E">
        <w:rPr>
          <w:b w:val="0"/>
          <w:color w:val="000000" w:themeColor="text1"/>
          <w:kern w:val="24"/>
          <w:sz w:val="24"/>
          <w:szCs w:val="24"/>
          <w:lang w:val="en-US"/>
        </w:rPr>
        <w:t>U</w:t>
      </w:r>
      <w:r w:rsidRPr="00B0712E">
        <w:rPr>
          <w:b w:val="0"/>
          <w:color w:val="000000" w:themeColor="text1"/>
          <w:kern w:val="24"/>
          <w:sz w:val="24"/>
          <w:szCs w:val="24"/>
        </w:rPr>
        <w:t xml:space="preserve">-образной теплообменной трубы </w:t>
      </w:r>
      <w:r w:rsidR="001B349C" w:rsidRPr="00791C76">
        <w:rPr>
          <w:b w:val="0"/>
          <w:color w:val="000000" w:themeColor="text1"/>
          <w:kern w:val="24"/>
          <w:sz w:val="24"/>
          <w:szCs w:val="24"/>
        </w:rPr>
        <w:t>в развертке</w:t>
      </w:r>
      <w:r w:rsidR="001B349C">
        <w:rPr>
          <w:b w:val="0"/>
          <w:color w:val="000000" w:themeColor="text1"/>
          <w:kern w:val="24"/>
          <w:sz w:val="24"/>
          <w:szCs w:val="24"/>
        </w:rPr>
        <w:t xml:space="preserve"> </w:t>
      </w:r>
      <w:r w:rsidRPr="00B0712E">
        <w:rPr>
          <w:b w:val="0"/>
          <w:color w:val="000000" w:themeColor="text1"/>
          <w:kern w:val="24"/>
          <w:sz w:val="24"/>
          <w:szCs w:val="24"/>
        </w:rPr>
        <w:t>более 16 м;</w:t>
      </w:r>
    </w:p>
    <w:p w14:paraId="3CEB7C7B" w14:textId="5D9C4B50" w:rsidR="00A908DD" w:rsidRPr="00791C76" w:rsidRDefault="00A908DD" w:rsidP="00791C76">
      <w:pPr>
        <w:pStyle w:val="Heading"/>
        <w:numPr>
          <w:ilvl w:val="0"/>
          <w:numId w:val="63"/>
        </w:numPr>
        <w:rPr>
          <w:b w:val="0"/>
          <w:color w:val="000000" w:themeColor="text1"/>
          <w:kern w:val="24"/>
          <w:sz w:val="24"/>
          <w:szCs w:val="24"/>
        </w:rPr>
      </w:pPr>
      <w:r w:rsidRPr="009A37BA">
        <w:rPr>
          <w:b w:val="0"/>
          <w:color w:val="000000" w:themeColor="text1"/>
          <w:kern w:val="24"/>
          <w:sz w:val="24"/>
          <w:szCs w:val="24"/>
        </w:rPr>
        <w:t xml:space="preserve">два кольцевых </w:t>
      </w:r>
      <w:r w:rsidR="00E01BC8" w:rsidRPr="009A37BA">
        <w:rPr>
          <w:b w:val="0"/>
          <w:color w:val="000000" w:themeColor="text1"/>
          <w:kern w:val="24"/>
          <w:sz w:val="24"/>
          <w:szCs w:val="24"/>
        </w:rPr>
        <w:t xml:space="preserve">стыковых </w:t>
      </w:r>
      <w:r w:rsidRPr="009A37BA">
        <w:rPr>
          <w:b w:val="0"/>
          <w:color w:val="000000" w:themeColor="text1"/>
          <w:kern w:val="24"/>
          <w:sz w:val="24"/>
          <w:szCs w:val="24"/>
        </w:rPr>
        <w:t xml:space="preserve">сварных </w:t>
      </w:r>
      <w:r w:rsidR="00945FE1" w:rsidRPr="009A37BA">
        <w:rPr>
          <w:b w:val="0"/>
          <w:color w:val="000000" w:themeColor="text1"/>
          <w:kern w:val="24"/>
          <w:sz w:val="24"/>
          <w:szCs w:val="24"/>
        </w:rPr>
        <w:t>шва</w:t>
      </w:r>
      <w:r w:rsidR="00751CC2">
        <w:rPr>
          <w:b w:val="0"/>
          <w:color w:val="000000" w:themeColor="text1"/>
          <w:kern w:val="24"/>
          <w:sz w:val="24"/>
          <w:szCs w:val="24"/>
        </w:rPr>
        <w:t xml:space="preserve"> </w:t>
      </w:r>
      <w:r w:rsidR="00094D76" w:rsidRPr="009A37BA">
        <w:rPr>
          <w:b w:val="0"/>
          <w:color w:val="000000" w:themeColor="text1"/>
          <w:kern w:val="24"/>
          <w:sz w:val="24"/>
          <w:szCs w:val="24"/>
        </w:rPr>
        <w:t xml:space="preserve">приварки </w:t>
      </w:r>
      <w:r w:rsidR="00A55FE5" w:rsidRPr="009A37BA">
        <w:rPr>
          <w:b w:val="0"/>
          <w:color w:val="000000" w:themeColor="text1"/>
          <w:kern w:val="24"/>
          <w:sz w:val="24"/>
          <w:szCs w:val="24"/>
        </w:rPr>
        <w:t>продольно</w:t>
      </w:r>
      <w:r w:rsidRPr="009A37BA">
        <w:rPr>
          <w:b w:val="0"/>
          <w:color w:val="000000" w:themeColor="text1"/>
          <w:kern w:val="24"/>
          <w:sz w:val="24"/>
          <w:szCs w:val="24"/>
        </w:rPr>
        <w:t>оребренных</w:t>
      </w:r>
      <w:r w:rsidR="00A55FE5" w:rsidRPr="009A37BA">
        <w:rPr>
          <w:b w:val="0"/>
          <w:color w:val="000000" w:themeColor="text1"/>
          <w:kern w:val="24"/>
          <w:sz w:val="24"/>
          <w:szCs w:val="24"/>
        </w:rPr>
        <w:t>, низкооребренных, диафрагмированных и</w:t>
      </w:r>
      <w:r w:rsidR="00AE20B4" w:rsidRPr="009A37BA">
        <w:rPr>
          <w:b w:val="0"/>
          <w:color w:val="000000" w:themeColor="text1"/>
          <w:kern w:val="24"/>
          <w:sz w:val="24"/>
          <w:szCs w:val="24"/>
        </w:rPr>
        <w:t>ли</w:t>
      </w:r>
      <w:r w:rsidR="00A55FE5" w:rsidRPr="009A37BA">
        <w:rPr>
          <w:b w:val="0"/>
          <w:color w:val="000000" w:themeColor="text1"/>
          <w:kern w:val="24"/>
          <w:sz w:val="24"/>
          <w:szCs w:val="24"/>
        </w:rPr>
        <w:t xml:space="preserve"> </w:t>
      </w:r>
      <w:r w:rsidR="00B84D4E" w:rsidRPr="009A37BA">
        <w:rPr>
          <w:b w:val="0"/>
          <w:color w:val="000000" w:themeColor="text1"/>
          <w:kern w:val="24"/>
          <w:sz w:val="24"/>
          <w:szCs w:val="24"/>
        </w:rPr>
        <w:t>овально</w:t>
      </w:r>
      <w:r w:rsidR="007F65C5" w:rsidRPr="009A37BA">
        <w:rPr>
          <w:b w:val="0"/>
          <w:color w:val="000000" w:themeColor="text1"/>
          <w:kern w:val="24"/>
          <w:sz w:val="24"/>
          <w:szCs w:val="24"/>
        </w:rPr>
        <w:t>д</w:t>
      </w:r>
      <w:r w:rsidR="00383DDB" w:rsidRPr="009A37BA">
        <w:rPr>
          <w:b w:val="0"/>
          <w:color w:val="000000" w:themeColor="text1"/>
          <w:kern w:val="24"/>
          <w:sz w:val="24"/>
          <w:szCs w:val="24"/>
        </w:rPr>
        <w:t>е</w:t>
      </w:r>
      <w:r w:rsidR="007F65C5" w:rsidRPr="009A37BA">
        <w:rPr>
          <w:b w:val="0"/>
          <w:color w:val="000000" w:themeColor="text1"/>
          <w:kern w:val="24"/>
          <w:sz w:val="24"/>
          <w:szCs w:val="24"/>
        </w:rPr>
        <w:t>формированных</w:t>
      </w:r>
      <w:r w:rsidR="00D92B7F" w:rsidRPr="009A37BA">
        <w:rPr>
          <w:b w:val="0"/>
          <w:color w:val="000000" w:themeColor="text1"/>
          <w:kern w:val="24"/>
          <w:sz w:val="24"/>
          <w:szCs w:val="24"/>
        </w:rPr>
        <w:t xml:space="preserve"> </w:t>
      </w:r>
      <w:r w:rsidRPr="009A37BA">
        <w:rPr>
          <w:b w:val="0"/>
          <w:color w:val="000000" w:themeColor="text1"/>
          <w:kern w:val="24"/>
          <w:sz w:val="24"/>
          <w:szCs w:val="24"/>
        </w:rPr>
        <w:t>теплообменных труб</w:t>
      </w:r>
      <w:r w:rsidR="00E01BC8" w:rsidRPr="009A37BA">
        <w:rPr>
          <w:b w:val="0"/>
          <w:color w:val="000000" w:themeColor="text1"/>
          <w:kern w:val="24"/>
          <w:sz w:val="24"/>
          <w:szCs w:val="24"/>
        </w:rPr>
        <w:t xml:space="preserve"> с </w:t>
      </w:r>
      <w:r w:rsidR="00E01BC8" w:rsidRPr="009A37BA">
        <w:rPr>
          <w:b w:val="0"/>
          <w:color w:val="000000" w:themeColor="text1"/>
          <w:kern w:val="24"/>
          <w:sz w:val="24"/>
          <w:szCs w:val="24"/>
          <w:lang w:val="en-US"/>
        </w:rPr>
        <w:t>U</w:t>
      </w:r>
      <w:r w:rsidR="00E01BC8" w:rsidRPr="009A37BA">
        <w:rPr>
          <w:b w:val="0"/>
          <w:color w:val="000000" w:themeColor="text1"/>
          <w:kern w:val="24"/>
          <w:sz w:val="24"/>
          <w:szCs w:val="24"/>
        </w:rPr>
        <w:t>-</w:t>
      </w:r>
      <w:r w:rsidR="00C23B38">
        <w:rPr>
          <w:b w:val="0"/>
          <w:color w:val="000000" w:themeColor="text1"/>
          <w:kern w:val="24"/>
          <w:sz w:val="24"/>
          <w:szCs w:val="24"/>
        </w:rPr>
        <w:t>образной частью теплообменной трубы</w:t>
      </w:r>
      <w:r w:rsidR="00945FE1" w:rsidRPr="009A37BA">
        <w:rPr>
          <w:b w:val="0"/>
          <w:color w:val="000000" w:themeColor="text1"/>
          <w:kern w:val="24"/>
          <w:sz w:val="24"/>
          <w:szCs w:val="24"/>
        </w:rPr>
        <w:t>.</w:t>
      </w:r>
      <w:r w:rsidR="009A37BA">
        <w:rPr>
          <w:b w:val="0"/>
          <w:color w:val="000000" w:themeColor="text1"/>
          <w:kern w:val="24"/>
          <w:sz w:val="24"/>
          <w:szCs w:val="24"/>
        </w:rPr>
        <w:t xml:space="preserve"> </w:t>
      </w:r>
    </w:p>
    <w:bookmarkEnd w:id="107"/>
    <w:p w14:paraId="6AC8A546" w14:textId="4FBD0DB9" w:rsidR="00AE20B4" w:rsidRDefault="00183F10" w:rsidP="0085059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 xml:space="preserve">Толщины стенок теплообменных труб </w:t>
      </w:r>
      <w:bookmarkStart w:id="110" w:name="_Hlk209701845"/>
      <w:r w:rsidRPr="00B0712E">
        <w:rPr>
          <w:b w:val="0"/>
          <w:color w:val="000000" w:themeColor="text1"/>
          <w:kern w:val="24"/>
          <w:sz w:val="24"/>
          <w:szCs w:val="24"/>
        </w:rPr>
        <w:t>в зависимости от материального исполнения</w:t>
      </w:r>
      <w:bookmarkEnd w:id="110"/>
      <w:r w:rsidRPr="00B0712E">
        <w:rPr>
          <w:b w:val="0"/>
          <w:color w:val="000000" w:themeColor="text1"/>
          <w:kern w:val="24"/>
          <w:sz w:val="24"/>
          <w:szCs w:val="24"/>
        </w:rPr>
        <w:t xml:space="preserve"> должны быть не менее значений, указанных в таблице 2, и быть подтверждены расчетом на прочност</w:t>
      </w:r>
      <w:r w:rsidRPr="0009552F">
        <w:rPr>
          <w:b w:val="0"/>
          <w:color w:val="000000" w:themeColor="text1"/>
          <w:kern w:val="24"/>
          <w:sz w:val="24"/>
          <w:szCs w:val="24"/>
        </w:rPr>
        <w:t>ь</w:t>
      </w:r>
      <w:r w:rsidR="0081792E" w:rsidRPr="0009552F">
        <w:rPr>
          <w:b w:val="0"/>
          <w:bCs w:val="0"/>
          <w:sz w:val="24"/>
          <w:szCs w:val="24"/>
        </w:rPr>
        <w:t xml:space="preserve"> по</w:t>
      </w:r>
      <w:r w:rsidR="0081792E" w:rsidRPr="00791C76">
        <w:rPr>
          <w:b w:val="0"/>
          <w:bCs w:val="0"/>
          <w:sz w:val="24"/>
          <w:szCs w:val="24"/>
        </w:rPr>
        <w:t xml:space="preserve"> ГОСТ 34233.2</w:t>
      </w:r>
      <w:r w:rsidRPr="00791C76">
        <w:rPr>
          <w:b w:val="0"/>
          <w:bCs w:val="0"/>
          <w:color w:val="000000" w:themeColor="text1"/>
          <w:kern w:val="24"/>
          <w:sz w:val="24"/>
          <w:szCs w:val="24"/>
        </w:rPr>
        <w:t>.</w:t>
      </w:r>
      <w:r w:rsidRPr="00B0712E">
        <w:rPr>
          <w:b w:val="0"/>
          <w:color w:val="000000" w:themeColor="text1"/>
          <w:kern w:val="24"/>
          <w:sz w:val="24"/>
          <w:szCs w:val="24"/>
        </w:rPr>
        <w:t xml:space="preserve"> </w:t>
      </w:r>
    </w:p>
    <w:p w14:paraId="6EFC96A1" w14:textId="3F992123" w:rsidR="0038491D" w:rsidRPr="0038491D" w:rsidRDefault="0038491D" w:rsidP="0038491D">
      <w:pPr>
        <w:pStyle w:val="Heading"/>
        <w:widowControl/>
        <w:autoSpaceDE/>
        <w:autoSpaceDN/>
        <w:adjustRightInd/>
        <w:ind w:left="566" w:firstLine="0"/>
        <w:rPr>
          <w:b w:val="0"/>
          <w:bCs w:val="0"/>
          <w:color w:val="000000" w:themeColor="text1"/>
          <w:kern w:val="24"/>
          <w:sz w:val="24"/>
          <w:szCs w:val="24"/>
        </w:rPr>
      </w:pPr>
    </w:p>
    <w:p w14:paraId="3DE35118" w14:textId="1EB0000D" w:rsidR="001953AC" w:rsidRPr="00B0712E" w:rsidRDefault="001953AC" w:rsidP="00E1676D">
      <w:pPr>
        <w:spacing w:before="120"/>
        <w:ind w:firstLine="0"/>
      </w:pPr>
      <w:r w:rsidRPr="00B0712E">
        <w:rPr>
          <w:spacing w:val="60"/>
        </w:rPr>
        <w:t>Таблица</w:t>
      </w:r>
      <w:r w:rsidRPr="00B0712E">
        <w:t xml:space="preserve"> </w:t>
      </w:r>
      <w:r w:rsidR="00AA754A" w:rsidRPr="00B0712E">
        <w:t>2</w:t>
      </w:r>
      <w:r w:rsidRPr="00B0712E">
        <w:t xml:space="preserve"> — Минимальные толщины стенок теплообменных труб</w:t>
      </w:r>
    </w:p>
    <w:tbl>
      <w:tblPr>
        <w:tblStyle w:val="13"/>
        <w:tblW w:w="5000" w:type="pct"/>
        <w:tblLook w:val="04A0" w:firstRow="1" w:lastRow="0" w:firstColumn="1" w:lastColumn="0" w:noHBand="0" w:noVBand="1"/>
      </w:tblPr>
      <w:tblGrid>
        <w:gridCol w:w="6798"/>
        <w:gridCol w:w="3397"/>
      </w:tblGrid>
      <w:tr w:rsidR="00B0712E" w:rsidRPr="00B0712E" w14:paraId="062016E6" w14:textId="77777777" w:rsidTr="00E1676D">
        <w:trPr>
          <w:trHeight w:val="510"/>
        </w:trPr>
        <w:tc>
          <w:tcPr>
            <w:tcW w:w="3334" w:type="pct"/>
            <w:tcBorders>
              <w:bottom w:val="double" w:sz="4" w:space="0" w:color="auto"/>
            </w:tcBorders>
            <w:vAlign w:val="center"/>
          </w:tcPr>
          <w:p w14:paraId="54AAD4C4" w14:textId="77777777" w:rsidR="001953AC" w:rsidRPr="00B0712E" w:rsidRDefault="001953AC" w:rsidP="0051782B">
            <w:pPr>
              <w:ind w:firstLine="0"/>
              <w:jc w:val="center"/>
              <w:rPr>
                <w:sz w:val="22"/>
                <w:szCs w:val="22"/>
              </w:rPr>
            </w:pPr>
            <w:r w:rsidRPr="00B0712E">
              <w:rPr>
                <w:sz w:val="22"/>
                <w:szCs w:val="22"/>
              </w:rPr>
              <w:t>Материал теплообменной трубы</w:t>
            </w:r>
          </w:p>
        </w:tc>
        <w:tc>
          <w:tcPr>
            <w:tcW w:w="1666" w:type="pct"/>
            <w:tcBorders>
              <w:bottom w:val="double" w:sz="4" w:space="0" w:color="auto"/>
            </w:tcBorders>
            <w:vAlign w:val="center"/>
          </w:tcPr>
          <w:p w14:paraId="38B1553F" w14:textId="74D2421D" w:rsidR="001953AC" w:rsidRPr="00B0712E" w:rsidRDefault="001953AC" w:rsidP="0051782B">
            <w:pPr>
              <w:ind w:firstLine="0"/>
              <w:jc w:val="center"/>
              <w:rPr>
                <w:sz w:val="22"/>
                <w:szCs w:val="22"/>
              </w:rPr>
            </w:pPr>
            <w:r w:rsidRPr="00B0712E">
              <w:rPr>
                <w:sz w:val="22"/>
                <w:szCs w:val="22"/>
              </w:rPr>
              <w:t xml:space="preserve">Минимальная толщина стенки </w:t>
            </w:r>
            <w:r w:rsidRPr="00B0712E">
              <w:rPr>
                <w:sz w:val="22"/>
                <w:szCs w:val="22"/>
              </w:rPr>
              <w:br/>
              <w:t>теплообменной трубы</w:t>
            </w:r>
            <w:r w:rsidR="00804104">
              <w:rPr>
                <w:sz w:val="22"/>
                <w:szCs w:val="22"/>
              </w:rPr>
              <w:t xml:space="preserve"> </w:t>
            </w:r>
            <w:r w:rsidR="00804104">
              <w:rPr>
                <w:sz w:val="22"/>
                <w:szCs w:val="22"/>
                <w:lang w:val="en-US"/>
              </w:rPr>
              <w:t>s</w:t>
            </w:r>
            <w:r w:rsidR="00804104">
              <w:rPr>
                <w:sz w:val="22"/>
                <w:szCs w:val="22"/>
                <w:vertAlign w:val="subscript"/>
              </w:rPr>
              <w:t>т</w:t>
            </w:r>
            <w:r w:rsidRPr="00B0712E">
              <w:rPr>
                <w:sz w:val="22"/>
                <w:szCs w:val="22"/>
              </w:rPr>
              <w:t>, мм*</w:t>
            </w:r>
          </w:p>
        </w:tc>
      </w:tr>
      <w:tr w:rsidR="00B0712E" w:rsidRPr="00B0712E" w14:paraId="44664DDD" w14:textId="77777777" w:rsidTr="00E1676D">
        <w:trPr>
          <w:trHeight w:val="510"/>
        </w:trPr>
        <w:tc>
          <w:tcPr>
            <w:tcW w:w="3334" w:type="pct"/>
            <w:tcBorders>
              <w:top w:val="double" w:sz="4" w:space="0" w:color="auto"/>
            </w:tcBorders>
            <w:vAlign w:val="center"/>
          </w:tcPr>
          <w:p w14:paraId="181B3433" w14:textId="437026F2" w:rsidR="00E1676D" w:rsidRPr="00B0712E" w:rsidRDefault="00E1676D" w:rsidP="00E1676D">
            <w:pPr>
              <w:ind w:firstLine="0"/>
              <w:jc w:val="center"/>
              <w:rPr>
                <w:sz w:val="22"/>
                <w:szCs w:val="22"/>
              </w:rPr>
            </w:pPr>
            <w:r w:rsidRPr="00B0712E">
              <w:rPr>
                <w:sz w:val="22"/>
                <w:szCs w:val="22"/>
              </w:rPr>
              <w:t xml:space="preserve">Нелегированная (углеродистая), </w:t>
            </w:r>
            <w:r w:rsidR="002C1545" w:rsidRPr="00B0712E">
              <w:rPr>
                <w:sz w:val="22"/>
                <w:szCs w:val="22"/>
              </w:rPr>
              <w:br/>
            </w:r>
            <w:r w:rsidRPr="00B0712E">
              <w:rPr>
                <w:sz w:val="22"/>
                <w:szCs w:val="22"/>
              </w:rPr>
              <w:t xml:space="preserve">легированная марганцевокремнистая (низколегированная), </w:t>
            </w:r>
            <w:r w:rsidR="002C1545" w:rsidRPr="00B0712E">
              <w:rPr>
                <w:sz w:val="22"/>
                <w:szCs w:val="22"/>
              </w:rPr>
              <w:br/>
            </w:r>
            <w:r w:rsidRPr="00B0712E">
              <w:rPr>
                <w:sz w:val="22"/>
                <w:szCs w:val="22"/>
              </w:rPr>
              <w:t xml:space="preserve">легированная хромомолибденовая сталь </w:t>
            </w:r>
          </w:p>
        </w:tc>
        <w:tc>
          <w:tcPr>
            <w:tcW w:w="1666" w:type="pct"/>
            <w:tcBorders>
              <w:top w:val="double" w:sz="4" w:space="0" w:color="auto"/>
            </w:tcBorders>
            <w:vAlign w:val="center"/>
          </w:tcPr>
          <w:p w14:paraId="66AE364E" w14:textId="163FDAFF" w:rsidR="00E1676D" w:rsidRPr="00B0712E" w:rsidRDefault="00E1676D" w:rsidP="00E1676D">
            <w:pPr>
              <w:ind w:firstLine="0"/>
              <w:jc w:val="center"/>
              <w:rPr>
                <w:sz w:val="22"/>
                <w:szCs w:val="22"/>
              </w:rPr>
            </w:pPr>
            <w:r w:rsidRPr="00B0712E">
              <w:rPr>
                <w:sz w:val="22"/>
                <w:szCs w:val="22"/>
              </w:rPr>
              <w:t>2,0</w:t>
            </w:r>
          </w:p>
        </w:tc>
      </w:tr>
      <w:tr w:rsidR="00B0712E" w:rsidRPr="00B0712E" w14:paraId="59DE7C5F" w14:textId="77777777" w:rsidTr="00E1676D">
        <w:trPr>
          <w:trHeight w:val="510"/>
        </w:trPr>
        <w:tc>
          <w:tcPr>
            <w:tcW w:w="3334" w:type="pct"/>
            <w:vAlign w:val="center"/>
          </w:tcPr>
          <w:p w14:paraId="6C0C611D" w14:textId="17827094" w:rsidR="00E1676D" w:rsidRPr="00B0712E" w:rsidRDefault="00E1676D" w:rsidP="00E1676D">
            <w:pPr>
              <w:ind w:firstLine="0"/>
              <w:jc w:val="center"/>
              <w:rPr>
                <w:sz w:val="22"/>
                <w:szCs w:val="22"/>
              </w:rPr>
            </w:pPr>
            <w:r w:rsidRPr="00B0712E">
              <w:rPr>
                <w:sz w:val="22"/>
                <w:szCs w:val="22"/>
              </w:rPr>
              <w:t xml:space="preserve">Нержавеющая сталь аустенитного, </w:t>
            </w:r>
            <w:r w:rsidRPr="00B0712E">
              <w:rPr>
                <w:sz w:val="22"/>
                <w:szCs w:val="22"/>
              </w:rPr>
              <w:br/>
              <w:t>аустенито-ферритного класс</w:t>
            </w:r>
            <w:r w:rsidR="009A37BA" w:rsidRPr="00791C76">
              <w:rPr>
                <w:sz w:val="22"/>
                <w:szCs w:val="22"/>
              </w:rPr>
              <w:t>а</w:t>
            </w:r>
          </w:p>
        </w:tc>
        <w:tc>
          <w:tcPr>
            <w:tcW w:w="1666" w:type="pct"/>
            <w:vAlign w:val="center"/>
          </w:tcPr>
          <w:p w14:paraId="31F6887A" w14:textId="3BF0F49E" w:rsidR="00E1676D" w:rsidRPr="00B0712E" w:rsidRDefault="00E1676D" w:rsidP="00E1676D">
            <w:pPr>
              <w:ind w:firstLine="0"/>
              <w:jc w:val="center"/>
              <w:rPr>
                <w:sz w:val="22"/>
                <w:szCs w:val="22"/>
              </w:rPr>
            </w:pPr>
            <w:r w:rsidRPr="00B0712E">
              <w:rPr>
                <w:sz w:val="22"/>
                <w:szCs w:val="22"/>
              </w:rPr>
              <w:t>1,5</w:t>
            </w:r>
          </w:p>
        </w:tc>
      </w:tr>
      <w:tr w:rsidR="00B0712E" w:rsidRPr="00B0712E" w14:paraId="3F32B9FB" w14:textId="77777777" w:rsidTr="00E1676D">
        <w:trPr>
          <w:trHeight w:val="510"/>
        </w:trPr>
        <w:tc>
          <w:tcPr>
            <w:tcW w:w="3334" w:type="pct"/>
            <w:vAlign w:val="center"/>
          </w:tcPr>
          <w:p w14:paraId="769ECD46" w14:textId="5F3A873F" w:rsidR="00E1676D" w:rsidRPr="00B0712E" w:rsidRDefault="00397DBC" w:rsidP="00E1676D">
            <w:pPr>
              <w:ind w:firstLine="0"/>
              <w:jc w:val="center"/>
              <w:rPr>
                <w:sz w:val="22"/>
                <w:szCs w:val="22"/>
              </w:rPr>
            </w:pPr>
            <w:r w:rsidRPr="00B0712E">
              <w:rPr>
                <w:sz w:val="22"/>
                <w:szCs w:val="22"/>
              </w:rPr>
              <w:t>Сплав медно-цинковый (л</w:t>
            </w:r>
            <w:r w:rsidR="00E1676D" w:rsidRPr="00B0712E">
              <w:rPr>
                <w:sz w:val="22"/>
                <w:szCs w:val="22"/>
              </w:rPr>
              <w:t>атунь</w:t>
            </w:r>
            <w:r w:rsidRPr="00B0712E">
              <w:rPr>
                <w:sz w:val="22"/>
                <w:szCs w:val="22"/>
              </w:rPr>
              <w:t>)</w:t>
            </w:r>
          </w:p>
        </w:tc>
        <w:tc>
          <w:tcPr>
            <w:tcW w:w="1666" w:type="pct"/>
            <w:vAlign w:val="center"/>
          </w:tcPr>
          <w:p w14:paraId="4535E22D" w14:textId="77777777" w:rsidR="00E1676D" w:rsidRPr="00B0712E" w:rsidRDefault="00E1676D" w:rsidP="00E1676D">
            <w:pPr>
              <w:ind w:firstLine="0"/>
              <w:jc w:val="center"/>
              <w:rPr>
                <w:sz w:val="22"/>
                <w:szCs w:val="22"/>
              </w:rPr>
            </w:pPr>
            <w:r w:rsidRPr="00B0712E">
              <w:rPr>
                <w:sz w:val="22"/>
                <w:szCs w:val="22"/>
              </w:rPr>
              <w:t>2,0</w:t>
            </w:r>
          </w:p>
        </w:tc>
      </w:tr>
      <w:tr w:rsidR="00E1676D" w:rsidRPr="00B0712E" w14:paraId="21F0CBA1" w14:textId="77777777" w:rsidTr="00E1676D">
        <w:trPr>
          <w:trHeight w:val="20"/>
        </w:trPr>
        <w:tc>
          <w:tcPr>
            <w:tcW w:w="5000" w:type="pct"/>
            <w:gridSpan w:val="2"/>
            <w:vAlign w:val="center"/>
          </w:tcPr>
          <w:p w14:paraId="109AE932" w14:textId="2ACA4B8A" w:rsidR="001953AC" w:rsidRPr="00B0712E" w:rsidRDefault="001953AC" w:rsidP="00B736F7">
            <w:pPr>
              <w:spacing w:before="120" w:after="120"/>
              <w:rPr>
                <w:sz w:val="20"/>
                <w:szCs w:val="20"/>
              </w:rPr>
            </w:pPr>
            <w:r w:rsidRPr="00B0712E">
              <w:rPr>
                <w:sz w:val="20"/>
                <w:szCs w:val="20"/>
              </w:rPr>
              <w:t>*</w:t>
            </w:r>
            <w:r w:rsidR="00AB1A19" w:rsidRPr="00B0712E">
              <w:rPr>
                <w:sz w:val="20"/>
                <w:szCs w:val="20"/>
              </w:rPr>
              <w:t xml:space="preserve"> </w:t>
            </w:r>
            <w:r w:rsidRPr="00B0712E">
              <w:rPr>
                <w:sz w:val="20"/>
                <w:szCs w:val="20"/>
              </w:rPr>
              <w:t xml:space="preserve">Для </w:t>
            </w:r>
            <w:r w:rsidR="002C1545" w:rsidRPr="00B0712E">
              <w:rPr>
                <w:sz w:val="20"/>
                <w:szCs w:val="20"/>
              </w:rPr>
              <w:t xml:space="preserve">низкооребренных </w:t>
            </w:r>
            <w:r w:rsidRPr="00B0712E">
              <w:rPr>
                <w:sz w:val="20"/>
                <w:szCs w:val="20"/>
              </w:rPr>
              <w:t>теплообменных труб толщина стенки теплообменной трубы должна соответствовать толщине стенки у основания ребер</w:t>
            </w:r>
            <w:r w:rsidR="00397DBC" w:rsidRPr="00B0712E">
              <w:rPr>
                <w:sz w:val="20"/>
                <w:szCs w:val="20"/>
              </w:rPr>
              <w:t>,</w:t>
            </w:r>
            <w:r w:rsidRPr="00B0712E">
              <w:rPr>
                <w:sz w:val="20"/>
                <w:szCs w:val="20"/>
              </w:rPr>
              <w:t xml:space="preserve"> для диафрагмированных </w:t>
            </w:r>
            <w:r w:rsidR="002C1545" w:rsidRPr="00B0712E">
              <w:rPr>
                <w:sz w:val="20"/>
                <w:szCs w:val="20"/>
              </w:rPr>
              <w:t xml:space="preserve">теплообменных </w:t>
            </w:r>
            <w:r w:rsidRPr="00B0712E">
              <w:rPr>
                <w:sz w:val="20"/>
                <w:szCs w:val="20"/>
              </w:rPr>
              <w:t xml:space="preserve">труб </w:t>
            </w:r>
            <w:r w:rsidR="00397DBC" w:rsidRPr="00B0712E">
              <w:rPr>
                <w:sz w:val="20"/>
                <w:szCs w:val="20"/>
              </w:rPr>
              <w:t xml:space="preserve">― </w:t>
            </w:r>
            <w:r w:rsidRPr="00B0712E">
              <w:rPr>
                <w:sz w:val="20"/>
                <w:szCs w:val="20"/>
              </w:rPr>
              <w:t>минимальной толщине стенки в стенке канавки.</w:t>
            </w:r>
            <w:r w:rsidR="00B736F7" w:rsidRPr="00B0712E">
              <w:rPr>
                <w:sz w:val="20"/>
                <w:szCs w:val="20"/>
              </w:rPr>
              <w:t xml:space="preserve"> </w:t>
            </w:r>
          </w:p>
        </w:tc>
      </w:tr>
    </w:tbl>
    <w:p w14:paraId="5A798B1B" w14:textId="77777777" w:rsidR="00650845" w:rsidRPr="00B0712E" w:rsidRDefault="00650845" w:rsidP="0049301E">
      <w:pPr>
        <w:pStyle w:val="Heading"/>
        <w:widowControl/>
        <w:autoSpaceDE/>
        <w:autoSpaceDN/>
        <w:adjustRightInd/>
        <w:ind w:firstLine="0"/>
        <w:rPr>
          <w:b w:val="0"/>
          <w:color w:val="000000" w:themeColor="text1"/>
          <w:sz w:val="24"/>
          <w:szCs w:val="24"/>
        </w:rPr>
      </w:pPr>
    </w:p>
    <w:p w14:paraId="3E79E093" w14:textId="77777777" w:rsidR="00111AF3" w:rsidRDefault="00183F10" w:rsidP="008917EB">
      <w:pPr>
        <w:pStyle w:val="Heading"/>
        <w:widowControl/>
        <w:numPr>
          <w:ilvl w:val="2"/>
          <w:numId w:val="14"/>
        </w:numPr>
        <w:autoSpaceDE/>
        <w:autoSpaceDN/>
        <w:adjustRightInd/>
        <w:rPr>
          <w:b w:val="0"/>
          <w:color w:val="000000" w:themeColor="text1"/>
          <w:kern w:val="24"/>
          <w:sz w:val="24"/>
          <w:szCs w:val="24"/>
        </w:rPr>
      </w:pPr>
      <w:bookmarkStart w:id="111" w:name="_Hlk201311971"/>
      <w:r w:rsidRPr="00B0712E">
        <w:rPr>
          <w:b w:val="0"/>
          <w:color w:val="000000" w:themeColor="text1"/>
          <w:kern w:val="24"/>
          <w:sz w:val="24"/>
          <w:szCs w:val="24"/>
        </w:rPr>
        <w:lastRenderedPageBreak/>
        <w:t>Вид исполнения поверхности теплообменных труб и геометрические параметры выбирают для каждого вида теплообменного аппарата на основании теплового и гидравлического расчетов</w:t>
      </w:r>
      <w:r w:rsidR="00111AF3">
        <w:rPr>
          <w:b w:val="0"/>
          <w:color w:val="000000" w:themeColor="text1"/>
          <w:kern w:val="24"/>
          <w:sz w:val="24"/>
          <w:szCs w:val="24"/>
        </w:rPr>
        <w:t>.</w:t>
      </w:r>
    </w:p>
    <w:p w14:paraId="50E64647" w14:textId="77777777" w:rsidR="00183F10" w:rsidRPr="00B0712E" w:rsidRDefault="00183F10"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В технически обоснованных случаях допускается применение интенсификаторов теплообмена (турбулизаторов), устанавливаемых внутри теплообменных труб, а также другие способы интенсификации теплообмена.</w:t>
      </w:r>
    </w:p>
    <w:p w14:paraId="7C6C409B" w14:textId="7A5AC256" w:rsidR="00E1676D" w:rsidRPr="00B0712E" w:rsidRDefault="00D375F6"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 xml:space="preserve">Вид сечения продольнооребренной теплообменной трубы представлен на рисунке 9, </w:t>
      </w:r>
      <w:r w:rsidR="009E5F1D">
        <w:rPr>
          <w:b w:val="0"/>
          <w:color w:val="000000" w:themeColor="text1"/>
          <w:kern w:val="24"/>
          <w:sz w:val="24"/>
          <w:szCs w:val="24"/>
        </w:rPr>
        <w:t>рекомендуемые</w:t>
      </w:r>
      <w:r w:rsidRPr="00B0712E">
        <w:rPr>
          <w:b w:val="0"/>
          <w:color w:val="000000" w:themeColor="text1"/>
          <w:kern w:val="24"/>
          <w:sz w:val="24"/>
          <w:szCs w:val="24"/>
        </w:rPr>
        <w:t xml:space="preserve"> размеры указаны в таблице 3. </w:t>
      </w:r>
    </w:p>
    <w:p w14:paraId="32AE1626" w14:textId="5B948ED0" w:rsidR="00E1676D" w:rsidRPr="00B0712E" w:rsidRDefault="00D375F6" w:rsidP="00072CC4">
      <w:pPr>
        <w:pStyle w:val="Heading"/>
        <w:widowControl/>
        <w:autoSpaceDE/>
        <w:autoSpaceDN/>
        <w:adjustRightInd/>
        <w:ind w:firstLine="567"/>
        <w:rPr>
          <w:b w:val="0"/>
          <w:color w:val="000000" w:themeColor="text1"/>
          <w:kern w:val="24"/>
          <w:sz w:val="24"/>
          <w:szCs w:val="24"/>
        </w:rPr>
      </w:pPr>
      <w:r w:rsidRPr="00B0712E">
        <w:rPr>
          <w:b w:val="0"/>
          <w:color w:val="000000" w:themeColor="text1"/>
          <w:kern w:val="24"/>
          <w:sz w:val="24"/>
          <w:szCs w:val="24"/>
        </w:rPr>
        <w:t xml:space="preserve">Ребра продольнооребренной теплообменной трубы должны быть выполнены из того же материала, что и теплообменные трубы, если не указано иное. </w:t>
      </w:r>
    </w:p>
    <w:p w14:paraId="6DD1B4DF" w14:textId="6D37A7B0" w:rsidR="00F30C8B" w:rsidRPr="00B0712E" w:rsidRDefault="00D375F6" w:rsidP="00072CC4">
      <w:pPr>
        <w:pStyle w:val="Heading"/>
        <w:widowControl/>
        <w:autoSpaceDE/>
        <w:autoSpaceDN/>
        <w:adjustRightInd/>
        <w:ind w:firstLine="567"/>
        <w:rPr>
          <w:b w:val="0"/>
          <w:color w:val="000000" w:themeColor="text1"/>
          <w:kern w:val="24"/>
          <w:sz w:val="24"/>
          <w:szCs w:val="24"/>
        </w:rPr>
      </w:pPr>
      <w:r w:rsidRPr="00B0712E">
        <w:rPr>
          <w:b w:val="0"/>
          <w:color w:val="000000" w:themeColor="text1"/>
          <w:kern w:val="24"/>
          <w:sz w:val="24"/>
          <w:szCs w:val="24"/>
        </w:rPr>
        <w:t xml:space="preserve">Ребра продольнооребренной теплообменной трубы прикрепляют контактной сваркой сплошным швом или лазерной сваркой, сварка прерывистым швом не допускается. </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76FB1E10" w14:textId="77777777" w:rsidTr="00E1676D">
        <w:trPr>
          <w:trHeight w:val="2136"/>
        </w:trPr>
        <w:tc>
          <w:tcPr>
            <w:tcW w:w="5000" w:type="pct"/>
            <w:vAlign w:val="center"/>
          </w:tcPr>
          <w:p w14:paraId="07B9C9BD" w14:textId="77777777" w:rsidR="00CF176A" w:rsidRDefault="00CF176A" w:rsidP="00E1676D">
            <w:pPr>
              <w:pStyle w:val="a5"/>
              <w:tabs>
                <w:tab w:val="left" w:pos="993"/>
              </w:tabs>
              <w:spacing w:line="360" w:lineRule="auto"/>
              <w:ind w:left="0" w:firstLine="0"/>
              <w:contextualSpacing w:val="0"/>
              <w:jc w:val="center"/>
            </w:pPr>
          </w:p>
          <w:p w14:paraId="27F4D77A" w14:textId="0E2337BE" w:rsidR="00E6734F" w:rsidRPr="00B0712E" w:rsidRDefault="00E6734F" w:rsidP="00E1676D">
            <w:pPr>
              <w:pStyle w:val="a5"/>
              <w:tabs>
                <w:tab w:val="left" w:pos="993"/>
              </w:tabs>
              <w:spacing w:line="360" w:lineRule="auto"/>
              <w:ind w:left="0" w:firstLine="0"/>
              <w:contextualSpacing w:val="0"/>
              <w:jc w:val="center"/>
            </w:pPr>
            <w:r>
              <w:object w:dxaOrig="2940" w:dyaOrig="2700" w14:anchorId="00F33ACB">
                <v:shape id="_x0000_i1026" type="#_x0000_t75" style="width:147pt;height:135pt" o:ole="">
                  <v:imagedata r:id="rId44" o:title=""/>
                </v:shape>
                <o:OLEObject Type="Embed" ProgID="PBrush" ShapeID="_x0000_i1026" DrawAspect="Content" ObjectID="_1838805189" r:id="rId45"/>
              </w:object>
            </w:r>
          </w:p>
        </w:tc>
      </w:tr>
      <w:tr w:rsidR="00407CD5" w:rsidRPr="00B0712E" w14:paraId="50E469FD" w14:textId="77777777" w:rsidTr="00E1676D">
        <w:trPr>
          <w:trHeight w:val="63"/>
        </w:trPr>
        <w:tc>
          <w:tcPr>
            <w:tcW w:w="5000" w:type="pct"/>
            <w:vAlign w:val="center"/>
          </w:tcPr>
          <w:p w14:paraId="44E1BE1D" w14:textId="3454B0DB" w:rsidR="00407CD5" w:rsidRPr="00561659" w:rsidRDefault="00000000" w:rsidP="00E1676D">
            <w:pPr>
              <w:pStyle w:val="a5"/>
              <w:tabs>
                <w:tab w:val="left" w:pos="993"/>
              </w:tabs>
              <w:ind w:left="0" w:firstLine="0"/>
              <w:jc w:val="center"/>
              <w:rPr>
                <w:sz w:val="22"/>
                <w:szCs w:val="22"/>
              </w:rPr>
            </w:pPr>
            <m:oMath>
              <m:sSub>
                <m:sSubPr>
                  <m:ctrlPr>
                    <w:rPr>
                      <w:rFonts w:ascii="Cambria Math" w:hAnsi="Cambria Math"/>
                      <w:i/>
                      <w:iCs/>
                      <w:lang w:val="en-US"/>
                    </w:rPr>
                  </m:ctrlPr>
                </m:sSubPr>
                <m:e>
                  <m:r>
                    <w:rPr>
                      <w:rFonts w:ascii="Cambria Math" w:hAnsi="Cambria Math"/>
                      <w:lang w:val="en-US"/>
                    </w:rPr>
                    <m:t>d</m:t>
                  </m:r>
                </m:e>
                <m:sub>
                  <m:r>
                    <w:rPr>
                      <w:rFonts w:ascii="Cambria Math" w:hAnsi="Cambria Math"/>
                    </w:rPr>
                    <m:t>т</m:t>
                  </m:r>
                </m:sub>
              </m:sSub>
            </m:oMath>
            <w:r w:rsidR="00407CD5" w:rsidRPr="00561659">
              <w:rPr>
                <w:sz w:val="22"/>
                <w:szCs w:val="22"/>
              </w:rPr>
              <w:t xml:space="preserve"> – наружный диаметр теплообменной трубы; </w:t>
            </w:r>
            <w:r w:rsidR="00407CD5" w:rsidRPr="00561659">
              <w:rPr>
                <w:i/>
                <w:iCs/>
                <w:sz w:val="22"/>
                <w:szCs w:val="22"/>
              </w:rPr>
              <w:t>h</w:t>
            </w:r>
            <w:r w:rsidR="003824C6" w:rsidRPr="00CD5886">
              <w:rPr>
                <w:sz w:val="22"/>
                <w:szCs w:val="22"/>
                <w:vertAlign w:val="subscript"/>
              </w:rPr>
              <w:t>ср</w:t>
            </w:r>
            <w:r w:rsidR="00407CD5" w:rsidRPr="00CD5886">
              <w:rPr>
                <w:sz w:val="22"/>
                <w:szCs w:val="22"/>
              </w:rPr>
              <w:t xml:space="preserve"> </w:t>
            </w:r>
            <w:r w:rsidR="00407CD5" w:rsidRPr="00561659">
              <w:rPr>
                <w:sz w:val="22"/>
                <w:szCs w:val="22"/>
              </w:rPr>
              <w:t xml:space="preserve">– высота ребра; </w:t>
            </w:r>
            <w:r w:rsidR="00407CD5" w:rsidRPr="00CD5886">
              <w:rPr>
                <w:i/>
                <w:iCs/>
                <w:sz w:val="22"/>
                <w:szCs w:val="22"/>
                <w:lang w:val="en-US"/>
              </w:rPr>
              <w:t>s</w:t>
            </w:r>
            <w:r w:rsidR="00407CD5" w:rsidRPr="00561659">
              <w:rPr>
                <w:sz w:val="22"/>
                <w:szCs w:val="22"/>
                <w:vertAlign w:val="subscript"/>
              </w:rPr>
              <w:t>р</w:t>
            </w:r>
            <w:r w:rsidR="00407CD5" w:rsidRPr="00561659">
              <w:rPr>
                <w:i/>
                <w:iCs/>
                <w:sz w:val="22"/>
                <w:szCs w:val="22"/>
              </w:rPr>
              <w:t xml:space="preserve"> </w:t>
            </w:r>
            <w:r w:rsidR="00407CD5" w:rsidRPr="00561659">
              <w:rPr>
                <w:sz w:val="22"/>
                <w:szCs w:val="22"/>
              </w:rPr>
              <w:t>– толщина ребра</w:t>
            </w:r>
          </w:p>
          <w:p w14:paraId="157BFEA3" w14:textId="4FA3402C" w:rsidR="00AF5DEB" w:rsidRPr="00561659" w:rsidRDefault="00AF5DEB" w:rsidP="00E1676D">
            <w:pPr>
              <w:pStyle w:val="a5"/>
              <w:tabs>
                <w:tab w:val="left" w:pos="993"/>
              </w:tabs>
              <w:ind w:left="0" w:firstLine="0"/>
              <w:jc w:val="center"/>
            </w:pPr>
          </w:p>
        </w:tc>
      </w:tr>
      <w:tr w:rsidR="004070D0" w:rsidRPr="00B0712E" w14:paraId="189B2AE3" w14:textId="77777777" w:rsidTr="00E1676D">
        <w:trPr>
          <w:trHeight w:val="63"/>
        </w:trPr>
        <w:tc>
          <w:tcPr>
            <w:tcW w:w="5000" w:type="pct"/>
            <w:vAlign w:val="center"/>
          </w:tcPr>
          <w:p w14:paraId="43FE94B1" w14:textId="644B8B24" w:rsidR="007C57C3" w:rsidRPr="00B0712E" w:rsidRDefault="00E1676D" w:rsidP="00E1676D">
            <w:pPr>
              <w:pStyle w:val="a5"/>
              <w:tabs>
                <w:tab w:val="left" w:pos="993"/>
              </w:tabs>
              <w:spacing w:line="360" w:lineRule="auto"/>
              <w:ind w:left="0" w:firstLine="0"/>
              <w:jc w:val="center"/>
            </w:pPr>
            <w:r w:rsidRPr="00B0712E">
              <w:t xml:space="preserve">Рисунок 9 ― </w:t>
            </w:r>
            <w:r w:rsidRPr="00AF5DEB">
              <w:rPr>
                <w:color w:val="auto"/>
              </w:rPr>
              <w:t>Вид сечения продольнооребренной теплообменной трубы</w:t>
            </w:r>
          </w:p>
        </w:tc>
      </w:tr>
    </w:tbl>
    <w:p w14:paraId="457DFD36" w14:textId="77777777" w:rsidR="00E1676D" w:rsidRPr="00B0712E" w:rsidRDefault="00E1676D" w:rsidP="00F45F53">
      <w:pPr>
        <w:pStyle w:val="Heading"/>
        <w:widowControl/>
        <w:autoSpaceDE/>
        <w:autoSpaceDN/>
        <w:adjustRightInd/>
        <w:ind w:firstLine="0"/>
        <w:rPr>
          <w:b w:val="0"/>
          <w:bCs w:val="0"/>
          <w:color w:val="000000" w:themeColor="text1"/>
          <w:spacing w:val="60"/>
        </w:rPr>
      </w:pPr>
      <w:bookmarkStart w:id="112" w:name="_Hlk195690241"/>
    </w:p>
    <w:p w14:paraId="337B33D8" w14:textId="7755EAA3" w:rsidR="00F45F53" w:rsidRPr="00B0712E" w:rsidRDefault="00F45F53" w:rsidP="00F45F53">
      <w:pPr>
        <w:pStyle w:val="Heading"/>
        <w:widowControl/>
        <w:autoSpaceDE/>
        <w:autoSpaceDN/>
        <w:adjustRightInd/>
        <w:ind w:firstLine="0"/>
        <w:rPr>
          <w:b w:val="0"/>
          <w:bCs w:val="0"/>
          <w:color w:val="000000" w:themeColor="text1"/>
          <w:kern w:val="24"/>
          <w:sz w:val="24"/>
          <w:szCs w:val="24"/>
        </w:rPr>
      </w:pPr>
      <w:r w:rsidRPr="00CE6AC7">
        <w:rPr>
          <w:b w:val="0"/>
          <w:bCs w:val="0"/>
          <w:color w:val="000000" w:themeColor="text1"/>
          <w:spacing w:val="60"/>
          <w:sz w:val="24"/>
          <w:szCs w:val="24"/>
        </w:rPr>
        <w:t>Таблица</w:t>
      </w:r>
      <w:r w:rsidRPr="00CE6AC7">
        <w:rPr>
          <w:b w:val="0"/>
          <w:bCs w:val="0"/>
          <w:color w:val="000000" w:themeColor="text1"/>
          <w:sz w:val="24"/>
          <w:szCs w:val="24"/>
        </w:rPr>
        <w:t xml:space="preserve"> </w:t>
      </w:r>
      <w:r w:rsidR="00AA754A" w:rsidRPr="00CE6AC7">
        <w:rPr>
          <w:b w:val="0"/>
          <w:bCs w:val="0"/>
          <w:color w:val="000000" w:themeColor="text1"/>
          <w:sz w:val="24"/>
          <w:szCs w:val="24"/>
        </w:rPr>
        <w:t>3</w:t>
      </w:r>
      <w:r w:rsidRPr="00CE6AC7">
        <w:rPr>
          <w:b w:val="0"/>
          <w:bCs w:val="0"/>
          <w:color w:val="000000" w:themeColor="text1"/>
          <w:sz w:val="24"/>
          <w:szCs w:val="24"/>
        </w:rPr>
        <w:t xml:space="preserve"> — </w:t>
      </w:r>
      <w:r w:rsidR="00111AF3" w:rsidRPr="00CE6AC7">
        <w:rPr>
          <w:b w:val="0"/>
          <w:bCs w:val="0"/>
          <w:color w:val="000000" w:themeColor="text1"/>
          <w:sz w:val="24"/>
          <w:szCs w:val="24"/>
        </w:rPr>
        <w:t>Рекомендуемые</w:t>
      </w:r>
      <w:r w:rsidRPr="00CE6AC7">
        <w:rPr>
          <w:b w:val="0"/>
          <w:bCs w:val="0"/>
          <w:color w:val="000000" w:themeColor="text1"/>
          <w:sz w:val="24"/>
          <w:szCs w:val="24"/>
        </w:rPr>
        <w:t xml:space="preserve"> размеры </w:t>
      </w:r>
      <w:r w:rsidR="00E1676D" w:rsidRPr="00CE6AC7">
        <w:rPr>
          <w:b w:val="0"/>
          <w:bCs w:val="0"/>
          <w:color w:val="000000" w:themeColor="text1"/>
          <w:sz w:val="24"/>
          <w:szCs w:val="24"/>
        </w:rPr>
        <w:t>продольнооребренн</w:t>
      </w:r>
      <w:r w:rsidR="008B3D82" w:rsidRPr="00CE6AC7">
        <w:rPr>
          <w:b w:val="0"/>
          <w:bCs w:val="0"/>
          <w:color w:val="000000" w:themeColor="text1"/>
          <w:sz w:val="24"/>
          <w:szCs w:val="24"/>
        </w:rPr>
        <w:t>ых</w:t>
      </w:r>
      <w:r w:rsidR="00E1676D" w:rsidRPr="00CE6AC7">
        <w:rPr>
          <w:b w:val="0"/>
          <w:bCs w:val="0"/>
          <w:color w:val="000000" w:themeColor="text1"/>
          <w:sz w:val="24"/>
          <w:szCs w:val="24"/>
        </w:rPr>
        <w:t xml:space="preserve"> теплообменн</w:t>
      </w:r>
      <w:r w:rsidR="008B3D82" w:rsidRPr="00CE6AC7">
        <w:rPr>
          <w:b w:val="0"/>
          <w:bCs w:val="0"/>
          <w:color w:val="000000" w:themeColor="text1"/>
          <w:sz w:val="24"/>
          <w:szCs w:val="24"/>
        </w:rPr>
        <w:t>ых</w:t>
      </w:r>
      <w:r w:rsidR="00E1676D" w:rsidRPr="00CE6AC7">
        <w:rPr>
          <w:b w:val="0"/>
          <w:bCs w:val="0"/>
          <w:color w:val="000000" w:themeColor="text1"/>
          <w:sz w:val="24"/>
          <w:szCs w:val="24"/>
        </w:rPr>
        <w:t xml:space="preserve"> труб</w:t>
      </w:r>
    </w:p>
    <w:tbl>
      <w:tblPr>
        <w:tblStyle w:val="13"/>
        <w:tblW w:w="5000" w:type="pct"/>
        <w:tblLook w:val="04A0" w:firstRow="1" w:lastRow="0" w:firstColumn="1" w:lastColumn="0" w:noHBand="0" w:noVBand="1"/>
      </w:tblPr>
      <w:tblGrid>
        <w:gridCol w:w="2972"/>
        <w:gridCol w:w="2127"/>
        <w:gridCol w:w="1417"/>
        <w:gridCol w:w="1558"/>
        <w:gridCol w:w="2121"/>
      </w:tblGrid>
      <w:tr w:rsidR="00B0712E" w:rsidRPr="00B0712E" w14:paraId="48BE4A82" w14:textId="77777777" w:rsidTr="0051782B">
        <w:trPr>
          <w:trHeight w:val="20"/>
        </w:trPr>
        <w:tc>
          <w:tcPr>
            <w:tcW w:w="1458" w:type="pct"/>
            <w:tcBorders>
              <w:bottom w:val="double" w:sz="4" w:space="0" w:color="auto"/>
            </w:tcBorders>
            <w:vAlign w:val="center"/>
          </w:tcPr>
          <w:bookmarkEnd w:id="112"/>
          <w:p w14:paraId="1880A2FD" w14:textId="006AB09A"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 xml:space="preserve">Наружный диаметр </w:t>
            </w:r>
            <w:r w:rsidRPr="00B0712E">
              <w:rPr>
                <w:b w:val="0"/>
                <w:color w:val="000000" w:themeColor="text1"/>
                <w:kern w:val="24"/>
              </w:rPr>
              <w:br/>
              <w:t>теплообменно</w:t>
            </w:r>
            <w:r w:rsidR="006934D0" w:rsidRPr="00B0712E">
              <w:rPr>
                <w:b w:val="0"/>
                <w:color w:val="000000" w:themeColor="text1"/>
                <w:kern w:val="24"/>
              </w:rPr>
              <w:t>й трубы</w:t>
            </w:r>
            <w:r w:rsidR="00407CD5">
              <w:rPr>
                <w:b w:val="0"/>
                <w:color w:val="000000" w:themeColor="text1"/>
                <w:kern w:val="24"/>
              </w:rPr>
              <w:t xml:space="preserve"> </w:t>
            </w:r>
            <m:oMath>
              <m:sSub>
                <m:sSubPr>
                  <m:ctrlPr>
                    <w:rPr>
                      <w:rFonts w:ascii="Cambria Math" w:hAnsi="Cambria Math"/>
                      <w:i/>
                      <w:iCs/>
                      <w:lang w:val="en-US"/>
                    </w:rPr>
                  </m:ctrlPr>
                </m:sSubPr>
                <m:e>
                  <m:r>
                    <m:rPr>
                      <m:sty m:val="bi"/>
                    </m:rPr>
                    <w:rPr>
                      <w:rFonts w:ascii="Cambria Math" w:hAnsi="Cambria Math"/>
                      <w:lang w:val="en-US"/>
                    </w:rPr>
                    <m:t>d</m:t>
                  </m:r>
                </m:e>
                <m:sub>
                  <m:r>
                    <m:rPr>
                      <m:sty m:val="bi"/>
                    </m:rPr>
                    <w:rPr>
                      <w:rFonts w:ascii="Cambria Math" w:hAnsi="Cambria Math"/>
                    </w:rPr>
                    <m:t>т</m:t>
                  </m:r>
                </m:sub>
              </m:sSub>
            </m:oMath>
            <w:r w:rsidRPr="00B0712E">
              <w:rPr>
                <w:b w:val="0"/>
                <w:color w:val="000000" w:themeColor="text1"/>
                <w:kern w:val="24"/>
              </w:rPr>
              <w:t>, мм</w:t>
            </w:r>
          </w:p>
        </w:tc>
        <w:tc>
          <w:tcPr>
            <w:tcW w:w="1043" w:type="pct"/>
            <w:tcBorders>
              <w:bottom w:val="double" w:sz="4" w:space="0" w:color="auto"/>
            </w:tcBorders>
            <w:vAlign w:val="center"/>
          </w:tcPr>
          <w:p w14:paraId="19F97C42" w14:textId="1ED745DF"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 xml:space="preserve">Средняя </w:t>
            </w:r>
            <w:r w:rsidRPr="00B0712E">
              <w:rPr>
                <w:b w:val="0"/>
                <w:color w:val="000000" w:themeColor="text1"/>
                <w:kern w:val="24"/>
              </w:rPr>
              <w:br/>
              <w:t>высота ребра</w:t>
            </w:r>
            <w:r w:rsidR="00407CD5" w:rsidRPr="00B0712E">
              <w:t xml:space="preserve"> </w:t>
            </w:r>
            <w:r w:rsidR="00407CD5" w:rsidRPr="00407CD5">
              <w:rPr>
                <w:b w:val="0"/>
                <w:bCs w:val="0"/>
                <w:i/>
                <w:iCs/>
              </w:rPr>
              <w:t>h</w:t>
            </w:r>
            <w:r w:rsidR="00E6734F" w:rsidRPr="00CD5886">
              <w:rPr>
                <w:b w:val="0"/>
                <w:bCs w:val="0"/>
                <w:vertAlign w:val="subscript"/>
              </w:rPr>
              <w:t>ср</w:t>
            </w:r>
            <w:r w:rsidRPr="00B0712E">
              <w:rPr>
                <w:b w:val="0"/>
                <w:color w:val="000000" w:themeColor="text1"/>
                <w:kern w:val="24"/>
              </w:rPr>
              <w:t>, мм</w:t>
            </w:r>
          </w:p>
        </w:tc>
        <w:tc>
          <w:tcPr>
            <w:tcW w:w="695" w:type="pct"/>
            <w:tcBorders>
              <w:bottom w:val="double" w:sz="4" w:space="0" w:color="auto"/>
            </w:tcBorders>
            <w:vAlign w:val="center"/>
          </w:tcPr>
          <w:p w14:paraId="1320BA3C"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 xml:space="preserve">Количество </w:t>
            </w:r>
            <w:r w:rsidRPr="00B0712E">
              <w:rPr>
                <w:b w:val="0"/>
                <w:color w:val="000000" w:themeColor="text1"/>
                <w:kern w:val="24"/>
              </w:rPr>
              <w:br/>
              <w:t>ребер</w:t>
            </w:r>
          </w:p>
        </w:tc>
        <w:tc>
          <w:tcPr>
            <w:tcW w:w="764" w:type="pct"/>
            <w:tcBorders>
              <w:bottom w:val="double" w:sz="4" w:space="0" w:color="auto"/>
            </w:tcBorders>
            <w:vAlign w:val="center"/>
          </w:tcPr>
          <w:p w14:paraId="6995437F" w14:textId="20CF0729"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 xml:space="preserve">Толщина </w:t>
            </w:r>
            <w:r w:rsidRPr="00B0712E">
              <w:rPr>
                <w:b w:val="0"/>
                <w:color w:val="000000" w:themeColor="text1"/>
                <w:kern w:val="24"/>
              </w:rPr>
              <w:br/>
              <w:t>ребра</w:t>
            </w:r>
            <w:r w:rsidR="00407CD5" w:rsidRPr="00407CD5">
              <w:rPr>
                <w:b w:val="0"/>
                <w:bCs w:val="0"/>
                <w:lang w:val="en-US"/>
              </w:rPr>
              <w:t xml:space="preserve"> </w:t>
            </w:r>
            <w:r w:rsidR="00407CD5" w:rsidRPr="00CD5886">
              <w:rPr>
                <w:b w:val="0"/>
                <w:bCs w:val="0"/>
                <w:i/>
                <w:iCs/>
                <w:lang w:val="en-US"/>
              </w:rPr>
              <w:t>s</w:t>
            </w:r>
            <w:r w:rsidR="00407CD5" w:rsidRPr="00407CD5">
              <w:rPr>
                <w:b w:val="0"/>
                <w:bCs w:val="0"/>
                <w:vertAlign w:val="subscript"/>
              </w:rPr>
              <w:t>р</w:t>
            </w:r>
            <w:r w:rsidRPr="00B0712E">
              <w:rPr>
                <w:b w:val="0"/>
                <w:color w:val="000000" w:themeColor="text1"/>
                <w:kern w:val="24"/>
              </w:rPr>
              <w:t>, мм</w:t>
            </w:r>
          </w:p>
        </w:tc>
        <w:tc>
          <w:tcPr>
            <w:tcW w:w="1040" w:type="pct"/>
            <w:tcBorders>
              <w:bottom w:val="double" w:sz="4" w:space="0" w:color="auto"/>
            </w:tcBorders>
            <w:vAlign w:val="center"/>
          </w:tcPr>
          <w:p w14:paraId="1E4B45B7"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 xml:space="preserve">Коэффициент </w:t>
            </w:r>
            <w:r w:rsidRPr="00B0712E">
              <w:rPr>
                <w:b w:val="0"/>
                <w:color w:val="000000" w:themeColor="text1"/>
                <w:kern w:val="24"/>
              </w:rPr>
              <w:br/>
              <w:t xml:space="preserve">увеличения </w:t>
            </w:r>
            <w:r w:rsidRPr="00B0712E">
              <w:rPr>
                <w:b w:val="0"/>
                <w:color w:val="000000" w:themeColor="text1"/>
                <w:kern w:val="24"/>
              </w:rPr>
              <w:br/>
              <w:t>поверхности</w:t>
            </w:r>
          </w:p>
        </w:tc>
      </w:tr>
      <w:tr w:rsidR="00B0712E" w:rsidRPr="00B0712E" w14:paraId="6C19D4EA" w14:textId="77777777" w:rsidTr="0051782B">
        <w:trPr>
          <w:trHeight w:val="20"/>
        </w:trPr>
        <w:tc>
          <w:tcPr>
            <w:tcW w:w="1458" w:type="pct"/>
            <w:tcBorders>
              <w:top w:val="double" w:sz="4" w:space="0" w:color="auto"/>
            </w:tcBorders>
            <w:vAlign w:val="center"/>
          </w:tcPr>
          <w:p w14:paraId="473D2C93" w14:textId="3934BA26"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25</w:t>
            </w:r>
          </w:p>
        </w:tc>
        <w:tc>
          <w:tcPr>
            <w:tcW w:w="1043" w:type="pct"/>
            <w:tcBorders>
              <w:top w:val="double" w:sz="4" w:space="0" w:color="auto"/>
            </w:tcBorders>
            <w:vAlign w:val="center"/>
          </w:tcPr>
          <w:p w14:paraId="10E3EAF5"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11</w:t>
            </w:r>
          </w:p>
        </w:tc>
        <w:tc>
          <w:tcPr>
            <w:tcW w:w="695" w:type="pct"/>
            <w:tcBorders>
              <w:top w:val="double" w:sz="4" w:space="0" w:color="auto"/>
            </w:tcBorders>
            <w:vAlign w:val="center"/>
          </w:tcPr>
          <w:p w14:paraId="12B96D88"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12</w:t>
            </w:r>
          </w:p>
        </w:tc>
        <w:tc>
          <w:tcPr>
            <w:tcW w:w="764" w:type="pct"/>
            <w:vMerge w:val="restart"/>
            <w:tcBorders>
              <w:top w:val="double" w:sz="4" w:space="0" w:color="auto"/>
            </w:tcBorders>
            <w:vAlign w:val="center"/>
          </w:tcPr>
          <w:p w14:paraId="6EABBA8B"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1,0</w:t>
            </w:r>
          </w:p>
        </w:tc>
        <w:tc>
          <w:tcPr>
            <w:tcW w:w="1040" w:type="pct"/>
            <w:tcBorders>
              <w:top w:val="double" w:sz="4" w:space="0" w:color="auto"/>
            </w:tcBorders>
            <w:vAlign w:val="center"/>
          </w:tcPr>
          <w:p w14:paraId="4D2052EB"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4,4</w:t>
            </w:r>
          </w:p>
        </w:tc>
      </w:tr>
      <w:tr w:rsidR="00B0712E" w:rsidRPr="00B0712E" w14:paraId="51F5F248" w14:textId="77777777" w:rsidTr="0051782B">
        <w:trPr>
          <w:trHeight w:val="20"/>
        </w:trPr>
        <w:tc>
          <w:tcPr>
            <w:tcW w:w="1458" w:type="pct"/>
            <w:vAlign w:val="center"/>
          </w:tcPr>
          <w:p w14:paraId="360A0327" w14:textId="1A5E73A2"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38</w:t>
            </w:r>
          </w:p>
        </w:tc>
        <w:tc>
          <w:tcPr>
            <w:tcW w:w="1043" w:type="pct"/>
            <w:vAlign w:val="center"/>
          </w:tcPr>
          <w:p w14:paraId="3927C99B"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19</w:t>
            </w:r>
          </w:p>
        </w:tc>
        <w:tc>
          <w:tcPr>
            <w:tcW w:w="695" w:type="pct"/>
            <w:vAlign w:val="center"/>
          </w:tcPr>
          <w:p w14:paraId="466E225D"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16</w:t>
            </w:r>
          </w:p>
        </w:tc>
        <w:tc>
          <w:tcPr>
            <w:tcW w:w="764" w:type="pct"/>
            <w:vMerge/>
            <w:vAlign w:val="center"/>
          </w:tcPr>
          <w:p w14:paraId="0A292893"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1040" w:type="pct"/>
            <w:vAlign w:val="center"/>
          </w:tcPr>
          <w:p w14:paraId="68063A42"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6,0</w:t>
            </w:r>
          </w:p>
        </w:tc>
      </w:tr>
      <w:tr w:rsidR="00B0712E" w:rsidRPr="00B0712E" w14:paraId="128F4A94" w14:textId="77777777" w:rsidTr="0051782B">
        <w:trPr>
          <w:trHeight w:val="20"/>
        </w:trPr>
        <w:tc>
          <w:tcPr>
            <w:tcW w:w="1458" w:type="pct"/>
            <w:vAlign w:val="center"/>
          </w:tcPr>
          <w:p w14:paraId="635C9B1B" w14:textId="59E06AE2"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48</w:t>
            </w:r>
          </w:p>
        </w:tc>
        <w:tc>
          <w:tcPr>
            <w:tcW w:w="1043" w:type="pct"/>
            <w:vAlign w:val="center"/>
          </w:tcPr>
          <w:p w14:paraId="72B74AAC"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14</w:t>
            </w:r>
          </w:p>
        </w:tc>
        <w:tc>
          <w:tcPr>
            <w:tcW w:w="695" w:type="pct"/>
            <w:vMerge w:val="restart"/>
            <w:vAlign w:val="center"/>
          </w:tcPr>
          <w:p w14:paraId="7CB8AFF4"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16‒24</w:t>
            </w:r>
          </w:p>
        </w:tc>
        <w:tc>
          <w:tcPr>
            <w:tcW w:w="764" w:type="pct"/>
            <w:vMerge/>
            <w:vAlign w:val="center"/>
          </w:tcPr>
          <w:p w14:paraId="54430D10"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1040" w:type="pct"/>
            <w:vAlign w:val="center"/>
          </w:tcPr>
          <w:p w14:paraId="2B590E88" w14:textId="51E05179"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4,0</w:t>
            </w:r>
            <w:r w:rsidR="00072CC4" w:rsidRPr="00B0712E">
              <w:rPr>
                <w:b w:val="0"/>
                <w:bCs w:val="0"/>
                <w:color w:val="000000" w:themeColor="text1"/>
                <w:kern w:val="24"/>
              </w:rPr>
              <w:t>‒</w:t>
            </w:r>
            <w:r w:rsidRPr="00B0712E">
              <w:rPr>
                <w:b w:val="0"/>
                <w:color w:val="000000" w:themeColor="text1"/>
                <w:kern w:val="24"/>
              </w:rPr>
              <w:t>5,4</w:t>
            </w:r>
          </w:p>
        </w:tc>
      </w:tr>
      <w:tr w:rsidR="00B0712E" w:rsidRPr="00B0712E" w14:paraId="0D5F1965" w14:textId="77777777" w:rsidTr="0051782B">
        <w:trPr>
          <w:trHeight w:val="20"/>
        </w:trPr>
        <w:tc>
          <w:tcPr>
            <w:tcW w:w="1458" w:type="pct"/>
            <w:vAlign w:val="center"/>
          </w:tcPr>
          <w:p w14:paraId="1E2CDB12" w14:textId="3AA49529"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48</w:t>
            </w:r>
          </w:p>
        </w:tc>
        <w:tc>
          <w:tcPr>
            <w:tcW w:w="1043" w:type="pct"/>
            <w:vAlign w:val="center"/>
          </w:tcPr>
          <w:p w14:paraId="39DD0A12"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23</w:t>
            </w:r>
          </w:p>
        </w:tc>
        <w:tc>
          <w:tcPr>
            <w:tcW w:w="695" w:type="pct"/>
            <w:vMerge/>
            <w:vAlign w:val="center"/>
          </w:tcPr>
          <w:p w14:paraId="6FD827C8"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764" w:type="pct"/>
            <w:vMerge/>
            <w:vAlign w:val="center"/>
          </w:tcPr>
          <w:p w14:paraId="527B1C4A"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1040" w:type="pct"/>
            <w:vAlign w:val="center"/>
          </w:tcPr>
          <w:p w14:paraId="57F92DCE" w14:textId="5626EFD9"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6,0</w:t>
            </w:r>
            <w:r w:rsidR="00072CC4" w:rsidRPr="00B0712E">
              <w:rPr>
                <w:b w:val="0"/>
                <w:bCs w:val="0"/>
                <w:color w:val="000000" w:themeColor="text1"/>
                <w:kern w:val="24"/>
              </w:rPr>
              <w:t>‒</w:t>
            </w:r>
            <w:r w:rsidRPr="00B0712E">
              <w:rPr>
                <w:b w:val="0"/>
                <w:color w:val="000000" w:themeColor="text1"/>
                <w:kern w:val="24"/>
              </w:rPr>
              <w:t>8,3</w:t>
            </w:r>
          </w:p>
        </w:tc>
      </w:tr>
      <w:tr w:rsidR="00D77175" w:rsidRPr="00B0712E" w14:paraId="36F90BF1" w14:textId="77777777" w:rsidTr="0051782B">
        <w:trPr>
          <w:trHeight w:val="20"/>
        </w:trPr>
        <w:tc>
          <w:tcPr>
            <w:tcW w:w="1458" w:type="pct"/>
            <w:vAlign w:val="center"/>
          </w:tcPr>
          <w:p w14:paraId="145DFE34" w14:textId="7D0EB719"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57</w:t>
            </w:r>
          </w:p>
        </w:tc>
        <w:tc>
          <w:tcPr>
            <w:tcW w:w="1043" w:type="pct"/>
            <w:vAlign w:val="center"/>
          </w:tcPr>
          <w:p w14:paraId="74EDC171" w14:textId="77777777"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19</w:t>
            </w:r>
          </w:p>
        </w:tc>
        <w:tc>
          <w:tcPr>
            <w:tcW w:w="695" w:type="pct"/>
            <w:vMerge/>
            <w:vAlign w:val="center"/>
          </w:tcPr>
          <w:p w14:paraId="602300DD"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764" w:type="pct"/>
            <w:vMerge/>
            <w:vAlign w:val="center"/>
          </w:tcPr>
          <w:p w14:paraId="39E4FF05" w14:textId="77777777" w:rsidR="00F45F53" w:rsidRPr="00B0712E" w:rsidRDefault="00F45F53" w:rsidP="0051782B">
            <w:pPr>
              <w:pStyle w:val="Heading"/>
              <w:widowControl/>
              <w:autoSpaceDE/>
              <w:autoSpaceDN/>
              <w:adjustRightInd/>
              <w:ind w:firstLine="0"/>
              <w:jc w:val="center"/>
              <w:rPr>
                <w:b w:val="0"/>
                <w:color w:val="000000" w:themeColor="text1"/>
                <w:kern w:val="24"/>
              </w:rPr>
            </w:pPr>
          </w:p>
        </w:tc>
        <w:tc>
          <w:tcPr>
            <w:tcW w:w="1040" w:type="pct"/>
            <w:vAlign w:val="center"/>
          </w:tcPr>
          <w:p w14:paraId="21182967" w14:textId="6AEAE188" w:rsidR="00F45F53" w:rsidRPr="00B0712E" w:rsidRDefault="00F45F53" w:rsidP="0051782B">
            <w:pPr>
              <w:pStyle w:val="Heading"/>
              <w:widowControl/>
              <w:autoSpaceDE/>
              <w:autoSpaceDN/>
              <w:adjustRightInd/>
              <w:ind w:firstLine="0"/>
              <w:jc w:val="center"/>
              <w:rPr>
                <w:b w:val="0"/>
                <w:color w:val="000000" w:themeColor="text1"/>
                <w:kern w:val="24"/>
              </w:rPr>
            </w:pPr>
            <w:r w:rsidRPr="00B0712E">
              <w:rPr>
                <w:b w:val="0"/>
                <w:color w:val="000000" w:themeColor="text1"/>
                <w:kern w:val="24"/>
              </w:rPr>
              <w:t>4,4</w:t>
            </w:r>
            <w:r w:rsidR="00072CC4" w:rsidRPr="00B0712E">
              <w:rPr>
                <w:b w:val="0"/>
                <w:bCs w:val="0"/>
                <w:color w:val="000000" w:themeColor="text1"/>
                <w:kern w:val="24"/>
              </w:rPr>
              <w:t>‒</w:t>
            </w:r>
            <w:r w:rsidRPr="00B0712E">
              <w:rPr>
                <w:b w:val="0"/>
                <w:color w:val="000000" w:themeColor="text1"/>
                <w:kern w:val="24"/>
              </w:rPr>
              <w:t>6,0</w:t>
            </w:r>
          </w:p>
        </w:tc>
      </w:tr>
      <w:bookmarkEnd w:id="111"/>
    </w:tbl>
    <w:p w14:paraId="114C9E59" w14:textId="77777777" w:rsidR="00D32148" w:rsidRPr="00B0712E" w:rsidRDefault="00D32148" w:rsidP="00F45F53">
      <w:pPr>
        <w:pStyle w:val="Heading"/>
        <w:widowControl/>
        <w:autoSpaceDE/>
        <w:autoSpaceDN/>
        <w:adjustRightInd/>
        <w:ind w:firstLine="0"/>
        <w:rPr>
          <w:b w:val="0"/>
          <w:bCs w:val="0"/>
          <w:color w:val="000000" w:themeColor="text1"/>
          <w:spacing w:val="60"/>
          <w:sz w:val="24"/>
          <w:szCs w:val="24"/>
        </w:rPr>
      </w:pPr>
    </w:p>
    <w:p w14:paraId="18C4BC58" w14:textId="610245E4" w:rsidR="00E1676D" w:rsidRPr="00B0712E" w:rsidRDefault="00E1676D"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 xml:space="preserve">Вид сечения </w:t>
      </w:r>
      <w:bookmarkStart w:id="113" w:name="_Hlk210736413"/>
      <w:r w:rsidRPr="00B0712E">
        <w:rPr>
          <w:b w:val="0"/>
          <w:color w:val="000000" w:themeColor="text1"/>
          <w:kern w:val="24"/>
          <w:sz w:val="24"/>
          <w:szCs w:val="24"/>
        </w:rPr>
        <w:t>низкооребренной</w:t>
      </w:r>
      <w:bookmarkEnd w:id="113"/>
      <w:r w:rsidRPr="00B0712E">
        <w:rPr>
          <w:b w:val="0"/>
          <w:color w:val="000000" w:themeColor="text1"/>
          <w:kern w:val="24"/>
          <w:sz w:val="24"/>
          <w:szCs w:val="24"/>
        </w:rPr>
        <w:t xml:space="preserve"> теплообменной трубы представлен на рисунке 10, </w:t>
      </w:r>
      <w:r w:rsidR="00111AF3">
        <w:rPr>
          <w:b w:val="0"/>
          <w:color w:val="000000" w:themeColor="text1"/>
          <w:kern w:val="24"/>
          <w:sz w:val="24"/>
          <w:szCs w:val="24"/>
        </w:rPr>
        <w:t>рекомендуемые</w:t>
      </w:r>
      <w:r w:rsidRPr="00B0712E">
        <w:rPr>
          <w:b w:val="0"/>
          <w:color w:val="000000" w:themeColor="text1"/>
          <w:kern w:val="24"/>
          <w:sz w:val="24"/>
          <w:szCs w:val="24"/>
        </w:rPr>
        <w:t xml:space="preserve"> размеры указаны в таблице 4. </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5"/>
        <w:gridCol w:w="2810"/>
      </w:tblGrid>
      <w:tr w:rsidR="00B0712E" w:rsidRPr="00B0712E" w14:paraId="260CE719" w14:textId="77777777" w:rsidTr="0051782B">
        <w:trPr>
          <w:trHeight w:val="232"/>
        </w:trPr>
        <w:tc>
          <w:tcPr>
            <w:tcW w:w="3623" w:type="pct"/>
            <w:vAlign w:val="center"/>
          </w:tcPr>
          <w:p w14:paraId="6F53341D" w14:textId="340989A5" w:rsidR="007C2315" w:rsidRPr="00B0712E" w:rsidRDefault="00326DF5" w:rsidP="0051782B">
            <w:pPr>
              <w:pStyle w:val="a5"/>
              <w:tabs>
                <w:tab w:val="left" w:pos="993"/>
              </w:tabs>
              <w:spacing w:line="360" w:lineRule="auto"/>
              <w:ind w:left="0" w:firstLine="0"/>
              <w:contextualSpacing w:val="0"/>
              <w:jc w:val="center"/>
            </w:pPr>
            <w:r w:rsidRPr="00B0712E">
              <w:rPr>
                <w:noProof/>
                <w:lang w:eastAsia="ru-RU"/>
              </w:rPr>
              <w:lastRenderedPageBreak/>
              <w:drawing>
                <wp:inline distT="0" distB="0" distL="0" distR="0" wp14:anchorId="16CECDC5" wp14:editId="40466D9C">
                  <wp:extent cx="2870421" cy="1028624"/>
                  <wp:effectExtent l="0" t="0" r="635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656" cy="1035517"/>
                          </a:xfrm>
                          <a:prstGeom prst="rect">
                            <a:avLst/>
                          </a:prstGeom>
                          <a:noFill/>
                        </pic:spPr>
                      </pic:pic>
                    </a:graphicData>
                  </a:graphic>
                </wp:inline>
              </w:drawing>
            </w:r>
          </w:p>
        </w:tc>
        <w:tc>
          <w:tcPr>
            <w:tcW w:w="1377" w:type="pct"/>
            <w:vAlign w:val="center"/>
          </w:tcPr>
          <w:p w14:paraId="66034221" w14:textId="27DEBBE9" w:rsidR="007C2315" w:rsidRPr="00B0712E" w:rsidRDefault="00D82196" w:rsidP="0051782B">
            <w:pPr>
              <w:pStyle w:val="a5"/>
              <w:tabs>
                <w:tab w:val="left" w:pos="993"/>
              </w:tabs>
              <w:spacing w:line="360" w:lineRule="auto"/>
              <w:ind w:left="0" w:firstLine="0"/>
              <w:contextualSpacing w:val="0"/>
              <w:jc w:val="center"/>
            </w:pPr>
            <w:r w:rsidRPr="00B0712E">
              <w:rPr>
                <w:noProof/>
                <w:lang w:eastAsia="ru-RU"/>
              </w:rPr>
              <w:drawing>
                <wp:inline distT="0" distB="0" distL="0" distR="0" wp14:anchorId="26DB99EF" wp14:editId="146E386F">
                  <wp:extent cx="1080507" cy="97245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89120" cy="980209"/>
                          </a:xfrm>
                          <a:prstGeom prst="rect">
                            <a:avLst/>
                          </a:prstGeom>
                        </pic:spPr>
                      </pic:pic>
                    </a:graphicData>
                  </a:graphic>
                </wp:inline>
              </w:drawing>
            </w:r>
          </w:p>
        </w:tc>
      </w:tr>
      <w:tr w:rsidR="00B0712E" w:rsidRPr="00B0712E" w14:paraId="6C9E70EC" w14:textId="77777777" w:rsidTr="005E68BA">
        <w:trPr>
          <w:trHeight w:val="231"/>
        </w:trPr>
        <w:tc>
          <w:tcPr>
            <w:tcW w:w="3623" w:type="pct"/>
            <w:vAlign w:val="center"/>
          </w:tcPr>
          <w:p w14:paraId="2E23450F" w14:textId="155EEF5E" w:rsidR="00E1676D" w:rsidRPr="00B0712E" w:rsidRDefault="00E1676D" w:rsidP="005E68BA">
            <w:pPr>
              <w:pStyle w:val="a5"/>
              <w:tabs>
                <w:tab w:val="left" w:pos="993"/>
              </w:tabs>
              <w:spacing w:line="360" w:lineRule="auto"/>
              <w:ind w:left="0" w:firstLine="0"/>
              <w:contextualSpacing w:val="0"/>
              <w:jc w:val="center"/>
            </w:pPr>
            <w:r w:rsidRPr="00B0712E">
              <w:t>а) Сечение низкооребренной трубы</w:t>
            </w:r>
          </w:p>
        </w:tc>
        <w:tc>
          <w:tcPr>
            <w:tcW w:w="1377" w:type="pct"/>
            <w:vAlign w:val="center"/>
          </w:tcPr>
          <w:p w14:paraId="1A1D2EF0" w14:textId="209ACACB" w:rsidR="00E1676D" w:rsidRPr="00B0712E" w:rsidRDefault="00E1676D" w:rsidP="005E68BA">
            <w:pPr>
              <w:pStyle w:val="a5"/>
              <w:tabs>
                <w:tab w:val="left" w:pos="993"/>
              </w:tabs>
              <w:spacing w:line="360" w:lineRule="auto"/>
              <w:ind w:left="0" w:firstLine="0"/>
              <w:contextualSpacing w:val="0"/>
              <w:jc w:val="center"/>
            </w:pPr>
            <w:r w:rsidRPr="00B0712E">
              <w:t>б) Вид А</w:t>
            </w:r>
          </w:p>
        </w:tc>
      </w:tr>
      <w:tr w:rsidR="00B0712E" w:rsidRPr="00B0712E" w14:paraId="23350BC9" w14:textId="77777777" w:rsidTr="0051782B">
        <w:trPr>
          <w:trHeight w:val="231"/>
        </w:trPr>
        <w:tc>
          <w:tcPr>
            <w:tcW w:w="5000" w:type="pct"/>
            <w:gridSpan w:val="2"/>
            <w:vAlign w:val="center"/>
          </w:tcPr>
          <w:p w14:paraId="580A6E44" w14:textId="6D629899" w:rsidR="007C2315" w:rsidRPr="00B0712E" w:rsidRDefault="00000000" w:rsidP="0051782B">
            <w:pPr>
              <w:pStyle w:val="a5"/>
              <w:tabs>
                <w:tab w:val="left" w:pos="993"/>
              </w:tabs>
              <w:spacing w:line="360" w:lineRule="auto"/>
              <w:ind w:left="0" w:firstLine="0"/>
              <w:contextualSpacing w:val="0"/>
              <w:jc w:val="center"/>
              <w:rPr>
                <w:sz w:val="22"/>
                <w:szCs w:val="22"/>
              </w:rPr>
            </w:pPr>
            <m:oMath>
              <m:sSub>
                <m:sSubPr>
                  <m:ctrlPr>
                    <w:rPr>
                      <w:rFonts w:ascii="Cambria Math" w:hAnsi="Cambria Math"/>
                      <w:i/>
                      <w:iCs/>
                      <w:lang w:val="en-US"/>
                    </w:rPr>
                  </m:ctrlPr>
                </m:sSubPr>
                <m:e>
                  <m:r>
                    <w:rPr>
                      <w:rFonts w:ascii="Cambria Math" w:hAnsi="Cambria Math"/>
                      <w:lang w:val="en-US"/>
                    </w:rPr>
                    <m:t>d</m:t>
                  </m:r>
                </m:e>
                <m:sub>
                  <m:r>
                    <w:rPr>
                      <w:rFonts w:ascii="Cambria Math" w:hAnsi="Cambria Math"/>
                    </w:rPr>
                    <m:t>т</m:t>
                  </m:r>
                </m:sub>
              </m:sSub>
            </m:oMath>
            <w:r w:rsidR="00C71648" w:rsidRPr="00B0712E">
              <w:rPr>
                <w:sz w:val="22"/>
                <w:szCs w:val="22"/>
              </w:rPr>
              <w:t xml:space="preserve"> – наружный диаметр теплообменной трубы</w:t>
            </w:r>
            <w:r w:rsidR="007C2315" w:rsidRPr="00B0712E">
              <w:rPr>
                <w:sz w:val="22"/>
                <w:szCs w:val="22"/>
              </w:rPr>
              <w:t xml:space="preserve">; </w:t>
            </w:r>
            <w:r w:rsidR="007C2315" w:rsidRPr="00B0712E">
              <w:rPr>
                <w:i/>
                <w:iCs/>
                <w:sz w:val="22"/>
                <w:szCs w:val="22"/>
              </w:rPr>
              <w:t>h</w:t>
            </w:r>
            <w:r w:rsidR="007C2315" w:rsidRPr="00B0712E">
              <w:rPr>
                <w:sz w:val="22"/>
                <w:szCs w:val="22"/>
              </w:rPr>
              <w:t xml:space="preserve"> – высота ребра; </w:t>
            </w:r>
            <w:r w:rsidR="007C2315" w:rsidRPr="00B0712E">
              <w:rPr>
                <w:i/>
                <w:iCs/>
                <w:sz w:val="22"/>
                <w:szCs w:val="22"/>
              </w:rPr>
              <w:t xml:space="preserve">t </w:t>
            </w:r>
            <w:r w:rsidR="007C2315" w:rsidRPr="00B0712E">
              <w:rPr>
                <w:sz w:val="22"/>
                <w:szCs w:val="22"/>
              </w:rPr>
              <w:t>– шаг оребрения</w:t>
            </w:r>
          </w:p>
        </w:tc>
      </w:tr>
      <w:tr w:rsidR="00E1676D" w:rsidRPr="00B0712E" w14:paraId="2110C8CC" w14:textId="77777777" w:rsidTr="00E1676D">
        <w:trPr>
          <w:trHeight w:val="231"/>
        </w:trPr>
        <w:tc>
          <w:tcPr>
            <w:tcW w:w="5000" w:type="pct"/>
            <w:gridSpan w:val="2"/>
            <w:vAlign w:val="center"/>
          </w:tcPr>
          <w:p w14:paraId="5DEB25AA" w14:textId="39E72A2D" w:rsidR="00E1676D" w:rsidRPr="00B0712E" w:rsidRDefault="00E1676D" w:rsidP="00E1676D">
            <w:pPr>
              <w:pStyle w:val="Heading"/>
              <w:widowControl/>
              <w:autoSpaceDE/>
              <w:autoSpaceDN/>
              <w:adjustRightInd/>
              <w:spacing w:line="360" w:lineRule="auto"/>
              <w:ind w:firstLine="0"/>
              <w:jc w:val="center"/>
              <w:rPr>
                <w:rFonts w:eastAsia="Calibri"/>
                <w:iCs/>
                <w:color w:val="000000" w:themeColor="text1"/>
              </w:rPr>
            </w:pPr>
            <w:r w:rsidRPr="00B0712E">
              <w:rPr>
                <w:b w:val="0"/>
                <w:bCs w:val="0"/>
                <w:color w:val="000000" w:themeColor="text1"/>
                <w:sz w:val="24"/>
                <w:szCs w:val="24"/>
              </w:rPr>
              <w:t>Рисунок 10 ― Вид сечения низкооребренной теплообменной трубы</w:t>
            </w:r>
          </w:p>
        </w:tc>
      </w:tr>
    </w:tbl>
    <w:p w14:paraId="207DD9F7" w14:textId="31FE51AB" w:rsidR="0059585C" w:rsidRPr="00E6734F" w:rsidRDefault="0059585C" w:rsidP="007C2315">
      <w:pPr>
        <w:pStyle w:val="Heading"/>
        <w:widowControl/>
        <w:autoSpaceDE/>
        <w:autoSpaceDN/>
        <w:adjustRightInd/>
        <w:ind w:firstLine="0"/>
        <w:rPr>
          <w:b w:val="0"/>
          <w:bCs w:val="0"/>
          <w:color w:val="000000" w:themeColor="text1"/>
          <w:sz w:val="24"/>
          <w:szCs w:val="24"/>
        </w:rPr>
      </w:pPr>
    </w:p>
    <w:p w14:paraId="0A66B20C" w14:textId="07746A61" w:rsidR="007C2315" w:rsidRPr="00B0712E" w:rsidRDefault="007C2315" w:rsidP="007C2315">
      <w:pPr>
        <w:pStyle w:val="Heading"/>
        <w:widowControl/>
        <w:autoSpaceDE/>
        <w:autoSpaceDN/>
        <w:adjustRightInd/>
        <w:ind w:firstLine="0"/>
        <w:rPr>
          <w:b w:val="0"/>
          <w:bCs w:val="0"/>
          <w:color w:val="000000" w:themeColor="text1"/>
          <w:sz w:val="24"/>
          <w:szCs w:val="24"/>
        </w:rPr>
      </w:pPr>
      <w:r w:rsidRPr="00B0712E">
        <w:rPr>
          <w:b w:val="0"/>
          <w:bCs w:val="0"/>
          <w:color w:val="000000" w:themeColor="text1"/>
          <w:spacing w:val="60"/>
          <w:sz w:val="24"/>
          <w:szCs w:val="24"/>
        </w:rPr>
        <w:t>Таблица</w:t>
      </w:r>
      <w:r w:rsidRPr="00B0712E">
        <w:rPr>
          <w:b w:val="0"/>
          <w:bCs w:val="0"/>
          <w:color w:val="000000" w:themeColor="text1"/>
          <w:sz w:val="24"/>
          <w:szCs w:val="24"/>
        </w:rPr>
        <w:t xml:space="preserve"> </w:t>
      </w:r>
      <w:r w:rsidR="00AA754A" w:rsidRPr="00B0712E">
        <w:rPr>
          <w:b w:val="0"/>
          <w:bCs w:val="0"/>
          <w:color w:val="000000" w:themeColor="text1"/>
          <w:sz w:val="24"/>
          <w:szCs w:val="24"/>
        </w:rPr>
        <w:t>4</w:t>
      </w:r>
      <w:r w:rsidRPr="00B0712E">
        <w:rPr>
          <w:b w:val="0"/>
          <w:bCs w:val="0"/>
          <w:color w:val="000000" w:themeColor="text1"/>
          <w:sz w:val="24"/>
          <w:szCs w:val="24"/>
        </w:rPr>
        <w:t xml:space="preserve"> — </w:t>
      </w:r>
      <w:r w:rsidR="00111AF3">
        <w:rPr>
          <w:b w:val="0"/>
          <w:bCs w:val="0"/>
          <w:color w:val="000000" w:themeColor="text1"/>
          <w:spacing w:val="-2"/>
          <w:sz w:val="24"/>
          <w:szCs w:val="24"/>
        </w:rPr>
        <w:t>Рекомендуемые</w:t>
      </w:r>
      <w:r w:rsidRPr="00B0712E">
        <w:rPr>
          <w:b w:val="0"/>
          <w:bCs w:val="0"/>
          <w:color w:val="000000" w:themeColor="text1"/>
          <w:spacing w:val="-2"/>
          <w:sz w:val="24"/>
          <w:szCs w:val="24"/>
        </w:rPr>
        <w:t xml:space="preserve"> размеры </w:t>
      </w:r>
      <w:r w:rsidR="00E1676D" w:rsidRPr="00B0712E">
        <w:rPr>
          <w:b w:val="0"/>
          <w:bCs w:val="0"/>
          <w:color w:val="000000" w:themeColor="text1"/>
          <w:sz w:val="24"/>
          <w:szCs w:val="24"/>
        </w:rPr>
        <w:t>низкооребренн</w:t>
      </w:r>
      <w:r w:rsidR="008B3D82" w:rsidRPr="00B0712E">
        <w:rPr>
          <w:b w:val="0"/>
          <w:bCs w:val="0"/>
          <w:color w:val="000000" w:themeColor="text1"/>
          <w:sz w:val="24"/>
          <w:szCs w:val="24"/>
        </w:rPr>
        <w:t>ых</w:t>
      </w:r>
      <w:r w:rsidR="00E1676D" w:rsidRPr="00B0712E">
        <w:rPr>
          <w:b w:val="0"/>
          <w:bCs w:val="0"/>
          <w:color w:val="000000" w:themeColor="text1"/>
          <w:sz w:val="24"/>
          <w:szCs w:val="24"/>
        </w:rPr>
        <w:t xml:space="preserve"> </w:t>
      </w:r>
      <w:r w:rsidR="008B3D82" w:rsidRPr="00B0712E">
        <w:rPr>
          <w:b w:val="0"/>
          <w:bCs w:val="0"/>
          <w:color w:val="000000" w:themeColor="text1"/>
          <w:sz w:val="24"/>
          <w:szCs w:val="24"/>
        </w:rPr>
        <w:t>теплообменных труб</w:t>
      </w:r>
    </w:p>
    <w:p w14:paraId="30C8881E" w14:textId="181AAFF5" w:rsidR="00260A04" w:rsidRPr="00B0712E" w:rsidRDefault="00260A04" w:rsidP="00072CC4">
      <w:pPr>
        <w:pStyle w:val="Heading"/>
        <w:widowControl/>
        <w:autoSpaceDE/>
        <w:autoSpaceDN/>
        <w:adjustRightInd/>
        <w:ind w:firstLine="0"/>
        <w:jc w:val="right"/>
        <w:rPr>
          <w:b w:val="0"/>
          <w:bCs w:val="0"/>
          <w:color w:val="000000" w:themeColor="text1"/>
          <w:spacing w:val="-2"/>
          <w:kern w:val="24"/>
          <w:sz w:val="24"/>
          <w:szCs w:val="24"/>
        </w:rPr>
      </w:pPr>
      <w:r w:rsidRPr="00B0712E">
        <w:rPr>
          <w:b w:val="0"/>
          <w:bCs w:val="0"/>
          <w:color w:val="000000" w:themeColor="text1"/>
          <w:sz w:val="20"/>
          <w:szCs w:val="20"/>
          <w:lang w:val="en-US"/>
        </w:rPr>
        <w:t>В миллиметрах</w:t>
      </w:r>
    </w:p>
    <w:tbl>
      <w:tblPr>
        <w:tblStyle w:val="13"/>
        <w:tblW w:w="5000" w:type="pct"/>
        <w:tblLook w:val="04A0" w:firstRow="1" w:lastRow="0" w:firstColumn="1" w:lastColumn="0" w:noHBand="0" w:noVBand="1"/>
      </w:tblPr>
      <w:tblGrid>
        <w:gridCol w:w="5420"/>
        <w:gridCol w:w="2353"/>
        <w:gridCol w:w="2422"/>
      </w:tblGrid>
      <w:tr w:rsidR="00B0712E" w:rsidRPr="00B0712E" w14:paraId="258C04E0" w14:textId="77777777" w:rsidTr="0051782B">
        <w:trPr>
          <w:trHeight w:val="20"/>
        </w:trPr>
        <w:tc>
          <w:tcPr>
            <w:tcW w:w="2658" w:type="pct"/>
            <w:tcBorders>
              <w:bottom w:val="double" w:sz="4" w:space="0" w:color="auto"/>
            </w:tcBorders>
            <w:vAlign w:val="center"/>
          </w:tcPr>
          <w:p w14:paraId="20C926EA" w14:textId="4DB6D1E1"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Наружный диаметр теплообменной трубы</w:t>
            </w:r>
            <m:oMath>
              <m:r>
                <m:rPr>
                  <m:sty m:val="bi"/>
                </m:rPr>
                <w:rPr>
                  <w:rFonts w:ascii="Cambria Math" w:hAnsi="Cambria Math"/>
                  <w:color w:val="000000" w:themeColor="text1"/>
                  <w:kern w:val="24"/>
                  <w:sz w:val="20"/>
                  <w:szCs w:val="20"/>
                </w:rPr>
                <m:t xml:space="preserve"> </m:t>
              </m:r>
              <m:sSub>
                <m:sSubPr>
                  <m:ctrlPr>
                    <w:rPr>
                      <w:rFonts w:ascii="Cambria Math" w:hAnsi="Cambria Math"/>
                      <w:b w:val="0"/>
                      <w:bCs w:val="0"/>
                      <w:i/>
                      <w:iCs/>
                      <w:color w:val="000000" w:themeColor="text1"/>
                      <w:sz w:val="20"/>
                      <w:szCs w:val="20"/>
                      <w:lang w:val="en-US"/>
                    </w:rPr>
                  </m:ctrlPr>
                </m:sSubPr>
                <m:e>
                  <m:r>
                    <m:rPr>
                      <m:sty m:val="bi"/>
                    </m:rPr>
                    <w:rPr>
                      <w:rFonts w:ascii="Cambria Math" w:hAnsi="Cambria Math"/>
                      <w:color w:val="000000" w:themeColor="text1"/>
                      <w:sz w:val="20"/>
                      <w:szCs w:val="20"/>
                      <w:lang w:val="en-US"/>
                    </w:rPr>
                    <m:t>d</m:t>
                  </m:r>
                </m:e>
                <m:sub>
                  <m:r>
                    <m:rPr>
                      <m:sty m:val="bi"/>
                    </m:rPr>
                    <w:rPr>
                      <w:rFonts w:ascii="Cambria Math" w:hAnsi="Cambria Math"/>
                      <w:color w:val="000000" w:themeColor="text1"/>
                      <w:sz w:val="20"/>
                      <w:szCs w:val="20"/>
                    </w:rPr>
                    <m:t>т</m:t>
                  </m:r>
                </m:sub>
              </m:sSub>
            </m:oMath>
          </w:p>
        </w:tc>
        <w:tc>
          <w:tcPr>
            <w:tcW w:w="1154" w:type="pct"/>
            <w:tcBorders>
              <w:bottom w:val="double" w:sz="4" w:space="0" w:color="auto"/>
            </w:tcBorders>
            <w:vAlign w:val="center"/>
          </w:tcPr>
          <w:p w14:paraId="5FE6AD75" w14:textId="799E8E89"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Высота ребра </w:t>
            </w:r>
            <w:r w:rsidRPr="00B0712E">
              <w:rPr>
                <w:b w:val="0"/>
                <w:i/>
                <w:iCs/>
                <w:color w:val="000000" w:themeColor="text1"/>
                <w:kern w:val="24"/>
                <w:sz w:val="20"/>
                <w:szCs w:val="20"/>
                <w:lang w:val="en-US"/>
              </w:rPr>
              <w:t>h</w:t>
            </w:r>
          </w:p>
        </w:tc>
        <w:tc>
          <w:tcPr>
            <w:tcW w:w="1188" w:type="pct"/>
            <w:tcBorders>
              <w:bottom w:val="double" w:sz="4" w:space="0" w:color="auto"/>
            </w:tcBorders>
            <w:vAlign w:val="center"/>
          </w:tcPr>
          <w:p w14:paraId="2F99422A" w14:textId="52CF09E4"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Шаг оребрения </w:t>
            </w:r>
            <w:r w:rsidRPr="00B0712E">
              <w:rPr>
                <w:b w:val="0"/>
                <w:i/>
                <w:iCs/>
                <w:color w:val="000000" w:themeColor="text1"/>
                <w:kern w:val="24"/>
                <w:sz w:val="20"/>
                <w:szCs w:val="20"/>
                <w:lang w:val="en-US"/>
              </w:rPr>
              <w:t>t</w:t>
            </w:r>
          </w:p>
        </w:tc>
      </w:tr>
      <w:tr w:rsidR="00B0712E" w:rsidRPr="00B0712E" w14:paraId="5FF64DF5" w14:textId="77777777" w:rsidTr="0051782B">
        <w:trPr>
          <w:trHeight w:val="20"/>
        </w:trPr>
        <w:tc>
          <w:tcPr>
            <w:tcW w:w="2658" w:type="pct"/>
            <w:tcBorders>
              <w:top w:val="double" w:sz="4" w:space="0" w:color="auto"/>
            </w:tcBorders>
            <w:vAlign w:val="center"/>
          </w:tcPr>
          <w:p w14:paraId="07A3C106"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16</w:t>
            </w:r>
          </w:p>
        </w:tc>
        <w:tc>
          <w:tcPr>
            <w:tcW w:w="1154" w:type="pct"/>
            <w:tcBorders>
              <w:top w:val="double" w:sz="4" w:space="0" w:color="auto"/>
            </w:tcBorders>
            <w:vAlign w:val="center"/>
          </w:tcPr>
          <w:p w14:paraId="3030A6C6"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1,5</w:t>
            </w:r>
          </w:p>
        </w:tc>
        <w:tc>
          <w:tcPr>
            <w:tcW w:w="1188" w:type="pct"/>
            <w:vMerge w:val="restart"/>
            <w:tcBorders>
              <w:top w:val="double" w:sz="4" w:space="0" w:color="auto"/>
            </w:tcBorders>
            <w:vAlign w:val="center"/>
          </w:tcPr>
          <w:p w14:paraId="557AB81F"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1,34</w:t>
            </w:r>
          </w:p>
        </w:tc>
      </w:tr>
      <w:tr w:rsidR="00B0712E" w:rsidRPr="00B0712E" w14:paraId="4D163E0E" w14:textId="77777777" w:rsidTr="0051782B">
        <w:trPr>
          <w:trHeight w:val="20"/>
        </w:trPr>
        <w:tc>
          <w:tcPr>
            <w:tcW w:w="2658" w:type="pct"/>
            <w:vAlign w:val="center"/>
          </w:tcPr>
          <w:p w14:paraId="0719A1E6"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20</w:t>
            </w:r>
          </w:p>
        </w:tc>
        <w:tc>
          <w:tcPr>
            <w:tcW w:w="1154" w:type="pct"/>
            <w:vMerge w:val="restart"/>
            <w:vAlign w:val="center"/>
          </w:tcPr>
          <w:p w14:paraId="7D64ABA0"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1,6</w:t>
            </w:r>
          </w:p>
        </w:tc>
        <w:tc>
          <w:tcPr>
            <w:tcW w:w="1188" w:type="pct"/>
            <w:vMerge/>
            <w:vAlign w:val="center"/>
          </w:tcPr>
          <w:p w14:paraId="1A190660" w14:textId="77777777" w:rsidR="007C2315" w:rsidRPr="00B0712E" w:rsidRDefault="007C2315" w:rsidP="00326DF5">
            <w:pPr>
              <w:pStyle w:val="Heading"/>
              <w:ind w:firstLine="0"/>
              <w:jc w:val="center"/>
              <w:rPr>
                <w:b w:val="0"/>
                <w:strike/>
                <w:color w:val="000000" w:themeColor="text1"/>
                <w:kern w:val="24"/>
                <w:sz w:val="20"/>
                <w:szCs w:val="20"/>
              </w:rPr>
            </w:pPr>
          </w:p>
        </w:tc>
      </w:tr>
      <w:tr w:rsidR="00B0712E" w:rsidRPr="00B0712E" w14:paraId="007BA72F" w14:textId="77777777" w:rsidTr="0051782B">
        <w:trPr>
          <w:trHeight w:val="20"/>
        </w:trPr>
        <w:tc>
          <w:tcPr>
            <w:tcW w:w="2658" w:type="pct"/>
            <w:vAlign w:val="center"/>
          </w:tcPr>
          <w:p w14:paraId="69578D3A"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25</w:t>
            </w:r>
          </w:p>
        </w:tc>
        <w:tc>
          <w:tcPr>
            <w:tcW w:w="1154" w:type="pct"/>
            <w:vMerge/>
            <w:vAlign w:val="center"/>
          </w:tcPr>
          <w:p w14:paraId="5ED1EAB8" w14:textId="77777777" w:rsidR="007C2315" w:rsidRPr="00B0712E" w:rsidRDefault="007C2315" w:rsidP="00326DF5">
            <w:pPr>
              <w:pStyle w:val="Heading"/>
              <w:ind w:firstLine="0"/>
              <w:jc w:val="center"/>
              <w:rPr>
                <w:b w:val="0"/>
                <w:color w:val="000000" w:themeColor="text1"/>
                <w:kern w:val="24"/>
                <w:sz w:val="20"/>
                <w:szCs w:val="20"/>
              </w:rPr>
            </w:pPr>
          </w:p>
        </w:tc>
        <w:tc>
          <w:tcPr>
            <w:tcW w:w="1188" w:type="pct"/>
            <w:vMerge/>
            <w:vAlign w:val="center"/>
          </w:tcPr>
          <w:p w14:paraId="36269054" w14:textId="77777777" w:rsidR="007C2315" w:rsidRPr="00B0712E" w:rsidRDefault="007C2315" w:rsidP="00326DF5">
            <w:pPr>
              <w:pStyle w:val="Heading"/>
              <w:ind w:firstLine="0"/>
              <w:jc w:val="center"/>
              <w:rPr>
                <w:b w:val="0"/>
                <w:strike/>
                <w:color w:val="000000" w:themeColor="text1"/>
                <w:kern w:val="24"/>
                <w:sz w:val="20"/>
                <w:szCs w:val="20"/>
              </w:rPr>
            </w:pPr>
          </w:p>
        </w:tc>
      </w:tr>
      <w:tr w:rsidR="00B0712E" w:rsidRPr="00B0712E" w14:paraId="5F3F8628" w14:textId="77777777" w:rsidTr="0051782B">
        <w:trPr>
          <w:trHeight w:val="20"/>
        </w:trPr>
        <w:tc>
          <w:tcPr>
            <w:tcW w:w="2658" w:type="pct"/>
            <w:vAlign w:val="center"/>
          </w:tcPr>
          <w:p w14:paraId="22C96030"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20</w:t>
            </w:r>
          </w:p>
        </w:tc>
        <w:tc>
          <w:tcPr>
            <w:tcW w:w="1154" w:type="pct"/>
            <w:vMerge w:val="restart"/>
            <w:vAlign w:val="center"/>
          </w:tcPr>
          <w:p w14:paraId="227BC810"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1,4</w:t>
            </w:r>
          </w:p>
        </w:tc>
        <w:tc>
          <w:tcPr>
            <w:tcW w:w="1188" w:type="pct"/>
            <w:vMerge w:val="restart"/>
            <w:vAlign w:val="center"/>
          </w:tcPr>
          <w:p w14:paraId="01B6DCC1"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0,98</w:t>
            </w:r>
          </w:p>
        </w:tc>
      </w:tr>
      <w:tr w:rsidR="00B0712E" w:rsidRPr="00B0712E" w14:paraId="017FCF37" w14:textId="77777777" w:rsidTr="0051782B">
        <w:trPr>
          <w:trHeight w:val="20"/>
        </w:trPr>
        <w:tc>
          <w:tcPr>
            <w:tcW w:w="2658" w:type="pct"/>
            <w:vAlign w:val="center"/>
          </w:tcPr>
          <w:p w14:paraId="230A8AE8"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25</w:t>
            </w:r>
          </w:p>
        </w:tc>
        <w:tc>
          <w:tcPr>
            <w:tcW w:w="1154" w:type="pct"/>
            <w:vMerge/>
            <w:vAlign w:val="center"/>
          </w:tcPr>
          <w:p w14:paraId="667FBB53" w14:textId="77777777" w:rsidR="007C2315" w:rsidRPr="00B0712E" w:rsidRDefault="007C2315" w:rsidP="00326DF5">
            <w:pPr>
              <w:pStyle w:val="Heading"/>
              <w:ind w:firstLine="0"/>
              <w:jc w:val="center"/>
              <w:rPr>
                <w:b w:val="0"/>
                <w:strike/>
                <w:color w:val="000000" w:themeColor="text1"/>
                <w:kern w:val="24"/>
                <w:sz w:val="20"/>
                <w:szCs w:val="20"/>
              </w:rPr>
            </w:pPr>
          </w:p>
        </w:tc>
        <w:tc>
          <w:tcPr>
            <w:tcW w:w="1188" w:type="pct"/>
            <w:vMerge/>
            <w:vAlign w:val="center"/>
          </w:tcPr>
          <w:p w14:paraId="4D423F36" w14:textId="77777777" w:rsidR="007C2315" w:rsidRPr="00B0712E" w:rsidRDefault="007C2315" w:rsidP="00326DF5">
            <w:pPr>
              <w:pStyle w:val="Heading"/>
              <w:ind w:firstLine="0"/>
              <w:jc w:val="center"/>
              <w:rPr>
                <w:b w:val="0"/>
                <w:strike/>
                <w:color w:val="000000" w:themeColor="text1"/>
                <w:kern w:val="24"/>
                <w:sz w:val="20"/>
                <w:szCs w:val="20"/>
              </w:rPr>
            </w:pPr>
          </w:p>
        </w:tc>
      </w:tr>
      <w:tr w:rsidR="00326DF5" w:rsidRPr="00B0712E" w14:paraId="3B0A2D89" w14:textId="77777777" w:rsidTr="0051782B">
        <w:trPr>
          <w:trHeight w:val="20"/>
        </w:trPr>
        <w:tc>
          <w:tcPr>
            <w:tcW w:w="2658" w:type="pct"/>
            <w:vAlign w:val="center"/>
          </w:tcPr>
          <w:p w14:paraId="1F3D273B" w14:textId="77777777" w:rsidR="007C2315" w:rsidRPr="00B0712E" w:rsidRDefault="007C231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20</w:t>
            </w:r>
          </w:p>
        </w:tc>
        <w:tc>
          <w:tcPr>
            <w:tcW w:w="1154" w:type="pct"/>
            <w:vMerge w:val="restart"/>
            <w:vAlign w:val="center"/>
          </w:tcPr>
          <w:p w14:paraId="0816C965" w14:textId="77777777" w:rsidR="007C2315" w:rsidRPr="00B0712E" w:rsidRDefault="007C2315" w:rsidP="00326DF5">
            <w:pPr>
              <w:pStyle w:val="Heading"/>
              <w:ind w:firstLine="0"/>
              <w:jc w:val="center"/>
              <w:rPr>
                <w:b w:val="0"/>
                <w:color w:val="000000" w:themeColor="text1"/>
                <w:kern w:val="24"/>
                <w:sz w:val="20"/>
                <w:szCs w:val="20"/>
              </w:rPr>
            </w:pPr>
            <w:r w:rsidRPr="00B0712E">
              <w:rPr>
                <w:b w:val="0"/>
                <w:color w:val="000000" w:themeColor="text1"/>
                <w:kern w:val="24"/>
                <w:sz w:val="20"/>
                <w:szCs w:val="20"/>
              </w:rPr>
              <w:t>1,0</w:t>
            </w:r>
          </w:p>
        </w:tc>
        <w:tc>
          <w:tcPr>
            <w:tcW w:w="1188" w:type="pct"/>
            <w:vMerge w:val="restart"/>
            <w:vAlign w:val="center"/>
          </w:tcPr>
          <w:p w14:paraId="6D38E731" w14:textId="77777777" w:rsidR="007C2315" w:rsidRPr="00B0712E" w:rsidRDefault="007C2315" w:rsidP="00326DF5">
            <w:pPr>
              <w:pStyle w:val="Heading"/>
              <w:ind w:firstLine="0"/>
              <w:jc w:val="center"/>
              <w:rPr>
                <w:b w:val="0"/>
                <w:color w:val="000000" w:themeColor="text1"/>
                <w:kern w:val="24"/>
                <w:sz w:val="20"/>
                <w:szCs w:val="20"/>
                <w:lang w:val="en-US"/>
              </w:rPr>
            </w:pPr>
            <w:r w:rsidRPr="00B0712E">
              <w:rPr>
                <w:b w:val="0"/>
                <w:color w:val="000000" w:themeColor="text1"/>
                <w:kern w:val="24"/>
                <w:sz w:val="20"/>
                <w:szCs w:val="20"/>
              </w:rPr>
              <w:t>0,9</w:t>
            </w:r>
            <w:r w:rsidRPr="00B0712E">
              <w:rPr>
                <w:b w:val="0"/>
                <w:color w:val="000000" w:themeColor="text1"/>
                <w:kern w:val="24"/>
                <w:sz w:val="20"/>
                <w:szCs w:val="20"/>
                <w:lang w:val="en-US"/>
              </w:rPr>
              <w:t>0</w:t>
            </w:r>
          </w:p>
        </w:tc>
      </w:tr>
    </w:tbl>
    <w:p w14:paraId="5FFF2D97" w14:textId="048FEE3B" w:rsidR="00CF41CB" w:rsidRDefault="00CF41CB" w:rsidP="001652E2">
      <w:pPr>
        <w:pStyle w:val="Heading"/>
        <w:widowControl/>
        <w:autoSpaceDE/>
        <w:autoSpaceDN/>
        <w:adjustRightInd/>
        <w:ind w:firstLine="0"/>
        <w:rPr>
          <w:b w:val="0"/>
          <w:color w:val="000000" w:themeColor="text1"/>
          <w:sz w:val="24"/>
          <w:szCs w:val="24"/>
        </w:rPr>
      </w:pPr>
    </w:p>
    <w:p w14:paraId="335B04D3" w14:textId="4A6F1020" w:rsidR="00CF41CB" w:rsidRDefault="001652E2" w:rsidP="008917EB">
      <w:pPr>
        <w:pStyle w:val="Heading"/>
        <w:widowControl/>
        <w:numPr>
          <w:ilvl w:val="2"/>
          <w:numId w:val="14"/>
        </w:numPr>
        <w:autoSpaceDE/>
        <w:autoSpaceDN/>
        <w:adjustRightInd/>
        <w:rPr>
          <w:b w:val="0"/>
          <w:color w:val="000000" w:themeColor="text1"/>
          <w:kern w:val="24"/>
          <w:sz w:val="24"/>
          <w:szCs w:val="24"/>
        </w:rPr>
      </w:pPr>
      <w:r w:rsidRPr="00B0712E">
        <w:rPr>
          <w:b w:val="0"/>
          <w:color w:val="000000" w:themeColor="text1"/>
          <w:kern w:val="24"/>
          <w:sz w:val="24"/>
          <w:szCs w:val="24"/>
        </w:rPr>
        <w:t>Вид сечения диафрагмированн</w:t>
      </w:r>
      <w:r w:rsidR="00CF176A" w:rsidRPr="00B0712E">
        <w:rPr>
          <w:b w:val="0"/>
          <w:color w:val="000000" w:themeColor="text1"/>
          <w:kern w:val="24"/>
          <w:sz w:val="24"/>
          <w:szCs w:val="24"/>
        </w:rPr>
        <w:t>ой теплообменной</w:t>
      </w:r>
      <w:r w:rsidRPr="00B0712E">
        <w:rPr>
          <w:b w:val="0"/>
          <w:color w:val="000000" w:themeColor="text1"/>
          <w:kern w:val="24"/>
          <w:sz w:val="24"/>
          <w:szCs w:val="24"/>
        </w:rPr>
        <w:t xml:space="preserve"> труб</w:t>
      </w:r>
      <w:r w:rsidR="00CF176A" w:rsidRPr="00B0712E">
        <w:rPr>
          <w:b w:val="0"/>
          <w:color w:val="000000" w:themeColor="text1"/>
          <w:kern w:val="24"/>
          <w:sz w:val="24"/>
          <w:szCs w:val="24"/>
        </w:rPr>
        <w:t>ы</w:t>
      </w:r>
      <w:r w:rsidRPr="00B0712E">
        <w:rPr>
          <w:b w:val="0"/>
          <w:color w:val="000000" w:themeColor="text1"/>
          <w:kern w:val="24"/>
          <w:sz w:val="24"/>
          <w:szCs w:val="24"/>
        </w:rPr>
        <w:t xml:space="preserve"> </w:t>
      </w:r>
      <w:r w:rsidR="00CF176A" w:rsidRPr="00B0712E">
        <w:rPr>
          <w:b w:val="0"/>
          <w:color w:val="000000" w:themeColor="text1"/>
          <w:kern w:val="24"/>
          <w:sz w:val="24"/>
          <w:szCs w:val="24"/>
        </w:rPr>
        <w:t>представлен</w:t>
      </w:r>
      <w:r w:rsidRPr="00B0712E">
        <w:rPr>
          <w:b w:val="0"/>
          <w:color w:val="000000" w:themeColor="text1"/>
          <w:kern w:val="24"/>
          <w:sz w:val="24"/>
          <w:szCs w:val="24"/>
        </w:rPr>
        <w:t xml:space="preserve"> на рисунке 1</w:t>
      </w:r>
      <w:r w:rsidR="006B05E8" w:rsidRPr="00B0712E">
        <w:rPr>
          <w:b w:val="0"/>
          <w:color w:val="000000" w:themeColor="text1"/>
          <w:kern w:val="24"/>
          <w:sz w:val="24"/>
          <w:szCs w:val="24"/>
        </w:rPr>
        <w:t>1</w:t>
      </w:r>
      <w:r w:rsidRPr="00B0712E">
        <w:rPr>
          <w:b w:val="0"/>
          <w:color w:val="000000" w:themeColor="text1"/>
          <w:kern w:val="24"/>
          <w:sz w:val="24"/>
          <w:szCs w:val="24"/>
        </w:rPr>
        <w:t xml:space="preserve">, </w:t>
      </w:r>
      <w:r w:rsidR="00111AF3">
        <w:rPr>
          <w:b w:val="0"/>
          <w:color w:val="000000" w:themeColor="text1"/>
          <w:kern w:val="24"/>
          <w:sz w:val="24"/>
          <w:szCs w:val="24"/>
        </w:rPr>
        <w:t>рекомендуемые</w:t>
      </w:r>
      <w:r w:rsidRPr="00B0712E">
        <w:rPr>
          <w:b w:val="0"/>
          <w:color w:val="000000" w:themeColor="text1"/>
          <w:kern w:val="24"/>
          <w:sz w:val="24"/>
          <w:szCs w:val="24"/>
        </w:rPr>
        <w:t xml:space="preserve"> размеры указаны в таблице </w:t>
      </w:r>
      <w:r w:rsidR="00AA754A" w:rsidRPr="00B0712E">
        <w:rPr>
          <w:b w:val="0"/>
          <w:color w:val="000000" w:themeColor="text1"/>
          <w:kern w:val="24"/>
          <w:sz w:val="24"/>
          <w:szCs w:val="24"/>
        </w:rPr>
        <w:t>5</w:t>
      </w:r>
      <w:r w:rsidRPr="00B0712E">
        <w:rPr>
          <w:b w:val="0"/>
          <w:color w:val="000000" w:themeColor="text1"/>
          <w:kern w:val="24"/>
          <w:sz w:val="24"/>
          <w:szCs w:val="24"/>
        </w:rPr>
        <w:t xml:space="preserve">. </w:t>
      </w:r>
    </w:p>
    <w:p w14:paraId="21CA7923" w14:textId="77777777" w:rsidR="00791C76" w:rsidRPr="00B0712E" w:rsidRDefault="00791C76" w:rsidP="00B50D0B">
      <w:pPr>
        <w:pStyle w:val="Heading"/>
        <w:widowControl/>
        <w:autoSpaceDE/>
        <w:autoSpaceDN/>
        <w:adjustRightInd/>
        <w:ind w:left="566" w:firstLine="0"/>
        <w:rPr>
          <w:b w:val="0"/>
          <w:color w:val="000000" w:themeColor="text1"/>
          <w:kern w:val="24"/>
          <w:sz w:val="24"/>
          <w:szCs w:val="24"/>
        </w:rPr>
      </w:pP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4B5AD84E" w14:textId="77777777" w:rsidTr="00326DF5">
        <w:trPr>
          <w:trHeight w:val="231"/>
          <w:jc w:val="center"/>
        </w:trPr>
        <w:tc>
          <w:tcPr>
            <w:tcW w:w="5000" w:type="pct"/>
            <w:vAlign w:val="center"/>
          </w:tcPr>
          <w:p w14:paraId="1C718DD5" w14:textId="066D7A04" w:rsidR="00326DF5" w:rsidRPr="00B0712E" w:rsidRDefault="00326DF5" w:rsidP="00326DF5">
            <w:pPr>
              <w:pStyle w:val="Heading"/>
              <w:widowControl/>
              <w:autoSpaceDE/>
              <w:autoSpaceDN/>
              <w:adjustRightInd/>
              <w:spacing w:line="360" w:lineRule="auto"/>
              <w:ind w:firstLine="0"/>
              <w:jc w:val="center"/>
              <w:rPr>
                <w:rFonts w:eastAsia="Calibri"/>
                <w:iCs/>
                <w:color w:val="000000" w:themeColor="text1"/>
                <w:sz w:val="24"/>
                <w:szCs w:val="24"/>
              </w:rPr>
            </w:pPr>
            <w:r w:rsidRPr="00B0712E">
              <w:rPr>
                <w:b w:val="0"/>
                <w:bCs w:val="0"/>
                <w:noProof/>
                <w:color w:val="000000" w:themeColor="text1"/>
                <w:spacing w:val="60"/>
                <w:sz w:val="24"/>
                <w:szCs w:val="24"/>
              </w:rPr>
              <w:drawing>
                <wp:inline distT="0" distB="0" distL="0" distR="0" wp14:anchorId="30EE93D7" wp14:editId="7613AA7B">
                  <wp:extent cx="2297927" cy="1128568"/>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9448" cy="1134226"/>
                          </a:xfrm>
                          <a:prstGeom prst="rect">
                            <a:avLst/>
                          </a:prstGeom>
                          <a:noFill/>
                          <a:ln>
                            <a:noFill/>
                          </a:ln>
                        </pic:spPr>
                      </pic:pic>
                    </a:graphicData>
                  </a:graphic>
                </wp:inline>
              </w:drawing>
            </w:r>
          </w:p>
        </w:tc>
      </w:tr>
      <w:tr w:rsidR="00B0712E" w:rsidRPr="00B0712E" w14:paraId="4AFF91A6" w14:textId="77777777" w:rsidTr="00326DF5">
        <w:trPr>
          <w:trHeight w:val="231"/>
          <w:jc w:val="center"/>
        </w:trPr>
        <w:tc>
          <w:tcPr>
            <w:tcW w:w="5000" w:type="pct"/>
            <w:vAlign w:val="center"/>
          </w:tcPr>
          <w:p w14:paraId="08E16C2C" w14:textId="448A7BD5" w:rsidR="00326DF5" w:rsidRPr="00B0712E" w:rsidRDefault="00000000" w:rsidP="00326DF5">
            <w:pPr>
              <w:pStyle w:val="a5"/>
              <w:tabs>
                <w:tab w:val="left" w:pos="993"/>
              </w:tabs>
              <w:spacing w:line="360" w:lineRule="auto"/>
              <w:ind w:left="0" w:firstLine="0"/>
              <w:contextualSpacing w:val="0"/>
              <w:jc w:val="center"/>
              <w:rPr>
                <w:rFonts w:eastAsia="Calibri"/>
                <w:iCs/>
                <w:sz w:val="22"/>
                <w:szCs w:val="22"/>
              </w:rPr>
            </w:pPr>
            <m:oMath>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rPr>
                    <m:t>т</m:t>
                  </m:r>
                </m:sub>
              </m:sSub>
            </m:oMath>
            <w:r w:rsidR="00326DF5" w:rsidRPr="00B0712E">
              <w:rPr>
                <w:sz w:val="22"/>
                <w:szCs w:val="22"/>
              </w:rPr>
              <w:t xml:space="preserve"> – наружный диаметр теплообменной трубы; </w:t>
            </w:r>
            <w:r w:rsidR="00326DF5" w:rsidRPr="00B0712E">
              <w:rPr>
                <w:i/>
                <w:iCs/>
                <w:sz w:val="22"/>
                <w:szCs w:val="22"/>
                <w:lang w:val="en-US"/>
              </w:rPr>
              <w:t>R</w:t>
            </w:r>
            <w:r w:rsidR="00326DF5" w:rsidRPr="00B0712E">
              <w:rPr>
                <w:sz w:val="22"/>
                <w:szCs w:val="22"/>
              </w:rPr>
              <w:t xml:space="preserve"> – радиус канавки; </w:t>
            </w:r>
            <w:r w:rsidR="00326DF5" w:rsidRPr="00B0712E">
              <w:rPr>
                <w:sz w:val="22"/>
                <w:szCs w:val="22"/>
              </w:rPr>
              <w:br/>
            </w:r>
            <w:r w:rsidR="00326DF5" w:rsidRPr="00B0712E">
              <w:rPr>
                <w:i/>
                <w:iCs/>
                <w:sz w:val="22"/>
                <w:szCs w:val="22"/>
              </w:rPr>
              <w:t xml:space="preserve">t </w:t>
            </w:r>
            <w:r w:rsidR="00326DF5" w:rsidRPr="00B0712E">
              <w:rPr>
                <w:sz w:val="22"/>
                <w:szCs w:val="22"/>
              </w:rPr>
              <w:t>– шаг оребрения;</w:t>
            </w:r>
            <w:r w:rsidR="00326DF5" w:rsidRPr="00B0712E">
              <w:rPr>
                <w:kern w:val="24"/>
                <w:sz w:val="22"/>
                <w:szCs w:val="22"/>
              </w:rPr>
              <w:t xml:space="preserve"> </w:t>
            </w:r>
            <m:oMath>
              <m:sSub>
                <m:sSubPr>
                  <m:ctrlPr>
                    <w:rPr>
                      <w:rFonts w:ascii="Cambria Math" w:hAnsi="Cambria Math"/>
                      <w:i/>
                      <w:kern w:val="24"/>
                      <w:sz w:val="22"/>
                      <w:szCs w:val="22"/>
                    </w:rPr>
                  </m:ctrlPr>
                </m:sSubPr>
                <m:e>
                  <m:r>
                    <w:rPr>
                      <w:rFonts w:ascii="Cambria Math" w:hAnsi="Cambria Math"/>
                      <w:kern w:val="24"/>
                      <w:sz w:val="22"/>
                      <w:szCs w:val="22"/>
                      <w:lang w:val="en-US"/>
                    </w:rPr>
                    <m:t>d</m:t>
                  </m:r>
                </m:e>
                <m:sub>
                  <m:r>
                    <w:rPr>
                      <w:rFonts w:ascii="Cambria Math" w:hAnsi="Cambria Math"/>
                      <w:kern w:val="24"/>
                      <w:sz w:val="22"/>
                      <w:szCs w:val="22"/>
                    </w:rPr>
                    <m:t>1</m:t>
                  </m:r>
                </m:sub>
              </m:sSub>
            </m:oMath>
            <w:r w:rsidR="00326DF5" w:rsidRPr="00B0712E">
              <w:rPr>
                <w:i/>
                <w:iCs/>
                <w:kern w:val="24"/>
                <w:sz w:val="22"/>
                <w:szCs w:val="22"/>
              </w:rPr>
              <w:t xml:space="preserve"> </w:t>
            </w:r>
            <w:r w:rsidR="00326DF5" w:rsidRPr="00B0712E">
              <w:rPr>
                <w:sz w:val="22"/>
                <w:szCs w:val="22"/>
              </w:rPr>
              <w:t xml:space="preserve">– </w:t>
            </w:r>
            <w:r w:rsidR="00326DF5" w:rsidRPr="00B0712E">
              <w:rPr>
                <w:kern w:val="24"/>
                <w:sz w:val="22"/>
                <w:szCs w:val="22"/>
              </w:rPr>
              <w:t>наружный диаметр профиля;</w:t>
            </w:r>
            <w:r w:rsidR="00326DF5" w:rsidRPr="00B0712E">
              <w:rPr>
                <w:i/>
                <w:iCs/>
                <w:kern w:val="24"/>
                <w:sz w:val="22"/>
                <w:szCs w:val="22"/>
              </w:rPr>
              <w:t xml:space="preserve"> </w:t>
            </w:r>
            <m:oMath>
              <m:sSub>
                <m:sSubPr>
                  <m:ctrlPr>
                    <w:rPr>
                      <w:rFonts w:ascii="Cambria Math" w:hAnsi="Cambria Math"/>
                      <w:i/>
                      <w:kern w:val="24"/>
                      <w:sz w:val="22"/>
                      <w:szCs w:val="22"/>
                    </w:rPr>
                  </m:ctrlPr>
                </m:sSubPr>
                <m:e>
                  <m:r>
                    <w:rPr>
                      <w:rFonts w:ascii="Cambria Math" w:hAnsi="Cambria Math"/>
                      <w:kern w:val="24"/>
                      <w:sz w:val="22"/>
                      <w:szCs w:val="22"/>
                      <w:lang w:val="en-US"/>
                    </w:rPr>
                    <m:t>d</m:t>
                  </m:r>
                </m:e>
                <m:sub>
                  <m:r>
                    <w:rPr>
                      <w:rFonts w:ascii="Cambria Math" w:hAnsi="Cambria Math"/>
                      <w:kern w:val="24"/>
                      <w:sz w:val="22"/>
                      <w:szCs w:val="22"/>
                    </w:rPr>
                    <m:t>2</m:t>
                  </m:r>
                </m:sub>
              </m:sSub>
            </m:oMath>
            <w:r w:rsidR="008B3D82" w:rsidRPr="00B0712E">
              <w:rPr>
                <w:i/>
                <w:iCs/>
                <w:kern w:val="24"/>
                <w:sz w:val="22"/>
                <w:szCs w:val="22"/>
              </w:rPr>
              <w:t xml:space="preserve"> </w:t>
            </w:r>
            <w:r w:rsidR="00326DF5" w:rsidRPr="00B0712E">
              <w:rPr>
                <w:sz w:val="22"/>
                <w:szCs w:val="22"/>
              </w:rPr>
              <w:t xml:space="preserve">– </w:t>
            </w:r>
            <w:r w:rsidR="00326DF5" w:rsidRPr="00B0712E">
              <w:rPr>
                <w:kern w:val="24"/>
                <w:sz w:val="22"/>
                <w:szCs w:val="22"/>
              </w:rPr>
              <w:t>внутренний диаметр профиля</w:t>
            </w:r>
          </w:p>
        </w:tc>
      </w:tr>
      <w:tr w:rsidR="00326DF5" w:rsidRPr="00B0712E" w14:paraId="5DCBAC7B" w14:textId="77777777" w:rsidTr="00326DF5">
        <w:trPr>
          <w:trHeight w:val="231"/>
          <w:jc w:val="center"/>
        </w:trPr>
        <w:tc>
          <w:tcPr>
            <w:tcW w:w="5000" w:type="pct"/>
            <w:vAlign w:val="center"/>
          </w:tcPr>
          <w:p w14:paraId="53EA47A7" w14:textId="112DEA18" w:rsidR="00326DF5" w:rsidRPr="00B0712E" w:rsidRDefault="00326DF5" w:rsidP="00326DF5">
            <w:pPr>
              <w:pStyle w:val="Heading"/>
              <w:widowControl/>
              <w:autoSpaceDE/>
              <w:autoSpaceDN/>
              <w:adjustRightInd/>
              <w:spacing w:line="360" w:lineRule="auto"/>
              <w:ind w:firstLine="0"/>
              <w:jc w:val="center"/>
              <w:rPr>
                <w:rFonts w:eastAsia="Calibri"/>
                <w:b w:val="0"/>
                <w:bCs w:val="0"/>
                <w:iCs/>
                <w:color w:val="000000" w:themeColor="text1"/>
                <w:sz w:val="24"/>
                <w:szCs w:val="24"/>
              </w:rPr>
            </w:pPr>
            <w:r w:rsidRPr="00B0712E">
              <w:rPr>
                <w:b w:val="0"/>
                <w:bCs w:val="0"/>
                <w:color w:val="000000" w:themeColor="text1"/>
                <w:sz w:val="24"/>
                <w:szCs w:val="24"/>
              </w:rPr>
              <w:t>Рисунок 11 ― Вид сечения диафрагмированной теплообменной трубы</w:t>
            </w:r>
          </w:p>
        </w:tc>
      </w:tr>
    </w:tbl>
    <w:p w14:paraId="4E8BC745" w14:textId="77777777" w:rsidR="00215327" w:rsidRPr="00B0712E" w:rsidRDefault="00215327" w:rsidP="001652E2">
      <w:pPr>
        <w:pStyle w:val="Heading"/>
        <w:widowControl/>
        <w:autoSpaceDE/>
        <w:autoSpaceDN/>
        <w:adjustRightInd/>
        <w:ind w:firstLine="0"/>
        <w:rPr>
          <w:b w:val="0"/>
          <w:bCs w:val="0"/>
          <w:color w:val="000000" w:themeColor="text1"/>
          <w:spacing w:val="60"/>
        </w:rPr>
      </w:pPr>
    </w:p>
    <w:p w14:paraId="5F1EA50D" w14:textId="1A28EA85" w:rsidR="001652E2" w:rsidRPr="00B0712E" w:rsidRDefault="001652E2" w:rsidP="001652E2">
      <w:pPr>
        <w:pStyle w:val="Heading"/>
        <w:widowControl/>
        <w:autoSpaceDE/>
        <w:autoSpaceDN/>
        <w:adjustRightInd/>
        <w:ind w:firstLine="0"/>
        <w:rPr>
          <w:b w:val="0"/>
          <w:bCs w:val="0"/>
          <w:color w:val="000000" w:themeColor="text1"/>
          <w:sz w:val="24"/>
          <w:szCs w:val="24"/>
        </w:rPr>
      </w:pPr>
      <w:r w:rsidRPr="00B0712E">
        <w:rPr>
          <w:b w:val="0"/>
          <w:bCs w:val="0"/>
          <w:color w:val="000000" w:themeColor="text1"/>
          <w:spacing w:val="60"/>
          <w:sz w:val="24"/>
          <w:szCs w:val="24"/>
        </w:rPr>
        <w:t>Таблица</w:t>
      </w:r>
      <w:r w:rsidRPr="00B0712E">
        <w:rPr>
          <w:b w:val="0"/>
          <w:bCs w:val="0"/>
          <w:color w:val="000000" w:themeColor="text1"/>
          <w:sz w:val="24"/>
          <w:szCs w:val="24"/>
        </w:rPr>
        <w:t xml:space="preserve"> </w:t>
      </w:r>
      <w:r w:rsidR="00AA754A" w:rsidRPr="00B0712E">
        <w:rPr>
          <w:b w:val="0"/>
          <w:bCs w:val="0"/>
          <w:color w:val="000000" w:themeColor="text1"/>
          <w:sz w:val="24"/>
          <w:szCs w:val="24"/>
        </w:rPr>
        <w:t>5</w:t>
      </w:r>
      <w:r w:rsidRPr="00B0712E">
        <w:rPr>
          <w:b w:val="0"/>
          <w:bCs w:val="0"/>
          <w:color w:val="000000" w:themeColor="text1"/>
          <w:sz w:val="24"/>
          <w:szCs w:val="24"/>
        </w:rPr>
        <w:t xml:space="preserve"> — </w:t>
      </w:r>
      <w:r w:rsidR="00111AF3">
        <w:rPr>
          <w:b w:val="0"/>
          <w:bCs w:val="0"/>
          <w:color w:val="000000" w:themeColor="text1"/>
          <w:sz w:val="24"/>
          <w:szCs w:val="24"/>
        </w:rPr>
        <w:t>Рекомендуемые</w:t>
      </w:r>
      <w:r w:rsidRPr="00B0712E">
        <w:rPr>
          <w:b w:val="0"/>
          <w:bCs w:val="0"/>
          <w:color w:val="000000" w:themeColor="text1"/>
          <w:sz w:val="24"/>
          <w:szCs w:val="24"/>
        </w:rPr>
        <w:t xml:space="preserve"> размеры </w:t>
      </w:r>
      <w:r w:rsidR="00326DF5" w:rsidRPr="00B0712E">
        <w:rPr>
          <w:b w:val="0"/>
          <w:bCs w:val="0"/>
          <w:color w:val="000000" w:themeColor="text1"/>
          <w:sz w:val="24"/>
          <w:szCs w:val="24"/>
        </w:rPr>
        <w:t>диафрагмированн</w:t>
      </w:r>
      <w:r w:rsidR="008B3D82" w:rsidRPr="00B0712E">
        <w:rPr>
          <w:b w:val="0"/>
          <w:bCs w:val="0"/>
          <w:color w:val="000000" w:themeColor="text1"/>
          <w:sz w:val="24"/>
          <w:szCs w:val="24"/>
        </w:rPr>
        <w:t>ых теплообменных труб</w:t>
      </w:r>
    </w:p>
    <w:p w14:paraId="215F321E" w14:textId="12837064" w:rsidR="00260A04" w:rsidRPr="00B0712E" w:rsidRDefault="00260A04" w:rsidP="00072CC4">
      <w:pPr>
        <w:pStyle w:val="Heading"/>
        <w:widowControl/>
        <w:autoSpaceDE/>
        <w:autoSpaceDN/>
        <w:adjustRightInd/>
        <w:ind w:firstLine="0"/>
        <w:jc w:val="right"/>
        <w:rPr>
          <w:b w:val="0"/>
          <w:bCs w:val="0"/>
          <w:color w:val="000000" w:themeColor="text1"/>
          <w:spacing w:val="-2"/>
          <w:kern w:val="24"/>
          <w:sz w:val="24"/>
          <w:szCs w:val="24"/>
        </w:rPr>
      </w:pPr>
      <w:r w:rsidRPr="00B0712E">
        <w:rPr>
          <w:b w:val="0"/>
          <w:bCs w:val="0"/>
          <w:color w:val="000000" w:themeColor="text1"/>
          <w:sz w:val="20"/>
          <w:szCs w:val="20"/>
          <w:lang w:val="en-US"/>
        </w:rPr>
        <w:t>В миллиметрах</w:t>
      </w:r>
    </w:p>
    <w:tbl>
      <w:tblPr>
        <w:tblStyle w:val="13"/>
        <w:tblW w:w="5000" w:type="pct"/>
        <w:tblLook w:val="04A0" w:firstRow="1" w:lastRow="0" w:firstColumn="1" w:lastColumn="0" w:noHBand="0" w:noVBand="1"/>
      </w:tblPr>
      <w:tblGrid>
        <w:gridCol w:w="3085"/>
        <w:gridCol w:w="989"/>
        <w:gridCol w:w="2129"/>
        <w:gridCol w:w="2271"/>
        <w:gridCol w:w="1721"/>
      </w:tblGrid>
      <w:tr w:rsidR="00B0712E" w:rsidRPr="00B0712E" w14:paraId="0894A0CB" w14:textId="77777777" w:rsidTr="00326DF5">
        <w:trPr>
          <w:trHeight w:val="20"/>
        </w:trPr>
        <w:tc>
          <w:tcPr>
            <w:tcW w:w="1513" w:type="pct"/>
            <w:tcBorders>
              <w:bottom w:val="double" w:sz="4" w:space="0" w:color="auto"/>
            </w:tcBorders>
            <w:vAlign w:val="center"/>
          </w:tcPr>
          <w:p w14:paraId="35AEDE15" w14:textId="0CE03E58" w:rsidR="00857DFE" w:rsidRPr="00B0712E" w:rsidRDefault="00857DFE"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Наружный диаметр </w:t>
            </w:r>
            <w:r w:rsidRPr="00B0712E">
              <w:rPr>
                <w:b w:val="0"/>
                <w:color w:val="000000" w:themeColor="text1"/>
                <w:kern w:val="24"/>
                <w:sz w:val="20"/>
                <w:szCs w:val="20"/>
              </w:rPr>
              <w:br/>
              <w:t>теплообменной трубы</w:t>
            </w:r>
            <w:r w:rsidRPr="00B0712E">
              <w:rPr>
                <w:b w:val="0"/>
                <w:i/>
                <w:iCs/>
                <w:color w:val="000000" w:themeColor="text1"/>
                <w:kern w:val="24"/>
                <w:sz w:val="20"/>
                <w:szCs w:val="20"/>
              </w:rPr>
              <w:t xml:space="preserve"> </w:t>
            </w:r>
            <m:oMath>
              <m:sSub>
                <m:sSubPr>
                  <m:ctrlPr>
                    <w:rPr>
                      <w:rFonts w:ascii="Cambria Math" w:hAnsi="Cambria Math"/>
                      <w:i/>
                      <w:iCs/>
                      <w:color w:val="000000" w:themeColor="text1"/>
                      <w:sz w:val="20"/>
                      <w:szCs w:val="20"/>
                      <w:lang w:val="en-US"/>
                    </w:rPr>
                  </m:ctrlPr>
                </m:sSubPr>
                <m:e>
                  <m:r>
                    <m:rPr>
                      <m:sty m:val="bi"/>
                    </m:rPr>
                    <w:rPr>
                      <w:rFonts w:ascii="Cambria Math" w:hAnsi="Cambria Math"/>
                      <w:color w:val="000000" w:themeColor="text1"/>
                      <w:sz w:val="20"/>
                      <w:szCs w:val="20"/>
                      <w:lang w:val="en-US"/>
                    </w:rPr>
                    <m:t>d</m:t>
                  </m:r>
                </m:e>
                <m:sub>
                  <m:r>
                    <m:rPr>
                      <m:sty m:val="bi"/>
                    </m:rPr>
                    <w:rPr>
                      <w:rFonts w:ascii="Cambria Math" w:hAnsi="Cambria Math"/>
                      <w:color w:val="000000" w:themeColor="text1"/>
                      <w:sz w:val="20"/>
                      <w:szCs w:val="20"/>
                    </w:rPr>
                    <m:t>т</m:t>
                  </m:r>
                </m:sub>
              </m:sSub>
            </m:oMath>
          </w:p>
        </w:tc>
        <w:tc>
          <w:tcPr>
            <w:tcW w:w="485" w:type="pct"/>
            <w:tcBorders>
              <w:bottom w:val="double" w:sz="4" w:space="0" w:color="auto"/>
            </w:tcBorders>
            <w:vAlign w:val="center"/>
          </w:tcPr>
          <w:p w14:paraId="440BEB2A" w14:textId="1F23A6F5" w:rsidR="00857DFE" w:rsidRPr="00B0712E" w:rsidRDefault="00857DFE"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Радиус </w:t>
            </w:r>
            <w:r w:rsidR="00326DF5" w:rsidRPr="00B0712E">
              <w:rPr>
                <w:b w:val="0"/>
                <w:color w:val="000000" w:themeColor="text1"/>
                <w:kern w:val="24"/>
                <w:sz w:val="20"/>
                <w:szCs w:val="20"/>
              </w:rPr>
              <w:br/>
            </w:r>
            <w:r w:rsidRPr="00B0712E">
              <w:rPr>
                <w:b w:val="0"/>
                <w:color w:val="000000" w:themeColor="text1"/>
                <w:kern w:val="24"/>
                <w:sz w:val="20"/>
                <w:szCs w:val="20"/>
              </w:rPr>
              <w:t xml:space="preserve">канавки </w:t>
            </w:r>
            <w:r w:rsidR="00326DF5" w:rsidRPr="00B0712E">
              <w:rPr>
                <w:b w:val="0"/>
                <w:color w:val="000000" w:themeColor="text1"/>
                <w:kern w:val="24"/>
                <w:sz w:val="20"/>
                <w:szCs w:val="20"/>
              </w:rPr>
              <w:br/>
            </w:r>
            <w:r w:rsidRPr="00B0712E">
              <w:rPr>
                <w:b w:val="0"/>
                <w:color w:val="000000" w:themeColor="text1"/>
                <w:kern w:val="24"/>
                <w:sz w:val="20"/>
                <w:szCs w:val="20"/>
                <w:lang w:val="en-US"/>
              </w:rPr>
              <w:t>R</w:t>
            </w:r>
          </w:p>
        </w:tc>
        <w:tc>
          <w:tcPr>
            <w:tcW w:w="1044" w:type="pct"/>
            <w:tcBorders>
              <w:bottom w:val="double" w:sz="4" w:space="0" w:color="auto"/>
            </w:tcBorders>
            <w:vAlign w:val="center"/>
          </w:tcPr>
          <w:p w14:paraId="2FCA377C" w14:textId="312F6FC6" w:rsidR="00857DFE" w:rsidRPr="00B0712E" w:rsidRDefault="00326DF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Н</w:t>
            </w:r>
            <w:r w:rsidR="00857DFE" w:rsidRPr="00B0712E">
              <w:rPr>
                <w:b w:val="0"/>
                <w:color w:val="000000" w:themeColor="text1"/>
                <w:kern w:val="24"/>
                <w:sz w:val="20"/>
                <w:szCs w:val="20"/>
              </w:rPr>
              <w:t xml:space="preserve">аружный диаметр </w:t>
            </w:r>
            <w:r w:rsidRPr="00B0712E">
              <w:rPr>
                <w:b w:val="0"/>
                <w:color w:val="000000" w:themeColor="text1"/>
                <w:kern w:val="24"/>
                <w:sz w:val="20"/>
                <w:szCs w:val="20"/>
              </w:rPr>
              <w:br/>
            </w:r>
            <w:r w:rsidR="00857DFE" w:rsidRPr="00B0712E">
              <w:rPr>
                <w:b w:val="0"/>
                <w:color w:val="000000" w:themeColor="text1"/>
                <w:kern w:val="24"/>
                <w:sz w:val="20"/>
                <w:szCs w:val="20"/>
              </w:rPr>
              <w:t xml:space="preserve">профиля </w:t>
            </w:r>
            <w:r w:rsidR="00857DFE" w:rsidRPr="00B0712E">
              <w:rPr>
                <w:b w:val="0"/>
                <w:i/>
                <w:iCs/>
                <w:color w:val="000000" w:themeColor="text1"/>
                <w:kern w:val="24"/>
                <w:sz w:val="20"/>
                <w:szCs w:val="20"/>
              </w:rPr>
              <w:t>d</w:t>
            </w:r>
            <w:r w:rsidR="00D349DC" w:rsidRPr="00B0712E">
              <w:rPr>
                <w:b w:val="0"/>
                <w:color w:val="000000" w:themeColor="text1"/>
                <w:kern w:val="24"/>
                <w:sz w:val="20"/>
                <w:szCs w:val="20"/>
                <w:vertAlign w:val="subscript"/>
              </w:rPr>
              <w:t>1</w:t>
            </w:r>
          </w:p>
        </w:tc>
        <w:tc>
          <w:tcPr>
            <w:tcW w:w="1114" w:type="pct"/>
            <w:tcBorders>
              <w:bottom w:val="double" w:sz="4" w:space="0" w:color="auto"/>
            </w:tcBorders>
            <w:vAlign w:val="center"/>
          </w:tcPr>
          <w:p w14:paraId="2028E687" w14:textId="2B4CF6F4" w:rsidR="00857DFE" w:rsidRPr="00B0712E" w:rsidRDefault="00326DF5"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В</w:t>
            </w:r>
            <w:r w:rsidR="00857DFE" w:rsidRPr="00B0712E">
              <w:rPr>
                <w:b w:val="0"/>
                <w:color w:val="000000" w:themeColor="text1"/>
                <w:kern w:val="24"/>
                <w:sz w:val="20"/>
                <w:szCs w:val="20"/>
              </w:rPr>
              <w:t xml:space="preserve">нутренний диаметр </w:t>
            </w:r>
            <w:r w:rsidRPr="00B0712E">
              <w:rPr>
                <w:b w:val="0"/>
                <w:color w:val="000000" w:themeColor="text1"/>
                <w:kern w:val="24"/>
                <w:sz w:val="20"/>
                <w:szCs w:val="20"/>
              </w:rPr>
              <w:br/>
            </w:r>
            <w:r w:rsidR="00857DFE" w:rsidRPr="00B0712E">
              <w:rPr>
                <w:b w:val="0"/>
                <w:color w:val="000000" w:themeColor="text1"/>
                <w:kern w:val="24"/>
                <w:sz w:val="20"/>
                <w:szCs w:val="20"/>
              </w:rPr>
              <w:t xml:space="preserve">профиля </w:t>
            </w:r>
            <w:r w:rsidR="00857DFE" w:rsidRPr="00B0712E">
              <w:rPr>
                <w:b w:val="0"/>
                <w:i/>
                <w:iCs/>
                <w:color w:val="000000" w:themeColor="text1"/>
                <w:kern w:val="24"/>
                <w:sz w:val="20"/>
                <w:szCs w:val="20"/>
              </w:rPr>
              <w:t>d</w:t>
            </w:r>
            <w:r w:rsidR="00D349DC" w:rsidRPr="00B0712E">
              <w:rPr>
                <w:b w:val="0"/>
                <w:color w:val="000000" w:themeColor="text1"/>
                <w:kern w:val="24"/>
                <w:sz w:val="20"/>
                <w:szCs w:val="20"/>
                <w:vertAlign w:val="subscript"/>
              </w:rPr>
              <w:t>2</w:t>
            </w:r>
          </w:p>
        </w:tc>
        <w:tc>
          <w:tcPr>
            <w:tcW w:w="844" w:type="pct"/>
            <w:tcBorders>
              <w:bottom w:val="double" w:sz="4" w:space="0" w:color="auto"/>
            </w:tcBorders>
            <w:vAlign w:val="center"/>
          </w:tcPr>
          <w:p w14:paraId="7BBF6769" w14:textId="07F5BEB9" w:rsidR="00857DFE" w:rsidRPr="00B0712E" w:rsidRDefault="00857DFE"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Шаг оребрения </w:t>
            </w:r>
            <w:r w:rsidR="00326DF5" w:rsidRPr="00B0712E">
              <w:rPr>
                <w:b w:val="0"/>
                <w:color w:val="000000" w:themeColor="text1"/>
                <w:kern w:val="24"/>
                <w:sz w:val="20"/>
                <w:szCs w:val="20"/>
              </w:rPr>
              <w:br/>
            </w:r>
            <w:r w:rsidRPr="00B0712E">
              <w:rPr>
                <w:b w:val="0"/>
                <w:i/>
                <w:iCs/>
                <w:color w:val="000000" w:themeColor="text1"/>
                <w:kern w:val="24"/>
                <w:sz w:val="20"/>
                <w:szCs w:val="20"/>
                <w:lang w:val="en-US"/>
              </w:rPr>
              <w:t>t</w:t>
            </w:r>
          </w:p>
        </w:tc>
      </w:tr>
      <w:tr w:rsidR="00B0712E" w:rsidRPr="00B0712E" w14:paraId="2F3047EB" w14:textId="77777777" w:rsidTr="00326DF5">
        <w:trPr>
          <w:trHeight w:val="20"/>
        </w:trPr>
        <w:tc>
          <w:tcPr>
            <w:tcW w:w="1513" w:type="pct"/>
            <w:vMerge w:val="restart"/>
            <w:tcBorders>
              <w:top w:val="double" w:sz="4" w:space="0" w:color="auto"/>
            </w:tcBorders>
            <w:vAlign w:val="center"/>
          </w:tcPr>
          <w:p w14:paraId="48E92E4A" w14:textId="11F8E134"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20</w:t>
            </w:r>
          </w:p>
        </w:tc>
        <w:tc>
          <w:tcPr>
            <w:tcW w:w="485" w:type="pct"/>
            <w:tcBorders>
              <w:top w:val="double" w:sz="4" w:space="0" w:color="auto"/>
            </w:tcBorders>
            <w:vAlign w:val="center"/>
          </w:tcPr>
          <w:p w14:paraId="5769043C" w14:textId="56EBBC24"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1,0</w:t>
            </w:r>
          </w:p>
        </w:tc>
        <w:tc>
          <w:tcPr>
            <w:tcW w:w="1044" w:type="pct"/>
            <w:vMerge w:val="restart"/>
            <w:tcBorders>
              <w:top w:val="double" w:sz="4" w:space="0" w:color="auto"/>
            </w:tcBorders>
            <w:vAlign w:val="center"/>
          </w:tcPr>
          <w:p w14:paraId="3701CA57" w14:textId="7E936021"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18</w:t>
            </w:r>
            <w:r w:rsidR="00326DF5" w:rsidRPr="00B0712E">
              <w:rPr>
                <w:b w:val="0"/>
                <w:color w:val="000000" w:themeColor="text1"/>
                <w:kern w:val="24"/>
                <w:sz w:val="20"/>
                <w:szCs w:val="20"/>
              </w:rPr>
              <w:t>,0</w:t>
            </w:r>
          </w:p>
        </w:tc>
        <w:tc>
          <w:tcPr>
            <w:tcW w:w="1114" w:type="pct"/>
            <w:vMerge w:val="restart"/>
            <w:tcBorders>
              <w:top w:val="double" w:sz="4" w:space="0" w:color="auto"/>
            </w:tcBorders>
            <w:vAlign w:val="center"/>
          </w:tcPr>
          <w:p w14:paraId="6A3553DC" w14:textId="57188A08"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14</w:t>
            </w:r>
            <w:r w:rsidR="00326DF5" w:rsidRPr="00B0712E">
              <w:rPr>
                <w:b w:val="0"/>
                <w:color w:val="000000" w:themeColor="text1"/>
                <w:kern w:val="24"/>
                <w:sz w:val="20"/>
                <w:szCs w:val="20"/>
              </w:rPr>
              <w:t>,0</w:t>
            </w:r>
          </w:p>
        </w:tc>
        <w:tc>
          <w:tcPr>
            <w:tcW w:w="844" w:type="pct"/>
            <w:tcBorders>
              <w:top w:val="double" w:sz="4" w:space="0" w:color="auto"/>
            </w:tcBorders>
            <w:vAlign w:val="center"/>
          </w:tcPr>
          <w:p w14:paraId="5ABC31E3" w14:textId="5C209D09"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8,0</w:t>
            </w:r>
          </w:p>
        </w:tc>
      </w:tr>
      <w:tr w:rsidR="00B0712E" w:rsidRPr="00B0712E" w14:paraId="0A67E090" w14:textId="77777777" w:rsidTr="00326DF5">
        <w:trPr>
          <w:trHeight w:val="20"/>
        </w:trPr>
        <w:tc>
          <w:tcPr>
            <w:tcW w:w="1513" w:type="pct"/>
            <w:vMerge/>
            <w:vAlign w:val="center"/>
          </w:tcPr>
          <w:p w14:paraId="25E67D6F" w14:textId="77777777"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p>
        </w:tc>
        <w:tc>
          <w:tcPr>
            <w:tcW w:w="485" w:type="pct"/>
            <w:vAlign w:val="center"/>
          </w:tcPr>
          <w:p w14:paraId="1666D116" w14:textId="1E1B6C4A"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1,8</w:t>
            </w:r>
          </w:p>
        </w:tc>
        <w:tc>
          <w:tcPr>
            <w:tcW w:w="1044" w:type="pct"/>
            <w:vMerge/>
            <w:vAlign w:val="center"/>
          </w:tcPr>
          <w:p w14:paraId="016FF098" w14:textId="77777777"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p>
        </w:tc>
        <w:tc>
          <w:tcPr>
            <w:tcW w:w="1114" w:type="pct"/>
            <w:vMerge/>
            <w:vAlign w:val="center"/>
          </w:tcPr>
          <w:p w14:paraId="3E6DA227" w14:textId="358DBF75"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p>
        </w:tc>
        <w:tc>
          <w:tcPr>
            <w:tcW w:w="844" w:type="pct"/>
            <w:vAlign w:val="center"/>
          </w:tcPr>
          <w:p w14:paraId="0EF28F15" w14:textId="710F97D3"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10,0</w:t>
            </w:r>
          </w:p>
        </w:tc>
      </w:tr>
      <w:tr w:rsidR="00B0712E" w:rsidRPr="00B0712E" w14:paraId="2CC432CC" w14:textId="77777777" w:rsidTr="00326DF5">
        <w:trPr>
          <w:trHeight w:val="20"/>
        </w:trPr>
        <w:tc>
          <w:tcPr>
            <w:tcW w:w="1513" w:type="pct"/>
            <w:vMerge w:val="restart"/>
            <w:vAlign w:val="center"/>
          </w:tcPr>
          <w:p w14:paraId="6A43E1E7" w14:textId="0E15DFC2"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25</w:t>
            </w:r>
          </w:p>
        </w:tc>
        <w:tc>
          <w:tcPr>
            <w:tcW w:w="485" w:type="pct"/>
            <w:vAlign w:val="center"/>
          </w:tcPr>
          <w:p w14:paraId="589C98E6" w14:textId="0A2AFCC3"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1,0</w:t>
            </w:r>
          </w:p>
        </w:tc>
        <w:tc>
          <w:tcPr>
            <w:tcW w:w="1044" w:type="pct"/>
            <w:vMerge w:val="restart"/>
            <w:vAlign w:val="center"/>
          </w:tcPr>
          <w:p w14:paraId="779AFD12" w14:textId="028425F9"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23,3</w:t>
            </w:r>
          </w:p>
        </w:tc>
        <w:tc>
          <w:tcPr>
            <w:tcW w:w="1114" w:type="pct"/>
            <w:vMerge w:val="restart"/>
            <w:vAlign w:val="center"/>
          </w:tcPr>
          <w:p w14:paraId="79168A32" w14:textId="05E78285"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19,3</w:t>
            </w:r>
          </w:p>
        </w:tc>
        <w:tc>
          <w:tcPr>
            <w:tcW w:w="844" w:type="pct"/>
            <w:vAlign w:val="center"/>
          </w:tcPr>
          <w:p w14:paraId="0FEB965A" w14:textId="1ADF06DA"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8,0</w:t>
            </w:r>
          </w:p>
        </w:tc>
      </w:tr>
      <w:tr w:rsidR="00326DF5" w:rsidRPr="00B0712E" w14:paraId="09A43737" w14:textId="77777777" w:rsidTr="00326DF5">
        <w:trPr>
          <w:trHeight w:val="20"/>
        </w:trPr>
        <w:tc>
          <w:tcPr>
            <w:tcW w:w="1513" w:type="pct"/>
            <w:vMerge/>
            <w:vAlign w:val="center"/>
          </w:tcPr>
          <w:p w14:paraId="7C2F7267" w14:textId="77777777"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p>
        </w:tc>
        <w:tc>
          <w:tcPr>
            <w:tcW w:w="485" w:type="pct"/>
            <w:vAlign w:val="center"/>
          </w:tcPr>
          <w:p w14:paraId="4344C1DE" w14:textId="6BB5E7C6"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1,8</w:t>
            </w:r>
          </w:p>
        </w:tc>
        <w:tc>
          <w:tcPr>
            <w:tcW w:w="1044" w:type="pct"/>
            <w:vMerge/>
            <w:vAlign w:val="center"/>
          </w:tcPr>
          <w:p w14:paraId="3FCE4394" w14:textId="0EDDBA28"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p>
        </w:tc>
        <w:tc>
          <w:tcPr>
            <w:tcW w:w="1114" w:type="pct"/>
            <w:vMerge/>
            <w:vAlign w:val="center"/>
          </w:tcPr>
          <w:p w14:paraId="27A4559B" w14:textId="41023017" w:rsidR="00D349DC" w:rsidRPr="00B0712E" w:rsidRDefault="00D349DC" w:rsidP="00326DF5">
            <w:pPr>
              <w:pStyle w:val="Heading"/>
              <w:ind w:firstLine="0"/>
              <w:jc w:val="center"/>
              <w:rPr>
                <w:b w:val="0"/>
                <w:color w:val="000000" w:themeColor="text1"/>
                <w:kern w:val="24"/>
                <w:sz w:val="20"/>
                <w:szCs w:val="20"/>
              </w:rPr>
            </w:pPr>
          </w:p>
        </w:tc>
        <w:tc>
          <w:tcPr>
            <w:tcW w:w="844" w:type="pct"/>
            <w:vAlign w:val="center"/>
          </w:tcPr>
          <w:p w14:paraId="67036E1D" w14:textId="70C0986C" w:rsidR="00D349DC" w:rsidRPr="00B0712E" w:rsidRDefault="00D349DC" w:rsidP="00326DF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11,5</w:t>
            </w:r>
          </w:p>
        </w:tc>
      </w:tr>
    </w:tbl>
    <w:p w14:paraId="4582F919" w14:textId="77777777" w:rsidR="00733266" w:rsidRPr="00B0712E" w:rsidRDefault="00733266" w:rsidP="00F30C8B">
      <w:pPr>
        <w:pStyle w:val="Heading"/>
        <w:widowControl/>
        <w:autoSpaceDE/>
        <w:autoSpaceDN/>
        <w:adjustRightInd/>
        <w:ind w:firstLine="0"/>
        <w:rPr>
          <w:b w:val="0"/>
          <w:color w:val="000000" w:themeColor="text1"/>
          <w:kern w:val="24"/>
          <w:sz w:val="24"/>
          <w:szCs w:val="24"/>
          <w:lang w:val="en-US"/>
        </w:rPr>
      </w:pPr>
    </w:p>
    <w:p w14:paraId="12974B1C" w14:textId="4BAB4699" w:rsidR="00326DF5" w:rsidRPr="00B0712E" w:rsidRDefault="00A6495B" w:rsidP="008917EB">
      <w:pPr>
        <w:pStyle w:val="Heading"/>
        <w:widowControl/>
        <w:numPr>
          <w:ilvl w:val="2"/>
          <w:numId w:val="14"/>
        </w:numPr>
        <w:autoSpaceDE/>
        <w:autoSpaceDN/>
        <w:adjustRightInd/>
        <w:rPr>
          <w:b w:val="0"/>
          <w:color w:val="000000" w:themeColor="text1"/>
          <w:kern w:val="24"/>
          <w:sz w:val="24"/>
          <w:szCs w:val="24"/>
        </w:rPr>
      </w:pPr>
      <w:bookmarkStart w:id="114" w:name="_Hlk202170751"/>
      <w:r w:rsidRPr="00B0712E">
        <w:rPr>
          <w:b w:val="0"/>
          <w:color w:val="000000" w:themeColor="text1"/>
          <w:kern w:val="24"/>
          <w:sz w:val="24"/>
          <w:szCs w:val="24"/>
        </w:rPr>
        <w:lastRenderedPageBreak/>
        <w:t xml:space="preserve">Вид сечения </w:t>
      </w:r>
      <w:bookmarkStart w:id="115" w:name="_Hlk210736471"/>
      <w:r w:rsidRPr="00B0712E">
        <w:rPr>
          <w:b w:val="0"/>
          <w:color w:val="000000" w:themeColor="text1"/>
          <w:kern w:val="24"/>
          <w:sz w:val="24"/>
          <w:szCs w:val="24"/>
        </w:rPr>
        <w:t>овальнодеформированной</w:t>
      </w:r>
      <w:bookmarkEnd w:id="115"/>
      <w:r w:rsidRPr="00B0712E">
        <w:rPr>
          <w:b w:val="0"/>
          <w:color w:val="000000" w:themeColor="text1"/>
          <w:kern w:val="24"/>
          <w:sz w:val="24"/>
          <w:szCs w:val="24"/>
        </w:rPr>
        <w:t xml:space="preserve"> теплообменной трубы представлен на рисунке 12, </w:t>
      </w:r>
      <w:r w:rsidR="00111AF3">
        <w:rPr>
          <w:b w:val="0"/>
          <w:color w:val="000000" w:themeColor="text1"/>
          <w:kern w:val="24"/>
          <w:sz w:val="24"/>
          <w:szCs w:val="24"/>
        </w:rPr>
        <w:t>рекомендуемые</w:t>
      </w:r>
      <w:r w:rsidRPr="00B0712E">
        <w:rPr>
          <w:b w:val="0"/>
          <w:color w:val="000000" w:themeColor="text1"/>
          <w:kern w:val="24"/>
          <w:sz w:val="24"/>
          <w:szCs w:val="24"/>
        </w:rPr>
        <w:t xml:space="preserve"> размеры указаны в таблице 6. </w:t>
      </w:r>
    </w:p>
    <w:p w14:paraId="7FBD9FF7" w14:textId="579A8F31" w:rsidR="00A6495B" w:rsidRDefault="00A6495B" w:rsidP="00326DF5">
      <w:pPr>
        <w:pStyle w:val="Heading"/>
        <w:widowControl/>
        <w:autoSpaceDE/>
        <w:autoSpaceDN/>
        <w:adjustRightInd/>
        <w:ind w:firstLine="567"/>
        <w:rPr>
          <w:b w:val="0"/>
          <w:color w:val="000000" w:themeColor="text1"/>
          <w:kern w:val="24"/>
          <w:sz w:val="24"/>
          <w:szCs w:val="24"/>
        </w:rPr>
      </w:pPr>
      <w:r w:rsidRPr="00B0712E">
        <w:rPr>
          <w:b w:val="0"/>
          <w:color w:val="000000" w:themeColor="text1"/>
          <w:kern w:val="24"/>
          <w:sz w:val="24"/>
          <w:szCs w:val="24"/>
        </w:rPr>
        <w:t xml:space="preserve">Шаг </w:t>
      </w:r>
      <w:r w:rsidRPr="00B0712E">
        <w:rPr>
          <w:b w:val="0"/>
          <w:i/>
          <w:iCs/>
          <w:color w:val="000000" w:themeColor="text1"/>
          <w:kern w:val="24"/>
          <w:sz w:val="24"/>
          <w:szCs w:val="24"/>
        </w:rPr>
        <w:t>t</w:t>
      </w:r>
      <w:r w:rsidR="00D77175" w:rsidRPr="00B0712E">
        <w:rPr>
          <w:b w:val="0"/>
          <w:color w:val="000000" w:themeColor="text1"/>
          <w:kern w:val="24"/>
          <w:sz w:val="24"/>
          <w:szCs w:val="24"/>
          <w:vertAlign w:val="subscript"/>
        </w:rPr>
        <w:t>о</w:t>
      </w:r>
      <w:r w:rsidRPr="00B0712E">
        <w:rPr>
          <w:b w:val="0"/>
          <w:color w:val="000000" w:themeColor="text1"/>
          <w:kern w:val="24"/>
          <w:sz w:val="24"/>
          <w:szCs w:val="24"/>
        </w:rPr>
        <w:t xml:space="preserve"> и наружные диаметры профиля </w:t>
      </w:r>
      <w:r w:rsidRPr="00B0712E">
        <w:rPr>
          <w:b w:val="0"/>
          <w:i/>
          <w:iCs/>
          <w:color w:val="000000" w:themeColor="text1"/>
          <w:kern w:val="24"/>
          <w:sz w:val="24"/>
          <w:szCs w:val="24"/>
        </w:rPr>
        <w:t>d</w:t>
      </w:r>
      <w:r w:rsidR="00D77175" w:rsidRPr="00B0712E">
        <w:rPr>
          <w:b w:val="0"/>
          <w:i/>
          <w:iCs/>
          <w:color w:val="000000" w:themeColor="text1"/>
          <w:kern w:val="24"/>
          <w:sz w:val="24"/>
          <w:szCs w:val="24"/>
          <w:vertAlign w:val="subscript"/>
        </w:rPr>
        <w:t>о</w:t>
      </w:r>
      <w:r w:rsidRPr="00B0712E">
        <w:rPr>
          <w:b w:val="0"/>
          <w:color w:val="000000" w:themeColor="text1"/>
          <w:kern w:val="24"/>
          <w:sz w:val="24"/>
          <w:szCs w:val="24"/>
          <w:vertAlign w:val="subscript"/>
        </w:rPr>
        <w:t>1</w:t>
      </w:r>
      <w:r w:rsidRPr="00B0712E">
        <w:rPr>
          <w:b w:val="0"/>
          <w:color w:val="000000" w:themeColor="text1"/>
          <w:kern w:val="24"/>
          <w:sz w:val="24"/>
          <w:szCs w:val="24"/>
        </w:rPr>
        <w:t xml:space="preserve"> и </w:t>
      </w:r>
      <w:r w:rsidRPr="00B0712E">
        <w:rPr>
          <w:b w:val="0"/>
          <w:i/>
          <w:iCs/>
          <w:color w:val="000000" w:themeColor="text1"/>
          <w:kern w:val="24"/>
          <w:sz w:val="24"/>
          <w:szCs w:val="24"/>
        </w:rPr>
        <w:t>d</w:t>
      </w:r>
      <w:r w:rsidR="00D77175" w:rsidRPr="00B0712E">
        <w:rPr>
          <w:b w:val="0"/>
          <w:i/>
          <w:iCs/>
          <w:color w:val="000000" w:themeColor="text1"/>
          <w:kern w:val="24"/>
          <w:sz w:val="24"/>
          <w:szCs w:val="24"/>
          <w:vertAlign w:val="subscript"/>
        </w:rPr>
        <w:t>о</w:t>
      </w:r>
      <w:r w:rsidRPr="00B0712E">
        <w:rPr>
          <w:b w:val="0"/>
          <w:color w:val="000000" w:themeColor="text1"/>
          <w:kern w:val="24"/>
          <w:sz w:val="24"/>
          <w:szCs w:val="24"/>
          <w:vertAlign w:val="subscript"/>
        </w:rPr>
        <w:t>2</w:t>
      </w:r>
      <w:r w:rsidRPr="00B0712E">
        <w:rPr>
          <w:b w:val="0"/>
          <w:color w:val="000000" w:themeColor="text1"/>
          <w:kern w:val="24"/>
          <w:sz w:val="24"/>
          <w:szCs w:val="24"/>
        </w:rPr>
        <w:t xml:space="preserve"> овальнодеформированных труб определяют </w:t>
      </w:r>
      <w:r w:rsidR="00D77175" w:rsidRPr="00B0712E">
        <w:rPr>
          <w:b w:val="0"/>
          <w:color w:val="000000" w:themeColor="text1"/>
          <w:kern w:val="24"/>
          <w:sz w:val="24"/>
          <w:szCs w:val="24"/>
        </w:rPr>
        <w:t xml:space="preserve">на основании </w:t>
      </w:r>
      <w:r w:rsidRPr="00B0712E">
        <w:rPr>
          <w:b w:val="0"/>
          <w:color w:val="000000" w:themeColor="text1"/>
          <w:kern w:val="24"/>
          <w:sz w:val="24"/>
          <w:szCs w:val="24"/>
        </w:rPr>
        <w:t>теплового и гидравлического расчетов для каждого конкретного случая.</w:t>
      </w:r>
    </w:p>
    <w:p w14:paraId="5F74289C" w14:textId="77777777" w:rsidR="00B50D0B" w:rsidRPr="00B0712E" w:rsidRDefault="00B50D0B" w:rsidP="00326DF5">
      <w:pPr>
        <w:pStyle w:val="Heading"/>
        <w:widowControl/>
        <w:autoSpaceDE/>
        <w:autoSpaceDN/>
        <w:adjustRightInd/>
        <w:ind w:firstLine="567"/>
        <w:rPr>
          <w:b w:val="0"/>
          <w:color w:val="000000" w:themeColor="text1"/>
          <w:kern w:val="24"/>
          <w:sz w:val="24"/>
          <w:szCs w:val="24"/>
        </w:rPr>
      </w:pP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0DA6A8C1" w14:textId="77777777" w:rsidTr="00D77175">
        <w:trPr>
          <w:trHeight w:val="231"/>
          <w:jc w:val="center"/>
        </w:trPr>
        <w:tc>
          <w:tcPr>
            <w:tcW w:w="5000" w:type="pct"/>
            <w:vAlign w:val="center"/>
          </w:tcPr>
          <w:p w14:paraId="6F93A17A" w14:textId="7410F9FB" w:rsidR="00D77175" w:rsidRPr="00B0712E" w:rsidRDefault="001B1B88" w:rsidP="00D77175">
            <w:pPr>
              <w:pStyle w:val="Heading"/>
              <w:widowControl/>
              <w:autoSpaceDE/>
              <w:autoSpaceDN/>
              <w:adjustRightInd/>
              <w:spacing w:line="360" w:lineRule="auto"/>
              <w:ind w:firstLine="0"/>
              <w:jc w:val="center"/>
              <w:rPr>
                <w:rFonts w:eastAsia="Calibri"/>
                <w:b w:val="0"/>
                <w:bCs w:val="0"/>
                <w:iCs/>
                <w:color w:val="000000" w:themeColor="text1"/>
                <w:sz w:val="24"/>
                <w:szCs w:val="24"/>
              </w:rPr>
            </w:pPr>
            <w:r w:rsidRPr="001B1B88">
              <w:rPr>
                <w:rFonts w:eastAsia="Calibri"/>
                <w:b w:val="0"/>
                <w:bCs w:val="0"/>
                <w:iCs/>
                <w:noProof/>
                <w:color w:val="000000" w:themeColor="text1"/>
                <w:sz w:val="24"/>
                <w:szCs w:val="24"/>
              </w:rPr>
              <w:drawing>
                <wp:inline distT="0" distB="0" distL="0" distR="0" wp14:anchorId="4A52F730" wp14:editId="6BE1C094">
                  <wp:extent cx="6480175" cy="15360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1536065"/>
                          </a:xfrm>
                          <a:prstGeom prst="rect">
                            <a:avLst/>
                          </a:prstGeom>
                        </pic:spPr>
                      </pic:pic>
                    </a:graphicData>
                  </a:graphic>
                </wp:inline>
              </w:drawing>
            </w:r>
          </w:p>
        </w:tc>
      </w:tr>
      <w:tr w:rsidR="00B0712E" w:rsidRPr="00B0712E" w14:paraId="74BDBD9A" w14:textId="77777777" w:rsidTr="00D77175">
        <w:trPr>
          <w:trHeight w:val="231"/>
          <w:jc w:val="center"/>
        </w:trPr>
        <w:tc>
          <w:tcPr>
            <w:tcW w:w="5000" w:type="pct"/>
            <w:vAlign w:val="center"/>
          </w:tcPr>
          <w:p w14:paraId="75FFE33E" w14:textId="0F6E2AE1" w:rsidR="00B50D0B" w:rsidRPr="00B0712E" w:rsidRDefault="00D77175" w:rsidP="00B50D0B">
            <w:pPr>
              <w:pStyle w:val="Heading"/>
              <w:widowControl/>
              <w:autoSpaceDE/>
              <w:autoSpaceDN/>
              <w:adjustRightInd/>
              <w:spacing w:line="360" w:lineRule="auto"/>
              <w:ind w:firstLine="0"/>
              <w:jc w:val="center"/>
              <w:rPr>
                <w:rFonts w:eastAsia="Calibri"/>
                <w:b w:val="0"/>
                <w:bCs w:val="0"/>
                <w:iCs/>
                <w:color w:val="000000" w:themeColor="text1"/>
                <w:sz w:val="24"/>
                <w:szCs w:val="24"/>
              </w:rPr>
            </w:pPr>
            <w:r w:rsidRPr="00B0712E">
              <w:rPr>
                <w:rFonts w:eastAsia="Calibri"/>
                <w:b w:val="0"/>
                <w:bCs w:val="0"/>
                <w:iCs/>
                <w:color w:val="000000" w:themeColor="text1"/>
                <w:sz w:val="24"/>
                <w:szCs w:val="24"/>
              </w:rPr>
              <w:t>а) Вид спереди</w:t>
            </w:r>
          </w:p>
        </w:tc>
      </w:tr>
      <w:tr w:rsidR="00B0712E" w:rsidRPr="00B0712E" w14:paraId="0C26F8F4" w14:textId="77777777" w:rsidTr="00D77175">
        <w:trPr>
          <w:trHeight w:val="231"/>
          <w:jc w:val="center"/>
        </w:trPr>
        <w:tc>
          <w:tcPr>
            <w:tcW w:w="5000" w:type="pct"/>
            <w:vAlign w:val="center"/>
          </w:tcPr>
          <w:p w14:paraId="6EB0CB25" w14:textId="77777777" w:rsidR="00D77175" w:rsidRDefault="008E4DAE" w:rsidP="00D77175">
            <w:pPr>
              <w:pStyle w:val="Heading"/>
              <w:widowControl/>
              <w:autoSpaceDE/>
              <w:autoSpaceDN/>
              <w:adjustRightInd/>
              <w:spacing w:line="360" w:lineRule="auto"/>
              <w:ind w:firstLine="0"/>
              <w:jc w:val="center"/>
            </w:pPr>
            <w:r>
              <w:object w:dxaOrig="1260" w:dyaOrig="1305" w14:anchorId="064C96CA">
                <v:shape id="_x0000_i1027" type="#_x0000_t75" style="width:63pt;height:65.25pt" o:ole="">
                  <v:imagedata r:id="rId50" o:title=""/>
                </v:shape>
                <o:OLEObject Type="Embed" ProgID="PBrush" ShapeID="_x0000_i1027" DrawAspect="Content" ObjectID="_1838805190" r:id="rId51"/>
              </w:object>
            </w:r>
          </w:p>
          <w:p w14:paraId="117D3A01" w14:textId="020AAD8E" w:rsidR="00B50D0B" w:rsidRPr="00B0712E" w:rsidRDefault="00B50D0B" w:rsidP="00D77175">
            <w:pPr>
              <w:pStyle w:val="Heading"/>
              <w:widowControl/>
              <w:autoSpaceDE/>
              <w:autoSpaceDN/>
              <w:adjustRightInd/>
              <w:spacing w:line="360" w:lineRule="auto"/>
              <w:ind w:firstLine="0"/>
              <w:jc w:val="center"/>
              <w:rPr>
                <w:rFonts w:eastAsia="Calibri"/>
                <w:b w:val="0"/>
                <w:bCs w:val="0"/>
                <w:iCs/>
                <w:color w:val="000000" w:themeColor="text1"/>
                <w:sz w:val="24"/>
                <w:szCs w:val="24"/>
              </w:rPr>
            </w:pPr>
          </w:p>
        </w:tc>
      </w:tr>
      <w:tr w:rsidR="00B0712E" w:rsidRPr="00B0712E" w14:paraId="328FA249" w14:textId="77777777" w:rsidTr="00D77175">
        <w:trPr>
          <w:trHeight w:val="231"/>
          <w:jc w:val="center"/>
        </w:trPr>
        <w:tc>
          <w:tcPr>
            <w:tcW w:w="5000" w:type="pct"/>
            <w:vAlign w:val="center"/>
          </w:tcPr>
          <w:p w14:paraId="270CD68D" w14:textId="682E44C1" w:rsidR="00D77175" w:rsidRPr="00B0712E" w:rsidRDefault="00D77175" w:rsidP="00D77175">
            <w:pPr>
              <w:pStyle w:val="Heading"/>
              <w:widowControl/>
              <w:autoSpaceDE/>
              <w:autoSpaceDN/>
              <w:adjustRightInd/>
              <w:spacing w:line="360" w:lineRule="auto"/>
              <w:ind w:firstLine="0"/>
              <w:jc w:val="center"/>
              <w:rPr>
                <w:rFonts w:eastAsia="Calibri"/>
                <w:b w:val="0"/>
                <w:bCs w:val="0"/>
                <w:iCs/>
                <w:color w:val="000000" w:themeColor="text1"/>
                <w:sz w:val="24"/>
                <w:szCs w:val="24"/>
              </w:rPr>
            </w:pPr>
            <w:r w:rsidRPr="00B0712E">
              <w:rPr>
                <w:rFonts w:eastAsia="Calibri"/>
                <w:b w:val="0"/>
                <w:bCs w:val="0"/>
                <w:iCs/>
                <w:color w:val="000000" w:themeColor="text1"/>
                <w:sz w:val="24"/>
                <w:szCs w:val="24"/>
              </w:rPr>
              <w:t>б) Вид А-А</w:t>
            </w:r>
          </w:p>
        </w:tc>
      </w:tr>
      <w:tr w:rsidR="00B0712E" w:rsidRPr="00B0712E" w14:paraId="3B61E6F1" w14:textId="77777777" w:rsidTr="00D77175">
        <w:trPr>
          <w:trHeight w:val="231"/>
          <w:jc w:val="center"/>
        </w:trPr>
        <w:tc>
          <w:tcPr>
            <w:tcW w:w="5000" w:type="pct"/>
            <w:vAlign w:val="center"/>
          </w:tcPr>
          <w:p w14:paraId="29771015" w14:textId="77777777" w:rsidR="00B50D0B" w:rsidRPr="00785C1A" w:rsidRDefault="00B50D0B" w:rsidP="00D77175">
            <w:pPr>
              <w:pStyle w:val="Heading"/>
              <w:widowControl/>
              <w:autoSpaceDE/>
              <w:autoSpaceDN/>
              <w:adjustRightInd/>
              <w:spacing w:line="360" w:lineRule="auto"/>
              <w:ind w:firstLine="0"/>
              <w:jc w:val="center"/>
              <w:rPr>
                <w:rFonts w:eastAsiaTheme="minorEastAsia"/>
                <w:b w:val="0"/>
                <w:bCs w:val="0"/>
                <w:iCs/>
                <w:color w:val="000000" w:themeColor="text1"/>
              </w:rPr>
            </w:pPr>
          </w:p>
          <w:p w14:paraId="5ED563C8" w14:textId="106FBB74" w:rsidR="00D77175" w:rsidRPr="001B1B88" w:rsidRDefault="00000000" w:rsidP="00D77175">
            <w:pPr>
              <w:pStyle w:val="Heading"/>
              <w:widowControl/>
              <w:autoSpaceDE/>
              <w:autoSpaceDN/>
              <w:adjustRightInd/>
              <w:spacing w:line="360" w:lineRule="auto"/>
              <w:ind w:firstLine="0"/>
              <w:jc w:val="center"/>
              <w:rPr>
                <w:rFonts w:eastAsia="Calibri"/>
                <w:b w:val="0"/>
                <w:bCs w:val="0"/>
                <w:iCs/>
                <w:color w:val="000000" w:themeColor="text1"/>
              </w:rPr>
            </w:pPr>
            <m:oMath>
              <m:sSub>
                <m:sSubPr>
                  <m:ctrlPr>
                    <w:rPr>
                      <w:rFonts w:ascii="Cambria Math" w:hAnsi="Cambria Math"/>
                      <w:b w:val="0"/>
                      <w:bCs w:val="0"/>
                      <w:i/>
                      <w:iCs/>
                      <w:color w:val="000000" w:themeColor="text1"/>
                      <w:lang w:val="en-US"/>
                    </w:rPr>
                  </m:ctrlPr>
                </m:sSubPr>
                <m:e>
                  <m:r>
                    <m:rPr>
                      <m:sty m:val="bi"/>
                    </m:rPr>
                    <w:rPr>
                      <w:rFonts w:ascii="Cambria Math" w:hAnsi="Cambria Math"/>
                      <w:color w:val="000000" w:themeColor="text1"/>
                      <w:lang w:val="en-US"/>
                    </w:rPr>
                    <m:t>d</m:t>
                  </m:r>
                </m:e>
                <m:sub>
                  <m:r>
                    <m:rPr>
                      <m:sty m:val="bi"/>
                    </m:rPr>
                    <w:rPr>
                      <w:rFonts w:ascii="Cambria Math" w:hAnsi="Cambria Math"/>
                      <w:color w:val="000000" w:themeColor="text1"/>
                    </w:rPr>
                    <m:t>т</m:t>
                  </m:r>
                </m:sub>
              </m:sSub>
            </m:oMath>
            <w:r w:rsidR="008B3D82" w:rsidRPr="001B1B88">
              <w:rPr>
                <w:b w:val="0"/>
                <w:bCs w:val="0"/>
                <w:color w:val="000000" w:themeColor="text1"/>
              </w:rPr>
              <w:t xml:space="preserve"> – наружный диаметр теплообменной трубы; </w:t>
            </w:r>
            <w:r w:rsidR="001B1B88" w:rsidRPr="001B1B88">
              <w:rPr>
                <w:b w:val="0"/>
                <w:bCs w:val="0"/>
                <w:i/>
                <w:iCs/>
                <w:color w:val="000000" w:themeColor="text1"/>
              </w:rPr>
              <w:t>t</w:t>
            </w:r>
            <w:r w:rsidR="001B1B88" w:rsidRPr="001B1B88">
              <w:rPr>
                <w:b w:val="0"/>
                <w:bCs w:val="0"/>
                <w:i/>
                <w:iCs/>
                <w:color w:val="000000" w:themeColor="text1"/>
                <w:vertAlign w:val="subscript"/>
              </w:rPr>
              <w:t>о</w:t>
            </w:r>
            <w:r w:rsidR="001B1B88" w:rsidRPr="001B1B88">
              <w:rPr>
                <w:b w:val="0"/>
                <w:bCs w:val="0"/>
                <w:i/>
                <w:iCs/>
                <w:color w:val="000000" w:themeColor="text1"/>
              </w:rPr>
              <w:t xml:space="preserve"> </w:t>
            </w:r>
            <w:r w:rsidR="00D77175" w:rsidRPr="001B1B88">
              <w:rPr>
                <w:b w:val="0"/>
                <w:bCs w:val="0"/>
                <w:color w:val="000000" w:themeColor="text1"/>
              </w:rPr>
              <w:t xml:space="preserve">– шаг оребрения; </w:t>
            </w:r>
            <w:r w:rsidR="00D77175" w:rsidRPr="001B1B88">
              <w:rPr>
                <w:b w:val="0"/>
                <w:bCs w:val="0"/>
                <w:color w:val="000000" w:themeColor="text1"/>
              </w:rPr>
              <w:br/>
            </w:r>
            <m:oMath>
              <m:sSub>
                <m:sSubPr>
                  <m:ctrlPr>
                    <w:rPr>
                      <w:rFonts w:ascii="Cambria Math" w:eastAsiaTheme="minorHAnsi" w:hAnsi="Cambria Math"/>
                      <w:b w:val="0"/>
                      <w:bCs w:val="0"/>
                      <w:i/>
                      <w:color w:val="000000" w:themeColor="text1"/>
                      <w:kern w:val="24"/>
                      <w:lang w:eastAsia="en-US"/>
                    </w:rPr>
                  </m:ctrlPr>
                </m:sSubPr>
                <m:e>
                  <m:r>
                    <m:rPr>
                      <m:sty m:val="bi"/>
                    </m:rPr>
                    <w:rPr>
                      <w:rFonts w:ascii="Cambria Math" w:hAnsi="Cambria Math"/>
                      <w:color w:val="000000" w:themeColor="text1"/>
                      <w:kern w:val="24"/>
                      <w:lang w:val="en-US"/>
                    </w:rPr>
                    <m:t>d</m:t>
                  </m:r>
                </m:e>
                <m:sub>
                  <m:r>
                    <m:rPr>
                      <m:sty m:val="bi"/>
                    </m:rPr>
                    <w:rPr>
                      <w:rFonts w:ascii="Cambria Math" w:hAnsi="Cambria Math"/>
                      <w:color w:val="000000" w:themeColor="text1"/>
                      <w:kern w:val="24"/>
                    </w:rPr>
                    <m:t>о</m:t>
                  </m:r>
                  <m:r>
                    <m:rPr>
                      <m:sty m:val="bi"/>
                    </m:rPr>
                    <w:rPr>
                      <w:rFonts w:ascii="Cambria Math" w:hAnsi="Cambria Math"/>
                      <w:color w:val="000000" w:themeColor="text1"/>
                      <w:kern w:val="24"/>
                    </w:rPr>
                    <m:t>1</m:t>
                  </m:r>
                </m:sub>
              </m:sSub>
            </m:oMath>
            <w:r w:rsidR="00D77175" w:rsidRPr="001B1B88">
              <w:rPr>
                <w:b w:val="0"/>
                <w:bCs w:val="0"/>
                <w:i/>
                <w:iCs/>
                <w:color w:val="000000" w:themeColor="text1"/>
              </w:rPr>
              <w:t xml:space="preserve"> </w:t>
            </w:r>
            <w:r w:rsidR="00D77175" w:rsidRPr="001B1B88">
              <w:rPr>
                <w:b w:val="0"/>
                <w:bCs w:val="0"/>
                <w:color w:val="000000" w:themeColor="text1"/>
              </w:rPr>
              <w:t xml:space="preserve">– наружный диаметр профиля; </w:t>
            </w:r>
            <m:oMath>
              <m:sSub>
                <m:sSubPr>
                  <m:ctrlPr>
                    <w:rPr>
                      <w:rFonts w:ascii="Cambria Math" w:eastAsiaTheme="minorHAnsi" w:hAnsi="Cambria Math"/>
                      <w:b w:val="0"/>
                      <w:bCs w:val="0"/>
                      <w:i/>
                      <w:color w:val="000000" w:themeColor="text1"/>
                      <w:kern w:val="24"/>
                      <w:lang w:eastAsia="en-US"/>
                    </w:rPr>
                  </m:ctrlPr>
                </m:sSubPr>
                <m:e>
                  <m:r>
                    <m:rPr>
                      <m:sty m:val="bi"/>
                    </m:rPr>
                    <w:rPr>
                      <w:rFonts w:ascii="Cambria Math" w:hAnsi="Cambria Math"/>
                      <w:color w:val="000000" w:themeColor="text1"/>
                      <w:kern w:val="24"/>
                      <w:lang w:val="en-US"/>
                    </w:rPr>
                    <m:t>d</m:t>
                  </m:r>
                </m:e>
                <m:sub>
                  <m:r>
                    <m:rPr>
                      <m:sty m:val="bi"/>
                    </m:rPr>
                    <w:rPr>
                      <w:rFonts w:ascii="Cambria Math" w:hAnsi="Cambria Math"/>
                      <w:color w:val="000000" w:themeColor="text1"/>
                      <w:kern w:val="24"/>
                    </w:rPr>
                    <m:t>о</m:t>
                  </m:r>
                  <m:r>
                    <m:rPr>
                      <m:sty m:val="bi"/>
                    </m:rPr>
                    <w:rPr>
                      <w:rFonts w:ascii="Cambria Math" w:hAnsi="Cambria Math"/>
                      <w:color w:val="000000" w:themeColor="text1"/>
                      <w:kern w:val="24"/>
                    </w:rPr>
                    <m:t>2</m:t>
                  </m:r>
                </m:sub>
              </m:sSub>
            </m:oMath>
            <w:r w:rsidR="00D77175" w:rsidRPr="001B1B88">
              <w:rPr>
                <w:b w:val="0"/>
                <w:bCs w:val="0"/>
                <w:i/>
                <w:iCs/>
                <w:color w:val="000000" w:themeColor="text1"/>
              </w:rPr>
              <w:t xml:space="preserve"> </w:t>
            </w:r>
            <w:r w:rsidR="00D77175" w:rsidRPr="001B1B88">
              <w:rPr>
                <w:b w:val="0"/>
                <w:bCs w:val="0"/>
                <w:color w:val="000000" w:themeColor="text1"/>
              </w:rPr>
              <w:t>– наружный диаметр профиля</w:t>
            </w:r>
          </w:p>
        </w:tc>
      </w:tr>
      <w:tr w:rsidR="00D77175" w:rsidRPr="00B0712E" w14:paraId="7C5582C4" w14:textId="77777777" w:rsidTr="00D77175">
        <w:trPr>
          <w:trHeight w:val="231"/>
          <w:jc w:val="center"/>
        </w:trPr>
        <w:tc>
          <w:tcPr>
            <w:tcW w:w="5000" w:type="pct"/>
            <w:vAlign w:val="center"/>
          </w:tcPr>
          <w:p w14:paraId="4238139F" w14:textId="714BBF26" w:rsidR="00D77175" w:rsidRPr="00B0712E" w:rsidRDefault="00D77175" w:rsidP="00D77175">
            <w:pPr>
              <w:pStyle w:val="Heading"/>
              <w:widowControl/>
              <w:autoSpaceDE/>
              <w:autoSpaceDN/>
              <w:adjustRightInd/>
              <w:spacing w:line="360" w:lineRule="auto"/>
              <w:ind w:left="525" w:firstLine="0"/>
              <w:jc w:val="center"/>
              <w:rPr>
                <w:rFonts w:eastAsia="Calibri"/>
                <w:b w:val="0"/>
                <w:bCs w:val="0"/>
                <w:iCs/>
                <w:color w:val="000000" w:themeColor="text1"/>
                <w:sz w:val="24"/>
                <w:szCs w:val="24"/>
              </w:rPr>
            </w:pPr>
            <w:r w:rsidRPr="00B0712E">
              <w:rPr>
                <w:b w:val="0"/>
                <w:bCs w:val="0"/>
                <w:color w:val="000000" w:themeColor="text1"/>
                <w:sz w:val="24"/>
                <w:szCs w:val="24"/>
              </w:rPr>
              <w:t>Рисунок 12 ― Вид сечения овальнодеформированной теплообменной трубы</w:t>
            </w:r>
          </w:p>
        </w:tc>
      </w:tr>
      <w:bookmarkEnd w:id="114"/>
    </w:tbl>
    <w:p w14:paraId="7BA631C7" w14:textId="77777777" w:rsidR="006B05E8" w:rsidRPr="00B0712E" w:rsidRDefault="006B05E8" w:rsidP="00616449">
      <w:pPr>
        <w:pStyle w:val="Heading"/>
        <w:widowControl/>
        <w:autoSpaceDE/>
        <w:autoSpaceDN/>
        <w:adjustRightInd/>
        <w:ind w:firstLine="0"/>
        <w:rPr>
          <w:b w:val="0"/>
          <w:bCs w:val="0"/>
          <w:color w:val="000000" w:themeColor="text1"/>
          <w:sz w:val="24"/>
          <w:szCs w:val="24"/>
        </w:rPr>
      </w:pPr>
    </w:p>
    <w:p w14:paraId="32A71C33" w14:textId="77777777" w:rsidR="00B50D0B" w:rsidRDefault="00B50D0B" w:rsidP="000D4387">
      <w:pPr>
        <w:pStyle w:val="Heading"/>
        <w:widowControl/>
        <w:autoSpaceDE/>
        <w:autoSpaceDN/>
        <w:adjustRightInd/>
        <w:ind w:firstLine="0"/>
        <w:rPr>
          <w:b w:val="0"/>
          <w:bCs w:val="0"/>
          <w:color w:val="000000" w:themeColor="text1"/>
          <w:spacing w:val="60"/>
          <w:sz w:val="24"/>
          <w:szCs w:val="24"/>
        </w:rPr>
      </w:pPr>
      <w:bookmarkStart w:id="116" w:name="_Hlk202170820"/>
    </w:p>
    <w:p w14:paraId="60253E99" w14:textId="57B0BF48" w:rsidR="000D4387" w:rsidRPr="00B0712E" w:rsidRDefault="000D4387" w:rsidP="000D4387">
      <w:pPr>
        <w:pStyle w:val="Heading"/>
        <w:widowControl/>
        <w:autoSpaceDE/>
        <w:autoSpaceDN/>
        <w:adjustRightInd/>
        <w:ind w:firstLine="0"/>
        <w:rPr>
          <w:b w:val="0"/>
          <w:bCs w:val="0"/>
          <w:color w:val="000000" w:themeColor="text1"/>
          <w:sz w:val="24"/>
          <w:szCs w:val="24"/>
        </w:rPr>
      </w:pPr>
      <w:r w:rsidRPr="00B0712E">
        <w:rPr>
          <w:b w:val="0"/>
          <w:bCs w:val="0"/>
          <w:color w:val="000000" w:themeColor="text1"/>
          <w:spacing w:val="60"/>
          <w:sz w:val="24"/>
          <w:szCs w:val="24"/>
        </w:rPr>
        <w:t>Таблица</w:t>
      </w:r>
      <w:r w:rsidRPr="00B0712E">
        <w:rPr>
          <w:b w:val="0"/>
          <w:bCs w:val="0"/>
          <w:color w:val="000000" w:themeColor="text1"/>
          <w:sz w:val="24"/>
          <w:szCs w:val="24"/>
        </w:rPr>
        <w:t xml:space="preserve"> </w:t>
      </w:r>
      <w:r w:rsidR="00AA754A" w:rsidRPr="00B0712E">
        <w:rPr>
          <w:b w:val="0"/>
          <w:bCs w:val="0"/>
          <w:color w:val="000000" w:themeColor="text1"/>
          <w:sz w:val="24"/>
          <w:szCs w:val="24"/>
        </w:rPr>
        <w:t>6</w:t>
      </w:r>
      <w:r w:rsidRPr="00B0712E">
        <w:rPr>
          <w:b w:val="0"/>
          <w:bCs w:val="0"/>
          <w:color w:val="000000" w:themeColor="text1"/>
          <w:sz w:val="24"/>
          <w:szCs w:val="24"/>
        </w:rPr>
        <w:t xml:space="preserve"> — </w:t>
      </w:r>
      <w:r w:rsidR="00111AF3">
        <w:rPr>
          <w:b w:val="0"/>
          <w:bCs w:val="0"/>
          <w:color w:val="000000" w:themeColor="text1"/>
          <w:sz w:val="24"/>
          <w:szCs w:val="24"/>
        </w:rPr>
        <w:t>Рекомендуемые</w:t>
      </w:r>
      <w:r w:rsidRPr="00B0712E">
        <w:rPr>
          <w:b w:val="0"/>
          <w:bCs w:val="0"/>
          <w:color w:val="000000" w:themeColor="text1"/>
          <w:sz w:val="24"/>
          <w:szCs w:val="24"/>
        </w:rPr>
        <w:t xml:space="preserve"> размеры </w:t>
      </w:r>
      <w:r w:rsidR="00D77175" w:rsidRPr="00B0712E">
        <w:rPr>
          <w:b w:val="0"/>
          <w:bCs w:val="0"/>
          <w:color w:val="000000" w:themeColor="text1"/>
          <w:sz w:val="24"/>
          <w:szCs w:val="24"/>
        </w:rPr>
        <w:t>овальнодеформированн</w:t>
      </w:r>
      <w:r w:rsidR="008B3D82" w:rsidRPr="00B0712E">
        <w:rPr>
          <w:b w:val="0"/>
          <w:bCs w:val="0"/>
          <w:color w:val="000000" w:themeColor="text1"/>
          <w:sz w:val="24"/>
          <w:szCs w:val="24"/>
        </w:rPr>
        <w:t>ых</w:t>
      </w:r>
      <w:r w:rsidR="00D77175" w:rsidRPr="00B0712E">
        <w:rPr>
          <w:b w:val="0"/>
          <w:bCs w:val="0"/>
          <w:color w:val="000000" w:themeColor="text1"/>
          <w:sz w:val="24"/>
          <w:szCs w:val="24"/>
        </w:rPr>
        <w:t xml:space="preserve"> теплообменн</w:t>
      </w:r>
      <w:r w:rsidR="008B3D82" w:rsidRPr="00B0712E">
        <w:rPr>
          <w:b w:val="0"/>
          <w:bCs w:val="0"/>
          <w:color w:val="000000" w:themeColor="text1"/>
          <w:sz w:val="24"/>
          <w:szCs w:val="24"/>
        </w:rPr>
        <w:t>ых</w:t>
      </w:r>
      <w:r w:rsidR="00D77175" w:rsidRPr="00B0712E">
        <w:rPr>
          <w:b w:val="0"/>
          <w:bCs w:val="0"/>
          <w:color w:val="000000" w:themeColor="text1"/>
          <w:sz w:val="24"/>
          <w:szCs w:val="24"/>
        </w:rPr>
        <w:t xml:space="preserve"> труб</w:t>
      </w:r>
    </w:p>
    <w:p w14:paraId="2DDDBD4A" w14:textId="20F41D88" w:rsidR="00260A04" w:rsidRPr="00B0712E" w:rsidRDefault="00260A04" w:rsidP="00072CC4">
      <w:pPr>
        <w:pStyle w:val="Heading"/>
        <w:widowControl/>
        <w:autoSpaceDE/>
        <w:autoSpaceDN/>
        <w:adjustRightInd/>
        <w:ind w:firstLine="0"/>
        <w:jc w:val="right"/>
        <w:rPr>
          <w:b w:val="0"/>
          <w:bCs w:val="0"/>
          <w:color w:val="000000" w:themeColor="text1"/>
          <w:spacing w:val="-2"/>
          <w:kern w:val="24"/>
          <w:sz w:val="24"/>
          <w:szCs w:val="24"/>
        </w:rPr>
      </w:pPr>
      <w:r w:rsidRPr="00B0712E">
        <w:rPr>
          <w:b w:val="0"/>
          <w:bCs w:val="0"/>
          <w:color w:val="000000" w:themeColor="text1"/>
          <w:sz w:val="20"/>
          <w:szCs w:val="20"/>
          <w:lang w:val="en-US"/>
        </w:rPr>
        <w:t>В миллиметрах</w:t>
      </w:r>
    </w:p>
    <w:tbl>
      <w:tblPr>
        <w:tblStyle w:val="13"/>
        <w:tblW w:w="5000" w:type="pct"/>
        <w:tblLook w:val="04A0" w:firstRow="1" w:lastRow="0" w:firstColumn="1" w:lastColumn="0" w:noHBand="0" w:noVBand="1"/>
      </w:tblPr>
      <w:tblGrid>
        <w:gridCol w:w="3722"/>
        <w:gridCol w:w="1433"/>
        <w:gridCol w:w="2520"/>
        <w:gridCol w:w="2520"/>
      </w:tblGrid>
      <w:tr w:rsidR="00B0712E" w:rsidRPr="00B0712E" w14:paraId="03B477F9" w14:textId="2ED45E97" w:rsidTr="003B4E42">
        <w:trPr>
          <w:trHeight w:val="637"/>
        </w:trPr>
        <w:tc>
          <w:tcPr>
            <w:tcW w:w="1825" w:type="pct"/>
            <w:tcBorders>
              <w:bottom w:val="double" w:sz="4" w:space="0" w:color="auto"/>
            </w:tcBorders>
            <w:vAlign w:val="center"/>
          </w:tcPr>
          <w:p w14:paraId="3D2C8BE6" w14:textId="1A9F5F49"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bookmarkStart w:id="117" w:name="_Hlk202170808"/>
            <w:bookmarkEnd w:id="116"/>
            <w:r w:rsidRPr="00B0712E">
              <w:rPr>
                <w:b w:val="0"/>
                <w:color w:val="000000" w:themeColor="text1"/>
                <w:kern w:val="24"/>
                <w:sz w:val="20"/>
                <w:szCs w:val="20"/>
              </w:rPr>
              <w:t xml:space="preserve">Наружный диаметр </w:t>
            </w:r>
            <w:r w:rsidR="008B3D82" w:rsidRPr="00B0712E">
              <w:rPr>
                <w:b w:val="0"/>
                <w:color w:val="000000" w:themeColor="text1"/>
                <w:kern w:val="24"/>
                <w:sz w:val="20"/>
                <w:szCs w:val="20"/>
              </w:rPr>
              <w:br/>
            </w:r>
            <w:r w:rsidRPr="00B0712E">
              <w:rPr>
                <w:b w:val="0"/>
                <w:color w:val="000000" w:themeColor="text1"/>
                <w:kern w:val="24"/>
                <w:sz w:val="20"/>
                <w:szCs w:val="20"/>
              </w:rPr>
              <w:t>теплообменной трубы</w:t>
            </w:r>
            <w:r w:rsidRPr="00B0712E">
              <w:rPr>
                <w:b w:val="0"/>
                <w:i/>
                <w:iCs/>
                <w:color w:val="000000" w:themeColor="text1"/>
                <w:kern w:val="24"/>
                <w:sz w:val="20"/>
                <w:szCs w:val="20"/>
              </w:rPr>
              <w:t xml:space="preserve"> </w:t>
            </w:r>
            <m:oMath>
              <m:sSub>
                <m:sSubPr>
                  <m:ctrlPr>
                    <w:rPr>
                      <w:rFonts w:ascii="Cambria Math" w:hAnsi="Cambria Math"/>
                      <w:b w:val="0"/>
                      <w:bCs w:val="0"/>
                      <w:i/>
                      <w:iCs/>
                      <w:color w:val="000000" w:themeColor="text1"/>
                      <w:sz w:val="20"/>
                      <w:szCs w:val="20"/>
                      <w:lang w:val="en-US"/>
                    </w:rPr>
                  </m:ctrlPr>
                </m:sSubPr>
                <m:e>
                  <m:r>
                    <m:rPr>
                      <m:sty m:val="bi"/>
                    </m:rPr>
                    <w:rPr>
                      <w:rFonts w:ascii="Cambria Math" w:hAnsi="Cambria Math"/>
                      <w:color w:val="000000" w:themeColor="text1"/>
                      <w:sz w:val="20"/>
                      <w:szCs w:val="20"/>
                      <w:lang w:val="en-US"/>
                    </w:rPr>
                    <m:t>d</m:t>
                  </m:r>
                </m:e>
                <m:sub>
                  <m:r>
                    <m:rPr>
                      <m:sty m:val="bi"/>
                    </m:rPr>
                    <w:rPr>
                      <w:rFonts w:ascii="Cambria Math" w:hAnsi="Cambria Math"/>
                      <w:color w:val="000000" w:themeColor="text1"/>
                      <w:sz w:val="20"/>
                      <w:szCs w:val="20"/>
                    </w:rPr>
                    <m:t>т</m:t>
                  </m:r>
                </m:sub>
              </m:sSub>
            </m:oMath>
          </w:p>
        </w:tc>
        <w:tc>
          <w:tcPr>
            <w:tcW w:w="703" w:type="pct"/>
            <w:tcBorders>
              <w:bottom w:val="double" w:sz="4" w:space="0" w:color="auto"/>
            </w:tcBorders>
            <w:vAlign w:val="center"/>
          </w:tcPr>
          <w:p w14:paraId="70FFC574" w14:textId="0BEDB437"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Шаг </w:t>
            </w:r>
            <w:r w:rsidRPr="00B0712E">
              <w:rPr>
                <w:b w:val="0"/>
                <w:i/>
                <w:iCs/>
                <w:color w:val="000000" w:themeColor="text1"/>
                <w:kern w:val="24"/>
                <w:sz w:val="20"/>
                <w:szCs w:val="20"/>
              </w:rPr>
              <w:t>t</w:t>
            </w:r>
            <w:r w:rsidRPr="00B0712E">
              <w:rPr>
                <w:b w:val="0"/>
                <w:color w:val="000000" w:themeColor="text1"/>
                <w:kern w:val="24"/>
                <w:sz w:val="20"/>
                <w:szCs w:val="20"/>
                <w:vertAlign w:val="subscript"/>
              </w:rPr>
              <w:t>о</w:t>
            </w:r>
          </w:p>
        </w:tc>
        <w:tc>
          <w:tcPr>
            <w:tcW w:w="1236" w:type="pct"/>
            <w:tcBorders>
              <w:bottom w:val="double" w:sz="4" w:space="0" w:color="auto"/>
            </w:tcBorders>
            <w:vAlign w:val="center"/>
          </w:tcPr>
          <w:p w14:paraId="2CD4B0BF" w14:textId="1FA3B5FB"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Наружный диаметр </w:t>
            </w:r>
            <w:r w:rsidRPr="00B0712E">
              <w:rPr>
                <w:b w:val="0"/>
                <w:color w:val="000000" w:themeColor="text1"/>
                <w:kern w:val="24"/>
                <w:sz w:val="20"/>
                <w:szCs w:val="20"/>
              </w:rPr>
              <w:br/>
              <w:t>профиля</w:t>
            </w:r>
            <w:r w:rsidRPr="00B0712E">
              <w:rPr>
                <w:b w:val="0"/>
                <w:bCs w:val="0"/>
                <w:i/>
                <w:iCs/>
                <w:color w:val="000000" w:themeColor="text1"/>
                <w:sz w:val="20"/>
                <w:szCs w:val="20"/>
              </w:rPr>
              <w:t xml:space="preserve"> </w:t>
            </w:r>
            <m:oMath>
              <m:sSub>
                <m:sSubPr>
                  <m:ctrlPr>
                    <w:rPr>
                      <w:rFonts w:ascii="Cambria Math" w:hAnsi="Cambria Math"/>
                      <w:b w:val="0"/>
                      <w:i/>
                      <w:iCs/>
                      <w:color w:val="000000" w:themeColor="text1"/>
                      <w:kern w:val="24"/>
                      <w:sz w:val="20"/>
                      <w:szCs w:val="20"/>
                    </w:rPr>
                  </m:ctrlPr>
                </m:sSubPr>
                <m:e>
                  <m:r>
                    <m:rPr>
                      <m:sty m:val="bi"/>
                    </m:rPr>
                    <w:rPr>
                      <w:rFonts w:ascii="Cambria Math" w:hAnsi="Cambria Math"/>
                      <w:color w:val="000000" w:themeColor="text1"/>
                      <w:kern w:val="24"/>
                      <w:sz w:val="20"/>
                      <w:szCs w:val="20"/>
                      <w:lang w:val="en-US"/>
                    </w:rPr>
                    <m:t>d</m:t>
                  </m:r>
                </m:e>
                <m:sub>
                  <m:r>
                    <m:rPr>
                      <m:sty m:val="bi"/>
                    </m:rPr>
                    <w:rPr>
                      <w:rFonts w:ascii="Cambria Math" w:hAnsi="Cambria Math"/>
                      <w:color w:val="000000" w:themeColor="text1"/>
                      <w:kern w:val="24"/>
                      <w:sz w:val="20"/>
                      <w:szCs w:val="20"/>
                    </w:rPr>
                    <m:t>о1</m:t>
                  </m:r>
                </m:sub>
              </m:sSub>
            </m:oMath>
          </w:p>
        </w:tc>
        <w:tc>
          <w:tcPr>
            <w:tcW w:w="1236" w:type="pct"/>
            <w:tcBorders>
              <w:bottom w:val="double" w:sz="4" w:space="0" w:color="auto"/>
            </w:tcBorders>
            <w:vAlign w:val="center"/>
          </w:tcPr>
          <w:p w14:paraId="1F46D73F" w14:textId="59493E59"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 xml:space="preserve">Наружный диаметр </w:t>
            </w:r>
            <w:r w:rsidRPr="00B0712E">
              <w:rPr>
                <w:b w:val="0"/>
                <w:color w:val="000000" w:themeColor="text1"/>
                <w:kern w:val="24"/>
                <w:sz w:val="20"/>
                <w:szCs w:val="20"/>
              </w:rPr>
              <w:br/>
              <w:t>профиля</w:t>
            </w:r>
            <w:r w:rsidRPr="00B0712E">
              <w:rPr>
                <w:b w:val="0"/>
                <w:bCs w:val="0"/>
                <w:i/>
                <w:iCs/>
                <w:color w:val="000000" w:themeColor="text1"/>
                <w:sz w:val="20"/>
                <w:szCs w:val="20"/>
              </w:rPr>
              <w:t xml:space="preserve"> </w:t>
            </w:r>
            <m:oMath>
              <m:sSub>
                <m:sSubPr>
                  <m:ctrlPr>
                    <w:rPr>
                      <w:rFonts w:ascii="Cambria Math" w:hAnsi="Cambria Math"/>
                      <w:b w:val="0"/>
                      <w:i/>
                      <w:iCs/>
                      <w:color w:val="000000" w:themeColor="text1"/>
                      <w:kern w:val="24"/>
                      <w:sz w:val="20"/>
                      <w:szCs w:val="20"/>
                    </w:rPr>
                  </m:ctrlPr>
                </m:sSubPr>
                <m:e>
                  <m:r>
                    <m:rPr>
                      <m:sty m:val="bi"/>
                    </m:rPr>
                    <w:rPr>
                      <w:rFonts w:ascii="Cambria Math" w:hAnsi="Cambria Math"/>
                      <w:color w:val="000000" w:themeColor="text1"/>
                      <w:kern w:val="24"/>
                      <w:sz w:val="20"/>
                      <w:szCs w:val="20"/>
                      <w:lang w:val="en-US"/>
                    </w:rPr>
                    <m:t>d</m:t>
                  </m:r>
                </m:e>
                <m:sub>
                  <m:r>
                    <m:rPr>
                      <m:sty m:val="bi"/>
                    </m:rPr>
                    <w:rPr>
                      <w:rFonts w:ascii="Cambria Math" w:hAnsi="Cambria Math"/>
                      <w:color w:val="000000" w:themeColor="text1"/>
                      <w:kern w:val="24"/>
                      <w:sz w:val="20"/>
                      <w:szCs w:val="20"/>
                    </w:rPr>
                    <m:t>о2</m:t>
                  </m:r>
                </m:sub>
              </m:sSub>
            </m:oMath>
          </w:p>
        </w:tc>
      </w:tr>
      <w:tr w:rsidR="00B0712E" w:rsidRPr="00B0712E" w14:paraId="2D25AC33" w14:textId="691737AE" w:rsidTr="00D77175">
        <w:trPr>
          <w:trHeight w:val="20"/>
        </w:trPr>
        <w:tc>
          <w:tcPr>
            <w:tcW w:w="1825" w:type="pct"/>
            <w:tcBorders>
              <w:top w:val="double" w:sz="4" w:space="0" w:color="auto"/>
            </w:tcBorders>
            <w:vAlign w:val="center"/>
          </w:tcPr>
          <w:p w14:paraId="3D6B406F" w14:textId="7AF11FD7"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16</w:t>
            </w:r>
          </w:p>
        </w:tc>
        <w:tc>
          <w:tcPr>
            <w:tcW w:w="703" w:type="pct"/>
            <w:vMerge w:val="restart"/>
            <w:tcBorders>
              <w:top w:val="double" w:sz="4" w:space="0" w:color="auto"/>
            </w:tcBorders>
            <w:vAlign w:val="center"/>
          </w:tcPr>
          <w:p w14:paraId="5693A5E9" w14:textId="357A1445"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160‒200</w:t>
            </w:r>
          </w:p>
        </w:tc>
        <w:tc>
          <w:tcPr>
            <w:tcW w:w="1236" w:type="pct"/>
            <w:tcBorders>
              <w:top w:val="double" w:sz="4" w:space="0" w:color="auto"/>
            </w:tcBorders>
            <w:vAlign w:val="center"/>
          </w:tcPr>
          <w:p w14:paraId="25A99A2E" w14:textId="36CA48CD"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10,5</w:t>
            </w:r>
          </w:p>
        </w:tc>
        <w:tc>
          <w:tcPr>
            <w:tcW w:w="1236" w:type="pct"/>
            <w:tcBorders>
              <w:top w:val="double" w:sz="4" w:space="0" w:color="auto"/>
            </w:tcBorders>
            <w:vAlign w:val="center"/>
          </w:tcPr>
          <w:p w14:paraId="7950AF56" w14:textId="7DA164A6"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21,7</w:t>
            </w:r>
          </w:p>
        </w:tc>
      </w:tr>
      <w:tr w:rsidR="00B0712E" w:rsidRPr="00B0712E" w14:paraId="40B71A46" w14:textId="77777777" w:rsidTr="00D77175">
        <w:trPr>
          <w:trHeight w:val="20"/>
        </w:trPr>
        <w:tc>
          <w:tcPr>
            <w:tcW w:w="1825" w:type="pct"/>
            <w:vAlign w:val="center"/>
          </w:tcPr>
          <w:p w14:paraId="263F2350" w14:textId="6AA14678"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20</w:t>
            </w:r>
          </w:p>
        </w:tc>
        <w:tc>
          <w:tcPr>
            <w:tcW w:w="703" w:type="pct"/>
            <w:vMerge/>
            <w:vAlign w:val="center"/>
          </w:tcPr>
          <w:p w14:paraId="5F3A7C97" w14:textId="77777777"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p>
        </w:tc>
        <w:tc>
          <w:tcPr>
            <w:tcW w:w="1236" w:type="pct"/>
            <w:vAlign w:val="center"/>
          </w:tcPr>
          <w:p w14:paraId="0DB16AA8" w14:textId="0957A689"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13,5</w:t>
            </w:r>
          </w:p>
        </w:tc>
        <w:tc>
          <w:tcPr>
            <w:tcW w:w="1236" w:type="pct"/>
            <w:vAlign w:val="center"/>
          </w:tcPr>
          <w:p w14:paraId="61CAA676" w14:textId="7C5B003B"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25,6</w:t>
            </w:r>
          </w:p>
        </w:tc>
      </w:tr>
      <w:tr w:rsidR="00B0712E" w:rsidRPr="00B0712E" w14:paraId="448AF0E2" w14:textId="75350755" w:rsidTr="00D77175">
        <w:trPr>
          <w:trHeight w:val="20"/>
        </w:trPr>
        <w:tc>
          <w:tcPr>
            <w:tcW w:w="1825" w:type="pct"/>
            <w:vAlign w:val="center"/>
          </w:tcPr>
          <w:p w14:paraId="194BF666" w14:textId="77777777"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25</w:t>
            </w:r>
          </w:p>
        </w:tc>
        <w:tc>
          <w:tcPr>
            <w:tcW w:w="703" w:type="pct"/>
            <w:vMerge/>
            <w:vAlign w:val="center"/>
          </w:tcPr>
          <w:p w14:paraId="123860AD" w14:textId="48828CA2"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p>
        </w:tc>
        <w:tc>
          <w:tcPr>
            <w:tcW w:w="1236" w:type="pct"/>
            <w:vAlign w:val="center"/>
          </w:tcPr>
          <w:p w14:paraId="6B34C9ED" w14:textId="029C82E1"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15,5</w:t>
            </w:r>
          </w:p>
        </w:tc>
        <w:tc>
          <w:tcPr>
            <w:tcW w:w="1236" w:type="pct"/>
            <w:vAlign w:val="center"/>
          </w:tcPr>
          <w:p w14:paraId="17E19A7A" w14:textId="018E441C"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30,5</w:t>
            </w:r>
          </w:p>
        </w:tc>
      </w:tr>
      <w:tr w:rsidR="00D77175" w:rsidRPr="00B0712E" w14:paraId="3D4896EA" w14:textId="291D3835" w:rsidTr="00D77175">
        <w:trPr>
          <w:trHeight w:val="20"/>
        </w:trPr>
        <w:tc>
          <w:tcPr>
            <w:tcW w:w="1825" w:type="pct"/>
            <w:vAlign w:val="center"/>
          </w:tcPr>
          <w:p w14:paraId="14B1410D" w14:textId="1C824C49"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32</w:t>
            </w:r>
          </w:p>
        </w:tc>
        <w:tc>
          <w:tcPr>
            <w:tcW w:w="703" w:type="pct"/>
            <w:vMerge/>
            <w:vAlign w:val="center"/>
          </w:tcPr>
          <w:p w14:paraId="6F194478" w14:textId="77777777"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p>
        </w:tc>
        <w:tc>
          <w:tcPr>
            <w:tcW w:w="1236" w:type="pct"/>
            <w:vAlign w:val="center"/>
          </w:tcPr>
          <w:p w14:paraId="4AB9E5A2" w14:textId="4955B28D"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22,5</w:t>
            </w:r>
          </w:p>
        </w:tc>
        <w:tc>
          <w:tcPr>
            <w:tcW w:w="1236" w:type="pct"/>
            <w:vAlign w:val="center"/>
          </w:tcPr>
          <w:p w14:paraId="3764AB00" w14:textId="6C2909C4" w:rsidR="00D77175" w:rsidRPr="00B0712E" w:rsidRDefault="00D77175" w:rsidP="00D77175">
            <w:pPr>
              <w:pStyle w:val="Heading"/>
              <w:widowControl/>
              <w:autoSpaceDE/>
              <w:autoSpaceDN/>
              <w:adjustRightInd/>
              <w:ind w:firstLine="0"/>
              <w:jc w:val="center"/>
              <w:rPr>
                <w:b w:val="0"/>
                <w:color w:val="000000" w:themeColor="text1"/>
                <w:kern w:val="24"/>
                <w:sz w:val="20"/>
                <w:szCs w:val="20"/>
              </w:rPr>
            </w:pPr>
            <w:r w:rsidRPr="00B0712E">
              <w:rPr>
                <w:b w:val="0"/>
                <w:color w:val="000000" w:themeColor="text1"/>
                <w:kern w:val="24"/>
                <w:sz w:val="20"/>
                <w:szCs w:val="20"/>
              </w:rPr>
              <w:t>37,0</w:t>
            </w:r>
          </w:p>
        </w:tc>
      </w:tr>
    </w:tbl>
    <w:p w14:paraId="23E66E2C" w14:textId="4FF1B1B5" w:rsidR="008D3F58" w:rsidRDefault="008D3F58" w:rsidP="008D3F58">
      <w:pPr>
        <w:pStyle w:val="a5"/>
        <w:spacing w:before="120" w:after="120"/>
        <w:ind w:left="567" w:firstLine="0"/>
        <w:contextualSpacing w:val="0"/>
        <w:outlineLvl w:val="1"/>
        <w:rPr>
          <w:bCs/>
        </w:rPr>
      </w:pPr>
      <w:bookmarkStart w:id="118" w:name="_Toc199839406"/>
      <w:bookmarkStart w:id="119" w:name="_Toc151463785"/>
      <w:bookmarkStart w:id="120" w:name="_Toc178153443"/>
      <w:bookmarkEnd w:id="117"/>
    </w:p>
    <w:p w14:paraId="063B5D26" w14:textId="77777777" w:rsidR="00B50D0B" w:rsidRPr="008D3F58" w:rsidRDefault="00B50D0B" w:rsidP="008D3F58">
      <w:pPr>
        <w:pStyle w:val="a5"/>
        <w:spacing w:before="120" w:after="120"/>
        <w:ind w:left="567" w:firstLine="0"/>
        <w:contextualSpacing w:val="0"/>
        <w:outlineLvl w:val="1"/>
        <w:rPr>
          <w:bCs/>
        </w:rPr>
      </w:pPr>
    </w:p>
    <w:p w14:paraId="6DAA7D19" w14:textId="437CC034" w:rsidR="004D6D32" w:rsidRPr="00D16E9F" w:rsidRDefault="004D6D32" w:rsidP="004D5B96">
      <w:pPr>
        <w:pStyle w:val="a5"/>
        <w:numPr>
          <w:ilvl w:val="1"/>
          <w:numId w:val="1"/>
        </w:numPr>
        <w:spacing w:before="120" w:after="120"/>
        <w:contextualSpacing w:val="0"/>
        <w:outlineLvl w:val="1"/>
        <w:rPr>
          <w:b/>
        </w:rPr>
      </w:pPr>
      <w:r w:rsidRPr="00D16E9F">
        <w:rPr>
          <w:b/>
        </w:rPr>
        <w:lastRenderedPageBreak/>
        <w:t>Требования к</w:t>
      </w:r>
      <w:r w:rsidR="005109AC" w:rsidRPr="00D16E9F">
        <w:rPr>
          <w:b/>
        </w:rPr>
        <w:t xml:space="preserve"> </w:t>
      </w:r>
      <w:r w:rsidRPr="00D16E9F">
        <w:rPr>
          <w:b/>
        </w:rPr>
        <w:t xml:space="preserve">U-образным </w:t>
      </w:r>
      <w:r w:rsidR="007A70F7" w:rsidRPr="00D16E9F">
        <w:rPr>
          <w:b/>
        </w:rPr>
        <w:t xml:space="preserve">теплообменным </w:t>
      </w:r>
      <w:r w:rsidRPr="00D16E9F">
        <w:rPr>
          <w:b/>
        </w:rPr>
        <w:t>трубам</w:t>
      </w:r>
      <w:bookmarkEnd w:id="118"/>
    </w:p>
    <w:p w14:paraId="0B26BED9" w14:textId="4214C658" w:rsidR="005C3C4F" w:rsidRDefault="000B5E72" w:rsidP="008917EB">
      <w:pPr>
        <w:pStyle w:val="Heading"/>
        <w:widowControl/>
        <w:numPr>
          <w:ilvl w:val="2"/>
          <w:numId w:val="46"/>
        </w:numPr>
        <w:autoSpaceDE/>
        <w:autoSpaceDN/>
        <w:adjustRightInd/>
        <w:rPr>
          <w:b w:val="0"/>
          <w:bCs w:val="0"/>
          <w:color w:val="000000" w:themeColor="text1"/>
          <w:sz w:val="24"/>
          <w:szCs w:val="24"/>
        </w:rPr>
      </w:pPr>
      <w:bookmarkStart w:id="121" w:name="_Hlk204950020"/>
      <w:bookmarkStart w:id="122" w:name="_Hlk200380995"/>
      <w:bookmarkStart w:id="123" w:name="_Hlk221618933"/>
      <w:r>
        <w:rPr>
          <w:b w:val="0"/>
          <w:bCs w:val="0"/>
          <w:color w:val="000000" w:themeColor="text1"/>
          <w:sz w:val="24"/>
          <w:szCs w:val="24"/>
        </w:rPr>
        <w:t xml:space="preserve">Минимальная толщина стенки в </w:t>
      </w:r>
      <w:r w:rsidR="004D051E" w:rsidRPr="00B0712E">
        <w:rPr>
          <w:b w:val="0"/>
          <w:bCs w:val="0"/>
          <w:color w:val="000000" w:themeColor="text1"/>
          <w:sz w:val="24"/>
          <w:szCs w:val="24"/>
        </w:rPr>
        <w:t>U-образно</w:t>
      </w:r>
      <w:r>
        <w:rPr>
          <w:b w:val="0"/>
          <w:bCs w:val="0"/>
          <w:color w:val="000000" w:themeColor="text1"/>
          <w:sz w:val="24"/>
          <w:szCs w:val="24"/>
        </w:rPr>
        <w:t>м изгибе</w:t>
      </w:r>
      <w:r w:rsidR="004D051E" w:rsidRPr="00B0712E">
        <w:rPr>
          <w:b w:val="0"/>
          <w:bCs w:val="0"/>
          <w:color w:val="000000" w:themeColor="text1"/>
          <w:sz w:val="24"/>
          <w:szCs w:val="24"/>
        </w:rPr>
        <w:t xml:space="preserve"> теплообменной трубы</w:t>
      </w:r>
      <w:r w:rsidRPr="000B5E72">
        <w:rPr>
          <w:b w:val="0"/>
          <w:bCs w:val="0"/>
          <w:color w:val="000000" w:themeColor="text1"/>
          <w:sz w:val="26"/>
          <w:szCs w:val="26"/>
        </w:rPr>
        <w:t xml:space="preserve"> </w:t>
      </w:r>
      <w:r w:rsidRPr="00D25931">
        <w:rPr>
          <w:b w:val="0"/>
          <w:bCs w:val="0"/>
          <w:color w:val="000000" w:themeColor="text1"/>
          <w:sz w:val="26"/>
          <w:szCs w:val="26"/>
          <w:lang w:val="en-US"/>
        </w:rPr>
        <w:t>s</w:t>
      </w:r>
      <w:r>
        <w:rPr>
          <w:b w:val="0"/>
          <w:bCs w:val="0"/>
          <w:color w:val="000000" w:themeColor="text1"/>
          <w:sz w:val="26"/>
          <w:szCs w:val="26"/>
          <w:vertAlign w:val="subscript"/>
        </w:rPr>
        <w:t>т</w:t>
      </w:r>
      <w:r w:rsidR="004D051E" w:rsidRPr="00B0712E">
        <w:rPr>
          <w:b w:val="0"/>
          <w:bCs w:val="0"/>
          <w:color w:val="000000" w:themeColor="text1"/>
          <w:sz w:val="24"/>
          <w:szCs w:val="24"/>
        </w:rPr>
        <w:t>,</w:t>
      </w:r>
      <w:r>
        <w:rPr>
          <w:b w:val="0"/>
          <w:bCs w:val="0"/>
          <w:color w:val="000000" w:themeColor="text1"/>
          <w:sz w:val="24"/>
          <w:szCs w:val="24"/>
        </w:rPr>
        <w:t xml:space="preserve"> мм,</w:t>
      </w:r>
      <w:r w:rsidR="006632E3">
        <w:rPr>
          <w:b w:val="0"/>
          <w:bCs w:val="0"/>
          <w:color w:val="000000" w:themeColor="text1"/>
          <w:sz w:val="24"/>
          <w:szCs w:val="24"/>
        </w:rPr>
        <w:t xml:space="preserve"> </w:t>
      </w:r>
      <w:r>
        <w:rPr>
          <w:b w:val="0"/>
          <w:bCs w:val="0"/>
          <w:color w:val="000000" w:themeColor="text1"/>
          <w:sz w:val="24"/>
          <w:szCs w:val="24"/>
        </w:rPr>
        <w:t>принимается с</w:t>
      </w:r>
      <w:r w:rsidR="006632E3">
        <w:rPr>
          <w:b w:val="0"/>
          <w:bCs w:val="0"/>
          <w:color w:val="000000" w:themeColor="text1"/>
          <w:sz w:val="24"/>
          <w:szCs w:val="24"/>
        </w:rPr>
        <w:t xml:space="preserve"> учетом </w:t>
      </w:r>
      <w:r>
        <w:rPr>
          <w:b w:val="0"/>
          <w:bCs w:val="0"/>
          <w:color w:val="000000" w:themeColor="text1"/>
          <w:sz w:val="24"/>
          <w:szCs w:val="24"/>
        </w:rPr>
        <w:t>5.3.5, при этом должно выполняться следующее условие</w:t>
      </w:r>
      <w:r w:rsidR="005C3C4F" w:rsidRPr="005C3C4F">
        <w:rPr>
          <w:b w:val="0"/>
          <w:bCs w:val="0"/>
          <w:color w:val="000000" w:themeColor="text1"/>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gridCol w:w="945"/>
      </w:tblGrid>
      <w:tr w:rsidR="00804104" w:rsidRPr="00B0712E" w14:paraId="05A1EE1C" w14:textId="77777777" w:rsidTr="0062268B">
        <w:tc>
          <w:tcPr>
            <w:tcW w:w="9260" w:type="dxa"/>
            <w:vAlign w:val="center"/>
          </w:tcPr>
          <w:p w14:paraId="707BF066" w14:textId="384F6027" w:rsidR="00804104" w:rsidRPr="00657C0D" w:rsidRDefault="00D25931" w:rsidP="00657C0D">
            <w:pPr>
              <w:pStyle w:val="Heading"/>
              <w:widowControl/>
              <w:autoSpaceDE/>
              <w:autoSpaceDN/>
              <w:adjustRightInd/>
              <w:ind w:left="566" w:firstLine="0"/>
              <w:jc w:val="center"/>
              <w:rPr>
                <w:b w:val="0"/>
                <w:bCs w:val="0"/>
                <w:color w:val="000000" w:themeColor="text1"/>
                <w:sz w:val="26"/>
                <w:szCs w:val="26"/>
              </w:rPr>
            </w:pPr>
            <w:bookmarkStart w:id="124" w:name="_Hlk221608446"/>
            <w:r w:rsidRPr="00D25931">
              <w:rPr>
                <w:b w:val="0"/>
                <w:bCs w:val="0"/>
                <w:color w:val="000000" w:themeColor="text1"/>
                <w:sz w:val="26"/>
                <w:szCs w:val="26"/>
                <w:lang w:val="en-US"/>
              </w:rPr>
              <w:t>s</w:t>
            </w:r>
            <w:r>
              <w:rPr>
                <w:b w:val="0"/>
                <w:bCs w:val="0"/>
                <w:color w:val="000000" w:themeColor="text1"/>
                <w:sz w:val="26"/>
                <w:szCs w:val="26"/>
                <w:vertAlign w:val="subscript"/>
              </w:rPr>
              <w:t xml:space="preserve">т </w:t>
            </w:r>
            <w:r w:rsidRPr="00D25931">
              <w:rPr>
                <w:b w:val="0"/>
                <w:bCs w:val="0"/>
                <w:color w:val="000000" w:themeColor="text1"/>
                <w:sz w:val="24"/>
                <w:szCs w:val="24"/>
              </w:rPr>
              <w:t>≥</w:t>
            </w:r>
            <w:r>
              <w:rPr>
                <w:b w:val="0"/>
                <w:bCs w:val="0"/>
                <w:color w:val="000000" w:themeColor="text1"/>
                <w:sz w:val="24"/>
                <w:szCs w:val="24"/>
              </w:rPr>
              <w:t xml:space="preserve"> </w:t>
            </w:r>
            <w:r w:rsidR="00804104" w:rsidRPr="00D25931">
              <w:rPr>
                <w:b w:val="0"/>
                <w:bCs w:val="0"/>
                <w:color w:val="000000" w:themeColor="text1"/>
                <w:sz w:val="24"/>
                <w:szCs w:val="24"/>
                <w:lang w:val="en-US"/>
              </w:rPr>
              <w:t>max</w:t>
            </w:r>
            <w:r w:rsidR="00804104" w:rsidRPr="00657C0D">
              <w:rPr>
                <w:b w:val="0"/>
                <w:bCs w:val="0"/>
                <w:color w:val="000000" w:themeColor="text1"/>
                <w:sz w:val="26"/>
                <w:szCs w:val="26"/>
              </w:rPr>
              <w:t xml:space="preserve"> {</w:t>
            </w:r>
            <w:r w:rsidR="002D05BB">
              <w:rPr>
                <w:b w:val="0"/>
                <w:bCs w:val="0"/>
                <w:color w:val="000000" w:themeColor="text1"/>
                <w:sz w:val="26"/>
                <w:szCs w:val="26"/>
                <w:lang w:val="en-US"/>
              </w:rPr>
              <w:t>s</w:t>
            </w:r>
            <w:r w:rsidR="002D05BB">
              <w:rPr>
                <w:b w:val="0"/>
                <w:bCs w:val="0"/>
                <w:color w:val="000000" w:themeColor="text1"/>
                <w:sz w:val="26"/>
                <w:szCs w:val="26"/>
                <w:vertAlign w:val="subscript"/>
              </w:rPr>
              <w:t>и</w:t>
            </w:r>
            <w:r w:rsidR="007B6CCC">
              <w:rPr>
                <w:b w:val="0"/>
                <w:bCs w:val="0"/>
                <w:color w:val="000000" w:themeColor="text1"/>
                <w:sz w:val="26"/>
                <w:szCs w:val="26"/>
                <w:vertAlign w:val="subscript"/>
              </w:rPr>
              <w:t xml:space="preserve"> </w:t>
            </w:r>
            <w:r w:rsidR="007B6CCC">
              <w:rPr>
                <w:b w:val="0"/>
                <w:bCs w:val="0"/>
                <w:color w:val="000000" w:themeColor="text1"/>
                <w:sz w:val="26"/>
                <w:szCs w:val="26"/>
              </w:rPr>
              <w:t>+с</w:t>
            </w:r>
            <w:r w:rsidR="007B6CCC">
              <w:rPr>
                <w:b w:val="0"/>
                <w:bCs w:val="0"/>
                <w:color w:val="000000" w:themeColor="text1"/>
                <w:sz w:val="26"/>
                <w:szCs w:val="26"/>
                <w:vertAlign w:val="subscript"/>
              </w:rPr>
              <w:t>2</w:t>
            </w:r>
            <w:r w:rsidR="007B6CCC" w:rsidRPr="007B6CCC">
              <w:rPr>
                <w:b w:val="0"/>
                <w:bCs w:val="0"/>
                <w:color w:val="000000" w:themeColor="text1"/>
                <w:sz w:val="26"/>
                <w:szCs w:val="26"/>
              </w:rPr>
              <w:t>;</w:t>
            </w:r>
            <w:r w:rsidR="00804104" w:rsidRPr="00657C0D">
              <w:rPr>
                <w:b w:val="0"/>
                <w:bCs w:val="0"/>
                <w:color w:val="000000" w:themeColor="text1"/>
                <w:sz w:val="26"/>
                <w:szCs w:val="26"/>
              </w:rPr>
              <w:t xml:space="preserve"> </w:t>
            </w:r>
            <w:r w:rsidR="000B5E72" w:rsidRPr="000B5E72">
              <w:rPr>
                <w:b w:val="0"/>
                <w:bCs w:val="0"/>
                <w:color w:val="000000" w:themeColor="text1"/>
              </w:rPr>
              <w:t>1,2</w:t>
            </w:r>
            <w:r w:rsidR="000B5E72">
              <w:rPr>
                <w:b w:val="0"/>
                <w:bCs w:val="0"/>
                <w:color w:val="000000" w:themeColor="text1"/>
                <w:sz w:val="26"/>
                <w:szCs w:val="26"/>
                <w:lang w:val="en-US"/>
              </w:rPr>
              <w:t>s</w:t>
            </w:r>
            <w:r w:rsidR="000B5E72">
              <w:rPr>
                <w:b w:val="0"/>
                <w:bCs w:val="0"/>
                <w:color w:val="000000" w:themeColor="text1"/>
                <w:sz w:val="26"/>
                <w:szCs w:val="26"/>
                <w:vertAlign w:val="subscript"/>
              </w:rPr>
              <w:t>р</w:t>
            </w:r>
            <w:r w:rsidR="000B5E72" w:rsidRPr="00F23C8D">
              <w:t> </w:t>
            </w:r>
            <w:r w:rsidR="007B6CCC" w:rsidRPr="007B6CCC">
              <w:rPr>
                <w:b w:val="0"/>
                <w:bCs w:val="0"/>
                <w:color w:val="000000" w:themeColor="text1"/>
                <w:sz w:val="26"/>
                <w:szCs w:val="26"/>
              </w:rPr>
              <w:t>+</w:t>
            </w:r>
            <w:r w:rsidR="007B6CCC">
              <w:rPr>
                <w:b w:val="0"/>
                <w:bCs w:val="0"/>
                <w:color w:val="000000" w:themeColor="text1"/>
                <w:sz w:val="26"/>
                <w:szCs w:val="26"/>
              </w:rPr>
              <w:t xml:space="preserve"> с</w:t>
            </w:r>
            <w:r w:rsidR="007B6CCC">
              <w:rPr>
                <w:b w:val="0"/>
                <w:bCs w:val="0"/>
                <w:color w:val="000000" w:themeColor="text1"/>
                <w:sz w:val="26"/>
                <w:szCs w:val="26"/>
                <w:vertAlign w:val="subscript"/>
              </w:rPr>
              <w:t>2</w:t>
            </w:r>
            <w:r w:rsidR="00804104" w:rsidRPr="00657C0D">
              <w:rPr>
                <w:b w:val="0"/>
                <w:bCs w:val="0"/>
                <w:color w:val="000000" w:themeColor="text1"/>
                <w:sz w:val="26"/>
                <w:szCs w:val="26"/>
              </w:rPr>
              <w:t xml:space="preserve">}, </w:t>
            </w:r>
            <w:bookmarkEnd w:id="124"/>
          </w:p>
        </w:tc>
        <w:tc>
          <w:tcPr>
            <w:tcW w:w="945" w:type="dxa"/>
            <w:vAlign w:val="center"/>
          </w:tcPr>
          <w:p w14:paraId="5DC264CD" w14:textId="77777777" w:rsidR="00804104" w:rsidRPr="00B0712E" w:rsidRDefault="00804104" w:rsidP="0062268B">
            <w:pPr>
              <w:pStyle w:val="Heading"/>
              <w:widowControl/>
              <w:autoSpaceDE/>
              <w:autoSpaceDN/>
              <w:adjustRightInd/>
              <w:spacing w:line="360" w:lineRule="auto"/>
              <w:ind w:firstLine="0"/>
              <w:jc w:val="right"/>
              <w:rPr>
                <w:b w:val="0"/>
                <w:bCs w:val="0"/>
                <w:color w:val="000000" w:themeColor="text1"/>
                <w:sz w:val="24"/>
              </w:rPr>
            </w:pPr>
            <w:r w:rsidRPr="00B0712E">
              <w:rPr>
                <w:b w:val="0"/>
                <w:bCs w:val="0"/>
                <w:color w:val="000000" w:themeColor="text1"/>
                <w:sz w:val="24"/>
              </w:rPr>
              <w:t>(1)</w:t>
            </w:r>
          </w:p>
        </w:tc>
      </w:tr>
    </w:tbl>
    <w:p w14:paraId="5D642886" w14:textId="623C548D" w:rsidR="00657C0D" w:rsidRDefault="000B5E72" w:rsidP="007B6CCC">
      <w:pPr>
        <w:pStyle w:val="Heading"/>
        <w:widowControl/>
        <w:autoSpaceDE/>
        <w:autoSpaceDN/>
        <w:adjustRightInd/>
        <w:ind w:left="566" w:firstLine="0"/>
        <w:rPr>
          <w:b w:val="0"/>
          <w:bCs w:val="0"/>
          <w:sz w:val="24"/>
          <w:szCs w:val="24"/>
        </w:rPr>
      </w:pPr>
      <w:bookmarkStart w:id="125" w:name="_Hlk221605355"/>
      <w:r>
        <w:rPr>
          <w:b w:val="0"/>
          <w:bCs w:val="0"/>
          <w:color w:val="000000" w:themeColor="text1"/>
          <w:sz w:val="26"/>
          <w:szCs w:val="26"/>
        </w:rPr>
        <w:t>где</w:t>
      </w:r>
      <w:r w:rsidR="00E444CC">
        <w:rPr>
          <w:b w:val="0"/>
          <w:bCs w:val="0"/>
          <w:color w:val="000000" w:themeColor="text1"/>
          <w:sz w:val="26"/>
          <w:szCs w:val="26"/>
        </w:rPr>
        <w:t xml:space="preserve">     </w:t>
      </w:r>
      <w:r w:rsidR="006632E3">
        <w:rPr>
          <w:b w:val="0"/>
          <w:bCs w:val="0"/>
          <w:color w:val="000000" w:themeColor="text1"/>
          <w:sz w:val="26"/>
          <w:szCs w:val="26"/>
          <w:lang w:val="en-US"/>
        </w:rPr>
        <w:t>s</w:t>
      </w:r>
      <w:r w:rsidR="006632E3">
        <w:rPr>
          <w:b w:val="0"/>
          <w:bCs w:val="0"/>
          <w:color w:val="000000" w:themeColor="text1"/>
          <w:sz w:val="26"/>
          <w:szCs w:val="26"/>
          <w:vertAlign w:val="subscript"/>
        </w:rPr>
        <w:t>и</w:t>
      </w:r>
      <w:r w:rsidR="00657C0D" w:rsidRPr="006632E3">
        <w:rPr>
          <w:b w:val="0"/>
          <w:bCs w:val="0"/>
          <w:sz w:val="24"/>
          <w:szCs w:val="24"/>
        </w:rPr>
        <w:t> — </w:t>
      </w:r>
      <w:bookmarkEnd w:id="125"/>
      <w:r w:rsidR="00657C0D" w:rsidRPr="006632E3">
        <w:rPr>
          <w:b w:val="0"/>
          <w:bCs w:val="0"/>
          <w:sz w:val="24"/>
          <w:szCs w:val="24"/>
        </w:rPr>
        <w:t>толщина стенки теплообменной трубы,</w:t>
      </w:r>
      <w:r w:rsidR="00657C0D" w:rsidRPr="00D32148">
        <w:t xml:space="preserve"> </w:t>
      </w:r>
      <w:r w:rsidR="007B6CCC" w:rsidRPr="00B0712E">
        <w:rPr>
          <w:b w:val="0"/>
          <w:bCs w:val="0"/>
          <w:color w:val="000000" w:themeColor="text1"/>
          <w:sz w:val="24"/>
          <w:szCs w:val="24"/>
        </w:rPr>
        <w:t xml:space="preserve">с </w:t>
      </w:r>
      <w:r>
        <w:rPr>
          <w:b w:val="0"/>
          <w:bCs w:val="0"/>
          <w:color w:val="000000" w:themeColor="text1"/>
          <w:sz w:val="24"/>
          <w:szCs w:val="24"/>
        </w:rPr>
        <w:t>учетом</w:t>
      </w:r>
      <w:r w:rsidR="007B6CCC" w:rsidRPr="00B0712E">
        <w:rPr>
          <w:b w:val="0"/>
          <w:bCs w:val="0"/>
          <w:color w:val="000000" w:themeColor="text1"/>
          <w:sz w:val="24"/>
          <w:szCs w:val="24"/>
        </w:rPr>
        <w:t xml:space="preserve"> компенсации утонения по внешнему радиусу изгиба, до осуществления изгиба </w:t>
      </w:r>
      <w:r w:rsidR="00657C0D" w:rsidRPr="006632E3">
        <w:rPr>
          <w:b w:val="0"/>
          <w:bCs w:val="0"/>
          <w:sz w:val="24"/>
          <w:szCs w:val="24"/>
        </w:rPr>
        <w:t>рассчитанная по формуле (2), мм;</w:t>
      </w:r>
    </w:p>
    <w:p w14:paraId="0FA7092C" w14:textId="64EB2DBA" w:rsidR="00E643B7" w:rsidRPr="007B6CCC" w:rsidRDefault="00E444CC" w:rsidP="007B6CCC">
      <w:pPr>
        <w:pStyle w:val="Heading"/>
        <w:widowControl/>
        <w:autoSpaceDE/>
        <w:autoSpaceDN/>
        <w:adjustRightInd/>
        <w:ind w:left="566" w:firstLine="0"/>
        <w:rPr>
          <w:b w:val="0"/>
          <w:bCs w:val="0"/>
          <w:color w:val="000000" w:themeColor="text1"/>
          <w:sz w:val="24"/>
          <w:szCs w:val="24"/>
        </w:rPr>
      </w:pPr>
      <w:r>
        <w:rPr>
          <w:b w:val="0"/>
          <w:bCs w:val="0"/>
          <w:color w:val="000000" w:themeColor="text1"/>
          <w:sz w:val="26"/>
          <w:szCs w:val="26"/>
        </w:rPr>
        <w:t xml:space="preserve">        </w:t>
      </w:r>
      <w:r w:rsidR="00E643B7">
        <w:rPr>
          <w:b w:val="0"/>
          <w:bCs w:val="0"/>
          <w:color w:val="000000" w:themeColor="text1"/>
          <w:sz w:val="26"/>
          <w:szCs w:val="26"/>
        </w:rPr>
        <w:t>с</w:t>
      </w:r>
      <w:r w:rsidR="00E643B7">
        <w:rPr>
          <w:b w:val="0"/>
          <w:bCs w:val="0"/>
          <w:color w:val="000000" w:themeColor="text1"/>
          <w:sz w:val="26"/>
          <w:szCs w:val="26"/>
          <w:vertAlign w:val="subscript"/>
        </w:rPr>
        <w:t>2</w:t>
      </w:r>
      <w:r w:rsidR="00E643B7" w:rsidRPr="00657C0D">
        <w:rPr>
          <w:b w:val="0"/>
          <w:bCs w:val="0"/>
        </w:rPr>
        <w:t> —</w:t>
      </w:r>
      <w:r w:rsidR="00E643B7" w:rsidRPr="00D32148">
        <w:t> </w:t>
      </w:r>
      <w:r w:rsidR="00E643B7" w:rsidRPr="007B6CCC">
        <w:rPr>
          <w:b w:val="0"/>
          <w:bCs w:val="0"/>
          <w:sz w:val="24"/>
          <w:szCs w:val="24"/>
        </w:rPr>
        <w:t>прибавка для компенсации минусового допуска</w:t>
      </w:r>
      <w:r w:rsidR="00E643B7">
        <w:rPr>
          <w:b w:val="0"/>
          <w:bCs w:val="0"/>
          <w:sz w:val="24"/>
          <w:szCs w:val="24"/>
        </w:rPr>
        <w:t xml:space="preserve"> на толщину стенки теплообменной трубы</w:t>
      </w:r>
      <w:r w:rsidR="00F23C8D">
        <w:rPr>
          <w:b w:val="0"/>
          <w:bCs w:val="0"/>
          <w:sz w:val="24"/>
          <w:szCs w:val="24"/>
        </w:rPr>
        <w:t xml:space="preserve"> в соответствии с нормативным документ</w:t>
      </w:r>
      <w:r w:rsidR="000B5E72">
        <w:rPr>
          <w:b w:val="0"/>
          <w:bCs w:val="0"/>
          <w:sz w:val="24"/>
          <w:szCs w:val="24"/>
        </w:rPr>
        <w:t>о</w:t>
      </w:r>
      <w:r w:rsidR="00F23C8D">
        <w:rPr>
          <w:b w:val="0"/>
          <w:bCs w:val="0"/>
          <w:sz w:val="24"/>
          <w:szCs w:val="24"/>
        </w:rPr>
        <w:t>м</w:t>
      </w:r>
      <w:r w:rsidR="000B5E72">
        <w:rPr>
          <w:b w:val="0"/>
          <w:bCs w:val="0"/>
          <w:sz w:val="24"/>
          <w:szCs w:val="24"/>
        </w:rPr>
        <w:t xml:space="preserve"> </w:t>
      </w:r>
      <w:r w:rsidR="00F23C8D">
        <w:rPr>
          <w:b w:val="0"/>
          <w:bCs w:val="0"/>
          <w:sz w:val="24"/>
          <w:szCs w:val="24"/>
        </w:rPr>
        <w:t>на трубы</w:t>
      </w:r>
      <w:r w:rsidR="00E643B7" w:rsidRPr="007B6CCC">
        <w:rPr>
          <w:b w:val="0"/>
          <w:bCs w:val="0"/>
          <w:sz w:val="24"/>
          <w:szCs w:val="24"/>
        </w:rPr>
        <w:t>;</w:t>
      </w:r>
    </w:p>
    <w:p w14:paraId="7C3CD38B" w14:textId="483C8991" w:rsidR="007B6CCC" w:rsidRPr="000B5E72" w:rsidRDefault="000B5E72" w:rsidP="00804104">
      <w:pPr>
        <w:pStyle w:val="Heading"/>
        <w:widowControl/>
        <w:autoSpaceDE/>
        <w:autoSpaceDN/>
        <w:adjustRightInd/>
        <w:ind w:left="566" w:firstLine="0"/>
        <w:rPr>
          <w:b w:val="0"/>
          <w:bCs w:val="0"/>
          <w:sz w:val="24"/>
          <w:szCs w:val="24"/>
        </w:rPr>
      </w:pPr>
      <w:bookmarkStart w:id="126" w:name="_Hlk221608089"/>
      <w:r>
        <w:t xml:space="preserve">        </w:t>
      </w:r>
      <w:r w:rsidRPr="00F23C8D">
        <w:t xml:space="preserve"> </w:t>
      </w:r>
      <w:r w:rsidRPr="000B5E72">
        <w:rPr>
          <w:b w:val="0"/>
          <w:bCs w:val="0"/>
          <w:sz w:val="24"/>
          <w:szCs w:val="24"/>
          <w:lang w:val="en-US"/>
        </w:rPr>
        <w:t>s</w:t>
      </w:r>
      <w:r w:rsidRPr="000B5E72">
        <w:rPr>
          <w:b w:val="0"/>
          <w:bCs w:val="0"/>
          <w:sz w:val="24"/>
          <w:szCs w:val="24"/>
          <w:vertAlign w:val="subscript"/>
        </w:rPr>
        <w:t>р</w:t>
      </w:r>
      <w:r w:rsidRPr="000B5E72">
        <w:rPr>
          <w:b w:val="0"/>
          <w:bCs w:val="0"/>
          <w:sz w:val="24"/>
          <w:szCs w:val="24"/>
        </w:rPr>
        <w:t> — расчетная толщина стенки прямой теплообменной трубы,</w:t>
      </w:r>
      <w:r w:rsidRPr="000B5E72">
        <w:rPr>
          <w:rFonts w:asciiTheme="minorHAnsi" w:hAnsiTheme="minorHAnsi" w:cstheme="minorHAnsi"/>
          <w:b w:val="0"/>
          <w:bCs w:val="0"/>
          <w:sz w:val="24"/>
          <w:szCs w:val="24"/>
        </w:rPr>
        <w:t xml:space="preserve"> </w:t>
      </w:r>
      <w:r w:rsidRPr="000B5E72">
        <w:rPr>
          <w:b w:val="0"/>
          <w:bCs w:val="0"/>
          <w:sz w:val="24"/>
          <w:szCs w:val="24"/>
        </w:rPr>
        <w:t>рассчитанная по ГОСТ 34233.2, мм</w:t>
      </w:r>
      <w:r w:rsidR="000702E9">
        <w:rPr>
          <w:b w:val="0"/>
          <w:bCs w:val="0"/>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gridCol w:w="945"/>
      </w:tblGrid>
      <w:tr w:rsidR="00B0712E" w:rsidRPr="00B0712E" w14:paraId="1EE09024" w14:textId="77777777" w:rsidTr="008E435E">
        <w:tc>
          <w:tcPr>
            <w:tcW w:w="9260" w:type="dxa"/>
            <w:vAlign w:val="center"/>
          </w:tcPr>
          <w:bookmarkEnd w:id="121"/>
          <w:bookmarkEnd w:id="126"/>
          <w:p w14:paraId="602782B7" w14:textId="313B3ECF" w:rsidR="004D051E" w:rsidRPr="00B0712E" w:rsidRDefault="00000000" w:rsidP="008E435E">
            <w:pPr>
              <w:pStyle w:val="Heading"/>
              <w:widowControl/>
              <w:autoSpaceDE/>
              <w:autoSpaceDN/>
              <w:adjustRightInd/>
              <w:spacing w:line="360" w:lineRule="auto"/>
              <w:ind w:firstLine="0"/>
              <w:jc w:val="center"/>
              <w:rPr>
                <w:b w:val="0"/>
                <w:bCs w:val="0"/>
                <w:color w:val="000000" w:themeColor="text1"/>
                <w:sz w:val="24"/>
                <w:szCs w:val="24"/>
              </w:rPr>
            </w:pPr>
            <m:oMathPara>
              <m:oMath>
                <m:sSub>
                  <m:sSubPr>
                    <m:ctrlPr>
                      <w:rPr>
                        <w:rFonts w:ascii="Cambria Math" w:hAnsi="Cambria Math"/>
                        <w:b w:val="0"/>
                        <w:bCs w:val="0"/>
                        <w:i/>
                        <w:color w:val="000000" w:themeColor="text1"/>
                        <w:sz w:val="24"/>
                        <w:szCs w:val="24"/>
                      </w:rPr>
                    </m:ctrlPr>
                  </m:sSubPr>
                  <m:e>
                    <m:r>
                      <m:rPr>
                        <m:sty m:val="bi"/>
                      </m:rPr>
                      <w:rPr>
                        <w:rFonts w:ascii="Cambria Math" w:hAnsi="Cambria Math"/>
                        <w:color w:val="000000" w:themeColor="text1"/>
                        <w:sz w:val="24"/>
                        <w:szCs w:val="24"/>
                      </w:rPr>
                      <m:t>s</m:t>
                    </m:r>
                  </m:e>
                  <m:sub>
                    <m:r>
                      <m:rPr>
                        <m:sty m:val="bi"/>
                      </m:rPr>
                      <w:rPr>
                        <w:rFonts w:ascii="Cambria Math" w:hAnsi="Cambria Math"/>
                        <w:color w:val="000000" w:themeColor="text1"/>
                        <w:sz w:val="24"/>
                        <w:szCs w:val="24"/>
                      </w:rPr>
                      <m:t>и</m:t>
                    </m:r>
                  </m:sub>
                </m:sSub>
                <m:r>
                  <m:rPr>
                    <m:sty m:val="b"/>
                  </m:rPr>
                  <w:rPr>
                    <w:rFonts w:ascii="Cambria Math" w:hAnsi="Cambria Math"/>
                    <w:color w:val="000000" w:themeColor="text1"/>
                    <w:sz w:val="24"/>
                    <w:szCs w:val="24"/>
                  </w:rPr>
                  <m:t>=</m:t>
                </m:r>
                <m:sSub>
                  <m:sSubPr>
                    <m:ctrlPr>
                      <w:rPr>
                        <w:rFonts w:ascii="Cambria Math" w:hAnsi="Cambria Math"/>
                        <w:b w:val="0"/>
                        <w:bCs w:val="0"/>
                        <w:color w:val="000000" w:themeColor="text1"/>
                        <w:sz w:val="24"/>
                        <w:szCs w:val="24"/>
                      </w:rPr>
                    </m:ctrlPr>
                  </m:sSubPr>
                  <m:e>
                    <m:r>
                      <m:rPr>
                        <m:sty m:val="bi"/>
                      </m:rPr>
                      <w:rPr>
                        <w:rFonts w:ascii="Cambria Math" w:hAnsi="Cambria Math"/>
                        <w:color w:val="000000" w:themeColor="text1"/>
                        <w:sz w:val="24"/>
                        <w:szCs w:val="24"/>
                        <w:lang w:val="en-US"/>
                      </w:rPr>
                      <m:t>s</m:t>
                    </m:r>
                  </m:e>
                  <m:sub>
                    <m:r>
                      <m:rPr>
                        <m:sty m:val="bi"/>
                      </m:rPr>
                      <w:rPr>
                        <w:rFonts w:ascii="Cambria Math" w:hAnsi="Cambria Math"/>
                        <w:color w:val="000000" w:themeColor="text1"/>
                        <w:sz w:val="24"/>
                        <w:szCs w:val="24"/>
                      </w:rPr>
                      <m:t>р</m:t>
                    </m:r>
                  </m:sub>
                </m:sSub>
                <m:r>
                  <m:rPr>
                    <m:sty m:val="bi"/>
                  </m:rPr>
                  <w:rPr>
                    <w:rFonts w:ascii="Cambria Math" w:hAnsi="Cambria Math"/>
                    <w:color w:val="000000" w:themeColor="text1"/>
                    <w:sz w:val="24"/>
                    <w:szCs w:val="24"/>
                  </w:rPr>
                  <m:t>∙</m:t>
                </m:r>
                <m:d>
                  <m:dPr>
                    <m:ctrlPr>
                      <w:rPr>
                        <w:rFonts w:ascii="Cambria Math" w:hAnsi="Cambria Math"/>
                        <w:b w:val="0"/>
                        <w:bCs w:val="0"/>
                        <w:i/>
                        <w:color w:val="000000" w:themeColor="text1"/>
                        <w:sz w:val="24"/>
                        <w:szCs w:val="24"/>
                        <w:lang w:val="en-US"/>
                      </w:rPr>
                    </m:ctrlPr>
                  </m:dPr>
                  <m:e>
                    <m:r>
                      <m:rPr>
                        <m:sty m:val="bi"/>
                      </m:rPr>
                      <w:rPr>
                        <w:rFonts w:ascii="Cambria Math" w:hAnsi="Cambria Math"/>
                        <w:color w:val="000000" w:themeColor="text1"/>
                        <w:sz w:val="24"/>
                        <w:szCs w:val="24"/>
                        <w:lang w:val="en-US"/>
                      </w:rPr>
                      <m:t>1</m:t>
                    </m:r>
                    <m:r>
                      <m:rPr>
                        <m:sty m:val="bi"/>
                      </m:rPr>
                      <w:rPr>
                        <w:rFonts w:ascii="Cambria Math" w:hAnsi="Cambria Math"/>
                        <w:color w:val="000000" w:themeColor="text1"/>
                        <w:sz w:val="24"/>
                        <w:szCs w:val="24"/>
                        <w:lang w:val="en-US"/>
                      </w:rPr>
                      <m:t>+</m:t>
                    </m:r>
                    <m:f>
                      <m:fPr>
                        <m:ctrlPr>
                          <w:rPr>
                            <w:rFonts w:ascii="Cambria Math" w:hAnsi="Cambria Math"/>
                            <w:b w:val="0"/>
                            <w:bCs w:val="0"/>
                            <w:i/>
                            <w:color w:val="000000" w:themeColor="text1"/>
                            <w:sz w:val="24"/>
                            <w:szCs w:val="24"/>
                            <w:lang w:val="en-US"/>
                          </w:rPr>
                        </m:ctrlPr>
                      </m:fPr>
                      <m:num>
                        <m:sSub>
                          <m:sSubPr>
                            <m:ctrlPr>
                              <w:rPr>
                                <w:rFonts w:ascii="Cambria Math" w:hAnsi="Cambria Math"/>
                                <w:b w:val="0"/>
                                <w:bCs w:val="0"/>
                                <w:i/>
                                <w:color w:val="000000" w:themeColor="text1"/>
                                <w:sz w:val="24"/>
                                <w:szCs w:val="24"/>
                                <w:lang w:val="en-US"/>
                              </w:rPr>
                            </m:ctrlPr>
                          </m:sSubPr>
                          <m:e>
                            <m:r>
                              <m:rPr>
                                <m:sty m:val="bi"/>
                              </m:rPr>
                              <w:rPr>
                                <w:rFonts w:ascii="Cambria Math" w:hAnsi="Cambria Math"/>
                                <w:color w:val="000000" w:themeColor="text1"/>
                                <w:sz w:val="24"/>
                                <w:szCs w:val="24"/>
                                <w:lang w:val="en-US"/>
                              </w:rPr>
                              <m:t>d</m:t>
                            </m:r>
                          </m:e>
                          <m:sub>
                            <m:r>
                              <m:rPr>
                                <m:sty m:val="bi"/>
                              </m:rPr>
                              <w:rPr>
                                <w:rFonts w:ascii="Cambria Math" w:hAnsi="Cambria Math"/>
                                <w:color w:val="000000" w:themeColor="text1"/>
                                <w:sz w:val="24"/>
                                <w:szCs w:val="24"/>
                              </w:rPr>
                              <m:t>т</m:t>
                            </m:r>
                          </m:sub>
                        </m:sSub>
                      </m:num>
                      <m:den>
                        <m:sSub>
                          <m:sSubPr>
                            <m:ctrlPr>
                              <w:rPr>
                                <w:rFonts w:ascii="Cambria Math" w:hAnsi="Cambria Math"/>
                                <w:b w:val="0"/>
                                <w:bCs w:val="0"/>
                                <w:i/>
                                <w:color w:val="000000" w:themeColor="text1"/>
                                <w:sz w:val="24"/>
                                <w:szCs w:val="24"/>
                                <w:lang w:val="en-US"/>
                              </w:rPr>
                            </m:ctrlPr>
                          </m:sSubPr>
                          <m:e>
                            <m:r>
                              <m:rPr>
                                <m:sty m:val="bi"/>
                              </m:rPr>
                              <w:rPr>
                                <w:rFonts w:ascii="Cambria Math" w:hAnsi="Cambria Math"/>
                                <w:color w:val="000000" w:themeColor="text1"/>
                                <w:sz w:val="24"/>
                                <w:szCs w:val="24"/>
                                <w:lang w:val="en-US"/>
                              </w:rPr>
                              <m:t>K</m:t>
                            </m:r>
                          </m:e>
                          <m:sub>
                            <m:r>
                              <m:rPr>
                                <m:sty m:val="bi"/>
                              </m:rPr>
                              <w:rPr>
                                <w:rFonts w:ascii="Cambria Math" w:hAnsi="Cambria Math"/>
                                <w:color w:val="000000" w:themeColor="text1"/>
                                <w:sz w:val="24"/>
                                <w:szCs w:val="24"/>
                                <w:lang w:val="en-US"/>
                              </w:rPr>
                              <m:t>ут</m:t>
                            </m:r>
                          </m:sub>
                        </m:sSub>
                        <m:r>
                          <m:rPr>
                            <m:sty m:val="bi"/>
                          </m:rPr>
                          <w:rPr>
                            <w:rFonts w:ascii="Cambria Math" w:hAnsi="Cambria Math"/>
                            <w:color w:val="000000" w:themeColor="text1"/>
                            <w:sz w:val="24"/>
                            <w:szCs w:val="24"/>
                            <w:lang w:val="en-US"/>
                          </w:rPr>
                          <m:t>∙</m:t>
                        </m:r>
                        <m:sSub>
                          <m:sSubPr>
                            <m:ctrlPr>
                              <w:rPr>
                                <w:rFonts w:ascii="Cambria Math" w:hAnsi="Cambria Math"/>
                                <w:b w:val="0"/>
                                <w:bCs w:val="0"/>
                                <w:i/>
                                <w:color w:val="000000" w:themeColor="text1"/>
                                <w:sz w:val="24"/>
                                <w:szCs w:val="24"/>
                                <w:lang w:val="en-US"/>
                              </w:rPr>
                            </m:ctrlPr>
                          </m:sSubPr>
                          <m:e>
                            <m:r>
                              <m:rPr>
                                <m:sty m:val="bi"/>
                              </m:rPr>
                              <w:rPr>
                                <w:rFonts w:ascii="Cambria Math" w:hAnsi="Cambria Math"/>
                                <w:color w:val="000000" w:themeColor="text1"/>
                                <w:sz w:val="24"/>
                                <w:szCs w:val="24"/>
                                <w:lang w:val="en-US"/>
                              </w:rPr>
                              <m:t>2</m:t>
                            </m:r>
                            <m:r>
                              <m:rPr>
                                <m:sty m:val="bi"/>
                              </m:rPr>
                              <w:rPr>
                                <w:rFonts w:ascii="Cambria Math" w:hAnsi="Cambria Math"/>
                                <w:color w:val="000000" w:themeColor="text1"/>
                                <w:sz w:val="24"/>
                                <w:szCs w:val="24"/>
                                <w:lang w:val="en-US"/>
                              </w:rPr>
                              <m:t>R</m:t>
                            </m:r>
                          </m:e>
                          <m:sub>
                            <m:r>
                              <m:rPr>
                                <m:sty m:val="bi"/>
                              </m:rPr>
                              <w:rPr>
                                <w:rFonts w:ascii="Cambria Math" w:hAnsi="Cambria Math"/>
                                <w:color w:val="000000" w:themeColor="text1"/>
                                <w:sz w:val="24"/>
                                <w:szCs w:val="24"/>
                                <w:lang w:val="en-US"/>
                              </w:rPr>
                              <m:t>т</m:t>
                            </m:r>
                          </m:sub>
                        </m:sSub>
                      </m:den>
                    </m:f>
                  </m:e>
                </m:d>
                <m:r>
                  <m:rPr>
                    <m:sty m:val="b"/>
                  </m:rPr>
                  <w:rPr>
                    <w:rFonts w:ascii="Cambria Math" w:hAnsi="Cambria Math"/>
                    <w:color w:val="000000" w:themeColor="text1"/>
                    <w:sz w:val="24"/>
                    <w:szCs w:val="24"/>
                  </w:rPr>
                  <m:t>,</m:t>
                </m:r>
              </m:oMath>
            </m:oMathPara>
          </w:p>
        </w:tc>
        <w:tc>
          <w:tcPr>
            <w:tcW w:w="945" w:type="dxa"/>
            <w:vAlign w:val="center"/>
          </w:tcPr>
          <w:p w14:paraId="66CE996B" w14:textId="08C785C1" w:rsidR="004D051E" w:rsidRPr="00B0712E" w:rsidRDefault="004D051E" w:rsidP="008E435E">
            <w:pPr>
              <w:pStyle w:val="Heading"/>
              <w:widowControl/>
              <w:autoSpaceDE/>
              <w:autoSpaceDN/>
              <w:adjustRightInd/>
              <w:spacing w:line="360" w:lineRule="auto"/>
              <w:ind w:firstLine="0"/>
              <w:jc w:val="right"/>
              <w:rPr>
                <w:b w:val="0"/>
                <w:bCs w:val="0"/>
                <w:color w:val="000000" w:themeColor="text1"/>
                <w:sz w:val="24"/>
              </w:rPr>
            </w:pPr>
            <w:r w:rsidRPr="00B0712E">
              <w:rPr>
                <w:b w:val="0"/>
                <w:bCs w:val="0"/>
                <w:color w:val="000000" w:themeColor="text1"/>
                <w:sz w:val="24"/>
              </w:rPr>
              <w:t>(</w:t>
            </w:r>
            <w:r w:rsidR="00657C0D">
              <w:rPr>
                <w:b w:val="0"/>
                <w:bCs w:val="0"/>
                <w:color w:val="000000" w:themeColor="text1"/>
                <w:sz w:val="24"/>
              </w:rPr>
              <w:t>2</w:t>
            </w:r>
            <w:r w:rsidRPr="00B0712E">
              <w:rPr>
                <w:b w:val="0"/>
                <w:bCs w:val="0"/>
                <w:color w:val="000000" w:themeColor="text1"/>
                <w:sz w:val="24"/>
              </w:rPr>
              <w:t>)</w:t>
            </w:r>
          </w:p>
        </w:tc>
      </w:tr>
    </w:tbl>
    <w:p w14:paraId="67070922" w14:textId="16CE57B4" w:rsidR="00EA4AE2" w:rsidRPr="00F23C8D" w:rsidRDefault="00662F88" w:rsidP="00F23C8D">
      <w:pPr>
        <w:tabs>
          <w:tab w:val="left" w:pos="0"/>
        </w:tabs>
        <w:ind w:firstLine="0"/>
        <w:rPr>
          <w:rFonts w:asciiTheme="minorHAnsi" w:hAnsiTheme="minorHAnsi" w:cstheme="minorHAnsi"/>
          <w:sz w:val="22"/>
          <w:szCs w:val="22"/>
        </w:rPr>
      </w:pPr>
      <w:bookmarkStart w:id="127" w:name="_Hlk221604831"/>
      <w:bookmarkEnd w:id="122"/>
      <w:r>
        <w:t xml:space="preserve">          </w:t>
      </w:r>
    </w:p>
    <w:bookmarkEnd w:id="127"/>
    <w:p w14:paraId="13F64222" w14:textId="6E34210E" w:rsidR="00EA4AE2" w:rsidRPr="00D32148" w:rsidRDefault="00EA4AE2" w:rsidP="00EA4AE2">
      <w:pPr>
        <w:tabs>
          <w:tab w:val="left" w:pos="0"/>
        </w:tabs>
        <w:ind w:firstLine="0"/>
      </w:pPr>
      <w:r w:rsidRPr="00D32148">
        <w:rPr>
          <w:i/>
          <w:iCs/>
        </w:rPr>
        <w:t xml:space="preserve">    </w:t>
      </w:r>
      <w:r w:rsidR="00E444CC">
        <w:rPr>
          <w:i/>
          <w:iCs/>
        </w:rPr>
        <w:t xml:space="preserve">          </w:t>
      </w:r>
      <w:r w:rsidRPr="00D32148">
        <w:rPr>
          <w:i/>
          <w:iCs/>
        </w:rPr>
        <w:t xml:space="preserve">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rPr>
              <m:t>т</m:t>
            </m:r>
          </m:sub>
        </m:sSub>
      </m:oMath>
      <w:bookmarkStart w:id="128" w:name="_Hlk221605294"/>
      <w:r w:rsidRPr="00D32148">
        <w:t> — </w:t>
      </w:r>
      <w:bookmarkEnd w:id="128"/>
      <w:r w:rsidRPr="00D32148">
        <w:t>наружный диаметр теплообменной трубы (по стандарту на трубы), мм;</w:t>
      </w:r>
    </w:p>
    <w:p w14:paraId="6953D197" w14:textId="0600974A" w:rsidR="00EA4AE2" w:rsidRPr="00D32148" w:rsidRDefault="00EA4AE2" w:rsidP="00EA4AE2">
      <w:pPr>
        <w:tabs>
          <w:tab w:val="left" w:pos="0"/>
        </w:tabs>
        <w:ind w:firstLine="0"/>
      </w:pPr>
      <w:r w:rsidRPr="00D32148">
        <w:rPr>
          <w:i/>
          <w:iCs/>
        </w:rPr>
        <w:t xml:space="preserve">    </w:t>
      </w:r>
      <w:r w:rsidR="00E444CC">
        <w:rPr>
          <w:i/>
          <w:iCs/>
        </w:rPr>
        <w:t xml:space="preserve">           </w:t>
      </w:r>
      <w:r w:rsidRPr="00D32148">
        <w:rPr>
          <w:i/>
          <w:iC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rPr>
              <m:t>т</m:t>
            </m:r>
          </m:sub>
        </m:sSub>
      </m:oMath>
      <w:r w:rsidRPr="00D32148">
        <w:t xml:space="preserve"> — средний радиус изгиба теплообменной трубы, мм; </w:t>
      </w:r>
    </w:p>
    <w:p w14:paraId="4F9C7362" w14:textId="4076FD65" w:rsidR="00EA4AE2" w:rsidRPr="00D32148" w:rsidRDefault="00EA4AE2" w:rsidP="00EA4AE2">
      <w:pPr>
        <w:tabs>
          <w:tab w:val="left" w:pos="0"/>
        </w:tabs>
        <w:ind w:firstLine="0"/>
      </w:pPr>
      <w:r w:rsidRPr="00D32148">
        <w:rPr>
          <w:i/>
          <w:iCs/>
        </w:rPr>
        <w:t xml:space="preserve">   </w:t>
      </w:r>
      <w:r w:rsidR="00E444CC">
        <w:rPr>
          <w:i/>
          <w:iCs/>
        </w:rPr>
        <w:t xml:space="preserve">           </w:t>
      </w:r>
      <w:r w:rsidRPr="00D32148">
        <w:rPr>
          <w:i/>
          <w:iCs/>
        </w:rPr>
        <w:t xml:space="preserve">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ут</m:t>
            </m:r>
          </m:sub>
        </m:sSub>
      </m:oMath>
      <w:r w:rsidRPr="00D32148">
        <w:t xml:space="preserve"> — коэффициент утонения, принимаемый: </w:t>
      </w:r>
    </w:p>
    <w:p w14:paraId="636D4EFA" w14:textId="77777777" w:rsidR="00EA4AE2" w:rsidRPr="00D32148" w:rsidRDefault="00EA4AE2" w:rsidP="00EA4AE2">
      <w:pPr>
        <w:pStyle w:val="a5"/>
        <w:numPr>
          <w:ilvl w:val="0"/>
          <w:numId w:val="47"/>
        </w:numPr>
        <w:ind w:firstLine="426"/>
      </w:pPr>
      <w:r w:rsidRPr="00D32148">
        <w:t xml:space="preserve">равным 2 для нелегированной (углеродистой, например, 20, 10Г2), легированной марганцевокремнистой (низколегированной, например, 09Г2С), легированной хромомолибденовой (теплоустойчивой, например, 15Х5М) стали, нержавеющей стали аустенитного класса (например, 08Х18Н10Т, 12Х18Н10Т, 10Х17Н13М2Т), медно-цинкового сплава (например, латунь ЛАМш 77-2-0,05); </w:t>
      </w:r>
    </w:p>
    <w:p w14:paraId="19F4FFD3" w14:textId="737BC06F" w:rsidR="00EA4AE2" w:rsidRPr="00D32148" w:rsidRDefault="00EA4AE2" w:rsidP="00EA4AE2">
      <w:pPr>
        <w:pStyle w:val="a5"/>
        <w:numPr>
          <w:ilvl w:val="0"/>
          <w:numId w:val="47"/>
        </w:numPr>
        <w:ind w:firstLine="426"/>
      </w:pPr>
      <w:r w:rsidRPr="00D32148">
        <w:t>равным 1 для нержавеющей стали аустенито-ферритного класса (например, 08Х22Н6Т, 08Х21Н6М2Т).</w:t>
      </w:r>
    </w:p>
    <w:bookmarkEnd w:id="123"/>
    <w:p w14:paraId="26053B87" w14:textId="452AE737" w:rsidR="004D051E" w:rsidRPr="00D32148" w:rsidRDefault="004D051E" w:rsidP="008917EB">
      <w:pPr>
        <w:pStyle w:val="Heading"/>
        <w:widowControl/>
        <w:numPr>
          <w:ilvl w:val="2"/>
          <w:numId w:val="46"/>
        </w:numPr>
        <w:autoSpaceDE/>
        <w:autoSpaceDN/>
        <w:adjustRightInd/>
        <w:rPr>
          <w:b w:val="0"/>
          <w:bCs w:val="0"/>
          <w:color w:val="000000" w:themeColor="text1"/>
          <w:sz w:val="24"/>
          <w:szCs w:val="24"/>
        </w:rPr>
      </w:pPr>
      <w:r w:rsidRPr="00D32148">
        <w:rPr>
          <w:b w:val="0"/>
          <w:bCs w:val="0"/>
          <w:color w:val="000000" w:themeColor="text1"/>
          <w:sz w:val="24"/>
          <w:szCs w:val="24"/>
        </w:rPr>
        <w:t xml:space="preserve">Овальность в изогнутой части U-образной теплообменной трубы не должна превышать 10 % от наружного диаметра трубы. Овальность </w:t>
      </w:r>
      <m:oMath>
        <m:r>
          <m:rPr>
            <m:sty m:val="b"/>
          </m:rPr>
          <w:rPr>
            <w:rFonts w:ascii="Cambria Math" w:hAnsi="Cambria Math"/>
            <w:color w:val="000000" w:themeColor="text1"/>
            <w:sz w:val="24"/>
            <w:szCs w:val="24"/>
          </w:rPr>
          <m:t>θ</m:t>
        </m:r>
      </m:oMath>
      <w:r w:rsidRPr="00D32148">
        <w:rPr>
          <w:b w:val="0"/>
          <w:bCs w:val="0"/>
          <w:color w:val="000000" w:themeColor="text1"/>
          <w:sz w:val="24"/>
          <w:szCs w:val="24"/>
        </w:rPr>
        <w:t>, %, вычисляют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gridCol w:w="945"/>
      </w:tblGrid>
      <w:tr w:rsidR="00B0712E" w:rsidRPr="00D32148" w14:paraId="7F3B2B30" w14:textId="77777777" w:rsidTr="008E435E">
        <w:tc>
          <w:tcPr>
            <w:tcW w:w="9260" w:type="dxa"/>
            <w:vAlign w:val="center"/>
          </w:tcPr>
          <w:p w14:paraId="31C97E7D" w14:textId="53C0CAE3" w:rsidR="004D051E" w:rsidRPr="00D32148" w:rsidRDefault="00D768AC" w:rsidP="008E435E">
            <w:pPr>
              <w:pStyle w:val="Heading"/>
              <w:widowControl/>
              <w:autoSpaceDE/>
              <w:autoSpaceDN/>
              <w:adjustRightInd/>
              <w:spacing w:line="360" w:lineRule="auto"/>
              <w:ind w:firstLine="0"/>
              <w:jc w:val="center"/>
              <w:rPr>
                <w:b w:val="0"/>
                <w:bCs w:val="0"/>
                <w:color w:val="000000" w:themeColor="text1"/>
                <w:sz w:val="24"/>
                <w:szCs w:val="24"/>
              </w:rPr>
            </w:pPr>
            <m:oMathPara>
              <m:oMath>
                <m:r>
                  <m:rPr>
                    <m:sty m:val="b"/>
                  </m:rPr>
                  <w:rPr>
                    <w:rFonts w:ascii="Cambria Math" w:hAnsi="Cambria Math"/>
                    <w:color w:val="000000" w:themeColor="text1"/>
                    <w:sz w:val="24"/>
                    <w:szCs w:val="24"/>
                  </w:rPr>
                  <m:t>θ=</m:t>
                </m:r>
                <m:f>
                  <m:fPr>
                    <m:ctrlPr>
                      <w:rPr>
                        <w:rFonts w:ascii="Cambria Math" w:hAnsi="Cambria Math"/>
                        <w:b w:val="0"/>
                        <w:bCs w:val="0"/>
                        <w:color w:val="000000" w:themeColor="text1"/>
                        <w:sz w:val="24"/>
                        <w:szCs w:val="24"/>
                      </w:rPr>
                    </m:ctrlPr>
                  </m:fPr>
                  <m:num>
                    <m:sSubSup>
                      <m:sSubSupPr>
                        <m:ctrlPr>
                          <w:rPr>
                            <w:rFonts w:ascii="Cambria Math" w:hAnsi="Cambria Math"/>
                            <w:b w:val="0"/>
                            <w:bCs w:val="0"/>
                            <w:i/>
                            <w:color w:val="000000" w:themeColor="text1"/>
                            <w:sz w:val="24"/>
                            <w:szCs w:val="24"/>
                          </w:rPr>
                        </m:ctrlPr>
                      </m:sSubSupPr>
                      <m:e>
                        <m:r>
                          <m:rPr>
                            <m:sty m:val="bi"/>
                          </m:rPr>
                          <w:rPr>
                            <w:rFonts w:ascii="Cambria Math" w:hAnsi="Cambria Math"/>
                            <w:color w:val="000000" w:themeColor="text1"/>
                            <w:sz w:val="24"/>
                            <w:szCs w:val="24"/>
                            <w:lang w:val="en-US"/>
                          </w:rPr>
                          <m:t>d</m:t>
                        </m:r>
                      </m:e>
                      <m:sub>
                        <m:r>
                          <m:rPr>
                            <m:sty m:val="bi"/>
                          </m:rPr>
                          <w:rPr>
                            <w:rFonts w:ascii="Cambria Math" w:hAnsi="Cambria Math"/>
                            <w:color w:val="000000" w:themeColor="text1"/>
                            <w:sz w:val="24"/>
                            <w:szCs w:val="24"/>
                          </w:rPr>
                          <m:t>т</m:t>
                        </m:r>
                      </m:sub>
                      <m:sup>
                        <m:r>
                          <m:rPr>
                            <m:sty m:val="b"/>
                          </m:rPr>
                          <w:rPr>
                            <w:rFonts w:ascii="Cambria Math" w:hAnsi="Cambria Math"/>
                            <w:color w:val="000000" w:themeColor="text1"/>
                            <w:sz w:val="24"/>
                            <w:szCs w:val="24"/>
                            <w:lang w:val="en-US"/>
                          </w:rPr>
                          <m:t>max</m:t>
                        </m:r>
                      </m:sup>
                    </m:sSubSup>
                    <m:r>
                      <m:rPr>
                        <m:sty m:val="bi"/>
                      </m:rPr>
                      <w:rPr>
                        <w:rFonts w:ascii="Cambria Math" w:hAnsi="Cambria Math"/>
                        <w:color w:val="000000" w:themeColor="text1"/>
                        <w:sz w:val="24"/>
                        <w:szCs w:val="24"/>
                      </w:rPr>
                      <m:t>-</m:t>
                    </m:r>
                    <m:sSubSup>
                      <m:sSubSupPr>
                        <m:ctrlPr>
                          <w:rPr>
                            <w:rFonts w:ascii="Cambria Math" w:hAnsi="Cambria Math"/>
                            <w:b w:val="0"/>
                            <w:bCs w:val="0"/>
                            <w:i/>
                            <w:color w:val="000000" w:themeColor="text1"/>
                            <w:sz w:val="24"/>
                            <w:szCs w:val="24"/>
                          </w:rPr>
                        </m:ctrlPr>
                      </m:sSubSupPr>
                      <m:e>
                        <m:r>
                          <m:rPr>
                            <m:sty m:val="bi"/>
                          </m:rPr>
                          <w:rPr>
                            <w:rFonts w:ascii="Cambria Math" w:hAnsi="Cambria Math"/>
                            <w:color w:val="000000" w:themeColor="text1"/>
                            <w:sz w:val="24"/>
                            <w:szCs w:val="24"/>
                            <w:lang w:val="en-US"/>
                          </w:rPr>
                          <m:t>d</m:t>
                        </m:r>
                      </m:e>
                      <m:sub>
                        <m:r>
                          <m:rPr>
                            <m:sty m:val="bi"/>
                          </m:rPr>
                          <w:rPr>
                            <w:rFonts w:ascii="Cambria Math" w:hAnsi="Cambria Math"/>
                            <w:color w:val="000000" w:themeColor="text1"/>
                            <w:sz w:val="24"/>
                            <w:szCs w:val="24"/>
                          </w:rPr>
                          <m:t>т</m:t>
                        </m:r>
                      </m:sub>
                      <m:sup>
                        <m:r>
                          <m:rPr>
                            <m:sty m:val="b"/>
                          </m:rPr>
                          <w:rPr>
                            <w:rFonts w:ascii="Cambria Math" w:hAnsi="Cambria Math"/>
                            <w:color w:val="000000" w:themeColor="text1"/>
                            <w:sz w:val="24"/>
                            <w:szCs w:val="24"/>
                            <w:lang w:val="en-US"/>
                          </w:rPr>
                          <m:t>min</m:t>
                        </m:r>
                      </m:sup>
                    </m:sSubSup>
                  </m:num>
                  <m:den>
                    <m:sSub>
                      <m:sSubPr>
                        <m:ctrlPr>
                          <w:rPr>
                            <w:rFonts w:ascii="Cambria Math" w:hAnsi="Cambria Math"/>
                            <w:b w:val="0"/>
                            <w:bCs w:val="0"/>
                            <w:color w:val="000000" w:themeColor="text1"/>
                            <w:sz w:val="24"/>
                            <w:szCs w:val="24"/>
                          </w:rPr>
                        </m:ctrlPr>
                      </m:sSubPr>
                      <m:e>
                        <m:r>
                          <m:rPr>
                            <m:sty m:val="bi"/>
                          </m:rPr>
                          <w:rPr>
                            <w:rFonts w:ascii="Cambria Math" w:hAnsi="Cambria Math"/>
                            <w:color w:val="000000" w:themeColor="text1"/>
                            <w:sz w:val="24"/>
                            <w:szCs w:val="24"/>
                            <w:lang w:val="en-US"/>
                          </w:rPr>
                          <m:t>d</m:t>
                        </m:r>
                      </m:e>
                      <m:sub>
                        <m:r>
                          <m:rPr>
                            <m:sty m:val="bi"/>
                          </m:rPr>
                          <w:rPr>
                            <w:rFonts w:ascii="Cambria Math" w:hAnsi="Cambria Math"/>
                            <w:color w:val="000000" w:themeColor="text1"/>
                            <w:sz w:val="24"/>
                            <w:szCs w:val="24"/>
                          </w:rPr>
                          <m:t>т</m:t>
                        </m:r>
                      </m:sub>
                    </m:sSub>
                  </m:den>
                </m:f>
                <m:r>
                  <m:rPr>
                    <m:sty m:val="bi"/>
                  </m:rPr>
                  <w:rPr>
                    <w:rFonts w:ascii="Cambria Math" w:hAnsi="Cambria Math"/>
                    <w:color w:val="000000" w:themeColor="text1"/>
                    <w:sz w:val="24"/>
                    <w:szCs w:val="24"/>
                  </w:rPr>
                  <m:t>100,</m:t>
                </m:r>
              </m:oMath>
            </m:oMathPara>
          </w:p>
        </w:tc>
        <w:tc>
          <w:tcPr>
            <w:tcW w:w="945" w:type="dxa"/>
            <w:vAlign w:val="center"/>
          </w:tcPr>
          <w:p w14:paraId="1A065016" w14:textId="154C6AC2" w:rsidR="004D051E" w:rsidRPr="00D32148" w:rsidRDefault="004D051E" w:rsidP="008E435E">
            <w:pPr>
              <w:pStyle w:val="Heading"/>
              <w:widowControl/>
              <w:autoSpaceDE/>
              <w:autoSpaceDN/>
              <w:adjustRightInd/>
              <w:spacing w:line="360" w:lineRule="auto"/>
              <w:ind w:firstLine="0"/>
              <w:jc w:val="right"/>
              <w:rPr>
                <w:b w:val="0"/>
                <w:bCs w:val="0"/>
                <w:color w:val="000000" w:themeColor="text1"/>
                <w:sz w:val="24"/>
                <w:szCs w:val="24"/>
              </w:rPr>
            </w:pPr>
            <w:r w:rsidRPr="00D32148">
              <w:rPr>
                <w:b w:val="0"/>
                <w:bCs w:val="0"/>
                <w:color w:val="000000" w:themeColor="text1"/>
                <w:sz w:val="24"/>
              </w:rPr>
              <w:t>(</w:t>
            </w:r>
            <w:r w:rsidR="00BE3A5F">
              <w:rPr>
                <w:b w:val="0"/>
                <w:bCs w:val="0"/>
                <w:color w:val="000000" w:themeColor="text1"/>
                <w:sz w:val="24"/>
              </w:rPr>
              <w:t>3</w:t>
            </w:r>
            <w:r w:rsidRPr="00D32148">
              <w:rPr>
                <w:b w:val="0"/>
                <w:bCs w:val="0"/>
                <w:color w:val="000000" w:themeColor="text1"/>
                <w:sz w:val="24"/>
              </w:rPr>
              <w:t>)</w:t>
            </w:r>
          </w:p>
        </w:tc>
      </w:tr>
    </w:tbl>
    <w:p w14:paraId="360F9922" w14:textId="77777777" w:rsidR="0038491D" w:rsidRPr="00D32148" w:rsidRDefault="0038491D" w:rsidP="0038491D">
      <w:pPr>
        <w:tabs>
          <w:tab w:val="left" w:pos="0"/>
        </w:tabs>
        <w:ind w:firstLine="0"/>
      </w:pPr>
      <w:bookmarkStart w:id="129" w:name="_Hlk202860277"/>
      <w:r w:rsidRPr="00D32148">
        <w:t xml:space="preserve">где </w:t>
      </w:r>
      <m:oMath>
        <m:sSubSup>
          <m:sSubSupPr>
            <m:ctrlPr>
              <w:rPr>
                <w:rFonts w:ascii="Cambria Math" w:hAnsi="Cambria Math"/>
                <w:i/>
              </w:rPr>
            </m:ctrlPr>
          </m:sSubSupPr>
          <m:e>
            <m:r>
              <w:rPr>
                <w:rFonts w:ascii="Cambria Math" w:hAnsi="Cambria Math"/>
                <w:lang w:val="en-US"/>
              </w:rPr>
              <m:t>d</m:t>
            </m:r>
          </m:e>
          <m:sub>
            <m:r>
              <w:rPr>
                <w:rFonts w:ascii="Cambria Math" w:hAnsi="Cambria Math"/>
              </w:rPr>
              <m:t>т</m:t>
            </m:r>
          </m:sub>
          <m:sup>
            <m:r>
              <m:rPr>
                <m:sty m:val="p"/>
              </m:rPr>
              <w:rPr>
                <w:rFonts w:ascii="Cambria Math" w:hAnsi="Cambria Math"/>
                <w:lang w:val="en-US"/>
              </w:rPr>
              <m:t>max</m:t>
            </m:r>
          </m:sup>
        </m:sSubSup>
        <m:r>
          <w:rPr>
            <w:rFonts w:ascii="Cambria Math" w:hAnsi="Cambria Math"/>
          </w:rPr>
          <m:t xml:space="preserve">,  </m:t>
        </m:r>
        <m:sSubSup>
          <m:sSubSupPr>
            <m:ctrlPr>
              <w:rPr>
                <w:rFonts w:ascii="Cambria Math" w:hAnsi="Cambria Math"/>
                <w:i/>
              </w:rPr>
            </m:ctrlPr>
          </m:sSubSupPr>
          <m:e>
            <m:r>
              <w:rPr>
                <w:rFonts w:ascii="Cambria Math" w:hAnsi="Cambria Math"/>
                <w:lang w:val="en-US"/>
              </w:rPr>
              <m:t>d</m:t>
            </m:r>
          </m:e>
          <m:sub>
            <m:r>
              <w:rPr>
                <w:rFonts w:ascii="Cambria Math" w:hAnsi="Cambria Math"/>
              </w:rPr>
              <m:t>т</m:t>
            </m:r>
          </m:sub>
          <m:sup>
            <m:r>
              <m:rPr>
                <m:sty m:val="p"/>
              </m:rPr>
              <w:rPr>
                <w:rFonts w:ascii="Cambria Math" w:hAnsi="Cambria Math"/>
                <w:lang w:val="en-US"/>
              </w:rPr>
              <m:t>min</m:t>
            </m:r>
          </m:sup>
        </m:sSubSup>
        <m:r>
          <w:rPr>
            <w:rFonts w:ascii="Cambria Math" w:hAnsi="Cambria Math"/>
          </w:rPr>
          <m:t xml:space="preserve"> </m:t>
        </m:r>
      </m:oMath>
      <w:r w:rsidRPr="00D32148">
        <w:t>— соответственно максимальный и минимальный наружные диаметры, измеренные в одном поперечном сечении изогнутой части U-образной теплообменной трубы, мм;</w:t>
      </w:r>
    </w:p>
    <w:p w14:paraId="5EB87E13" w14:textId="3F848AD4" w:rsidR="0038491D" w:rsidRDefault="0038491D" w:rsidP="0038491D">
      <w:pPr>
        <w:spacing w:before="120" w:after="120"/>
        <w:ind w:firstLine="0"/>
        <w:outlineLvl w:val="1"/>
      </w:pPr>
      <w:r w:rsidRPr="00D32148">
        <w:rPr>
          <w:i/>
          <w:iCs/>
        </w:rPr>
        <w:t xml:space="preserve">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rPr>
              <m:t>т</m:t>
            </m:r>
          </m:sub>
        </m:sSub>
      </m:oMath>
      <w:r w:rsidRPr="00D32148">
        <w:t> — наружный диаметр теплообменной трубы (по стандарту на трубы), мм</w:t>
      </w:r>
      <w:r w:rsidRPr="00CE6AC7">
        <w:t>.</w:t>
      </w:r>
    </w:p>
    <w:p w14:paraId="5ACEBD2F" w14:textId="77777777" w:rsidR="000702E9" w:rsidRPr="0038491D" w:rsidRDefault="000702E9" w:rsidP="0038491D">
      <w:pPr>
        <w:spacing w:before="120" w:after="120"/>
        <w:ind w:firstLine="0"/>
        <w:outlineLvl w:val="1"/>
        <w:rPr>
          <w:bCs/>
        </w:rPr>
      </w:pPr>
    </w:p>
    <w:p w14:paraId="27C59EAA" w14:textId="36FE8EC9" w:rsidR="00B54EDE" w:rsidRPr="00B0712E" w:rsidRDefault="00B54EDE" w:rsidP="004D5B96">
      <w:pPr>
        <w:pStyle w:val="a5"/>
        <w:numPr>
          <w:ilvl w:val="1"/>
          <w:numId w:val="1"/>
        </w:numPr>
        <w:spacing w:before="120" w:after="120"/>
        <w:contextualSpacing w:val="0"/>
        <w:outlineLvl w:val="1"/>
        <w:rPr>
          <w:b/>
        </w:rPr>
      </w:pPr>
      <w:r w:rsidRPr="00B0712E">
        <w:rPr>
          <w:b/>
        </w:rPr>
        <w:lastRenderedPageBreak/>
        <w:t>Требования к обечайкам</w:t>
      </w:r>
    </w:p>
    <w:bookmarkEnd w:id="129"/>
    <w:p w14:paraId="564CDB75" w14:textId="37D10BDD" w:rsidR="00F70466" w:rsidRPr="001A63E6" w:rsidRDefault="00F70466" w:rsidP="008917EB">
      <w:pPr>
        <w:pStyle w:val="a5"/>
        <w:numPr>
          <w:ilvl w:val="2"/>
          <w:numId w:val="31"/>
        </w:numPr>
      </w:pPr>
      <w:r w:rsidRPr="001A63E6">
        <w:t>Обечайки корпуса и камер необходимо изготавливать из листового проката</w:t>
      </w:r>
      <w:r w:rsidR="00170E64" w:rsidRPr="001A63E6">
        <w:t>.</w:t>
      </w:r>
      <w:r w:rsidRPr="001A63E6">
        <w:t xml:space="preserve"> </w:t>
      </w:r>
      <w:r w:rsidR="00170E64" w:rsidRPr="001A63E6">
        <w:t>Д</w:t>
      </w:r>
      <w:r w:rsidRPr="001A63E6">
        <w:t xml:space="preserve">опускается изготавливать </w:t>
      </w:r>
      <w:r w:rsidR="00170E64" w:rsidRPr="001A63E6">
        <w:t xml:space="preserve">обечайки корпуса и камер </w:t>
      </w:r>
      <w:r w:rsidRPr="001A63E6">
        <w:t>из бесшовн</w:t>
      </w:r>
      <w:r w:rsidR="00170E64" w:rsidRPr="001A63E6">
        <w:t>ых</w:t>
      </w:r>
      <w:r w:rsidRPr="001A63E6">
        <w:t xml:space="preserve"> или электросварн</w:t>
      </w:r>
      <w:r w:rsidR="00170E64" w:rsidRPr="001A63E6">
        <w:t>ых</w:t>
      </w:r>
      <w:r w:rsidRPr="001A63E6">
        <w:t xml:space="preserve"> прямошовн</w:t>
      </w:r>
      <w:r w:rsidR="00170E64" w:rsidRPr="001A63E6">
        <w:t>ых</w:t>
      </w:r>
      <w:r w:rsidRPr="001A63E6">
        <w:t xml:space="preserve"> труб при условии </w:t>
      </w:r>
      <w:r w:rsidR="0072143F" w:rsidRPr="001A63E6">
        <w:t>контроля сварного шва в соответствии с ГОСТ 34347.</w:t>
      </w:r>
    </w:p>
    <w:p w14:paraId="3F1AA452" w14:textId="7D2CC923" w:rsidR="00B54EDE" w:rsidRDefault="00B54EDE" w:rsidP="008917EB">
      <w:pPr>
        <w:pStyle w:val="a5"/>
        <w:numPr>
          <w:ilvl w:val="2"/>
          <w:numId w:val="31"/>
        </w:numPr>
      </w:pPr>
      <w:r w:rsidRPr="001A63E6">
        <w:t xml:space="preserve">Толщины стенок обечаек корпуса, распределительной камеры </w:t>
      </w:r>
      <w:r w:rsidR="00170E64" w:rsidRPr="001A63E6">
        <w:t>и</w:t>
      </w:r>
      <w:r w:rsidR="00170E64">
        <w:t xml:space="preserve"> </w:t>
      </w:r>
      <w:r w:rsidRPr="00B0712E">
        <w:t>крышки корпуса</w:t>
      </w:r>
      <w:r w:rsidRPr="00170E64">
        <w:rPr>
          <w:strike/>
          <w:highlight w:val="red"/>
        </w:rPr>
        <w:t xml:space="preserve"> </w:t>
      </w:r>
      <w:r w:rsidR="00B40923" w:rsidRPr="00B0712E">
        <w:t xml:space="preserve">должны быть не менее значений, указанных в таблице 7, и </w:t>
      </w:r>
      <w:r w:rsidRPr="00B0712E">
        <w:t>быть подтверждены расчет</w:t>
      </w:r>
      <w:r w:rsidR="00B40923" w:rsidRPr="00B0712E">
        <w:t>ом</w:t>
      </w:r>
      <w:r w:rsidRPr="00B0712E">
        <w:t xml:space="preserve"> на прочность по</w:t>
      </w:r>
      <w:r w:rsidR="001953AC" w:rsidRPr="00B0712E">
        <w:t xml:space="preserve"> </w:t>
      </w:r>
      <w:r w:rsidR="00CA5CA1" w:rsidRPr="00B0712E">
        <w:t>ГОСТ</w:t>
      </w:r>
      <w:r w:rsidR="003C1ABB" w:rsidRPr="00B0712E">
        <w:t xml:space="preserve"> </w:t>
      </w:r>
      <w:r w:rsidR="001953AC" w:rsidRPr="00B0712E">
        <w:t>34233.2,</w:t>
      </w:r>
      <w:r w:rsidRPr="00B0712E">
        <w:t xml:space="preserve"> ГОСТ 34233.</w:t>
      </w:r>
      <w:r w:rsidR="001311E3" w:rsidRPr="00B0712E">
        <w:t>3</w:t>
      </w:r>
      <w:r w:rsidRPr="00B0712E">
        <w:t xml:space="preserve"> с учетом прибавки для компенсации коррозии и внешних нагрузок на штуцеры.</w:t>
      </w:r>
      <w:r w:rsidR="00FB5F44">
        <w:t xml:space="preserve"> </w:t>
      </w:r>
    </w:p>
    <w:p w14:paraId="3A2D37DB" w14:textId="77777777" w:rsidR="0083673A" w:rsidRDefault="0083673A" w:rsidP="0083673A">
      <w:pPr>
        <w:pStyle w:val="a5"/>
        <w:ind w:left="566" w:firstLine="0"/>
      </w:pPr>
    </w:p>
    <w:p w14:paraId="7C1EB560" w14:textId="0E1541E5" w:rsidR="00B54EDE" w:rsidRPr="00B0712E" w:rsidRDefault="00B54EDE" w:rsidP="00B40923">
      <w:pPr>
        <w:ind w:firstLine="0"/>
      </w:pPr>
      <w:r w:rsidRPr="00B0712E">
        <w:rPr>
          <w:spacing w:val="60"/>
        </w:rPr>
        <w:t>Таблица</w:t>
      </w:r>
      <w:r w:rsidRPr="00B0712E">
        <w:t xml:space="preserve"> </w:t>
      </w:r>
      <w:r w:rsidR="00AA754A" w:rsidRPr="00B0712E">
        <w:t>7</w:t>
      </w:r>
      <w:r w:rsidRPr="00B0712E">
        <w:t xml:space="preserve"> — Минимальные толщины стенок </w:t>
      </w:r>
      <w:r w:rsidR="00462756" w:rsidRPr="00B0712E">
        <w:t>обечаек</w:t>
      </w:r>
    </w:p>
    <w:tbl>
      <w:tblPr>
        <w:tblStyle w:val="ad"/>
        <w:tblW w:w="5000" w:type="pct"/>
        <w:tblLook w:val="01E0" w:firstRow="1" w:lastRow="1" w:firstColumn="1" w:lastColumn="1" w:noHBand="0" w:noVBand="0"/>
      </w:tblPr>
      <w:tblGrid>
        <w:gridCol w:w="1560"/>
        <w:gridCol w:w="1845"/>
        <w:gridCol w:w="1702"/>
        <w:gridCol w:w="1984"/>
        <w:gridCol w:w="1416"/>
        <w:gridCol w:w="1698"/>
      </w:tblGrid>
      <w:tr w:rsidR="00B0712E" w:rsidRPr="00B0712E" w14:paraId="31632E91" w14:textId="77777777" w:rsidTr="00E56CFD">
        <w:trPr>
          <w:trHeight w:val="227"/>
        </w:trPr>
        <w:tc>
          <w:tcPr>
            <w:tcW w:w="5000" w:type="pct"/>
            <w:gridSpan w:val="6"/>
            <w:tcBorders>
              <w:top w:val="nil"/>
              <w:left w:val="nil"/>
              <w:bottom w:val="single" w:sz="4" w:space="0" w:color="auto"/>
              <w:right w:val="nil"/>
            </w:tcBorders>
          </w:tcPr>
          <w:p w14:paraId="4121310A" w14:textId="77777777" w:rsidR="00B54EDE" w:rsidRPr="00B0712E" w:rsidRDefault="00B54EDE" w:rsidP="00E56CFD">
            <w:pPr>
              <w:ind w:firstLine="0"/>
              <w:jc w:val="right"/>
              <w:rPr>
                <w:sz w:val="20"/>
                <w:szCs w:val="20"/>
              </w:rPr>
            </w:pPr>
            <w:r w:rsidRPr="00B0712E">
              <w:rPr>
                <w:sz w:val="20"/>
                <w:szCs w:val="20"/>
                <w:lang w:val="en-US"/>
              </w:rPr>
              <w:t>В миллиметрах</w:t>
            </w:r>
          </w:p>
        </w:tc>
      </w:tr>
      <w:tr w:rsidR="00B0712E" w:rsidRPr="00B0712E" w14:paraId="091859DE" w14:textId="77777777" w:rsidTr="004E521C">
        <w:trPr>
          <w:trHeight w:val="227"/>
        </w:trPr>
        <w:tc>
          <w:tcPr>
            <w:tcW w:w="1668" w:type="pct"/>
            <w:gridSpan w:val="2"/>
            <w:vMerge w:val="restart"/>
            <w:tcBorders>
              <w:top w:val="single" w:sz="4" w:space="0" w:color="auto"/>
            </w:tcBorders>
            <w:vAlign w:val="center"/>
          </w:tcPr>
          <w:p w14:paraId="44FE33A9" w14:textId="77777777" w:rsidR="00B54EDE" w:rsidRPr="00B0712E" w:rsidRDefault="00B54EDE" w:rsidP="00E56CFD">
            <w:pPr>
              <w:ind w:firstLine="0"/>
              <w:jc w:val="center"/>
              <w:rPr>
                <w:sz w:val="20"/>
                <w:szCs w:val="20"/>
              </w:rPr>
            </w:pPr>
            <w:r w:rsidRPr="00B0712E">
              <w:rPr>
                <w:sz w:val="20"/>
                <w:szCs w:val="20"/>
              </w:rPr>
              <w:t>Диаметр корпуса</w:t>
            </w:r>
          </w:p>
        </w:tc>
        <w:tc>
          <w:tcPr>
            <w:tcW w:w="3332" w:type="pct"/>
            <w:gridSpan w:val="4"/>
            <w:tcBorders>
              <w:top w:val="single" w:sz="4" w:space="0" w:color="auto"/>
            </w:tcBorders>
            <w:vAlign w:val="center"/>
          </w:tcPr>
          <w:p w14:paraId="6710C311" w14:textId="25C7140D" w:rsidR="00B54EDE" w:rsidRPr="00B0712E" w:rsidRDefault="00B54EDE" w:rsidP="00E56CFD">
            <w:pPr>
              <w:ind w:firstLine="0"/>
              <w:jc w:val="center"/>
              <w:rPr>
                <w:sz w:val="20"/>
                <w:szCs w:val="20"/>
              </w:rPr>
            </w:pPr>
            <w:r w:rsidRPr="00B0712E">
              <w:rPr>
                <w:sz w:val="20"/>
                <w:szCs w:val="20"/>
              </w:rPr>
              <w:t>Минимальная толщина стен</w:t>
            </w:r>
            <w:r w:rsidR="00E56CFD" w:rsidRPr="00B0712E">
              <w:rPr>
                <w:sz w:val="20"/>
                <w:szCs w:val="20"/>
              </w:rPr>
              <w:t>ки</w:t>
            </w:r>
            <w:r w:rsidRPr="00B0712E">
              <w:rPr>
                <w:sz w:val="20"/>
                <w:szCs w:val="20"/>
              </w:rPr>
              <w:t xml:space="preserve"> </w:t>
            </w:r>
            <w:r w:rsidR="00B40923" w:rsidRPr="00B0712E">
              <w:rPr>
                <w:sz w:val="20"/>
                <w:szCs w:val="20"/>
              </w:rPr>
              <w:t>обеча</w:t>
            </w:r>
            <w:r w:rsidR="00E56CFD" w:rsidRPr="00B0712E">
              <w:rPr>
                <w:sz w:val="20"/>
                <w:szCs w:val="20"/>
              </w:rPr>
              <w:t>йки</w:t>
            </w:r>
          </w:p>
        </w:tc>
      </w:tr>
      <w:tr w:rsidR="00B0712E" w:rsidRPr="00B0712E" w14:paraId="741E00AF" w14:textId="77777777" w:rsidTr="004E521C">
        <w:trPr>
          <w:trHeight w:val="227"/>
        </w:trPr>
        <w:tc>
          <w:tcPr>
            <w:tcW w:w="1668" w:type="pct"/>
            <w:gridSpan w:val="2"/>
            <w:vMerge/>
            <w:vAlign w:val="center"/>
          </w:tcPr>
          <w:p w14:paraId="063C4257" w14:textId="77777777" w:rsidR="00B54EDE" w:rsidRPr="00B0712E" w:rsidRDefault="00B54EDE" w:rsidP="00E56CFD">
            <w:pPr>
              <w:ind w:firstLine="0"/>
              <w:jc w:val="center"/>
              <w:rPr>
                <w:sz w:val="20"/>
                <w:szCs w:val="20"/>
              </w:rPr>
            </w:pPr>
          </w:p>
        </w:tc>
        <w:tc>
          <w:tcPr>
            <w:tcW w:w="1806" w:type="pct"/>
            <w:gridSpan w:val="2"/>
            <w:vAlign w:val="center"/>
          </w:tcPr>
          <w:p w14:paraId="50C9A8EB" w14:textId="6F7B80A4" w:rsidR="00B54EDE" w:rsidRPr="00B0712E" w:rsidRDefault="00584D8E" w:rsidP="00E56CFD">
            <w:pPr>
              <w:ind w:firstLine="0"/>
              <w:jc w:val="center"/>
              <w:rPr>
                <w:sz w:val="20"/>
                <w:szCs w:val="20"/>
              </w:rPr>
            </w:pPr>
            <w:r w:rsidRPr="00B0712E">
              <w:rPr>
                <w:sz w:val="20"/>
                <w:szCs w:val="20"/>
              </w:rPr>
              <w:t>из нелегированной (углеродистой), легированной марганцевокремнистой (низколегированной), легированной хромомолибденовой стали</w:t>
            </w:r>
          </w:p>
        </w:tc>
        <w:tc>
          <w:tcPr>
            <w:tcW w:w="1526" w:type="pct"/>
            <w:gridSpan w:val="2"/>
            <w:vAlign w:val="center"/>
          </w:tcPr>
          <w:p w14:paraId="480EA007" w14:textId="548AC0ED" w:rsidR="00B54EDE" w:rsidRPr="00B0712E" w:rsidRDefault="00B40923" w:rsidP="00E56CFD">
            <w:pPr>
              <w:ind w:firstLine="0"/>
              <w:jc w:val="center"/>
              <w:rPr>
                <w:sz w:val="20"/>
                <w:szCs w:val="20"/>
              </w:rPr>
            </w:pPr>
            <w:r w:rsidRPr="00B0712E">
              <w:rPr>
                <w:sz w:val="20"/>
                <w:szCs w:val="20"/>
              </w:rPr>
              <w:t>из н</w:t>
            </w:r>
            <w:r w:rsidR="00B54EDE" w:rsidRPr="00B0712E">
              <w:rPr>
                <w:sz w:val="20"/>
                <w:szCs w:val="20"/>
              </w:rPr>
              <w:t>ержавеющ</w:t>
            </w:r>
            <w:r w:rsidRPr="00B0712E">
              <w:rPr>
                <w:sz w:val="20"/>
                <w:szCs w:val="20"/>
              </w:rPr>
              <w:t>ей</w:t>
            </w:r>
            <w:r w:rsidR="00B54EDE" w:rsidRPr="00B0712E">
              <w:rPr>
                <w:sz w:val="20"/>
                <w:szCs w:val="20"/>
              </w:rPr>
              <w:t xml:space="preserve"> стал</w:t>
            </w:r>
            <w:r w:rsidRPr="00B0712E">
              <w:rPr>
                <w:sz w:val="20"/>
                <w:szCs w:val="20"/>
              </w:rPr>
              <w:t>и</w:t>
            </w:r>
            <w:r w:rsidR="00B54EDE" w:rsidRPr="00B0712E">
              <w:rPr>
                <w:sz w:val="20"/>
                <w:szCs w:val="20"/>
              </w:rPr>
              <w:t xml:space="preserve"> </w:t>
            </w:r>
            <w:r w:rsidR="00072CC4" w:rsidRPr="00B0712E">
              <w:rPr>
                <w:sz w:val="20"/>
                <w:szCs w:val="20"/>
              </w:rPr>
              <w:br/>
            </w:r>
            <w:r w:rsidR="00B54EDE" w:rsidRPr="00B0712E">
              <w:rPr>
                <w:sz w:val="20"/>
                <w:szCs w:val="20"/>
              </w:rPr>
              <w:t>аустенитного</w:t>
            </w:r>
            <w:r w:rsidR="00A650A7" w:rsidRPr="00B0712E">
              <w:rPr>
                <w:sz w:val="20"/>
                <w:szCs w:val="20"/>
              </w:rPr>
              <w:t>,</w:t>
            </w:r>
            <w:r w:rsidR="00B54EDE" w:rsidRPr="00B0712E">
              <w:rPr>
                <w:sz w:val="20"/>
                <w:szCs w:val="20"/>
              </w:rPr>
              <w:t xml:space="preserve"> аустенито-ферритного класса</w:t>
            </w:r>
          </w:p>
        </w:tc>
      </w:tr>
      <w:tr w:rsidR="00B0712E" w:rsidRPr="00B0712E" w14:paraId="1375D672" w14:textId="77777777" w:rsidTr="004E521C">
        <w:trPr>
          <w:trHeight w:val="227"/>
        </w:trPr>
        <w:tc>
          <w:tcPr>
            <w:tcW w:w="764" w:type="pct"/>
            <w:vMerge w:val="restart"/>
            <w:vAlign w:val="center"/>
          </w:tcPr>
          <w:p w14:paraId="3E0D391A" w14:textId="5878C9CD" w:rsidR="00B54EDE" w:rsidRPr="00B0712E" w:rsidRDefault="00AB1A19" w:rsidP="00E56CFD">
            <w:pPr>
              <w:ind w:firstLine="0"/>
              <w:jc w:val="center"/>
              <w:rPr>
                <w:sz w:val="20"/>
                <w:szCs w:val="20"/>
              </w:rPr>
            </w:pPr>
            <w:r w:rsidRPr="00B0712E">
              <w:rPr>
                <w:sz w:val="20"/>
                <w:szCs w:val="20"/>
              </w:rPr>
              <w:t>н</w:t>
            </w:r>
            <w:r w:rsidR="00B54EDE" w:rsidRPr="00B0712E">
              <w:rPr>
                <w:sz w:val="20"/>
                <w:szCs w:val="20"/>
              </w:rPr>
              <w:t>аружный*</w:t>
            </w:r>
          </w:p>
        </w:tc>
        <w:tc>
          <w:tcPr>
            <w:tcW w:w="904" w:type="pct"/>
            <w:vMerge w:val="restart"/>
            <w:vAlign w:val="center"/>
          </w:tcPr>
          <w:p w14:paraId="1C547A48" w14:textId="77777777" w:rsidR="00B54EDE" w:rsidRPr="00B0712E" w:rsidRDefault="00B54EDE" w:rsidP="00E56CFD">
            <w:pPr>
              <w:ind w:firstLine="0"/>
              <w:jc w:val="center"/>
              <w:rPr>
                <w:sz w:val="20"/>
                <w:szCs w:val="20"/>
              </w:rPr>
            </w:pPr>
            <w:r w:rsidRPr="00B0712E">
              <w:rPr>
                <w:sz w:val="20"/>
                <w:szCs w:val="20"/>
              </w:rPr>
              <w:t>внутренний</w:t>
            </w:r>
          </w:p>
        </w:tc>
        <w:tc>
          <w:tcPr>
            <w:tcW w:w="3332" w:type="pct"/>
            <w:gridSpan w:val="4"/>
            <w:vAlign w:val="center"/>
          </w:tcPr>
          <w:p w14:paraId="6FE3DBD8" w14:textId="0EF144B8" w:rsidR="00B54EDE" w:rsidRPr="00B0712E" w:rsidRDefault="00B54EDE" w:rsidP="00E56CFD">
            <w:pPr>
              <w:ind w:firstLine="0"/>
              <w:jc w:val="center"/>
              <w:rPr>
                <w:sz w:val="20"/>
                <w:szCs w:val="20"/>
              </w:rPr>
            </w:pPr>
            <w:r w:rsidRPr="00B0712E">
              <w:rPr>
                <w:sz w:val="20"/>
                <w:szCs w:val="20"/>
              </w:rPr>
              <w:t xml:space="preserve">для </w:t>
            </w:r>
            <w:r w:rsidR="00B40923" w:rsidRPr="00B0712E">
              <w:rPr>
                <w:sz w:val="20"/>
                <w:szCs w:val="20"/>
              </w:rPr>
              <w:t xml:space="preserve">теплообменных </w:t>
            </w:r>
            <w:r w:rsidRPr="00B0712E">
              <w:rPr>
                <w:sz w:val="20"/>
                <w:szCs w:val="20"/>
              </w:rPr>
              <w:t>аппаратов вид</w:t>
            </w:r>
            <w:r w:rsidR="00B40923" w:rsidRPr="00B0712E">
              <w:rPr>
                <w:sz w:val="20"/>
                <w:szCs w:val="20"/>
              </w:rPr>
              <w:t>ов</w:t>
            </w:r>
          </w:p>
        </w:tc>
      </w:tr>
      <w:tr w:rsidR="00B0712E" w:rsidRPr="00B0712E" w14:paraId="4F0E1A82" w14:textId="77777777" w:rsidTr="004E521C">
        <w:trPr>
          <w:trHeight w:val="227"/>
        </w:trPr>
        <w:tc>
          <w:tcPr>
            <w:tcW w:w="764" w:type="pct"/>
            <w:vMerge/>
            <w:tcBorders>
              <w:bottom w:val="double" w:sz="4" w:space="0" w:color="auto"/>
            </w:tcBorders>
            <w:vAlign w:val="center"/>
          </w:tcPr>
          <w:p w14:paraId="2AB09953" w14:textId="77777777" w:rsidR="00B54EDE" w:rsidRPr="00B0712E" w:rsidRDefault="00B54EDE" w:rsidP="00E56CFD">
            <w:pPr>
              <w:ind w:firstLine="0"/>
              <w:jc w:val="center"/>
              <w:rPr>
                <w:sz w:val="20"/>
                <w:szCs w:val="20"/>
              </w:rPr>
            </w:pPr>
          </w:p>
        </w:tc>
        <w:tc>
          <w:tcPr>
            <w:tcW w:w="904" w:type="pct"/>
            <w:vMerge/>
            <w:tcBorders>
              <w:bottom w:val="double" w:sz="4" w:space="0" w:color="auto"/>
            </w:tcBorders>
            <w:vAlign w:val="center"/>
          </w:tcPr>
          <w:p w14:paraId="53F6CAAF" w14:textId="77777777" w:rsidR="00B54EDE" w:rsidRPr="00B0712E" w:rsidRDefault="00B54EDE" w:rsidP="00E56CFD">
            <w:pPr>
              <w:ind w:firstLine="0"/>
              <w:jc w:val="center"/>
              <w:rPr>
                <w:sz w:val="20"/>
                <w:szCs w:val="20"/>
              </w:rPr>
            </w:pPr>
          </w:p>
        </w:tc>
        <w:tc>
          <w:tcPr>
            <w:tcW w:w="834" w:type="pct"/>
            <w:tcBorders>
              <w:bottom w:val="double" w:sz="4" w:space="0" w:color="auto"/>
            </w:tcBorders>
            <w:vAlign w:val="center"/>
          </w:tcPr>
          <w:p w14:paraId="3DCA8AFE" w14:textId="6C216EF3" w:rsidR="00B54EDE" w:rsidRPr="00B0712E" w:rsidRDefault="00C95199" w:rsidP="00E56CFD">
            <w:pPr>
              <w:ind w:firstLine="0"/>
              <w:jc w:val="center"/>
              <w:rPr>
                <w:sz w:val="20"/>
                <w:szCs w:val="20"/>
              </w:rPr>
            </w:pPr>
            <w:bookmarkStart w:id="130" w:name="_Hlk202366140"/>
            <w:r w:rsidRPr="00B0712E">
              <w:rPr>
                <w:sz w:val="20"/>
                <w:szCs w:val="20"/>
                <w:lang w:val="en-US"/>
              </w:rPr>
              <w:t>L</w:t>
            </w:r>
            <w:r w:rsidRPr="00B0712E">
              <w:rPr>
                <w:sz w:val="20"/>
                <w:szCs w:val="20"/>
              </w:rPr>
              <w:t xml:space="preserve">, </w:t>
            </w:r>
            <w:r w:rsidRPr="00B0712E">
              <w:rPr>
                <w:sz w:val="20"/>
                <w:szCs w:val="20"/>
                <w:lang w:val="en-US"/>
              </w:rPr>
              <w:t>M</w:t>
            </w:r>
            <w:r w:rsidRPr="00B0712E">
              <w:rPr>
                <w:sz w:val="20"/>
                <w:szCs w:val="20"/>
              </w:rPr>
              <w:t xml:space="preserve">, </w:t>
            </w:r>
            <w:r w:rsidRPr="00B0712E">
              <w:rPr>
                <w:sz w:val="20"/>
                <w:szCs w:val="20"/>
                <w:lang w:val="en-US"/>
              </w:rPr>
              <w:t>N</w:t>
            </w:r>
            <w:bookmarkEnd w:id="130"/>
          </w:p>
        </w:tc>
        <w:tc>
          <w:tcPr>
            <w:tcW w:w="972" w:type="pct"/>
            <w:tcBorders>
              <w:bottom w:val="double" w:sz="4" w:space="0" w:color="auto"/>
            </w:tcBorders>
            <w:vAlign w:val="center"/>
          </w:tcPr>
          <w:p w14:paraId="1E430FF0" w14:textId="6FC71786" w:rsidR="00B54EDE" w:rsidRPr="00B0712E" w:rsidRDefault="00C95199" w:rsidP="00E56CFD">
            <w:pPr>
              <w:ind w:firstLine="0"/>
              <w:jc w:val="center"/>
              <w:rPr>
                <w:sz w:val="20"/>
                <w:szCs w:val="20"/>
              </w:rPr>
            </w:pPr>
            <w:bookmarkStart w:id="131" w:name="_Hlk203723930"/>
            <w:r w:rsidRPr="00B0712E">
              <w:rPr>
                <w:sz w:val="20"/>
                <w:szCs w:val="20"/>
                <w:lang w:val="en-US"/>
              </w:rPr>
              <w:t>S</w:t>
            </w:r>
            <w:r w:rsidRPr="00B0712E">
              <w:rPr>
                <w:sz w:val="20"/>
                <w:szCs w:val="20"/>
              </w:rPr>
              <w:t xml:space="preserve">, </w:t>
            </w:r>
            <w:r w:rsidRPr="00B0712E">
              <w:rPr>
                <w:sz w:val="20"/>
                <w:szCs w:val="20"/>
                <w:lang w:val="en-US"/>
              </w:rPr>
              <w:t>S</w:t>
            </w:r>
            <w:r w:rsidR="00EB1841" w:rsidRPr="00B0712E">
              <w:rPr>
                <w:sz w:val="20"/>
                <w:szCs w:val="20"/>
              </w:rPr>
              <w:t>1</w:t>
            </w:r>
            <w:r w:rsidRPr="00B0712E">
              <w:rPr>
                <w:sz w:val="20"/>
                <w:szCs w:val="20"/>
              </w:rPr>
              <w:t>,</w:t>
            </w:r>
            <w:r w:rsidR="00C06AA9" w:rsidRPr="00B0712E">
              <w:rPr>
                <w:sz w:val="20"/>
                <w:szCs w:val="20"/>
              </w:rPr>
              <w:t xml:space="preserve"> Т,</w:t>
            </w:r>
            <w:r w:rsidRPr="00B0712E">
              <w:rPr>
                <w:sz w:val="20"/>
                <w:szCs w:val="20"/>
              </w:rPr>
              <w:t xml:space="preserve"> </w:t>
            </w:r>
            <w:r w:rsidRPr="00B0712E">
              <w:rPr>
                <w:sz w:val="20"/>
                <w:szCs w:val="20"/>
                <w:lang w:val="en-US"/>
              </w:rPr>
              <w:t>U</w:t>
            </w:r>
            <w:bookmarkEnd w:id="131"/>
          </w:p>
        </w:tc>
        <w:tc>
          <w:tcPr>
            <w:tcW w:w="694" w:type="pct"/>
            <w:tcBorders>
              <w:bottom w:val="double" w:sz="4" w:space="0" w:color="auto"/>
            </w:tcBorders>
            <w:vAlign w:val="center"/>
          </w:tcPr>
          <w:p w14:paraId="0DC71F9D" w14:textId="344A05BD" w:rsidR="00B54EDE" w:rsidRPr="00B0712E" w:rsidRDefault="00C95199" w:rsidP="00E56CFD">
            <w:pPr>
              <w:ind w:firstLine="0"/>
              <w:jc w:val="center"/>
              <w:rPr>
                <w:sz w:val="20"/>
                <w:szCs w:val="20"/>
              </w:rPr>
            </w:pPr>
            <w:r w:rsidRPr="00B0712E">
              <w:rPr>
                <w:sz w:val="20"/>
                <w:szCs w:val="20"/>
                <w:lang w:val="en-US"/>
              </w:rPr>
              <w:t>L</w:t>
            </w:r>
            <w:r w:rsidRPr="00B0712E">
              <w:rPr>
                <w:sz w:val="20"/>
                <w:szCs w:val="20"/>
              </w:rPr>
              <w:t xml:space="preserve">, </w:t>
            </w:r>
            <w:r w:rsidRPr="00B0712E">
              <w:rPr>
                <w:sz w:val="20"/>
                <w:szCs w:val="20"/>
                <w:lang w:val="en-US"/>
              </w:rPr>
              <w:t>M</w:t>
            </w:r>
            <w:r w:rsidRPr="00B0712E">
              <w:rPr>
                <w:sz w:val="20"/>
                <w:szCs w:val="20"/>
              </w:rPr>
              <w:t xml:space="preserve">, </w:t>
            </w:r>
            <w:r w:rsidRPr="00B0712E">
              <w:rPr>
                <w:sz w:val="20"/>
                <w:szCs w:val="20"/>
                <w:lang w:val="en-US"/>
              </w:rPr>
              <w:t>N</w:t>
            </w:r>
          </w:p>
        </w:tc>
        <w:tc>
          <w:tcPr>
            <w:tcW w:w="832" w:type="pct"/>
            <w:tcBorders>
              <w:bottom w:val="double" w:sz="4" w:space="0" w:color="auto"/>
            </w:tcBorders>
            <w:vAlign w:val="center"/>
          </w:tcPr>
          <w:p w14:paraId="2B149112" w14:textId="16CB0465" w:rsidR="00B54EDE" w:rsidRPr="00B0712E" w:rsidRDefault="00C95199" w:rsidP="00E56CFD">
            <w:pPr>
              <w:ind w:firstLine="0"/>
              <w:jc w:val="center"/>
              <w:rPr>
                <w:sz w:val="20"/>
                <w:szCs w:val="20"/>
              </w:rPr>
            </w:pPr>
            <w:r w:rsidRPr="00B0712E">
              <w:rPr>
                <w:sz w:val="20"/>
                <w:szCs w:val="20"/>
                <w:lang w:val="en-US"/>
              </w:rPr>
              <w:t>S</w:t>
            </w:r>
            <w:r w:rsidRPr="00B0712E">
              <w:rPr>
                <w:sz w:val="20"/>
                <w:szCs w:val="20"/>
              </w:rPr>
              <w:t xml:space="preserve">, </w:t>
            </w:r>
            <w:r w:rsidRPr="00B0712E">
              <w:rPr>
                <w:sz w:val="20"/>
                <w:szCs w:val="20"/>
                <w:lang w:val="en-US"/>
              </w:rPr>
              <w:t>S</w:t>
            </w:r>
            <w:r w:rsidR="00EB1841" w:rsidRPr="00B0712E">
              <w:rPr>
                <w:sz w:val="20"/>
                <w:szCs w:val="20"/>
              </w:rPr>
              <w:t>1</w:t>
            </w:r>
            <w:r w:rsidRPr="00B0712E">
              <w:rPr>
                <w:sz w:val="20"/>
                <w:szCs w:val="20"/>
              </w:rPr>
              <w:t xml:space="preserve">, </w:t>
            </w:r>
            <w:r w:rsidR="00C06AA9" w:rsidRPr="00B0712E">
              <w:rPr>
                <w:sz w:val="20"/>
                <w:szCs w:val="20"/>
              </w:rPr>
              <w:t xml:space="preserve">Т, </w:t>
            </w:r>
            <w:r w:rsidRPr="00B0712E">
              <w:rPr>
                <w:sz w:val="20"/>
                <w:szCs w:val="20"/>
                <w:lang w:val="en-US"/>
              </w:rPr>
              <w:t>U</w:t>
            </w:r>
            <w:r w:rsidRPr="00B0712E">
              <w:rPr>
                <w:sz w:val="20"/>
                <w:szCs w:val="20"/>
              </w:rPr>
              <w:t xml:space="preserve">, </w:t>
            </w:r>
          </w:p>
        </w:tc>
      </w:tr>
      <w:tr w:rsidR="00B0712E" w:rsidRPr="00B0712E" w14:paraId="2CB65C6A" w14:textId="77777777" w:rsidTr="004E521C">
        <w:trPr>
          <w:trHeight w:val="227"/>
        </w:trPr>
        <w:tc>
          <w:tcPr>
            <w:tcW w:w="764" w:type="pct"/>
            <w:tcBorders>
              <w:top w:val="double" w:sz="4" w:space="0" w:color="auto"/>
            </w:tcBorders>
            <w:vAlign w:val="center"/>
          </w:tcPr>
          <w:p w14:paraId="6B1BC531" w14:textId="42B4B131" w:rsidR="00B54EDE" w:rsidRPr="00B0712E" w:rsidRDefault="00B54EDE" w:rsidP="00E56CFD">
            <w:pPr>
              <w:ind w:firstLine="0"/>
              <w:jc w:val="center"/>
              <w:rPr>
                <w:sz w:val="20"/>
                <w:szCs w:val="20"/>
              </w:rPr>
            </w:pPr>
            <w:r w:rsidRPr="00B0712E">
              <w:rPr>
                <w:sz w:val="20"/>
                <w:szCs w:val="20"/>
              </w:rPr>
              <w:t>159, 219, 273,</w:t>
            </w:r>
            <w:r w:rsidR="001943C0">
              <w:rPr>
                <w:sz w:val="20"/>
                <w:szCs w:val="20"/>
              </w:rPr>
              <w:t xml:space="preserve"> </w:t>
            </w:r>
            <w:r w:rsidRPr="00B0712E">
              <w:rPr>
                <w:sz w:val="20"/>
                <w:szCs w:val="20"/>
              </w:rPr>
              <w:t>325, 426, 530</w:t>
            </w:r>
          </w:p>
        </w:tc>
        <w:tc>
          <w:tcPr>
            <w:tcW w:w="904" w:type="pct"/>
            <w:tcBorders>
              <w:top w:val="double" w:sz="4" w:space="0" w:color="auto"/>
            </w:tcBorders>
            <w:vAlign w:val="center"/>
          </w:tcPr>
          <w:p w14:paraId="2368CC15" w14:textId="77777777" w:rsidR="00B54EDE" w:rsidRPr="00B0712E" w:rsidRDefault="00B54EDE" w:rsidP="00E56CFD">
            <w:pPr>
              <w:ind w:firstLine="0"/>
              <w:jc w:val="center"/>
              <w:rPr>
                <w:sz w:val="20"/>
                <w:szCs w:val="20"/>
              </w:rPr>
            </w:pPr>
            <w:r w:rsidRPr="00B0712E">
              <w:rPr>
                <w:sz w:val="20"/>
                <w:szCs w:val="20"/>
              </w:rPr>
              <w:t>400, 500</w:t>
            </w:r>
          </w:p>
        </w:tc>
        <w:tc>
          <w:tcPr>
            <w:tcW w:w="834" w:type="pct"/>
            <w:tcBorders>
              <w:top w:val="double" w:sz="4" w:space="0" w:color="auto"/>
            </w:tcBorders>
            <w:vAlign w:val="center"/>
          </w:tcPr>
          <w:p w14:paraId="066A0F09" w14:textId="0B85A9AF" w:rsidR="00B54EDE" w:rsidRPr="00B0712E" w:rsidRDefault="00B54EDE" w:rsidP="00E56CFD">
            <w:pPr>
              <w:ind w:firstLine="0"/>
              <w:jc w:val="center"/>
              <w:rPr>
                <w:sz w:val="20"/>
                <w:szCs w:val="20"/>
              </w:rPr>
            </w:pPr>
            <w:r w:rsidRPr="00B0712E">
              <w:rPr>
                <w:sz w:val="20"/>
                <w:szCs w:val="20"/>
              </w:rPr>
              <w:t>5</w:t>
            </w:r>
            <w:r w:rsidR="00DD07A1" w:rsidRPr="00B0712E">
              <w:rPr>
                <w:sz w:val="20"/>
                <w:szCs w:val="20"/>
              </w:rPr>
              <w:t xml:space="preserve"> </w:t>
            </w:r>
          </w:p>
        </w:tc>
        <w:tc>
          <w:tcPr>
            <w:tcW w:w="972" w:type="pct"/>
            <w:tcBorders>
              <w:top w:val="double" w:sz="4" w:space="0" w:color="auto"/>
            </w:tcBorders>
            <w:vAlign w:val="center"/>
          </w:tcPr>
          <w:p w14:paraId="2DCF71BC" w14:textId="7239A562" w:rsidR="00B54EDE" w:rsidRPr="00B0712E" w:rsidRDefault="00DD047C" w:rsidP="00E56CFD">
            <w:pPr>
              <w:ind w:firstLine="0"/>
              <w:jc w:val="center"/>
              <w:rPr>
                <w:sz w:val="20"/>
                <w:szCs w:val="20"/>
              </w:rPr>
            </w:pPr>
            <w:r w:rsidRPr="00B0712E">
              <w:rPr>
                <w:sz w:val="20"/>
                <w:szCs w:val="20"/>
              </w:rPr>
              <w:t>6</w:t>
            </w:r>
          </w:p>
        </w:tc>
        <w:tc>
          <w:tcPr>
            <w:tcW w:w="694" w:type="pct"/>
            <w:tcBorders>
              <w:top w:val="double" w:sz="4" w:space="0" w:color="auto"/>
            </w:tcBorders>
            <w:vAlign w:val="center"/>
          </w:tcPr>
          <w:p w14:paraId="0A4B0C3F" w14:textId="77777777" w:rsidR="00B54EDE" w:rsidRPr="00B0712E" w:rsidRDefault="00B54EDE" w:rsidP="00E56CFD">
            <w:pPr>
              <w:ind w:firstLine="0"/>
              <w:jc w:val="center"/>
              <w:rPr>
                <w:sz w:val="20"/>
                <w:szCs w:val="20"/>
              </w:rPr>
            </w:pPr>
            <w:r w:rsidRPr="00B0712E">
              <w:rPr>
                <w:sz w:val="20"/>
                <w:szCs w:val="20"/>
              </w:rPr>
              <w:t>3</w:t>
            </w:r>
          </w:p>
        </w:tc>
        <w:tc>
          <w:tcPr>
            <w:tcW w:w="832" w:type="pct"/>
            <w:tcBorders>
              <w:top w:val="double" w:sz="4" w:space="0" w:color="auto"/>
            </w:tcBorders>
            <w:vAlign w:val="center"/>
          </w:tcPr>
          <w:p w14:paraId="7C218348" w14:textId="77777777" w:rsidR="00B54EDE" w:rsidRPr="00B0712E" w:rsidRDefault="00B54EDE" w:rsidP="00E56CFD">
            <w:pPr>
              <w:ind w:firstLine="0"/>
              <w:jc w:val="center"/>
              <w:rPr>
                <w:sz w:val="20"/>
                <w:szCs w:val="20"/>
              </w:rPr>
            </w:pPr>
            <w:r w:rsidRPr="00B0712E">
              <w:rPr>
                <w:sz w:val="20"/>
                <w:szCs w:val="20"/>
              </w:rPr>
              <w:t>3</w:t>
            </w:r>
          </w:p>
        </w:tc>
      </w:tr>
      <w:tr w:rsidR="00B0712E" w:rsidRPr="00B0712E" w14:paraId="57FBB92E" w14:textId="77777777" w:rsidTr="004E521C">
        <w:trPr>
          <w:trHeight w:val="227"/>
        </w:trPr>
        <w:tc>
          <w:tcPr>
            <w:tcW w:w="764" w:type="pct"/>
            <w:vAlign w:val="center"/>
          </w:tcPr>
          <w:p w14:paraId="6B0420B4" w14:textId="77777777" w:rsidR="00B54EDE" w:rsidRPr="00B0712E" w:rsidRDefault="00B54EDE" w:rsidP="00E56CFD">
            <w:pPr>
              <w:ind w:firstLine="0"/>
              <w:jc w:val="center"/>
              <w:rPr>
                <w:sz w:val="20"/>
                <w:szCs w:val="20"/>
              </w:rPr>
            </w:pPr>
            <w:r w:rsidRPr="00B0712E">
              <w:rPr>
                <w:sz w:val="20"/>
                <w:szCs w:val="20"/>
              </w:rPr>
              <w:t>630</w:t>
            </w:r>
          </w:p>
        </w:tc>
        <w:tc>
          <w:tcPr>
            <w:tcW w:w="904" w:type="pct"/>
            <w:vAlign w:val="center"/>
          </w:tcPr>
          <w:p w14:paraId="18677D33" w14:textId="77777777" w:rsidR="00B54EDE" w:rsidRPr="00B0712E" w:rsidRDefault="00B54EDE" w:rsidP="00E56CFD">
            <w:pPr>
              <w:ind w:firstLine="0"/>
              <w:jc w:val="center"/>
              <w:rPr>
                <w:sz w:val="20"/>
                <w:szCs w:val="20"/>
              </w:rPr>
            </w:pPr>
            <w:r w:rsidRPr="00B0712E">
              <w:rPr>
                <w:sz w:val="20"/>
                <w:szCs w:val="20"/>
              </w:rPr>
              <w:t>600</w:t>
            </w:r>
          </w:p>
        </w:tc>
        <w:tc>
          <w:tcPr>
            <w:tcW w:w="834" w:type="pct"/>
            <w:vAlign w:val="center"/>
          </w:tcPr>
          <w:p w14:paraId="553ABEE7" w14:textId="21CB59D8" w:rsidR="00B54EDE" w:rsidRPr="00B0712E" w:rsidRDefault="00DD07A1" w:rsidP="00E56CFD">
            <w:pPr>
              <w:ind w:firstLine="0"/>
              <w:jc w:val="center"/>
              <w:rPr>
                <w:sz w:val="20"/>
                <w:szCs w:val="20"/>
              </w:rPr>
            </w:pPr>
            <w:r w:rsidRPr="00B0712E">
              <w:rPr>
                <w:sz w:val="20"/>
                <w:szCs w:val="20"/>
              </w:rPr>
              <w:t xml:space="preserve">6 </w:t>
            </w:r>
          </w:p>
        </w:tc>
        <w:tc>
          <w:tcPr>
            <w:tcW w:w="972" w:type="pct"/>
            <w:vAlign w:val="center"/>
          </w:tcPr>
          <w:p w14:paraId="49BA98A8" w14:textId="288A8B73" w:rsidR="00B54EDE" w:rsidRPr="00B0712E" w:rsidRDefault="00B54EDE" w:rsidP="00E56CFD">
            <w:pPr>
              <w:ind w:firstLine="0"/>
              <w:jc w:val="center"/>
              <w:rPr>
                <w:sz w:val="20"/>
                <w:szCs w:val="20"/>
              </w:rPr>
            </w:pPr>
            <w:r w:rsidRPr="00B0712E">
              <w:rPr>
                <w:sz w:val="20"/>
                <w:szCs w:val="20"/>
              </w:rPr>
              <w:t>8</w:t>
            </w:r>
          </w:p>
        </w:tc>
        <w:tc>
          <w:tcPr>
            <w:tcW w:w="694" w:type="pct"/>
            <w:vAlign w:val="center"/>
          </w:tcPr>
          <w:p w14:paraId="167F3EB9" w14:textId="77777777" w:rsidR="00B54EDE" w:rsidRPr="00B0712E" w:rsidRDefault="00B54EDE" w:rsidP="00E56CFD">
            <w:pPr>
              <w:ind w:firstLine="0"/>
              <w:jc w:val="center"/>
              <w:rPr>
                <w:sz w:val="20"/>
                <w:szCs w:val="20"/>
              </w:rPr>
            </w:pPr>
            <w:r w:rsidRPr="00B0712E">
              <w:rPr>
                <w:sz w:val="20"/>
                <w:szCs w:val="20"/>
              </w:rPr>
              <w:t>4</w:t>
            </w:r>
          </w:p>
        </w:tc>
        <w:tc>
          <w:tcPr>
            <w:tcW w:w="832" w:type="pct"/>
            <w:vAlign w:val="center"/>
          </w:tcPr>
          <w:p w14:paraId="2A9602F2" w14:textId="77777777" w:rsidR="00B54EDE" w:rsidRPr="00B0712E" w:rsidRDefault="00B54EDE" w:rsidP="00E56CFD">
            <w:pPr>
              <w:ind w:firstLine="0"/>
              <w:jc w:val="center"/>
              <w:rPr>
                <w:sz w:val="20"/>
                <w:szCs w:val="20"/>
              </w:rPr>
            </w:pPr>
            <w:r w:rsidRPr="00B0712E">
              <w:rPr>
                <w:sz w:val="20"/>
                <w:szCs w:val="20"/>
              </w:rPr>
              <w:t>4</w:t>
            </w:r>
          </w:p>
        </w:tc>
      </w:tr>
      <w:tr w:rsidR="00B0712E" w:rsidRPr="00B0712E" w14:paraId="7852AE21" w14:textId="77777777" w:rsidTr="004E521C">
        <w:trPr>
          <w:trHeight w:val="227"/>
        </w:trPr>
        <w:tc>
          <w:tcPr>
            <w:tcW w:w="764" w:type="pct"/>
            <w:vAlign w:val="center"/>
          </w:tcPr>
          <w:p w14:paraId="6EFC0D8C" w14:textId="36D1DB07" w:rsidR="00B54EDE" w:rsidRPr="00B0712E" w:rsidRDefault="00B40923" w:rsidP="00E56CFD">
            <w:pPr>
              <w:ind w:firstLine="0"/>
              <w:jc w:val="center"/>
              <w:rPr>
                <w:sz w:val="20"/>
                <w:szCs w:val="20"/>
              </w:rPr>
            </w:pPr>
            <w:r w:rsidRPr="00B0712E">
              <w:rPr>
                <w:sz w:val="20"/>
                <w:szCs w:val="20"/>
              </w:rPr>
              <w:t>‒</w:t>
            </w:r>
          </w:p>
        </w:tc>
        <w:tc>
          <w:tcPr>
            <w:tcW w:w="904" w:type="pct"/>
            <w:vAlign w:val="center"/>
          </w:tcPr>
          <w:p w14:paraId="56A0AD04" w14:textId="77777777" w:rsidR="00B54EDE" w:rsidRPr="00B0712E" w:rsidRDefault="00B54EDE" w:rsidP="00E56CFD">
            <w:pPr>
              <w:ind w:firstLine="0"/>
              <w:jc w:val="center"/>
              <w:rPr>
                <w:sz w:val="20"/>
                <w:szCs w:val="20"/>
              </w:rPr>
            </w:pPr>
            <w:r w:rsidRPr="00B0712E">
              <w:rPr>
                <w:sz w:val="20"/>
                <w:szCs w:val="20"/>
              </w:rPr>
              <w:t>700, 800</w:t>
            </w:r>
          </w:p>
        </w:tc>
        <w:tc>
          <w:tcPr>
            <w:tcW w:w="834" w:type="pct"/>
            <w:vAlign w:val="center"/>
          </w:tcPr>
          <w:p w14:paraId="6D1A67B7" w14:textId="114280F3" w:rsidR="00B54EDE" w:rsidRPr="00B0712E" w:rsidRDefault="00DD07A1" w:rsidP="00E56CFD">
            <w:pPr>
              <w:ind w:firstLine="0"/>
              <w:jc w:val="center"/>
              <w:rPr>
                <w:sz w:val="20"/>
                <w:szCs w:val="20"/>
              </w:rPr>
            </w:pPr>
            <w:r w:rsidRPr="00B0712E">
              <w:rPr>
                <w:sz w:val="20"/>
                <w:szCs w:val="20"/>
              </w:rPr>
              <w:t>8</w:t>
            </w:r>
          </w:p>
        </w:tc>
        <w:tc>
          <w:tcPr>
            <w:tcW w:w="972" w:type="pct"/>
            <w:vAlign w:val="center"/>
          </w:tcPr>
          <w:p w14:paraId="2909BB96" w14:textId="66149583" w:rsidR="00B54EDE" w:rsidRPr="00B0712E" w:rsidRDefault="00B54EDE" w:rsidP="00E56CFD">
            <w:pPr>
              <w:ind w:firstLine="0"/>
              <w:jc w:val="center"/>
              <w:rPr>
                <w:sz w:val="20"/>
                <w:szCs w:val="20"/>
              </w:rPr>
            </w:pPr>
            <w:r w:rsidRPr="00B0712E">
              <w:rPr>
                <w:sz w:val="20"/>
                <w:szCs w:val="20"/>
              </w:rPr>
              <w:t>10</w:t>
            </w:r>
          </w:p>
        </w:tc>
        <w:tc>
          <w:tcPr>
            <w:tcW w:w="694" w:type="pct"/>
            <w:vAlign w:val="center"/>
          </w:tcPr>
          <w:p w14:paraId="756E36BE" w14:textId="77777777" w:rsidR="00B54EDE" w:rsidRPr="00B0712E" w:rsidRDefault="00B54EDE" w:rsidP="00E56CFD">
            <w:pPr>
              <w:ind w:firstLine="0"/>
              <w:jc w:val="center"/>
              <w:rPr>
                <w:sz w:val="20"/>
                <w:szCs w:val="20"/>
              </w:rPr>
            </w:pPr>
            <w:r w:rsidRPr="00B0712E">
              <w:rPr>
                <w:sz w:val="20"/>
                <w:szCs w:val="20"/>
              </w:rPr>
              <w:t>4</w:t>
            </w:r>
          </w:p>
        </w:tc>
        <w:tc>
          <w:tcPr>
            <w:tcW w:w="832" w:type="pct"/>
            <w:vAlign w:val="center"/>
          </w:tcPr>
          <w:p w14:paraId="2036FB48" w14:textId="77777777" w:rsidR="00B54EDE" w:rsidRPr="00B0712E" w:rsidRDefault="00B54EDE" w:rsidP="00E56CFD">
            <w:pPr>
              <w:ind w:firstLine="0"/>
              <w:jc w:val="center"/>
              <w:rPr>
                <w:sz w:val="20"/>
                <w:szCs w:val="20"/>
              </w:rPr>
            </w:pPr>
            <w:r w:rsidRPr="00B0712E">
              <w:rPr>
                <w:sz w:val="20"/>
                <w:szCs w:val="20"/>
              </w:rPr>
              <w:t>6</w:t>
            </w:r>
          </w:p>
        </w:tc>
      </w:tr>
      <w:tr w:rsidR="00B0712E" w:rsidRPr="00B0712E" w14:paraId="739CFD5F" w14:textId="77777777" w:rsidTr="004E521C">
        <w:trPr>
          <w:trHeight w:val="227"/>
        </w:trPr>
        <w:tc>
          <w:tcPr>
            <w:tcW w:w="764" w:type="pct"/>
            <w:vAlign w:val="center"/>
          </w:tcPr>
          <w:p w14:paraId="16EF11F1" w14:textId="50C1FC04" w:rsidR="00B40923" w:rsidRPr="00B0712E" w:rsidRDefault="00B40923" w:rsidP="00E56CFD">
            <w:pPr>
              <w:ind w:firstLine="0"/>
              <w:jc w:val="center"/>
              <w:rPr>
                <w:sz w:val="20"/>
                <w:szCs w:val="20"/>
              </w:rPr>
            </w:pPr>
            <w:r w:rsidRPr="00B0712E">
              <w:rPr>
                <w:sz w:val="20"/>
                <w:szCs w:val="20"/>
              </w:rPr>
              <w:t>‒</w:t>
            </w:r>
          </w:p>
        </w:tc>
        <w:tc>
          <w:tcPr>
            <w:tcW w:w="904" w:type="pct"/>
            <w:vAlign w:val="center"/>
          </w:tcPr>
          <w:p w14:paraId="6C8FF808" w14:textId="77777777" w:rsidR="00B40923" w:rsidRPr="00B0712E" w:rsidRDefault="00B40923" w:rsidP="00E56CFD">
            <w:pPr>
              <w:ind w:firstLine="0"/>
              <w:jc w:val="center"/>
              <w:rPr>
                <w:sz w:val="20"/>
                <w:szCs w:val="20"/>
              </w:rPr>
            </w:pPr>
            <w:r w:rsidRPr="00B0712E">
              <w:rPr>
                <w:sz w:val="20"/>
                <w:szCs w:val="20"/>
              </w:rPr>
              <w:t>900, 1000</w:t>
            </w:r>
          </w:p>
        </w:tc>
        <w:tc>
          <w:tcPr>
            <w:tcW w:w="834" w:type="pct"/>
            <w:vAlign w:val="center"/>
          </w:tcPr>
          <w:p w14:paraId="6A2B2E8F" w14:textId="3F5996B6" w:rsidR="00B40923" w:rsidRPr="00B0712E" w:rsidRDefault="00B40923" w:rsidP="00E56CFD">
            <w:pPr>
              <w:ind w:firstLine="0"/>
              <w:jc w:val="center"/>
              <w:rPr>
                <w:sz w:val="20"/>
                <w:szCs w:val="20"/>
              </w:rPr>
            </w:pPr>
            <w:r w:rsidRPr="00B0712E">
              <w:rPr>
                <w:sz w:val="20"/>
                <w:szCs w:val="20"/>
              </w:rPr>
              <w:t>8</w:t>
            </w:r>
          </w:p>
        </w:tc>
        <w:tc>
          <w:tcPr>
            <w:tcW w:w="972" w:type="pct"/>
            <w:vAlign w:val="center"/>
          </w:tcPr>
          <w:p w14:paraId="15A61445" w14:textId="50E4D99E" w:rsidR="00B40923" w:rsidRPr="00B0712E" w:rsidRDefault="00B40923" w:rsidP="00E56CFD">
            <w:pPr>
              <w:ind w:firstLine="0"/>
              <w:jc w:val="center"/>
              <w:rPr>
                <w:sz w:val="20"/>
                <w:szCs w:val="20"/>
              </w:rPr>
            </w:pPr>
            <w:r w:rsidRPr="00B0712E">
              <w:rPr>
                <w:sz w:val="20"/>
                <w:szCs w:val="20"/>
              </w:rPr>
              <w:t>10</w:t>
            </w:r>
          </w:p>
        </w:tc>
        <w:tc>
          <w:tcPr>
            <w:tcW w:w="694" w:type="pct"/>
            <w:vAlign w:val="center"/>
          </w:tcPr>
          <w:p w14:paraId="1F645942" w14:textId="77777777" w:rsidR="00B40923" w:rsidRPr="00B0712E" w:rsidRDefault="00B40923" w:rsidP="00E56CFD">
            <w:pPr>
              <w:ind w:firstLine="0"/>
              <w:jc w:val="center"/>
              <w:rPr>
                <w:sz w:val="20"/>
                <w:szCs w:val="20"/>
              </w:rPr>
            </w:pPr>
            <w:r w:rsidRPr="00B0712E">
              <w:rPr>
                <w:sz w:val="20"/>
                <w:szCs w:val="20"/>
              </w:rPr>
              <w:t>6</w:t>
            </w:r>
          </w:p>
        </w:tc>
        <w:tc>
          <w:tcPr>
            <w:tcW w:w="832" w:type="pct"/>
            <w:vAlign w:val="center"/>
          </w:tcPr>
          <w:p w14:paraId="67C109AC" w14:textId="77777777" w:rsidR="00B40923" w:rsidRPr="00B0712E" w:rsidRDefault="00B40923" w:rsidP="00E56CFD">
            <w:pPr>
              <w:ind w:firstLine="0"/>
              <w:jc w:val="center"/>
              <w:rPr>
                <w:sz w:val="20"/>
                <w:szCs w:val="20"/>
              </w:rPr>
            </w:pPr>
            <w:r w:rsidRPr="00B0712E">
              <w:rPr>
                <w:sz w:val="20"/>
                <w:szCs w:val="20"/>
              </w:rPr>
              <w:t>8</w:t>
            </w:r>
          </w:p>
        </w:tc>
      </w:tr>
      <w:tr w:rsidR="00B0712E" w:rsidRPr="00B0712E" w14:paraId="22C01196" w14:textId="77777777" w:rsidTr="004E521C">
        <w:trPr>
          <w:trHeight w:val="227"/>
        </w:trPr>
        <w:tc>
          <w:tcPr>
            <w:tcW w:w="764" w:type="pct"/>
            <w:vAlign w:val="center"/>
          </w:tcPr>
          <w:p w14:paraId="68B1294F" w14:textId="151F271D" w:rsidR="00B40923" w:rsidRPr="00FB5F44" w:rsidRDefault="00B40923" w:rsidP="00E56CFD">
            <w:pPr>
              <w:ind w:firstLine="0"/>
              <w:jc w:val="center"/>
              <w:rPr>
                <w:sz w:val="20"/>
                <w:szCs w:val="20"/>
              </w:rPr>
            </w:pPr>
            <w:r w:rsidRPr="00FB5F44">
              <w:rPr>
                <w:sz w:val="20"/>
                <w:szCs w:val="20"/>
              </w:rPr>
              <w:t>‒</w:t>
            </w:r>
          </w:p>
        </w:tc>
        <w:tc>
          <w:tcPr>
            <w:tcW w:w="904" w:type="pct"/>
            <w:vAlign w:val="center"/>
          </w:tcPr>
          <w:p w14:paraId="6F8AA904" w14:textId="77777777" w:rsidR="00B40923" w:rsidRPr="00FB5F44" w:rsidRDefault="00B40923" w:rsidP="00E56CFD">
            <w:pPr>
              <w:ind w:firstLine="0"/>
              <w:jc w:val="center"/>
              <w:rPr>
                <w:sz w:val="20"/>
                <w:szCs w:val="20"/>
              </w:rPr>
            </w:pPr>
            <w:r w:rsidRPr="00FB5F44">
              <w:rPr>
                <w:sz w:val="20"/>
                <w:szCs w:val="20"/>
              </w:rPr>
              <w:t>1200</w:t>
            </w:r>
          </w:p>
        </w:tc>
        <w:tc>
          <w:tcPr>
            <w:tcW w:w="834" w:type="pct"/>
            <w:vAlign w:val="center"/>
          </w:tcPr>
          <w:p w14:paraId="3582FF2E" w14:textId="6AF792F1" w:rsidR="00B40923" w:rsidRPr="00B0712E" w:rsidRDefault="00B40923" w:rsidP="00E56CFD">
            <w:pPr>
              <w:ind w:firstLine="0"/>
              <w:jc w:val="center"/>
              <w:rPr>
                <w:sz w:val="20"/>
                <w:szCs w:val="20"/>
              </w:rPr>
            </w:pPr>
            <w:r w:rsidRPr="00B0712E">
              <w:rPr>
                <w:sz w:val="20"/>
                <w:szCs w:val="20"/>
              </w:rPr>
              <w:t>10</w:t>
            </w:r>
          </w:p>
        </w:tc>
        <w:tc>
          <w:tcPr>
            <w:tcW w:w="972" w:type="pct"/>
            <w:vAlign w:val="center"/>
          </w:tcPr>
          <w:p w14:paraId="7D8463F2" w14:textId="767D551E" w:rsidR="00B40923" w:rsidRPr="00B0712E" w:rsidRDefault="00B40923" w:rsidP="00E56CFD">
            <w:pPr>
              <w:ind w:firstLine="0"/>
              <w:jc w:val="center"/>
              <w:rPr>
                <w:sz w:val="20"/>
                <w:szCs w:val="20"/>
              </w:rPr>
            </w:pPr>
            <w:r w:rsidRPr="00B0712E">
              <w:rPr>
                <w:sz w:val="20"/>
                <w:szCs w:val="20"/>
              </w:rPr>
              <w:t>12</w:t>
            </w:r>
          </w:p>
        </w:tc>
        <w:tc>
          <w:tcPr>
            <w:tcW w:w="694" w:type="pct"/>
            <w:vAlign w:val="center"/>
          </w:tcPr>
          <w:p w14:paraId="5AFB2BC1" w14:textId="6840A0DF" w:rsidR="00B40923" w:rsidRPr="00B0712E" w:rsidRDefault="00B40923" w:rsidP="00E56CFD">
            <w:pPr>
              <w:ind w:firstLine="0"/>
              <w:jc w:val="center"/>
              <w:rPr>
                <w:sz w:val="20"/>
                <w:szCs w:val="20"/>
              </w:rPr>
            </w:pPr>
            <w:r w:rsidRPr="00B0712E">
              <w:rPr>
                <w:sz w:val="20"/>
                <w:szCs w:val="20"/>
              </w:rPr>
              <w:t>8</w:t>
            </w:r>
          </w:p>
        </w:tc>
        <w:tc>
          <w:tcPr>
            <w:tcW w:w="832" w:type="pct"/>
            <w:vAlign w:val="center"/>
          </w:tcPr>
          <w:p w14:paraId="70CA7A3B" w14:textId="77777777" w:rsidR="00B40923" w:rsidRPr="00B0712E" w:rsidRDefault="00B40923" w:rsidP="00E56CFD">
            <w:pPr>
              <w:ind w:firstLine="0"/>
              <w:jc w:val="center"/>
              <w:rPr>
                <w:sz w:val="20"/>
                <w:szCs w:val="20"/>
              </w:rPr>
            </w:pPr>
            <w:r w:rsidRPr="00B0712E">
              <w:rPr>
                <w:sz w:val="20"/>
                <w:szCs w:val="20"/>
              </w:rPr>
              <w:t>10</w:t>
            </w:r>
          </w:p>
        </w:tc>
      </w:tr>
      <w:tr w:rsidR="00FB5F44" w:rsidRPr="00B0712E" w14:paraId="5D207AB1" w14:textId="77777777" w:rsidTr="00524A5A">
        <w:trPr>
          <w:trHeight w:val="58"/>
        </w:trPr>
        <w:tc>
          <w:tcPr>
            <w:tcW w:w="764" w:type="pct"/>
            <w:vAlign w:val="center"/>
          </w:tcPr>
          <w:p w14:paraId="33086F0C" w14:textId="682A3FCC" w:rsidR="00FB5F44" w:rsidRPr="0009552F" w:rsidRDefault="00FB5F44" w:rsidP="00E56CFD">
            <w:pPr>
              <w:ind w:firstLine="0"/>
              <w:jc w:val="center"/>
              <w:rPr>
                <w:sz w:val="20"/>
                <w:szCs w:val="20"/>
              </w:rPr>
            </w:pPr>
            <w:r w:rsidRPr="0009552F">
              <w:rPr>
                <w:sz w:val="20"/>
                <w:szCs w:val="20"/>
              </w:rPr>
              <w:t>‒</w:t>
            </w:r>
          </w:p>
        </w:tc>
        <w:tc>
          <w:tcPr>
            <w:tcW w:w="904" w:type="pct"/>
            <w:vAlign w:val="center"/>
          </w:tcPr>
          <w:p w14:paraId="6598EE68" w14:textId="58652FE0" w:rsidR="001943C0" w:rsidRPr="0009552F" w:rsidRDefault="00FB5F44" w:rsidP="001A63E6">
            <w:pPr>
              <w:ind w:firstLine="0"/>
              <w:jc w:val="center"/>
              <w:rPr>
                <w:sz w:val="20"/>
                <w:szCs w:val="20"/>
              </w:rPr>
            </w:pPr>
            <w:r w:rsidRPr="0009552F">
              <w:rPr>
                <w:sz w:val="20"/>
                <w:szCs w:val="20"/>
              </w:rPr>
              <w:t>1300</w:t>
            </w:r>
          </w:p>
        </w:tc>
        <w:tc>
          <w:tcPr>
            <w:tcW w:w="834" w:type="pct"/>
            <w:vAlign w:val="center"/>
          </w:tcPr>
          <w:p w14:paraId="36FEFDD3" w14:textId="3FF8DC2B" w:rsidR="00FB5F44" w:rsidRPr="0009552F" w:rsidRDefault="00CC376E" w:rsidP="00E56CFD">
            <w:pPr>
              <w:ind w:firstLine="0"/>
              <w:jc w:val="center"/>
              <w:rPr>
                <w:sz w:val="20"/>
                <w:szCs w:val="20"/>
              </w:rPr>
            </w:pPr>
            <w:r w:rsidRPr="0009552F">
              <w:rPr>
                <w:sz w:val="20"/>
                <w:szCs w:val="20"/>
              </w:rPr>
              <w:t>10</w:t>
            </w:r>
          </w:p>
        </w:tc>
        <w:tc>
          <w:tcPr>
            <w:tcW w:w="972" w:type="pct"/>
            <w:vAlign w:val="center"/>
          </w:tcPr>
          <w:p w14:paraId="6F5C4CA9" w14:textId="6B4615E7" w:rsidR="00FB5F44" w:rsidRPr="0009552F" w:rsidRDefault="00CC376E" w:rsidP="00E56CFD">
            <w:pPr>
              <w:ind w:firstLine="0"/>
              <w:jc w:val="center"/>
              <w:rPr>
                <w:sz w:val="20"/>
                <w:szCs w:val="20"/>
              </w:rPr>
            </w:pPr>
            <w:r w:rsidRPr="0009552F">
              <w:rPr>
                <w:sz w:val="20"/>
                <w:szCs w:val="20"/>
              </w:rPr>
              <w:t>14</w:t>
            </w:r>
          </w:p>
        </w:tc>
        <w:tc>
          <w:tcPr>
            <w:tcW w:w="694" w:type="pct"/>
            <w:vAlign w:val="center"/>
          </w:tcPr>
          <w:p w14:paraId="42F5D466" w14:textId="2AA4F01F" w:rsidR="00FB5F44" w:rsidRPr="0009552F" w:rsidRDefault="00CC376E" w:rsidP="00E56CFD">
            <w:pPr>
              <w:ind w:firstLine="0"/>
              <w:jc w:val="center"/>
              <w:rPr>
                <w:sz w:val="20"/>
                <w:szCs w:val="20"/>
              </w:rPr>
            </w:pPr>
            <w:r w:rsidRPr="0009552F">
              <w:rPr>
                <w:sz w:val="20"/>
                <w:szCs w:val="20"/>
              </w:rPr>
              <w:t>8</w:t>
            </w:r>
          </w:p>
        </w:tc>
        <w:tc>
          <w:tcPr>
            <w:tcW w:w="832" w:type="pct"/>
            <w:vAlign w:val="center"/>
          </w:tcPr>
          <w:p w14:paraId="6BE22132" w14:textId="58863A49" w:rsidR="00FB5F44" w:rsidRPr="0009552F" w:rsidRDefault="00CC376E" w:rsidP="00E56CFD">
            <w:pPr>
              <w:ind w:firstLine="0"/>
              <w:jc w:val="center"/>
              <w:rPr>
                <w:sz w:val="20"/>
                <w:szCs w:val="20"/>
              </w:rPr>
            </w:pPr>
            <w:r w:rsidRPr="0009552F">
              <w:rPr>
                <w:sz w:val="20"/>
                <w:szCs w:val="20"/>
              </w:rPr>
              <w:t>12</w:t>
            </w:r>
          </w:p>
        </w:tc>
      </w:tr>
      <w:tr w:rsidR="00B0712E" w:rsidRPr="00B0712E" w14:paraId="47DAE0F9" w14:textId="77777777" w:rsidTr="004E521C">
        <w:trPr>
          <w:trHeight w:val="227"/>
        </w:trPr>
        <w:tc>
          <w:tcPr>
            <w:tcW w:w="764" w:type="pct"/>
            <w:vAlign w:val="center"/>
          </w:tcPr>
          <w:p w14:paraId="3D6F6D8D" w14:textId="28C2832F" w:rsidR="00B40923" w:rsidRPr="00FB5F44" w:rsidRDefault="00B40923" w:rsidP="00E56CFD">
            <w:pPr>
              <w:ind w:firstLine="0"/>
              <w:jc w:val="center"/>
              <w:rPr>
                <w:sz w:val="20"/>
                <w:szCs w:val="20"/>
              </w:rPr>
            </w:pPr>
            <w:r w:rsidRPr="00FB5F44">
              <w:rPr>
                <w:sz w:val="20"/>
                <w:szCs w:val="20"/>
              </w:rPr>
              <w:t>‒</w:t>
            </w:r>
          </w:p>
        </w:tc>
        <w:tc>
          <w:tcPr>
            <w:tcW w:w="904" w:type="pct"/>
            <w:vAlign w:val="center"/>
          </w:tcPr>
          <w:p w14:paraId="76CA8DB1" w14:textId="77777777" w:rsidR="00B40923" w:rsidRPr="00FB5F44" w:rsidRDefault="00B40923" w:rsidP="00E56CFD">
            <w:pPr>
              <w:ind w:firstLine="0"/>
              <w:jc w:val="center"/>
              <w:rPr>
                <w:sz w:val="20"/>
                <w:szCs w:val="20"/>
              </w:rPr>
            </w:pPr>
            <w:r w:rsidRPr="00FB5F44">
              <w:rPr>
                <w:sz w:val="20"/>
                <w:szCs w:val="20"/>
              </w:rPr>
              <w:t>1400 и более</w:t>
            </w:r>
          </w:p>
        </w:tc>
        <w:tc>
          <w:tcPr>
            <w:tcW w:w="834" w:type="pct"/>
            <w:vAlign w:val="center"/>
          </w:tcPr>
          <w:p w14:paraId="53AAA67A" w14:textId="36CD04B0" w:rsidR="00B40923" w:rsidRPr="00B0712E" w:rsidRDefault="00B40923" w:rsidP="00E56CFD">
            <w:pPr>
              <w:ind w:firstLine="0"/>
              <w:jc w:val="center"/>
              <w:rPr>
                <w:sz w:val="20"/>
                <w:szCs w:val="20"/>
              </w:rPr>
            </w:pPr>
            <w:r w:rsidRPr="00B0712E">
              <w:rPr>
                <w:sz w:val="20"/>
                <w:szCs w:val="20"/>
              </w:rPr>
              <w:t>10</w:t>
            </w:r>
          </w:p>
        </w:tc>
        <w:tc>
          <w:tcPr>
            <w:tcW w:w="972" w:type="pct"/>
            <w:vAlign w:val="center"/>
          </w:tcPr>
          <w:p w14:paraId="54C174CE" w14:textId="41374E1E" w:rsidR="00B40923" w:rsidRPr="00B0712E" w:rsidRDefault="00B40923" w:rsidP="00E56CFD">
            <w:pPr>
              <w:ind w:firstLine="0"/>
              <w:jc w:val="center"/>
              <w:rPr>
                <w:sz w:val="20"/>
                <w:szCs w:val="20"/>
              </w:rPr>
            </w:pPr>
            <w:r w:rsidRPr="00B0712E">
              <w:rPr>
                <w:sz w:val="20"/>
                <w:szCs w:val="20"/>
              </w:rPr>
              <w:t>14</w:t>
            </w:r>
          </w:p>
        </w:tc>
        <w:tc>
          <w:tcPr>
            <w:tcW w:w="694" w:type="pct"/>
            <w:vAlign w:val="center"/>
          </w:tcPr>
          <w:p w14:paraId="1CAADE8D" w14:textId="4F3BB3F4" w:rsidR="00B40923" w:rsidRPr="00B0712E" w:rsidRDefault="00B40923" w:rsidP="00E56CFD">
            <w:pPr>
              <w:ind w:firstLine="0"/>
              <w:jc w:val="center"/>
              <w:rPr>
                <w:sz w:val="20"/>
                <w:szCs w:val="20"/>
              </w:rPr>
            </w:pPr>
            <w:r w:rsidRPr="00B0712E">
              <w:rPr>
                <w:sz w:val="20"/>
                <w:szCs w:val="20"/>
              </w:rPr>
              <w:t>8</w:t>
            </w:r>
          </w:p>
        </w:tc>
        <w:tc>
          <w:tcPr>
            <w:tcW w:w="832" w:type="pct"/>
            <w:vAlign w:val="center"/>
          </w:tcPr>
          <w:p w14:paraId="62288749" w14:textId="77777777" w:rsidR="00B40923" w:rsidRPr="00B0712E" w:rsidRDefault="00B40923" w:rsidP="00E56CFD">
            <w:pPr>
              <w:ind w:firstLine="0"/>
              <w:jc w:val="center"/>
              <w:rPr>
                <w:sz w:val="20"/>
                <w:szCs w:val="20"/>
              </w:rPr>
            </w:pPr>
            <w:r w:rsidRPr="00B0712E">
              <w:rPr>
                <w:sz w:val="20"/>
                <w:szCs w:val="20"/>
              </w:rPr>
              <w:t>12</w:t>
            </w:r>
          </w:p>
        </w:tc>
      </w:tr>
      <w:tr w:rsidR="00B40923" w:rsidRPr="00B0712E" w14:paraId="10711B2A" w14:textId="77777777" w:rsidTr="00E56CFD">
        <w:trPr>
          <w:trHeight w:val="227"/>
        </w:trPr>
        <w:tc>
          <w:tcPr>
            <w:tcW w:w="5000" w:type="pct"/>
            <w:gridSpan w:val="6"/>
          </w:tcPr>
          <w:p w14:paraId="32F5880D" w14:textId="213E6317" w:rsidR="00B54EDE" w:rsidRPr="00B0712E" w:rsidRDefault="00B54EDE" w:rsidP="00072CC4">
            <w:pPr>
              <w:rPr>
                <w:sz w:val="20"/>
                <w:szCs w:val="20"/>
              </w:rPr>
            </w:pPr>
            <w:r w:rsidRPr="00B0712E">
              <w:rPr>
                <w:sz w:val="20"/>
                <w:szCs w:val="20"/>
              </w:rPr>
              <w:t xml:space="preserve">* При изготовлении корпуса </w:t>
            </w:r>
            <w:r w:rsidR="00B40923" w:rsidRPr="00B0712E">
              <w:rPr>
                <w:sz w:val="20"/>
                <w:szCs w:val="20"/>
              </w:rPr>
              <w:t xml:space="preserve">теплообменного </w:t>
            </w:r>
            <w:r w:rsidRPr="00B0712E">
              <w:rPr>
                <w:sz w:val="20"/>
                <w:szCs w:val="20"/>
              </w:rPr>
              <w:t>аппарата из трубы</w:t>
            </w:r>
            <w:r w:rsidR="00B40923" w:rsidRPr="00B0712E">
              <w:rPr>
                <w:sz w:val="20"/>
                <w:szCs w:val="20"/>
              </w:rPr>
              <w:t>.</w:t>
            </w:r>
          </w:p>
        </w:tc>
      </w:tr>
    </w:tbl>
    <w:p w14:paraId="0156FD13" w14:textId="1479076B" w:rsidR="004E1463" w:rsidRPr="004E1463" w:rsidRDefault="004E1463" w:rsidP="004E1463">
      <w:pPr>
        <w:pStyle w:val="a5"/>
        <w:spacing w:before="120" w:after="120"/>
        <w:ind w:left="567" w:firstLine="0"/>
        <w:contextualSpacing w:val="0"/>
        <w:outlineLvl w:val="1"/>
        <w:rPr>
          <w:bCs/>
        </w:rPr>
      </w:pPr>
    </w:p>
    <w:p w14:paraId="74CCFA31" w14:textId="66E52F5D" w:rsidR="005124D0" w:rsidRPr="00B0712E" w:rsidRDefault="005124D0" w:rsidP="004D5B96">
      <w:pPr>
        <w:pStyle w:val="a5"/>
        <w:numPr>
          <w:ilvl w:val="1"/>
          <w:numId w:val="1"/>
        </w:numPr>
        <w:spacing w:before="120" w:after="120"/>
        <w:contextualSpacing w:val="0"/>
        <w:outlineLvl w:val="1"/>
        <w:rPr>
          <w:b/>
        </w:rPr>
      </w:pPr>
      <w:r w:rsidRPr="00B0712E">
        <w:rPr>
          <w:b/>
        </w:rPr>
        <w:t>Требования к днищам</w:t>
      </w:r>
      <w:r w:rsidR="008516C7">
        <w:rPr>
          <w:b/>
        </w:rPr>
        <w:t xml:space="preserve"> </w:t>
      </w:r>
      <w:r w:rsidR="008516C7" w:rsidRPr="001A63E6">
        <w:rPr>
          <w:b/>
        </w:rPr>
        <w:t>и плоским крышкам</w:t>
      </w:r>
      <w:r w:rsidR="008516C7" w:rsidRPr="008516C7">
        <w:rPr>
          <w:bCs/>
        </w:rPr>
        <w:t xml:space="preserve"> </w:t>
      </w:r>
    </w:p>
    <w:p w14:paraId="78C67F0B" w14:textId="003446C1" w:rsidR="003E315D" w:rsidRDefault="00B54EDE" w:rsidP="008917EB">
      <w:pPr>
        <w:pStyle w:val="a5"/>
        <w:widowControl w:val="0"/>
        <w:numPr>
          <w:ilvl w:val="2"/>
          <w:numId w:val="33"/>
        </w:numPr>
        <w:tabs>
          <w:tab w:val="left" w:pos="142"/>
        </w:tabs>
        <w:autoSpaceDE w:val="0"/>
        <w:autoSpaceDN w:val="0"/>
      </w:pPr>
      <w:r w:rsidRPr="00B0712E">
        <w:t xml:space="preserve">В </w:t>
      </w:r>
      <w:r w:rsidR="00B40923" w:rsidRPr="00B0712E">
        <w:t xml:space="preserve">теплообменных </w:t>
      </w:r>
      <w:r w:rsidR="005D110E" w:rsidRPr="00B0712E">
        <w:t xml:space="preserve">аппаратах </w:t>
      </w:r>
      <w:r w:rsidRPr="00B0712E">
        <w:t xml:space="preserve">применяют </w:t>
      </w:r>
      <w:bookmarkStart w:id="132" w:name="_Hlk204690244"/>
      <w:r w:rsidRPr="00963B8A">
        <w:t>эллиптические</w:t>
      </w:r>
      <w:r w:rsidR="00D82196" w:rsidRPr="00963B8A">
        <w:t>, сферические</w:t>
      </w:r>
      <w:r w:rsidR="00811417" w:rsidRPr="00B0712E">
        <w:t xml:space="preserve">, </w:t>
      </w:r>
      <w:r w:rsidR="00811417" w:rsidRPr="001C18B3">
        <w:t>торосферические</w:t>
      </w:r>
      <w:r w:rsidR="001C18B3" w:rsidRPr="001C18B3">
        <w:t xml:space="preserve"> </w:t>
      </w:r>
      <w:r w:rsidR="001C18B3" w:rsidRPr="001A63E6">
        <w:t>днища</w:t>
      </w:r>
      <w:r w:rsidR="00D82196" w:rsidRPr="001A63E6">
        <w:t xml:space="preserve"> </w:t>
      </w:r>
      <w:bookmarkEnd w:id="132"/>
      <w:r w:rsidR="00D82196" w:rsidRPr="001A63E6">
        <w:t xml:space="preserve">и </w:t>
      </w:r>
      <w:r w:rsidR="00017B96" w:rsidRPr="001A63E6">
        <w:t xml:space="preserve">плоские </w:t>
      </w:r>
      <w:r w:rsidR="008516C7" w:rsidRPr="001A63E6">
        <w:t>крышки</w:t>
      </w:r>
      <w:r w:rsidR="00001D8D" w:rsidRPr="001A63E6">
        <w:t>.</w:t>
      </w:r>
      <w:r w:rsidR="008516C7">
        <w:t xml:space="preserve"> </w:t>
      </w:r>
    </w:p>
    <w:p w14:paraId="27540C9A" w14:textId="2CD32392" w:rsidR="00F6075F" w:rsidRPr="008516C7" w:rsidRDefault="00F6075F" w:rsidP="008917EB">
      <w:pPr>
        <w:pStyle w:val="a5"/>
        <w:widowControl w:val="0"/>
        <w:numPr>
          <w:ilvl w:val="2"/>
          <w:numId w:val="33"/>
        </w:numPr>
        <w:tabs>
          <w:tab w:val="left" w:pos="142"/>
        </w:tabs>
        <w:autoSpaceDE w:val="0"/>
        <w:autoSpaceDN w:val="0"/>
      </w:pPr>
      <w:r w:rsidRPr="001A63E6">
        <w:t>Эллиптические, сферические и торосферические днища должны соответствовать ГОСТ 34347.</w:t>
      </w:r>
      <w:r>
        <w:t xml:space="preserve"> </w:t>
      </w:r>
    </w:p>
    <w:p w14:paraId="2BE8F62C" w14:textId="1DAD1691" w:rsidR="00B54EDE" w:rsidRPr="00B0712E" w:rsidRDefault="00DC7F60" w:rsidP="008917EB">
      <w:pPr>
        <w:pStyle w:val="a5"/>
        <w:widowControl w:val="0"/>
        <w:numPr>
          <w:ilvl w:val="2"/>
          <w:numId w:val="33"/>
        </w:numPr>
        <w:tabs>
          <w:tab w:val="left" w:pos="142"/>
        </w:tabs>
        <w:autoSpaceDE w:val="0"/>
        <w:autoSpaceDN w:val="0"/>
      </w:pPr>
      <w:r w:rsidRPr="00B0712E">
        <w:t>С</w:t>
      </w:r>
      <w:r w:rsidR="00B54EDE" w:rsidRPr="00B0712E">
        <w:t>ферически</w:t>
      </w:r>
      <w:r w:rsidRPr="00B0712E">
        <w:t>е</w:t>
      </w:r>
      <w:r w:rsidR="00B54EDE" w:rsidRPr="00B0712E">
        <w:t xml:space="preserve"> днищ</w:t>
      </w:r>
      <w:r w:rsidRPr="00B0712E">
        <w:t xml:space="preserve">а допускается применять </w:t>
      </w:r>
      <w:r w:rsidR="00B54EDE" w:rsidRPr="00B0712E">
        <w:t>в конструкции плавающей головки в качестве элемента фланцевых крышек.</w:t>
      </w:r>
    </w:p>
    <w:p w14:paraId="7245473C" w14:textId="44E0370D" w:rsidR="009307EB" w:rsidRPr="0000250C" w:rsidRDefault="00AC2DE6" w:rsidP="008917EB">
      <w:pPr>
        <w:pStyle w:val="a5"/>
        <w:widowControl w:val="0"/>
        <w:numPr>
          <w:ilvl w:val="2"/>
          <w:numId w:val="33"/>
        </w:numPr>
        <w:tabs>
          <w:tab w:val="left" w:pos="142"/>
        </w:tabs>
        <w:autoSpaceDE w:val="0"/>
        <w:autoSpaceDN w:val="0"/>
      </w:pPr>
      <w:r w:rsidRPr="00BA211E">
        <w:rPr>
          <w:color w:val="auto"/>
        </w:rPr>
        <w:t xml:space="preserve">При номинальном диаметре до </w:t>
      </w:r>
      <w:r w:rsidRPr="00BA211E">
        <w:rPr>
          <w:i/>
          <w:iCs/>
          <w:color w:val="auto"/>
        </w:rPr>
        <w:t>DN</w:t>
      </w:r>
      <w:r w:rsidRPr="00BA211E">
        <w:rPr>
          <w:color w:val="auto"/>
        </w:rPr>
        <w:t xml:space="preserve"> 400</w:t>
      </w:r>
      <w:r w:rsidRPr="001A63E6">
        <w:rPr>
          <w:color w:val="auto"/>
        </w:rPr>
        <w:t xml:space="preserve"> </w:t>
      </w:r>
      <w:r w:rsidRPr="001A63E6">
        <w:t>в</w:t>
      </w:r>
      <w:r w:rsidR="009307EB" w:rsidRPr="001A63E6">
        <w:t xml:space="preserve"> к</w:t>
      </w:r>
      <w:r w:rsidR="0000250C" w:rsidRPr="001A63E6">
        <w:t>а</w:t>
      </w:r>
      <w:r w:rsidR="009307EB" w:rsidRPr="001A63E6">
        <w:t>честве плоских крышек</w:t>
      </w:r>
      <w:r w:rsidR="0017180D" w:rsidRPr="001A63E6">
        <w:t xml:space="preserve"> могут применять</w:t>
      </w:r>
      <w:r w:rsidR="0000250C" w:rsidRPr="001A63E6">
        <w:t xml:space="preserve"> заглушки </w:t>
      </w:r>
      <w:r w:rsidR="00AA4D53" w:rsidRPr="001A63E6">
        <w:t>фланцевые по ГОС</w:t>
      </w:r>
      <w:r w:rsidR="00AA4D53" w:rsidRPr="0009552F">
        <w:t>Т</w:t>
      </w:r>
      <w:r w:rsidR="00BA211E" w:rsidRPr="0009552F">
        <w:t xml:space="preserve"> </w:t>
      </w:r>
      <w:r w:rsidR="00AA4D53" w:rsidRPr="0009552F">
        <w:t>3</w:t>
      </w:r>
      <w:r w:rsidR="00AA4D53" w:rsidRPr="001A63E6">
        <w:t>4785</w:t>
      </w:r>
      <w:r w:rsidR="0000250C" w:rsidRPr="001A63E6">
        <w:t>.</w:t>
      </w:r>
      <w:r w:rsidR="0000250C" w:rsidRPr="0000250C">
        <w:t xml:space="preserve"> </w:t>
      </w:r>
    </w:p>
    <w:p w14:paraId="34299512" w14:textId="2D09BCC9" w:rsidR="00673A1C" w:rsidRPr="001A63E6" w:rsidRDefault="00B54EDE" w:rsidP="008917EB">
      <w:pPr>
        <w:pStyle w:val="a5"/>
        <w:widowControl w:val="0"/>
        <w:numPr>
          <w:ilvl w:val="2"/>
          <w:numId w:val="33"/>
        </w:numPr>
        <w:tabs>
          <w:tab w:val="left" w:pos="142"/>
        </w:tabs>
        <w:autoSpaceDE w:val="0"/>
        <w:autoSpaceDN w:val="0"/>
      </w:pPr>
      <w:r w:rsidRPr="001A63E6">
        <w:t xml:space="preserve">Расчет на прочность </w:t>
      </w:r>
      <w:r w:rsidR="008C77BF" w:rsidRPr="001A63E6">
        <w:t xml:space="preserve">эллиптических, сферических, торосферических </w:t>
      </w:r>
      <w:r w:rsidR="001C18B3" w:rsidRPr="001A63E6">
        <w:t xml:space="preserve">днищ </w:t>
      </w:r>
      <w:r w:rsidR="008C77BF" w:rsidRPr="001A63E6">
        <w:t xml:space="preserve">и </w:t>
      </w:r>
      <w:r w:rsidR="00BF68F4" w:rsidRPr="001A63E6">
        <w:t xml:space="preserve">плоских </w:t>
      </w:r>
      <w:r w:rsidR="008516C7" w:rsidRPr="001A63E6">
        <w:t>крышек</w:t>
      </w:r>
      <w:r w:rsidR="00BF68F4" w:rsidRPr="001A63E6">
        <w:t xml:space="preserve"> выполняют по</w:t>
      </w:r>
      <w:r w:rsidRPr="001A63E6">
        <w:t xml:space="preserve"> ГОСТ 34233.2</w:t>
      </w:r>
      <w:r w:rsidR="00170E64" w:rsidRPr="001A63E6">
        <w:t>.</w:t>
      </w:r>
      <w:r w:rsidR="0000250C" w:rsidRPr="001A63E6">
        <w:t xml:space="preserve"> Расчет на прочность фланцевых соединений плоских крышек выполняют по ГОСТ 34233.4.</w:t>
      </w:r>
    </w:p>
    <w:p w14:paraId="2C2AD56D" w14:textId="4106D72E" w:rsidR="00FC6536" w:rsidRPr="00B0712E" w:rsidRDefault="00952B48" w:rsidP="004D5B96">
      <w:pPr>
        <w:pStyle w:val="a5"/>
        <w:numPr>
          <w:ilvl w:val="1"/>
          <w:numId w:val="1"/>
        </w:numPr>
        <w:spacing w:before="120" w:after="120"/>
        <w:contextualSpacing w:val="0"/>
        <w:outlineLvl w:val="1"/>
        <w:rPr>
          <w:b/>
        </w:rPr>
      </w:pPr>
      <w:bookmarkStart w:id="133" w:name="_Toc199839407"/>
      <w:r w:rsidRPr="00B0712E">
        <w:rPr>
          <w:b/>
        </w:rPr>
        <w:lastRenderedPageBreak/>
        <w:t>Требования к т</w:t>
      </w:r>
      <w:r w:rsidR="00600740" w:rsidRPr="00B0712E">
        <w:rPr>
          <w:b/>
        </w:rPr>
        <w:t>рубны</w:t>
      </w:r>
      <w:r w:rsidRPr="00B0712E">
        <w:rPr>
          <w:b/>
        </w:rPr>
        <w:t>м</w:t>
      </w:r>
      <w:r w:rsidR="00600740" w:rsidRPr="00B0712E">
        <w:rPr>
          <w:b/>
        </w:rPr>
        <w:t xml:space="preserve"> решетк</w:t>
      </w:r>
      <w:r w:rsidRPr="00B0712E">
        <w:rPr>
          <w:b/>
        </w:rPr>
        <w:t>ам</w:t>
      </w:r>
      <w:bookmarkEnd w:id="119"/>
      <w:bookmarkEnd w:id="120"/>
      <w:bookmarkEnd w:id="133"/>
    </w:p>
    <w:p w14:paraId="46360358" w14:textId="78370FEC" w:rsidR="00B94AC4" w:rsidRPr="00B0712E" w:rsidRDefault="00F27125" w:rsidP="008917EB">
      <w:pPr>
        <w:pStyle w:val="a5"/>
        <w:widowControl w:val="0"/>
        <w:numPr>
          <w:ilvl w:val="2"/>
          <w:numId w:val="43"/>
        </w:numPr>
        <w:tabs>
          <w:tab w:val="left" w:pos="142"/>
        </w:tabs>
        <w:autoSpaceDE w:val="0"/>
        <w:autoSpaceDN w:val="0"/>
      </w:pPr>
      <w:bookmarkStart w:id="134" w:name="_Hlk200547146"/>
      <w:r w:rsidRPr="00B0712E">
        <w:t xml:space="preserve">Трубные решетки </w:t>
      </w:r>
      <w:r w:rsidR="002C1746" w:rsidRPr="00B0712E">
        <w:t>теплообменных</w:t>
      </w:r>
      <w:r w:rsidRPr="00B0712E">
        <w:t xml:space="preserve"> аппаратов </w:t>
      </w:r>
      <w:r w:rsidR="002C1746" w:rsidRPr="00B0712E">
        <w:t>изготавливаю</w:t>
      </w:r>
      <w:r w:rsidR="00261189" w:rsidRPr="00B0712E">
        <w:t>т</w:t>
      </w:r>
      <w:r w:rsidR="0056336B" w:rsidRPr="00B0712E">
        <w:t xml:space="preserve"> </w:t>
      </w:r>
      <w:r w:rsidR="00FC6536" w:rsidRPr="00B0712E">
        <w:t xml:space="preserve">из </w:t>
      </w:r>
      <w:r w:rsidR="001953AC" w:rsidRPr="00B0712E">
        <w:t>поковок</w:t>
      </w:r>
      <w:r w:rsidR="002C1746" w:rsidRPr="00B0712E">
        <w:t xml:space="preserve"> </w:t>
      </w:r>
      <w:bookmarkEnd w:id="134"/>
      <w:r w:rsidR="002C1746" w:rsidRPr="00B0712E">
        <w:t>в случаях</w:t>
      </w:r>
      <w:r w:rsidR="00B94AC4" w:rsidRPr="00B0712E">
        <w:t>:</w:t>
      </w:r>
    </w:p>
    <w:p w14:paraId="3ABDA063" w14:textId="2E1B5FAB" w:rsidR="00795F46" w:rsidRPr="00B0712E" w:rsidRDefault="00A73E0A" w:rsidP="008917EB">
      <w:pPr>
        <w:pStyle w:val="a5"/>
        <w:widowControl w:val="0"/>
        <w:numPr>
          <w:ilvl w:val="0"/>
          <w:numId w:val="65"/>
        </w:numPr>
        <w:tabs>
          <w:tab w:val="left" w:pos="142"/>
        </w:tabs>
        <w:autoSpaceDE w:val="0"/>
        <w:autoSpaceDN w:val="0"/>
      </w:pPr>
      <w:r w:rsidRPr="00B0712E">
        <w:t>Е</w:t>
      </w:r>
      <w:r w:rsidR="00795F46" w:rsidRPr="00B0712E">
        <w:t>сли</w:t>
      </w:r>
      <w:r>
        <w:t xml:space="preserve"> теплообменный</w:t>
      </w:r>
      <w:r w:rsidR="00795F46" w:rsidRPr="00B0712E">
        <w:t xml:space="preserve"> аппарат имеет расчетное давление </w:t>
      </w:r>
      <w:r w:rsidR="00352CA2" w:rsidRPr="001A63E6">
        <w:t>трубного и (или) межтрубного пространства</w:t>
      </w:r>
      <w:r w:rsidR="00352CA2" w:rsidRPr="00352CA2">
        <w:t xml:space="preserve"> </w:t>
      </w:r>
      <w:r w:rsidR="00795F46" w:rsidRPr="00B0712E">
        <w:t xml:space="preserve">более </w:t>
      </w:r>
      <w:r w:rsidR="001953AC" w:rsidRPr="00B0712E">
        <w:t>6,3</w:t>
      </w:r>
      <w:r w:rsidR="00795F46" w:rsidRPr="00B0712E">
        <w:t xml:space="preserve"> МПа и (или) расчетную температуру стенки более 300 °С;</w:t>
      </w:r>
      <w:r w:rsidR="00352CA2">
        <w:t xml:space="preserve"> </w:t>
      </w:r>
    </w:p>
    <w:p w14:paraId="4AE8E03C" w14:textId="0FBA45DA" w:rsidR="0024375F" w:rsidRPr="00B0712E" w:rsidRDefault="00A73E0A" w:rsidP="008917EB">
      <w:pPr>
        <w:pStyle w:val="a5"/>
        <w:numPr>
          <w:ilvl w:val="0"/>
          <w:numId w:val="65"/>
        </w:numPr>
      </w:pPr>
      <w:r w:rsidRPr="00B0712E">
        <w:t>Е</w:t>
      </w:r>
      <w:r w:rsidR="00B41FB6" w:rsidRPr="00B0712E">
        <w:t>сли</w:t>
      </w:r>
      <w:r>
        <w:t xml:space="preserve"> теплообменный </w:t>
      </w:r>
      <w:r w:rsidR="00B41FB6" w:rsidRPr="00B0712E">
        <w:t xml:space="preserve">аппарат предназначен для работы в средах, </w:t>
      </w:r>
      <w:r w:rsidR="00F37B8C" w:rsidRPr="001A63E6">
        <w:t xml:space="preserve">способствующих возникновению </w:t>
      </w:r>
      <w:r w:rsidR="00B41FB6" w:rsidRPr="001A63E6">
        <w:t>коррозионно</w:t>
      </w:r>
      <w:r w:rsidR="00F37B8C" w:rsidRPr="001A63E6">
        <w:t>го</w:t>
      </w:r>
      <w:r w:rsidR="00B41FB6" w:rsidRPr="001A63E6">
        <w:t xml:space="preserve"> растрескивани</w:t>
      </w:r>
      <w:r w:rsidR="00F37B8C" w:rsidRPr="001A63E6">
        <w:t>я</w:t>
      </w:r>
      <w:r w:rsidR="0024375F" w:rsidRPr="001A63E6">
        <w:t>;</w:t>
      </w:r>
      <w:r w:rsidR="00F37B8C">
        <w:t xml:space="preserve"> </w:t>
      </w:r>
    </w:p>
    <w:p w14:paraId="7F764310" w14:textId="7812974E" w:rsidR="00462756" w:rsidRPr="00B0712E" w:rsidRDefault="0024375F" w:rsidP="008917EB">
      <w:pPr>
        <w:pStyle w:val="a5"/>
        <w:numPr>
          <w:ilvl w:val="0"/>
          <w:numId w:val="65"/>
        </w:numPr>
      </w:pPr>
      <w:r w:rsidRPr="00B0712E">
        <w:t>если конструкция трубной решетки соответств</w:t>
      </w:r>
      <w:r w:rsidR="0072143F" w:rsidRPr="00B0712E">
        <w:t>ует</w:t>
      </w:r>
      <w:r w:rsidRPr="00B0712E">
        <w:t xml:space="preserve"> рисунк</w:t>
      </w:r>
      <w:r w:rsidR="0072143F" w:rsidRPr="00B0712E">
        <w:t>у</w:t>
      </w:r>
      <w:r w:rsidRPr="00B0712E">
        <w:t xml:space="preserve"> 2</w:t>
      </w:r>
      <w:r w:rsidR="004D27A5" w:rsidRPr="00B0712E">
        <w:t>3</w:t>
      </w:r>
      <w:r w:rsidR="00CF5940" w:rsidRPr="00B0712E">
        <w:t xml:space="preserve"> </w:t>
      </w:r>
      <w:r w:rsidRPr="00B0712E">
        <w:t>а)</w:t>
      </w:r>
      <w:r w:rsidR="006F141A" w:rsidRPr="00B0712E">
        <w:t>;</w:t>
      </w:r>
    </w:p>
    <w:p w14:paraId="05194755" w14:textId="34836390" w:rsidR="00F14394" w:rsidRPr="00B0712E" w:rsidRDefault="00F14394" w:rsidP="008917EB">
      <w:pPr>
        <w:pStyle w:val="a5"/>
        <w:numPr>
          <w:ilvl w:val="0"/>
          <w:numId w:val="65"/>
        </w:numPr>
      </w:pPr>
      <w:r w:rsidRPr="00B0712E">
        <w:t>по требованию заказчика.</w:t>
      </w:r>
    </w:p>
    <w:p w14:paraId="4FA2094D" w14:textId="6D506668" w:rsidR="00570C2C" w:rsidRPr="001A63E6" w:rsidRDefault="00394C07" w:rsidP="00FF306B">
      <w:pPr>
        <w:widowControl w:val="0"/>
        <w:autoSpaceDE w:val="0"/>
        <w:autoSpaceDN w:val="0"/>
      </w:pPr>
      <w:r w:rsidRPr="001A63E6">
        <w:t xml:space="preserve">В остальных случаях </w:t>
      </w:r>
      <w:r w:rsidR="00443D9A" w:rsidRPr="001A63E6">
        <w:t xml:space="preserve">трубные решетки </w:t>
      </w:r>
      <w:r w:rsidRPr="001A63E6">
        <w:t xml:space="preserve">допускается </w:t>
      </w:r>
      <w:r w:rsidR="00FC6536" w:rsidRPr="001A63E6">
        <w:t>изготавливать из листового проката</w:t>
      </w:r>
      <w:r w:rsidR="00BF68F4" w:rsidRPr="001A63E6">
        <w:t>.</w:t>
      </w:r>
    </w:p>
    <w:p w14:paraId="791EC8E5" w14:textId="70249B19" w:rsidR="00055330" w:rsidRPr="001A63E6" w:rsidRDefault="00570C2C" w:rsidP="008917EB">
      <w:pPr>
        <w:pStyle w:val="a5"/>
        <w:widowControl w:val="0"/>
        <w:numPr>
          <w:ilvl w:val="2"/>
          <w:numId w:val="43"/>
        </w:numPr>
        <w:tabs>
          <w:tab w:val="left" w:pos="142"/>
        </w:tabs>
        <w:autoSpaceDE w:val="0"/>
        <w:autoSpaceDN w:val="0"/>
      </w:pPr>
      <w:r w:rsidRPr="001A63E6">
        <w:t xml:space="preserve">Для конструкции </w:t>
      </w:r>
      <w:r w:rsidR="00BF68F4" w:rsidRPr="001A63E6">
        <w:t xml:space="preserve">трубной </w:t>
      </w:r>
      <w:r w:rsidRPr="001A63E6">
        <w:t>решетки по рисунку 23 д) фланец должен быть изготовлен из поковки.</w:t>
      </w:r>
    </w:p>
    <w:p w14:paraId="52197207" w14:textId="39B84242" w:rsidR="003F5B4F" w:rsidRPr="00B0712E" w:rsidRDefault="003F5B4F" w:rsidP="008917EB">
      <w:pPr>
        <w:pStyle w:val="a5"/>
        <w:widowControl w:val="0"/>
        <w:numPr>
          <w:ilvl w:val="2"/>
          <w:numId w:val="43"/>
        </w:numPr>
        <w:tabs>
          <w:tab w:val="left" w:pos="142"/>
        </w:tabs>
        <w:autoSpaceDE w:val="0"/>
        <w:autoSpaceDN w:val="0"/>
      </w:pPr>
      <w:r w:rsidRPr="001A63E6">
        <w:t>Каждая заготовка для трубной решетки должна быть проконтролирована на сплошность ультразвуко</w:t>
      </w:r>
      <w:r w:rsidR="007E45A0" w:rsidRPr="001A63E6">
        <w:t>вы</w:t>
      </w:r>
      <w:r w:rsidRPr="001A63E6">
        <w:t>м</w:t>
      </w:r>
      <w:r w:rsidR="007E45A0" w:rsidRPr="001A63E6">
        <w:t xml:space="preserve"> методом</w:t>
      </w:r>
      <w:r w:rsidRPr="001A63E6">
        <w:t xml:space="preserve"> по ГОСТ 22</w:t>
      </w:r>
      <w:r w:rsidR="00B657CF" w:rsidRPr="001A63E6">
        <w:t>7</w:t>
      </w:r>
      <w:r w:rsidRPr="001A63E6">
        <w:t>2</w:t>
      </w:r>
      <w:r w:rsidR="00B657CF" w:rsidRPr="001A63E6">
        <w:t>7</w:t>
      </w:r>
      <w:r w:rsidRPr="001A63E6">
        <w:t xml:space="preserve"> с оценкой металла по 1 классу сплошности для листового проката</w:t>
      </w:r>
      <w:r w:rsidR="002F7428" w:rsidRPr="001A63E6">
        <w:t xml:space="preserve"> </w:t>
      </w:r>
      <w:r w:rsidRPr="001A63E6">
        <w:t>и</w:t>
      </w:r>
      <w:r w:rsidR="002F7428" w:rsidRPr="001A63E6">
        <w:t>ли</w:t>
      </w:r>
      <w:r w:rsidRPr="00B0712E">
        <w:t xml:space="preserve"> по ГОСТ</w:t>
      </w:r>
      <w:r w:rsidR="002F1E33" w:rsidRPr="00B0712E">
        <w:t xml:space="preserve"> 24507</w:t>
      </w:r>
      <w:r w:rsidRPr="00B0712E">
        <w:t xml:space="preserve"> по 3 группе качества для поковок.</w:t>
      </w:r>
    </w:p>
    <w:p w14:paraId="2181CA89" w14:textId="5EBAF490" w:rsidR="00BD3816" w:rsidRPr="00B0712E" w:rsidRDefault="00866C83" w:rsidP="008917EB">
      <w:pPr>
        <w:pStyle w:val="a5"/>
        <w:widowControl w:val="0"/>
        <w:numPr>
          <w:ilvl w:val="2"/>
          <w:numId w:val="43"/>
        </w:numPr>
        <w:tabs>
          <w:tab w:val="left" w:pos="142"/>
        </w:tabs>
        <w:autoSpaceDE w:val="0"/>
        <w:autoSpaceDN w:val="0"/>
      </w:pPr>
      <w:r w:rsidRPr="00B0712E">
        <w:t xml:space="preserve">Трубные решетки </w:t>
      </w:r>
      <w:r w:rsidR="00443D9A" w:rsidRPr="00B0712E">
        <w:t xml:space="preserve">допускается изготавливать </w:t>
      </w:r>
      <w:r w:rsidRPr="00B0712E">
        <w:t>сварными из частей, при этом</w:t>
      </w:r>
      <w:r w:rsidR="00443D9A" w:rsidRPr="00B0712E">
        <w:t xml:space="preserve"> трубные </w:t>
      </w:r>
      <w:r w:rsidRPr="00B0712E">
        <w:t>решетки диаметром до 1600 мм должны состоять не более чем из трех частей, диаметром свыше 1600 мм — не более чем из четырех частей</w:t>
      </w:r>
      <w:r w:rsidR="00443D9A" w:rsidRPr="00B0712E">
        <w:t xml:space="preserve">, </w:t>
      </w:r>
      <w:r w:rsidRPr="00B0712E">
        <w:t>ширина вставки должна быть не менее 400 мм</w:t>
      </w:r>
      <w:r w:rsidR="00443D9A" w:rsidRPr="00B0712E">
        <w:t xml:space="preserve">, </w:t>
      </w:r>
      <w:r w:rsidRPr="00B0712E">
        <w:t>пересечение сварных швов не допускается.</w:t>
      </w:r>
      <w:r w:rsidR="00443D9A" w:rsidRPr="00B0712E">
        <w:t xml:space="preserve"> Н</w:t>
      </w:r>
      <w:r w:rsidR="00BD3816" w:rsidRPr="00B0712E">
        <w:t xml:space="preserve">а сварных швах трубных решеток </w:t>
      </w:r>
      <w:r w:rsidR="00443D9A" w:rsidRPr="00B0712E">
        <w:t xml:space="preserve">допускается </w:t>
      </w:r>
      <w:r w:rsidR="00BD3816" w:rsidRPr="00B0712E">
        <w:t xml:space="preserve">располагать отверстия при условии </w:t>
      </w:r>
      <w:r w:rsidR="004D67CC" w:rsidRPr="00B0712E">
        <w:t>контрол</w:t>
      </w:r>
      <w:r w:rsidR="00B94AC4" w:rsidRPr="00B0712E">
        <w:t>я</w:t>
      </w:r>
      <w:r w:rsidR="004D67CC" w:rsidRPr="00B0712E">
        <w:t xml:space="preserve"> </w:t>
      </w:r>
      <w:r w:rsidR="003301F3" w:rsidRPr="00B0712E">
        <w:t xml:space="preserve">качества </w:t>
      </w:r>
      <w:r w:rsidR="004D67CC" w:rsidRPr="00B0712E">
        <w:t xml:space="preserve">сварных швов </w:t>
      </w:r>
      <w:r w:rsidR="003301F3" w:rsidRPr="00B0712E">
        <w:t>радиографическим или ультразвуковым методом.</w:t>
      </w:r>
    </w:p>
    <w:p w14:paraId="5B5DBFF2" w14:textId="5E9F932E" w:rsidR="003C305B" w:rsidRPr="00B0712E" w:rsidRDefault="003E2E9C" w:rsidP="008917EB">
      <w:pPr>
        <w:pStyle w:val="a5"/>
        <w:widowControl w:val="0"/>
        <w:numPr>
          <w:ilvl w:val="2"/>
          <w:numId w:val="43"/>
        </w:numPr>
        <w:tabs>
          <w:tab w:val="left" w:pos="142"/>
        </w:tabs>
        <w:autoSpaceDE w:val="0"/>
        <w:autoSpaceDN w:val="0"/>
      </w:pPr>
      <w:r w:rsidRPr="00B0712E">
        <w:t>Уплотнительные поверхности под прокладки трубных решеток</w:t>
      </w:r>
      <w:r w:rsidR="004D67CC" w:rsidRPr="00B0712E">
        <w:t xml:space="preserve"> </w:t>
      </w:r>
      <w:r w:rsidRPr="00B0712E">
        <w:t xml:space="preserve">и сопрягаемых с ними </w:t>
      </w:r>
      <w:r w:rsidRPr="00A22DDF">
        <w:t>фланц</w:t>
      </w:r>
      <w:r w:rsidR="00BD408F" w:rsidRPr="00A22DDF">
        <w:t>ев</w:t>
      </w:r>
      <w:r w:rsidRPr="00A22DDF">
        <w:t xml:space="preserve"> должны быть механически обработаны</w:t>
      </w:r>
      <w:r w:rsidR="00A22DDF" w:rsidRPr="00A22DDF">
        <w:t xml:space="preserve"> </w:t>
      </w:r>
      <w:r w:rsidR="00A22DDF" w:rsidRPr="001B2948">
        <w:t>для придания им необходимой степени шероховатости</w:t>
      </w:r>
      <w:r w:rsidRPr="001B2948">
        <w:t>.</w:t>
      </w:r>
      <w:r w:rsidRPr="00B0712E">
        <w:t xml:space="preserve"> </w:t>
      </w:r>
      <w:r w:rsidR="004C6AAD" w:rsidRPr="00B0712E">
        <w:t>Параметр ш</w:t>
      </w:r>
      <w:r w:rsidRPr="00B0712E">
        <w:t>ероховатост</w:t>
      </w:r>
      <w:r w:rsidR="004C6AAD" w:rsidRPr="00B0712E">
        <w:t>и</w:t>
      </w:r>
      <w:r w:rsidR="00377BE0" w:rsidRPr="00B0712E">
        <w:t xml:space="preserve"> </w:t>
      </w:r>
      <w:r w:rsidR="002552F1" w:rsidRPr="00B0712E">
        <w:rPr>
          <w:i/>
          <w:iCs/>
        </w:rPr>
        <w:t>Ra</w:t>
      </w:r>
      <w:r w:rsidR="002552F1" w:rsidRPr="00B0712E">
        <w:t xml:space="preserve"> </w:t>
      </w:r>
      <w:r w:rsidR="00377BE0" w:rsidRPr="00B0712E">
        <w:t>(среднеарифметическое отклонение профиля)</w:t>
      </w:r>
      <w:r w:rsidRPr="00B0712E">
        <w:t xml:space="preserve"> уплотнительных поверхностей долж</w:t>
      </w:r>
      <w:r w:rsidR="00A45EA3" w:rsidRPr="00B0712E">
        <w:t>ны</w:t>
      </w:r>
      <w:r w:rsidRPr="00B0712E">
        <w:t xml:space="preserve"> </w:t>
      </w:r>
      <w:r w:rsidR="00F300F4" w:rsidRPr="00B0712E">
        <w:t xml:space="preserve">соответствовать </w:t>
      </w:r>
      <w:r w:rsidR="0093315C" w:rsidRPr="00B0712E">
        <w:t>с учетом исполнения уплотнительной поверхности значениям, указанным в</w:t>
      </w:r>
      <w:r w:rsidR="00BD408F" w:rsidRPr="00B0712E">
        <w:t xml:space="preserve"> ГОСТ 33259 </w:t>
      </w:r>
      <w:r w:rsidR="00F300F4" w:rsidRPr="00B0712E">
        <w:t xml:space="preserve">при </w:t>
      </w:r>
      <w:r w:rsidR="00BD408F" w:rsidRPr="00B0712E">
        <w:t xml:space="preserve">номинальном </w:t>
      </w:r>
      <w:r w:rsidR="00F300F4" w:rsidRPr="00B0712E">
        <w:t xml:space="preserve">диаметре </w:t>
      </w:r>
      <w:bookmarkStart w:id="135" w:name="_Hlk196318252"/>
      <w:r w:rsidR="00A33789" w:rsidRPr="00B0712E">
        <w:t xml:space="preserve">до </w:t>
      </w:r>
      <w:r w:rsidR="00E27405" w:rsidRPr="00B0712E">
        <w:rPr>
          <w:i/>
          <w:iCs/>
        </w:rPr>
        <w:t>DN</w:t>
      </w:r>
      <w:r w:rsidR="00BD408F" w:rsidRPr="00B0712E">
        <w:t xml:space="preserve"> </w:t>
      </w:r>
      <w:r w:rsidR="00F300F4" w:rsidRPr="00B0712E">
        <w:t xml:space="preserve">400, </w:t>
      </w:r>
      <w:r w:rsidR="00BD408F" w:rsidRPr="00B0712E">
        <w:t xml:space="preserve">в ГОСТ 28759.3 или ГОСТ 28759.4 при номинальном диаметре </w:t>
      </w:r>
      <w:r w:rsidR="00A33789" w:rsidRPr="00B0712E">
        <w:t>свыше</w:t>
      </w:r>
      <w:r w:rsidR="00A33789" w:rsidRPr="00B0712E">
        <w:rPr>
          <w:i/>
          <w:iCs/>
        </w:rPr>
        <w:t xml:space="preserve"> </w:t>
      </w:r>
      <w:r w:rsidR="00BD408F" w:rsidRPr="00B0712E">
        <w:rPr>
          <w:i/>
          <w:iCs/>
        </w:rPr>
        <w:t>DN</w:t>
      </w:r>
      <w:r w:rsidR="00BD408F" w:rsidRPr="00B0712E">
        <w:t xml:space="preserve"> </w:t>
      </w:r>
      <w:r w:rsidR="00F300F4" w:rsidRPr="00B0712E">
        <w:t xml:space="preserve">400. </w:t>
      </w:r>
      <w:bookmarkEnd w:id="135"/>
      <w:r w:rsidRPr="00B0712E">
        <w:t xml:space="preserve">На уплотнительных поверхностях </w:t>
      </w:r>
      <w:r w:rsidR="00BD408F" w:rsidRPr="00B0712E">
        <w:t xml:space="preserve">трубных решеток и сопрягаемых с ними фланцев </w:t>
      </w:r>
      <w:r w:rsidRPr="00B0712E">
        <w:t>не допускаются риски, забоины, раковины и поры.</w:t>
      </w:r>
    </w:p>
    <w:p w14:paraId="2D091420" w14:textId="5A915D12" w:rsidR="0001630E" w:rsidRPr="00B0712E" w:rsidRDefault="00AC2A41" w:rsidP="008917EB">
      <w:pPr>
        <w:pStyle w:val="a5"/>
        <w:widowControl w:val="0"/>
        <w:numPr>
          <w:ilvl w:val="2"/>
          <w:numId w:val="43"/>
        </w:numPr>
        <w:tabs>
          <w:tab w:val="left" w:pos="142"/>
        </w:tabs>
        <w:autoSpaceDE w:val="0"/>
        <w:autoSpaceDN w:val="0"/>
      </w:pPr>
      <w:r w:rsidRPr="00B0712E">
        <w:t>К</w:t>
      </w:r>
      <w:r w:rsidR="00BD3816" w:rsidRPr="00B0712E">
        <w:t xml:space="preserve">ромки отверстий в трубных решетках должны </w:t>
      </w:r>
      <w:r w:rsidR="00795F46" w:rsidRPr="00B0712E">
        <w:t>иметь</w:t>
      </w:r>
      <w:r w:rsidR="00BD3816" w:rsidRPr="00B0712E">
        <w:t xml:space="preserve"> фаск</w:t>
      </w:r>
      <w:r w:rsidR="00795F46" w:rsidRPr="00B0712E">
        <w:t>у</w:t>
      </w:r>
      <w:r w:rsidR="00BD3816" w:rsidRPr="00B0712E">
        <w:t xml:space="preserve"> размером </w:t>
      </w:r>
      <w:r w:rsidR="00270EBD" w:rsidRPr="00B0712E">
        <w:t xml:space="preserve">от </w:t>
      </w:r>
      <w:r w:rsidR="00BD3816" w:rsidRPr="00B0712E">
        <w:t>0,5</w:t>
      </w:r>
      <w:r w:rsidR="008901EE" w:rsidRPr="00B0712E">
        <w:t xml:space="preserve"> до </w:t>
      </w:r>
      <w:r w:rsidR="00BD3816" w:rsidRPr="00B0712E">
        <w:t>3</w:t>
      </w:r>
      <w:r w:rsidRPr="00B0712E">
        <w:t>,0</w:t>
      </w:r>
      <w:r w:rsidR="007E45A0" w:rsidRPr="00B0712E">
        <w:t> </w:t>
      </w:r>
      <w:r w:rsidR="00BD3816" w:rsidRPr="00B0712E">
        <w:t>м</w:t>
      </w:r>
      <w:r w:rsidR="002F1E33" w:rsidRPr="00B0712E">
        <w:t>м</w:t>
      </w:r>
      <w:r w:rsidR="003B15D5" w:rsidRPr="00B0712E">
        <w:t>.</w:t>
      </w:r>
    </w:p>
    <w:p w14:paraId="019F568A" w14:textId="3A52B4E0" w:rsidR="00D32148" w:rsidRDefault="00F62995" w:rsidP="00617A83">
      <w:pPr>
        <w:pStyle w:val="a5"/>
        <w:numPr>
          <w:ilvl w:val="2"/>
          <w:numId w:val="43"/>
        </w:numPr>
        <w:spacing w:after="200"/>
      </w:pPr>
      <w:r w:rsidRPr="00B0712E">
        <w:lastRenderedPageBreak/>
        <w:t>Расстояние между краем</w:t>
      </w:r>
      <w:r w:rsidR="00176DD0" w:rsidRPr="00B0712E">
        <w:t xml:space="preserve"> </w:t>
      </w:r>
      <w:r w:rsidR="00176DD0" w:rsidRPr="00B0712E">
        <w:rPr>
          <w:bCs/>
        </w:rPr>
        <w:t>периферийных</w:t>
      </w:r>
      <w:r w:rsidRPr="00B0712E">
        <w:t xml:space="preserve"> отверстий под теплообменные трубы</w:t>
      </w:r>
      <w:r w:rsidR="00FA2B38" w:rsidRPr="00B0712E">
        <w:t xml:space="preserve"> </w:t>
      </w:r>
      <w:r w:rsidRPr="00B0712E">
        <w:t xml:space="preserve">и </w:t>
      </w:r>
      <w:r w:rsidR="00E73398" w:rsidRPr="00B0712E">
        <w:t>к</w:t>
      </w:r>
      <w:r w:rsidRPr="00B0712E">
        <w:t>раем</w:t>
      </w:r>
      <w:r w:rsidR="00E73398" w:rsidRPr="00B0712E">
        <w:t xml:space="preserve"> </w:t>
      </w:r>
      <w:r w:rsidRPr="00B0712E">
        <w:t>всех</w:t>
      </w:r>
      <w:r w:rsidR="006B0F71" w:rsidRPr="00B0712E">
        <w:t xml:space="preserve"> </w:t>
      </w:r>
      <w:r w:rsidRPr="00B0712E">
        <w:t>канавок под прокладки должно быть не менее 1,5 мм при креплении теплообменных труб в трубных решетках только развальцовкой и не менее 3,0 мм — сваркой с последующей развальцовкой.</w:t>
      </w:r>
    </w:p>
    <w:p w14:paraId="1928A797" w14:textId="31A8F407" w:rsidR="006B0F71" w:rsidRPr="00B0712E" w:rsidRDefault="006B0F71" w:rsidP="008917EB">
      <w:pPr>
        <w:pStyle w:val="a5"/>
        <w:widowControl w:val="0"/>
        <w:numPr>
          <w:ilvl w:val="2"/>
          <w:numId w:val="43"/>
        </w:numPr>
        <w:tabs>
          <w:tab w:val="left" w:pos="142"/>
        </w:tabs>
        <w:autoSpaceDE w:val="0"/>
        <w:autoSpaceDN w:val="0"/>
      </w:pPr>
      <w:bookmarkStart w:id="136" w:name="_Hlk201669554"/>
      <w:r w:rsidRPr="00B0712E">
        <w:t xml:space="preserve">Схема </w:t>
      </w:r>
      <w:r w:rsidR="007E45A0" w:rsidRPr="00B0712E">
        <w:t>расположени</w:t>
      </w:r>
      <w:r w:rsidR="009D0C43" w:rsidRPr="00B0712E">
        <w:t>я</w:t>
      </w:r>
      <w:r w:rsidRPr="00B0712E">
        <w:t xml:space="preserve"> отверстий в трубной решетке</w:t>
      </w:r>
      <w:bookmarkEnd w:id="136"/>
      <w:r w:rsidR="00DA3B77" w:rsidRPr="00B0712E">
        <w:t xml:space="preserve"> </w:t>
      </w:r>
      <w:r w:rsidR="007E45A0" w:rsidRPr="00B0712E">
        <w:t>представлен</w:t>
      </w:r>
      <w:r w:rsidR="009D0C43" w:rsidRPr="00B0712E">
        <w:t>а</w:t>
      </w:r>
      <w:r w:rsidRPr="00B0712E">
        <w:t xml:space="preserve"> на рисунке 1</w:t>
      </w:r>
      <w:r w:rsidR="006B05E8" w:rsidRPr="00B0712E">
        <w:t>3</w:t>
      </w:r>
      <w:r w:rsidRPr="00B0712E">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268"/>
        <w:gridCol w:w="2257"/>
      </w:tblGrid>
      <w:tr w:rsidR="00B0712E" w:rsidRPr="00B0712E" w14:paraId="008BEAD5" w14:textId="77777777" w:rsidTr="009D0C43">
        <w:tc>
          <w:tcPr>
            <w:tcW w:w="10195" w:type="dxa"/>
            <w:gridSpan w:val="4"/>
            <w:vAlign w:val="center"/>
          </w:tcPr>
          <w:p w14:paraId="127DD61E" w14:textId="6414E1EF" w:rsidR="007E45A0" w:rsidRPr="00B0712E" w:rsidRDefault="007E45A0" w:rsidP="009D0C43">
            <w:pPr>
              <w:widowControl w:val="0"/>
              <w:tabs>
                <w:tab w:val="left" w:pos="142"/>
              </w:tabs>
              <w:autoSpaceDE w:val="0"/>
              <w:autoSpaceDN w:val="0"/>
              <w:spacing w:line="360" w:lineRule="auto"/>
              <w:ind w:firstLine="0"/>
              <w:jc w:val="center"/>
            </w:pPr>
            <w:r w:rsidRPr="00B0712E">
              <w:rPr>
                <w:noProof/>
                <w:lang w:eastAsia="ru-RU"/>
              </w:rPr>
              <w:drawing>
                <wp:inline distT="0" distB="0" distL="0" distR="0" wp14:anchorId="102C845D" wp14:editId="7E1977BF">
                  <wp:extent cx="5781046" cy="1727981"/>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3742" cy="1740743"/>
                          </a:xfrm>
                          <a:prstGeom prst="rect">
                            <a:avLst/>
                          </a:prstGeom>
                        </pic:spPr>
                      </pic:pic>
                    </a:graphicData>
                  </a:graphic>
                </wp:inline>
              </w:drawing>
            </w:r>
          </w:p>
        </w:tc>
      </w:tr>
      <w:tr w:rsidR="00B0712E" w:rsidRPr="00B0712E" w14:paraId="6B708C57" w14:textId="77777777" w:rsidTr="00617A83">
        <w:tc>
          <w:tcPr>
            <w:tcW w:w="2835" w:type="dxa"/>
          </w:tcPr>
          <w:p w14:paraId="6D650FAB" w14:textId="3E96FCA0" w:rsidR="007E45A0" w:rsidRPr="00B0712E" w:rsidRDefault="007E45A0" w:rsidP="009D0C43">
            <w:pPr>
              <w:widowControl w:val="0"/>
              <w:tabs>
                <w:tab w:val="left" w:pos="142"/>
              </w:tabs>
              <w:autoSpaceDE w:val="0"/>
              <w:autoSpaceDN w:val="0"/>
              <w:spacing w:line="360" w:lineRule="auto"/>
              <w:ind w:firstLine="0"/>
              <w:jc w:val="center"/>
              <w:rPr>
                <w:sz w:val="22"/>
                <w:szCs w:val="22"/>
              </w:rPr>
            </w:pPr>
            <w:r w:rsidRPr="00B0712E">
              <w:rPr>
                <w:sz w:val="22"/>
                <w:szCs w:val="22"/>
              </w:rPr>
              <w:t xml:space="preserve">а) </w:t>
            </w:r>
            <w:r w:rsidR="003B15D5" w:rsidRPr="00B0712E">
              <w:rPr>
                <w:sz w:val="22"/>
                <w:szCs w:val="22"/>
              </w:rPr>
              <w:t xml:space="preserve">по вершинам </w:t>
            </w:r>
            <w:r w:rsidR="003B15D5" w:rsidRPr="00B0712E">
              <w:rPr>
                <w:sz w:val="22"/>
                <w:szCs w:val="22"/>
              </w:rPr>
              <w:br/>
            </w:r>
            <w:r w:rsidRPr="00B0712E">
              <w:rPr>
                <w:sz w:val="22"/>
                <w:szCs w:val="22"/>
              </w:rPr>
              <w:t>равносторонн</w:t>
            </w:r>
            <w:r w:rsidR="003B15D5" w:rsidRPr="00B0712E">
              <w:rPr>
                <w:sz w:val="22"/>
                <w:szCs w:val="22"/>
              </w:rPr>
              <w:t>его</w:t>
            </w:r>
            <w:r w:rsidRPr="00B0712E">
              <w:rPr>
                <w:sz w:val="22"/>
                <w:szCs w:val="22"/>
              </w:rPr>
              <w:t xml:space="preserve"> </w:t>
            </w:r>
            <w:r w:rsidR="003B15D5" w:rsidRPr="00B0712E">
              <w:rPr>
                <w:sz w:val="22"/>
                <w:szCs w:val="22"/>
              </w:rPr>
              <w:br/>
            </w:r>
            <w:r w:rsidRPr="00B0712E">
              <w:rPr>
                <w:sz w:val="22"/>
                <w:szCs w:val="22"/>
              </w:rPr>
              <w:t>треугольник</w:t>
            </w:r>
            <w:r w:rsidR="003B15D5" w:rsidRPr="00B0712E">
              <w:rPr>
                <w:sz w:val="22"/>
                <w:szCs w:val="22"/>
              </w:rPr>
              <w:t>а</w:t>
            </w:r>
            <w:r w:rsidRPr="00B0712E">
              <w:rPr>
                <w:sz w:val="22"/>
                <w:szCs w:val="22"/>
              </w:rPr>
              <w:t xml:space="preserve"> </w:t>
            </w:r>
            <w:r w:rsidR="003B15D5" w:rsidRPr="00B0712E">
              <w:rPr>
                <w:sz w:val="22"/>
                <w:szCs w:val="22"/>
              </w:rPr>
              <w:br/>
              <w:t xml:space="preserve">с </w:t>
            </w:r>
            <w:r w:rsidRPr="00B0712E">
              <w:rPr>
                <w:sz w:val="22"/>
                <w:szCs w:val="22"/>
              </w:rPr>
              <w:t>угл</w:t>
            </w:r>
            <w:r w:rsidR="003B15D5" w:rsidRPr="00B0712E">
              <w:rPr>
                <w:sz w:val="22"/>
                <w:szCs w:val="22"/>
              </w:rPr>
              <w:t>ом</w:t>
            </w:r>
            <w:r w:rsidRPr="00B0712E">
              <w:rPr>
                <w:sz w:val="22"/>
                <w:szCs w:val="22"/>
              </w:rPr>
              <w:t xml:space="preserve"> 30°</w:t>
            </w:r>
          </w:p>
        </w:tc>
        <w:tc>
          <w:tcPr>
            <w:tcW w:w="2835" w:type="dxa"/>
          </w:tcPr>
          <w:p w14:paraId="59171712" w14:textId="7C00F64C" w:rsidR="007E45A0" w:rsidRPr="00B0712E" w:rsidRDefault="007E45A0" w:rsidP="009D0C43">
            <w:pPr>
              <w:widowControl w:val="0"/>
              <w:tabs>
                <w:tab w:val="left" w:pos="142"/>
              </w:tabs>
              <w:autoSpaceDE w:val="0"/>
              <w:autoSpaceDN w:val="0"/>
              <w:spacing w:line="360" w:lineRule="auto"/>
              <w:ind w:firstLine="0"/>
              <w:jc w:val="center"/>
              <w:rPr>
                <w:sz w:val="22"/>
                <w:szCs w:val="22"/>
              </w:rPr>
            </w:pPr>
            <w:r w:rsidRPr="00B0712E">
              <w:rPr>
                <w:sz w:val="22"/>
                <w:szCs w:val="22"/>
              </w:rPr>
              <w:t xml:space="preserve">б) </w:t>
            </w:r>
            <w:r w:rsidR="003B15D5" w:rsidRPr="00B0712E">
              <w:rPr>
                <w:sz w:val="22"/>
                <w:szCs w:val="22"/>
              </w:rPr>
              <w:t xml:space="preserve">по вершинам </w:t>
            </w:r>
            <w:r w:rsidR="003B15D5" w:rsidRPr="00B0712E">
              <w:rPr>
                <w:sz w:val="22"/>
                <w:szCs w:val="22"/>
              </w:rPr>
              <w:br/>
            </w:r>
            <w:r w:rsidRPr="00B0712E">
              <w:rPr>
                <w:sz w:val="22"/>
                <w:szCs w:val="22"/>
              </w:rPr>
              <w:t>повернут</w:t>
            </w:r>
            <w:r w:rsidR="003B15D5" w:rsidRPr="00B0712E">
              <w:rPr>
                <w:sz w:val="22"/>
                <w:szCs w:val="22"/>
              </w:rPr>
              <w:t>ого</w:t>
            </w:r>
            <w:r w:rsidRPr="00B0712E">
              <w:rPr>
                <w:sz w:val="22"/>
                <w:szCs w:val="22"/>
              </w:rPr>
              <w:t xml:space="preserve"> </w:t>
            </w:r>
            <w:r w:rsidR="009D0C43" w:rsidRPr="00B0712E">
              <w:rPr>
                <w:sz w:val="22"/>
                <w:szCs w:val="22"/>
              </w:rPr>
              <w:br/>
            </w:r>
            <w:r w:rsidR="003B15D5" w:rsidRPr="00B0712E">
              <w:rPr>
                <w:sz w:val="22"/>
                <w:szCs w:val="22"/>
              </w:rPr>
              <w:t xml:space="preserve">равностороннего </w:t>
            </w:r>
            <w:r w:rsidR="003B15D5" w:rsidRPr="00B0712E">
              <w:rPr>
                <w:sz w:val="22"/>
                <w:szCs w:val="22"/>
              </w:rPr>
              <w:br/>
              <w:t xml:space="preserve">треугольника </w:t>
            </w:r>
            <w:r w:rsidR="003B15D5" w:rsidRPr="00B0712E">
              <w:rPr>
                <w:sz w:val="22"/>
                <w:szCs w:val="22"/>
              </w:rPr>
              <w:br/>
              <w:t xml:space="preserve">с углом </w:t>
            </w:r>
            <w:r w:rsidRPr="00B0712E">
              <w:rPr>
                <w:sz w:val="22"/>
                <w:szCs w:val="22"/>
              </w:rPr>
              <w:t>60°</w:t>
            </w:r>
          </w:p>
        </w:tc>
        <w:tc>
          <w:tcPr>
            <w:tcW w:w="2268" w:type="dxa"/>
          </w:tcPr>
          <w:p w14:paraId="65DCE26E" w14:textId="4BF5BBD1" w:rsidR="007E45A0" w:rsidRPr="00B0712E" w:rsidRDefault="007E45A0" w:rsidP="009D0C43">
            <w:pPr>
              <w:widowControl w:val="0"/>
              <w:tabs>
                <w:tab w:val="left" w:pos="142"/>
              </w:tabs>
              <w:autoSpaceDE w:val="0"/>
              <w:autoSpaceDN w:val="0"/>
              <w:spacing w:line="360" w:lineRule="auto"/>
              <w:ind w:firstLine="0"/>
              <w:jc w:val="center"/>
              <w:rPr>
                <w:sz w:val="22"/>
                <w:szCs w:val="22"/>
              </w:rPr>
            </w:pPr>
            <w:r w:rsidRPr="00B0712E">
              <w:rPr>
                <w:sz w:val="22"/>
                <w:szCs w:val="22"/>
              </w:rPr>
              <w:t xml:space="preserve">в) </w:t>
            </w:r>
            <w:r w:rsidR="003B15D5" w:rsidRPr="00B0712E">
              <w:rPr>
                <w:sz w:val="22"/>
                <w:szCs w:val="22"/>
              </w:rPr>
              <w:t xml:space="preserve">по вершинам </w:t>
            </w:r>
            <w:r w:rsidR="003B15D5" w:rsidRPr="00B0712E">
              <w:rPr>
                <w:sz w:val="22"/>
                <w:szCs w:val="22"/>
              </w:rPr>
              <w:br/>
            </w:r>
            <w:r w:rsidRPr="00B0712E">
              <w:rPr>
                <w:sz w:val="22"/>
                <w:szCs w:val="22"/>
              </w:rPr>
              <w:t>квадрат</w:t>
            </w:r>
            <w:r w:rsidR="003B15D5" w:rsidRPr="00B0712E">
              <w:rPr>
                <w:sz w:val="22"/>
                <w:szCs w:val="22"/>
              </w:rPr>
              <w:t>а</w:t>
            </w:r>
            <w:r w:rsidRPr="00B0712E">
              <w:rPr>
                <w:sz w:val="22"/>
                <w:szCs w:val="22"/>
              </w:rPr>
              <w:t xml:space="preserve"> </w:t>
            </w:r>
            <w:r w:rsidR="003B15D5" w:rsidRPr="00B0712E">
              <w:rPr>
                <w:sz w:val="22"/>
                <w:szCs w:val="22"/>
              </w:rPr>
              <w:br/>
              <w:t xml:space="preserve">с углом </w:t>
            </w:r>
            <w:r w:rsidRPr="00B0712E">
              <w:rPr>
                <w:sz w:val="22"/>
                <w:szCs w:val="22"/>
              </w:rPr>
              <w:t>90°</w:t>
            </w:r>
          </w:p>
        </w:tc>
        <w:tc>
          <w:tcPr>
            <w:tcW w:w="2257" w:type="dxa"/>
          </w:tcPr>
          <w:p w14:paraId="12BCAE1F" w14:textId="2A16F9C7" w:rsidR="007E45A0" w:rsidRPr="00B0712E" w:rsidRDefault="007E45A0" w:rsidP="009D0C43">
            <w:pPr>
              <w:widowControl w:val="0"/>
              <w:tabs>
                <w:tab w:val="left" w:pos="142"/>
              </w:tabs>
              <w:autoSpaceDE w:val="0"/>
              <w:autoSpaceDN w:val="0"/>
              <w:spacing w:line="360" w:lineRule="auto"/>
              <w:ind w:firstLine="0"/>
              <w:jc w:val="center"/>
              <w:rPr>
                <w:sz w:val="22"/>
                <w:szCs w:val="22"/>
              </w:rPr>
            </w:pPr>
            <w:r w:rsidRPr="00B0712E">
              <w:rPr>
                <w:sz w:val="22"/>
                <w:szCs w:val="22"/>
              </w:rPr>
              <w:t xml:space="preserve">г) </w:t>
            </w:r>
            <w:r w:rsidR="003B15D5" w:rsidRPr="00B0712E">
              <w:rPr>
                <w:sz w:val="22"/>
                <w:szCs w:val="22"/>
              </w:rPr>
              <w:t xml:space="preserve">по вершинам </w:t>
            </w:r>
            <w:r w:rsidR="003B15D5" w:rsidRPr="00B0712E">
              <w:rPr>
                <w:sz w:val="22"/>
                <w:szCs w:val="22"/>
              </w:rPr>
              <w:br/>
            </w:r>
            <w:r w:rsidRPr="00B0712E">
              <w:rPr>
                <w:sz w:val="22"/>
                <w:szCs w:val="22"/>
              </w:rPr>
              <w:t>повернут</w:t>
            </w:r>
            <w:r w:rsidR="003B15D5" w:rsidRPr="00B0712E">
              <w:rPr>
                <w:sz w:val="22"/>
                <w:szCs w:val="22"/>
              </w:rPr>
              <w:t>ого</w:t>
            </w:r>
            <w:r w:rsidRPr="00B0712E">
              <w:rPr>
                <w:sz w:val="22"/>
                <w:szCs w:val="22"/>
              </w:rPr>
              <w:t xml:space="preserve"> </w:t>
            </w:r>
            <w:r w:rsidR="009D0C43" w:rsidRPr="00B0712E">
              <w:rPr>
                <w:sz w:val="22"/>
                <w:szCs w:val="22"/>
              </w:rPr>
              <w:br/>
            </w:r>
            <w:r w:rsidRPr="00B0712E">
              <w:rPr>
                <w:sz w:val="22"/>
                <w:szCs w:val="22"/>
              </w:rPr>
              <w:t>квадрат</w:t>
            </w:r>
            <w:r w:rsidR="003B15D5" w:rsidRPr="00B0712E">
              <w:rPr>
                <w:sz w:val="22"/>
                <w:szCs w:val="22"/>
              </w:rPr>
              <w:t>а</w:t>
            </w:r>
            <w:r w:rsidRPr="00B0712E">
              <w:rPr>
                <w:sz w:val="22"/>
                <w:szCs w:val="22"/>
              </w:rPr>
              <w:t xml:space="preserve"> </w:t>
            </w:r>
            <w:r w:rsidR="003B15D5" w:rsidRPr="00B0712E">
              <w:rPr>
                <w:sz w:val="22"/>
                <w:szCs w:val="22"/>
              </w:rPr>
              <w:br/>
              <w:t>с углом</w:t>
            </w:r>
            <w:r w:rsidRPr="00B0712E">
              <w:rPr>
                <w:sz w:val="22"/>
                <w:szCs w:val="22"/>
              </w:rPr>
              <w:t xml:space="preserve"> 45°</w:t>
            </w:r>
          </w:p>
        </w:tc>
      </w:tr>
      <w:tr w:rsidR="00B0712E" w:rsidRPr="00B0712E" w14:paraId="338527F4" w14:textId="77777777" w:rsidTr="009D0C43">
        <w:tc>
          <w:tcPr>
            <w:tcW w:w="10195" w:type="dxa"/>
            <w:gridSpan w:val="4"/>
            <w:vAlign w:val="center"/>
          </w:tcPr>
          <w:p w14:paraId="5156E3EF" w14:textId="51E6BC53" w:rsidR="009D0C43" w:rsidRPr="00B0712E" w:rsidRDefault="009D0C43" w:rsidP="009D0C43">
            <w:pPr>
              <w:widowControl w:val="0"/>
              <w:tabs>
                <w:tab w:val="left" w:pos="142"/>
              </w:tabs>
              <w:autoSpaceDE w:val="0"/>
              <w:autoSpaceDN w:val="0"/>
              <w:spacing w:line="360" w:lineRule="auto"/>
              <w:ind w:firstLine="0"/>
              <w:jc w:val="center"/>
              <w:rPr>
                <w:sz w:val="22"/>
                <w:szCs w:val="22"/>
              </w:rPr>
            </w:pPr>
            <w:r w:rsidRPr="00B0712E">
              <w:rPr>
                <w:i/>
                <w:iCs/>
                <w:sz w:val="22"/>
                <w:szCs w:val="22"/>
                <w:lang w:val="en-US"/>
              </w:rPr>
              <w:t>t</w:t>
            </w:r>
            <w:r w:rsidRPr="00B0712E">
              <w:rPr>
                <w:sz w:val="22"/>
                <w:szCs w:val="22"/>
              </w:rPr>
              <w:t xml:space="preserve"> – шаг расположения отверстий в трубной решетке</w:t>
            </w:r>
          </w:p>
          <w:p w14:paraId="57C4C9F9" w14:textId="0DFA177C" w:rsidR="007E45A0" w:rsidRPr="00B0712E" w:rsidRDefault="009D0C43" w:rsidP="009D0C43">
            <w:pPr>
              <w:widowControl w:val="0"/>
              <w:tabs>
                <w:tab w:val="left" w:pos="142"/>
              </w:tabs>
              <w:autoSpaceDE w:val="0"/>
              <w:autoSpaceDN w:val="0"/>
              <w:spacing w:line="360" w:lineRule="auto"/>
              <w:ind w:firstLine="0"/>
              <w:jc w:val="center"/>
              <w:rPr>
                <w:sz w:val="22"/>
                <w:szCs w:val="22"/>
              </w:rPr>
            </w:pPr>
            <w:r w:rsidRPr="00B0712E">
              <w:rPr>
                <w:sz w:val="22"/>
                <w:szCs w:val="22"/>
              </w:rPr>
              <w:t>Стрелкой</w:t>
            </w:r>
            <w:r w:rsidR="007E45A0" w:rsidRPr="00B0712E">
              <w:rPr>
                <w:sz w:val="22"/>
                <w:szCs w:val="22"/>
              </w:rPr>
              <w:t xml:space="preserve"> </w:t>
            </w:r>
            <w:r w:rsidRPr="00B0712E">
              <w:rPr>
                <w:sz w:val="22"/>
                <w:szCs w:val="22"/>
              </w:rPr>
              <w:t>указано н</w:t>
            </w:r>
            <w:r w:rsidR="007E45A0" w:rsidRPr="00B0712E">
              <w:rPr>
                <w:sz w:val="22"/>
                <w:szCs w:val="22"/>
              </w:rPr>
              <w:t xml:space="preserve">аправление движения потока </w:t>
            </w:r>
            <w:r w:rsidRPr="00B0712E">
              <w:rPr>
                <w:sz w:val="22"/>
                <w:szCs w:val="22"/>
              </w:rPr>
              <w:t xml:space="preserve">рабочей </w:t>
            </w:r>
            <w:r w:rsidR="007E45A0" w:rsidRPr="00B0712E">
              <w:rPr>
                <w:sz w:val="22"/>
                <w:szCs w:val="22"/>
              </w:rPr>
              <w:t>среды</w:t>
            </w:r>
            <w:r w:rsidRPr="00B0712E">
              <w:t xml:space="preserve"> </w:t>
            </w:r>
            <w:r w:rsidRPr="00B0712E">
              <w:rPr>
                <w:sz w:val="22"/>
                <w:szCs w:val="22"/>
              </w:rPr>
              <w:t>по межтрубному пространству</w:t>
            </w:r>
          </w:p>
        </w:tc>
      </w:tr>
      <w:tr w:rsidR="007E45A0" w:rsidRPr="00B0712E" w14:paraId="4E42C3F1" w14:textId="77777777" w:rsidTr="009D0C43">
        <w:tc>
          <w:tcPr>
            <w:tcW w:w="10195" w:type="dxa"/>
            <w:gridSpan w:val="4"/>
            <w:vAlign w:val="center"/>
          </w:tcPr>
          <w:p w14:paraId="6C172065" w14:textId="718A597D" w:rsidR="007E45A0" w:rsidRPr="00B0712E" w:rsidRDefault="007E45A0" w:rsidP="009D0C43">
            <w:pPr>
              <w:widowControl w:val="0"/>
              <w:tabs>
                <w:tab w:val="left" w:pos="142"/>
              </w:tabs>
              <w:autoSpaceDE w:val="0"/>
              <w:autoSpaceDN w:val="0"/>
              <w:spacing w:line="360" w:lineRule="auto"/>
              <w:ind w:firstLine="0"/>
              <w:jc w:val="center"/>
            </w:pPr>
            <w:r w:rsidRPr="00B0712E">
              <w:rPr>
                <w:rFonts w:eastAsia="Calibri"/>
                <w:bCs/>
                <w:iCs/>
              </w:rPr>
              <w:t xml:space="preserve">Рисунок 13 ― </w:t>
            </w:r>
            <w:r w:rsidRPr="00B0712E">
              <w:t xml:space="preserve">Схема </w:t>
            </w:r>
            <w:r w:rsidR="009D0C43" w:rsidRPr="00B0712E">
              <w:t>расположения</w:t>
            </w:r>
            <w:r w:rsidRPr="00B0712E">
              <w:t xml:space="preserve"> отверстий в трубной решетке</w:t>
            </w:r>
          </w:p>
        </w:tc>
      </w:tr>
    </w:tbl>
    <w:p w14:paraId="06DDA776" w14:textId="54D868DC" w:rsidR="00AC5279" w:rsidRPr="00B0712E" w:rsidRDefault="006B0F71" w:rsidP="008917EB">
      <w:pPr>
        <w:pStyle w:val="a5"/>
        <w:widowControl w:val="0"/>
        <w:numPr>
          <w:ilvl w:val="2"/>
          <w:numId w:val="43"/>
        </w:numPr>
        <w:tabs>
          <w:tab w:val="left" w:pos="142"/>
        </w:tabs>
        <w:autoSpaceDE w:val="0"/>
        <w:autoSpaceDN w:val="0"/>
      </w:pPr>
      <w:r w:rsidRPr="00B0712E">
        <w:t xml:space="preserve">Шаг расположения отверстий </w:t>
      </w:r>
      <w:r w:rsidR="009D0C43" w:rsidRPr="00B0712E">
        <w:rPr>
          <w:i/>
          <w:iCs/>
        </w:rPr>
        <w:t xml:space="preserve">t </w:t>
      </w:r>
      <w:r w:rsidRPr="00B0712E">
        <w:t xml:space="preserve">(расстояние между центрами двух рядом расположенных отверстий) </w:t>
      </w:r>
      <w:r w:rsidR="009D0C43" w:rsidRPr="00B0712E">
        <w:t xml:space="preserve">в трубных решетках и перегородках </w:t>
      </w:r>
      <w:r w:rsidRPr="00B0712E">
        <w:t xml:space="preserve">трубного пучка </w:t>
      </w:r>
      <w:r w:rsidR="00F87BA7" w:rsidRPr="00B0712E">
        <w:t>с гладк</w:t>
      </w:r>
      <w:r w:rsidR="009D0C43" w:rsidRPr="00B0712E">
        <w:t xml:space="preserve">ими </w:t>
      </w:r>
      <w:r w:rsidR="00F87BA7" w:rsidRPr="00B0712E">
        <w:t>теплообменн</w:t>
      </w:r>
      <w:r w:rsidR="009D0C43" w:rsidRPr="00B0712E">
        <w:t>ыми</w:t>
      </w:r>
      <w:r w:rsidR="00F87BA7" w:rsidRPr="00B0712E">
        <w:t xml:space="preserve"> труб</w:t>
      </w:r>
      <w:r w:rsidR="009D0C43" w:rsidRPr="00B0712E">
        <w:t>ами</w:t>
      </w:r>
      <w:r w:rsidR="00F87BA7" w:rsidRPr="00B0712E">
        <w:t xml:space="preserve"> </w:t>
      </w:r>
      <w:r w:rsidRPr="00B0712E">
        <w:t>должен быть не менее значений, указанных в таблице</w:t>
      </w:r>
      <w:r w:rsidR="00221260" w:rsidRPr="00B0712E">
        <w:t xml:space="preserve"> </w:t>
      </w:r>
      <w:r w:rsidR="00AA754A" w:rsidRPr="00B0712E">
        <w:t>8</w:t>
      </w:r>
      <w:r w:rsidR="00F87BA7" w:rsidRPr="00B0712E">
        <w:t>.</w:t>
      </w:r>
    </w:p>
    <w:p w14:paraId="24B636F5" w14:textId="1CAC7D7A" w:rsidR="00617A83" w:rsidRPr="00B0712E" w:rsidRDefault="00AC5279" w:rsidP="00617A83">
      <w:pPr>
        <w:widowControl w:val="0"/>
        <w:tabs>
          <w:tab w:val="left" w:pos="142"/>
        </w:tabs>
        <w:autoSpaceDE w:val="0"/>
        <w:autoSpaceDN w:val="0"/>
      </w:pPr>
      <w:r w:rsidRPr="00B0712E">
        <w:t>Шаг расположения отверстий в трубных решетках трубного пучка теплообменных аппаратов с видами исполнений поверхности теплообменных труб ПР, НО, Д, ОВ определяют при проектировании.</w:t>
      </w:r>
      <w:r w:rsidR="009D0C43" w:rsidRPr="00B0712E">
        <w:t xml:space="preserve"> </w:t>
      </w:r>
    </w:p>
    <w:p w14:paraId="5D604C9C" w14:textId="334BF74E" w:rsidR="003C1F5D" w:rsidRPr="00B0712E" w:rsidRDefault="006B0F71" w:rsidP="006B0F71">
      <w:pPr>
        <w:widowControl w:val="0"/>
        <w:tabs>
          <w:tab w:val="left" w:pos="142"/>
        </w:tabs>
        <w:autoSpaceDE w:val="0"/>
        <w:autoSpaceDN w:val="0"/>
        <w:ind w:firstLine="0"/>
      </w:pPr>
      <w:r w:rsidRPr="00B0712E">
        <w:rPr>
          <w:spacing w:val="60"/>
        </w:rPr>
        <w:t>Таблица</w:t>
      </w:r>
      <w:r w:rsidRPr="00B0712E">
        <w:t xml:space="preserve"> </w:t>
      </w:r>
      <w:r w:rsidR="00AA754A" w:rsidRPr="00B0712E">
        <w:t>8</w:t>
      </w:r>
      <w:r w:rsidRPr="00B0712E">
        <w:t xml:space="preserve"> ― Шаг расположения отверстий в трубных решетках и перегородках</w:t>
      </w:r>
    </w:p>
    <w:p w14:paraId="045B4208" w14:textId="5BEAD327" w:rsidR="00260A04" w:rsidRPr="00B0712E" w:rsidRDefault="00260A04" w:rsidP="00135A9A">
      <w:pPr>
        <w:pStyle w:val="Heading"/>
        <w:widowControl/>
        <w:autoSpaceDE/>
        <w:autoSpaceDN/>
        <w:adjustRightInd/>
        <w:ind w:firstLine="0"/>
        <w:jc w:val="right"/>
        <w:rPr>
          <w:b w:val="0"/>
          <w:bCs w:val="0"/>
          <w:color w:val="000000" w:themeColor="text1"/>
          <w:spacing w:val="-2"/>
          <w:kern w:val="24"/>
          <w:sz w:val="24"/>
          <w:szCs w:val="24"/>
        </w:rPr>
      </w:pPr>
      <w:r w:rsidRPr="00B0712E">
        <w:rPr>
          <w:b w:val="0"/>
          <w:bCs w:val="0"/>
          <w:color w:val="000000" w:themeColor="text1"/>
          <w:sz w:val="20"/>
          <w:szCs w:val="20"/>
          <w:lang w:val="en-US"/>
        </w:rPr>
        <w:t>В миллиметрах</w:t>
      </w:r>
    </w:p>
    <w:tbl>
      <w:tblPr>
        <w:tblStyle w:val="13"/>
        <w:tblW w:w="5000" w:type="pct"/>
        <w:tblLook w:val="04A0" w:firstRow="1" w:lastRow="0" w:firstColumn="1" w:lastColumn="0" w:noHBand="0" w:noVBand="1"/>
      </w:tblPr>
      <w:tblGrid>
        <w:gridCol w:w="3399"/>
        <w:gridCol w:w="6796"/>
      </w:tblGrid>
      <w:tr w:rsidR="00B0712E" w:rsidRPr="00B0712E" w14:paraId="3405AF37" w14:textId="77777777" w:rsidTr="009D0C43">
        <w:trPr>
          <w:trHeight w:val="20"/>
        </w:trPr>
        <w:tc>
          <w:tcPr>
            <w:tcW w:w="1667" w:type="pct"/>
            <w:tcBorders>
              <w:bottom w:val="double" w:sz="4" w:space="0" w:color="auto"/>
            </w:tcBorders>
            <w:vAlign w:val="center"/>
          </w:tcPr>
          <w:p w14:paraId="44A8FBAF" w14:textId="1B54173E" w:rsidR="00681899" w:rsidRPr="00B0712E" w:rsidRDefault="00681899" w:rsidP="009D0C43">
            <w:pPr>
              <w:ind w:firstLine="0"/>
              <w:jc w:val="center"/>
              <w:rPr>
                <w:sz w:val="20"/>
                <w:szCs w:val="20"/>
              </w:rPr>
            </w:pPr>
            <w:r w:rsidRPr="00B0712E">
              <w:rPr>
                <w:sz w:val="20"/>
                <w:szCs w:val="20"/>
              </w:rPr>
              <w:t xml:space="preserve">Наружный диаметр </w:t>
            </w:r>
            <w:r w:rsidR="009D0C43" w:rsidRPr="00B0712E">
              <w:rPr>
                <w:sz w:val="20"/>
                <w:szCs w:val="20"/>
              </w:rPr>
              <w:br/>
            </w:r>
            <w:r w:rsidRPr="00B0712E">
              <w:rPr>
                <w:sz w:val="20"/>
                <w:szCs w:val="20"/>
              </w:rPr>
              <w:t>теплообменной трубы</w:t>
            </w:r>
          </w:p>
        </w:tc>
        <w:tc>
          <w:tcPr>
            <w:tcW w:w="3333" w:type="pct"/>
            <w:tcBorders>
              <w:bottom w:val="double" w:sz="4" w:space="0" w:color="auto"/>
            </w:tcBorders>
            <w:vAlign w:val="center"/>
          </w:tcPr>
          <w:p w14:paraId="21CC41D1" w14:textId="1286BB09" w:rsidR="00681899" w:rsidRPr="00B0712E" w:rsidRDefault="00681899" w:rsidP="009D0C43">
            <w:pPr>
              <w:ind w:firstLine="0"/>
              <w:jc w:val="center"/>
              <w:rPr>
                <w:sz w:val="20"/>
                <w:szCs w:val="20"/>
              </w:rPr>
            </w:pPr>
            <w:r w:rsidRPr="00B0712E">
              <w:rPr>
                <w:sz w:val="20"/>
                <w:szCs w:val="20"/>
              </w:rPr>
              <w:t>Шаг расположения отверстий</w:t>
            </w:r>
            <w:r w:rsidR="009D0C43" w:rsidRPr="00B0712E">
              <w:rPr>
                <w:sz w:val="20"/>
                <w:szCs w:val="20"/>
              </w:rPr>
              <w:t xml:space="preserve"> </w:t>
            </w:r>
            <w:r w:rsidR="009D0C43" w:rsidRPr="00B0712E">
              <w:rPr>
                <w:i/>
                <w:iCs/>
                <w:sz w:val="22"/>
                <w:szCs w:val="22"/>
                <w:lang w:val="en-US"/>
              </w:rPr>
              <w:t>t</w:t>
            </w:r>
          </w:p>
        </w:tc>
      </w:tr>
      <w:tr w:rsidR="00B0712E" w:rsidRPr="00B0712E" w14:paraId="24087249" w14:textId="77777777" w:rsidTr="009D0C43">
        <w:trPr>
          <w:trHeight w:val="20"/>
        </w:trPr>
        <w:tc>
          <w:tcPr>
            <w:tcW w:w="1667" w:type="pct"/>
            <w:tcBorders>
              <w:top w:val="double" w:sz="4" w:space="0" w:color="auto"/>
            </w:tcBorders>
            <w:vAlign w:val="center"/>
          </w:tcPr>
          <w:p w14:paraId="591FA4F9" w14:textId="77777777" w:rsidR="00681899" w:rsidRPr="00B0712E" w:rsidRDefault="00681899" w:rsidP="009D0C43">
            <w:pPr>
              <w:ind w:firstLine="0"/>
              <w:jc w:val="center"/>
              <w:rPr>
                <w:sz w:val="20"/>
                <w:szCs w:val="20"/>
              </w:rPr>
            </w:pPr>
            <w:r w:rsidRPr="00B0712E">
              <w:rPr>
                <w:sz w:val="20"/>
                <w:szCs w:val="20"/>
              </w:rPr>
              <w:t>16</w:t>
            </w:r>
          </w:p>
        </w:tc>
        <w:tc>
          <w:tcPr>
            <w:tcW w:w="3333" w:type="pct"/>
            <w:tcBorders>
              <w:top w:val="double" w:sz="4" w:space="0" w:color="auto"/>
            </w:tcBorders>
            <w:vAlign w:val="center"/>
          </w:tcPr>
          <w:p w14:paraId="2E08D60D" w14:textId="7D3C178B" w:rsidR="00681899" w:rsidRPr="00B0712E" w:rsidRDefault="00681899" w:rsidP="009D0C43">
            <w:pPr>
              <w:ind w:firstLine="0"/>
              <w:jc w:val="center"/>
              <w:rPr>
                <w:sz w:val="20"/>
                <w:szCs w:val="20"/>
              </w:rPr>
            </w:pPr>
            <w:r w:rsidRPr="00B0712E">
              <w:rPr>
                <w:sz w:val="20"/>
                <w:szCs w:val="20"/>
              </w:rPr>
              <w:t>21</w:t>
            </w:r>
          </w:p>
        </w:tc>
      </w:tr>
      <w:tr w:rsidR="00B0712E" w:rsidRPr="00B0712E" w14:paraId="7EB2EECA" w14:textId="77777777" w:rsidTr="009D0C43">
        <w:trPr>
          <w:trHeight w:val="20"/>
        </w:trPr>
        <w:tc>
          <w:tcPr>
            <w:tcW w:w="1667" w:type="pct"/>
            <w:vAlign w:val="center"/>
          </w:tcPr>
          <w:p w14:paraId="731531E2" w14:textId="77777777" w:rsidR="00681899" w:rsidRPr="00B0712E" w:rsidRDefault="00681899" w:rsidP="009D0C43">
            <w:pPr>
              <w:ind w:firstLine="0"/>
              <w:jc w:val="center"/>
              <w:rPr>
                <w:sz w:val="20"/>
                <w:szCs w:val="20"/>
              </w:rPr>
            </w:pPr>
            <w:r w:rsidRPr="00B0712E">
              <w:rPr>
                <w:sz w:val="20"/>
                <w:szCs w:val="20"/>
              </w:rPr>
              <w:t>20</w:t>
            </w:r>
          </w:p>
        </w:tc>
        <w:tc>
          <w:tcPr>
            <w:tcW w:w="3333" w:type="pct"/>
            <w:vAlign w:val="center"/>
          </w:tcPr>
          <w:p w14:paraId="0F27A35D" w14:textId="543E2CC7" w:rsidR="00681899" w:rsidRPr="00B0712E" w:rsidRDefault="00681899" w:rsidP="009D0C43">
            <w:pPr>
              <w:ind w:firstLine="0"/>
              <w:jc w:val="center"/>
              <w:rPr>
                <w:sz w:val="20"/>
                <w:szCs w:val="20"/>
              </w:rPr>
            </w:pPr>
            <w:r w:rsidRPr="00B0712E">
              <w:rPr>
                <w:sz w:val="20"/>
                <w:szCs w:val="20"/>
              </w:rPr>
              <w:t>26</w:t>
            </w:r>
          </w:p>
        </w:tc>
      </w:tr>
      <w:tr w:rsidR="00B0712E" w:rsidRPr="00B0712E" w14:paraId="1B16AE78" w14:textId="77777777" w:rsidTr="009D0C43">
        <w:trPr>
          <w:trHeight w:val="20"/>
        </w:trPr>
        <w:tc>
          <w:tcPr>
            <w:tcW w:w="1667" w:type="pct"/>
            <w:vAlign w:val="center"/>
          </w:tcPr>
          <w:p w14:paraId="317FAA94" w14:textId="77777777" w:rsidR="00681899" w:rsidRPr="00B0712E" w:rsidRDefault="00681899" w:rsidP="009D0C43">
            <w:pPr>
              <w:ind w:firstLine="0"/>
              <w:jc w:val="center"/>
              <w:rPr>
                <w:sz w:val="20"/>
                <w:szCs w:val="20"/>
              </w:rPr>
            </w:pPr>
            <w:r w:rsidRPr="00B0712E">
              <w:rPr>
                <w:sz w:val="20"/>
                <w:szCs w:val="20"/>
              </w:rPr>
              <w:t>25</w:t>
            </w:r>
          </w:p>
        </w:tc>
        <w:tc>
          <w:tcPr>
            <w:tcW w:w="3333" w:type="pct"/>
            <w:vAlign w:val="center"/>
          </w:tcPr>
          <w:p w14:paraId="09BFB886" w14:textId="36280254" w:rsidR="00681899" w:rsidRPr="00B0712E" w:rsidRDefault="00681899" w:rsidP="009D0C43">
            <w:pPr>
              <w:ind w:firstLine="0"/>
              <w:jc w:val="center"/>
              <w:rPr>
                <w:sz w:val="20"/>
                <w:szCs w:val="20"/>
              </w:rPr>
            </w:pPr>
            <w:r w:rsidRPr="00B0712E">
              <w:rPr>
                <w:sz w:val="20"/>
                <w:szCs w:val="20"/>
              </w:rPr>
              <w:t>32</w:t>
            </w:r>
          </w:p>
        </w:tc>
      </w:tr>
      <w:tr w:rsidR="00B0712E" w:rsidRPr="00B0712E" w14:paraId="61A5731C" w14:textId="77777777" w:rsidTr="009D0C43">
        <w:trPr>
          <w:trHeight w:val="20"/>
        </w:trPr>
        <w:tc>
          <w:tcPr>
            <w:tcW w:w="1667" w:type="pct"/>
            <w:vAlign w:val="center"/>
          </w:tcPr>
          <w:p w14:paraId="502FF780" w14:textId="77777777" w:rsidR="00681899" w:rsidRPr="00B0712E" w:rsidRDefault="00681899" w:rsidP="009D0C43">
            <w:pPr>
              <w:ind w:firstLine="0"/>
              <w:jc w:val="center"/>
              <w:rPr>
                <w:sz w:val="20"/>
                <w:szCs w:val="20"/>
              </w:rPr>
            </w:pPr>
            <w:r w:rsidRPr="00B0712E">
              <w:rPr>
                <w:sz w:val="20"/>
                <w:szCs w:val="20"/>
              </w:rPr>
              <w:t>28</w:t>
            </w:r>
          </w:p>
        </w:tc>
        <w:tc>
          <w:tcPr>
            <w:tcW w:w="3333" w:type="pct"/>
            <w:vAlign w:val="center"/>
          </w:tcPr>
          <w:p w14:paraId="5B36D565" w14:textId="3FFFD7D7" w:rsidR="00681899" w:rsidRPr="00B0712E" w:rsidRDefault="00681899" w:rsidP="009D0C43">
            <w:pPr>
              <w:ind w:firstLine="0"/>
              <w:jc w:val="center"/>
              <w:rPr>
                <w:sz w:val="20"/>
                <w:szCs w:val="20"/>
              </w:rPr>
            </w:pPr>
            <w:r w:rsidRPr="00B0712E">
              <w:rPr>
                <w:sz w:val="20"/>
                <w:szCs w:val="20"/>
              </w:rPr>
              <w:t>36</w:t>
            </w:r>
          </w:p>
        </w:tc>
      </w:tr>
      <w:tr w:rsidR="00B0712E" w:rsidRPr="00B0712E" w14:paraId="1C6C89A8" w14:textId="77777777" w:rsidTr="009D0C43">
        <w:trPr>
          <w:trHeight w:val="20"/>
        </w:trPr>
        <w:tc>
          <w:tcPr>
            <w:tcW w:w="1667" w:type="pct"/>
            <w:vAlign w:val="center"/>
          </w:tcPr>
          <w:p w14:paraId="233DD6D6" w14:textId="77777777" w:rsidR="00681899" w:rsidRPr="00B0712E" w:rsidRDefault="00681899" w:rsidP="009D0C43">
            <w:pPr>
              <w:ind w:firstLine="0"/>
              <w:jc w:val="center"/>
              <w:rPr>
                <w:sz w:val="20"/>
                <w:szCs w:val="20"/>
              </w:rPr>
            </w:pPr>
            <w:r w:rsidRPr="00B0712E">
              <w:rPr>
                <w:sz w:val="20"/>
                <w:szCs w:val="20"/>
              </w:rPr>
              <w:t>32</w:t>
            </w:r>
          </w:p>
        </w:tc>
        <w:tc>
          <w:tcPr>
            <w:tcW w:w="3333" w:type="pct"/>
            <w:vAlign w:val="center"/>
          </w:tcPr>
          <w:p w14:paraId="1667852B" w14:textId="365D89D4" w:rsidR="00681899" w:rsidRPr="00B0712E" w:rsidRDefault="00681899" w:rsidP="009D0C43">
            <w:pPr>
              <w:ind w:firstLine="0"/>
              <w:jc w:val="center"/>
              <w:rPr>
                <w:sz w:val="20"/>
                <w:szCs w:val="20"/>
              </w:rPr>
            </w:pPr>
            <w:r w:rsidRPr="00B0712E">
              <w:rPr>
                <w:sz w:val="20"/>
                <w:szCs w:val="20"/>
              </w:rPr>
              <w:t>40</w:t>
            </w:r>
          </w:p>
        </w:tc>
      </w:tr>
      <w:tr w:rsidR="00B0712E" w:rsidRPr="00B0712E" w14:paraId="7FF7D702" w14:textId="77777777" w:rsidTr="009D0C43">
        <w:trPr>
          <w:trHeight w:val="20"/>
        </w:trPr>
        <w:tc>
          <w:tcPr>
            <w:tcW w:w="1667" w:type="pct"/>
            <w:vAlign w:val="center"/>
          </w:tcPr>
          <w:p w14:paraId="0AE9AD01" w14:textId="77777777" w:rsidR="00681899" w:rsidRPr="00B0712E" w:rsidRDefault="00681899" w:rsidP="009D0C43">
            <w:pPr>
              <w:ind w:firstLine="0"/>
              <w:jc w:val="center"/>
              <w:rPr>
                <w:sz w:val="20"/>
                <w:szCs w:val="20"/>
              </w:rPr>
            </w:pPr>
            <w:r w:rsidRPr="00B0712E">
              <w:rPr>
                <w:sz w:val="20"/>
                <w:szCs w:val="20"/>
              </w:rPr>
              <w:t>38</w:t>
            </w:r>
          </w:p>
        </w:tc>
        <w:tc>
          <w:tcPr>
            <w:tcW w:w="3333" w:type="pct"/>
            <w:vAlign w:val="center"/>
          </w:tcPr>
          <w:p w14:paraId="419EB0F7" w14:textId="0BCBF87F" w:rsidR="00681899" w:rsidRPr="00B0712E" w:rsidRDefault="00681899" w:rsidP="009D0C43">
            <w:pPr>
              <w:ind w:firstLine="0"/>
              <w:jc w:val="center"/>
              <w:rPr>
                <w:sz w:val="20"/>
                <w:szCs w:val="20"/>
              </w:rPr>
            </w:pPr>
            <w:r w:rsidRPr="00B0712E">
              <w:rPr>
                <w:sz w:val="20"/>
                <w:szCs w:val="20"/>
              </w:rPr>
              <w:t>48</w:t>
            </w:r>
          </w:p>
        </w:tc>
      </w:tr>
      <w:tr w:rsidR="00B0712E" w:rsidRPr="00B0712E" w14:paraId="5583C900" w14:textId="77777777" w:rsidTr="009D0C43">
        <w:trPr>
          <w:trHeight w:val="20"/>
        </w:trPr>
        <w:tc>
          <w:tcPr>
            <w:tcW w:w="1667" w:type="pct"/>
            <w:vAlign w:val="center"/>
          </w:tcPr>
          <w:p w14:paraId="62005B6A" w14:textId="77777777" w:rsidR="00681899" w:rsidRPr="00B0712E" w:rsidRDefault="00681899" w:rsidP="009D0C43">
            <w:pPr>
              <w:ind w:firstLine="0"/>
              <w:jc w:val="center"/>
              <w:rPr>
                <w:sz w:val="20"/>
                <w:szCs w:val="20"/>
              </w:rPr>
            </w:pPr>
            <w:r w:rsidRPr="00B0712E">
              <w:rPr>
                <w:sz w:val="20"/>
                <w:szCs w:val="20"/>
              </w:rPr>
              <w:t>57</w:t>
            </w:r>
          </w:p>
        </w:tc>
        <w:tc>
          <w:tcPr>
            <w:tcW w:w="3333" w:type="pct"/>
            <w:vAlign w:val="center"/>
          </w:tcPr>
          <w:p w14:paraId="42BFDCBB" w14:textId="481CDBA5" w:rsidR="00681899" w:rsidRPr="00B0712E" w:rsidRDefault="00681899" w:rsidP="009D0C43">
            <w:pPr>
              <w:ind w:firstLine="0"/>
              <w:jc w:val="center"/>
              <w:rPr>
                <w:sz w:val="20"/>
                <w:szCs w:val="20"/>
              </w:rPr>
            </w:pPr>
            <w:r w:rsidRPr="00B0712E">
              <w:rPr>
                <w:sz w:val="20"/>
                <w:szCs w:val="20"/>
              </w:rPr>
              <w:t>7</w:t>
            </w:r>
            <w:r w:rsidR="003579D7" w:rsidRPr="00B0712E">
              <w:rPr>
                <w:sz w:val="20"/>
                <w:szCs w:val="20"/>
              </w:rPr>
              <w:t>1</w:t>
            </w:r>
          </w:p>
        </w:tc>
      </w:tr>
      <w:tr w:rsidR="009D0C43" w:rsidRPr="00B0712E" w14:paraId="1D5A9AE7" w14:textId="77777777" w:rsidTr="009D0C43">
        <w:trPr>
          <w:trHeight w:val="20"/>
        </w:trPr>
        <w:tc>
          <w:tcPr>
            <w:tcW w:w="5000" w:type="pct"/>
            <w:gridSpan w:val="2"/>
            <w:vAlign w:val="center"/>
          </w:tcPr>
          <w:p w14:paraId="06664B12" w14:textId="602BFF9F" w:rsidR="008B304B" w:rsidRPr="00B0712E" w:rsidRDefault="009D0C43" w:rsidP="00135A9A">
            <w:pPr>
              <w:widowControl w:val="0"/>
              <w:tabs>
                <w:tab w:val="left" w:pos="142"/>
              </w:tabs>
              <w:autoSpaceDE w:val="0"/>
              <w:autoSpaceDN w:val="0"/>
              <w:rPr>
                <w:sz w:val="20"/>
                <w:szCs w:val="20"/>
              </w:rPr>
            </w:pPr>
            <w:r w:rsidRPr="00B0712E">
              <w:rPr>
                <w:spacing w:val="40"/>
                <w:sz w:val="20"/>
                <w:szCs w:val="20"/>
              </w:rPr>
              <w:t>Примечание</w:t>
            </w:r>
            <w:r w:rsidRPr="00B0712E">
              <w:rPr>
                <w:sz w:val="20"/>
                <w:szCs w:val="20"/>
              </w:rPr>
              <w:t xml:space="preserve"> </w:t>
            </w:r>
            <w:r w:rsidR="00221260" w:rsidRPr="00B0712E">
              <w:rPr>
                <w:sz w:val="20"/>
                <w:szCs w:val="20"/>
              </w:rPr>
              <w:t>‒</w:t>
            </w:r>
            <w:r w:rsidRPr="00B0712E">
              <w:rPr>
                <w:sz w:val="20"/>
                <w:szCs w:val="20"/>
              </w:rPr>
              <w:t xml:space="preserve"> </w:t>
            </w:r>
            <w:r w:rsidR="00E45584" w:rsidRPr="00B0712E">
              <w:rPr>
                <w:sz w:val="20"/>
                <w:szCs w:val="20"/>
              </w:rPr>
              <w:t xml:space="preserve">Если применяют </w:t>
            </w:r>
            <w:r w:rsidR="00AC5279" w:rsidRPr="00B0712E">
              <w:rPr>
                <w:sz w:val="20"/>
                <w:szCs w:val="20"/>
              </w:rPr>
              <w:t xml:space="preserve">гладкие </w:t>
            </w:r>
            <w:r w:rsidR="00E45584" w:rsidRPr="00B0712E">
              <w:rPr>
                <w:sz w:val="20"/>
                <w:szCs w:val="20"/>
              </w:rPr>
              <w:t>теплообменные трубы наружным диаметром, не указанным в таблице</w:t>
            </w:r>
            <w:r w:rsidR="00696841" w:rsidRPr="00B0712E">
              <w:rPr>
                <w:sz w:val="20"/>
                <w:szCs w:val="20"/>
              </w:rPr>
              <w:t xml:space="preserve"> 8</w:t>
            </w:r>
            <w:r w:rsidR="00E45584" w:rsidRPr="00B0712E">
              <w:rPr>
                <w:sz w:val="20"/>
                <w:szCs w:val="20"/>
              </w:rPr>
              <w:t>, то шаг расположения отверстий в трубных решетках должен быть не менее чем в 1,25 раз больше наружного диаметра трубы.</w:t>
            </w:r>
          </w:p>
        </w:tc>
      </w:tr>
    </w:tbl>
    <w:p w14:paraId="46CF4531" w14:textId="019A8FD9" w:rsidR="00487871" w:rsidRPr="00B0712E" w:rsidRDefault="00487871" w:rsidP="008917EB">
      <w:pPr>
        <w:pStyle w:val="a5"/>
        <w:widowControl w:val="0"/>
        <w:numPr>
          <w:ilvl w:val="2"/>
          <w:numId w:val="43"/>
        </w:numPr>
        <w:tabs>
          <w:tab w:val="left" w:pos="142"/>
        </w:tabs>
        <w:autoSpaceDE w:val="0"/>
        <w:autoSpaceDN w:val="0"/>
      </w:pPr>
      <w:r w:rsidRPr="00B0712E">
        <w:lastRenderedPageBreak/>
        <w:t xml:space="preserve">На трубных решетках </w:t>
      </w:r>
      <w:r w:rsidR="00221260" w:rsidRPr="00B0712E">
        <w:t xml:space="preserve">теплообменных </w:t>
      </w:r>
      <w:r w:rsidRPr="00B0712E">
        <w:t xml:space="preserve">аппаратов с извлекаемыми трубными </w:t>
      </w:r>
      <w:r w:rsidR="00511A5A" w:rsidRPr="00B0712E">
        <w:t xml:space="preserve">пучками </w:t>
      </w:r>
      <w:r w:rsidRPr="00B0712E">
        <w:t xml:space="preserve">должны быть предусмотрены рым-болты для извлечения трубного пучка, в технически обоснованных случаях допускается вместо рым-болтов применять вытяжные проушины или выполнять кольцевую проточку на цилиндрической поверхности трубной решетки. </w:t>
      </w:r>
    </w:p>
    <w:p w14:paraId="189E4377" w14:textId="003A455A" w:rsidR="00487871" w:rsidRPr="00B0712E" w:rsidRDefault="00487871" w:rsidP="00221260">
      <w:pPr>
        <w:pStyle w:val="a5"/>
        <w:widowControl w:val="0"/>
        <w:tabs>
          <w:tab w:val="left" w:pos="142"/>
        </w:tabs>
        <w:autoSpaceDE w:val="0"/>
        <w:autoSpaceDN w:val="0"/>
        <w:ind w:left="0"/>
        <w:contextualSpacing w:val="0"/>
      </w:pPr>
      <w:r w:rsidRPr="00B0712E">
        <w:t>Вытяжные проушины или резьбовые отверстия для установки рым-болтов должны быть предусмотрены на внешней поверхности неподвижной трубной решетки для извлечения трубного пучка из корпуса.</w:t>
      </w:r>
    </w:p>
    <w:p w14:paraId="0A8EFDD5" w14:textId="56834FEE" w:rsidR="00487871" w:rsidRPr="00B0712E" w:rsidRDefault="00487871" w:rsidP="00221260">
      <w:pPr>
        <w:widowControl w:val="0"/>
        <w:tabs>
          <w:tab w:val="left" w:pos="142"/>
        </w:tabs>
        <w:autoSpaceDE w:val="0"/>
        <w:autoSpaceDN w:val="0"/>
      </w:pPr>
      <w:r w:rsidRPr="00B0712E">
        <w:t>Вытяжные проушины и рым-болты должны быть рассчитаны на усилие, составляющее не менее 1,5 масс</w:t>
      </w:r>
      <w:r w:rsidR="00FB20DE" w:rsidRPr="00B0712E">
        <w:t>ы</w:t>
      </w:r>
      <w:r w:rsidRPr="00B0712E">
        <w:t xml:space="preserve"> трубного пучка. </w:t>
      </w:r>
    </w:p>
    <w:p w14:paraId="1516C017" w14:textId="0237D1D0" w:rsidR="0048547E" w:rsidRPr="00B0712E" w:rsidRDefault="00487871" w:rsidP="00221260">
      <w:pPr>
        <w:pStyle w:val="a5"/>
        <w:widowControl w:val="0"/>
        <w:tabs>
          <w:tab w:val="left" w:pos="142"/>
        </w:tabs>
        <w:autoSpaceDE w:val="0"/>
        <w:autoSpaceDN w:val="0"/>
        <w:ind w:left="0"/>
        <w:contextualSpacing w:val="0"/>
      </w:pPr>
      <w:r w:rsidRPr="00B0712E">
        <w:t xml:space="preserve">Каждое резьбовое отверстие </w:t>
      </w:r>
      <w:r w:rsidRPr="00561659">
        <w:t>под</w:t>
      </w:r>
      <w:r w:rsidR="006D3C7F" w:rsidRPr="00561659">
        <w:t xml:space="preserve"> </w:t>
      </w:r>
      <w:r w:rsidRPr="00561659">
        <w:t>рым-болты</w:t>
      </w:r>
      <w:r w:rsidRPr="00B0712E">
        <w:t xml:space="preserve"> должно быть оснащено резьбовой пробкой из того же материала, что и трубная решетка.</w:t>
      </w:r>
    </w:p>
    <w:p w14:paraId="60ED9433" w14:textId="08E9DF2F" w:rsidR="00DF083E" w:rsidRPr="00B0712E" w:rsidRDefault="00F615AB" w:rsidP="004D5B96">
      <w:pPr>
        <w:pStyle w:val="a5"/>
        <w:numPr>
          <w:ilvl w:val="1"/>
          <w:numId w:val="1"/>
        </w:numPr>
        <w:spacing w:before="120" w:after="120"/>
        <w:contextualSpacing w:val="0"/>
        <w:outlineLvl w:val="1"/>
        <w:rPr>
          <w:b/>
        </w:rPr>
      </w:pPr>
      <w:r w:rsidRPr="00B0712E">
        <w:rPr>
          <w:b/>
        </w:rPr>
        <w:t>Требования к перегородкам</w:t>
      </w:r>
    </w:p>
    <w:p w14:paraId="3844B20B" w14:textId="4CFF461E" w:rsidR="002B0EC9" w:rsidRPr="00B0712E" w:rsidRDefault="009517DB" w:rsidP="008917EB">
      <w:pPr>
        <w:pStyle w:val="a5"/>
        <w:widowControl w:val="0"/>
        <w:numPr>
          <w:ilvl w:val="2"/>
          <w:numId w:val="32"/>
        </w:numPr>
        <w:tabs>
          <w:tab w:val="left" w:pos="142"/>
        </w:tabs>
        <w:autoSpaceDE w:val="0"/>
        <w:autoSpaceDN w:val="0"/>
      </w:pPr>
      <w:r w:rsidRPr="00B0712E">
        <w:t>Межх</w:t>
      </w:r>
      <w:r w:rsidR="00445553" w:rsidRPr="00B0712E">
        <w:t xml:space="preserve">одовые </w:t>
      </w:r>
      <w:r w:rsidR="007355CE" w:rsidRPr="00B0712E">
        <w:t xml:space="preserve">перегородки распределительных </w:t>
      </w:r>
      <w:r w:rsidR="00F93FB9" w:rsidRPr="00B0712E">
        <w:t xml:space="preserve">и поворотных </w:t>
      </w:r>
      <w:r w:rsidR="007355CE" w:rsidRPr="00B0712E">
        <w:t>камер</w:t>
      </w:r>
      <w:r w:rsidR="00E9401E" w:rsidRPr="00B0712E">
        <w:t>,</w:t>
      </w:r>
      <w:r w:rsidR="007355CE" w:rsidRPr="00B0712E">
        <w:t xml:space="preserve"> поперечные </w:t>
      </w:r>
      <w:r w:rsidR="00E9401E" w:rsidRPr="00B0712E">
        <w:t xml:space="preserve">и продольные </w:t>
      </w:r>
      <w:r w:rsidR="007355CE" w:rsidRPr="00B0712E">
        <w:t xml:space="preserve">перегородки трубного пучка </w:t>
      </w:r>
      <w:r w:rsidR="00AC2A41" w:rsidRPr="00B0712E">
        <w:t xml:space="preserve">изготавливают </w:t>
      </w:r>
      <w:r w:rsidR="007355CE" w:rsidRPr="00B0712E">
        <w:t>из листового проката</w:t>
      </w:r>
      <w:r w:rsidR="00E97994" w:rsidRPr="00B0712E">
        <w:t>.</w:t>
      </w:r>
      <w:r w:rsidR="007355CE" w:rsidRPr="00B0712E">
        <w:t xml:space="preserve"> </w:t>
      </w:r>
    </w:p>
    <w:p w14:paraId="212EC032" w14:textId="0D6F36D7" w:rsidR="007B7F04" w:rsidRPr="00B0712E" w:rsidRDefault="009517DB" w:rsidP="008917EB">
      <w:pPr>
        <w:pStyle w:val="a5"/>
        <w:widowControl w:val="0"/>
        <w:numPr>
          <w:ilvl w:val="2"/>
          <w:numId w:val="32"/>
        </w:numPr>
        <w:tabs>
          <w:tab w:val="left" w:pos="142"/>
        </w:tabs>
        <w:autoSpaceDE w:val="0"/>
        <w:autoSpaceDN w:val="0"/>
      </w:pPr>
      <w:r w:rsidRPr="00B0712E">
        <w:t>Межходовые</w:t>
      </w:r>
      <w:bookmarkStart w:id="137" w:name="_Hlk209600285"/>
      <w:r w:rsidR="00AC2A41" w:rsidRPr="00B0712E">
        <w:t xml:space="preserve"> перегородки </w:t>
      </w:r>
      <w:r w:rsidR="007B7F04" w:rsidRPr="00B0712E">
        <w:t xml:space="preserve">распределительных </w:t>
      </w:r>
      <w:r w:rsidR="004B3F39" w:rsidRPr="00B0712E">
        <w:t xml:space="preserve">и </w:t>
      </w:r>
      <w:r w:rsidR="00AC2A41" w:rsidRPr="00B0712E">
        <w:t xml:space="preserve">поворотных </w:t>
      </w:r>
      <w:r w:rsidR="004B3F39" w:rsidRPr="00B0712E">
        <w:t xml:space="preserve">камер </w:t>
      </w:r>
      <w:r w:rsidR="00AC2A41" w:rsidRPr="00B0712E">
        <w:t>закрепляют</w:t>
      </w:r>
      <w:r w:rsidR="00E374CC" w:rsidRPr="00B0712E">
        <w:t xml:space="preserve"> </w:t>
      </w:r>
      <w:r w:rsidR="007B7F04" w:rsidRPr="00B0712E">
        <w:t>по всей длине сварным швом</w:t>
      </w:r>
      <w:r w:rsidR="003A6368" w:rsidRPr="00B0712E">
        <w:t xml:space="preserve">, обеспечивающим </w:t>
      </w:r>
      <w:r w:rsidR="00511A5A" w:rsidRPr="00B0712E">
        <w:t xml:space="preserve">прочность и </w:t>
      </w:r>
      <w:r w:rsidR="003A6368" w:rsidRPr="00B0712E">
        <w:t>герметичность между ходами</w:t>
      </w:r>
      <w:r w:rsidR="009D4B7A" w:rsidRPr="00B0712E">
        <w:t xml:space="preserve"> труб</w:t>
      </w:r>
      <w:r w:rsidR="00221260" w:rsidRPr="00B0712E">
        <w:t>, при этом п</w:t>
      </w:r>
      <w:r w:rsidR="00E9401E" w:rsidRPr="00B0712E">
        <w:t>ервые 50</w:t>
      </w:r>
      <w:r w:rsidR="00221260" w:rsidRPr="00B0712E">
        <w:t xml:space="preserve"> </w:t>
      </w:r>
      <w:r w:rsidR="00E9401E" w:rsidRPr="00B0712E">
        <w:t xml:space="preserve">мм сварного шва от торцевого края перегородки со стороны фланца должны быть </w:t>
      </w:r>
      <w:r w:rsidR="008C76CF" w:rsidRPr="00B0712E">
        <w:t xml:space="preserve">выполнены </w:t>
      </w:r>
      <w:r w:rsidR="00E9401E" w:rsidRPr="00B0712E">
        <w:t>с полным проплавлением</w:t>
      </w:r>
      <w:r w:rsidR="00221260" w:rsidRPr="00B0712E">
        <w:t xml:space="preserve"> и</w:t>
      </w:r>
      <w:r w:rsidR="008C76CF" w:rsidRPr="00B0712E">
        <w:t xml:space="preserve"> </w:t>
      </w:r>
      <w:r w:rsidR="00221260" w:rsidRPr="00B0712E">
        <w:t xml:space="preserve">последующим </w:t>
      </w:r>
      <w:r w:rsidR="00DF083E" w:rsidRPr="00B0712E">
        <w:t xml:space="preserve">проведением </w:t>
      </w:r>
      <w:r w:rsidR="008C76CF" w:rsidRPr="00B0712E">
        <w:t>ультразвуко</w:t>
      </w:r>
      <w:r w:rsidR="00DF083E" w:rsidRPr="00B0712E">
        <w:t>вого</w:t>
      </w:r>
      <w:r w:rsidR="008C76CF" w:rsidRPr="00B0712E">
        <w:t xml:space="preserve"> контрол</w:t>
      </w:r>
      <w:r w:rsidR="00DF083E" w:rsidRPr="00B0712E">
        <w:t>я</w:t>
      </w:r>
      <w:r w:rsidR="008C76CF" w:rsidRPr="00B0712E">
        <w:t xml:space="preserve"> </w:t>
      </w:r>
      <w:r w:rsidR="00511A5A" w:rsidRPr="00B0712E">
        <w:t>данного участка</w:t>
      </w:r>
      <w:r w:rsidR="00E9401E" w:rsidRPr="00B0712E">
        <w:t>.</w:t>
      </w:r>
      <w:r w:rsidR="00221260" w:rsidRPr="00B0712E">
        <w:t xml:space="preserve"> </w:t>
      </w:r>
      <w:bookmarkEnd w:id="137"/>
    </w:p>
    <w:p w14:paraId="03DF94FD" w14:textId="01674133" w:rsidR="00221260" w:rsidRDefault="00DF083E" w:rsidP="008917EB">
      <w:pPr>
        <w:pStyle w:val="a5"/>
        <w:widowControl w:val="0"/>
        <w:numPr>
          <w:ilvl w:val="2"/>
          <w:numId w:val="32"/>
        </w:numPr>
        <w:tabs>
          <w:tab w:val="left" w:pos="142"/>
        </w:tabs>
        <w:autoSpaceDE w:val="0"/>
        <w:autoSpaceDN w:val="0"/>
      </w:pPr>
      <w:r w:rsidRPr="00B0712E">
        <w:t xml:space="preserve">Толщины </w:t>
      </w:r>
      <w:r w:rsidR="009517DB" w:rsidRPr="00B0712E">
        <w:t>меж</w:t>
      </w:r>
      <w:r w:rsidRPr="00B0712E">
        <w:t>ходовых</w:t>
      </w:r>
      <w:bookmarkStart w:id="138" w:name="_Hlk196119918"/>
      <w:r w:rsidRPr="00B0712E">
        <w:t xml:space="preserve"> перегородок </w:t>
      </w:r>
      <w:r w:rsidR="00221260" w:rsidRPr="00B0712E">
        <w:t>распределительных и поворотных</w:t>
      </w:r>
      <w:r w:rsidR="00E56CFD" w:rsidRPr="00B0712E">
        <w:t xml:space="preserve"> камер</w:t>
      </w:r>
      <w:r w:rsidR="00221260" w:rsidRPr="00B0712E">
        <w:t xml:space="preserve">, </w:t>
      </w:r>
      <w:r w:rsidR="00330F8C" w:rsidRPr="00B0712E">
        <w:t xml:space="preserve">продольных перегородок </w:t>
      </w:r>
      <w:bookmarkEnd w:id="138"/>
      <w:r w:rsidR="00221260" w:rsidRPr="00B0712E">
        <w:t xml:space="preserve">должны быть не менее значений, указанных в таблице 9, и </w:t>
      </w:r>
      <w:r w:rsidRPr="00B0712E">
        <w:t>быть подтверждены расчетом на прочность по ГОСТ 34233.7</w:t>
      </w:r>
      <w:r w:rsidR="002D22A1">
        <w:t xml:space="preserve"> </w:t>
      </w:r>
      <w:r w:rsidRPr="00B0712E">
        <w:t xml:space="preserve">с учетом прибавки для компенсации коррозии с двух сторон. </w:t>
      </w:r>
    </w:p>
    <w:p w14:paraId="713D0303" w14:textId="1A227FE5" w:rsidR="004E1463" w:rsidRPr="00B0712E" w:rsidRDefault="004E1463" w:rsidP="004E1463">
      <w:pPr>
        <w:pStyle w:val="a5"/>
        <w:widowControl w:val="0"/>
        <w:tabs>
          <w:tab w:val="left" w:pos="142"/>
        </w:tabs>
        <w:autoSpaceDE w:val="0"/>
        <w:autoSpaceDN w:val="0"/>
        <w:ind w:left="567" w:firstLine="0"/>
      </w:pPr>
    </w:p>
    <w:p w14:paraId="403C4EB7" w14:textId="04095941" w:rsidR="00F93FB9" w:rsidRPr="00B0712E" w:rsidRDefault="00F93FB9" w:rsidP="00221260">
      <w:pPr>
        <w:pStyle w:val="a5"/>
        <w:widowControl w:val="0"/>
        <w:tabs>
          <w:tab w:val="left" w:pos="142"/>
        </w:tabs>
        <w:autoSpaceDE w:val="0"/>
        <w:autoSpaceDN w:val="0"/>
        <w:spacing w:after="120"/>
        <w:ind w:left="0" w:firstLine="0"/>
      </w:pPr>
      <w:r w:rsidRPr="00B0712E">
        <w:rPr>
          <w:spacing w:val="60"/>
        </w:rPr>
        <w:t>Таблица</w:t>
      </w:r>
      <w:r w:rsidRPr="00B0712E">
        <w:t xml:space="preserve"> </w:t>
      </w:r>
      <w:r w:rsidR="00AA754A" w:rsidRPr="00B0712E">
        <w:t>9</w:t>
      </w:r>
      <w:r w:rsidRPr="00B0712E">
        <w:t xml:space="preserve"> — Минимальные толщины </w:t>
      </w:r>
      <w:r w:rsidR="009517DB" w:rsidRPr="00B0712E">
        <w:t>меж</w:t>
      </w:r>
      <w:r w:rsidRPr="00B0712E">
        <w:t xml:space="preserve">ходовых </w:t>
      </w:r>
      <w:r w:rsidR="00221260" w:rsidRPr="00B0712E">
        <w:t>распределительных и поворотных, продольных перегородок</w:t>
      </w:r>
    </w:p>
    <w:tbl>
      <w:tblPr>
        <w:tblStyle w:val="ad"/>
        <w:tblW w:w="5000" w:type="pct"/>
        <w:tblLook w:val="01E0" w:firstRow="1" w:lastRow="1" w:firstColumn="1" w:lastColumn="1" w:noHBand="0" w:noVBand="0"/>
      </w:tblPr>
      <w:tblGrid>
        <w:gridCol w:w="3262"/>
        <w:gridCol w:w="2692"/>
        <w:gridCol w:w="4251"/>
      </w:tblGrid>
      <w:tr w:rsidR="00B0712E" w:rsidRPr="00B0712E" w14:paraId="7915D2B3" w14:textId="77777777" w:rsidTr="00E56CFD">
        <w:trPr>
          <w:trHeight w:val="227"/>
        </w:trPr>
        <w:tc>
          <w:tcPr>
            <w:tcW w:w="5000" w:type="pct"/>
            <w:gridSpan w:val="3"/>
            <w:tcBorders>
              <w:top w:val="nil"/>
              <w:left w:val="nil"/>
              <w:bottom w:val="single" w:sz="4" w:space="0" w:color="auto"/>
              <w:right w:val="nil"/>
            </w:tcBorders>
          </w:tcPr>
          <w:p w14:paraId="29DF5D94" w14:textId="77777777" w:rsidR="00F93FB9" w:rsidRPr="00B0712E" w:rsidRDefault="00F93FB9" w:rsidP="00E56CFD">
            <w:pPr>
              <w:ind w:firstLine="0"/>
              <w:jc w:val="right"/>
              <w:rPr>
                <w:sz w:val="20"/>
                <w:szCs w:val="20"/>
              </w:rPr>
            </w:pPr>
            <w:r w:rsidRPr="00B0712E">
              <w:rPr>
                <w:sz w:val="20"/>
                <w:szCs w:val="20"/>
                <w:lang w:val="en-US"/>
              </w:rPr>
              <w:t>В миллиметрах</w:t>
            </w:r>
          </w:p>
        </w:tc>
      </w:tr>
      <w:tr w:rsidR="00B0712E" w:rsidRPr="00B0712E" w14:paraId="4EB2EC0C" w14:textId="77777777" w:rsidTr="00E56CFD">
        <w:trPr>
          <w:trHeight w:val="227"/>
        </w:trPr>
        <w:tc>
          <w:tcPr>
            <w:tcW w:w="2917" w:type="pct"/>
            <w:gridSpan w:val="2"/>
            <w:tcBorders>
              <w:top w:val="single" w:sz="4" w:space="0" w:color="auto"/>
            </w:tcBorders>
            <w:vAlign w:val="center"/>
          </w:tcPr>
          <w:p w14:paraId="5541185C" w14:textId="701A1ADF" w:rsidR="00F93FB9" w:rsidRPr="00B0712E" w:rsidRDefault="00F93FB9" w:rsidP="00E56CFD">
            <w:pPr>
              <w:ind w:firstLine="0"/>
              <w:jc w:val="center"/>
              <w:rPr>
                <w:sz w:val="20"/>
                <w:szCs w:val="20"/>
              </w:rPr>
            </w:pPr>
            <w:r w:rsidRPr="00B0712E">
              <w:rPr>
                <w:sz w:val="20"/>
                <w:szCs w:val="20"/>
              </w:rPr>
              <w:t>Диаметр корпуса</w:t>
            </w:r>
          </w:p>
        </w:tc>
        <w:tc>
          <w:tcPr>
            <w:tcW w:w="2083" w:type="pct"/>
            <w:vMerge w:val="restart"/>
            <w:tcBorders>
              <w:top w:val="single" w:sz="4" w:space="0" w:color="auto"/>
            </w:tcBorders>
            <w:vAlign w:val="center"/>
          </w:tcPr>
          <w:p w14:paraId="3D505AA9" w14:textId="6F141297" w:rsidR="00F93FB9" w:rsidRPr="00B0712E" w:rsidRDefault="00F93FB9" w:rsidP="00E56CFD">
            <w:pPr>
              <w:ind w:firstLine="0"/>
              <w:jc w:val="center"/>
              <w:rPr>
                <w:sz w:val="20"/>
                <w:szCs w:val="20"/>
              </w:rPr>
            </w:pPr>
            <w:r w:rsidRPr="00B0712E">
              <w:rPr>
                <w:sz w:val="20"/>
                <w:szCs w:val="20"/>
              </w:rPr>
              <w:t>Минимальная толщина перегород</w:t>
            </w:r>
            <w:r w:rsidR="00E56CFD" w:rsidRPr="00B0712E">
              <w:rPr>
                <w:sz w:val="20"/>
                <w:szCs w:val="20"/>
              </w:rPr>
              <w:t>ки</w:t>
            </w:r>
          </w:p>
        </w:tc>
      </w:tr>
      <w:tr w:rsidR="00B0712E" w:rsidRPr="00B0712E" w14:paraId="6B1D8EC7" w14:textId="77777777" w:rsidTr="00E56CFD">
        <w:trPr>
          <w:trHeight w:val="227"/>
        </w:trPr>
        <w:tc>
          <w:tcPr>
            <w:tcW w:w="1598" w:type="pct"/>
            <w:tcBorders>
              <w:bottom w:val="double" w:sz="4" w:space="0" w:color="auto"/>
            </w:tcBorders>
            <w:vAlign w:val="center"/>
          </w:tcPr>
          <w:p w14:paraId="41165C5B" w14:textId="1C67E2E9" w:rsidR="00F93FB9" w:rsidRPr="00B0712E" w:rsidRDefault="00AB1A19" w:rsidP="00E56CFD">
            <w:pPr>
              <w:ind w:firstLine="0"/>
              <w:jc w:val="center"/>
              <w:rPr>
                <w:sz w:val="20"/>
                <w:szCs w:val="20"/>
              </w:rPr>
            </w:pPr>
            <w:r w:rsidRPr="00B0712E">
              <w:rPr>
                <w:sz w:val="20"/>
                <w:szCs w:val="20"/>
              </w:rPr>
              <w:t>н</w:t>
            </w:r>
            <w:r w:rsidR="00F93FB9" w:rsidRPr="00B0712E">
              <w:rPr>
                <w:sz w:val="20"/>
                <w:szCs w:val="20"/>
              </w:rPr>
              <w:t>аружный*</w:t>
            </w:r>
          </w:p>
        </w:tc>
        <w:tc>
          <w:tcPr>
            <w:tcW w:w="1319" w:type="pct"/>
            <w:tcBorders>
              <w:bottom w:val="double" w:sz="4" w:space="0" w:color="auto"/>
            </w:tcBorders>
            <w:vAlign w:val="center"/>
          </w:tcPr>
          <w:p w14:paraId="11E1DA4A" w14:textId="77777777" w:rsidR="00F93FB9" w:rsidRPr="00B0712E" w:rsidRDefault="00F93FB9" w:rsidP="00E56CFD">
            <w:pPr>
              <w:ind w:firstLine="0"/>
              <w:jc w:val="center"/>
              <w:rPr>
                <w:sz w:val="20"/>
                <w:szCs w:val="20"/>
              </w:rPr>
            </w:pPr>
            <w:r w:rsidRPr="00B0712E">
              <w:rPr>
                <w:sz w:val="20"/>
                <w:szCs w:val="20"/>
              </w:rPr>
              <w:t>внутренний</w:t>
            </w:r>
          </w:p>
        </w:tc>
        <w:tc>
          <w:tcPr>
            <w:tcW w:w="2083" w:type="pct"/>
            <w:vMerge/>
            <w:tcBorders>
              <w:bottom w:val="double" w:sz="4" w:space="0" w:color="auto"/>
            </w:tcBorders>
            <w:vAlign w:val="center"/>
          </w:tcPr>
          <w:p w14:paraId="20800A73" w14:textId="77777777" w:rsidR="00F93FB9" w:rsidRPr="00B0712E" w:rsidRDefault="00F93FB9" w:rsidP="00E56CFD">
            <w:pPr>
              <w:ind w:firstLine="0"/>
              <w:jc w:val="center"/>
              <w:rPr>
                <w:sz w:val="20"/>
                <w:szCs w:val="20"/>
              </w:rPr>
            </w:pPr>
          </w:p>
        </w:tc>
      </w:tr>
      <w:tr w:rsidR="00B0712E" w:rsidRPr="00B0712E" w14:paraId="6D13B27A" w14:textId="77777777" w:rsidTr="00E56CFD">
        <w:trPr>
          <w:trHeight w:val="227"/>
        </w:trPr>
        <w:tc>
          <w:tcPr>
            <w:tcW w:w="1598" w:type="pct"/>
            <w:tcBorders>
              <w:top w:val="double" w:sz="4" w:space="0" w:color="auto"/>
            </w:tcBorders>
            <w:vAlign w:val="center"/>
          </w:tcPr>
          <w:p w14:paraId="67FB608D" w14:textId="77777777" w:rsidR="00F93FB9" w:rsidRPr="00B0712E" w:rsidRDefault="00F93FB9" w:rsidP="00E56CFD">
            <w:pPr>
              <w:ind w:firstLine="0"/>
              <w:jc w:val="center"/>
              <w:rPr>
                <w:sz w:val="20"/>
                <w:szCs w:val="20"/>
              </w:rPr>
            </w:pPr>
            <w:r w:rsidRPr="00B0712E">
              <w:rPr>
                <w:sz w:val="20"/>
                <w:szCs w:val="20"/>
              </w:rPr>
              <w:t>325, 426</w:t>
            </w:r>
          </w:p>
        </w:tc>
        <w:tc>
          <w:tcPr>
            <w:tcW w:w="1319" w:type="pct"/>
            <w:tcBorders>
              <w:top w:val="double" w:sz="4" w:space="0" w:color="auto"/>
            </w:tcBorders>
            <w:vAlign w:val="center"/>
          </w:tcPr>
          <w:p w14:paraId="31B3EF98" w14:textId="77777777" w:rsidR="00F93FB9" w:rsidRPr="00B0712E" w:rsidRDefault="00F93FB9" w:rsidP="00E56CFD">
            <w:pPr>
              <w:ind w:firstLine="0"/>
              <w:jc w:val="center"/>
              <w:rPr>
                <w:sz w:val="20"/>
                <w:szCs w:val="20"/>
              </w:rPr>
            </w:pPr>
            <w:r w:rsidRPr="00B0712E">
              <w:rPr>
                <w:sz w:val="20"/>
                <w:szCs w:val="20"/>
              </w:rPr>
              <w:t>400</w:t>
            </w:r>
          </w:p>
        </w:tc>
        <w:tc>
          <w:tcPr>
            <w:tcW w:w="2083" w:type="pct"/>
            <w:tcBorders>
              <w:top w:val="double" w:sz="4" w:space="0" w:color="auto"/>
            </w:tcBorders>
            <w:vAlign w:val="center"/>
          </w:tcPr>
          <w:p w14:paraId="5EFB630C" w14:textId="77777777" w:rsidR="00F93FB9" w:rsidRPr="00B0712E" w:rsidRDefault="00F93FB9" w:rsidP="00E56CFD">
            <w:pPr>
              <w:ind w:firstLine="0"/>
              <w:jc w:val="center"/>
              <w:rPr>
                <w:sz w:val="20"/>
                <w:szCs w:val="20"/>
              </w:rPr>
            </w:pPr>
            <w:r w:rsidRPr="00B0712E">
              <w:rPr>
                <w:sz w:val="20"/>
                <w:szCs w:val="20"/>
              </w:rPr>
              <w:t>5</w:t>
            </w:r>
          </w:p>
        </w:tc>
      </w:tr>
      <w:tr w:rsidR="00B0712E" w:rsidRPr="00B0712E" w14:paraId="5072EAE9" w14:textId="77777777" w:rsidTr="00E56CFD">
        <w:trPr>
          <w:trHeight w:val="227"/>
        </w:trPr>
        <w:tc>
          <w:tcPr>
            <w:tcW w:w="1598" w:type="pct"/>
            <w:vAlign w:val="center"/>
          </w:tcPr>
          <w:p w14:paraId="27B2DA79" w14:textId="77777777" w:rsidR="00F93FB9" w:rsidRPr="00B0712E" w:rsidRDefault="00F93FB9" w:rsidP="00E56CFD">
            <w:pPr>
              <w:ind w:firstLine="0"/>
              <w:jc w:val="center"/>
              <w:rPr>
                <w:sz w:val="20"/>
                <w:szCs w:val="20"/>
              </w:rPr>
            </w:pPr>
            <w:r w:rsidRPr="00B0712E">
              <w:rPr>
                <w:sz w:val="20"/>
                <w:szCs w:val="20"/>
              </w:rPr>
              <w:t>530, 630</w:t>
            </w:r>
          </w:p>
        </w:tc>
        <w:tc>
          <w:tcPr>
            <w:tcW w:w="1319" w:type="pct"/>
            <w:vAlign w:val="center"/>
          </w:tcPr>
          <w:p w14:paraId="13741A05" w14:textId="77777777" w:rsidR="00F93FB9" w:rsidRPr="00B0712E" w:rsidRDefault="00F93FB9" w:rsidP="00E56CFD">
            <w:pPr>
              <w:ind w:firstLine="0"/>
              <w:jc w:val="center"/>
              <w:rPr>
                <w:sz w:val="20"/>
                <w:szCs w:val="20"/>
              </w:rPr>
            </w:pPr>
            <w:r w:rsidRPr="00B0712E">
              <w:rPr>
                <w:sz w:val="20"/>
                <w:szCs w:val="20"/>
              </w:rPr>
              <w:t>500, 600</w:t>
            </w:r>
          </w:p>
        </w:tc>
        <w:tc>
          <w:tcPr>
            <w:tcW w:w="2083" w:type="pct"/>
            <w:vAlign w:val="center"/>
          </w:tcPr>
          <w:p w14:paraId="6816DEEC" w14:textId="77777777" w:rsidR="00F93FB9" w:rsidRPr="00B0712E" w:rsidRDefault="00F93FB9" w:rsidP="00E56CFD">
            <w:pPr>
              <w:ind w:firstLine="0"/>
              <w:jc w:val="center"/>
              <w:rPr>
                <w:sz w:val="20"/>
                <w:szCs w:val="20"/>
              </w:rPr>
            </w:pPr>
            <w:r w:rsidRPr="00B0712E">
              <w:rPr>
                <w:sz w:val="20"/>
                <w:szCs w:val="20"/>
              </w:rPr>
              <w:t>8</w:t>
            </w:r>
          </w:p>
        </w:tc>
      </w:tr>
      <w:tr w:rsidR="00B0712E" w:rsidRPr="00B0712E" w14:paraId="64F71864" w14:textId="77777777" w:rsidTr="005E68BA">
        <w:trPr>
          <w:trHeight w:val="227"/>
        </w:trPr>
        <w:tc>
          <w:tcPr>
            <w:tcW w:w="1598" w:type="pct"/>
          </w:tcPr>
          <w:p w14:paraId="63AACB0D" w14:textId="0D6C6D61" w:rsidR="00E56CFD" w:rsidRPr="002D5791" w:rsidRDefault="00E56CFD" w:rsidP="00E56CFD">
            <w:pPr>
              <w:ind w:firstLine="0"/>
              <w:jc w:val="center"/>
              <w:rPr>
                <w:sz w:val="20"/>
                <w:szCs w:val="20"/>
              </w:rPr>
            </w:pPr>
            <w:r w:rsidRPr="002D5791">
              <w:rPr>
                <w:sz w:val="20"/>
                <w:szCs w:val="20"/>
              </w:rPr>
              <w:t>‒</w:t>
            </w:r>
          </w:p>
        </w:tc>
        <w:tc>
          <w:tcPr>
            <w:tcW w:w="1319" w:type="pct"/>
            <w:vAlign w:val="center"/>
          </w:tcPr>
          <w:p w14:paraId="2A3CACD5" w14:textId="1D4C48FB" w:rsidR="00E56CFD" w:rsidRPr="002D5791" w:rsidRDefault="00E56CFD" w:rsidP="00E56CFD">
            <w:pPr>
              <w:ind w:firstLine="0"/>
              <w:jc w:val="center"/>
              <w:rPr>
                <w:sz w:val="20"/>
                <w:szCs w:val="20"/>
              </w:rPr>
            </w:pPr>
            <w:r w:rsidRPr="002D5791">
              <w:rPr>
                <w:sz w:val="20"/>
                <w:szCs w:val="20"/>
              </w:rPr>
              <w:t>700, 800, 900, 1000</w:t>
            </w:r>
            <w:r w:rsidR="002D5791" w:rsidRPr="0009552F">
              <w:rPr>
                <w:sz w:val="20"/>
                <w:szCs w:val="20"/>
              </w:rPr>
              <w:t>, 1100</w:t>
            </w:r>
          </w:p>
        </w:tc>
        <w:tc>
          <w:tcPr>
            <w:tcW w:w="2083" w:type="pct"/>
            <w:vAlign w:val="center"/>
          </w:tcPr>
          <w:p w14:paraId="74BF2B90" w14:textId="77777777" w:rsidR="00E56CFD" w:rsidRPr="00B0712E" w:rsidRDefault="00E56CFD" w:rsidP="00E56CFD">
            <w:pPr>
              <w:ind w:firstLine="0"/>
              <w:jc w:val="center"/>
              <w:rPr>
                <w:sz w:val="20"/>
                <w:szCs w:val="20"/>
              </w:rPr>
            </w:pPr>
            <w:r w:rsidRPr="00B0712E">
              <w:rPr>
                <w:sz w:val="20"/>
                <w:szCs w:val="20"/>
              </w:rPr>
              <w:t>10</w:t>
            </w:r>
          </w:p>
        </w:tc>
      </w:tr>
      <w:tr w:rsidR="00B0712E" w:rsidRPr="00B0712E" w14:paraId="3A3B3E17" w14:textId="77777777" w:rsidTr="005E68BA">
        <w:trPr>
          <w:trHeight w:val="227"/>
        </w:trPr>
        <w:tc>
          <w:tcPr>
            <w:tcW w:w="1598" w:type="pct"/>
          </w:tcPr>
          <w:p w14:paraId="766F8F83" w14:textId="689B1EA2" w:rsidR="00E56CFD" w:rsidRPr="00B0712E" w:rsidRDefault="00E56CFD" w:rsidP="00E56CFD">
            <w:pPr>
              <w:ind w:firstLine="0"/>
              <w:jc w:val="center"/>
              <w:rPr>
                <w:sz w:val="20"/>
                <w:szCs w:val="20"/>
              </w:rPr>
            </w:pPr>
            <w:r w:rsidRPr="00B0712E">
              <w:rPr>
                <w:sz w:val="20"/>
                <w:szCs w:val="20"/>
              </w:rPr>
              <w:t>‒</w:t>
            </w:r>
          </w:p>
        </w:tc>
        <w:tc>
          <w:tcPr>
            <w:tcW w:w="1319" w:type="pct"/>
            <w:vAlign w:val="center"/>
          </w:tcPr>
          <w:p w14:paraId="30E196F7" w14:textId="1E1262B3" w:rsidR="00E56CFD" w:rsidRPr="00B0712E" w:rsidRDefault="00E56CFD" w:rsidP="00E56CFD">
            <w:pPr>
              <w:ind w:firstLine="0"/>
              <w:jc w:val="center"/>
              <w:rPr>
                <w:sz w:val="20"/>
                <w:szCs w:val="20"/>
              </w:rPr>
            </w:pPr>
            <w:r w:rsidRPr="00B0712E">
              <w:rPr>
                <w:sz w:val="20"/>
                <w:szCs w:val="20"/>
              </w:rPr>
              <w:t>1200</w:t>
            </w:r>
            <w:r w:rsidR="002D22A1">
              <w:rPr>
                <w:sz w:val="20"/>
                <w:szCs w:val="20"/>
              </w:rPr>
              <w:t xml:space="preserve"> </w:t>
            </w:r>
            <w:r w:rsidR="002D22A1" w:rsidRPr="00B50D0B">
              <w:rPr>
                <w:sz w:val="20"/>
                <w:szCs w:val="20"/>
              </w:rPr>
              <w:t xml:space="preserve">и </w:t>
            </w:r>
            <w:r w:rsidR="00C8140D" w:rsidRPr="00B50D0B">
              <w:rPr>
                <w:sz w:val="20"/>
                <w:szCs w:val="20"/>
              </w:rPr>
              <w:t>более</w:t>
            </w:r>
          </w:p>
        </w:tc>
        <w:tc>
          <w:tcPr>
            <w:tcW w:w="2083" w:type="pct"/>
            <w:vAlign w:val="center"/>
          </w:tcPr>
          <w:p w14:paraId="59695DAB" w14:textId="77777777" w:rsidR="00E56CFD" w:rsidRPr="00B0712E" w:rsidRDefault="00E56CFD" w:rsidP="00E56CFD">
            <w:pPr>
              <w:ind w:firstLine="0"/>
              <w:jc w:val="center"/>
              <w:rPr>
                <w:sz w:val="20"/>
                <w:szCs w:val="20"/>
              </w:rPr>
            </w:pPr>
            <w:r w:rsidRPr="00B0712E">
              <w:rPr>
                <w:sz w:val="20"/>
                <w:szCs w:val="20"/>
              </w:rPr>
              <w:t>12</w:t>
            </w:r>
          </w:p>
        </w:tc>
      </w:tr>
      <w:tr w:rsidR="00E56CFD" w:rsidRPr="00B0712E" w14:paraId="1274DB22" w14:textId="77777777" w:rsidTr="00E56CFD">
        <w:trPr>
          <w:trHeight w:val="227"/>
        </w:trPr>
        <w:tc>
          <w:tcPr>
            <w:tcW w:w="5000" w:type="pct"/>
            <w:gridSpan w:val="3"/>
            <w:vAlign w:val="bottom"/>
          </w:tcPr>
          <w:p w14:paraId="0DC9D173" w14:textId="6809B840" w:rsidR="00F93FB9" w:rsidRPr="00B0712E" w:rsidRDefault="00F93FB9" w:rsidP="00135A9A">
            <w:pPr>
              <w:jc w:val="left"/>
              <w:rPr>
                <w:sz w:val="20"/>
                <w:szCs w:val="20"/>
              </w:rPr>
            </w:pPr>
            <w:r w:rsidRPr="00B0712E">
              <w:rPr>
                <w:sz w:val="20"/>
                <w:szCs w:val="20"/>
              </w:rPr>
              <w:t>* </w:t>
            </w:r>
            <w:r w:rsidR="00E56CFD" w:rsidRPr="00B0712E">
              <w:rPr>
                <w:sz w:val="20"/>
                <w:szCs w:val="20"/>
              </w:rPr>
              <w:t>П</w:t>
            </w:r>
            <w:r w:rsidRPr="00B0712E">
              <w:rPr>
                <w:sz w:val="20"/>
                <w:szCs w:val="20"/>
              </w:rPr>
              <w:t xml:space="preserve">ри изготовлении корпуса </w:t>
            </w:r>
            <w:r w:rsidR="00E56CFD" w:rsidRPr="00B0712E">
              <w:rPr>
                <w:sz w:val="20"/>
                <w:szCs w:val="20"/>
              </w:rPr>
              <w:t xml:space="preserve">теплообменного </w:t>
            </w:r>
            <w:r w:rsidRPr="00B0712E">
              <w:rPr>
                <w:sz w:val="20"/>
                <w:szCs w:val="20"/>
              </w:rPr>
              <w:t>аппарата из трубы</w:t>
            </w:r>
            <w:r w:rsidR="00E56CFD" w:rsidRPr="00B0712E">
              <w:rPr>
                <w:sz w:val="20"/>
                <w:szCs w:val="20"/>
              </w:rPr>
              <w:t>.</w:t>
            </w:r>
          </w:p>
        </w:tc>
      </w:tr>
    </w:tbl>
    <w:p w14:paraId="42D8AE61" w14:textId="77777777" w:rsidR="0009552F" w:rsidRDefault="0009552F" w:rsidP="0009552F">
      <w:pPr>
        <w:pStyle w:val="a5"/>
        <w:widowControl w:val="0"/>
        <w:tabs>
          <w:tab w:val="left" w:pos="142"/>
        </w:tabs>
        <w:autoSpaceDE w:val="0"/>
        <w:autoSpaceDN w:val="0"/>
        <w:ind w:left="567" w:firstLine="0"/>
      </w:pPr>
    </w:p>
    <w:p w14:paraId="6C65BBE9" w14:textId="1A762E3E" w:rsidR="00E56CFD" w:rsidRPr="0035207A" w:rsidRDefault="00E56CFD" w:rsidP="008917EB">
      <w:pPr>
        <w:pStyle w:val="a5"/>
        <w:widowControl w:val="0"/>
        <w:numPr>
          <w:ilvl w:val="2"/>
          <w:numId w:val="32"/>
        </w:numPr>
        <w:tabs>
          <w:tab w:val="left" w:pos="142"/>
        </w:tabs>
        <w:autoSpaceDE w:val="0"/>
        <w:autoSpaceDN w:val="0"/>
      </w:pPr>
      <w:r w:rsidRPr="0035207A">
        <w:lastRenderedPageBreak/>
        <w:t xml:space="preserve">В каждой </w:t>
      </w:r>
      <w:r w:rsidR="009517DB" w:rsidRPr="0035207A">
        <w:t>меж</w:t>
      </w:r>
      <w:r w:rsidRPr="0035207A">
        <w:t xml:space="preserve">ходовой перегородке должно быть выполнено отверстие диаметром </w:t>
      </w:r>
      <w:r w:rsidR="008901EE" w:rsidRPr="0035207A">
        <w:t xml:space="preserve">от </w:t>
      </w:r>
      <w:r w:rsidRPr="0035207A">
        <w:t>6</w:t>
      </w:r>
      <w:r w:rsidR="008901EE" w:rsidRPr="0035207A">
        <w:t xml:space="preserve"> до </w:t>
      </w:r>
      <w:r w:rsidRPr="0035207A">
        <w:t xml:space="preserve">8 мм для дренажа. </w:t>
      </w:r>
    </w:p>
    <w:p w14:paraId="3AF50ED3" w14:textId="07E6ED3D" w:rsidR="000E0A01" w:rsidRPr="009F174A" w:rsidRDefault="000E0A01" w:rsidP="008917EB">
      <w:pPr>
        <w:pStyle w:val="a5"/>
        <w:widowControl w:val="0"/>
        <w:numPr>
          <w:ilvl w:val="2"/>
          <w:numId w:val="32"/>
        </w:numPr>
        <w:tabs>
          <w:tab w:val="left" w:pos="142"/>
        </w:tabs>
        <w:autoSpaceDE w:val="0"/>
        <w:autoSpaceDN w:val="0"/>
        <w:rPr>
          <w:color w:val="auto"/>
        </w:rPr>
      </w:pPr>
      <w:r w:rsidRPr="00C260B3">
        <w:rPr>
          <w:color w:val="auto"/>
        </w:rPr>
        <w:t>В каждой поперечной перегородке на нижней образующей должен быть</w:t>
      </w:r>
      <w:r w:rsidR="00E56CFD" w:rsidRPr="00C260B3">
        <w:rPr>
          <w:color w:val="auto"/>
        </w:rPr>
        <w:t xml:space="preserve"> </w:t>
      </w:r>
      <w:r w:rsidRPr="00C260B3">
        <w:rPr>
          <w:color w:val="auto"/>
        </w:rPr>
        <w:t>выполнен вырез</w:t>
      </w:r>
      <w:r w:rsidR="002C7E51" w:rsidRPr="00C260B3">
        <w:rPr>
          <w:color w:val="auto"/>
        </w:rPr>
        <w:t xml:space="preserve"> </w:t>
      </w:r>
      <w:r w:rsidR="00BA2C32" w:rsidRPr="00C260B3">
        <w:rPr>
          <w:color w:val="auto"/>
        </w:rPr>
        <w:t xml:space="preserve">треугольной формы </w:t>
      </w:r>
      <w:r w:rsidRPr="00C260B3">
        <w:rPr>
          <w:color w:val="auto"/>
        </w:rPr>
        <w:t>для дренажа.</w:t>
      </w:r>
      <w:r w:rsidR="009F174A">
        <w:rPr>
          <w:color w:val="auto"/>
        </w:rPr>
        <w:t xml:space="preserve"> </w:t>
      </w:r>
      <w:r w:rsidR="009F174A" w:rsidRPr="00B50D0B">
        <w:rPr>
          <w:color w:val="auto"/>
        </w:rPr>
        <w:t>Ширина и высота выреза должн</w:t>
      </w:r>
      <w:r w:rsidR="00EE4C6D" w:rsidRPr="00B50D0B">
        <w:rPr>
          <w:color w:val="auto"/>
        </w:rPr>
        <w:t>ы</w:t>
      </w:r>
      <w:r w:rsidR="009F174A" w:rsidRPr="00B50D0B">
        <w:rPr>
          <w:color w:val="auto"/>
        </w:rPr>
        <w:t xml:space="preserve"> быть </w:t>
      </w:r>
      <w:r w:rsidR="009F174A" w:rsidRPr="0009552F">
        <w:rPr>
          <w:color w:val="auto"/>
        </w:rPr>
        <w:t>6</w:t>
      </w:r>
      <w:r w:rsidR="001A61C7" w:rsidRPr="0009552F">
        <w:rPr>
          <w:color w:val="auto"/>
        </w:rPr>
        <w:t xml:space="preserve"> </w:t>
      </w:r>
      <w:r w:rsidR="009F174A" w:rsidRPr="0009552F">
        <w:rPr>
          <w:color w:val="auto"/>
        </w:rPr>
        <w:t xml:space="preserve">мм, если </w:t>
      </w:r>
      <w:r w:rsidR="001A61C7" w:rsidRPr="0009552F">
        <w:rPr>
          <w:color w:val="auto"/>
        </w:rPr>
        <w:t xml:space="preserve">наружный (при изготовлении из трубы) или внутренний </w:t>
      </w:r>
      <w:r w:rsidR="009F174A" w:rsidRPr="0009552F">
        <w:rPr>
          <w:color w:val="auto"/>
        </w:rPr>
        <w:t>диаметр корпуса не более</w:t>
      </w:r>
      <w:r w:rsidR="002D5791" w:rsidRPr="0009552F">
        <w:rPr>
          <w:color w:val="auto"/>
        </w:rPr>
        <w:t xml:space="preserve"> </w:t>
      </w:r>
      <w:r w:rsidR="009F174A" w:rsidRPr="0009552F">
        <w:rPr>
          <w:color w:val="auto"/>
        </w:rPr>
        <w:t>426 мм</w:t>
      </w:r>
      <w:r w:rsidR="001A61C7" w:rsidRPr="0009552F">
        <w:rPr>
          <w:color w:val="auto"/>
        </w:rPr>
        <w:t xml:space="preserve"> или 400 мм</w:t>
      </w:r>
      <w:r w:rsidR="002D5791" w:rsidRPr="0009552F">
        <w:rPr>
          <w:color w:val="auto"/>
        </w:rPr>
        <w:t xml:space="preserve"> соответственно</w:t>
      </w:r>
      <w:r w:rsidR="009F174A" w:rsidRPr="0009552F">
        <w:rPr>
          <w:color w:val="auto"/>
        </w:rPr>
        <w:t>, и 10</w:t>
      </w:r>
      <w:r w:rsidR="001E430F" w:rsidRPr="0009552F">
        <w:rPr>
          <w:color w:val="auto"/>
        </w:rPr>
        <w:t xml:space="preserve"> </w:t>
      </w:r>
      <w:r w:rsidR="009F174A" w:rsidRPr="0009552F">
        <w:rPr>
          <w:color w:val="auto"/>
        </w:rPr>
        <w:t>мм,</w:t>
      </w:r>
      <w:r w:rsidR="001E430F" w:rsidRPr="0009552F">
        <w:rPr>
          <w:color w:val="auto"/>
        </w:rPr>
        <w:t xml:space="preserve"> если</w:t>
      </w:r>
      <w:r w:rsidR="002D5791" w:rsidRPr="0009552F">
        <w:rPr>
          <w:color w:val="auto"/>
        </w:rPr>
        <w:t xml:space="preserve"> наружный (при изготовлении из трубы) или внутренний</w:t>
      </w:r>
      <w:r w:rsidR="001E430F" w:rsidRPr="0009552F">
        <w:rPr>
          <w:color w:val="auto"/>
        </w:rPr>
        <w:t xml:space="preserve"> диаметр корпуса </w:t>
      </w:r>
      <w:r w:rsidR="002D5791" w:rsidRPr="0009552F">
        <w:rPr>
          <w:color w:val="auto"/>
        </w:rPr>
        <w:t>более</w:t>
      </w:r>
      <w:r w:rsidR="001E430F" w:rsidRPr="0009552F">
        <w:rPr>
          <w:color w:val="auto"/>
        </w:rPr>
        <w:t xml:space="preserve"> 426 мм</w:t>
      </w:r>
      <w:r w:rsidR="002D5791" w:rsidRPr="0009552F">
        <w:rPr>
          <w:color w:val="auto"/>
        </w:rPr>
        <w:t xml:space="preserve"> или 400 мм соответственно</w:t>
      </w:r>
      <w:r w:rsidR="001E430F" w:rsidRPr="0009552F">
        <w:rPr>
          <w:color w:val="auto"/>
        </w:rPr>
        <w:t>.</w:t>
      </w:r>
      <w:r w:rsidR="009F174A">
        <w:rPr>
          <w:color w:val="auto"/>
        </w:rPr>
        <w:t xml:space="preserve"> </w:t>
      </w:r>
    </w:p>
    <w:p w14:paraId="2BC5CFE7" w14:textId="170170D9" w:rsidR="005479A9" w:rsidRPr="00B0712E" w:rsidRDefault="002C7E51" w:rsidP="008917EB">
      <w:pPr>
        <w:pStyle w:val="a5"/>
        <w:widowControl w:val="0"/>
        <w:numPr>
          <w:ilvl w:val="2"/>
          <w:numId w:val="32"/>
        </w:numPr>
        <w:tabs>
          <w:tab w:val="left" w:pos="142"/>
        </w:tabs>
        <w:autoSpaceDE w:val="0"/>
        <w:autoSpaceDN w:val="0"/>
      </w:pPr>
      <w:r w:rsidRPr="00B0712E">
        <w:t xml:space="preserve">Кромки </w:t>
      </w:r>
      <w:r w:rsidR="003A6368" w:rsidRPr="00B0712E">
        <w:t xml:space="preserve">трубных </w:t>
      </w:r>
      <w:r w:rsidRPr="00B0712E">
        <w:t>отверстий</w:t>
      </w:r>
      <w:r w:rsidR="003A6368" w:rsidRPr="00B0712E">
        <w:t xml:space="preserve"> и отверстий под стяжки</w:t>
      </w:r>
      <w:r w:rsidRPr="00B0712E">
        <w:t xml:space="preserve"> в поперечных перегоро</w:t>
      </w:r>
      <w:r w:rsidR="00A538E2" w:rsidRPr="00B0712E">
        <w:t>д</w:t>
      </w:r>
      <w:r w:rsidRPr="00B0712E">
        <w:t xml:space="preserve">ках должны иметь фаску размером </w:t>
      </w:r>
      <w:r w:rsidR="001E23AA" w:rsidRPr="00B0712E">
        <w:t xml:space="preserve">от </w:t>
      </w:r>
      <w:r w:rsidRPr="00B0712E">
        <w:t>0,5</w:t>
      </w:r>
      <w:r w:rsidR="001E23AA" w:rsidRPr="00B0712E">
        <w:t xml:space="preserve"> до </w:t>
      </w:r>
      <w:r w:rsidRPr="00B0712E">
        <w:t xml:space="preserve">3,0 мм, кромки наружной цилиндрической поверхности поперечных перегородок — фаску размером </w:t>
      </w:r>
      <w:r w:rsidR="001E23AA" w:rsidRPr="00B0712E">
        <w:t xml:space="preserve">от </w:t>
      </w:r>
      <w:r w:rsidRPr="00B0712E">
        <w:t>1,0</w:t>
      </w:r>
      <w:r w:rsidR="001E23AA" w:rsidRPr="00B0712E">
        <w:t xml:space="preserve"> до </w:t>
      </w:r>
      <w:r w:rsidRPr="00B0712E">
        <w:t>2,0 мм.</w:t>
      </w:r>
    </w:p>
    <w:p w14:paraId="1E30609D" w14:textId="28AD731D" w:rsidR="00057952" w:rsidRPr="00B0712E" w:rsidRDefault="00174B37" w:rsidP="008917EB">
      <w:pPr>
        <w:pStyle w:val="a5"/>
        <w:widowControl w:val="0"/>
        <w:numPr>
          <w:ilvl w:val="2"/>
          <w:numId w:val="32"/>
        </w:numPr>
        <w:tabs>
          <w:tab w:val="left" w:pos="142"/>
        </w:tabs>
        <w:autoSpaceDE w:val="0"/>
        <w:autoSpaceDN w:val="0"/>
      </w:pPr>
      <w:bookmarkStart w:id="139" w:name="_Hlk195784482"/>
      <w:r w:rsidRPr="00B0712E">
        <w:t xml:space="preserve">Толщины поперечных перегородок трубного пучка </w:t>
      </w:r>
      <w:r w:rsidR="00057952" w:rsidRPr="00B0712E">
        <w:t xml:space="preserve">в зависимости от материального исполнения </w:t>
      </w:r>
      <w:r w:rsidRPr="00B0712E">
        <w:t xml:space="preserve">должны быть не менее значений, указанных в таблице </w:t>
      </w:r>
      <w:r w:rsidR="00AA754A" w:rsidRPr="00B0712E">
        <w:t>10</w:t>
      </w:r>
      <w:r w:rsidR="00DF083E" w:rsidRPr="00B0712E">
        <w:t xml:space="preserve"> и </w:t>
      </w:r>
      <w:r w:rsidR="00AA754A" w:rsidRPr="00B0712E">
        <w:t>11</w:t>
      </w:r>
      <w:r w:rsidR="00057952" w:rsidRPr="00B0712E">
        <w:t>.</w:t>
      </w:r>
      <w:r w:rsidRPr="00B0712E">
        <w:t xml:space="preserve"> </w:t>
      </w:r>
    </w:p>
    <w:p w14:paraId="46214B8C" w14:textId="25B7F619" w:rsidR="00643539" w:rsidRPr="00B0712E" w:rsidRDefault="007B7F04" w:rsidP="007B7F04">
      <w:pPr>
        <w:ind w:firstLine="0"/>
      </w:pPr>
      <w:bookmarkStart w:id="140" w:name="_Hlk202514645"/>
      <w:bookmarkStart w:id="141" w:name="_Hlk195787088"/>
      <w:bookmarkEnd w:id="139"/>
      <w:r w:rsidRPr="00B0712E">
        <w:rPr>
          <w:spacing w:val="60"/>
        </w:rPr>
        <w:t>Таблица</w:t>
      </w:r>
      <w:r w:rsidRPr="00B0712E">
        <w:t xml:space="preserve"> </w:t>
      </w:r>
      <w:r w:rsidR="00AA754A" w:rsidRPr="00B0712E">
        <w:t>10</w:t>
      </w:r>
      <w:r w:rsidRPr="00B0712E">
        <w:t xml:space="preserve"> — Минимальные толщины поперечных перегородок трубного пучка</w:t>
      </w:r>
      <w:r w:rsidR="005D3D32" w:rsidRPr="00B0712E">
        <w:t xml:space="preserve"> </w:t>
      </w:r>
      <w:r w:rsidR="0066112B" w:rsidRPr="00B0712E">
        <w:t>из нелегированной (углеродистой), легированной марганцевокремнистой</w:t>
      </w:r>
      <w:r w:rsidR="00057952" w:rsidRPr="00B0712E">
        <w:t xml:space="preserve"> (низколегированной)</w:t>
      </w:r>
      <w:r w:rsidR="0066112B" w:rsidRPr="00B0712E">
        <w:t>, легированной хромомолибденовой</w:t>
      </w:r>
      <w:r w:rsidR="005741E4" w:rsidRPr="00B0712E">
        <w:t xml:space="preserve"> стали</w:t>
      </w:r>
    </w:p>
    <w:tbl>
      <w:tblPr>
        <w:tblStyle w:val="ad"/>
        <w:tblW w:w="5000" w:type="pct"/>
        <w:tblLook w:val="01E0" w:firstRow="1" w:lastRow="1" w:firstColumn="1" w:lastColumn="1" w:noHBand="0" w:noVBand="0"/>
      </w:tblPr>
      <w:tblGrid>
        <w:gridCol w:w="1560"/>
        <w:gridCol w:w="1702"/>
        <w:gridCol w:w="1137"/>
        <w:gridCol w:w="1449"/>
        <w:gridCol w:w="1461"/>
        <w:gridCol w:w="1465"/>
        <w:gridCol w:w="1431"/>
      </w:tblGrid>
      <w:tr w:rsidR="00B0712E" w:rsidRPr="00B0712E" w14:paraId="134D5B26" w14:textId="77777777" w:rsidTr="00057952">
        <w:trPr>
          <w:trHeight w:val="20"/>
        </w:trPr>
        <w:tc>
          <w:tcPr>
            <w:tcW w:w="5000" w:type="pct"/>
            <w:gridSpan w:val="7"/>
            <w:tcBorders>
              <w:top w:val="nil"/>
              <w:left w:val="nil"/>
              <w:bottom w:val="single" w:sz="4" w:space="0" w:color="auto"/>
              <w:right w:val="nil"/>
            </w:tcBorders>
          </w:tcPr>
          <w:bookmarkEnd w:id="140"/>
          <w:p w14:paraId="065C058B" w14:textId="326787A9" w:rsidR="00643539" w:rsidRPr="00B0712E" w:rsidRDefault="00057952" w:rsidP="00057952">
            <w:pPr>
              <w:ind w:firstLine="0"/>
              <w:jc w:val="right"/>
              <w:rPr>
                <w:sz w:val="20"/>
                <w:szCs w:val="20"/>
              </w:rPr>
            </w:pPr>
            <w:r w:rsidRPr="00B0712E">
              <w:rPr>
                <w:sz w:val="20"/>
                <w:szCs w:val="20"/>
                <w:lang w:val="en-US"/>
              </w:rPr>
              <w:t>В миллиметрах</w:t>
            </w:r>
          </w:p>
        </w:tc>
      </w:tr>
      <w:tr w:rsidR="00B0712E" w:rsidRPr="00B0712E" w14:paraId="05129659" w14:textId="77777777" w:rsidTr="002D5791">
        <w:trPr>
          <w:trHeight w:val="20"/>
        </w:trPr>
        <w:tc>
          <w:tcPr>
            <w:tcW w:w="1598" w:type="pct"/>
            <w:gridSpan w:val="2"/>
            <w:tcBorders>
              <w:top w:val="single" w:sz="4" w:space="0" w:color="auto"/>
            </w:tcBorders>
            <w:vAlign w:val="center"/>
          </w:tcPr>
          <w:p w14:paraId="19AE7662" w14:textId="4000AEEC" w:rsidR="00643539" w:rsidRPr="00B0712E" w:rsidRDefault="00643539" w:rsidP="00057952">
            <w:pPr>
              <w:ind w:firstLine="0"/>
              <w:jc w:val="center"/>
              <w:rPr>
                <w:sz w:val="20"/>
                <w:szCs w:val="20"/>
              </w:rPr>
            </w:pPr>
            <w:r w:rsidRPr="00B0712E">
              <w:rPr>
                <w:sz w:val="20"/>
                <w:szCs w:val="20"/>
              </w:rPr>
              <w:t>Диаметр корпуса</w:t>
            </w:r>
          </w:p>
        </w:tc>
        <w:tc>
          <w:tcPr>
            <w:tcW w:w="3402" w:type="pct"/>
            <w:gridSpan w:val="5"/>
            <w:tcBorders>
              <w:top w:val="single" w:sz="4" w:space="0" w:color="auto"/>
            </w:tcBorders>
            <w:vAlign w:val="center"/>
          </w:tcPr>
          <w:p w14:paraId="55003C35" w14:textId="0AB504BE" w:rsidR="00643539" w:rsidRPr="00B0712E" w:rsidRDefault="00643539" w:rsidP="00057952">
            <w:pPr>
              <w:ind w:firstLine="0"/>
              <w:jc w:val="center"/>
              <w:rPr>
                <w:sz w:val="20"/>
                <w:szCs w:val="20"/>
              </w:rPr>
            </w:pPr>
            <w:r w:rsidRPr="00B0712E">
              <w:rPr>
                <w:sz w:val="20"/>
                <w:szCs w:val="20"/>
              </w:rPr>
              <w:t>Минимальная толщина поперечн</w:t>
            </w:r>
            <w:r w:rsidR="00057952" w:rsidRPr="00B0712E">
              <w:rPr>
                <w:sz w:val="20"/>
                <w:szCs w:val="20"/>
              </w:rPr>
              <w:t>ой</w:t>
            </w:r>
            <w:r w:rsidRPr="00B0712E">
              <w:rPr>
                <w:sz w:val="20"/>
                <w:szCs w:val="20"/>
              </w:rPr>
              <w:t xml:space="preserve"> перегород</w:t>
            </w:r>
            <w:r w:rsidR="00057952" w:rsidRPr="00B0712E">
              <w:rPr>
                <w:sz w:val="20"/>
                <w:szCs w:val="20"/>
              </w:rPr>
              <w:t>ки</w:t>
            </w:r>
            <w:r w:rsidRPr="00B0712E">
              <w:rPr>
                <w:sz w:val="20"/>
                <w:szCs w:val="20"/>
              </w:rPr>
              <w:t xml:space="preserve"> трубного пучка </w:t>
            </w:r>
            <w:r w:rsidR="00057952" w:rsidRPr="00B0712E">
              <w:rPr>
                <w:sz w:val="20"/>
                <w:szCs w:val="20"/>
              </w:rPr>
              <w:br/>
            </w:r>
            <w:r w:rsidRPr="00B0712E">
              <w:rPr>
                <w:sz w:val="20"/>
                <w:szCs w:val="20"/>
              </w:rPr>
              <w:t xml:space="preserve">при расстоянии между </w:t>
            </w:r>
            <w:r w:rsidR="00057952" w:rsidRPr="00B0712E">
              <w:rPr>
                <w:sz w:val="20"/>
                <w:szCs w:val="20"/>
              </w:rPr>
              <w:t>перегородками</w:t>
            </w:r>
          </w:p>
        </w:tc>
      </w:tr>
      <w:tr w:rsidR="00B0712E" w:rsidRPr="00B0712E" w14:paraId="0ACA9BC6" w14:textId="77777777" w:rsidTr="00BA211E">
        <w:trPr>
          <w:trHeight w:val="20"/>
        </w:trPr>
        <w:tc>
          <w:tcPr>
            <w:tcW w:w="764" w:type="pct"/>
            <w:tcBorders>
              <w:bottom w:val="double" w:sz="4" w:space="0" w:color="auto"/>
            </w:tcBorders>
            <w:vAlign w:val="center"/>
          </w:tcPr>
          <w:p w14:paraId="351E86AF" w14:textId="77777777" w:rsidR="00643539" w:rsidRPr="00B0712E" w:rsidRDefault="00643539" w:rsidP="00057952">
            <w:pPr>
              <w:ind w:firstLine="0"/>
              <w:jc w:val="center"/>
              <w:rPr>
                <w:sz w:val="20"/>
                <w:szCs w:val="20"/>
              </w:rPr>
            </w:pPr>
            <w:r w:rsidRPr="00B0712E">
              <w:rPr>
                <w:sz w:val="20"/>
                <w:szCs w:val="20"/>
              </w:rPr>
              <w:t>наружный*</w:t>
            </w:r>
          </w:p>
        </w:tc>
        <w:tc>
          <w:tcPr>
            <w:tcW w:w="834" w:type="pct"/>
            <w:tcBorders>
              <w:bottom w:val="double" w:sz="4" w:space="0" w:color="auto"/>
            </w:tcBorders>
            <w:vAlign w:val="center"/>
          </w:tcPr>
          <w:p w14:paraId="6F21C3CF" w14:textId="77777777" w:rsidR="00643539" w:rsidRPr="00B0712E" w:rsidRDefault="00643539" w:rsidP="00057952">
            <w:pPr>
              <w:ind w:firstLine="0"/>
              <w:jc w:val="center"/>
              <w:rPr>
                <w:sz w:val="20"/>
                <w:szCs w:val="20"/>
              </w:rPr>
            </w:pPr>
            <w:r w:rsidRPr="00B0712E">
              <w:rPr>
                <w:sz w:val="20"/>
                <w:szCs w:val="20"/>
              </w:rPr>
              <w:t>внутренний</w:t>
            </w:r>
          </w:p>
        </w:tc>
        <w:tc>
          <w:tcPr>
            <w:tcW w:w="557" w:type="pct"/>
            <w:tcBorders>
              <w:bottom w:val="double" w:sz="4" w:space="0" w:color="auto"/>
            </w:tcBorders>
            <w:vAlign w:val="center"/>
          </w:tcPr>
          <w:p w14:paraId="2C03E7C1" w14:textId="040DD05C" w:rsidR="00643539" w:rsidRPr="00B0712E" w:rsidRDefault="00057952" w:rsidP="00057952">
            <w:pPr>
              <w:ind w:firstLine="0"/>
              <w:jc w:val="center"/>
              <w:rPr>
                <w:sz w:val="20"/>
                <w:szCs w:val="20"/>
              </w:rPr>
            </w:pPr>
            <w:r w:rsidRPr="00B0712E">
              <w:rPr>
                <w:sz w:val="20"/>
                <w:szCs w:val="20"/>
              </w:rPr>
              <w:t>до 300 включ.</w:t>
            </w:r>
          </w:p>
        </w:tc>
        <w:tc>
          <w:tcPr>
            <w:tcW w:w="710" w:type="pct"/>
            <w:tcBorders>
              <w:bottom w:val="double" w:sz="4" w:space="0" w:color="auto"/>
            </w:tcBorders>
            <w:vAlign w:val="center"/>
          </w:tcPr>
          <w:p w14:paraId="2CDE98FA" w14:textId="465DA5B7" w:rsidR="00643539" w:rsidRPr="00B0712E" w:rsidRDefault="00057952" w:rsidP="00057952">
            <w:pPr>
              <w:ind w:firstLine="0"/>
              <w:jc w:val="center"/>
              <w:rPr>
                <w:sz w:val="20"/>
                <w:szCs w:val="20"/>
              </w:rPr>
            </w:pPr>
            <w:r w:rsidRPr="00B0712E">
              <w:rPr>
                <w:sz w:val="20"/>
                <w:szCs w:val="20"/>
              </w:rPr>
              <w:t>св. 300 до 450 включ.</w:t>
            </w:r>
          </w:p>
        </w:tc>
        <w:tc>
          <w:tcPr>
            <w:tcW w:w="716" w:type="pct"/>
            <w:tcBorders>
              <w:bottom w:val="double" w:sz="4" w:space="0" w:color="auto"/>
            </w:tcBorders>
            <w:vAlign w:val="center"/>
          </w:tcPr>
          <w:p w14:paraId="729F7BB2" w14:textId="1BD3EEC1" w:rsidR="00643539" w:rsidRPr="00B0712E" w:rsidRDefault="00057952" w:rsidP="00057952">
            <w:pPr>
              <w:ind w:firstLine="0"/>
              <w:jc w:val="center"/>
              <w:rPr>
                <w:sz w:val="20"/>
                <w:szCs w:val="20"/>
              </w:rPr>
            </w:pPr>
            <w:r w:rsidRPr="00B0712E">
              <w:rPr>
                <w:sz w:val="20"/>
                <w:szCs w:val="20"/>
              </w:rPr>
              <w:t>св. 450 до 600 включ.</w:t>
            </w:r>
          </w:p>
        </w:tc>
        <w:tc>
          <w:tcPr>
            <w:tcW w:w="718" w:type="pct"/>
            <w:tcBorders>
              <w:bottom w:val="double" w:sz="4" w:space="0" w:color="auto"/>
            </w:tcBorders>
            <w:vAlign w:val="center"/>
          </w:tcPr>
          <w:p w14:paraId="6B594370" w14:textId="51EC87B8" w:rsidR="00643539" w:rsidRPr="00B0712E" w:rsidRDefault="00057952" w:rsidP="00057952">
            <w:pPr>
              <w:ind w:firstLine="0"/>
              <w:jc w:val="center"/>
              <w:rPr>
                <w:sz w:val="20"/>
                <w:szCs w:val="20"/>
              </w:rPr>
            </w:pPr>
            <w:r w:rsidRPr="00B0712E">
              <w:rPr>
                <w:sz w:val="20"/>
                <w:szCs w:val="20"/>
              </w:rPr>
              <w:t>св. 600 до 850 включ.</w:t>
            </w:r>
          </w:p>
        </w:tc>
        <w:tc>
          <w:tcPr>
            <w:tcW w:w="701" w:type="pct"/>
            <w:tcBorders>
              <w:bottom w:val="double" w:sz="4" w:space="0" w:color="auto"/>
            </w:tcBorders>
            <w:vAlign w:val="center"/>
          </w:tcPr>
          <w:p w14:paraId="5A7D0F8E" w14:textId="084576ED" w:rsidR="00643539" w:rsidRPr="00B0712E" w:rsidRDefault="00057952" w:rsidP="00057952">
            <w:pPr>
              <w:ind w:firstLine="0"/>
              <w:jc w:val="center"/>
              <w:rPr>
                <w:sz w:val="20"/>
                <w:szCs w:val="20"/>
              </w:rPr>
            </w:pPr>
            <w:r w:rsidRPr="00B0712E">
              <w:rPr>
                <w:sz w:val="20"/>
                <w:szCs w:val="20"/>
              </w:rPr>
              <w:t>св. 850</w:t>
            </w:r>
          </w:p>
        </w:tc>
      </w:tr>
      <w:tr w:rsidR="00B0712E" w:rsidRPr="00CD3B16" w14:paraId="2EF18FAF" w14:textId="77777777" w:rsidTr="00BA211E">
        <w:trPr>
          <w:trHeight w:val="20"/>
        </w:trPr>
        <w:tc>
          <w:tcPr>
            <w:tcW w:w="764" w:type="pct"/>
            <w:tcBorders>
              <w:top w:val="double" w:sz="4" w:space="0" w:color="auto"/>
            </w:tcBorders>
            <w:vAlign w:val="center"/>
          </w:tcPr>
          <w:p w14:paraId="19C69E99" w14:textId="16BE1569" w:rsidR="005741E4" w:rsidRPr="00CD3B16" w:rsidRDefault="005741E4" w:rsidP="00057952">
            <w:pPr>
              <w:ind w:firstLine="0"/>
              <w:jc w:val="center"/>
              <w:rPr>
                <w:sz w:val="20"/>
                <w:szCs w:val="20"/>
              </w:rPr>
            </w:pPr>
            <w:r w:rsidRPr="00CD3B16">
              <w:rPr>
                <w:sz w:val="20"/>
                <w:szCs w:val="20"/>
              </w:rPr>
              <w:t xml:space="preserve">159, 219, </w:t>
            </w:r>
            <w:r w:rsidRPr="00CD3B16">
              <w:rPr>
                <w:sz w:val="20"/>
                <w:szCs w:val="20"/>
              </w:rPr>
              <w:br/>
              <w:t>273</w:t>
            </w:r>
            <w:r w:rsidR="002D5791" w:rsidRPr="00CD3B16">
              <w:rPr>
                <w:sz w:val="20"/>
                <w:szCs w:val="20"/>
              </w:rPr>
              <w:t>, 325</w:t>
            </w:r>
          </w:p>
        </w:tc>
        <w:tc>
          <w:tcPr>
            <w:tcW w:w="834" w:type="pct"/>
            <w:tcBorders>
              <w:top w:val="double" w:sz="4" w:space="0" w:color="auto"/>
            </w:tcBorders>
            <w:vAlign w:val="center"/>
          </w:tcPr>
          <w:p w14:paraId="73BF18BD" w14:textId="5BD34CF5" w:rsidR="005741E4" w:rsidRPr="00CD3B16" w:rsidRDefault="00765C75" w:rsidP="00057952">
            <w:pPr>
              <w:ind w:firstLine="0"/>
              <w:jc w:val="center"/>
              <w:rPr>
                <w:sz w:val="20"/>
                <w:szCs w:val="20"/>
              </w:rPr>
            </w:pPr>
            <w:r w:rsidRPr="00CD3B16">
              <w:rPr>
                <w:sz w:val="20"/>
                <w:szCs w:val="20"/>
              </w:rPr>
              <w:t>‒</w:t>
            </w:r>
          </w:p>
        </w:tc>
        <w:tc>
          <w:tcPr>
            <w:tcW w:w="557" w:type="pct"/>
            <w:vMerge w:val="restart"/>
            <w:tcBorders>
              <w:top w:val="double" w:sz="4" w:space="0" w:color="auto"/>
            </w:tcBorders>
            <w:vAlign w:val="center"/>
          </w:tcPr>
          <w:p w14:paraId="0524FD9B" w14:textId="316F40A0" w:rsidR="005741E4" w:rsidRPr="00CD3B16" w:rsidRDefault="005741E4" w:rsidP="00057952">
            <w:pPr>
              <w:ind w:firstLine="0"/>
              <w:jc w:val="center"/>
              <w:rPr>
                <w:sz w:val="20"/>
                <w:szCs w:val="20"/>
              </w:rPr>
            </w:pPr>
            <w:r w:rsidRPr="00CD3B16">
              <w:rPr>
                <w:sz w:val="20"/>
                <w:szCs w:val="20"/>
              </w:rPr>
              <w:t>6</w:t>
            </w:r>
            <w:r w:rsidR="00B765C9" w:rsidRPr="00CD3B16">
              <w:rPr>
                <w:sz w:val="20"/>
                <w:szCs w:val="20"/>
              </w:rPr>
              <w:t xml:space="preserve"> </w:t>
            </w:r>
            <w:r w:rsidR="00C92B27" w:rsidRPr="00CD3B16">
              <w:rPr>
                <w:sz w:val="20"/>
                <w:szCs w:val="20"/>
              </w:rPr>
              <w:t>(4)</w:t>
            </w:r>
          </w:p>
        </w:tc>
        <w:tc>
          <w:tcPr>
            <w:tcW w:w="710" w:type="pct"/>
            <w:vMerge w:val="restart"/>
            <w:tcBorders>
              <w:top w:val="double" w:sz="4" w:space="0" w:color="auto"/>
            </w:tcBorders>
            <w:vAlign w:val="center"/>
          </w:tcPr>
          <w:p w14:paraId="7721C8FF" w14:textId="140EFB8A" w:rsidR="005741E4" w:rsidRPr="00CD3B16" w:rsidRDefault="005741E4" w:rsidP="00057952">
            <w:pPr>
              <w:ind w:firstLine="0"/>
              <w:jc w:val="center"/>
              <w:rPr>
                <w:sz w:val="20"/>
                <w:szCs w:val="20"/>
              </w:rPr>
            </w:pPr>
            <w:r w:rsidRPr="00CD3B16">
              <w:rPr>
                <w:sz w:val="20"/>
                <w:szCs w:val="20"/>
              </w:rPr>
              <w:t>6</w:t>
            </w:r>
            <w:r w:rsidR="00B765C9" w:rsidRPr="00CD3B16">
              <w:rPr>
                <w:sz w:val="20"/>
                <w:szCs w:val="20"/>
              </w:rPr>
              <w:t xml:space="preserve"> </w:t>
            </w:r>
            <w:r w:rsidR="00C92B27" w:rsidRPr="00CD3B16">
              <w:rPr>
                <w:sz w:val="20"/>
                <w:szCs w:val="20"/>
              </w:rPr>
              <w:t>(4)</w:t>
            </w:r>
          </w:p>
        </w:tc>
        <w:tc>
          <w:tcPr>
            <w:tcW w:w="716" w:type="pct"/>
            <w:tcBorders>
              <w:top w:val="double" w:sz="4" w:space="0" w:color="auto"/>
            </w:tcBorders>
            <w:vAlign w:val="center"/>
          </w:tcPr>
          <w:p w14:paraId="6628C67C" w14:textId="1DD4A691" w:rsidR="005741E4" w:rsidRPr="00CD3B16" w:rsidRDefault="005741E4" w:rsidP="00057952">
            <w:pPr>
              <w:ind w:firstLine="0"/>
              <w:jc w:val="center"/>
              <w:rPr>
                <w:sz w:val="20"/>
                <w:szCs w:val="20"/>
              </w:rPr>
            </w:pPr>
            <w:r w:rsidRPr="00CD3B16">
              <w:rPr>
                <w:sz w:val="20"/>
                <w:szCs w:val="20"/>
              </w:rPr>
              <w:t>6</w:t>
            </w:r>
            <w:r w:rsidR="00B765C9" w:rsidRPr="00CD3B16">
              <w:rPr>
                <w:sz w:val="20"/>
                <w:szCs w:val="20"/>
              </w:rPr>
              <w:t xml:space="preserve"> </w:t>
            </w:r>
            <w:r w:rsidR="00C92B27" w:rsidRPr="00CD3B16">
              <w:rPr>
                <w:sz w:val="20"/>
                <w:szCs w:val="20"/>
              </w:rPr>
              <w:t>(4)</w:t>
            </w:r>
          </w:p>
        </w:tc>
        <w:tc>
          <w:tcPr>
            <w:tcW w:w="718" w:type="pct"/>
            <w:tcBorders>
              <w:top w:val="double" w:sz="4" w:space="0" w:color="auto"/>
            </w:tcBorders>
            <w:vAlign w:val="center"/>
          </w:tcPr>
          <w:p w14:paraId="455379F5" w14:textId="0206BC75" w:rsidR="005741E4" w:rsidRPr="00CD3B16" w:rsidRDefault="00C92B27" w:rsidP="00057952">
            <w:pPr>
              <w:ind w:firstLine="0"/>
              <w:jc w:val="center"/>
              <w:rPr>
                <w:sz w:val="20"/>
                <w:szCs w:val="20"/>
              </w:rPr>
            </w:pPr>
            <w:r w:rsidRPr="00CD3B16">
              <w:rPr>
                <w:sz w:val="20"/>
                <w:szCs w:val="20"/>
              </w:rPr>
              <w:t>6</w:t>
            </w:r>
            <w:r w:rsidR="00B765C9" w:rsidRPr="00CD3B16">
              <w:rPr>
                <w:sz w:val="20"/>
                <w:szCs w:val="20"/>
              </w:rPr>
              <w:t xml:space="preserve"> </w:t>
            </w:r>
            <w:r w:rsidRPr="00CD3B16">
              <w:rPr>
                <w:sz w:val="20"/>
                <w:szCs w:val="20"/>
              </w:rPr>
              <w:t>(4)</w:t>
            </w:r>
          </w:p>
        </w:tc>
        <w:tc>
          <w:tcPr>
            <w:tcW w:w="701" w:type="pct"/>
            <w:tcBorders>
              <w:top w:val="double" w:sz="4" w:space="0" w:color="auto"/>
            </w:tcBorders>
            <w:vAlign w:val="center"/>
          </w:tcPr>
          <w:p w14:paraId="2E7A8FF6" w14:textId="514A2234" w:rsidR="005741E4" w:rsidRPr="00CD3B16" w:rsidRDefault="00C92B27" w:rsidP="00057952">
            <w:pPr>
              <w:ind w:firstLine="0"/>
              <w:jc w:val="center"/>
              <w:rPr>
                <w:sz w:val="20"/>
                <w:szCs w:val="20"/>
              </w:rPr>
            </w:pPr>
            <w:r w:rsidRPr="00CD3B16">
              <w:rPr>
                <w:sz w:val="20"/>
                <w:szCs w:val="20"/>
              </w:rPr>
              <w:t>6</w:t>
            </w:r>
          </w:p>
        </w:tc>
      </w:tr>
      <w:tr w:rsidR="00B0712E" w:rsidRPr="00CD3B16" w14:paraId="429AC353" w14:textId="77777777" w:rsidTr="00BA211E">
        <w:trPr>
          <w:trHeight w:val="20"/>
        </w:trPr>
        <w:tc>
          <w:tcPr>
            <w:tcW w:w="764" w:type="pct"/>
            <w:vAlign w:val="center"/>
          </w:tcPr>
          <w:p w14:paraId="399CBF5A" w14:textId="77777777" w:rsidR="005741E4" w:rsidRPr="00CD3B16" w:rsidRDefault="005741E4" w:rsidP="00057952">
            <w:pPr>
              <w:ind w:firstLine="0"/>
              <w:jc w:val="center"/>
              <w:rPr>
                <w:sz w:val="20"/>
                <w:szCs w:val="20"/>
              </w:rPr>
            </w:pPr>
            <w:r w:rsidRPr="00CD3B16">
              <w:rPr>
                <w:sz w:val="20"/>
                <w:szCs w:val="20"/>
              </w:rPr>
              <w:t>426, 530, 630</w:t>
            </w:r>
          </w:p>
          <w:p w14:paraId="0421F2B6" w14:textId="35DAB4E1" w:rsidR="004E1463" w:rsidRPr="00CD3B16" w:rsidRDefault="004E1463" w:rsidP="00057952">
            <w:pPr>
              <w:ind w:firstLine="0"/>
              <w:jc w:val="center"/>
              <w:rPr>
                <w:sz w:val="20"/>
                <w:szCs w:val="20"/>
              </w:rPr>
            </w:pPr>
          </w:p>
        </w:tc>
        <w:tc>
          <w:tcPr>
            <w:tcW w:w="834" w:type="pct"/>
            <w:vAlign w:val="center"/>
          </w:tcPr>
          <w:p w14:paraId="2568E432" w14:textId="77777777" w:rsidR="005741E4" w:rsidRPr="00CD3B16" w:rsidRDefault="005741E4" w:rsidP="00057952">
            <w:pPr>
              <w:ind w:firstLine="0"/>
              <w:jc w:val="center"/>
              <w:rPr>
                <w:sz w:val="20"/>
                <w:szCs w:val="20"/>
              </w:rPr>
            </w:pPr>
            <w:r w:rsidRPr="00CD3B16">
              <w:rPr>
                <w:sz w:val="20"/>
                <w:szCs w:val="20"/>
              </w:rPr>
              <w:t>400, 500, 600</w:t>
            </w:r>
          </w:p>
        </w:tc>
        <w:tc>
          <w:tcPr>
            <w:tcW w:w="557" w:type="pct"/>
            <w:vMerge/>
            <w:vAlign w:val="center"/>
          </w:tcPr>
          <w:p w14:paraId="44070EDB" w14:textId="7B2ADF16" w:rsidR="005741E4" w:rsidRPr="00CD3B16" w:rsidRDefault="005741E4" w:rsidP="00057952">
            <w:pPr>
              <w:ind w:firstLine="0"/>
              <w:jc w:val="center"/>
              <w:rPr>
                <w:sz w:val="20"/>
                <w:szCs w:val="20"/>
              </w:rPr>
            </w:pPr>
          </w:p>
        </w:tc>
        <w:tc>
          <w:tcPr>
            <w:tcW w:w="710" w:type="pct"/>
            <w:vMerge/>
            <w:vAlign w:val="center"/>
          </w:tcPr>
          <w:p w14:paraId="5DD1C657" w14:textId="1268F83D" w:rsidR="005741E4" w:rsidRPr="00CD3B16" w:rsidRDefault="005741E4" w:rsidP="00057952">
            <w:pPr>
              <w:ind w:firstLine="0"/>
              <w:jc w:val="center"/>
              <w:rPr>
                <w:sz w:val="20"/>
                <w:szCs w:val="20"/>
              </w:rPr>
            </w:pPr>
          </w:p>
        </w:tc>
        <w:tc>
          <w:tcPr>
            <w:tcW w:w="716" w:type="pct"/>
            <w:vAlign w:val="center"/>
          </w:tcPr>
          <w:p w14:paraId="53B2EF31" w14:textId="77777777" w:rsidR="005741E4" w:rsidRPr="00CD3B16" w:rsidRDefault="005741E4" w:rsidP="00057952">
            <w:pPr>
              <w:ind w:firstLine="0"/>
              <w:jc w:val="center"/>
              <w:rPr>
                <w:sz w:val="20"/>
                <w:szCs w:val="20"/>
              </w:rPr>
            </w:pPr>
            <w:r w:rsidRPr="00CD3B16">
              <w:rPr>
                <w:sz w:val="20"/>
                <w:szCs w:val="20"/>
              </w:rPr>
              <w:t>8</w:t>
            </w:r>
          </w:p>
        </w:tc>
        <w:tc>
          <w:tcPr>
            <w:tcW w:w="718" w:type="pct"/>
            <w:vAlign w:val="center"/>
          </w:tcPr>
          <w:p w14:paraId="128F00BF" w14:textId="57787552" w:rsidR="005741E4" w:rsidRPr="00CD3B16" w:rsidRDefault="00C92B27" w:rsidP="00057952">
            <w:pPr>
              <w:ind w:firstLine="0"/>
              <w:jc w:val="center"/>
              <w:rPr>
                <w:sz w:val="20"/>
                <w:szCs w:val="20"/>
              </w:rPr>
            </w:pPr>
            <w:r w:rsidRPr="00CD3B16">
              <w:rPr>
                <w:sz w:val="20"/>
                <w:szCs w:val="20"/>
              </w:rPr>
              <w:t>8</w:t>
            </w:r>
            <w:r w:rsidR="00B765C9" w:rsidRPr="00CD3B16">
              <w:rPr>
                <w:sz w:val="20"/>
                <w:szCs w:val="20"/>
              </w:rPr>
              <w:t xml:space="preserve"> </w:t>
            </w:r>
            <w:r w:rsidRPr="00CD3B16">
              <w:rPr>
                <w:sz w:val="20"/>
                <w:szCs w:val="20"/>
              </w:rPr>
              <w:t>(6)</w:t>
            </w:r>
          </w:p>
        </w:tc>
        <w:tc>
          <w:tcPr>
            <w:tcW w:w="701" w:type="pct"/>
            <w:vAlign w:val="center"/>
          </w:tcPr>
          <w:p w14:paraId="131C5FFA" w14:textId="240F1450" w:rsidR="005741E4" w:rsidRPr="00CD3B16" w:rsidRDefault="00C92B27" w:rsidP="00057952">
            <w:pPr>
              <w:ind w:firstLine="0"/>
              <w:jc w:val="center"/>
              <w:rPr>
                <w:sz w:val="20"/>
                <w:szCs w:val="20"/>
              </w:rPr>
            </w:pPr>
            <w:r w:rsidRPr="00CD3B16">
              <w:rPr>
                <w:sz w:val="20"/>
                <w:szCs w:val="20"/>
              </w:rPr>
              <w:t>8</w:t>
            </w:r>
          </w:p>
        </w:tc>
      </w:tr>
      <w:tr w:rsidR="00B0712E" w:rsidRPr="00CD3B16" w14:paraId="41A5C9C8" w14:textId="77777777" w:rsidTr="00BA211E">
        <w:trPr>
          <w:trHeight w:val="20"/>
        </w:trPr>
        <w:tc>
          <w:tcPr>
            <w:tcW w:w="764" w:type="pct"/>
          </w:tcPr>
          <w:p w14:paraId="46442842" w14:textId="6363C847" w:rsidR="00765C75" w:rsidRPr="00CD3B16" w:rsidRDefault="00765C75" w:rsidP="00765C75">
            <w:pPr>
              <w:ind w:firstLine="0"/>
              <w:jc w:val="center"/>
              <w:rPr>
                <w:sz w:val="20"/>
                <w:szCs w:val="20"/>
              </w:rPr>
            </w:pPr>
            <w:r w:rsidRPr="00CD3B16">
              <w:rPr>
                <w:sz w:val="20"/>
                <w:szCs w:val="20"/>
              </w:rPr>
              <w:t>‒</w:t>
            </w:r>
          </w:p>
        </w:tc>
        <w:tc>
          <w:tcPr>
            <w:tcW w:w="834" w:type="pct"/>
            <w:vAlign w:val="center"/>
          </w:tcPr>
          <w:p w14:paraId="3FC95567" w14:textId="6370F289" w:rsidR="00765C75" w:rsidRPr="00CD3B16" w:rsidRDefault="00765C75" w:rsidP="00765C75">
            <w:pPr>
              <w:ind w:firstLine="0"/>
              <w:jc w:val="center"/>
              <w:rPr>
                <w:sz w:val="20"/>
                <w:szCs w:val="20"/>
              </w:rPr>
            </w:pPr>
            <w:r w:rsidRPr="00CD3B16">
              <w:rPr>
                <w:sz w:val="20"/>
                <w:szCs w:val="20"/>
              </w:rPr>
              <w:t>700, 800, 900, 1000</w:t>
            </w:r>
            <w:r w:rsidR="002D5791" w:rsidRPr="00CD3B16">
              <w:rPr>
                <w:sz w:val="20"/>
                <w:szCs w:val="20"/>
              </w:rPr>
              <w:t>, 1100</w:t>
            </w:r>
          </w:p>
        </w:tc>
        <w:tc>
          <w:tcPr>
            <w:tcW w:w="557" w:type="pct"/>
            <w:vMerge/>
            <w:vAlign w:val="center"/>
          </w:tcPr>
          <w:p w14:paraId="29DE19B3" w14:textId="5702F712" w:rsidR="00765C75" w:rsidRPr="00CD3B16" w:rsidRDefault="00765C75" w:rsidP="00765C75">
            <w:pPr>
              <w:ind w:firstLine="0"/>
              <w:jc w:val="center"/>
              <w:rPr>
                <w:sz w:val="20"/>
                <w:szCs w:val="20"/>
              </w:rPr>
            </w:pPr>
          </w:p>
        </w:tc>
        <w:tc>
          <w:tcPr>
            <w:tcW w:w="710" w:type="pct"/>
            <w:vMerge w:val="restart"/>
            <w:vAlign w:val="center"/>
          </w:tcPr>
          <w:p w14:paraId="488CB43B" w14:textId="718AF85B" w:rsidR="00765C75" w:rsidRPr="00CD3B16" w:rsidRDefault="00765C75" w:rsidP="00765C75">
            <w:pPr>
              <w:ind w:firstLine="0"/>
              <w:jc w:val="center"/>
              <w:rPr>
                <w:sz w:val="20"/>
                <w:szCs w:val="20"/>
              </w:rPr>
            </w:pPr>
            <w:r w:rsidRPr="00CD3B16">
              <w:rPr>
                <w:sz w:val="20"/>
                <w:szCs w:val="20"/>
              </w:rPr>
              <w:t>8</w:t>
            </w:r>
          </w:p>
        </w:tc>
        <w:tc>
          <w:tcPr>
            <w:tcW w:w="716" w:type="pct"/>
            <w:vAlign w:val="center"/>
          </w:tcPr>
          <w:p w14:paraId="58EB0ADB" w14:textId="77777777" w:rsidR="00765C75" w:rsidRPr="00CD3B16" w:rsidRDefault="00765C75" w:rsidP="00765C75">
            <w:pPr>
              <w:ind w:firstLine="0"/>
              <w:jc w:val="center"/>
              <w:rPr>
                <w:sz w:val="20"/>
                <w:szCs w:val="20"/>
              </w:rPr>
            </w:pPr>
            <w:r w:rsidRPr="00CD3B16">
              <w:rPr>
                <w:sz w:val="20"/>
                <w:szCs w:val="20"/>
              </w:rPr>
              <w:t>8</w:t>
            </w:r>
          </w:p>
        </w:tc>
        <w:tc>
          <w:tcPr>
            <w:tcW w:w="718" w:type="pct"/>
            <w:vMerge w:val="restart"/>
            <w:vAlign w:val="center"/>
          </w:tcPr>
          <w:p w14:paraId="4C0C6214" w14:textId="4339BA0F" w:rsidR="00765C75" w:rsidRPr="00CD3B16" w:rsidRDefault="00765C75" w:rsidP="00765C75">
            <w:pPr>
              <w:ind w:firstLine="0"/>
              <w:jc w:val="center"/>
              <w:rPr>
                <w:sz w:val="20"/>
                <w:szCs w:val="20"/>
              </w:rPr>
            </w:pPr>
            <w:r w:rsidRPr="00CD3B16">
              <w:rPr>
                <w:sz w:val="20"/>
                <w:szCs w:val="20"/>
              </w:rPr>
              <w:t>10</w:t>
            </w:r>
            <w:r w:rsidR="00B765C9" w:rsidRPr="00CD3B16">
              <w:rPr>
                <w:sz w:val="20"/>
                <w:szCs w:val="20"/>
              </w:rPr>
              <w:t xml:space="preserve"> </w:t>
            </w:r>
            <w:r w:rsidRPr="00CD3B16">
              <w:rPr>
                <w:sz w:val="20"/>
                <w:szCs w:val="20"/>
              </w:rPr>
              <w:t>(8)</w:t>
            </w:r>
          </w:p>
        </w:tc>
        <w:tc>
          <w:tcPr>
            <w:tcW w:w="701" w:type="pct"/>
            <w:vMerge w:val="restart"/>
            <w:vAlign w:val="center"/>
          </w:tcPr>
          <w:p w14:paraId="121B7009" w14:textId="18A3B82E" w:rsidR="00765C75" w:rsidRPr="00CD3B16" w:rsidRDefault="00765C75" w:rsidP="00765C75">
            <w:pPr>
              <w:ind w:firstLine="0"/>
              <w:jc w:val="center"/>
              <w:rPr>
                <w:sz w:val="20"/>
                <w:szCs w:val="20"/>
              </w:rPr>
            </w:pPr>
            <w:r w:rsidRPr="00CD3B16">
              <w:rPr>
                <w:sz w:val="20"/>
                <w:szCs w:val="20"/>
              </w:rPr>
              <w:t>12</w:t>
            </w:r>
            <w:r w:rsidR="00B765C9" w:rsidRPr="00CD3B16">
              <w:rPr>
                <w:sz w:val="20"/>
                <w:szCs w:val="20"/>
              </w:rPr>
              <w:t xml:space="preserve"> </w:t>
            </w:r>
            <w:r w:rsidRPr="00CD3B16">
              <w:rPr>
                <w:sz w:val="20"/>
                <w:szCs w:val="20"/>
              </w:rPr>
              <w:t>(10)</w:t>
            </w:r>
          </w:p>
        </w:tc>
      </w:tr>
      <w:tr w:rsidR="00B0712E" w:rsidRPr="00CD3B16" w14:paraId="5D12D15E" w14:textId="77777777" w:rsidTr="00BA211E">
        <w:trPr>
          <w:trHeight w:val="20"/>
        </w:trPr>
        <w:tc>
          <w:tcPr>
            <w:tcW w:w="764" w:type="pct"/>
          </w:tcPr>
          <w:p w14:paraId="103AE68F" w14:textId="5C805AE8" w:rsidR="00765C75" w:rsidRPr="00CD3B16" w:rsidRDefault="00765C75" w:rsidP="00765C75">
            <w:pPr>
              <w:ind w:firstLine="0"/>
              <w:jc w:val="center"/>
              <w:rPr>
                <w:sz w:val="20"/>
                <w:szCs w:val="20"/>
              </w:rPr>
            </w:pPr>
            <w:r w:rsidRPr="00CD3B16">
              <w:rPr>
                <w:sz w:val="20"/>
                <w:szCs w:val="20"/>
              </w:rPr>
              <w:t>‒</w:t>
            </w:r>
          </w:p>
        </w:tc>
        <w:tc>
          <w:tcPr>
            <w:tcW w:w="834" w:type="pct"/>
            <w:vAlign w:val="center"/>
          </w:tcPr>
          <w:p w14:paraId="3EABBAD1" w14:textId="77777777" w:rsidR="00765C75" w:rsidRPr="00CD3B16" w:rsidRDefault="00765C75" w:rsidP="00765C75">
            <w:pPr>
              <w:ind w:firstLine="0"/>
              <w:jc w:val="center"/>
              <w:rPr>
                <w:sz w:val="20"/>
                <w:szCs w:val="20"/>
              </w:rPr>
            </w:pPr>
            <w:r w:rsidRPr="00CD3B16">
              <w:rPr>
                <w:sz w:val="20"/>
                <w:szCs w:val="20"/>
              </w:rPr>
              <w:t>1200 и более</w:t>
            </w:r>
          </w:p>
        </w:tc>
        <w:tc>
          <w:tcPr>
            <w:tcW w:w="557" w:type="pct"/>
            <w:vMerge/>
            <w:vAlign w:val="center"/>
          </w:tcPr>
          <w:p w14:paraId="5D2AA69C" w14:textId="5A0DFD87" w:rsidR="00765C75" w:rsidRPr="00CD3B16" w:rsidRDefault="00765C75" w:rsidP="00765C75">
            <w:pPr>
              <w:ind w:firstLine="0"/>
              <w:jc w:val="center"/>
              <w:rPr>
                <w:sz w:val="20"/>
                <w:szCs w:val="20"/>
              </w:rPr>
            </w:pPr>
          </w:p>
        </w:tc>
        <w:tc>
          <w:tcPr>
            <w:tcW w:w="710" w:type="pct"/>
            <w:vMerge/>
            <w:vAlign w:val="center"/>
          </w:tcPr>
          <w:p w14:paraId="4846A1D6" w14:textId="5202B751" w:rsidR="00765C75" w:rsidRPr="00CD3B16" w:rsidRDefault="00765C75" w:rsidP="00765C75">
            <w:pPr>
              <w:ind w:firstLine="0"/>
              <w:jc w:val="center"/>
              <w:rPr>
                <w:sz w:val="20"/>
                <w:szCs w:val="20"/>
              </w:rPr>
            </w:pPr>
          </w:p>
        </w:tc>
        <w:tc>
          <w:tcPr>
            <w:tcW w:w="716" w:type="pct"/>
            <w:vAlign w:val="center"/>
          </w:tcPr>
          <w:p w14:paraId="58BB6F8C" w14:textId="5BDD714F" w:rsidR="00765C75" w:rsidRPr="00CD3B16" w:rsidRDefault="00765C75" w:rsidP="00765C75">
            <w:pPr>
              <w:ind w:firstLine="0"/>
              <w:jc w:val="center"/>
              <w:rPr>
                <w:sz w:val="20"/>
                <w:szCs w:val="20"/>
              </w:rPr>
            </w:pPr>
            <w:r w:rsidRPr="00CD3B16">
              <w:rPr>
                <w:sz w:val="20"/>
                <w:szCs w:val="20"/>
              </w:rPr>
              <w:t>10</w:t>
            </w:r>
            <w:r w:rsidR="00B765C9" w:rsidRPr="00CD3B16">
              <w:rPr>
                <w:sz w:val="20"/>
                <w:szCs w:val="20"/>
              </w:rPr>
              <w:t xml:space="preserve"> </w:t>
            </w:r>
            <w:r w:rsidRPr="00CD3B16">
              <w:rPr>
                <w:sz w:val="20"/>
                <w:szCs w:val="20"/>
              </w:rPr>
              <w:t>(8)</w:t>
            </w:r>
          </w:p>
        </w:tc>
        <w:tc>
          <w:tcPr>
            <w:tcW w:w="718" w:type="pct"/>
            <w:vMerge/>
            <w:vAlign w:val="center"/>
          </w:tcPr>
          <w:p w14:paraId="29B341C6" w14:textId="0D62235B" w:rsidR="00765C75" w:rsidRPr="00CD3B16" w:rsidRDefault="00765C75" w:rsidP="00765C75">
            <w:pPr>
              <w:ind w:firstLine="0"/>
              <w:jc w:val="center"/>
              <w:rPr>
                <w:sz w:val="20"/>
                <w:szCs w:val="20"/>
              </w:rPr>
            </w:pPr>
          </w:p>
        </w:tc>
        <w:tc>
          <w:tcPr>
            <w:tcW w:w="701" w:type="pct"/>
            <w:vMerge/>
            <w:vAlign w:val="center"/>
          </w:tcPr>
          <w:p w14:paraId="5CEF22B1" w14:textId="259C9565" w:rsidR="00765C75" w:rsidRPr="00CD3B16" w:rsidRDefault="00765C75" w:rsidP="00765C75">
            <w:pPr>
              <w:ind w:firstLine="0"/>
              <w:jc w:val="center"/>
              <w:rPr>
                <w:sz w:val="20"/>
                <w:szCs w:val="20"/>
              </w:rPr>
            </w:pPr>
          </w:p>
        </w:tc>
      </w:tr>
      <w:tr w:rsidR="004070D0" w:rsidRPr="00CD3B16" w14:paraId="630C1D29" w14:textId="77777777" w:rsidTr="00057952">
        <w:trPr>
          <w:trHeight w:val="20"/>
        </w:trPr>
        <w:tc>
          <w:tcPr>
            <w:tcW w:w="5000" w:type="pct"/>
            <w:gridSpan w:val="7"/>
          </w:tcPr>
          <w:p w14:paraId="35F6E0A9" w14:textId="151B9BD9" w:rsidR="00643539" w:rsidRPr="00CD3B16" w:rsidRDefault="00643539" w:rsidP="00057952">
            <w:pPr>
              <w:ind w:firstLine="0"/>
              <w:rPr>
                <w:sz w:val="20"/>
                <w:szCs w:val="20"/>
              </w:rPr>
            </w:pPr>
            <w:r w:rsidRPr="00CD3B16">
              <w:rPr>
                <w:sz w:val="20"/>
                <w:szCs w:val="20"/>
              </w:rPr>
              <w:t>* </w:t>
            </w:r>
            <w:r w:rsidR="00057952" w:rsidRPr="00CD3B16">
              <w:rPr>
                <w:sz w:val="20"/>
                <w:szCs w:val="20"/>
              </w:rPr>
              <w:t>П</w:t>
            </w:r>
            <w:r w:rsidRPr="00CD3B16">
              <w:rPr>
                <w:sz w:val="20"/>
                <w:szCs w:val="20"/>
              </w:rPr>
              <w:t xml:space="preserve">ри изготовлении </w:t>
            </w:r>
            <w:r w:rsidR="00057952" w:rsidRPr="00CD3B16">
              <w:rPr>
                <w:sz w:val="20"/>
                <w:szCs w:val="20"/>
              </w:rPr>
              <w:t>корпуса теплообменного</w:t>
            </w:r>
            <w:r w:rsidRPr="00CD3B16">
              <w:rPr>
                <w:sz w:val="20"/>
                <w:szCs w:val="20"/>
              </w:rPr>
              <w:t xml:space="preserve"> аппарата из трубы</w:t>
            </w:r>
            <w:r w:rsidR="00057952" w:rsidRPr="00CD3B16">
              <w:rPr>
                <w:sz w:val="20"/>
                <w:szCs w:val="20"/>
              </w:rPr>
              <w:t xml:space="preserve">. </w:t>
            </w:r>
          </w:p>
          <w:p w14:paraId="5B15813E" w14:textId="5372C114" w:rsidR="00643539" w:rsidRPr="00CD3B16" w:rsidRDefault="00643539" w:rsidP="00057952">
            <w:pPr>
              <w:ind w:firstLine="0"/>
              <w:rPr>
                <w:sz w:val="20"/>
                <w:szCs w:val="20"/>
              </w:rPr>
            </w:pPr>
            <w:r w:rsidRPr="00CD3B16">
              <w:rPr>
                <w:spacing w:val="40"/>
                <w:sz w:val="20"/>
                <w:szCs w:val="20"/>
              </w:rPr>
              <w:t>Примечание</w:t>
            </w:r>
            <w:r w:rsidRPr="00CD3B16">
              <w:rPr>
                <w:sz w:val="20"/>
                <w:szCs w:val="20"/>
              </w:rPr>
              <w:t xml:space="preserve"> — Значения в скобках приведены для </w:t>
            </w:r>
            <w:r w:rsidR="00057952" w:rsidRPr="00CD3B16">
              <w:rPr>
                <w:sz w:val="20"/>
                <w:szCs w:val="20"/>
              </w:rPr>
              <w:t xml:space="preserve">теплообменных </w:t>
            </w:r>
            <w:r w:rsidRPr="00CD3B16">
              <w:rPr>
                <w:sz w:val="20"/>
                <w:szCs w:val="20"/>
              </w:rPr>
              <w:t>аппаратов видов</w:t>
            </w:r>
            <w:r w:rsidR="00AF0EE7" w:rsidRPr="00CD3B16">
              <w:rPr>
                <w:sz w:val="20"/>
                <w:szCs w:val="20"/>
              </w:rPr>
              <w:t xml:space="preserve"> </w:t>
            </w:r>
            <w:r w:rsidR="00AF0EE7" w:rsidRPr="00CD3B16">
              <w:rPr>
                <w:sz w:val="20"/>
                <w:szCs w:val="20"/>
                <w:lang w:val="en-US"/>
              </w:rPr>
              <w:t>L</w:t>
            </w:r>
            <w:r w:rsidR="00AF0EE7" w:rsidRPr="00CD3B16">
              <w:rPr>
                <w:sz w:val="20"/>
                <w:szCs w:val="20"/>
              </w:rPr>
              <w:t xml:space="preserve">, </w:t>
            </w:r>
            <w:r w:rsidR="00AF0EE7" w:rsidRPr="00CD3B16">
              <w:rPr>
                <w:sz w:val="20"/>
                <w:szCs w:val="20"/>
                <w:lang w:val="en-US"/>
              </w:rPr>
              <w:t>M</w:t>
            </w:r>
            <w:r w:rsidR="00AF0EE7" w:rsidRPr="00CD3B16">
              <w:rPr>
                <w:sz w:val="20"/>
                <w:szCs w:val="20"/>
              </w:rPr>
              <w:t xml:space="preserve">, </w:t>
            </w:r>
            <w:r w:rsidR="00AF0EE7" w:rsidRPr="00CD3B16">
              <w:rPr>
                <w:sz w:val="20"/>
                <w:szCs w:val="20"/>
                <w:lang w:val="en-US"/>
              </w:rPr>
              <w:t>N</w:t>
            </w:r>
            <w:r w:rsidRPr="00CD3B16">
              <w:rPr>
                <w:sz w:val="20"/>
                <w:szCs w:val="20"/>
              </w:rPr>
              <w:t>.</w:t>
            </w:r>
          </w:p>
        </w:tc>
      </w:tr>
    </w:tbl>
    <w:p w14:paraId="50B765A7" w14:textId="15B44B41" w:rsidR="00A538E2" w:rsidRPr="00CD3B16" w:rsidRDefault="00A538E2" w:rsidP="007B7F04">
      <w:pPr>
        <w:ind w:firstLine="0"/>
      </w:pPr>
    </w:p>
    <w:p w14:paraId="03FA2DF0" w14:textId="469326B1" w:rsidR="00FB7975" w:rsidRPr="00CD3B16" w:rsidRDefault="005741E4" w:rsidP="007B7F04">
      <w:pPr>
        <w:ind w:firstLine="0"/>
      </w:pPr>
      <w:r w:rsidRPr="00CD3B16">
        <w:rPr>
          <w:spacing w:val="60"/>
        </w:rPr>
        <w:t>Таблица</w:t>
      </w:r>
      <w:r w:rsidRPr="00CD3B16">
        <w:t xml:space="preserve"> </w:t>
      </w:r>
      <w:r w:rsidR="00AA754A" w:rsidRPr="00CD3B16">
        <w:t>11</w:t>
      </w:r>
      <w:r w:rsidRPr="00CD3B16">
        <w:t xml:space="preserve"> — Минимальные толщины поперечных перегородок трубного пучка из н</w:t>
      </w:r>
      <w:r w:rsidR="00057952" w:rsidRPr="00CD3B16">
        <w:t>е</w:t>
      </w:r>
      <w:r w:rsidRPr="00CD3B16">
        <w:t>ржавеющ</w:t>
      </w:r>
      <w:r w:rsidR="004813B9" w:rsidRPr="00CD3B16">
        <w:t>ей</w:t>
      </w:r>
      <w:r w:rsidRPr="00CD3B16">
        <w:t xml:space="preserve"> стали аустенитного, аустенито-ферритного класса</w:t>
      </w:r>
    </w:p>
    <w:tbl>
      <w:tblPr>
        <w:tblStyle w:val="ad"/>
        <w:tblW w:w="5000" w:type="pct"/>
        <w:tblLook w:val="01E0" w:firstRow="1" w:lastRow="1" w:firstColumn="1" w:lastColumn="1" w:noHBand="0" w:noVBand="0"/>
      </w:tblPr>
      <w:tblGrid>
        <w:gridCol w:w="1560"/>
        <w:gridCol w:w="1702"/>
        <w:gridCol w:w="1137"/>
        <w:gridCol w:w="1449"/>
        <w:gridCol w:w="1461"/>
        <w:gridCol w:w="1465"/>
        <w:gridCol w:w="1431"/>
      </w:tblGrid>
      <w:tr w:rsidR="00B0712E" w:rsidRPr="00CD3B16" w14:paraId="4BCE7846" w14:textId="77777777" w:rsidTr="00057952">
        <w:trPr>
          <w:trHeight w:val="283"/>
        </w:trPr>
        <w:tc>
          <w:tcPr>
            <w:tcW w:w="5000" w:type="pct"/>
            <w:gridSpan w:val="7"/>
            <w:tcBorders>
              <w:top w:val="nil"/>
              <w:left w:val="nil"/>
              <w:bottom w:val="single" w:sz="4" w:space="0" w:color="auto"/>
              <w:right w:val="nil"/>
            </w:tcBorders>
          </w:tcPr>
          <w:p w14:paraId="3420078D" w14:textId="48CC33D0" w:rsidR="005741E4" w:rsidRPr="00CD3B16" w:rsidRDefault="00057952" w:rsidP="00057952">
            <w:pPr>
              <w:ind w:firstLine="0"/>
              <w:jc w:val="right"/>
              <w:rPr>
                <w:sz w:val="20"/>
                <w:szCs w:val="20"/>
              </w:rPr>
            </w:pPr>
            <w:r w:rsidRPr="00CD3B16">
              <w:rPr>
                <w:sz w:val="20"/>
                <w:szCs w:val="20"/>
                <w:lang w:val="en-US"/>
              </w:rPr>
              <w:t>В миллиметрах</w:t>
            </w:r>
          </w:p>
        </w:tc>
      </w:tr>
      <w:tr w:rsidR="00B0712E" w:rsidRPr="00CD3B16" w14:paraId="0A48B49B" w14:textId="77777777" w:rsidTr="002D5791">
        <w:trPr>
          <w:trHeight w:val="283"/>
        </w:trPr>
        <w:tc>
          <w:tcPr>
            <w:tcW w:w="1598" w:type="pct"/>
            <w:gridSpan w:val="2"/>
            <w:tcBorders>
              <w:top w:val="single" w:sz="4" w:space="0" w:color="auto"/>
            </w:tcBorders>
            <w:vAlign w:val="center"/>
          </w:tcPr>
          <w:p w14:paraId="4AE8FD48" w14:textId="5BB4C0B6" w:rsidR="005741E4" w:rsidRPr="00CD3B16" w:rsidRDefault="005741E4" w:rsidP="00765C75">
            <w:pPr>
              <w:ind w:firstLine="0"/>
              <w:jc w:val="center"/>
              <w:rPr>
                <w:sz w:val="20"/>
                <w:szCs w:val="20"/>
              </w:rPr>
            </w:pPr>
            <w:r w:rsidRPr="00CD3B16">
              <w:rPr>
                <w:sz w:val="20"/>
                <w:szCs w:val="20"/>
              </w:rPr>
              <w:t>Диаметр корпуса</w:t>
            </w:r>
          </w:p>
        </w:tc>
        <w:tc>
          <w:tcPr>
            <w:tcW w:w="3402" w:type="pct"/>
            <w:gridSpan w:val="5"/>
            <w:tcBorders>
              <w:top w:val="single" w:sz="4" w:space="0" w:color="auto"/>
            </w:tcBorders>
            <w:vAlign w:val="center"/>
          </w:tcPr>
          <w:p w14:paraId="6749838D" w14:textId="2B09B3FB" w:rsidR="005741E4" w:rsidRPr="00CD3B16" w:rsidRDefault="005741E4" w:rsidP="00765C75">
            <w:pPr>
              <w:ind w:firstLine="0"/>
              <w:jc w:val="center"/>
              <w:rPr>
                <w:sz w:val="20"/>
                <w:szCs w:val="20"/>
              </w:rPr>
            </w:pPr>
            <w:r w:rsidRPr="00CD3B16">
              <w:rPr>
                <w:sz w:val="20"/>
                <w:szCs w:val="20"/>
              </w:rPr>
              <w:t xml:space="preserve">Минимальная толщина </w:t>
            </w:r>
            <w:r w:rsidR="002D5791" w:rsidRPr="00CD3B16">
              <w:rPr>
                <w:sz w:val="20"/>
                <w:szCs w:val="20"/>
              </w:rPr>
              <w:t xml:space="preserve">поперечной </w:t>
            </w:r>
            <w:r w:rsidR="00057952" w:rsidRPr="00CD3B16">
              <w:rPr>
                <w:sz w:val="20"/>
                <w:szCs w:val="20"/>
              </w:rPr>
              <w:t xml:space="preserve">перегородки трубного пучка </w:t>
            </w:r>
            <w:r w:rsidR="00057952" w:rsidRPr="00CD3B16">
              <w:rPr>
                <w:sz w:val="20"/>
                <w:szCs w:val="20"/>
              </w:rPr>
              <w:br/>
              <w:t>при расстоянии между перегородками</w:t>
            </w:r>
          </w:p>
        </w:tc>
      </w:tr>
      <w:tr w:rsidR="00B0712E" w:rsidRPr="00CD3B16" w14:paraId="4312ADDB" w14:textId="77777777" w:rsidTr="002D5791">
        <w:trPr>
          <w:trHeight w:val="283"/>
        </w:trPr>
        <w:tc>
          <w:tcPr>
            <w:tcW w:w="764" w:type="pct"/>
            <w:tcBorders>
              <w:bottom w:val="double" w:sz="4" w:space="0" w:color="auto"/>
            </w:tcBorders>
            <w:vAlign w:val="center"/>
          </w:tcPr>
          <w:p w14:paraId="224565DE" w14:textId="241AC10E" w:rsidR="005741E4" w:rsidRPr="00CD3B16" w:rsidRDefault="005741E4" w:rsidP="00765C75">
            <w:pPr>
              <w:ind w:firstLine="0"/>
              <w:jc w:val="center"/>
              <w:rPr>
                <w:sz w:val="20"/>
                <w:szCs w:val="20"/>
              </w:rPr>
            </w:pPr>
            <w:r w:rsidRPr="00CD3B16">
              <w:rPr>
                <w:sz w:val="20"/>
                <w:szCs w:val="20"/>
              </w:rPr>
              <w:t>наружный*</w:t>
            </w:r>
          </w:p>
        </w:tc>
        <w:tc>
          <w:tcPr>
            <w:tcW w:w="833" w:type="pct"/>
            <w:tcBorders>
              <w:bottom w:val="double" w:sz="4" w:space="0" w:color="auto"/>
            </w:tcBorders>
            <w:vAlign w:val="center"/>
          </w:tcPr>
          <w:p w14:paraId="5B61BB08" w14:textId="4A822A9E" w:rsidR="005741E4" w:rsidRPr="00CD3B16" w:rsidRDefault="005741E4" w:rsidP="00765C75">
            <w:pPr>
              <w:ind w:firstLine="0"/>
              <w:jc w:val="center"/>
              <w:rPr>
                <w:sz w:val="20"/>
                <w:szCs w:val="20"/>
              </w:rPr>
            </w:pPr>
            <w:r w:rsidRPr="00CD3B16">
              <w:rPr>
                <w:sz w:val="20"/>
                <w:szCs w:val="20"/>
              </w:rPr>
              <w:t>внутренний</w:t>
            </w:r>
          </w:p>
        </w:tc>
        <w:tc>
          <w:tcPr>
            <w:tcW w:w="557" w:type="pct"/>
            <w:tcBorders>
              <w:bottom w:val="double" w:sz="4" w:space="0" w:color="auto"/>
            </w:tcBorders>
            <w:vAlign w:val="center"/>
          </w:tcPr>
          <w:p w14:paraId="71FBD2DD" w14:textId="219F4B66" w:rsidR="005741E4" w:rsidRPr="00CD3B16" w:rsidRDefault="00765C75" w:rsidP="00765C75">
            <w:pPr>
              <w:ind w:firstLine="0"/>
              <w:jc w:val="center"/>
              <w:rPr>
                <w:sz w:val="20"/>
                <w:szCs w:val="20"/>
              </w:rPr>
            </w:pPr>
            <w:r w:rsidRPr="00CD3B16">
              <w:rPr>
                <w:sz w:val="20"/>
                <w:szCs w:val="20"/>
              </w:rPr>
              <w:t>до 300 включ.</w:t>
            </w:r>
          </w:p>
        </w:tc>
        <w:tc>
          <w:tcPr>
            <w:tcW w:w="710" w:type="pct"/>
            <w:tcBorders>
              <w:bottom w:val="double" w:sz="4" w:space="0" w:color="auto"/>
            </w:tcBorders>
            <w:vAlign w:val="center"/>
          </w:tcPr>
          <w:p w14:paraId="64D569AF" w14:textId="29F7BD09" w:rsidR="005741E4" w:rsidRPr="00CD3B16" w:rsidRDefault="00765C75" w:rsidP="00765C75">
            <w:pPr>
              <w:ind w:firstLine="0"/>
              <w:jc w:val="center"/>
              <w:rPr>
                <w:sz w:val="20"/>
                <w:szCs w:val="20"/>
              </w:rPr>
            </w:pPr>
            <w:r w:rsidRPr="00CD3B16">
              <w:rPr>
                <w:sz w:val="20"/>
                <w:szCs w:val="20"/>
              </w:rPr>
              <w:t>св. 300 до 450 включ.</w:t>
            </w:r>
          </w:p>
        </w:tc>
        <w:tc>
          <w:tcPr>
            <w:tcW w:w="716" w:type="pct"/>
            <w:tcBorders>
              <w:bottom w:val="double" w:sz="4" w:space="0" w:color="auto"/>
            </w:tcBorders>
            <w:vAlign w:val="center"/>
          </w:tcPr>
          <w:p w14:paraId="6A445316" w14:textId="02521285" w:rsidR="005741E4" w:rsidRPr="00CD3B16" w:rsidRDefault="00765C75" w:rsidP="00765C75">
            <w:pPr>
              <w:ind w:firstLine="0"/>
              <w:jc w:val="center"/>
              <w:rPr>
                <w:sz w:val="20"/>
                <w:szCs w:val="20"/>
              </w:rPr>
            </w:pPr>
            <w:r w:rsidRPr="00CD3B16">
              <w:rPr>
                <w:sz w:val="20"/>
                <w:szCs w:val="20"/>
              </w:rPr>
              <w:t>св. 450 до 600 включ.</w:t>
            </w:r>
          </w:p>
        </w:tc>
        <w:tc>
          <w:tcPr>
            <w:tcW w:w="718" w:type="pct"/>
            <w:tcBorders>
              <w:bottom w:val="double" w:sz="4" w:space="0" w:color="auto"/>
            </w:tcBorders>
            <w:vAlign w:val="center"/>
          </w:tcPr>
          <w:p w14:paraId="5A345E23" w14:textId="146BACA7" w:rsidR="005741E4" w:rsidRPr="00CD3B16" w:rsidRDefault="00765C75" w:rsidP="00765C75">
            <w:pPr>
              <w:ind w:firstLine="0"/>
              <w:jc w:val="center"/>
              <w:rPr>
                <w:sz w:val="20"/>
                <w:szCs w:val="20"/>
              </w:rPr>
            </w:pPr>
            <w:r w:rsidRPr="00CD3B16">
              <w:rPr>
                <w:sz w:val="20"/>
                <w:szCs w:val="20"/>
              </w:rPr>
              <w:t>св. 600 до 850 включ.</w:t>
            </w:r>
          </w:p>
        </w:tc>
        <w:tc>
          <w:tcPr>
            <w:tcW w:w="702" w:type="pct"/>
            <w:tcBorders>
              <w:bottom w:val="double" w:sz="4" w:space="0" w:color="auto"/>
            </w:tcBorders>
            <w:vAlign w:val="center"/>
          </w:tcPr>
          <w:p w14:paraId="260C5B2E" w14:textId="24B99B44" w:rsidR="005741E4" w:rsidRPr="00CD3B16" w:rsidRDefault="00765C75" w:rsidP="00765C75">
            <w:pPr>
              <w:ind w:firstLine="0"/>
              <w:jc w:val="center"/>
              <w:rPr>
                <w:sz w:val="20"/>
                <w:szCs w:val="20"/>
              </w:rPr>
            </w:pPr>
            <w:r w:rsidRPr="00CD3B16">
              <w:rPr>
                <w:sz w:val="20"/>
                <w:szCs w:val="20"/>
              </w:rPr>
              <w:t>св. 850</w:t>
            </w:r>
          </w:p>
        </w:tc>
      </w:tr>
      <w:tr w:rsidR="00B0712E" w:rsidRPr="00CD3B16" w14:paraId="41D24D9E" w14:textId="77777777" w:rsidTr="002D5791">
        <w:trPr>
          <w:trHeight w:val="283"/>
        </w:trPr>
        <w:tc>
          <w:tcPr>
            <w:tcW w:w="764" w:type="pct"/>
            <w:tcBorders>
              <w:top w:val="double" w:sz="4" w:space="0" w:color="auto"/>
            </w:tcBorders>
            <w:vAlign w:val="center"/>
          </w:tcPr>
          <w:p w14:paraId="3EA4829A" w14:textId="77777777" w:rsidR="00CA1BF1" w:rsidRPr="00CD3B16" w:rsidRDefault="00CA1BF1" w:rsidP="00765C75">
            <w:pPr>
              <w:ind w:firstLine="0"/>
              <w:jc w:val="center"/>
              <w:rPr>
                <w:sz w:val="20"/>
                <w:szCs w:val="20"/>
              </w:rPr>
            </w:pPr>
            <w:r w:rsidRPr="00CD3B16">
              <w:rPr>
                <w:sz w:val="20"/>
                <w:szCs w:val="20"/>
              </w:rPr>
              <w:t xml:space="preserve">159, 219, </w:t>
            </w:r>
            <w:r w:rsidRPr="00CD3B16">
              <w:rPr>
                <w:sz w:val="20"/>
                <w:szCs w:val="20"/>
              </w:rPr>
              <w:br/>
              <w:t>273, 325</w:t>
            </w:r>
          </w:p>
        </w:tc>
        <w:tc>
          <w:tcPr>
            <w:tcW w:w="833" w:type="pct"/>
            <w:tcBorders>
              <w:top w:val="double" w:sz="4" w:space="0" w:color="auto"/>
            </w:tcBorders>
            <w:vAlign w:val="center"/>
          </w:tcPr>
          <w:p w14:paraId="483311D5" w14:textId="1AECEEAE" w:rsidR="00CA1BF1" w:rsidRPr="00CD3B16" w:rsidRDefault="00765C75" w:rsidP="00765C75">
            <w:pPr>
              <w:ind w:firstLine="0"/>
              <w:jc w:val="center"/>
              <w:rPr>
                <w:sz w:val="20"/>
                <w:szCs w:val="20"/>
              </w:rPr>
            </w:pPr>
            <w:r w:rsidRPr="00CD3B16">
              <w:rPr>
                <w:sz w:val="20"/>
                <w:szCs w:val="20"/>
              </w:rPr>
              <w:t>‒</w:t>
            </w:r>
          </w:p>
        </w:tc>
        <w:tc>
          <w:tcPr>
            <w:tcW w:w="557" w:type="pct"/>
            <w:vMerge w:val="restart"/>
            <w:tcBorders>
              <w:top w:val="double" w:sz="4" w:space="0" w:color="auto"/>
            </w:tcBorders>
            <w:vAlign w:val="center"/>
          </w:tcPr>
          <w:p w14:paraId="6A3FE195" w14:textId="2912F155" w:rsidR="00CA1BF1" w:rsidRPr="00CD3B16" w:rsidRDefault="00CA1BF1" w:rsidP="00765C75">
            <w:pPr>
              <w:ind w:firstLine="0"/>
              <w:jc w:val="center"/>
              <w:rPr>
                <w:sz w:val="20"/>
                <w:szCs w:val="20"/>
              </w:rPr>
            </w:pPr>
            <w:r w:rsidRPr="00CD3B16">
              <w:rPr>
                <w:sz w:val="20"/>
                <w:szCs w:val="20"/>
              </w:rPr>
              <w:t>4</w:t>
            </w:r>
          </w:p>
        </w:tc>
        <w:tc>
          <w:tcPr>
            <w:tcW w:w="710" w:type="pct"/>
            <w:vMerge w:val="restart"/>
            <w:tcBorders>
              <w:top w:val="double" w:sz="4" w:space="0" w:color="auto"/>
            </w:tcBorders>
            <w:vAlign w:val="center"/>
          </w:tcPr>
          <w:p w14:paraId="2FBDFCBA" w14:textId="2049AC0C" w:rsidR="00CA1BF1" w:rsidRPr="00CD3B16" w:rsidRDefault="00CA1BF1" w:rsidP="00765C75">
            <w:pPr>
              <w:ind w:firstLine="0"/>
              <w:jc w:val="center"/>
              <w:rPr>
                <w:sz w:val="20"/>
                <w:szCs w:val="20"/>
              </w:rPr>
            </w:pPr>
            <w:r w:rsidRPr="00CD3B16">
              <w:rPr>
                <w:sz w:val="20"/>
                <w:szCs w:val="20"/>
              </w:rPr>
              <w:t>4</w:t>
            </w:r>
          </w:p>
        </w:tc>
        <w:tc>
          <w:tcPr>
            <w:tcW w:w="716" w:type="pct"/>
            <w:vMerge w:val="restart"/>
            <w:tcBorders>
              <w:top w:val="double" w:sz="4" w:space="0" w:color="auto"/>
            </w:tcBorders>
            <w:vAlign w:val="center"/>
          </w:tcPr>
          <w:p w14:paraId="26953F1E" w14:textId="5D903683" w:rsidR="00CA1BF1" w:rsidRPr="00CD3B16" w:rsidRDefault="00CA1BF1" w:rsidP="00765C75">
            <w:pPr>
              <w:ind w:firstLine="0"/>
              <w:jc w:val="center"/>
              <w:rPr>
                <w:sz w:val="20"/>
                <w:szCs w:val="20"/>
              </w:rPr>
            </w:pPr>
            <w:r w:rsidRPr="00CD3B16">
              <w:rPr>
                <w:sz w:val="20"/>
                <w:szCs w:val="20"/>
              </w:rPr>
              <w:t>6</w:t>
            </w:r>
          </w:p>
        </w:tc>
        <w:tc>
          <w:tcPr>
            <w:tcW w:w="718" w:type="pct"/>
            <w:vMerge w:val="restart"/>
            <w:tcBorders>
              <w:top w:val="double" w:sz="4" w:space="0" w:color="auto"/>
            </w:tcBorders>
            <w:vAlign w:val="center"/>
          </w:tcPr>
          <w:p w14:paraId="46A329AE" w14:textId="0094DF04" w:rsidR="00CA1BF1" w:rsidRPr="00CD3B16" w:rsidRDefault="00CA1BF1" w:rsidP="00765C75">
            <w:pPr>
              <w:ind w:firstLine="0"/>
              <w:jc w:val="center"/>
              <w:rPr>
                <w:sz w:val="20"/>
                <w:szCs w:val="20"/>
              </w:rPr>
            </w:pPr>
            <w:r w:rsidRPr="00CD3B16">
              <w:rPr>
                <w:sz w:val="20"/>
                <w:szCs w:val="20"/>
              </w:rPr>
              <w:t>8</w:t>
            </w:r>
          </w:p>
        </w:tc>
        <w:tc>
          <w:tcPr>
            <w:tcW w:w="702" w:type="pct"/>
            <w:vMerge w:val="restart"/>
            <w:tcBorders>
              <w:top w:val="double" w:sz="4" w:space="0" w:color="auto"/>
            </w:tcBorders>
            <w:vAlign w:val="center"/>
          </w:tcPr>
          <w:p w14:paraId="7C82D27F" w14:textId="6A3C4F2E" w:rsidR="00CA1BF1" w:rsidRPr="00CD3B16" w:rsidRDefault="00CA1BF1" w:rsidP="00765C75">
            <w:pPr>
              <w:ind w:firstLine="0"/>
              <w:jc w:val="center"/>
              <w:rPr>
                <w:sz w:val="20"/>
                <w:szCs w:val="20"/>
              </w:rPr>
            </w:pPr>
            <w:r w:rsidRPr="00CD3B16">
              <w:rPr>
                <w:sz w:val="20"/>
                <w:szCs w:val="20"/>
              </w:rPr>
              <w:t>10</w:t>
            </w:r>
          </w:p>
        </w:tc>
      </w:tr>
      <w:tr w:rsidR="00B0712E" w:rsidRPr="00CD3B16" w14:paraId="6175B1A3" w14:textId="77777777" w:rsidTr="002D5791">
        <w:trPr>
          <w:trHeight w:val="283"/>
        </w:trPr>
        <w:tc>
          <w:tcPr>
            <w:tcW w:w="764" w:type="pct"/>
            <w:vAlign w:val="center"/>
          </w:tcPr>
          <w:p w14:paraId="3BF88D6D" w14:textId="77777777" w:rsidR="00CA1BF1" w:rsidRPr="00CD3B16" w:rsidRDefault="00CA1BF1" w:rsidP="00765C75">
            <w:pPr>
              <w:ind w:firstLine="0"/>
              <w:jc w:val="center"/>
              <w:rPr>
                <w:sz w:val="20"/>
                <w:szCs w:val="20"/>
              </w:rPr>
            </w:pPr>
            <w:r w:rsidRPr="00CD3B16">
              <w:rPr>
                <w:sz w:val="20"/>
                <w:szCs w:val="20"/>
              </w:rPr>
              <w:t>426, 530, 630</w:t>
            </w:r>
          </w:p>
        </w:tc>
        <w:tc>
          <w:tcPr>
            <w:tcW w:w="833" w:type="pct"/>
            <w:vAlign w:val="center"/>
          </w:tcPr>
          <w:p w14:paraId="49565F12" w14:textId="77777777" w:rsidR="00CA1BF1" w:rsidRPr="00CD3B16" w:rsidRDefault="00CA1BF1" w:rsidP="00765C75">
            <w:pPr>
              <w:ind w:firstLine="0"/>
              <w:jc w:val="center"/>
              <w:rPr>
                <w:sz w:val="20"/>
                <w:szCs w:val="20"/>
              </w:rPr>
            </w:pPr>
            <w:r w:rsidRPr="00CD3B16">
              <w:rPr>
                <w:sz w:val="20"/>
                <w:szCs w:val="20"/>
              </w:rPr>
              <w:t>400, 500, 600</w:t>
            </w:r>
          </w:p>
        </w:tc>
        <w:tc>
          <w:tcPr>
            <w:tcW w:w="557" w:type="pct"/>
            <w:vMerge/>
            <w:vAlign w:val="center"/>
          </w:tcPr>
          <w:p w14:paraId="118A1287" w14:textId="7FF0FF9C" w:rsidR="00CA1BF1" w:rsidRPr="00CD3B16" w:rsidRDefault="00CA1BF1" w:rsidP="00765C75">
            <w:pPr>
              <w:ind w:firstLine="0"/>
              <w:jc w:val="center"/>
              <w:rPr>
                <w:sz w:val="20"/>
                <w:szCs w:val="20"/>
              </w:rPr>
            </w:pPr>
          </w:p>
        </w:tc>
        <w:tc>
          <w:tcPr>
            <w:tcW w:w="710" w:type="pct"/>
            <w:vMerge/>
            <w:vAlign w:val="center"/>
          </w:tcPr>
          <w:p w14:paraId="78F5887A" w14:textId="0545A767" w:rsidR="00CA1BF1" w:rsidRPr="00CD3B16" w:rsidRDefault="00CA1BF1" w:rsidP="00765C75">
            <w:pPr>
              <w:ind w:firstLine="0"/>
              <w:jc w:val="center"/>
              <w:rPr>
                <w:sz w:val="20"/>
                <w:szCs w:val="20"/>
              </w:rPr>
            </w:pPr>
          </w:p>
        </w:tc>
        <w:tc>
          <w:tcPr>
            <w:tcW w:w="716" w:type="pct"/>
            <w:vMerge/>
            <w:vAlign w:val="center"/>
          </w:tcPr>
          <w:p w14:paraId="7E819C70" w14:textId="41D4C8FB" w:rsidR="00CA1BF1" w:rsidRPr="00CD3B16" w:rsidRDefault="00CA1BF1" w:rsidP="00765C75">
            <w:pPr>
              <w:ind w:firstLine="0"/>
              <w:jc w:val="center"/>
              <w:rPr>
                <w:sz w:val="20"/>
                <w:szCs w:val="20"/>
              </w:rPr>
            </w:pPr>
          </w:p>
        </w:tc>
        <w:tc>
          <w:tcPr>
            <w:tcW w:w="718" w:type="pct"/>
            <w:vMerge/>
            <w:vAlign w:val="center"/>
          </w:tcPr>
          <w:p w14:paraId="4D5B7916" w14:textId="295F0640" w:rsidR="00CA1BF1" w:rsidRPr="00CD3B16" w:rsidRDefault="00CA1BF1" w:rsidP="00765C75">
            <w:pPr>
              <w:ind w:firstLine="0"/>
              <w:jc w:val="center"/>
              <w:rPr>
                <w:sz w:val="20"/>
                <w:szCs w:val="20"/>
              </w:rPr>
            </w:pPr>
          </w:p>
        </w:tc>
        <w:tc>
          <w:tcPr>
            <w:tcW w:w="702" w:type="pct"/>
            <w:vMerge/>
            <w:vAlign w:val="center"/>
          </w:tcPr>
          <w:p w14:paraId="49411955" w14:textId="6C5CF795" w:rsidR="00CA1BF1" w:rsidRPr="00CD3B16" w:rsidRDefault="00CA1BF1" w:rsidP="00765C75">
            <w:pPr>
              <w:ind w:firstLine="0"/>
              <w:jc w:val="center"/>
              <w:rPr>
                <w:sz w:val="20"/>
                <w:szCs w:val="20"/>
              </w:rPr>
            </w:pPr>
          </w:p>
        </w:tc>
      </w:tr>
      <w:tr w:rsidR="00B0712E" w:rsidRPr="00B0712E" w14:paraId="0832C48B" w14:textId="77777777" w:rsidTr="002D5791">
        <w:trPr>
          <w:trHeight w:val="283"/>
        </w:trPr>
        <w:tc>
          <w:tcPr>
            <w:tcW w:w="764" w:type="pct"/>
          </w:tcPr>
          <w:p w14:paraId="7B2C994C" w14:textId="0EAB8E6F" w:rsidR="00765C75" w:rsidRPr="00CD3B16" w:rsidRDefault="00765C75" w:rsidP="00765C75">
            <w:pPr>
              <w:ind w:firstLine="0"/>
              <w:jc w:val="center"/>
              <w:rPr>
                <w:sz w:val="20"/>
                <w:szCs w:val="20"/>
              </w:rPr>
            </w:pPr>
            <w:r w:rsidRPr="00CD3B16">
              <w:rPr>
                <w:sz w:val="20"/>
                <w:szCs w:val="20"/>
              </w:rPr>
              <w:t>‒</w:t>
            </w:r>
          </w:p>
        </w:tc>
        <w:tc>
          <w:tcPr>
            <w:tcW w:w="833" w:type="pct"/>
            <w:vAlign w:val="center"/>
          </w:tcPr>
          <w:p w14:paraId="7901E5B4" w14:textId="6AB6AEEE" w:rsidR="00765C75" w:rsidRPr="00CD3B16" w:rsidRDefault="00765C75" w:rsidP="00765C75">
            <w:pPr>
              <w:ind w:firstLine="0"/>
              <w:jc w:val="center"/>
              <w:rPr>
                <w:sz w:val="20"/>
                <w:szCs w:val="20"/>
              </w:rPr>
            </w:pPr>
            <w:r w:rsidRPr="00CD3B16">
              <w:rPr>
                <w:sz w:val="20"/>
                <w:szCs w:val="20"/>
              </w:rPr>
              <w:t>700, 800, 900, 1000</w:t>
            </w:r>
            <w:r w:rsidR="002D5791" w:rsidRPr="00CD3B16">
              <w:rPr>
                <w:sz w:val="20"/>
                <w:szCs w:val="20"/>
              </w:rPr>
              <w:t>, 1100</w:t>
            </w:r>
          </w:p>
        </w:tc>
        <w:tc>
          <w:tcPr>
            <w:tcW w:w="557" w:type="pct"/>
            <w:vMerge w:val="restart"/>
            <w:vAlign w:val="center"/>
          </w:tcPr>
          <w:p w14:paraId="58D61636" w14:textId="742C2B90" w:rsidR="00765C75" w:rsidRPr="00CD3B16" w:rsidRDefault="00765C75" w:rsidP="00765C75">
            <w:pPr>
              <w:ind w:firstLine="0"/>
              <w:jc w:val="center"/>
              <w:rPr>
                <w:sz w:val="20"/>
                <w:szCs w:val="20"/>
              </w:rPr>
            </w:pPr>
            <w:r w:rsidRPr="00CD3B16">
              <w:rPr>
                <w:sz w:val="20"/>
                <w:szCs w:val="20"/>
              </w:rPr>
              <w:t>6</w:t>
            </w:r>
          </w:p>
        </w:tc>
        <w:tc>
          <w:tcPr>
            <w:tcW w:w="710" w:type="pct"/>
            <w:vMerge w:val="restart"/>
            <w:vAlign w:val="center"/>
          </w:tcPr>
          <w:p w14:paraId="281EFE25" w14:textId="52FCAC29" w:rsidR="00765C75" w:rsidRPr="00CD3B16" w:rsidRDefault="00765C75" w:rsidP="00765C75">
            <w:pPr>
              <w:ind w:firstLine="0"/>
              <w:jc w:val="center"/>
              <w:rPr>
                <w:sz w:val="20"/>
                <w:szCs w:val="20"/>
              </w:rPr>
            </w:pPr>
            <w:r w:rsidRPr="00CD3B16">
              <w:rPr>
                <w:sz w:val="20"/>
                <w:szCs w:val="20"/>
              </w:rPr>
              <w:t>6</w:t>
            </w:r>
          </w:p>
        </w:tc>
        <w:tc>
          <w:tcPr>
            <w:tcW w:w="716" w:type="pct"/>
            <w:vMerge w:val="restart"/>
            <w:vAlign w:val="center"/>
          </w:tcPr>
          <w:p w14:paraId="480893D4" w14:textId="00881B88" w:rsidR="00765C75" w:rsidRPr="00B0712E" w:rsidRDefault="00765C75" w:rsidP="00765C75">
            <w:pPr>
              <w:ind w:firstLine="0"/>
              <w:jc w:val="center"/>
              <w:rPr>
                <w:sz w:val="20"/>
                <w:szCs w:val="20"/>
              </w:rPr>
            </w:pPr>
            <w:r w:rsidRPr="00CD3B16">
              <w:rPr>
                <w:sz w:val="20"/>
                <w:szCs w:val="20"/>
              </w:rPr>
              <w:t>8</w:t>
            </w:r>
          </w:p>
        </w:tc>
        <w:tc>
          <w:tcPr>
            <w:tcW w:w="718" w:type="pct"/>
            <w:vMerge/>
            <w:vAlign w:val="center"/>
          </w:tcPr>
          <w:p w14:paraId="0C1C0350" w14:textId="5D706CC4" w:rsidR="00765C75" w:rsidRPr="00B0712E" w:rsidRDefault="00765C75" w:rsidP="00765C75">
            <w:pPr>
              <w:ind w:firstLine="0"/>
              <w:jc w:val="center"/>
              <w:rPr>
                <w:sz w:val="20"/>
                <w:szCs w:val="20"/>
              </w:rPr>
            </w:pPr>
          </w:p>
        </w:tc>
        <w:tc>
          <w:tcPr>
            <w:tcW w:w="702" w:type="pct"/>
            <w:vMerge/>
            <w:vAlign w:val="center"/>
          </w:tcPr>
          <w:p w14:paraId="29B7B8A1" w14:textId="0520D4C3" w:rsidR="00765C75" w:rsidRPr="00B0712E" w:rsidRDefault="00765C75" w:rsidP="00765C75">
            <w:pPr>
              <w:ind w:firstLine="0"/>
              <w:jc w:val="center"/>
              <w:rPr>
                <w:sz w:val="20"/>
                <w:szCs w:val="20"/>
              </w:rPr>
            </w:pPr>
          </w:p>
        </w:tc>
      </w:tr>
      <w:tr w:rsidR="00B0712E" w:rsidRPr="00B0712E" w14:paraId="3FE6C074" w14:textId="77777777" w:rsidTr="002D5791">
        <w:trPr>
          <w:trHeight w:val="283"/>
        </w:trPr>
        <w:tc>
          <w:tcPr>
            <w:tcW w:w="764" w:type="pct"/>
          </w:tcPr>
          <w:p w14:paraId="1EAAC9FC" w14:textId="6E6A0419" w:rsidR="00765C75" w:rsidRPr="00B0712E" w:rsidRDefault="00765C75" w:rsidP="00765C75">
            <w:pPr>
              <w:ind w:firstLine="0"/>
              <w:jc w:val="center"/>
              <w:rPr>
                <w:sz w:val="20"/>
                <w:szCs w:val="20"/>
              </w:rPr>
            </w:pPr>
            <w:r w:rsidRPr="00B0712E">
              <w:rPr>
                <w:sz w:val="20"/>
                <w:szCs w:val="20"/>
              </w:rPr>
              <w:t>‒</w:t>
            </w:r>
          </w:p>
        </w:tc>
        <w:tc>
          <w:tcPr>
            <w:tcW w:w="833" w:type="pct"/>
            <w:vAlign w:val="center"/>
          </w:tcPr>
          <w:p w14:paraId="191398F3" w14:textId="77777777" w:rsidR="00765C75" w:rsidRPr="00B0712E" w:rsidRDefault="00765C75" w:rsidP="00765C75">
            <w:pPr>
              <w:ind w:firstLine="0"/>
              <w:jc w:val="center"/>
              <w:rPr>
                <w:sz w:val="20"/>
                <w:szCs w:val="20"/>
              </w:rPr>
            </w:pPr>
            <w:r w:rsidRPr="00B0712E">
              <w:rPr>
                <w:sz w:val="20"/>
                <w:szCs w:val="20"/>
              </w:rPr>
              <w:t>1200 и более</w:t>
            </w:r>
          </w:p>
        </w:tc>
        <w:tc>
          <w:tcPr>
            <w:tcW w:w="557" w:type="pct"/>
            <w:vMerge/>
            <w:vAlign w:val="center"/>
          </w:tcPr>
          <w:p w14:paraId="1FDF51EF" w14:textId="3FFBD906" w:rsidR="00765C75" w:rsidRPr="00B0712E" w:rsidRDefault="00765C75" w:rsidP="00765C75">
            <w:pPr>
              <w:ind w:firstLine="0"/>
              <w:jc w:val="center"/>
              <w:rPr>
                <w:sz w:val="20"/>
                <w:szCs w:val="20"/>
              </w:rPr>
            </w:pPr>
          </w:p>
        </w:tc>
        <w:tc>
          <w:tcPr>
            <w:tcW w:w="710" w:type="pct"/>
            <w:vMerge/>
            <w:vAlign w:val="center"/>
          </w:tcPr>
          <w:p w14:paraId="55570561" w14:textId="11B05BBF" w:rsidR="00765C75" w:rsidRPr="00B0712E" w:rsidRDefault="00765C75" w:rsidP="00765C75">
            <w:pPr>
              <w:ind w:firstLine="0"/>
              <w:jc w:val="center"/>
              <w:rPr>
                <w:sz w:val="20"/>
                <w:szCs w:val="20"/>
              </w:rPr>
            </w:pPr>
          </w:p>
        </w:tc>
        <w:tc>
          <w:tcPr>
            <w:tcW w:w="716" w:type="pct"/>
            <w:vMerge/>
            <w:vAlign w:val="center"/>
          </w:tcPr>
          <w:p w14:paraId="067645FD" w14:textId="41606387" w:rsidR="00765C75" w:rsidRPr="00B0712E" w:rsidRDefault="00765C75" w:rsidP="00765C75">
            <w:pPr>
              <w:ind w:firstLine="0"/>
              <w:jc w:val="center"/>
              <w:rPr>
                <w:sz w:val="20"/>
                <w:szCs w:val="20"/>
              </w:rPr>
            </w:pPr>
          </w:p>
        </w:tc>
        <w:tc>
          <w:tcPr>
            <w:tcW w:w="718" w:type="pct"/>
            <w:vMerge/>
            <w:vAlign w:val="center"/>
          </w:tcPr>
          <w:p w14:paraId="0267B608" w14:textId="58740369" w:rsidR="00765C75" w:rsidRPr="00B0712E" w:rsidRDefault="00765C75" w:rsidP="00765C75">
            <w:pPr>
              <w:ind w:firstLine="0"/>
              <w:jc w:val="center"/>
              <w:rPr>
                <w:sz w:val="20"/>
                <w:szCs w:val="20"/>
              </w:rPr>
            </w:pPr>
          </w:p>
        </w:tc>
        <w:tc>
          <w:tcPr>
            <w:tcW w:w="702" w:type="pct"/>
            <w:vMerge/>
            <w:vAlign w:val="center"/>
          </w:tcPr>
          <w:p w14:paraId="5FBF1072" w14:textId="4115828A" w:rsidR="00765C75" w:rsidRPr="00B0712E" w:rsidRDefault="00765C75" w:rsidP="00765C75">
            <w:pPr>
              <w:ind w:firstLine="0"/>
              <w:jc w:val="center"/>
              <w:rPr>
                <w:sz w:val="20"/>
                <w:szCs w:val="20"/>
              </w:rPr>
            </w:pPr>
          </w:p>
        </w:tc>
      </w:tr>
      <w:tr w:rsidR="00057952" w:rsidRPr="00B0712E" w14:paraId="7CE2BF8B" w14:textId="77777777" w:rsidTr="00057952">
        <w:trPr>
          <w:trHeight w:val="283"/>
        </w:trPr>
        <w:tc>
          <w:tcPr>
            <w:tcW w:w="5000" w:type="pct"/>
            <w:gridSpan w:val="7"/>
          </w:tcPr>
          <w:p w14:paraId="3B8BCA75" w14:textId="363D3C45" w:rsidR="005741E4" w:rsidRPr="00B0712E" w:rsidRDefault="00765C75" w:rsidP="00382B35">
            <w:pPr>
              <w:rPr>
                <w:sz w:val="20"/>
                <w:szCs w:val="20"/>
              </w:rPr>
            </w:pPr>
            <w:r w:rsidRPr="00B0712E">
              <w:rPr>
                <w:sz w:val="20"/>
                <w:szCs w:val="20"/>
              </w:rPr>
              <w:t xml:space="preserve">* При изготовлении корпуса теплообменного аппарата из трубы. </w:t>
            </w:r>
          </w:p>
        </w:tc>
      </w:tr>
    </w:tbl>
    <w:p w14:paraId="6FB5790C" w14:textId="3E15072C" w:rsidR="005F785F" w:rsidRDefault="005F785F" w:rsidP="002D5791"/>
    <w:p w14:paraId="47C102E4" w14:textId="77777777" w:rsidR="00F22719" w:rsidRPr="00B0712E" w:rsidRDefault="00F22719" w:rsidP="002D5791"/>
    <w:p w14:paraId="192F62CC" w14:textId="450958A1" w:rsidR="00F22719" w:rsidRDefault="00F22719" w:rsidP="00F22719">
      <w:pPr>
        <w:pStyle w:val="a5"/>
        <w:widowControl w:val="0"/>
        <w:numPr>
          <w:ilvl w:val="2"/>
          <w:numId w:val="32"/>
        </w:numPr>
        <w:tabs>
          <w:tab w:val="left" w:pos="142"/>
        </w:tabs>
        <w:autoSpaceDE w:val="0"/>
        <w:autoSpaceDN w:val="0"/>
      </w:pPr>
      <w:bookmarkStart w:id="142" w:name="_Ref141086440"/>
      <w:bookmarkEnd w:id="141"/>
      <w:r w:rsidRPr="00B0712E">
        <w:t xml:space="preserve">Толщины поперечных перегородок из нелегированной (углеродистой), легированной марганцевокремнистой (низколегированной) стали должны быть не менее значения, равного удвоенной прибавке для компенсации коррозии для межтрубного пространства. </w:t>
      </w:r>
    </w:p>
    <w:p w14:paraId="43921AC4" w14:textId="2A0B93BC" w:rsidR="005F785F" w:rsidRDefault="007B7F04" w:rsidP="008917EB">
      <w:pPr>
        <w:pStyle w:val="a5"/>
        <w:widowControl w:val="0"/>
        <w:numPr>
          <w:ilvl w:val="2"/>
          <w:numId w:val="32"/>
        </w:numPr>
        <w:tabs>
          <w:tab w:val="left" w:pos="142"/>
        </w:tabs>
        <w:autoSpaceDE w:val="0"/>
        <w:autoSpaceDN w:val="0"/>
      </w:pPr>
      <w:r w:rsidRPr="00B0712E">
        <w:t>Диаметр</w:t>
      </w:r>
      <w:r w:rsidR="00FA1D71" w:rsidRPr="00B0712E">
        <w:t>ы</w:t>
      </w:r>
      <w:r w:rsidRPr="00B0712E">
        <w:t xml:space="preserve"> поперечных перегородок трубного пучка должн</w:t>
      </w:r>
      <w:bookmarkEnd w:id="142"/>
      <w:r w:rsidR="00FA1D71" w:rsidRPr="00B0712E">
        <w:t>ы соответствовать</w:t>
      </w:r>
      <w:r w:rsidR="00643874" w:rsidRPr="00B0712E">
        <w:t xml:space="preserve"> </w:t>
      </w:r>
      <w:r w:rsidR="00FA1D71" w:rsidRPr="00B0712E">
        <w:t xml:space="preserve">значениям, </w:t>
      </w:r>
      <w:r w:rsidR="00643874" w:rsidRPr="00B0712E">
        <w:t>указанным</w:t>
      </w:r>
      <w:r w:rsidR="00FA1D71" w:rsidRPr="00B0712E">
        <w:t xml:space="preserve"> в таблице </w:t>
      </w:r>
      <w:r w:rsidR="00F93FB9" w:rsidRPr="00B0712E">
        <w:t>1</w:t>
      </w:r>
      <w:r w:rsidR="00AA754A" w:rsidRPr="00B0712E">
        <w:t>2</w:t>
      </w:r>
      <w:r w:rsidR="008D3A90" w:rsidRPr="00B0712E">
        <w:t>.</w:t>
      </w:r>
    </w:p>
    <w:p w14:paraId="384064BB" w14:textId="740C1FD7" w:rsidR="00703E56" w:rsidRPr="00B0712E" w:rsidRDefault="00703E56" w:rsidP="00703E56">
      <w:pPr>
        <w:pStyle w:val="a5"/>
        <w:widowControl w:val="0"/>
        <w:tabs>
          <w:tab w:val="left" w:pos="142"/>
        </w:tabs>
        <w:autoSpaceDE w:val="0"/>
        <w:autoSpaceDN w:val="0"/>
        <w:ind w:left="567" w:firstLine="0"/>
      </w:pPr>
    </w:p>
    <w:p w14:paraId="77016DE4" w14:textId="7FE93EF0" w:rsidR="004B0280" w:rsidRPr="00B0712E" w:rsidRDefault="00FA1D71" w:rsidP="008D3A90">
      <w:pPr>
        <w:ind w:firstLine="0"/>
      </w:pPr>
      <w:r w:rsidRPr="00B0712E">
        <w:rPr>
          <w:spacing w:val="60"/>
        </w:rPr>
        <w:t>Таблица</w:t>
      </w:r>
      <w:r w:rsidRPr="00B0712E">
        <w:t xml:space="preserve"> </w:t>
      </w:r>
      <w:r w:rsidR="00F93FB9" w:rsidRPr="00B0712E">
        <w:t>1</w:t>
      </w:r>
      <w:r w:rsidR="00AA754A" w:rsidRPr="00B0712E">
        <w:t>2</w:t>
      </w:r>
      <w:r w:rsidRPr="00B0712E">
        <w:t xml:space="preserve"> — Диаметры поперечных перегородок </w:t>
      </w:r>
      <w:r w:rsidR="00643874" w:rsidRPr="00B0712E">
        <w:t>трубного пучка</w:t>
      </w:r>
    </w:p>
    <w:tbl>
      <w:tblPr>
        <w:tblStyle w:val="ad"/>
        <w:tblW w:w="5081" w:type="pct"/>
        <w:tblLook w:val="01E0" w:firstRow="1" w:lastRow="1" w:firstColumn="1" w:lastColumn="1" w:noHBand="0" w:noVBand="0"/>
      </w:tblPr>
      <w:tblGrid>
        <w:gridCol w:w="252"/>
        <w:gridCol w:w="1304"/>
        <w:gridCol w:w="570"/>
        <w:gridCol w:w="568"/>
        <w:gridCol w:w="570"/>
        <w:gridCol w:w="568"/>
        <w:gridCol w:w="568"/>
        <w:gridCol w:w="707"/>
        <w:gridCol w:w="709"/>
        <w:gridCol w:w="709"/>
        <w:gridCol w:w="811"/>
        <w:gridCol w:w="861"/>
        <w:gridCol w:w="736"/>
        <w:gridCol w:w="6"/>
        <w:gridCol w:w="724"/>
        <w:gridCol w:w="6"/>
        <w:gridCol w:w="701"/>
      </w:tblGrid>
      <w:tr w:rsidR="00CA05D8" w:rsidRPr="00CD1391" w14:paraId="48B1E2A1" w14:textId="1D2E27CB" w:rsidTr="00703E56">
        <w:trPr>
          <w:trHeight w:val="348"/>
        </w:trPr>
        <w:tc>
          <w:tcPr>
            <w:tcW w:w="122" w:type="pct"/>
            <w:tcBorders>
              <w:top w:val="nil"/>
              <w:left w:val="nil"/>
              <w:bottom w:val="single" w:sz="4" w:space="0" w:color="auto"/>
              <w:right w:val="nil"/>
            </w:tcBorders>
          </w:tcPr>
          <w:p w14:paraId="5F29B179" w14:textId="77777777" w:rsidR="00CA05D8" w:rsidRPr="00CD1391" w:rsidRDefault="00CA05D8" w:rsidP="0051782B">
            <w:pPr>
              <w:ind w:firstLine="0"/>
              <w:jc w:val="right"/>
              <w:rPr>
                <w:sz w:val="20"/>
                <w:szCs w:val="20"/>
              </w:rPr>
            </w:pPr>
          </w:p>
        </w:tc>
        <w:tc>
          <w:tcPr>
            <w:tcW w:w="904" w:type="pct"/>
            <w:gridSpan w:val="2"/>
            <w:tcBorders>
              <w:top w:val="nil"/>
              <w:left w:val="nil"/>
              <w:bottom w:val="single" w:sz="4" w:space="0" w:color="auto"/>
              <w:right w:val="nil"/>
            </w:tcBorders>
          </w:tcPr>
          <w:p w14:paraId="6A9E87DC" w14:textId="77777777" w:rsidR="00CA05D8" w:rsidRPr="00CD1391" w:rsidRDefault="00CA05D8" w:rsidP="0051782B">
            <w:pPr>
              <w:ind w:firstLine="0"/>
              <w:jc w:val="right"/>
              <w:rPr>
                <w:sz w:val="20"/>
                <w:szCs w:val="20"/>
              </w:rPr>
            </w:pPr>
          </w:p>
        </w:tc>
        <w:tc>
          <w:tcPr>
            <w:tcW w:w="3285" w:type="pct"/>
            <w:gridSpan w:val="11"/>
            <w:tcBorders>
              <w:top w:val="nil"/>
              <w:left w:val="nil"/>
              <w:bottom w:val="single" w:sz="4" w:space="0" w:color="auto"/>
              <w:right w:val="nil"/>
            </w:tcBorders>
          </w:tcPr>
          <w:p w14:paraId="4B745371" w14:textId="1684402C" w:rsidR="00CA05D8" w:rsidRPr="00CD1391" w:rsidRDefault="00CA05D8" w:rsidP="0051782B">
            <w:pPr>
              <w:ind w:firstLine="0"/>
              <w:jc w:val="right"/>
              <w:rPr>
                <w:sz w:val="20"/>
                <w:szCs w:val="20"/>
              </w:rPr>
            </w:pPr>
            <w:r w:rsidRPr="00CD1391">
              <w:rPr>
                <w:sz w:val="20"/>
                <w:szCs w:val="20"/>
                <w:lang w:val="en-US"/>
              </w:rPr>
              <w:t>В миллиметрах</w:t>
            </w:r>
          </w:p>
        </w:tc>
        <w:tc>
          <w:tcPr>
            <w:tcW w:w="351" w:type="pct"/>
            <w:gridSpan w:val="2"/>
            <w:tcBorders>
              <w:top w:val="nil"/>
              <w:left w:val="nil"/>
              <w:bottom w:val="single" w:sz="4" w:space="0" w:color="auto"/>
              <w:right w:val="nil"/>
            </w:tcBorders>
          </w:tcPr>
          <w:p w14:paraId="6F4E5774" w14:textId="77777777" w:rsidR="00CA05D8" w:rsidRPr="00CD1391" w:rsidRDefault="00CA05D8" w:rsidP="0051782B">
            <w:pPr>
              <w:ind w:firstLine="0"/>
              <w:jc w:val="right"/>
              <w:rPr>
                <w:sz w:val="20"/>
                <w:szCs w:val="20"/>
                <w:lang w:val="en-US"/>
              </w:rPr>
            </w:pPr>
          </w:p>
        </w:tc>
        <w:tc>
          <w:tcPr>
            <w:tcW w:w="339" w:type="pct"/>
            <w:tcBorders>
              <w:top w:val="nil"/>
              <w:left w:val="nil"/>
              <w:bottom w:val="single" w:sz="4" w:space="0" w:color="auto"/>
              <w:right w:val="nil"/>
            </w:tcBorders>
          </w:tcPr>
          <w:p w14:paraId="0EB95CA8" w14:textId="77777777" w:rsidR="00CA05D8" w:rsidRPr="00CD1391" w:rsidRDefault="00CA05D8" w:rsidP="0051782B">
            <w:pPr>
              <w:ind w:firstLine="0"/>
              <w:jc w:val="right"/>
              <w:rPr>
                <w:sz w:val="20"/>
                <w:szCs w:val="20"/>
                <w:lang w:val="en-US"/>
              </w:rPr>
            </w:pPr>
          </w:p>
        </w:tc>
      </w:tr>
      <w:tr w:rsidR="00CA05D8" w:rsidRPr="00CD1391" w14:paraId="7812043D" w14:textId="78245E90" w:rsidTr="00CA05D8">
        <w:trPr>
          <w:trHeight w:val="348"/>
        </w:trPr>
        <w:tc>
          <w:tcPr>
            <w:tcW w:w="5000" w:type="pct"/>
            <w:gridSpan w:val="17"/>
            <w:tcBorders>
              <w:top w:val="single" w:sz="4" w:space="0" w:color="auto"/>
              <w:bottom w:val="single" w:sz="4" w:space="0" w:color="auto"/>
            </w:tcBorders>
          </w:tcPr>
          <w:p w14:paraId="264CA9BC" w14:textId="7EC1D8D8" w:rsidR="00CA05D8" w:rsidRPr="00CD1391" w:rsidRDefault="00CA05D8" w:rsidP="00765C75">
            <w:pPr>
              <w:ind w:firstLine="0"/>
              <w:jc w:val="center"/>
              <w:rPr>
                <w:sz w:val="20"/>
                <w:szCs w:val="20"/>
              </w:rPr>
            </w:pPr>
            <w:r w:rsidRPr="00CD1391">
              <w:rPr>
                <w:sz w:val="20"/>
                <w:szCs w:val="20"/>
              </w:rPr>
              <w:t xml:space="preserve">Диаметр поперечной перегородки при диаметре корпуса </w:t>
            </w:r>
            <w:r w:rsidR="009A78AA">
              <w:rPr>
                <w:sz w:val="20"/>
                <w:szCs w:val="20"/>
              </w:rPr>
              <w:t xml:space="preserve">теплообменного </w:t>
            </w:r>
            <w:r w:rsidRPr="00CD1391">
              <w:rPr>
                <w:sz w:val="20"/>
                <w:szCs w:val="20"/>
              </w:rPr>
              <w:t>аппарата</w:t>
            </w:r>
          </w:p>
        </w:tc>
      </w:tr>
      <w:tr w:rsidR="00CA05D8" w:rsidRPr="00CD1391" w14:paraId="38891884" w14:textId="661848AB" w:rsidTr="00703E56">
        <w:trPr>
          <w:trHeight w:val="348"/>
        </w:trPr>
        <w:tc>
          <w:tcPr>
            <w:tcW w:w="751" w:type="pct"/>
            <w:gridSpan w:val="2"/>
            <w:tcBorders>
              <w:bottom w:val="double" w:sz="4" w:space="0" w:color="auto"/>
            </w:tcBorders>
            <w:vAlign w:val="center"/>
          </w:tcPr>
          <w:p w14:paraId="66399729" w14:textId="36DC930F" w:rsidR="00CA05D8" w:rsidRPr="00CD1391" w:rsidRDefault="00CA05D8" w:rsidP="00765C75">
            <w:pPr>
              <w:ind w:firstLine="0"/>
              <w:jc w:val="center"/>
              <w:rPr>
                <w:sz w:val="20"/>
                <w:szCs w:val="20"/>
              </w:rPr>
            </w:pPr>
            <w:r w:rsidRPr="00CD1391">
              <w:rPr>
                <w:sz w:val="20"/>
                <w:szCs w:val="20"/>
              </w:rPr>
              <w:t xml:space="preserve">наружном* </w:t>
            </w:r>
          </w:p>
        </w:tc>
        <w:tc>
          <w:tcPr>
            <w:tcW w:w="4249" w:type="pct"/>
            <w:gridSpan w:val="15"/>
            <w:tcBorders>
              <w:bottom w:val="double" w:sz="4" w:space="0" w:color="auto"/>
            </w:tcBorders>
          </w:tcPr>
          <w:p w14:paraId="4CA8AAE0" w14:textId="189E7BAF" w:rsidR="00CA05D8" w:rsidRPr="00CD1391" w:rsidRDefault="00CA05D8" w:rsidP="00765C75">
            <w:pPr>
              <w:ind w:firstLine="0"/>
              <w:jc w:val="center"/>
              <w:rPr>
                <w:sz w:val="20"/>
                <w:szCs w:val="20"/>
              </w:rPr>
            </w:pPr>
            <w:r w:rsidRPr="00CD1391">
              <w:rPr>
                <w:sz w:val="20"/>
                <w:szCs w:val="20"/>
              </w:rPr>
              <w:t>внутреннем</w:t>
            </w:r>
          </w:p>
        </w:tc>
      </w:tr>
      <w:tr w:rsidR="00CA05D8" w:rsidRPr="00CD1391" w14:paraId="29387CA1" w14:textId="7DB03CA5" w:rsidTr="00703E56">
        <w:trPr>
          <w:trHeight w:val="518"/>
        </w:trPr>
        <w:tc>
          <w:tcPr>
            <w:tcW w:w="751" w:type="pct"/>
            <w:gridSpan w:val="2"/>
            <w:tcBorders>
              <w:top w:val="double" w:sz="4" w:space="0" w:color="auto"/>
              <w:bottom w:val="single" w:sz="4" w:space="0" w:color="auto"/>
            </w:tcBorders>
            <w:vAlign w:val="center"/>
          </w:tcPr>
          <w:p w14:paraId="7E7E440F" w14:textId="2F5D0762" w:rsidR="00CA05D8" w:rsidRPr="00CD1391" w:rsidRDefault="00CA05D8" w:rsidP="00765C75">
            <w:pPr>
              <w:ind w:firstLine="0"/>
              <w:jc w:val="center"/>
              <w:rPr>
                <w:sz w:val="20"/>
                <w:szCs w:val="20"/>
              </w:rPr>
            </w:pPr>
            <w:r w:rsidRPr="00CD1391">
              <w:rPr>
                <w:sz w:val="20"/>
                <w:szCs w:val="20"/>
              </w:rPr>
              <w:t>159, 219, 273, 325, 426, 530, 630</w:t>
            </w:r>
          </w:p>
        </w:tc>
        <w:tc>
          <w:tcPr>
            <w:tcW w:w="274" w:type="pct"/>
            <w:tcBorders>
              <w:top w:val="double" w:sz="4" w:space="0" w:color="auto"/>
              <w:bottom w:val="single" w:sz="4" w:space="0" w:color="auto"/>
            </w:tcBorders>
            <w:vAlign w:val="center"/>
          </w:tcPr>
          <w:p w14:paraId="4D05F7EC" w14:textId="77777777" w:rsidR="00CA05D8" w:rsidRPr="00CD1391" w:rsidRDefault="00CA05D8" w:rsidP="00D66569">
            <w:pPr>
              <w:ind w:firstLine="0"/>
              <w:rPr>
                <w:sz w:val="20"/>
                <w:szCs w:val="20"/>
              </w:rPr>
            </w:pPr>
            <w:r w:rsidRPr="00CD1391">
              <w:rPr>
                <w:sz w:val="20"/>
                <w:szCs w:val="20"/>
              </w:rPr>
              <w:t>400</w:t>
            </w:r>
          </w:p>
        </w:tc>
        <w:tc>
          <w:tcPr>
            <w:tcW w:w="274" w:type="pct"/>
            <w:tcBorders>
              <w:top w:val="double" w:sz="4" w:space="0" w:color="auto"/>
              <w:bottom w:val="single" w:sz="4" w:space="0" w:color="auto"/>
            </w:tcBorders>
            <w:vAlign w:val="center"/>
          </w:tcPr>
          <w:p w14:paraId="7904F7F7" w14:textId="77777777" w:rsidR="00CA05D8" w:rsidRPr="00CD1391" w:rsidRDefault="00CA05D8" w:rsidP="00D66569">
            <w:pPr>
              <w:ind w:firstLine="0"/>
              <w:rPr>
                <w:sz w:val="20"/>
                <w:szCs w:val="20"/>
              </w:rPr>
            </w:pPr>
            <w:r w:rsidRPr="00CD1391">
              <w:rPr>
                <w:sz w:val="20"/>
                <w:szCs w:val="20"/>
              </w:rPr>
              <w:t>500</w:t>
            </w:r>
          </w:p>
        </w:tc>
        <w:tc>
          <w:tcPr>
            <w:tcW w:w="275" w:type="pct"/>
            <w:tcBorders>
              <w:top w:val="double" w:sz="4" w:space="0" w:color="auto"/>
              <w:bottom w:val="single" w:sz="4" w:space="0" w:color="auto"/>
            </w:tcBorders>
            <w:vAlign w:val="center"/>
          </w:tcPr>
          <w:p w14:paraId="4EA9B9C3" w14:textId="77777777" w:rsidR="00CA05D8" w:rsidRPr="00CD1391" w:rsidRDefault="00CA05D8" w:rsidP="00D66569">
            <w:pPr>
              <w:ind w:firstLine="0"/>
              <w:rPr>
                <w:sz w:val="20"/>
                <w:szCs w:val="20"/>
              </w:rPr>
            </w:pPr>
            <w:r w:rsidRPr="00CD1391">
              <w:rPr>
                <w:sz w:val="20"/>
                <w:szCs w:val="20"/>
              </w:rPr>
              <w:t>600</w:t>
            </w:r>
          </w:p>
        </w:tc>
        <w:tc>
          <w:tcPr>
            <w:tcW w:w="274" w:type="pct"/>
            <w:tcBorders>
              <w:top w:val="double" w:sz="4" w:space="0" w:color="auto"/>
              <w:bottom w:val="single" w:sz="4" w:space="0" w:color="auto"/>
            </w:tcBorders>
            <w:vAlign w:val="center"/>
          </w:tcPr>
          <w:p w14:paraId="60485191" w14:textId="77777777" w:rsidR="00CA05D8" w:rsidRPr="00CD1391" w:rsidRDefault="00CA05D8" w:rsidP="00D66569">
            <w:pPr>
              <w:ind w:firstLine="0"/>
              <w:rPr>
                <w:sz w:val="20"/>
                <w:szCs w:val="20"/>
              </w:rPr>
            </w:pPr>
            <w:r w:rsidRPr="00CD1391">
              <w:rPr>
                <w:sz w:val="20"/>
                <w:szCs w:val="20"/>
              </w:rPr>
              <w:t>700</w:t>
            </w:r>
          </w:p>
        </w:tc>
        <w:tc>
          <w:tcPr>
            <w:tcW w:w="274" w:type="pct"/>
            <w:tcBorders>
              <w:top w:val="double" w:sz="4" w:space="0" w:color="auto"/>
              <w:bottom w:val="single" w:sz="4" w:space="0" w:color="auto"/>
            </w:tcBorders>
            <w:vAlign w:val="center"/>
          </w:tcPr>
          <w:p w14:paraId="516E1ED0" w14:textId="77777777" w:rsidR="00CA05D8" w:rsidRPr="00CD1391" w:rsidRDefault="00CA05D8" w:rsidP="00D66569">
            <w:pPr>
              <w:ind w:firstLine="0"/>
              <w:rPr>
                <w:sz w:val="20"/>
                <w:szCs w:val="20"/>
              </w:rPr>
            </w:pPr>
            <w:r w:rsidRPr="00CD1391">
              <w:rPr>
                <w:sz w:val="20"/>
                <w:szCs w:val="20"/>
              </w:rPr>
              <w:t>800</w:t>
            </w:r>
          </w:p>
        </w:tc>
        <w:tc>
          <w:tcPr>
            <w:tcW w:w="341" w:type="pct"/>
            <w:tcBorders>
              <w:top w:val="double" w:sz="4" w:space="0" w:color="auto"/>
              <w:bottom w:val="single" w:sz="4" w:space="0" w:color="auto"/>
            </w:tcBorders>
            <w:vAlign w:val="center"/>
          </w:tcPr>
          <w:p w14:paraId="08A0E410" w14:textId="77777777" w:rsidR="00CA05D8" w:rsidRPr="00CD1391" w:rsidRDefault="00CA05D8" w:rsidP="00D66569">
            <w:pPr>
              <w:ind w:firstLine="0"/>
              <w:rPr>
                <w:sz w:val="20"/>
                <w:szCs w:val="20"/>
              </w:rPr>
            </w:pPr>
            <w:r w:rsidRPr="00CD1391">
              <w:rPr>
                <w:sz w:val="20"/>
                <w:szCs w:val="20"/>
              </w:rPr>
              <w:t>900</w:t>
            </w:r>
          </w:p>
        </w:tc>
        <w:tc>
          <w:tcPr>
            <w:tcW w:w="342" w:type="pct"/>
            <w:tcBorders>
              <w:top w:val="double" w:sz="4" w:space="0" w:color="auto"/>
              <w:bottom w:val="single" w:sz="4" w:space="0" w:color="auto"/>
            </w:tcBorders>
            <w:vAlign w:val="center"/>
          </w:tcPr>
          <w:p w14:paraId="1F59ECC4" w14:textId="77777777" w:rsidR="00CA05D8" w:rsidRPr="00CD1391" w:rsidRDefault="00CA05D8" w:rsidP="00D66569">
            <w:pPr>
              <w:ind w:firstLine="0"/>
              <w:rPr>
                <w:sz w:val="20"/>
                <w:szCs w:val="20"/>
              </w:rPr>
            </w:pPr>
            <w:r w:rsidRPr="00CD1391">
              <w:rPr>
                <w:sz w:val="20"/>
                <w:szCs w:val="20"/>
              </w:rPr>
              <w:t>1000</w:t>
            </w:r>
          </w:p>
        </w:tc>
        <w:tc>
          <w:tcPr>
            <w:tcW w:w="342" w:type="pct"/>
            <w:tcBorders>
              <w:top w:val="double" w:sz="4" w:space="0" w:color="auto"/>
              <w:bottom w:val="single" w:sz="4" w:space="0" w:color="auto"/>
            </w:tcBorders>
            <w:vAlign w:val="center"/>
          </w:tcPr>
          <w:p w14:paraId="39C7928E" w14:textId="5BF0736F" w:rsidR="00CA05D8" w:rsidRPr="00B50D0B" w:rsidRDefault="00CA05D8" w:rsidP="001A5B1C">
            <w:pPr>
              <w:ind w:firstLine="0"/>
              <w:jc w:val="center"/>
              <w:rPr>
                <w:color w:val="auto"/>
                <w:sz w:val="20"/>
                <w:szCs w:val="20"/>
              </w:rPr>
            </w:pPr>
            <w:r w:rsidRPr="00B50D0B">
              <w:rPr>
                <w:color w:val="auto"/>
                <w:sz w:val="20"/>
                <w:szCs w:val="20"/>
              </w:rPr>
              <w:t>1100</w:t>
            </w:r>
          </w:p>
        </w:tc>
        <w:tc>
          <w:tcPr>
            <w:tcW w:w="391" w:type="pct"/>
            <w:tcBorders>
              <w:top w:val="double" w:sz="4" w:space="0" w:color="auto"/>
              <w:bottom w:val="single" w:sz="4" w:space="0" w:color="auto"/>
            </w:tcBorders>
            <w:vAlign w:val="center"/>
          </w:tcPr>
          <w:p w14:paraId="57DCE275" w14:textId="5FC593E5" w:rsidR="00CA05D8" w:rsidRPr="00B50D0B" w:rsidRDefault="00CA05D8" w:rsidP="00D66569">
            <w:pPr>
              <w:ind w:firstLine="0"/>
              <w:rPr>
                <w:color w:val="auto"/>
                <w:sz w:val="20"/>
                <w:szCs w:val="20"/>
              </w:rPr>
            </w:pPr>
            <w:r w:rsidRPr="00B50D0B">
              <w:rPr>
                <w:color w:val="auto"/>
                <w:sz w:val="20"/>
                <w:szCs w:val="20"/>
              </w:rPr>
              <w:t>1200</w:t>
            </w:r>
          </w:p>
        </w:tc>
        <w:tc>
          <w:tcPr>
            <w:tcW w:w="415" w:type="pct"/>
            <w:tcBorders>
              <w:top w:val="double" w:sz="4" w:space="0" w:color="auto"/>
              <w:bottom w:val="single" w:sz="4" w:space="0" w:color="auto"/>
            </w:tcBorders>
            <w:vAlign w:val="center"/>
          </w:tcPr>
          <w:p w14:paraId="4F087F81" w14:textId="090441E3" w:rsidR="00CA05D8" w:rsidRPr="00B50D0B" w:rsidRDefault="00CA05D8" w:rsidP="001A5B1C">
            <w:pPr>
              <w:ind w:firstLine="0"/>
              <w:jc w:val="center"/>
              <w:rPr>
                <w:color w:val="auto"/>
                <w:sz w:val="20"/>
                <w:szCs w:val="20"/>
              </w:rPr>
            </w:pPr>
            <w:r w:rsidRPr="00B50D0B">
              <w:rPr>
                <w:color w:val="auto"/>
                <w:sz w:val="20"/>
                <w:szCs w:val="20"/>
              </w:rPr>
              <w:t>1300</w:t>
            </w:r>
          </w:p>
        </w:tc>
        <w:tc>
          <w:tcPr>
            <w:tcW w:w="355" w:type="pct"/>
            <w:tcBorders>
              <w:top w:val="double" w:sz="4" w:space="0" w:color="auto"/>
              <w:bottom w:val="single" w:sz="4" w:space="0" w:color="auto"/>
            </w:tcBorders>
            <w:vAlign w:val="center"/>
          </w:tcPr>
          <w:p w14:paraId="4FE898BD" w14:textId="2D952DBD" w:rsidR="00CA05D8" w:rsidRPr="0009552F" w:rsidRDefault="00CA05D8" w:rsidP="00D66569">
            <w:pPr>
              <w:ind w:firstLine="0"/>
              <w:rPr>
                <w:color w:val="auto"/>
                <w:sz w:val="20"/>
                <w:szCs w:val="20"/>
              </w:rPr>
            </w:pPr>
            <w:r w:rsidRPr="0009552F">
              <w:rPr>
                <w:color w:val="auto"/>
                <w:sz w:val="20"/>
                <w:szCs w:val="20"/>
              </w:rPr>
              <w:t>1400</w:t>
            </w:r>
          </w:p>
        </w:tc>
        <w:tc>
          <w:tcPr>
            <w:tcW w:w="351" w:type="pct"/>
            <w:gridSpan w:val="2"/>
            <w:tcBorders>
              <w:top w:val="double" w:sz="4" w:space="0" w:color="auto"/>
              <w:bottom w:val="single" w:sz="4" w:space="0" w:color="auto"/>
            </w:tcBorders>
            <w:vAlign w:val="center"/>
          </w:tcPr>
          <w:p w14:paraId="085FABC7" w14:textId="5247B1E9" w:rsidR="00CA05D8" w:rsidRPr="0009552F" w:rsidRDefault="00CA05D8" w:rsidP="00A21792">
            <w:pPr>
              <w:ind w:firstLine="0"/>
              <w:jc w:val="center"/>
              <w:rPr>
                <w:color w:val="auto"/>
                <w:sz w:val="20"/>
                <w:szCs w:val="20"/>
              </w:rPr>
            </w:pPr>
            <w:r w:rsidRPr="0009552F">
              <w:rPr>
                <w:color w:val="auto"/>
                <w:sz w:val="20"/>
                <w:szCs w:val="20"/>
              </w:rPr>
              <w:t>1500</w:t>
            </w:r>
          </w:p>
        </w:tc>
        <w:tc>
          <w:tcPr>
            <w:tcW w:w="342" w:type="pct"/>
            <w:gridSpan w:val="2"/>
            <w:tcBorders>
              <w:top w:val="double" w:sz="4" w:space="0" w:color="auto"/>
              <w:bottom w:val="single" w:sz="4" w:space="0" w:color="auto"/>
            </w:tcBorders>
            <w:vAlign w:val="center"/>
          </w:tcPr>
          <w:p w14:paraId="6D138E02" w14:textId="6D38FB8B" w:rsidR="00CA05D8" w:rsidRPr="0009552F" w:rsidRDefault="00CA05D8" w:rsidP="00A21792">
            <w:pPr>
              <w:ind w:firstLine="0"/>
              <w:jc w:val="center"/>
              <w:rPr>
                <w:color w:val="auto"/>
                <w:sz w:val="20"/>
                <w:szCs w:val="20"/>
              </w:rPr>
            </w:pPr>
            <w:r w:rsidRPr="0009552F">
              <w:rPr>
                <w:color w:val="auto"/>
                <w:sz w:val="20"/>
                <w:szCs w:val="20"/>
              </w:rPr>
              <w:t>1600</w:t>
            </w:r>
          </w:p>
        </w:tc>
      </w:tr>
      <w:tr w:rsidR="00CA05D8" w:rsidRPr="00CD1391" w14:paraId="5852ED42" w14:textId="223BDD89" w:rsidTr="00703E56">
        <w:trPr>
          <w:trHeight w:val="518"/>
        </w:trPr>
        <w:tc>
          <w:tcPr>
            <w:tcW w:w="751" w:type="pct"/>
            <w:gridSpan w:val="2"/>
            <w:tcBorders>
              <w:top w:val="single" w:sz="4" w:space="0" w:color="auto"/>
              <w:bottom w:val="single" w:sz="4" w:space="0" w:color="auto"/>
            </w:tcBorders>
            <w:vAlign w:val="center"/>
          </w:tcPr>
          <w:p w14:paraId="28779B00" w14:textId="04FABBC2" w:rsidR="00CA05D8" w:rsidRPr="00CD1391" w:rsidRDefault="00CA05D8" w:rsidP="00A65238">
            <w:pPr>
              <w:ind w:firstLine="0"/>
              <w:jc w:val="center"/>
              <w:rPr>
                <w:iCs/>
                <w:sz w:val="20"/>
                <w:szCs w:val="20"/>
              </w:rPr>
            </w:pPr>
            <w:r w:rsidRPr="00CD1391">
              <w:rPr>
                <w:iCs/>
                <w:sz w:val="20"/>
                <w:szCs w:val="20"/>
              </w:rPr>
              <w:t>при изготовлении корпуса из трубы диаметр поперечной перегородки определяется по формуле:</w:t>
            </w:r>
          </w:p>
          <w:p w14:paraId="480963F8" w14:textId="5EC78CF6" w:rsidR="00CA05D8" w:rsidRPr="00CD1391" w:rsidRDefault="00CA05D8" w:rsidP="00A65238">
            <w:pPr>
              <w:ind w:firstLine="0"/>
              <w:jc w:val="center"/>
              <w:rPr>
                <w:sz w:val="20"/>
                <w:szCs w:val="20"/>
              </w:rPr>
            </w:pPr>
            <w:r w:rsidRPr="00CD1391">
              <w:rPr>
                <w:i/>
                <w:sz w:val="20"/>
                <w:szCs w:val="20"/>
              </w:rPr>
              <w:t>D</w:t>
            </w:r>
            <w:r w:rsidRPr="00CD1391">
              <w:rPr>
                <w:sz w:val="20"/>
                <w:szCs w:val="20"/>
              </w:rPr>
              <w:t>‒2</w:t>
            </w:r>
            <w:r w:rsidRPr="00CD1391">
              <w:rPr>
                <w:i/>
                <w:sz w:val="20"/>
                <w:szCs w:val="20"/>
              </w:rPr>
              <w:t>S</w:t>
            </w:r>
            <w:r w:rsidRPr="00CD1391">
              <w:rPr>
                <w:sz w:val="20"/>
                <w:szCs w:val="20"/>
                <w:vertAlign w:val="subscript"/>
              </w:rPr>
              <w:t>c</w:t>
            </w:r>
            <w:r w:rsidRPr="00CD1391">
              <w:rPr>
                <w:sz w:val="20"/>
                <w:szCs w:val="20"/>
              </w:rPr>
              <w:t>‒3</w:t>
            </w:r>
          </w:p>
          <w:p w14:paraId="7711EA87" w14:textId="1BA8029D" w:rsidR="00CA05D8" w:rsidRPr="00CD1391" w:rsidRDefault="00CA05D8" w:rsidP="00765C75">
            <w:pPr>
              <w:ind w:firstLine="0"/>
              <w:jc w:val="left"/>
              <w:rPr>
                <w:sz w:val="20"/>
                <w:szCs w:val="20"/>
              </w:rPr>
            </w:pPr>
            <w:r w:rsidRPr="00CD1391">
              <w:rPr>
                <w:sz w:val="20"/>
                <w:szCs w:val="20"/>
              </w:rPr>
              <w:t xml:space="preserve">где </w:t>
            </w:r>
            <w:r w:rsidRPr="00CD1391">
              <w:rPr>
                <w:sz w:val="20"/>
                <w:szCs w:val="20"/>
                <w:lang w:val="en-US"/>
              </w:rPr>
              <w:t>D</w:t>
            </w:r>
            <w:r w:rsidRPr="00CD1391">
              <w:rPr>
                <w:sz w:val="20"/>
                <w:szCs w:val="20"/>
              </w:rPr>
              <w:t xml:space="preserve"> – наружный диаметр обечайки из трубы;</w:t>
            </w:r>
          </w:p>
          <w:p w14:paraId="055F262C" w14:textId="297C746F" w:rsidR="00CA05D8" w:rsidRPr="00CD1391" w:rsidRDefault="00CA05D8" w:rsidP="00765C75">
            <w:pPr>
              <w:ind w:firstLine="0"/>
              <w:jc w:val="left"/>
              <w:rPr>
                <w:sz w:val="20"/>
                <w:szCs w:val="20"/>
              </w:rPr>
            </w:pPr>
            <w:r w:rsidRPr="00CD1391">
              <w:rPr>
                <w:sz w:val="20"/>
                <w:szCs w:val="20"/>
                <w:lang w:val="en-US"/>
              </w:rPr>
              <w:t>S</w:t>
            </w:r>
            <w:r w:rsidRPr="00CD1391">
              <w:rPr>
                <w:sz w:val="20"/>
                <w:szCs w:val="20"/>
                <w:vertAlign w:val="subscript"/>
              </w:rPr>
              <w:t xml:space="preserve">с </w:t>
            </w:r>
            <w:r w:rsidRPr="00CD1391">
              <w:rPr>
                <w:sz w:val="20"/>
                <w:szCs w:val="20"/>
              </w:rPr>
              <w:t>– толщина обечайки из трубы</w:t>
            </w:r>
          </w:p>
        </w:tc>
        <w:tc>
          <w:tcPr>
            <w:tcW w:w="274" w:type="pct"/>
            <w:tcBorders>
              <w:top w:val="single" w:sz="4" w:space="0" w:color="auto"/>
              <w:bottom w:val="single" w:sz="4" w:space="0" w:color="auto"/>
            </w:tcBorders>
            <w:vAlign w:val="center"/>
          </w:tcPr>
          <w:p w14:paraId="2E481378" w14:textId="77777777" w:rsidR="00CA05D8" w:rsidRPr="00CD1391" w:rsidRDefault="00CA05D8" w:rsidP="00CD1391">
            <w:pPr>
              <w:ind w:firstLine="0"/>
              <w:jc w:val="center"/>
              <w:rPr>
                <w:sz w:val="20"/>
                <w:szCs w:val="20"/>
              </w:rPr>
            </w:pPr>
            <w:r w:rsidRPr="00CD1391">
              <w:rPr>
                <w:sz w:val="20"/>
                <w:szCs w:val="20"/>
              </w:rPr>
              <w:t>397</w:t>
            </w:r>
          </w:p>
        </w:tc>
        <w:tc>
          <w:tcPr>
            <w:tcW w:w="274" w:type="pct"/>
            <w:tcBorders>
              <w:top w:val="single" w:sz="4" w:space="0" w:color="auto"/>
              <w:bottom w:val="single" w:sz="4" w:space="0" w:color="auto"/>
            </w:tcBorders>
            <w:vAlign w:val="center"/>
          </w:tcPr>
          <w:p w14:paraId="1E1F9FE3" w14:textId="77777777" w:rsidR="00CA05D8" w:rsidRPr="00CD1391" w:rsidRDefault="00CA05D8" w:rsidP="00CD1391">
            <w:pPr>
              <w:ind w:firstLine="0"/>
              <w:jc w:val="center"/>
              <w:rPr>
                <w:sz w:val="20"/>
                <w:szCs w:val="20"/>
              </w:rPr>
            </w:pPr>
            <w:r w:rsidRPr="00CD1391">
              <w:rPr>
                <w:sz w:val="20"/>
                <w:szCs w:val="20"/>
              </w:rPr>
              <w:t>497</w:t>
            </w:r>
          </w:p>
        </w:tc>
        <w:tc>
          <w:tcPr>
            <w:tcW w:w="275" w:type="pct"/>
            <w:tcBorders>
              <w:top w:val="single" w:sz="4" w:space="0" w:color="auto"/>
              <w:bottom w:val="single" w:sz="4" w:space="0" w:color="auto"/>
            </w:tcBorders>
            <w:vAlign w:val="center"/>
          </w:tcPr>
          <w:p w14:paraId="3E459145" w14:textId="77777777" w:rsidR="00CA05D8" w:rsidRPr="00CD1391" w:rsidRDefault="00CA05D8" w:rsidP="00CD1391">
            <w:pPr>
              <w:ind w:firstLine="0"/>
              <w:jc w:val="center"/>
              <w:rPr>
                <w:sz w:val="20"/>
                <w:szCs w:val="20"/>
              </w:rPr>
            </w:pPr>
            <w:r w:rsidRPr="00CD1391">
              <w:rPr>
                <w:sz w:val="20"/>
                <w:szCs w:val="20"/>
              </w:rPr>
              <w:t>597</w:t>
            </w:r>
          </w:p>
        </w:tc>
        <w:tc>
          <w:tcPr>
            <w:tcW w:w="274" w:type="pct"/>
            <w:tcBorders>
              <w:top w:val="single" w:sz="4" w:space="0" w:color="auto"/>
              <w:bottom w:val="single" w:sz="4" w:space="0" w:color="auto"/>
            </w:tcBorders>
            <w:vAlign w:val="center"/>
          </w:tcPr>
          <w:p w14:paraId="0DE2DAB0" w14:textId="77777777" w:rsidR="00CA05D8" w:rsidRPr="00CD1391" w:rsidRDefault="00CA05D8" w:rsidP="00CD1391">
            <w:pPr>
              <w:ind w:firstLine="0"/>
              <w:jc w:val="center"/>
              <w:rPr>
                <w:sz w:val="20"/>
                <w:szCs w:val="20"/>
              </w:rPr>
            </w:pPr>
            <w:r w:rsidRPr="00CD1391">
              <w:rPr>
                <w:sz w:val="20"/>
                <w:szCs w:val="20"/>
              </w:rPr>
              <w:t>697</w:t>
            </w:r>
          </w:p>
        </w:tc>
        <w:tc>
          <w:tcPr>
            <w:tcW w:w="274" w:type="pct"/>
            <w:tcBorders>
              <w:top w:val="single" w:sz="4" w:space="0" w:color="auto"/>
              <w:bottom w:val="single" w:sz="4" w:space="0" w:color="auto"/>
            </w:tcBorders>
            <w:vAlign w:val="center"/>
          </w:tcPr>
          <w:p w14:paraId="52EC4483" w14:textId="77777777" w:rsidR="00CA05D8" w:rsidRPr="00CD1391" w:rsidRDefault="00CA05D8" w:rsidP="00CD1391">
            <w:pPr>
              <w:ind w:firstLine="0"/>
              <w:jc w:val="center"/>
              <w:rPr>
                <w:sz w:val="20"/>
                <w:szCs w:val="20"/>
              </w:rPr>
            </w:pPr>
            <w:r w:rsidRPr="00CD1391">
              <w:rPr>
                <w:sz w:val="20"/>
                <w:szCs w:val="20"/>
              </w:rPr>
              <w:t>796</w:t>
            </w:r>
          </w:p>
        </w:tc>
        <w:tc>
          <w:tcPr>
            <w:tcW w:w="341" w:type="pct"/>
            <w:tcBorders>
              <w:top w:val="single" w:sz="4" w:space="0" w:color="auto"/>
              <w:bottom w:val="single" w:sz="4" w:space="0" w:color="auto"/>
            </w:tcBorders>
            <w:vAlign w:val="center"/>
          </w:tcPr>
          <w:p w14:paraId="4D0D46BB" w14:textId="77777777" w:rsidR="00CA05D8" w:rsidRPr="00CD1391" w:rsidRDefault="00CA05D8" w:rsidP="00CD1391">
            <w:pPr>
              <w:ind w:firstLine="0"/>
              <w:jc w:val="center"/>
              <w:rPr>
                <w:sz w:val="20"/>
                <w:szCs w:val="20"/>
              </w:rPr>
            </w:pPr>
            <w:r w:rsidRPr="00CD1391">
              <w:rPr>
                <w:sz w:val="20"/>
                <w:szCs w:val="20"/>
              </w:rPr>
              <w:t>896</w:t>
            </w:r>
          </w:p>
        </w:tc>
        <w:tc>
          <w:tcPr>
            <w:tcW w:w="342" w:type="pct"/>
            <w:tcBorders>
              <w:top w:val="single" w:sz="4" w:space="0" w:color="auto"/>
              <w:bottom w:val="single" w:sz="4" w:space="0" w:color="auto"/>
            </w:tcBorders>
            <w:vAlign w:val="center"/>
          </w:tcPr>
          <w:p w14:paraId="115F586A" w14:textId="77777777" w:rsidR="00CA05D8" w:rsidRPr="00CD1391" w:rsidRDefault="00CA05D8" w:rsidP="00CD1391">
            <w:pPr>
              <w:ind w:firstLine="0"/>
              <w:jc w:val="center"/>
              <w:rPr>
                <w:sz w:val="20"/>
                <w:szCs w:val="20"/>
              </w:rPr>
            </w:pPr>
            <w:r w:rsidRPr="00CD1391">
              <w:rPr>
                <w:sz w:val="20"/>
                <w:szCs w:val="20"/>
              </w:rPr>
              <w:t>995</w:t>
            </w:r>
          </w:p>
        </w:tc>
        <w:tc>
          <w:tcPr>
            <w:tcW w:w="342" w:type="pct"/>
            <w:tcBorders>
              <w:top w:val="single" w:sz="4" w:space="0" w:color="auto"/>
              <w:bottom w:val="single" w:sz="4" w:space="0" w:color="auto"/>
            </w:tcBorders>
            <w:vAlign w:val="center"/>
          </w:tcPr>
          <w:p w14:paraId="2A3B0264" w14:textId="2F79F7F8" w:rsidR="00CA05D8" w:rsidRPr="00B50D0B" w:rsidRDefault="00CA05D8" w:rsidP="001A5B1C">
            <w:pPr>
              <w:ind w:firstLine="0"/>
              <w:jc w:val="center"/>
              <w:rPr>
                <w:color w:val="auto"/>
                <w:sz w:val="20"/>
                <w:szCs w:val="20"/>
              </w:rPr>
            </w:pPr>
            <w:r w:rsidRPr="00B50D0B">
              <w:rPr>
                <w:color w:val="auto"/>
                <w:sz w:val="20"/>
                <w:szCs w:val="20"/>
              </w:rPr>
              <w:t>1095</w:t>
            </w:r>
          </w:p>
        </w:tc>
        <w:tc>
          <w:tcPr>
            <w:tcW w:w="391" w:type="pct"/>
            <w:tcBorders>
              <w:top w:val="single" w:sz="4" w:space="0" w:color="auto"/>
              <w:bottom w:val="single" w:sz="4" w:space="0" w:color="auto"/>
            </w:tcBorders>
            <w:vAlign w:val="center"/>
          </w:tcPr>
          <w:p w14:paraId="11CFA43E" w14:textId="384E2DAC" w:rsidR="00CA05D8" w:rsidRPr="00B50D0B" w:rsidRDefault="00CA05D8" w:rsidP="00CD1391">
            <w:pPr>
              <w:ind w:firstLine="0"/>
              <w:jc w:val="center"/>
              <w:rPr>
                <w:color w:val="auto"/>
                <w:sz w:val="20"/>
                <w:szCs w:val="20"/>
              </w:rPr>
            </w:pPr>
            <w:r w:rsidRPr="00B50D0B">
              <w:rPr>
                <w:color w:val="auto"/>
                <w:sz w:val="20"/>
                <w:szCs w:val="20"/>
              </w:rPr>
              <w:t>1195</w:t>
            </w:r>
          </w:p>
        </w:tc>
        <w:tc>
          <w:tcPr>
            <w:tcW w:w="415" w:type="pct"/>
            <w:tcBorders>
              <w:top w:val="single" w:sz="4" w:space="0" w:color="auto"/>
              <w:bottom w:val="single" w:sz="4" w:space="0" w:color="auto"/>
            </w:tcBorders>
            <w:vAlign w:val="center"/>
          </w:tcPr>
          <w:p w14:paraId="5293C71F" w14:textId="2B7435FA" w:rsidR="00CA05D8" w:rsidRPr="00B50D0B" w:rsidRDefault="00CA05D8" w:rsidP="001A5B1C">
            <w:pPr>
              <w:ind w:firstLine="0"/>
              <w:jc w:val="center"/>
              <w:rPr>
                <w:color w:val="auto"/>
                <w:sz w:val="20"/>
                <w:szCs w:val="20"/>
              </w:rPr>
            </w:pPr>
            <w:r w:rsidRPr="00B50D0B">
              <w:rPr>
                <w:color w:val="auto"/>
                <w:sz w:val="20"/>
                <w:szCs w:val="20"/>
              </w:rPr>
              <w:t>1295</w:t>
            </w:r>
          </w:p>
        </w:tc>
        <w:tc>
          <w:tcPr>
            <w:tcW w:w="355" w:type="pct"/>
            <w:tcBorders>
              <w:top w:val="single" w:sz="4" w:space="0" w:color="auto"/>
              <w:bottom w:val="single" w:sz="4" w:space="0" w:color="auto"/>
            </w:tcBorders>
            <w:vAlign w:val="center"/>
          </w:tcPr>
          <w:p w14:paraId="65DC87CF" w14:textId="14105B85" w:rsidR="00CA05D8" w:rsidRPr="0009552F" w:rsidRDefault="00CA05D8" w:rsidP="00CD1391">
            <w:pPr>
              <w:ind w:firstLine="0"/>
              <w:jc w:val="center"/>
              <w:rPr>
                <w:color w:val="auto"/>
                <w:sz w:val="20"/>
                <w:szCs w:val="20"/>
              </w:rPr>
            </w:pPr>
            <w:r w:rsidRPr="0009552F">
              <w:rPr>
                <w:color w:val="auto"/>
                <w:sz w:val="20"/>
                <w:szCs w:val="20"/>
              </w:rPr>
              <w:t>1395</w:t>
            </w:r>
          </w:p>
        </w:tc>
        <w:tc>
          <w:tcPr>
            <w:tcW w:w="351" w:type="pct"/>
            <w:gridSpan w:val="2"/>
            <w:tcBorders>
              <w:top w:val="single" w:sz="4" w:space="0" w:color="auto"/>
              <w:bottom w:val="single" w:sz="4" w:space="0" w:color="auto"/>
            </w:tcBorders>
            <w:vAlign w:val="center"/>
          </w:tcPr>
          <w:p w14:paraId="1468F7B7" w14:textId="3DEC5D14" w:rsidR="00CA05D8" w:rsidRPr="0009552F" w:rsidRDefault="00CA05D8" w:rsidP="00A21792">
            <w:pPr>
              <w:ind w:firstLine="0"/>
              <w:jc w:val="center"/>
              <w:rPr>
                <w:color w:val="auto"/>
                <w:sz w:val="20"/>
                <w:szCs w:val="20"/>
              </w:rPr>
            </w:pPr>
            <w:r w:rsidRPr="0009552F">
              <w:rPr>
                <w:color w:val="auto"/>
                <w:sz w:val="20"/>
                <w:szCs w:val="20"/>
              </w:rPr>
              <w:t>149</w:t>
            </w:r>
            <w:r w:rsidR="00546866" w:rsidRPr="0009552F">
              <w:rPr>
                <w:color w:val="auto"/>
                <w:sz w:val="20"/>
                <w:szCs w:val="20"/>
              </w:rPr>
              <w:t>5</w:t>
            </w:r>
          </w:p>
        </w:tc>
        <w:tc>
          <w:tcPr>
            <w:tcW w:w="342" w:type="pct"/>
            <w:gridSpan w:val="2"/>
            <w:tcBorders>
              <w:top w:val="single" w:sz="4" w:space="0" w:color="auto"/>
              <w:bottom w:val="single" w:sz="4" w:space="0" w:color="auto"/>
            </w:tcBorders>
            <w:vAlign w:val="center"/>
          </w:tcPr>
          <w:p w14:paraId="6DAE9F84" w14:textId="4E4F0012" w:rsidR="00CA05D8" w:rsidRPr="0009552F" w:rsidRDefault="00CA05D8" w:rsidP="00A21792">
            <w:pPr>
              <w:ind w:firstLine="0"/>
              <w:jc w:val="center"/>
              <w:rPr>
                <w:color w:val="auto"/>
                <w:sz w:val="20"/>
                <w:szCs w:val="20"/>
              </w:rPr>
            </w:pPr>
            <w:r w:rsidRPr="0009552F">
              <w:rPr>
                <w:color w:val="auto"/>
                <w:sz w:val="20"/>
                <w:szCs w:val="20"/>
              </w:rPr>
              <w:t>159</w:t>
            </w:r>
            <w:r w:rsidR="00546866" w:rsidRPr="0009552F">
              <w:rPr>
                <w:color w:val="auto"/>
                <w:sz w:val="20"/>
                <w:szCs w:val="20"/>
              </w:rPr>
              <w:t>5</w:t>
            </w:r>
          </w:p>
        </w:tc>
      </w:tr>
      <w:tr w:rsidR="00CA05D8" w:rsidRPr="00CD1391" w14:paraId="3B017A06" w14:textId="5F2A877B" w:rsidTr="00CA05D8">
        <w:trPr>
          <w:trHeight w:val="348"/>
        </w:trPr>
        <w:tc>
          <w:tcPr>
            <w:tcW w:w="5000" w:type="pct"/>
            <w:gridSpan w:val="17"/>
            <w:tcBorders>
              <w:top w:val="single" w:sz="4" w:space="0" w:color="auto"/>
            </w:tcBorders>
          </w:tcPr>
          <w:p w14:paraId="7D9C75B0" w14:textId="20322CDB" w:rsidR="00CA05D8" w:rsidRPr="00CD1391" w:rsidRDefault="00CA05D8" w:rsidP="00382B35">
            <w:pPr>
              <w:rPr>
                <w:sz w:val="20"/>
                <w:szCs w:val="20"/>
              </w:rPr>
            </w:pPr>
            <w:r w:rsidRPr="00CD1391">
              <w:rPr>
                <w:sz w:val="20"/>
                <w:szCs w:val="20"/>
              </w:rPr>
              <w:t>* При изготовлении корпуса теплообменного аппарата из трубы.</w:t>
            </w:r>
          </w:p>
        </w:tc>
      </w:tr>
    </w:tbl>
    <w:p w14:paraId="11C4BF93" w14:textId="6B42B386" w:rsidR="00703E56" w:rsidRDefault="00703E56" w:rsidP="00703E56">
      <w:pPr>
        <w:pStyle w:val="a5"/>
        <w:widowControl w:val="0"/>
        <w:tabs>
          <w:tab w:val="left" w:pos="142"/>
        </w:tabs>
        <w:autoSpaceDE w:val="0"/>
        <w:autoSpaceDN w:val="0"/>
        <w:ind w:left="567" w:firstLine="0"/>
      </w:pPr>
    </w:p>
    <w:p w14:paraId="1C7F7263" w14:textId="1299E9F0" w:rsidR="00263294" w:rsidRDefault="00F638C0" w:rsidP="008917EB">
      <w:pPr>
        <w:pStyle w:val="a5"/>
        <w:widowControl w:val="0"/>
        <w:numPr>
          <w:ilvl w:val="2"/>
          <w:numId w:val="32"/>
        </w:numPr>
        <w:tabs>
          <w:tab w:val="left" w:pos="142"/>
        </w:tabs>
        <w:autoSpaceDE w:val="0"/>
        <w:autoSpaceDN w:val="0"/>
      </w:pPr>
      <w:r w:rsidRPr="00B0712E">
        <w:t xml:space="preserve">Расстояние между поперечными перегородками трубного пучка, определяемое при тепловом и гидравлическом расчетах, должно быть не более значений, указанных в таблице </w:t>
      </w:r>
      <w:r w:rsidR="005741E4" w:rsidRPr="00B0712E">
        <w:t>1</w:t>
      </w:r>
      <w:r w:rsidR="00AA754A" w:rsidRPr="00B0712E">
        <w:t>3</w:t>
      </w:r>
      <w:r w:rsidR="00765C75" w:rsidRPr="00B0712E">
        <w:t>,</w:t>
      </w:r>
      <w:r w:rsidR="003A6368" w:rsidRPr="00B0712E">
        <w:t xml:space="preserve"> и </w:t>
      </w:r>
      <w:r w:rsidR="00765C75" w:rsidRPr="00B0712E">
        <w:t xml:space="preserve">быть </w:t>
      </w:r>
      <w:r w:rsidR="003A6368" w:rsidRPr="00B0712E">
        <w:t>подтверждено расчетом на вибрацию</w:t>
      </w:r>
      <w:r w:rsidR="00145D5C" w:rsidRPr="00B0712E">
        <w:t>. Минимальное расстояние между поперечными перегородками может составлять</w:t>
      </w:r>
      <w:r w:rsidRPr="00B0712E">
        <w:t xml:space="preserve"> 0,2 внутреннего диаметра корпуса, но не менее 50 мм.</w:t>
      </w:r>
    </w:p>
    <w:p w14:paraId="35B060AC" w14:textId="07F69AAD" w:rsidR="00F22719" w:rsidRDefault="00F22719" w:rsidP="00F22719">
      <w:pPr>
        <w:widowControl w:val="0"/>
        <w:tabs>
          <w:tab w:val="left" w:pos="142"/>
        </w:tabs>
        <w:autoSpaceDE w:val="0"/>
        <w:autoSpaceDN w:val="0"/>
      </w:pPr>
    </w:p>
    <w:p w14:paraId="1A98A13D" w14:textId="6C6E5216" w:rsidR="00F22719" w:rsidRDefault="00F22719" w:rsidP="00F22719">
      <w:pPr>
        <w:widowControl w:val="0"/>
        <w:tabs>
          <w:tab w:val="left" w:pos="142"/>
        </w:tabs>
        <w:autoSpaceDE w:val="0"/>
        <w:autoSpaceDN w:val="0"/>
      </w:pPr>
    </w:p>
    <w:p w14:paraId="5F500748" w14:textId="1C344793" w:rsidR="00F22719" w:rsidRDefault="00F22719" w:rsidP="00F22719">
      <w:pPr>
        <w:widowControl w:val="0"/>
        <w:tabs>
          <w:tab w:val="left" w:pos="142"/>
        </w:tabs>
        <w:autoSpaceDE w:val="0"/>
        <w:autoSpaceDN w:val="0"/>
      </w:pPr>
    </w:p>
    <w:p w14:paraId="1CAA93E4" w14:textId="77777777" w:rsidR="00F22719" w:rsidRPr="00B0712E" w:rsidRDefault="00F22719" w:rsidP="00F22719">
      <w:pPr>
        <w:widowControl w:val="0"/>
        <w:tabs>
          <w:tab w:val="left" w:pos="142"/>
        </w:tabs>
        <w:autoSpaceDE w:val="0"/>
        <w:autoSpaceDN w:val="0"/>
      </w:pPr>
    </w:p>
    <w:p w14:paraId="3FAD3BEA" w14:textId="77777777" w:rsidR="00675F49" w:rsidRPr="00B0712E" w:rsidRDefault="00675F49" w:rsidP="00F638C0">
      <w:pPr>
        <w:spacing w:line="240" w:lineRule="auto"/>
        <w:ind w:firstLine="0"/>
        <w:rPr>
          <w:spacing w:val="60"/>
        </w:rPr>
      </w:pPr>
    </w:p>
    <w:p w14:paraId="13602EB3" w14:textId="60AD3A7F" w:rsidR="00D66569" w:rsidRPr="00B0712E" w:rsidRDefault="00F638C0" w:rsidP="00F638C0">
      <w:pPr>
        <w:spacing w:line="240" w:lineRule="auto"/>
        <w:ind w:firstLine="0"/>
      </w:pPr>
      <w:r w:rsidRPr="00B0712E">
        <w:rPr>
          <w:spacing w:val="60"/>
        </w:rPr>
        <w:t>Таблица</w:t>
      </w:r>
      <w:r w:rsidRPr="00B0712E">
        <w:t xml:space="preserve"> </w:t>
      </w:r>
      <w:r w:rsidR="005741E4" w:rsidRPr="00B0712E">
        <w:t>1</w:t>
      </w:r>
      <w:r w:rsidR="00AA754A" w:rsidRPr="00B0712E">
        <w:t>3</w:t>
      </w:r>
      <w:r w:rsidRPr="00B0712E">
        <w:t xml:space="preserve"> — Максимальные расстояния между поперечными перегородками </w:t>
      </w:r>
      <w:r w:rsidR="00765C75" w:rsidRPr="00B0712E">
        <w:t>трубного пучка</w:t>
      </w:r>
    </w:p>
    <w:tbl>
      <w:tblPr>
        <w:tblStyle w:val="ad"/>
        <w:tblW w:w="5000" w:type="pct"/>
        <w:tblLook w:val="01E0" w:firstRow="1" w:lastRow="1" w:firstColumn="1" w:lastColumn="1" w:noHBand="0" w:noVBand="0"/>
      </w:tblPr>
      <w:tblGrid>
        <w:gridCol w:w="1855"/>
        <w:gridCol w:w="2219"/>
        <w:gridCol w:w="1957"/>
        <w:gridCol w:w="2219"/>
        <w:gridCol w:w="1955"/>
      </w:tblGrid>
      <w:tr w:rsidR="00B0712E" w:rsidRPr="00B0712E" w14:paraId="23C116D6" w14:textId="77777777" w:rsidTr="00765C75">
        <w:trPr>
          <w:trHeight w:val="283"/>
        </w:trPr>
        <w:tc>
          <w:tcPr>
            <w:tcW w:w="5000" w:type="pct"/>
            <w:gridSpan w:val="5"/>
            <w:tcBorders>
              <w:top w:val="nil"/>
              <w:left w:val="nil"/>
              <w:bottom w:val="single" w:sz="4" w:space="0" w:color="auto"/>
              <w:right w:val="nil"/>
            </w:tcBorders>
          </w:tcPr>
          <w:p w14:paraId="607C832C" w14:textId="102E4F1F" w:rsidR="00F638C0" w:rsidRPr="00B0712E" w:rsidRDefault="00765C75" w:rsidP="00765C75">
            <w:pPr>
              <w:ind w:firstLine="0"/>
              <w:jc w:val="right"/>
              <w:rPr>
                <w:sz w:val="20"/>
                <w:szCs w:val="20"/>
              </w:rPr>
            </w:pPr>
            <w:r w:rsidRPr="00B0712E">
              <w:rPr>
                <w:sz w:val="20"/>
                <w:szCs w:val="20"/>
                <w:lang w:val="en-US"/>
              </w:rPr>
              <w:t>В миллиметрах</w:t>
            </w:r>
          </w:p>
        </w:tc>
      </w:tr>
      <w:tr w:rsidR="00B0712E" w:rsidRPr="00B0712E" w14:paraId="6A7ED5A3" w14:textId="77777777" w:rsidTr="00765C75">
        <w:trPr>
          <w:trHeight w:val="283"/>
        </w:trPr>
        <w:tc>
          <w:tcPr>
            <w:tcW w:w="909" w:type="pct"/>
            <w:vMerge w:val="restart"/>
            <w:tcBorders>
              <w:top w:val="single" w:sz="4" w:space="0" w:color="auto"/>
            </w:tcBorders>
            <w:vAlign w:val="center"/>
          </w:tcPr>
          <w:p w14:paraId="4195E024" w14:textId="77823717" w:rsidR="00F638C0" w:rsidRPr="00B0712E" w:rsidRDefault="00F638C0" w:rsidP="00765C75">
            <w:pPr>
              <w:ind w:firstLine="0"/>
              <w:jc w:val="center"/>
              <w:rPr>
                <w:sz w:val="20"/>
                <w:szCs w:val="20"/>
              </w:rPr>
            </w:pPr>
            <w:r w:rsidRPr="00B0712E">
              <w:rPr>
                <w:sz w:val="20"/>
                <w:szCs w:val="20"/>
              </w:rPr>
              <w:t xml:space="preserve">Наружный </w:t>
            </w:r>
            <w:r w:rsidR="002A776F" w:rsidRPr="00B0712E">
              <w:rPr>
                <w:sz w:val="20"/>
                <w:szCs w:val="20"/>
              </w:rPr>
              <w:br/>
            </w:r>
            <w:r w:rsidRPr="00B0712E">
              <w:rPr>
                <w:sz w:val="20"/>
                <w:szCs w:val="20"/>
              </w:rPr>
              <w:t xml:space="preserve">диаметр </w:t>
            </w:r>
            <w:r w:rsidR="002A776F" w:rsidRPr="00B0712E">
              <w:rPr>
                <w:sz w:val="20"/>
                <w:szCs w:val="20"/>
              </w:rPr>
              <w:br/>
            </w:r>
            <w:r w:rsidRPr="00B0712E">
              <w:rPr>
                <w:sz w:val="20"/>
                <w:szCs w:val="20"/>
              </w:rPr>
              <w:t xml:space="preserve">теплообменных </w:t>
            </w:r>
            <w:r w:rsidRPr="00B0712E">
              <w:rPr>
                <w:sz w:val="20"/>
                <w:szCs w:val="20"/>
              </w:rPr>
              <w:br/>
              <w:t>труб</w:t>
            </w:r>
          </w:p>
        </w:tc>
        <w:tc>
          <w:tcPr>
            <w:tcW w:w="4091" w:type="pct"/>
            <w:gridSpan w:val="4"/>
            <w:tcBorders>
              <w:top w:val="single" w:sz="4" w:space="0" w:color="auto"/>
            </w:tcBorders>
            <w:vAlign w:val="center"/>
          </w:tcPr>
          <w:p w14:paraId="2DC49B19" w14:textId="3612988D" w:rsidR="00F638C0" w:rsidRPr="00B0712E" w:rsidRDefault="00F638C0" w:rsidP="00765C75">
            <w:pPr>
              <w:ind w:firstLine="0"/>
              <w:jc w:val="center"/>
              <w:rPr>
                <w:sz w:val="20"/>
                <w:szCs w:val="20"/>
              </w:rPr>
            </w:pPr>
            <w:r w:rsidRPr="00B0712E">
              <w:rPr>
                <w:sz w:val="20"/>
                <w:szCs w:val="20"/>
              </w:rPr>
              <w:t xml:space="preserve">Максимальное расстояние между поперечными перегородками </w:t>
            </w:r>
            <w:r w:rsidR="00765C75" w:rsidRPr="00B0712E">
              <w:rPr>
                <w:sz w:val="20"/>
                <w:szCs w:val="20"/>
              </w:rPr>
              <w:t xml:space="preserve">трубного пучка </w:t>
            </w:r>
            <w:r w:rsidR="002A776F" w:rsidRPr="00B0712E">
              <w:rPr>
                <w:sz w:val="20"/>
                <w:szCs w:val="20"/>
              </w:rPr>
              <w:br/>
            </w:r>
            <w:r w:rsidR="00FC0E4C" w:rsidRPr="00B0712E">
              <w:rPr>
                <w:sz w:val="20"/>
                <w:szCs w:val="20"/>
              </w:rPr>
              <w:t xml:space="preserve">при агрегатном состоянии </w:t>
            </w:r>
            <w:r w:rsidR="00765C75" w:rsidRPr="00B0712E">
              <w:rPr>
                <w:sz w:val="20"/>
                <w:szCs w:val="20"/>
              </w:rPr>
              <w:t xml:space="preserve">рабочей среды в </w:t>
            </w:r>
            <w:r w:rsidR="00FC0E4C" w:rsidRPr="00B0712E">
              <w:rPr>
                <w:sz w:val="20"/>
                <w:szCs w:val="20"/>
              </w:rPr>
              <w:t>межтрубно</w:t>
            </w:r>
            <w:r w:rsidR="00765C75" w:rsidRPr="00B0712E">
              <w:rPr>
                <w:sz w:val="20"/>
                <w:szCs w:val="20"/>
              </w:rPr>
              <w:t>м</w:t>
            </w:r>
            <w:r w:rsidR="00FC0E4C" w:rsidRPr="00B0712E">
              <w:rPr>
                <w:sz w:val="20"/>
                <w:szCs w:val="20"/>
              </w:rPr>
              <w:t xml:space="preserve"> пространств</w:t>
            </w:r>
            <w:r w:rsidR="00765C75" w:rsidRPr="00B0712E">
              <w:rPr>
                <w:sz w:val="20"/>
                <w:szCs w:val="20"/>
              </w:rPr>
              <w:t>е</w:t>
            </w:r>
          </w:p>
        </w:tc>
      </w:tr>
      <w:tr w:rsidR="00B0712E" w:rsidRPr="00B0712E" w14:paraId="6C7C489A" w14:textId="77777777" w:rsidTr="00703E56">
        <w:trPr>
          <w:trHeight w:val="283"/>
        </w:trPr>
        <w:tc>
          <w:tcPr>
            <w:tcW w:w="909" w:type="pct"/>
            <w:vMerge/>
            <w:vAlign w:val="center"/>
          </w:tcPr>
          <w:p w14:paraId="1ED6B9F7" w14:textId="77777777" w:rsidR="00F638C0" w:rsidRPr="00B0712E" w:rsidRDefault="00F638C0" w:rsidP="00765C75">
            <w:pPr>
              <w:ind w:firstLine="0"/>
              <w:jc w:val="center"/>
              <w:rPr>
                <w:sz w:val="20"/>
                <w:szCs w:val="20"/>
              </w:rPr>
            </w:pPr>
          </w:p>
        </w:tc>
        <w:tc>
          <w:tcPr>
            <w:tcW w:w="1087" w:type="pct"/>
            <w:vAlign w:val="center"/>
          </w:tcPr>
          <w:p w14:paraId="2EA8F3DA" w14:textId="568B3EEA" w:rsidR="00F638C0" w:rsidRPr="00B0712E" w:rsidRDefault="00535EB2" w:rsidP="00765C75">
            <w:pPr>
              <w:ind w:firstLine="0"/>
              <w:jc w:val="center"/>
              <w:rPr>
                <w:sz w:val="20"/>
                <w:szCs w:val="20"/>
              </w:rPr>
            </w:pPr>
            <w:r w:rsidRPr="00B0712E">
              <w:rPr>
                <w:sz w:val="20"/>
                <w:szCs w:val="20"/>
              </w:rPr>
              <w:t>жидкость</w:t>
            </w:r>
          </w:p>
        </w:tc>
        <w:tc>
          <w:tcPr>
            <w:tcW w:w="959" w:type="pct"/>
            <w:vAlign w:val="center"/>
          </w:tcPr>
          <w:p w14:paraId="229FB1BD" w14:textId="38B0C23A" w:rsidR="00F638C0" w:rsidRPr="00B0712E" w:rsidRDefault="00535EB2" w:rsidP="00765C75">
            <w:pPr>
              <w:ind w:firstLine="0"/>
              <w:jc w:val="center"/>
              <w:rPr>
                <w:sz w:val="20"/>
                <w:szCs w:val="20"/>
              </w:rPr>
            </w:pPr>
            <w:r w:rsidRPr="00B0712E">
              <w:rPr>
                <w:sz w:val="20"/>
                <w:szCs w:val="20"/>
              </w:rPr>
              <w:t>пар, газ</w:t>
            </w:r>
          </w:p>
        </w:tc>
        <w:tc>
          <w:tcPr>
            <w:tcW w:w="1087" w:type="pct"/>
            <w:vAlign w:val="center"/>
          </w:tcPr>
          <w:p w14:paraId="63725455" w14:textId="0105EFA1" w:rsidR="00F638C0" w:rsidRPr="00B0712E" w:rsidRDefault="00535EB2" w:rsidP="00765C75">
            <w:pPr>
              <w:ind w:firstLine="0"/>
              <w:jc w:val="center"/>
              <w:rPr>
                <w:strike/>
                <w:sz w:val="20"/>
                <w:szCs w:val="20"/>
              </w:rPr>
            </w:pPr>
            <w:r w:rsidRPr="00B0712E">
              <w:rPr>
                <w:sz w:val="20"/>
                <w:szCs w:val="20"/>
              </w:rPr>
              <w:t>жидкость</w:t>
            </w:r>
          </w:p>
        </w:tc>
        <w:tc>
          <w:tcPr>
            <w:tcW w:w="958" w:type="pct"/>
            <w:vAlign w:val="center"/>
          </w:tcPr>
          <w:p w14:paraId="341A3552" w14:textId="36ADA4E3" w:rsidR="00F638C0" w:rsidRPr="00B0712E" w:rsidRDefault="00535EB2" w:rsidP="00765C75">
            <w:pPr>
              <w:ind w:firstLine="0"/>
              <w:jc w:val="center"/>
              <w:rPr>
                <w:strike/>
                <w:sz w:val="20"/>
                <w:szCs w:val="20"/>
              </w:rPr>
            </w:pPr>
            <w:r w:rsidRPr="00B0712E">
              <w:rPr>
                <w:sz w:val="20"/>
                <w:szCs w:val="20"/>
              </w:rPr>
              <w:t>пар, газ</w:t>
            </w:r>
          </w:p>
        </w:tc>
      </w:tr>
      <w:tr w:rsidR="00B0712E" w:rsidRPr="00B0712E" w14:paraId="4E6ECEFC" w14:textId="77777777" w:rsidTr="00765C75">
        <w:trPr>
          <w:trHeight w:val="283"/>
        </w:trPr>
        <w:tc>
          <w:tcPr>
            <w:tcW w:w="909" w:type="pct"/>
            <w:vMerge/>
            <w:vAlign w:val="center"/>
          </w:tcPr>
          <w:p w14:paraId="76FA3686" w14:textId="77777777" w:rsidR="00F638C0" w:rsidRPr="00B0712E" w:rsidRDefault="00F638C0" w:rsidP="00765C75">
            <w:pPr>
              <w:ind w:firstLine="0"/>
              <w:jc w:val="center"/>
              <w:rPr>
                <w:sz w:val="20"/>
                <w:szCs w:val="20"/>
              </w:rPr>
            </w:pPr>
          </w:p>
        </w:tc>
        <w:tc>
          <w:tcPr>
            <w:tcW w:w="4091" w:type="pct"/>
            <w:gridSpan w:val="4"/>
            <w:vAlign w:val="center"/>
          </w:tcPr>
          <w:p w14:paraId="780AB92C" w14:textId="77777777" w:rsidR="00F638C0" w:rsidRPr="00B0712E" w:rsidRDefault="00F638C0" w:rsidP="00765C75">
            <w:pPr>
              <w:ind w:firstLine="0"/>
              <w:jc w:val="center"/>
              <w:rPr>
                <w:sz w:val="20"/>
                <w:szCs w:val="20"/>
              </w:rPr>
            </w:pPr>
            <w:r w:rsidRPr="00B0712E">
              <w:rPr>
                <w:sz w:val="20"/>
                <w:szCs w:val="20"/>
              </w:rPr>
              <w:t>с материалом теплообменных труб</w:t>
            </w:r>
          </w:p>
        </w:tc>
      </w:tr>
      <w:tr w:rsidR="00B0712E" w:rsidRPr="00B0712E" w14:paraId="1DB8A3F2" w14:textId="77777777" w:rsidTr="00703E56">
        <w:trPr>
          <w:trHeight w:val="283"/>
        </w:trPr>
        <w:tc>
          <w:tcPr>
            <w:tcW w:w="909" w:type="pct"/>
            <w:vMerge/>
            <w:tcBorders>
              <w:bottom w:val="double" w:sz="4" w:space="0" w:color="auto"/>
            </w:tcBorders>
            <w:vAlign w:val="center"/>
          </w:tcPr>
          <w:p w14:paraId="0C077915" w14:textId="77777777" w:rsidR="00F638C0" w:rsidRPr="00B0712E" w:rsidRDefault="00F638C0" w:rsidP="00765C75">
            <w:pPr>
              <w:ind w:firstLine="0"/>
              <w:jc w:val="center"/>
              <w:rPr>
                <w:sz w:val="20"/>
                <w:szCs w:val="20"/>
              </w:rPr>
            </w:pPr>
          </w:p>
        </w:tc>
        <w:tc>
          <w:tcPr>
            <w:tcW w:w="2046" w:type="pct"/>
            <w:gridSpan w:val="2"/>
            <w:tcBorders>
              <w:bottom w:val="double" w:sz="4" w:space="0" w:color="auto"/>
            </w:tcBorders>
            <w:vAlign w:val="center"/>
          </w:tcPr>
          <w:p w14:paraId="15BCE4D0" w14:textId="77777777" w:rsidR="00F638C0" w:rsidRPr="000B1888" w:rsidRDefault="00F638C0" w:rsidP="00765C75">
            <w:pPr>
              <w:ind w:firstLine="0"/>
              <w:jc w:val="center"/>
              <w:rPr>
                <w:sz w:val="20"/>
                <w:szCs w:val="20"/>
              </w:rPr>
            </w:pPr>
            <w:r w:rsidRPr="000B1888">
              <w:rPr>
                <w:sz w:val="20"/>
                <w:szCs w:val="20"/>
              </w:rPr>
              <w:t>сталь</w:t>
            </w:r>
          </w:p>
        </w:tc>
        <w:tc>
          <w:tcPr>
            <w:tcW w:w="2045" w:type="pct"/>
            <w:gridSpan w:val="2"/>
            <w:tcBorders>
              <w:bottom w:val="double" w:sz="4" w:space="0" w:color="auto"/>
            </w:tcBorders>
            <w:vAlign w:val="center"/>
          </w:tcPr>
          <w:p w14:paraId="0AA2AC4C" w14:textId="50320212" w:rsidR="00F638C0" w:rsidRPr="000B1888" w:rsidRDefault="002E1AAC" w:rsidP="00765C75">
            <w:pPr>
              <w:ind w:firstLine="0"/>
              <w:jc w:val="center"/>
              <w:rPr>
                <w:sz w:val="20"/>
                <w:szCs w:val="20"/>
              </w:rPr>
            </w:pPr>
            <w:r w:rsidRPr="000B1888">
              <w:rPr>
                <w:sz w:val="20"/>
                <w:szCs w:val="20"/>
              </w:rPr>
              <w:t>латунь</w:t>
            </w:r>
          </w:p>
        </w:tc>
      </w:tr>
      <w:tr w:rsidR="00B0712E" w:rsidRPr="00B0712E" w14:paraId="2A062839" w14:textId="77777777" w:rsidTr="00703E56">
        <w:trPr>
          <w:trHeight w:val="283"/>
        </w:trPr>
        <w:tc>
          <w:tcPr>
            <w:tcW w:w="909" w:type="pct"/>
            <w:tcBorders>
              <w:top w:val="double" w:sz="4" w:space="0" w:color="auto"/>
            </w:tcBorders>
            <w:vAlign w:val="center"/>
          </w:tcPr>
          <w:p w14:paraId="4F764791" w14:textId="77777777" w:rsidR="00F638C0" w:rsidRPr="00B0712E" w:rsidRDefault="00F638C0" w:rsidP="00765C75">
            <w:pPr>
              <w:ind w:firstLine="0"/>
              <w:jc w:val="center"/>
              <w:rPr>
                <w:sz w:val="20"/>
                <w:szCs w:val="20"/>
              </w:rPr>
            </w:pPr>
            <w:r w:rsidRPr="00B0712E">
              <w:rPr>
                <w:sz w:val="20"/>
                <w:szCs w:val="20"/>
              </w:rPr>
              <w:t>16, 20</w:t>
            </w:r>
          </w:p>
        </w:tc>
        <w:tc>
          <w:tcPr>
            <w:tcW w:w="1087" w:type="pct"/>
            <w:tcBorders>
              <w:top w:val="double" w:sz="4" w:space="0" w:color="auto"/>
            </w:tcBorders>
            <w:vAlign w:val="center"/>
          </w:tcPr>
          <w:p w14:paraId="07A4588D" w14:textId="77777777" w:rsidR="00F638C0" w:rsidRPr="00B0712E" w:rsidRDefault="00F638C0" w:rsidP="00765C75">
            <w:pPr>
              <w:ind w:firstLine="0"/>
              <w:jc w:val="center"/>
              <w:rPr>
                <w:sz w:val="20"/>
                <w:szCs w:val="20"/>
              </w:rPr>
            </w:pPr>
            <w:r w:rsidRPr="00B0712E">
              <w:rPr>
                <w:sz w:val="20"/>
                <w:szCs w:val="20"/>
              </w:rPr>
              <w:t>700</w:t>
            </w:r>
          </w:p>
        </w:tc>
        <w:tc>
          <w:tcPr>
            <w:tcW w:w="959" w:type="pct"/>
            <w:tcBorders>
              <w:top w:val="double" w:sz="4" w:space="0" w:color="auto"/>
            </w:tcBorders>
            <w:vAlign w:val="center"/>
          </w:tcPr>
          <w:p w14:paraId="46E5C8A7" w14:textId="77777777" w:rsidR="00F638C0" w:rsidRPr="00B0712E" w:rsidRDefault="00F638C0" w:rsidP="00765C75">
            <w:pPr>
              <w:ind w:firstLine="0"/>
              <w:jc w:val="center"/>
              <w:rPr>
                <w:sz w:val="20"/>
                <w:szCs w:val="20"/>
              </w:rPr>
            </w:pPr>
            <w:r w:rsidRPr="00B0712E">
              <w:rPr>
                <w:sz w:val="20"/>
                <w:szCs w:val="20"/>
              </w:rPr>
              <w:t>1000</w:t>
            </w:r>
          </w:p>
        </w:tc>
        <w:tc>
          <w:tcPr>
            <w:tcW w:w="1087" w:type="pct"/>
            <w:tcBorders>
              <w:top w:val="double" w:sz="4" w:space="0" w:color="auto"/>
            </w:tcBorders>
            <w:vAlign w:val="center"/>
          </w:tcPr>
          <w:p w14:paraId="784F87AE" w14:textId="77777777" w:rsidR="00F638C0" w:rsidRPr="00B0712E" w:rsidRDefault="00F638C0" w:rsidP="00765C75">
            <w:pPr>
              <w:ind w:firstLine="0"/>
              <w:jc w:val="center"/>
              <w:rPr>
                <w:sz w:val="20"/>
                <w:szCs w:val="20"/>
              </w:rPr>
            </w:pPr>
            <w:r w:rsidRPr="00B0712E">
              <w:rPr>
                <w:sz w:val="20"/>
                <w:szCs w:val="20"/>
              </w:rPr>
              <w:t>600</w:t>
            </w:r>
          </w:p>
        </w:tc>
        <w:tc>
          <w:tcPr>
            <w:tcW w:w="958" w:type="pct"/>
            <w:tcBorders>
              <w:top w:val="double" w:sz="4" w:space="0" w:color="auto"/>
            </w:tcBorders>
            <w:vAlign w:val="center"/>
          </w:tcPr>
          <w:p w14:paraId="1E151653" w14:textId="77777777" w:rsidR="00F638C0" w:rsidRPr="00B0712E" w:rsidRDefault="00F638C0" w:rsidP="00765C75">
            <w:pPr>
              <w:ind w:firstLine="0"/>
              <w:jc w:val="center"/>
              <w:rPr>
                <w:sz w:val="20"/>
                <w:szCs w:val="20"/>
              </w:rPr>
            </w:pPr>
            <w:r w:rsidRPr="00B0712E">
              <w:rPr>
                <w:sz w:val="20"/>
                <w:szCs w:val="20"/>
              </w:rPr>
              <w:t>900</w:t>
            </w:r>
          </w:p>
        </w:tc>
      </w:tr>
      <w:tr w:rsidR="00B0712E" w:rsidRPr="00B0712E" w14:paraId="55862E8F" w14:textId="77777777" w:rsidTr="00703E56">
        <w:trPr>
          <w:trHeight w:val="283"/>
        </w:trPr>
        <w:tc>
          <w:tcPr>
            <w:tcW w:w="909" w:type="pct"/>
            <w:vAlign w:val="center"/>
          </w:tcPr>
          <w:p w14:paraId="4941E3C7" w14:textId="228F1792" w:rsidR="00F638C0" w:rsidRPr="00B0712E" w:rsidRDefault="00F638C0" w:rsidP="00765C75">
            <w:pPr>
              <w:ind w:firstLine="0"/>
              <w:jc w:val="center"/>
              <w:rPr>
                <w:sz w:val="20"/>
                <w:szCs w:val="20"/>
              </w:rPr>
            </w:pPr>
            <w:r w:rsidRPr="00B0712E">
              <w:rPr>
                <w:sz w:val="20"/>
                <w:szCs w:val="20"/>
              </w:rPr>
              <w:t>25</w:t>
            </w:r>
            <w:r w:rsidR="00562106" w:rsidRPr="00B0712E">
              <w:rPr>
                <w:sz w:val="20"/>
                <w:szCs w:val="20"/>
              </w:rPr>
              <w:t>, 28</w:t>
            </w:r>
          </w:p>
        </w:tc>
        <w:tc>
          <w:tcPr>
            <w:tcW w:w="1087" w:type="pct"/>
            <w:vAlign w:val="center"/>
          </w:tcPr>
          <w:p w14:paraId="7FCC37A9" w14:textId="61B5BD44" w:rsidR="00F638C0" w:rsidRPr="00B0712E" w:rsidRDefault="00F638C0" w:rsidP="00765C75">
            <w:pPr>
              <w:ind w:firstLine="0"/>
              <w:jc w:val="center"/>
              <w:rPr>
                <w:sz w:val="20"/>
                <w:szCs w:val="20"/>
              </w:rPr>
            </w:pPr>
            <w:r w:rsidRPr="00B0712E">
              <w:rPr>
                <w:sz w:val="20"/>
                <w:szCs w:val="20"/>
              </w:rPr>
              <w:t>800</w:t>
            </w:r>
          </w:p>
        </w:tc>
        <w:tc>
          <w:tcPr>
            <w:tcW w:w="959" w:type="pct"/>
            <w:vAlign w:val="center"/>
          </w:tcPr>
          <w:p w14:paraId="58803D96" w14:textId="77777777" w:rsidR="00F638C0" w:rsidRPr="00B0712E" w:rsidRDefault="00F638C0" w:rsidP="00765C75">
            <w:pPr>
              <w:ind w:firstLine="0"/>
              <w:jc w:val="center"/>
              <w:rPr>
                <w:sz w:val="20"/>
                <w:szCs w:val="20"/>
              </w:rPr>
            </w:pPr>
            <w:r w:rsidRPr="00B0712E">
              <w:rPr>
                <w:sz w:val="20"/>
                <w:szCs w:val="20"/>
              </w:rPr>
              <w:t>1200</w:t>
            </w:r>
          </w:p>
        </w:tc>
        <w:tc>
          <w:tcPr>
            <w:tcW w:w="1087" w:type="pct"/>
            <w:vAlign w:val="center"/>
          </w:tcPr>
          <w:p w14:paraId="4AC7929C" w14:textId="77777777" w:rsidR="00F638C0" w:rsidRPr="00B0712E" w:rsidRDefault="00F638C0" w:rsidP="00765C75">
            <w:pPr>
              <w:ind w:firstLine="0"/>
              <w:jc w:val="center"/>
              <w:rPr>
                <w:sz w:val="20"/>
                <w:szCs w:val="20"/>
              </w:rPr>
            </w:pPr>
            <w:r w:rsidRPr="00B0712E">
              <w:rPr>
                <w:sz w:val="20"/>
                <w:szCs w:val="20"/>
              </w:rPr>
              <w:t>700</w:t>
            </w:r>
          </w:p>
        </w:tc>
        <w:tc>
          <w:tcPr>
            <w:tcW w:w="958" w:type="pct"/>
            <w:vAlign w:val="center"/>
          </w:tcPr>
          <w:p w14:paraId="655052D2" w14:textId="77777777" w:rsidR="00F638C0" w:rsidRPr="00B0712E" w:rsidRDefault="00F638C0" w:rsidP="00765C75">
            <w:pPr>
              <w:ind w:firstLine="0"/>
              <w:jc w:val="center"/>
              <w:rPr>
                <w:sz w:val="20"/>
                <w:szCs w:val="20"/>
              </w:rPr>
            </w:pPr>
            <w:r w:rsidRPr="00B0712E">
              <w:rPr>
                <w:sz w:val="20"/>
                <w:szCs w:val="20"/>
              </w:rPr>
              <w:t>1000</w:t>
            </w:r>
          </w:p>
        </w:tc>
      </w:tr>
      <w:tr w:rsidR="00B0712E" w:rsidRPr="00B0712E" w14:paraId="2BDC3D77" w14:textId="77777777" w:rsidTr="00703E56">
        <w:trPr>
          <w:trHeight w:val="283"/>
        </w:trPr>
        <w:tc>
          <w:tcPr>
            <w:tcW w:w="909" w:type="pct"/>
            <w:vAlign w:val="center"/>
          </w:tcPr>
          <w:p w14:paraId="17B50FD9" w14:textId="636C86D9" w:rsidR="00F638C0" w:rsidRPr="00B0712E" w:rsidRDefault="00F638C0" w:rsidP="00765C75">
            <w:pPr>
              <w:ind w:firstLine="0"/>
              <w:jc w:val="center"/>
              <w:rPr>
                <w:sz w:val="20"/>
                <w:szCs w:val="20"/>
              </w:rPr>
            </w:pPr>
            <w:r w:rsidRPr="00B0712E">
              <w:rPr>
                <w:sz w:val="20"/>
                <w:szCs w:val="20"/>
              </w:rPr>
              <w:t>32</w:t>
            </w:r>
            <w:r w:rsidR="002A776F" w:rsidRPr="00B0712E">
              <w:rPr>
                <w:sz w:val="20"/>
                <w:szCs w:val="20"/>
              </w:rPr>
              <w:t>,</w:t>
            </w:r>
            <w:r w:rsidRPr="00B0712E">
              <w:rPr>
                <w:sz w:val="20"/>
                <w:szCs w:val="20"/>
                <w:lang w:val="en-US"/>
              </w:rPr>
              <w:t xml:space="preserve"> </w:t>
            </w:r>
            <w:r w:rsidRPr="00B0712E">
              <w:rPr>
                <w:sz w:val="20"/>
                <w:szCs w:val="20"/>
              </w:rPr>
              <w:t>38</w:t>
            </w:r>
          </w:p>
        </w:tc>
        <w:tc>
          <w:tcPr>
            <w:tcW w:w="1087" w:type="pct"/>
            <w:vAlign w:val="center"/>
          </w:tcPr>
          <w:p w14:paraId="182DC0E4" w14:textId="77777777" w:rsidR="00F638C0" w:rsidRPr="00B0712E" w:rsidRDefault="00F638C0" w:rsidP="00765C75">
            <w:pPr>
              <w:ind w:firstLine="0"/>
              <w:jc w:val="center"/>
              <w:rPr>
                <w:sz w:val="20"/>
                <w:szCs w:val="20"/>
              </w:rPr>
            </w:pPr>
            <w:r w:rsidRPr="00B0712E">
              <w:rPr>
                <w:sz w:val="20"/>
                <w:szCs w:val="20"/>
              </w:rPr>
              <w:t>1000</w:t>
            </w:r>
          </w:p>
        </w:tc>
        <w:tc>
          <w:tcPr>
            <w:tcW w:w="959" w:type="pct"/>
            <w:vAlign w:val="center"/>
          </w:tcPr>
          <w:p w14:paraId="2E4DA220" w14:textId="77777777" w:rsidR="00F638C0" w:rsidRPr="00B0712E" w:rsidRDefault="00F638C0" w:rsidP="00765C75">
            <w:pPr>
              <w:ind w:firstLine="0"/>
              <w:jc w:val="center"/>
              <w:rPr>
                <w:sz w:val="20"/>
                <w:szCs w:val="20"/>
              </w:rPr>
            </w:pPr>
            <w:r w:rsidRPr="00B0712E">
              <w:rPr>
                <w:sz w:val="20"/>
                <w:szCs w:val="20"/>
              </w:rPr>
              <w:t>1300</w:t>
            </w:r>
          </w:p>
        </w:tc>
        <w:tc>
          <w:tcPr>
            <w:tcW w:w="1087" w:type="pct"/>
            <w:vAlign w:val="center"/>
          </w:tcPr>
          <w:p w14:paraId="73518169" w14:textId="77777777" w:rsidR="00F638C0" w:rsidRPr="00B0712E" w:rsidRDefault="00F638C0" w:rsidP="00765C75">
            <w:pPr>
              <w:ind w:firstLine="0"/>
              <w:jc w:val="center"/>
              <w:rPr>
                <w:sz w:val="20"/>
                <w:szCs w:val="20"/>
              </w:rPr>
            </w:pPr>
            <w:r w:rsidRPr="00B0712E">
              <w:rPr>
                <w:sz w:val="20"/>
                <w:szCs w:val="20"/>
              </w:rPr>
              <w:t>800</w:t>
            </w:r>
          </w:p>
        </w:tc>
        <w:tc>
          <w:tcPr>
            <w:tcW w:w="958" w:type="pct"/>
            <w:vAlign w:val="center"/>
          </w:tcPr>
          <w:p w14:paraId="18DE868B" w14:textId="77777777" w:rsidR="00F638C0" w:rsidRPr="00B0712E" w:rsidRDefault="00F638C0" w:rsidP="00765C75">
            <w:pPr>
              <w:ind w:firstLine="0"/>
              <w:jc w:val="center"/>
              <w:rPr>
                <w:sz w:val="20"/>
                <w:szCs w:val="20"/>
              </w:rPr>
            </w:pPr>
            <w:r w:rsidRPr="00B0712E">
              <w:rPr>
                <w:sz w:val="20"/>
                <w:szCs w:val="20"/>
              </w:rPr>
              <w:t>1200</w:t>
            </w:r>
          </w:p>
        </w:tc>
      </w:tr>
      <w:tr w:rsidR="00765C75" w:rsidRPr="00B0712E" w14:paraId="6AA6AD01" w14:textId="77777777" w:rsidTr="00703E56">
        <w:trPr>
          <w:trHeight w:val="283"/>
        </w:trPr>
        <w:tc>
          <w:tcPr>
            <w:tcW w:w="909" w:type="pct"/>
            <w:vAlign w:val="center"/>
          </w:tcPr>
          <w:p w14:paraId="3B2ED632" w14:textId="77777777" w:rsidR="00F638C0" w:rsidRPr="00B0712E" w:rsidRDefault="00F638C0" w:rsidP="00765C75">
            <w:pPr>
              <w:ind w:firstLine="0"/>
              <w:jc w:val="center"/>
              <w:rPr>
                <w:sz w:val="20"/>
                <w:szCs w:val="20"/>
              </w:rPr>
            </w:pPr>
            <w:r w:rsidRPr="00B0712E">
              <w:rPr>
                <w:sz w:val="20"/>
                <w:szCs w:val="20"/>
              </w:rPr>
              <w:t>57</w:t>
            </w:r>
          </w:p>
        </w:tc>
        <w:tc>
          <w:tcPr>
            <w:tcW w:w="1087" w:type="pct"/>
            <w:vAlign w:val="center"/>
          </w:tcPr>
          <w:p w14:paraId="0EDC1F73" w14:textId="77777777" w:rsidR="00F638C0" w:rsidRPr="00B0712E" w:rsidRDefault="00F638C0" w:rsidP="00765C75">
            <w:pPr>
              <w:ind w:firstLine="0"/>
              <w:jc w:val="center"/>
              <w:rPr>
                <w:sz w:val="20"/>
                <w:szCs w:val="20"/>
              </w:rPr>
            </w:pPr>
            <w:r w:rsidRPr="00B0712E">
              <w:rPr>
                <w:sz w:val="20"/>
                <w:szCs w:val="20"/>
              </w:rPr>
              <w:t>1400</w:t>
            </w:r>
          </w:p>
        </w:tc>
        <w:tc>
          <w:tcPr>
            <w:tcW w:w="959" w:type="pct"/>
            <w:vAlign w:val="center"/>
          </w:tcPr>
          <w:p w14:paraId="2DAF25BE" w14:textId="77777777" w:rsidR="00F638C0" w:rsidRPr="00B0712E" w:rsidRDefault="00F638C0" w:rsidP="00765C75">
            <w:pPr>
              <w:ind w:firstLine="0"/>
              <w:jc w:val="center"/>
              <w:rPr>
                <w:sz w:val="20"/>
                <w:szCs w:val="20"/>
              </w:rPr>
            </w:pPr>
            <w:r w:rsidRPr="00B0712E">
              <w:rPr>
                <w:sz w:val="20"/>
                <w:szCs w:val="20"/>
              </w:rPr>
              <w:t>1400</w:t>
            </w:r>
          </w:p>
        </w:tc>
        <w:tc>
          <w:tcPr>
            <w:tcW w:w="1087" w:type="pct"/>
            <w:vAlign w:val="center"/>
          </w:tcPr>
          <w:p w14:paraId="3347AEE2" w14:textId="77777777" w:rsidR="00F638C0" w:rsidRPr="00B0712E" w:rsidRDefault="00F638C0" w:rsidP="00765C75">
            <w:pPr>
              <w:ind w:firstLine="0"/>
              <w:jc w:val="center"/>
              <w:rPr>
                <w:sz w:val="20"/>
                <w:szCs w:val="20"/>
              </w:rPr>
            </w:pPr>
            <w:r w:rsidRPr="00B0712E">
              <w:rPr>
                <w:sz w:val="20"/>
                <w:szCs w:val="20"/>
              </w:rPr>
              <w:t>1400</w:t>
            </w:r>
          </w:p>
        </w:tc>
        <w:tc>
          <w:tcPr>
            <w:tcW w:w="958" w:type="pct"/>
            <w:vAlign w:val="center"/>
          </w:tcPr>
          <w:p w14:paraId="600CEB2B" w14:textId="77777777" w:rsidR="00F638C0" w:rsidRPr="00B0712E" w:rsidRDefault="00F638C0" w:rsidP="00765C75">
            <w:pPr>
              <w:ind w:firstLine="0"/>
              <w:jc w:val="center"/>
              <w:rPr>
                <w:sz w:val="20"/>
                <w:szCs w:val="20"/>
              </w:rPr>
            </w:pPr>
            <w:r w:rsidRPr="00B0712E">
              <w:rPr>
                <w:sz w:val="20"/>
                <w:szCs w:val="20"/>
              </w:rPr>
              <w:t>1400</w:t>
            </w:r>
          </w:p>
        </w:tc>
      </w:tr>
    </w:tbl>
    <w:p w14:paraId="3D02D9AB" w14:textId="288242F8" w:rsidR="00703E56" w:rsidRDefault="00703E56" w:rsidP="00703E56">
      <w:pPr>
        <w:pStyle w:val="a5"/>
        <w:widowControl w:val="0"/>
        <w:tabs>
          <w:tab w:val="left" w:pos="142"/>
        </w:tabs>
        <w:autoSpaceDE w:val="0"/>
        <w:autoSpaceDN w:val="0"/>
        <w:ind w:left="567" w:firstLine="0"/>
      </w:pPr>
    </w:p>
    <w:p w14:paraId="6486C617" w14:textId="5623F88B" w:rsidR="002E6378" w:rsidRPr="00B0712E" w:rsidRDefault="00F638C0" w:rsidP="008917EB">
      <w:pPr>
        <w:pStyle w:val="a5"/>
        <w:widowControl w:val="0"/>
        <w:numPr>
          <w:ilvl w:val="2"/>
          <w:numId w:val="32"/>
        </w:numPr>
        <w:tabs>
          <w:tab w:val="left" w:pos="142"/>
        </w:tabs>
        <w:autoSpaceDE w:val="0"/>
        <w:autoSpaceDN w:val="0"/>
      </w:pPr>
      <w:r w:rsidRPr="00B0712E">
        <w:t xml:space="preserve">Для </w:t>
      </w:r>
      <w:r w:rsidR="002A776F" w:rsidRPr="00B0712E">
        <w:t xml:space="preserve">теплообменных </w:t>
      </w:r>
      <w:r w:rsidRPr="00B0712E">
        <w:t>аппаратов</w:t>
      </w:r>
      <w:r w:rsidR="00330F8C" w:rsidRPr="00B0712E">
        <w:t xml:space="preserve"> с паровым пространством</w:t>
      </w:r>
      <w:r w:rsidR="0023108E" w:rsidRPr="00B0712E">
        <w:t xml:space="preserve"> </w:t>
      </w:r>
      <w:r w:rsidRPr="00B0712E">
        <w:t xml:space="preserve">расстояние между </w:t>
      </w:r>
      <w:r w:rsidR="00D509E3" w:rsidRPr="00B0712E">
        <w:t>поперечными</w:t>
      </w:r>
      <w:r w:rsidRPr="00B0712E">
        <w:t xml:space="preserve"> перегородками трубного пучка </w:t>
      </w:r>
      <w:r w:rsidR="005551EB" w:rsidRPr="00B0712E">
        <w:t xml:space="preserve">должно </w:t>
      </w:r>
      <w:r w:rsidRPr="00B0712E">
        <w:t>быть не более 1200 мм</w:t>
      </w:r>
      <w:r w:rsidR="0023108E" w:rsidRPr="00B0712E">
        <w:t xml:space="preserve"> независимо от </w:t>
      </w:r>
      <w:r w:rsidR="002A776F" w:rsidRPr="00B0712E">
        <w:t xml:space="preserve">наружного </w:t>
      </w:r>
      <w:r w:rsidR="0023108E" w:rsidRPr="00B0712E">
        <w:t>диаметра теплообменных труб</w:t>
      </w:r>
      <w:r w:rsidRPr="00B0712E">
        <w:t>.</w:t>
      </w:r>
    </w:p>
    <w:p w14:paraId="5890B32F" w14:textId="3DCA646A" w:rsidR="00AF5AAA" w:rsidRPr="00B0712E" w:rsidRDefault="00742A16" w:rsidP="008917EB">
      <w:pPr>
        <w:pStyle w:val="a5"/>
        <w:widowControl w:val="0"/>
        <w:numPr>
          <w:ilvl w:val="2"/>
          <w:numId w:val="32"/>
        </w:numPr>
        <w:tabs>
          <w:tab w:val="left" w:pos="142"/>
        </w:tabs>
        <w:autoSpaceDE w:val="0"/>
        <w:autoSpaceDN w:val="0"/>
      </w:pPr>
      <w:r w:rsidRPr="00B0712E">
        <w:t xml:space="preserve">Поперечные перегородки не допускается </w:t>
      </w:r>
      <w:r w:rsidR="002A776F" w:rsidRPr="00B0712E">
        <w:t>приваривать</w:t>
      </w:r>
      <w:r w:rsidRPr="00B0712E">
        <w:t xml:space="preserve"> к теплообменным трубам трубного пучка.</w:t>
      </w:r>
    </w:p>
    <w:p w14:paraId="49A17D90" w14:textId="0273860D" w:rsidR="00C45133" w:rsidRPr="00B0712E" w:rsidRDefault="00AF5AAA" w:rsidP="008917EB">
      <w:pPr>
        <w:pStyle w:val="a5"/>
        <w:widowControl w:val="0"/>
        <w:numPr>
          <w:ilvl w:val="2"/>
          <w:numId w:val="32"/>
        </w:numPr>
        <w:tabs>
          <w:tab w:val="left" w:pos="142"/>
        </w:tabs>
        <w:autoSpaceDE w:val="0"/>
        <w:autoSpaceDN w:val="0"/>
      </w:pPr>
      <w:r w:rsidRPr="00B0712E">
        <w:t>Продольные перегородки межтрубного пространства теплообменных аппаратов с конструкцией корпуса F, извлекаемые вместе с трубным пучком, должн</w:t>
      </w:r>
      <w:r w:rsidR="006321BC" w:rsidRPr="00B0712E">
        <w:t>ы</w:t>
      </w:r>
      <w:r w:rsidRPr="00B0712E">
        <w:t xml:space="preserve"> быть приварен</w:t>
      </w:r>
      <w:r w:rsidR="006321BC" w:rsidRPr="00B0712E">
        <w:t>ы</w:t>
      </w:r>
      <w:r w:rsidRPr="00B0712E">
        <w:t xml:space="preserve"> непрерывным </w:t>
      </w:r>
      <w:r w:rsidR="002A776F" w:rsidRPr="00B0712E">
        <w:t xml:space="preserve">сварным </w:t>
      </w:r>
      <w:r w:rsidRPr="00B0712E">
        <w:t xml:space="preserve">швом к </w:t>
      </w:r>
      <w:r w:rsidR="00E9151D" w:rsidRPr="00B0712E">
        <w:t xml:space="preserve">неподвижной </w:t>
      </w:r>
      <w:r w:rsidRPr="00B0712E">
        <w:t>трубной решетке.</w:t>
      </w:r>
      <w:r w:rsidR="00E9151D" w:rsidRPr="00B0712E">
        <w:t xml:space="preserve"> </w:t>
      </w:r>
    </w:p>
    <w:p w14:paraId="1F1F43C0" w14:textId="36DEFBD5" w:rsidR="005C5D58" w:rsidRPr="00B0712E" w:rsidRDefault="00F52B40" w:rsidP="008917EB">
      <w:pPr>
        <w:pStyle w:val="a5"/>
        <w:widowControl w:val="0"/>
        <w:numPr>
          <w:ilvl w:val="2"/>
          <w:numId w:val="32"/>
        </w:numPr>
        <w:tabs>
          <w:tab w:val="left" w:pos="142"/>
        </w:tabs>
        <w:autoSpaceDE w:val="0"/>
        <w:autoSpaceDN w:val="0"/>
      </w:pPr>
      <w:r w:rsidRPr="00B0712E">
        <w:t>В продольных перегородках межтрубного пространства теплообменных аппаратов с конструкцией корпуса G, H должн</w:t>
      </w:r>
      <w:r w:rsidR="00E9151D" w:rsidRPr="00B0712E">
        <w:t>ы</w:t>
      </w:r>
      <w:r w:rsidRPr="00B0712E">
        <w:t xml:space="preserve"> </w:t>
      </w:r>
      <w:r w:rsidR="002A776F" w:rsidRPr="00B0712E">
        <w:t xml:space="preserve">быть </w:t>
      </w:r>
      <w:r w:rsidR="00382B35" w:rsidRPr="00B0712E">
        <w:t xml:space="preserve">фиксирующие </w:t>
      </w:r>
      <w:r w:rsidR="002A776F" w:rsidRPr="00B0712E">
        <w:t>окна</w:t>
      </w:r>
      <w:r w:rsidR="00382B35" w:rsidRPr="00B0712E">
        <w:t xml:space="preserve"> (проемы)</w:t>
      </w:r>
      <w:r w:rsidR="002A776F" w:rsidRPr="00B0712E">
        <w:t>,</w:t>
      </w:r>
      <w:r w:rsidR="00E9151D" w:rsidRPr="00B0712E">
        <w:t xml:space="preserve"> и перегородка должна быть</w:t>
      </w:r>
      <w:r w:rsidRPr="00B0712E">
        <w:t xml:space="preserve"> приварена непрерывным швом к </w:t>
      </w:r>
      <w:r w:rsidR="00E9151D" w:rsidRPr="00B0712E">
        <w:t xml:space="preserve">неподвижной </w:t>
      </w:r>
      <w:r w:rsidRPr="00B0712E">
        <w:t>трубной решетке.</w:t>
      </w:r>
      <w:r w:rsidR="00E9151D" w:rsidRPr="00B0712E">
        <w:t xml:space="preserve"> Допускается продольную перегородку приварить к поперечной перегородке угловым швом</w:t>
      </w:r>
      <w:r w:rsidR="001B4879" w:rsidRPr="00B0712E">
        <w:t xml:space="preserve">. </w:t>
      </w:r>
    </w:p>
    <w:p w14:paraId="556B103B" w14:textId="21DC52D9" w:rsidR="001B4879" w:rsidRPr="00B0712E" w:rsidRDefault="001B4879" w:rsidP="008917EB">
      <w:pPr>
        <w:pStyle w:val="a5"/>
        <w:widowControl w:val="0"/>
        <w:numPr>
          <w:ilvl w:val="2"/>
          <w:numId w:val="32"/>
        </w:numPr>
        <w:tabs>
          <w:tab w:val="left" w:pos="142"/>
        </w:tabs>
        <w:autoSpaceDE w:val="0"/>
        <w:autoSpaceDN w:val="0"/>
      </w:pPr>
      <w:r w:rsidRPr="00B0712E">
        <w:t>Если материалы продольной перегородки и трубной решетки имеют недостаточную свариваемость или требуется послесварочная терм</w:t>
      </w:r>
      <w:r w:rsidR="002A776F" w:rsidRPr="00B0712E">
        <w:t xml:space="preserve">ическая </w:t>
      </w:r>
      <w:r w:rsidRPr="00B0712E">
        <w:t xml:space="preserve">обработка, </w:t>
      </w:r>
      <w:r w:rsidR="002A776F" w:rsidRPr="00B0712E">
        <w:t xml:space="preserve">то </w:t>
      </w:r>
      <w:r w:rsidRPr="00B0712E">
        <w:t>продольн</w:t>
      </w:r>
      <w:r w:rsidR="002A776F" w:rsidRPr="00B0712E">
        <w:t>ую</w:t>
      </w:r>
      <w:r w:rsidRPr="00B0712E">
        <w:t xml:space="preserve"> перегородк</w:t>
      </w:r>
      <w:r w:rsidR="002A776F" w:rsidRPr="00B0712E">
        <w:t>у</w:t>
      </w:r>
      <w:r w:rsidRPr="00B0712E">
        <w:t xml:space="preserve"> </w:t>
      </w:r>
      <w:r w:rsidR="002A776F" w:rsidRPr="00B0712E">
        <w:t>следует</w:t>
      </w:r>
      <w:r w:rsidRPr="00B0712E">
        <w:t xml:space="preserve"> крепить к трубной решетке болтами с помощью скобы или других приспособлений.</w:t>
      </w:r>
    </w:p>
    <w:p w14:paraId="60C1B9F0" w14:textId="2C77F24F" w:rsidR="00BB07C7" w:rsidRPr="00B0712E" w:rsidRDefault="002B3425" w:rsidP="008917EB">
      <w:pPr>
        <w:pStyle w:val="a5"/>
        <w:widowControl w:val="0"/>
        <w:numPr>
          <w:ilvl w:val="2"/>
          <w:numId w:val="32"/>
        </w:numPr>
        <w:tabs>
          <w:tab w:val="left" w:pos="142"/>
        </w:tabs>
        <w:autoSpaceDE w:val="0"/>
        <w:autoSpaceDN w:val="0"/>
      </w:pPr>
      <w:r w:rsidRPr="00B0712E">
        <w:t>При установке продольных перегородок, извлекаемых вместе с трубным пучком</w:t>
      </w:r>
      <w:r w:rsidR="002A776F" w:rsidRPr="00B0712E">
        <w:t>,</w:t>
      </w:r>
      <w:r w:rsidR="000B4334" w:rsidRPr="00B0712E">
        <w:t xml:space="preserve"> с применением гибкого уплотнения, кромки уплотнений должны быть завернуты в сторону входа </w:t>
      </w:r>
      <w:r w:rsidR="002A776F" w:rsidRPr="00B0712E">
        <w:t xml:space="preserve">рабочей </w:t>
      </w:r>
      <w:r w:rsidR="000B4334" w:rsidRPr="00B0712E">
        <w:t xml:space="preserve">среды. </w:t>
      </w:r>
    </w:p>
    <w:p w14:paraId="593F01A7" w14:textId="750CFBC4" w:rsidR="008C7426" w:rsidRPr="00B0712E" w:rsidRDefault="008C7426" w:rsidP="004D5B96">
      <w:pPr>
        <w:pStyle w:val="a5"/>
        <w:numPr>
          <w:ilvl w:val="1"/>
          <w:numId w:val="1"/>
        </w:numPr>
        <w:spacing w:before="120" w:after="120"/>
        <w:contextualSpacing w:val="0"/>
        <w:outlineLvl w:val="1"/>
        <w:rPr>
          <w:b/>
        </w:rPr>
      </w:pPr>
      <w:bookmarkStart w:id="143" w:name="_Toc200359169"/>
      <w:r w:rsidRPr="00B0712E">
        <w:rPr>
          <w:b/>
        </w:rPr>
        <w:t>Требования к штуцерам</w:t>
      </w:r>
      <w:bookmarkEnd w:id="143"/>
    </w:p>
    <w:p w14:paraId="612F4F90" w14:textId="7FF96AF2" w:rsidR="008C7426" w:rsidRPr="00B0712E" w:rsidRDefault="008C7426" w:rsidP="008917EB">
      <w:pPr>
        <w:pStyle w:val="Heading"/>
        <w:widowControl/>
        <w:numPr>
          <w:ilvl w:val="2"/>
          <w:numId w:val="66"/>
        </w:numPr>
        <w:autoSpaceDE/>
        <w:autoSpaceDN/>
        <w:adjustRightInd/>
        <w:rPr>
          <w:b w:val="0"/>
          <w:color w:val="000000" w:themeColor="text1"/>
          <w:sz w:val="24"/>
          <w:szCs w:val="24"/>
        </w:rPr>
      </w:pPr>
      <w:r w:rsidRPr="00B0712E">
        <w:rPr>
          <w:b w:val="0"/>
          <w:color w:val="000000" w:themeColor="text1"/>
          <w:sz w:val="24"/>
          <w:szCs w:val="24"/>
        </w:rPr>
        <w:t xml:space="preserve">Штуцеры распределительных камер и корпуса </w:t>
      </w:r>
      <w:r w:rsidR="00374BE2" w:rsidRPr="00B0712E">
        <w:rPr>
          <w:b w:val="0"/>
          <w:color w:val="000000" w:themeColor="text1"/>
          <w:sz w:val="24"/>
          <w:szCs w:val="24"/>
        </w:rPr>
        <w:t xml:space="preserve">должны быть </w:t>
      </w:r>
      <w:r w:rsidRPr="00B0712E">
        <w:rPr>
          <w:b w:val="0"/>
          <w:color w:val="000000" w:themeColor="text1"/>
          <w:sz w:val="24"/>
          <w:szCs w:val="24"/>
        </w:rPr>
        <w:t xml:space="preserve">с фланцами или в виде патрубков с разделкой кромок под сварку, аналогичной разделке кромок под сварку для фланца типа 11 ряда 1 </w:t>
      </w:r>
      <w:r w:rsidR="00A872E8" w:rsidRPr="00B0712E">
        <w:rPr>
          <w:b w:val="0"/>
          <w:color w:val="000000" w:themeColor="text1"/>
          <w:sz w:val="24"/>
          <w:szCs w:val="24"/>
        </w:rPr>
        <w:t>по</w:t>
      </w:r>
      <w:r w:rsidRPr="00B0712E">
        <w:rPr>
          <w:b w:val="0"/>
          <w:color w:val="000000" w:themeColor="text1"/>
          <w:sz w:val="24"/>
          <w:szCs w:val="24"/>
        </w:rPr>
        <w:t xml:space="preserve"> ГОСТ </w:t>
      </w:r>
      <w:r w:rsidRPr="006E2699">
        <w:rPr>
          <w:b w:val="0"/>
          <w:color w:val="000000" w:themeColor="text1"/>
          <w:sz w:val="24"/>
          <w:szCs w:val="24"/>
        </w:rPr>
        <w:t xml:space="preserve">33259, если не </w:t>
      </w:r>
      <w:r w:rsidR="006E2699" w:rsidRPr="001A63E6">
        <w:rPr>
          <w:b w:val="0"/>
          <w:color w:val="000000" w:themeColor="text1"/>
          <w:sz w:val="24"/>
          <w:szCs w:val="24"/>
        </w:rPr>
        <w:t>указана иная разделка кромок.</w:t>
      </w:r>
      <w:r w:rsidR="006E2699">
        <w:rPr>
          <w:b w:val="0"/>
          <w:color w:val="000000" w:themeColor="text1"/>
          <w:sz w:val="24"/>
          <w:szCs w:val="24"/>
        </w:rPr>
        <w:t xml:space="preserve"> </w:t>
      </w:r>
    </w:p>
    <w:p w14:paraId="6F0C36BA" w14:textId="1E88C36C" w:rsidR="008C7426" w:rsidRPr="001A63E6" w:rsidRDefault="008C7426" w:rsidP="008917EB">
      <w:pPr>
        <w:pStyle w:val="Heading"/>
        <w:widowControl/>
        <w:numPr>
          <w:ilvl w:val="2"/>
          <w:numId w:val="66"/>
        </w:numPr>
        <w:autoSpaceDE/>
        <w:autoSpaceDN/>
        <w:adjustRightInd/>
        <w:rPr>
          <w:b w:val="0"/>
          <w:sz w:val="24"/>
          <w:szCs w:val="24"/>
        </w:rPr>
      </w:pPr>
      <w:r w:rsidRPr="006E2699">
        <w:rPr>
          <w:b w:val="0"/>
          <w:color w:val="000000" w:themeColor="text1"/>
          <w:sz w:val="24"/>
          <w:szCs w:val="24"/>
        </w:rPr>
        <w:lastRenderedPageBreak/>
        <w:t xml:space="preserve">Фланцы </w:t>
      </w:r>
      <w:r w:rsidRPr="001A63E6">
        <w:rPr>
          <w:b w:val="0"/>
          <w:sz w:val="24"/>
          <w:szCs w:val="24"/>
        </w:rPr>
        <w:t>штуцеров ― по ГОСТ 33259</w:t>
      </w:r>
      <w:r w:rsidR="006E2699" w:rsidRPr="001A63E6">
        <w:rPr>
          <w:b w:val="0"/>
          <w:sz w:val="24"/>
          <w:szCs w:val="24"/>
        </w:rPr>
        <w:t xml:space="preserve"> (тип</w:t>
      </w:r>
      <w:r w:rsidR="002F3D58" w:rsidRPr="001A63E6">
        <w:rPr>
          <w:b w:val="0"/>
          <w:sz w:val="24"/>
          <w:szCs w:val="24"/>
        </w:rPr>
        <w:t xml:space="preserve">ы 01, </w:t>
      </w:r>
      <w:r w:rsidR="006E2699" w:rsidRPr="001A63E6">
        <w:rPr>
          <w:b w:val="0"/>
          <w:sz w:val="24"/>
          <w:szCs w:val="24"/>
        </w:rPr>
        <w:t>11)</w:t>
      </w:r>
      <w:r w:rsidRPr="001A63E6">
        <w:rPr>
          <w:b w:val="0"/>
          <w:sz w:val="24"/>
          <w:szCs w:val="24"/>
        </w:rPr>
        <w:t>, фланцевые заглушки ― по ГОСТ 34785.</w:t>
      </w:r>
      <w:r w:rsidR="001A3DE2" w:rsidRPr="001A63E6">
        <w:rPr>
          <w:b w:val="0"/>
          <w:bCs w:val="0"/>
        </w:rPr>
        <w:t xml:space="preserve"> </w:t>
      </w:r>
    </w:p>
    <w:p w14:paraId="429C8198" w14:textId="1408FEB4" w:rsidR="008C7426" w:rsidRPr="00CD3B16" w:rsidRDefault="008C7426" w:rsidP="004E1463">
      <w:pPr>
        <w:pStyle w:val="Heading"/>
        <w:widowControl/>
        <w:numPr>
          <w:ilvl w:val="2"/>
          <w:numId w:val="66"/>
        </w:numPr>
        <w:autoSpaceDE/>
        <w:autoSpaceDN/>
        <w:adjustRightInd/>
        <w:rPr>
          <w:b w:val="0"/>
          <w:color w:val="000000" w:themeColor="text1"/>
          <w:sz w:val="24"/>
          <w:szCs w:val="24"/>
        </w:rPr>
      </w:pPr>
      <w:r w:rsidRPr="00CD3B16">
        <w:rPr>
          <w:b w:val="0"/>
          <w:color w:val="000000" w:themeColor="text1"/>
          <w:sz w:val="24"/>
          <w:szCs w:val="24"/>
        </w:rPr>
        <w:t>Тип уплотнительной поверхности фланцев</w:t>
      </w:r>
      <w:r w:rsidR="00F25D23" w:rsidRPr="00CD3B16">
        <w:rPr>
          <w:b w:val="0"/>
          <w:color w:val="000000" w:themeColor="text1"/>
          <w:sz w:val="24"/>
          <w:szCs w:val="24"/>
        </w:rPr>
        <w:t xml:space="preserve"> штуцеров</w:t>
      </w:r>
      <w:r w:rsidR="00924726" w:rsidRPr="00CD3B16">
        <w:rPr>
          <w:b w:val="0"/>
          <w:color w:val="000000" w:themeColor="text1"/>
          <w:sz w:val="24"/>
          <w:szCs w:val="24"/>
        </w:rPr>
        <w:t xml:space="preserve"> </w:t>
      </w:r>
      <w:r w:rsidR="00F25D23" w:rsidRPr="00CD3B16">
        <w:rPr>
          <w:b w:val="0"/>
          <w:color w:val="000000" w:themeColor="text1"/>
          <w:sz w:val="24"/>
          <w:szCs w:val="24"/>
        </w:rPr>
        <w:t xml:space="preserve">и </w:t>
      </w:r>
      <w:r w:rsidRPr="00CD3B16">
        <w:rPr>
          <w:b w:val="0"/>
          <w:color w:val="000000" w:themeColor="text1"/>
          <w:sz w:val="24"/>
          <w:szCs w:val="24"/>
        </w:rPr>
        <w:t>материал ответных фланцев определяет изготовитель с учетом</w:t>
      </w:r>
      <w:r w:rsidR="00337881" w:rsidRPr="00CD3B16">
        <w:rPr>
          <w:b w:val="0"/>
          <w:color w:val="000000" w:themeColor="text1"/>
          <w:sz w:val="24"/>
          <w:szCs w:val="24"/>
        </w:rPr>
        <w:t xml:space="preserve"> ГОСТ 33259</w:t>
      </w:r>
      <w:r w:rsidRPr="00CD3B16">
        <w:rPr>
          <w:b w:val="0"/>
          <w:color w:val="000000" w:themeColor="text1"/>
          <w:sz w:val="24"/>
          <w:szCs w:val="24"/>
        </w:rPr>
        <w:t xml:space="preserve">, если не указано иное. </w:t>
      </w:r>
    </w:p>
    <w:p w14:paraId="668B5947" w14:textId="7FBDC34C" w:rsidR="000F66B8" w:rsidRPr="00B0712E" w:rsidRDefault="000F66B8" w:rsidP="008917EB">
      <w:pPr>
        <w:pStyle w:val="Heading"/>
        <w:widowControl/>
        <w:numPr>
          <w:ilvl w:val="2"/>
          <w:numId w:val="66"/>
        </w:numPr>
        <w:autoSpaceDE/>
        <w:autoSpaceDN/>
        <w:adjustRightInd/>
        <w:rPr>
          <w:b w:val="0"/>
          <w:color w:val="000000" w:themeColor="text1"/>
          <w:sz w:val="24"/>
          <w:szCs w:val="24"/>
        </w:rPr>
      </w:pPr>
      <w:bookmarkStart w:id="144" w:name="_Hlk209510538"/>
      <w:r w:rsidRPr="001A63E6">
        <w:rPr>
          <w:b w:val="0"/>
          <w:sz w:val="24"/>
          <w:szCs w:val="24"/>
        </w:rPr>
        <w:t xml:space="preserve">Патрубки штуцеров и люков изготавливают из труб, поковок или вальцовкой и сваркой из листового проката. Допускается изготавливать патрубки штуцеров наружным диаметром не более 160 мм и толщиной не более 40 мм из круглого сортового проката, при этом каждая заготовка должна быть подвергнута неразрушающему контролю радиографическим </w:t>
      </w:r>
      <w:r w:rsidR="00D145AF" w:rsidRPr="001A63E6">
        <w:rPr>
          <w:b w:val="0"/>
          <w:sz w:val="24"/>
          <w:szCs w:val="24"/>
        </w:rPr>
        <w:t xml:space="preserve">или ультразвуковым </w:t>
      </w:r>
      <w:r w:rsidRPr="00B0712E">
        <w:rPr>
          <w:b w:val="0"/>
          <w:color w:val="000000" w:themeColor="text1"/>
          <w:sz w:val="24"/>
          <w:szCs w:val="24"/>
        </w:rPr>
        <w:t>методом в объеме 100 %. Заготовки для штуцеров и люков должны быть в термически обработанном состоянии.</w:t>
      </w:r>
      <w:r w:rsidR="00D145AF">
        <w:rPr>
          <w:b w:val="0"/>
          <w:color w:val="000000" w:themeColor="text1"/>
          <w:sz w:val="24"/>
          <w:szCs w:val="24"/>
        </w:rPr>
        <w:t xml:space="preserve"> </w:t>
      </w:r>
    </w:p>
    <w:bookmarkEnd w:id="144"/>
    <w:p w14:paraId="2FDF02DB" w14:textId="2ABC92F4" w:rsidR="004D6C63" w:rsidRDefault="008C7426" w:rsidP="008917EB">
      <w:pPr>
        <w:pStyle w:val="Heading"/>
        <w:widowControl/>
        <w:numPr>
          <w:ilvl w:val="2"/>
          <w:numId w:val="66"/>
        </w:numPr>
        <w:autoSpaceDE/>
        <w:autoSpaceDN/>
        <w:adjustRightInd/>
        <w:rPr>
          <w:b w:val="0"/>
          <w:color w:val="000000" w:themeColor="text1"/>
          <w:sz w:val="24"/>
          <w:szCs w:val="24"/>
        </w:rPr>
      </w:pPr>
      <w:r w:rsidRPr="00B0712E">
        <w:rPr>
          <w:b w:val="0"/>
          <w:color w:val="000000" w:themeColor="text1"/>
          <w:sz w:val="24"/>
          <w:szCs w:val="24"/>
        </w:rPr>
        <w:t xml:space="preserve">Толщины стенок патрубков </w:t>
      </w:r>
      <w:r w:rsidR="00A872E8" w:rsidRPr="00B0712E">
        <w:rPr>
          <w:b w:val="0"/>
          <w:color w:val="000000" w:themeColor="text1"/>
          <w:sz w:val="24"/>
          <w:szCs w:val="24"/>
        </w:rPr>
        <w:t xml:space="preserve">должны быть не менее значений, указанных в таблице 14, и </w:t>
      </w:r>
      <w:r w:rsidRPr="00B0712E">
        <w:rPr>
          <w:b w:val="0"/>
          <w:color w:val="000000" w:themeColor="text1"/>
          <w:sz w:val="24"/>
          <w:szCs w:val="24"/>
        </w:rPr>
        <w:t>быть подтверждены расчетом на прочность по ГОСТ 34233.</w:t>
      </w:r>
      <w:r w:rsidR="00B16B8F" w:rsidRPr="00B0712E">
        <w:rPr>
          <w:b w:val="0"/>
          <w:color w:val="000000" w:themeColor="text1"/>
          <w:sz w:val="24"/>
          <w:szCs w:val="24"/>
        </w:rPr>
        <w:t>2</w:t>
      </w:r>
      <w:r w:rsidR="00515FC1" w:rsidRPr="00B0712E">
        <w:rPr>
          <w:b w:val="0"/>
          <w:color w:val="000000" w:themeColor="text1"/>
          <w:sz w:val="24"/>
          <w:szCs w:val="24"/>
        </w:rPr>
        <w:t>,</w:t>
      </w:r>
      <w:r w:rsidRPr="00B0712E">
        <w:rPr>
          <w:b w:val="0"/>
          <w:color w:val="000000" w:themeColor="text1"/>
          <w:sz w:val="24"/>
          <w:szCs w:val="24"/>
        </w:rPr>
        <w:t xml:space="preserve"> </w:t>
      </w:r>
      <w:r w:rsidR="00515FC1" w:rsidRPr="00B0712E">
        <w:rPr>
          <w:b w:val="0"/>
          <w:color w:val="000000" w:themeColor="text1"/>
          <w:sz w:val="24"/>
          <w:szCs w:val="24"/>
        </w:rPr>
        <w:t xml:space="preserve">ГОСТ 34233.3 </w:t>
      </w:r>
      <w:r w:rsidRPr="00B0712E">
        <w:rPr>
          <w:b w:val="0"/>
          <w:color w:val="000000" w:themeColor="text1"/>
          <w:sz w:val="24"/>
          <w:szCs w:val="24"/>
        </w:rPr>
        <w:t>с учетом прибавки для компенсации коррозии и внешних нагрузо</w:t>
      </w:r>
      <w:r w:rsidR="005C0033" w:rsidRPr="00B0712E">
        <w:rPr>
          <w:b w:val="0"/>
          <w:color w:val="000000" w:themeColor="text1"/>
          <w:sz w:val="24"/>
          <w:szCs w:val="24"/>
        </w:rPr>
        <w:t>к</w:t>
      </w:r>
      <w:r w:rsidR="00A872E8" w:rsidRPr="00B0712E">
        <w:rPr>
          <w:b w:val="0"/>
          <w:color w:val="000000" w:themeColor="text1"/>
          <w:sz w:val="24"/>
          <w:szCs w:val="24"/>
        </w:rPr>
        <w:t>.</w:t>
      </w:r>
    </w:p>
    <w:p w14:paraId="1F5E5AC8" w14:textId="4322B0F3" w:rsidR="00484141" w:rsidRPr="00484141" w:rsidRDefault="00484141" w:rsidP="00484141">
      <w:pPr>
        <w:pStyle w:val="Heading"/>
        <w:widowControl/>
        <w:autoSpaceDE/>
        <w:autoSpaceDN/>
        <w:adjustRightInd/>
        <w:ind w:left="567" w:firstLine="0"/>
        <w:rPr>
          <w:b w:val="0"/>
          <w:color w:val="000000" w:themeColor="text1"/>
          <w:sz w:val="24"/>
          <w:szCs w:val="24"/>
        </w:rPr>
      </w:pPr>
    </w:p>
    <w:p w14:paraId="7D152F91" w14:textId="596D7839" w:rsidR="008C7426" w:rsidRPr="00B0712E" w:rsidRDefault="008C7426" w:rsidP="00484141">
      <w:pPr>
        <w:ind w:firstLine="0"/>
      </w:pPr>
      <w:r w:rsidRPr="00B0712E">
        <w:rPr>
          <w:spacing w:val="60"/>
        </w:rPr>
        <w:t>Таблица</w:t>
      </w:r>
      <w:r w:rsidRPr="00B0712E">
        <w:t xml:space="preserve"> </w:t>
      </w:r>
      <w:r w:rsidR="00C6122D" w:rsidRPr="00B0712E">
        <w:t>1</w:t>
      </w:r>
      <w:r w:rsidR="00AA754A" w:rsidRPr="00B0712E">
        <w:t>4</w:t>
      </w:r>
      <w:r w:rsidRPr="00B0712E">
        <w:t xml:space="preserve"> — </w:t>
      </w:r>
      <w:r w:rsidR="00515FC1" w:rsidRPr="00B0712E">
        <w:t xml:space="preserve">Минимальные толщины стенок патрубков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977"/>
        <w:gridCol w:w="3112"/>
      </w:tblGrid>
      <w:tr w:rsidR="00B0712E" w:rsidRPr="00B0712E" w14:paraId="1EE26BE9" w14:textId="77777777" w:rsidTr="00584D8E">
        <w:trPr>
          <w:trHeight w:val="283"/>
        </w:trPr>
        <w:tc>
          <w:tcPr>
            <w:tcW w:w="2014" w:type="pct"/>
            <w:vMerge w:val="restart"/>
            <w:vAlign w:val="center"/>
          </w:tcPr>
          <w:p w14:paraId="30CED047" w14:textId="42AEA559" w:rsidR="005A0BCC" w:rsidRPr="00B0712E" w:rsidRDefault="005A0BCC" w:rsidP="00A872E8">
            <w:pPr>
              <w:spacing w:before="40" w:after="40" w:line="240" w:lineRule="auto"/>
              <w:ind w:firstLine="0"/>
              <w:jc w:val="center"/>
              <w:rPr>
                <w:sz w:val="20"/>
                <w:szCs w:val="20"/>
              </w:rPr>
            </w:pPr>
            <w:r w:rsidRPr="00B0712E">
              <w:rPr>
                <w:sz w:val="20"/>
                <w:szCs w:val="20"/>
              </w:rPr>
              <w:t>Номинальный диаметр патрубка</w:t>
            </w:r>
          </w:p>
        </w:tc>
        <w:tc>
          <w:tcPr>
            <w:tcW w:w="2986" w:type="pct"/>
            <w:gridSpan w:val="2"/>
            <w:tcBorders>
              <w:bottom w:val="single" w:sz="4" w:space="0" w:color="auto"/>
            </w:tcBorders>
            <w:vAlign w:val="center"/>
          </w:tcPr>
          <w:p w14:paraId="0918FE5A" w14:textId="53E014B4" w:rsidR="005A0BCC" w:rsidRPr="00B0712E" w:rsidRDefault="005A0BCC" w:rsidP="00A872E8">
            <w:pPr>
              <w:spacing w:before="40" w:after="40" w:line="240" w:lineRule="auto"/>
              <w:ind w:firstLine="0"/>
              <w:jc w:val="center"/>
              <w:rPr>
                <w:sz w:val="20"/>
                <w:szCs w:val="20"/>
              </w:rPr>
            </w:pPr>
            <w:r w:rsidRPr="00B0712E">
              <w:rPr>
                <w:sz w:val="20"/>
                <w:szCs w:val="20"/>
              </w:rPr>
              <w:t>Минимальная толщина стенки патрубка, мм</w:t>
            </w:r>
          </w:p>
        </w:tc>
      </w:tr>
      <w:tr w:rsidR="00B0712E" w:rsidRPr="00B0712E" w14:paraId="3B1F22EA" w14:textId="77777777" w:rsidTr="00584D8E">
        <w:trPr>
          <w:trHeight w:val="283"/>
        </w:trPr>
        <w:tc>
          <w:tcPr>
            <w:tcW w:w="2014" w:type="pct"/>
            <w:vMerge/>
            <w:vAlign w:val="center"/>
          </w:tcPr>
          <w:p w14:paraId="7DDD6564" w14:textId="77777777" w:rsidR="005A0BCC" w:rsidRPr="00B0712E" w:rsidRDefault="005A0BCC" w:rsidP="00A872E8">
            <w:pPr>
              <w:spacing w:before="40" w:after="40" w:line="240" w:lineRule="auto"/>
              <w:ind w:firstLine="0"/>
              <w:jc w:val="center"/>
              <w:rPr>
                <w:sz w:val="20"/>
                <w:szCs w:val="20"/>
              </w:rPr>
            </w:pPr>
          </w:p>
        </w:tc>
        <w:tc>
          <w:tcPr>
            <w:tcW w:w="1460" w:type="pct"/>
            <w:tcBorders>
              <w:top w:val="single" w:sz="4" w:space="0" w:color="auto"/>
            </w:tcBorders>
            <w:vAlign w:val="center"/>
          </w:tcPr>
          <w:p w14:paraId="34EC3F40" w14:textId="6650B396" w:rsidR="005A0BCC" w:rsidRPr="00B0712E" w:rsidRDefault="00A872E8" w:rsidP="00A872E8">
            <w:pPr>
              <w:spacing w:before="40" w:after="40" w:line="240" w:lineRule="auto"/>
              <w:ind w:firstLine="0"/>
              <w:jc w:val="center"/>
              <w:rPr>
                <w:sz w:val="20"/>
                <w:szCs w:val="20"/>
              </w:rPr>
            </w:pPr>
            <w:r w:rsidRPr="00B0712E">
              <w:rPr>
                <w:sz w:val="20"/>
                <w:szCs w:val="20"/>
              </w:rPr>
              <w:t xml:space="preserve">из </w:t>
            </w:r>
            <w:r w:rsidR="005A0BCC" w:rsidRPr="00B0712E">
              <w:rPr>
                <w:sz w:val="20"/>
                <w:szCs w:val="20"/>
              </w:rPr>
              <w:t>нелегированн</w:t>
            </w:r>
            <w:r w:rsidRPr="00B0712E">
              <w:rPr>
                <w:sz w:val="20"/>
                <w:szCs w:val="20"/>
              </w:rPr>
              <w:t>ой</w:t>
            </w:r>
            <w:r w:rsidR="005A0BCC" w:rsidRPr="00B0712E">
              <w:rPr>
                <w:sz w:val="20"/>
                <w:szCs w:val="20"/>
              </w:rPr>
              <w:t xml:space="preserve"> (углеродист</w:t>
            </w:r>
            <w:r w:rsidRPr="00B0712E">
              <w:rPr>
                <w:sz w:val="20"/>
                <w:szCs w:val="20"/>
              </w:rPr>
              <w:t>ой</w:t>
            </w:r>
            <w:r w:rsidR="005A0BCC" w:rsidRPr="00B0712E">
              <w:rPr>
                <w:sz w:val="20"/>
                <w:szCs w:val="20"/>
              </w:rPr>
              <w:t>), легированн</w:t>
            </w:r>
            <w:r w:rsidRPr="00B0712E">
              <w:rPr>
                <w:sz w:val="20"/>
                <w:szCs w:val="20"/>
              </w:rPr>
              <w:t>ой</w:t>
            </w:r>
            <w:r w:rsidR="005A0BCC" w:rsidRPr="00B0712E">
              <w:rPr>
                <w:sz w:val="20"/>
                <w:szCs w:val="20"/>
              </w:rPr>
              <w:t xml:space="preserve"> марганцевокремнист</w:t>
            </w:r>
            <w:r w:rsidRPr="00B0712E">
              <w:rPr>
                <w:sz w:val="20"/>
                <w:szCs w:val="20"/>
              </w:rPr>
              <w:t>ой (низколегированной)</w:t>
            </w:r>
            <w:r w:rsidR="005A0BCC" w:rsidRPr="00B0712E">
              <w:rPr>
                <w:sz w:val="20"/>
                <w:szCs w:val="20"/>
              </w:rPr>
              <w:t>, легированн</w:t>
            </w:r>
            <w:r w:rsidRPr="00B0712E">
              <w:rPr>
                <w:sz w:val="20"/>
                <w:szCs w:val="20"/>
              </w:rPr>
              <w:t>ой</w:t>
            </w:r>
            <w:r w:rsidR="005A0BCC" w:rsidRPr="00B0712E">
              <w:rPr>
                <w:sz w:val="20"/>
                <w:szCs w:val="20"/>
              </w:rPr>
              <w:t xml:space="preserve"> хромомолибденов</w:t>
            </w:r>
            <w:r w:rsidRPr="00B0712E">
              <w:rPr>
                <w:sz w:val="20"/>
                <w:szCs w:val="20"/>
              </w:rPr>
              <w:t>ой стали</w:t>
            </w:r>
          </w:p>
        </w:tc>
        <w:tc>
          <w:tcPr>
            <w:tcW w:w="1526" w:type="pct"/>
            <w:tcBorders>
              <w:top w:val="single" w:sz="4" w:space="0" w:color="auto"/>
            </w:tcBorders>
            <w:vAlign w:val="center"/>
          </w:tcPr>
          <w:p w14:paraId="3187A058" w14:textId="0F0B7086" w:rsidR="005A0BCC" w:rsidRPr="00B0712E" w:rsidRDefault="00A872E8" w:rsidP="00A872E8">
            <w:pPr>
              <w:spacing w:line="240" w:lineRule="auto"/>
              <w:ind w:firstLine="0"/>
              <w:jc w:val="center"/>
              <w:rPr>
                <w:sz w:val="20"/>
                <w:szCs w:val="20"/>
              </w:rPr>
            </w:pPr>
            <w:r w:rsidRPr="00B0712E">
              <w:rPr>
                <w:sz w:val="20"/>
                <w:szCs w:val="20"/>
              </w:rPr>
              <w:t>из н</w:t>
            </w:r>
            <w:r w:rsidR="005A0BCC" w:rsidRPr="00B0712E">
              <w:rPr>
                <w:sz w:val="20"/>
                <w:szCs w:val="20"/>
              </w:rPr>
              <w:t>ержавеющ</w:t>
            </w:r>
            <w:r w:rsidRPr="00B0712E">
              <w:rPr>
                <w:sz w:val="20"/>
                <w:szCs w:val="20"/>
              </w:rPr>
              <w:t>ей</w:t>
            </w:r>
            <w:r w:rsidR="005A0BCC" w:rsidRPr="00B0712E">
              <w:rPr>
                <w:sz w:val="20"/>
                <w:szCs w:val="20"/>
              </w:rPr>
              <w:t xml:space="preserve"> стал</w:t>
            </w:r>
            <w:r w:rsidRPr="00B0712E">
              <w:rPr>
                <w:sz w:val="20"/>
                <w:szCs w:val="20"/>
              </w:rPr>
              <w:t>и</w:t>
            </w:r>
            <w:r w:rsidR="005A0BCC" w:rsidRPr="00B0712E">
              <w:rPr>
                <w:sz w:val="20"/>
                <w:szCs w:val="20"/>
              </w:rPr>
              <w:t xml:space="preserve"> аустенитного, аустенито-ферритного класса</w:t>
            </w:r>
          </w:p>
        </w:tc>
      </w:tr>
      <w:tr w:rsidR="00B0712E" w:rsidRPr="00B0712E" w14:paraId="0F58FEAF" w14:textId="77777777" w:rsidTr="00A872E8">
        <w:trPr>
          <w:trHeight w:val="283"/>
        </w:trPr>
        <w:tc>
          <w:tcPr>
            <w:tcW w:w="2014" w:type="pct"/>
            <w:tcBorders>
              <w:top w:val="double" w:sz="4" w:space="0" w:color="auto"/>
            </w:tcBorders>
            <w:vAlign w:val="center"/>
          </w:tcPr>
          <w:p w14:paraId="6F52795F" w14:textId="410A1EC6" w:rsidR="005A0BCC" w:rsidRPr="00B0712E" w:rsidRDefault="005A0BCC" w:rsidP="00A872E8">
            <w:pPr>
              <w:spacing w:before="40" w:after="40" w:line="240" w:lineRule="auto"/>
              <w:ind w:firstLine="0"/>
              <w:jc w:val="center"/>
              <w:rPr>
                <w:sz w:val="20"/>
                <w:szCs w:val="20"/>
              </w:rPr>
            </w:pPr>
            <w:r w:rsidRPr="00B0712E">
              <w:rPr>
                <w:i/>
                <w:iCs/>
                <w:sz w:val="20"/>
                <w:szCs w:val="20"/>
                <w:lang w:val="en-US"/>
              </w:rPr>
              <w:t>DN</w:t>
            </w:r>
            <w:r w:rsidRPr="00B0712E">
              <w:rPr>
                <w:sz w:val="20"/>
                <w:szCs w:val="20"/>
              </w:rPr>
              <w:t xml:space="preserve"> 32 и менее</w:t>
            </w:r>
          </w:p>
        </w:tc>
        <w:tc>
          <w:tcPr>
            <w:tcW w:w="1460" w:type="pct"/>
            <w:tcBorders>
              <w:top w:val="double" w:sz="4" w:space="0" w:color="auto"/>
            </w:tcBorders>
            <w:vAlign w:val="center"/>
          </w:tcPr>
          <w:p w14:paraId="6CF34394" w14:textId="77777777" w:rsidR="005A0BCC" w:rsidRPr="00B0712E" w:rsidRDefault="005A0BCC" w:rsidP="00A872E8">
            <w:pPr>
              <w:spacing w:before="40" w:after="40" w:line="240" w:lineRule="auto"/>
              <w:ind w:firstLine="0"/>
              <w:jc w:val="center"/>
              <w:rPr>
                <w:sz w:val="20"/>
                <w:szCs w:val="20"/>
              </w:rPr>
            </w:pPr>
            <w:r w:rsidRPr="00B0712E">
              <w:rPr>
                <w:sz w:val="20"/>
                <w:szCs w:val="20"/>
              </w:rPr>
              <w:t>5</w:t>
            </w:r>
          </w:p>
        </w:tc>
        <w:tc>
          <w:tcPr>
            <w:tcW w:w="1526" w:type="pct"/>
            <w:tcBorders>
              <w:top w:val="double" w:sz="4" w:space="0" w:color="auto"/>
            </w:tcBorders>
            <w:vAlign w:val="center"/>
          </w:tcPr>
          <w:p w14:paraId="4A072666" w14:textId="671E8364" w:rsidR="005A0BCC" w:rsidRPr="00B0712E" w:rsidRDefault="005A0BCC" w:rsidP="00A872E8">
            <w:pPr>
              <w:spacing w:before="40" w:after="40" w:line="240" w:lineRule="auto"/>
              <w:ind w:firstLine="0"/>
              <w:jc w:val="center"/>
              <w:rPr>
                <w:sz w:val="20"/>
                <w:szCs w:val="20"/>
              </w:rPr>
            </w:pPr>
            <w:r w:rsidRPr="00B0712E">
              <w:rPr>
                <w:sz w:val="20"/>
                <w:szCs w:val="20"/>
              </w:rPr>
              <w:t>4</w:t>
            </w:r>
          </w:p>
        </w:tc>
      </w:tr>
      <w:tr w:rsidR="00B0712E" w:rsidRPr="00627FB9" w14:paraId="46B57D62" w14:textId="77777777" w:rsidTr="00A872E8">
        <w:trPr>
          <w:trHeight w:val="283"/>
        </w:trPr>
        <w:tc>
          <w:tcPr>
            <w:tcW w:w="2014" w:type="pct"/>
            <w:vAlign w:val="center"/>
          </w:tcPr>
          <w:p w14:paraId="642F3B11" w14:textId="6BADADB0" w:rsidR="005A0BCC" w:rsidRPr="00627FB9" w:rsidRDefault="00417BE8" w:rsidP="00A872E8">
            <w:pPr>
              <w:spacing w:before="40" w:after="40" w:line="240" w:lineRule="auto"/>
              <w:ind w:firstLine="0"/>
              <w:jc w:val="center"/>
              <w:rPr>
                <w:sz w:val="20"/>
                <w:szCs w:val="20"/>
              </w:rPr>
            </w:pPr>
            <w:r w:rsidRPr="00627FB9">
              <w:rPr>
                <w:i/>
                <w:iCs/>
                <w:sz w:val="20"/>
                <w:szCs w:val="20"/>
                <w:lang w:val="en-US"/>
              </w:rPr>
              <w:t>DN 40, DN 50</w:t>
            </w:r>
          </w:p>
        </w:tc>
        <w:tc>
          <w:tcPr>
            <w:tcW w:w="1460" w:type="pct"/>
            <w:vAlign w:val="center"/>
          </w:tcPr>
          <w:p w14:paraId="09D9000B" w14:textId="77777777" w:rsidR="005A0BCC" w:rsidRPr="00627FB9" w:rsidRDefault="005A0BCC" w:rsidP="00A872E8">
            <w:pPr>
              <w:spacing w:before="40" w:after="40" w:line="240" w:lineRule="auto"/>
              <w:ind w:firstLine="0"/>
              <w:jc w:val="center"/>
              <w:rPr>
                <w:sz w:val="20"/>
                <w:szCs w:val="20"/>
              </w:rPr>
            </w:pPr>
            <w:r w:rsidRPr="00627FB9">
              <w:rPr>
                <w:sz w:val="20"/>
                <w:szCs w:val="20"/>
              </w:rPr>
              <w:t>8</w:t>
            </w:r>
          </w:p>
        </w:tc>
        <w:tc>
          <w:tcPr>
            <w:tcW w:w="1526" w:type="pct"/>
            <w:vAlign w:val="center"/>
          </w:tcPr>
          <w:p w14:paraId="02F9DD90" w14:textId="70875FCE" w:rsidR="005A0BCC" w:rsidRPr="00627FB9" w:rsidRDefault="00B14E95" w:rsidP="00A872E8">
            <w:pPr>
              <w:spacing w:before="40" w:after="40" w:line="240" w:lineRule="auto"/>
              <w:ind w:firstLine="0"/>
              <w:jc w:val="center"/>
              <w:rPr>
                <w:sz w:val="20"/>
                <w:szCs w:val="20"/>
              </w:rPr>
            </w:pPr>
            <w:r w:rsidRPr="00627FB9">
              <w:rPr>
                <w:sz w:val="20"/>
                <w:szCs w:val="20"/>
              </w:rPr>
              <w:t>6</w:t>
            </w:r>
          </w:p>
        </w:tc>
      </w:tr>
      <w:tr w:rsidR="00B0712E" w:rsidRPr="00627FB9" w14:paraId="0C923354" w14:textId="77777777" w:rsidTr="00A872E8">
        <w:trPr>
          <w:trHeight w:val="283"/>
        </w:trPr>
        <w:tc>
          <w:tcPr>
            <w:tcW w:w="2014" w:type="pct"/>
            <w:vAlign w:val="center"/>
          </w:tcPr>
          <w:p w14:paraId="3B97E88E" w14:textId="21C1A773" w:rsidR="005A0BCC" w:rsidRPr="00627FB9" w:rsidRDefault="00417BE8" w:rsidP="00A872E8">
            <w:pPr>
              <w:spacing w:before="40" w:after="40" w:line="240" w:lineRule="auto"/>
              <w:ind w:firstLine="0"/>
              <w:jc w:val="center"/>
              <w:rPr>
                <w:sz w:val="20"/>
                <w:szCs w:val="20"/>
              </w:rPr>
            </w:pPr>
            <w:r w:rsidRPr="00627FB9">
              <w:rPr>
                <w:i/>
                <w:iCs/>
                <w:sz w:val="20"/>
                <w:szCs w:val="20"/>
                <w:lang w:val="en-US"/>
              </w:rPr>
              <w:t>DN 65, DN 80</w:t>
            </w:r>
          </w:p>
        </w:tc>
        <w:tc>
          <w:tcPr>
            <w:tcW w:w="1460" w:type="pct"/>
            <w:vAlign w:val="center"/>
          </w:tcPr>
          <w:p w14:paraId="496AF74F" w14:textId="77777777" w:rsidR="005A0BCC" w:rsidRPr="00627FB9" w:rsidRDefault="005A0BCC" w:rsidP="00A872E8">
            <w:pPr>
              <w:spacing w:before="40" w:after="40" w:line="240" w:lineRule="auto"/>
              <w:ind w:firstLine="0"/>
              <w:jc w:val="center"/>
              <w:rPr>
                <w:sz w:val="20"/>
                <w:szCs w:val="20"/>
              </w:rPr>
            </w:pPr>
            <w:r w:rsidRPr="00627FB9">
              <w:rPr>
                <w:sz w:val="20"/>
                <w:szCs w:val="20"/>
              </w:rPr>
              <w:t>10</w:t>
            </w:r>
          </w:p>
        </w:tc>
        <w:tc>
          <w:tcPr>
            <w:tcW w:w="1526" w:type="pct"/>
            <w:vAlign w:val="center"/>
          </w:tcPr>
          <w:p w14:paraId="4DC152CC" w14:textId="147358D3" w:rsidR="005A0BCC" w:rsidRPr="00627FB9" w:rsidRDefault="00B14E95" w:rsidP="00A872E8">
            <w:pPr>
              <w:spacing w:before="40" w:after="40" w:line="240" w:lineRule="auto"/>
              <w:ind w:firstLine="0"/>
              <w:jc w:val="center"/>
              <w:rPr>
                <w:sz w:val="20"/>
                <w:szCs w:val="20"/>
              </w:rPr>
            </w:pPr>
            <w:r w:rsidRPr="00627FB9">
              <w:rPr>
                <w:sz w:val="20"/>
                <w:szCs w:val="20"/>
              </w:rPr>
              <w:t>8</w:t>
            </w:r>
          </w:p>
        </w:tc>
      </w:tr>
      <w:tr w:rsidR="00A872E8" w:rsidRPr="00627FB9" w14:paraId="37082A40" w14:textId="77777777" w:rsidTr="00A872E8">
        <w:trPr>
          <w:trHeight w:val="283"/>
        </w:trPr>
        <w:tc>
          <w:tcPr>
            <w:tcW w:w="2014" w:type="pct"/>
            <w:vAlign w:val="center"/>
          </w:tcPr>
          <w:p w14:paraId="5FC7E179" w14:textId="2761110D" w:rsidR="005A0BCC" w:rsidRPr="00627FB9" w:rsidRDefault="005A0BCC" w:rsidP="00A872E8">
            <w:pPr>
              <w:spacing w:before="40" w:after="40" w:line="240" w:lineRule="auto"/>
              <w:ind w:firstLine="0"/>
              <w:jc w:val="center"/>
              <w:rPr>
                <w:sz w:val="20"/>
                <w:szCs w:val="20"/>
              </w:rPr>
            </w:pPr>
            <w:r w:rsidRPr="00627FB9">
              <w:rPr>
                <w:i/>
                <w:iCs/>
                <w:sz w:val="20"/>
                <w:szCs w:val="20"/>
                <w:lang w:val="en-US"/>
              </w:rPr>
              <w:t>DN</w:t>
            </w:r>
            <w:r w:rsidRPr="00627FB9">
              <w:rPr>
                <w:sz w:val="20"/>
                <w:szCs w:val="20"/>
              </w:rPr>
              <w:t xml:space="preserve"> 100 </w:t>
            </w:r>
            <w:r w:rsidR="001F7981" w:rsidRPr="00627FB9">
              <w:rPr>
                <w:sz w:val="20"/>
                <w:szCs w:val="20"/>
              </w:rPr>
              <w:t>и более</w:t>
            </w:r>
          </w:p>
        </w:tc>
        <w:tc>
          <w:tcPr>
            <w:tcW w:w="1460" w:type="pct"/>
            <w:vAlign w:val="center"/>
          </w:tcPr>
          <w:p w14:paraId="22CFC879" w14:textId="77777777" w:rsidR="005A0BCC" w:rsidRPr="00627FB9" w:rsidRDefault="005A0BCC" w:rsidP="00A872E8">
            <w:pPr>
              <w:spacing w:before="40" w:after="40" w:line="240" w:lineRule="auto"/>
              <w:ind w:firstLine="0"/>
              <w:jc w:val="center"/>
              <w:rPr>
                <w:sz w:val="20"/>
                <w:szCs w:val="20"/>
              </w:rPr>
            </w:pPr>
            <w:r w:rsidRPr="00627FB9">
              <w:rPr>
                <w:sz w:val="20"/>
                <w:szCs w:val="20"/>
              </w:rPr>
              <w:t>12</w:t>
            </w:r>
          </w:p>
        </w:tc>
        <w:tc>
          <w:tcPr>
            <w:tcW w:w="1526" w:type="pct"/>
            <w:vAlign w:val="center"/>
          </w:tcPr>
          <w:p w14:paraId="1221D57F" w14:textId="6F6F082C" w:rsidR="005A0BCC" w:rsidRPr="00627FB9" w:rsidRDefault="00B14E95" w:rsidP="00A872E8">
            <w:pPr>
              <w:spacing w:before="40" w:after="40" w:line="240" w:lineRule="auto"/>
              <w:ind w:firstLine="0"/>
              <w:jc w:val="center"/>
              <w:rPr>
                <w:sz w:val="20"/>
                <w:szCs w:val="20"/>
              </w:rPr>
            </w:pPr>
            <w:r w:rsidRPr="00627FB9">
              <w:rPr>
                <w:sz w:val="20"/>
                <w:szCs w:val="20"/>
              </w:rPr>
              <w:t>10</w:t>
            </w:r>
          </w:p>
        </w:tc>
      </w:tr>
    </w:tbl>
    <w:p w14:paraId="42346DFC" w14:textId="77777777" w:rsidR="00627FB9" w:rsidRPr="00627FB9" w:rsidRDefault="00627FB9" w:rsidP="008C7426">
      <w:pPr>
        <w:ind w:firstLine="0"/>
      </w:pPr>
    </w:p>
    <w:p w14:paraId="387D19F7" w14:textId="01B887CD" w:rsidR="002626CF" w:rsidRPr="00627FB9" w:rsidRDefault="008C7426" w:rsidP="008917EB">
      <w:pPr>
        <w:pStyle w:val="Heading"/>
        <w:widowControl/>
        <w:numPr>
          <w:ilvl w:val="2"/>
          <w:numId w:val="66"/>
        </w:numPr>
        <w:autoSpaceDE/>
        <w:autoSpaceDN/>
        <w:adjustRightInd/>
        <w:rPr>
          <w:b w:val="0"/>
          <w:color w:val="000000" w:themeColor="text1"/>
          <w:sz w:val="24"/>
          <w:szCs w:val="24"/>
        </w:rPr>
      </w:pPr>
      <w:r w:rsidRPr="00627FB9">
        <w:rPr>
          <w:b w:val="0"/>
          <w:color w:val="000000" w:themeColor="text1"/>
          <w:sz w:val="24"/>
          <w:szCs w:val="24"/>
        </w:rPr>
        <w:t>Штуцеры с резьбовыми соединениями</w:t>
      </w:r>
      <w:r w:rsidR="00B16B8F" w:rsidRPr="00627FB9">
        <w:rPr>
          <w:b w:val="0"/>
          <w:color w:val="000000" w:themeColor="text1"/>
          <w:sz w:val="24"/>
          <w:szCs w:val="24"/>
        </w:rPr>
        <w:t xml:space="preserve"> (бобышки)</w:t>
      </w:r>
      <w:r w:rsidRPr="00627FB9">
        <w:rPr>
          <w:b w:val="0"/>
          <w:color w:val="000000" w:themeColor="text1"/>
          <w:sz w:val="24"/>
          <w:szCs w:val="24"/>
        </w:rPr>
        <w:t xml:space="preserve">, в том числе штуцеры </w:t>
      </w:r>
      <w:r w:rsidR="00B16B8F" w:rsidRPr="00864A77">
        <w:rPr>
          <w:b w:val="0"/>
          <w:color w:val="000000" w:themeColor="text1"/>
          <w:sz w:val="24"/>
          <w:szCs w:val="24"/>
        </w:rPr>
        <w:t xml:space="preserve">для </w:t>
      </w:r>
      <w:r w:rsidR="00C625E4" w:rsidRPr="00864A77">
        <w:rPr>
          <w:b w:val="0"/>
          <w:color w:val="000000" w:themeColor="text1"/>
          <w:sz w:val="24"/>
          <w:szCs w:val="24"/>
        </w:rPr>
        <w:t>удаления</w:t>
      </w:r>
      <w:r w:rsidR="00B16B8F" w:rsidRPr="00627FB9">
        <w:rPr>
          <w:b w:val="0"/>
          <w:color w:val="000000" w:themeColor="text1"/>
          <w:sz w:val="24"/>
          <w:szCs w:val="24"/>
        </w:rPr>
        <w:t xml:space="preserve"> воздуха, слива рабочей среды, химической очистки, промывки, продувки и пр.,</w:t>
      </w:r>
      <w:r w:rsidRPr="00627FB9">
        <w:rPr>
          <w:b w:val="0"/>
          <w:color w:val="000000" w:themeColor="text1"/>
          <w:sz w:val="24"/>
          <w:szCs w:val="24"/>
        </w:rPr>
        <w:t xml:space="preserve"> не</w:t>
      </w:r>
      <w:r w:rsidR="0069326E" w:rsidRPr="00627FB9">
        <w:rPr>
          <w:b w:val="0"/>
          <w:color w:val="000000" w:themeColor="text1"/>
          <w:sz w:val="24"/>
          <w:szCs w:val="24"/>
        </w:rPr>
        <w:t xml:space="preserve"> </w:t>
      </w:r>
      <w:r w:rsidRPr="00627FB9">
        <w:rPr>
          <w:b w:val="0"/>
          <w:color w:val="000000" w:themeColor="text1"/>
          <w:sz w:val="24"/>
          <w:szCs w:val="24"/>
        </w:rPr>
        <w:t>должны применять в теплообменных аппаратах, предназначенных для работы в средах, содержащих водород, кислы</w:t>
      </w:r>
      <w:r w:rsidR="00515FC1" w:rsidRPr="00627FB9">
        <w:rPr>
          <w:b w:val="0"/>
          <w:color w:val="000000" w:themeColor="text1"/>
          <w:sz w:val="24"/>
          <w:szCs w:val="24"/>
        </w:rPr>
        <w:t>е среды</w:t>
      </w:r>
      <w:r w:rsidRPr="00627FB9">
        <w:rPr>
          <w:b w:val="0"/>
          <w:color w:val="000000" w:themeColor="text1"/>
          <w:sz w:val="24"/>
          <w:szCs w:val="24"/>
        </w:rPr>
        <w:t xml:space="preserve"> или влажный сероводород.</w:t>
      </w:r>
    </w:p>
    <w:p w14:paraId="04F9D7BA" w14:textId="662A9A17" w:rsidR="00BB07C7" w:rsidRPr="00627FB9" w:rsidRDefault="002626CF" w:rsidP="008917EB">
      <w:pPr>
        <w:pStyle w:val="Heading"/>
        <w:widowControl/>
        <w:numPr>
          <w:ilvl w:val="2"/>
          <w:numId w:val="66"/>
        </w:numPr>
        <w:autoSpaceDE/>
        <w:autoSpaceDN/>
        <w:adjustRightInd/>
        <w:rPr>
          <w:b w:val="0"/>
          <w:color w:val="000000" w:themeColor="text1"/>
          <w:sz w:val="24"/>
          <w:szCs w:val="24"/>
        </w:rPr>
      </w:pPr>
      <w:r w:rsidRPr="00627FB9">
        <w:rPr>
          <w:b w:val="0"/>
          <w:color w:val="000000" w:themeColor="text1"/>
          <w:sz w:val="24"/>
          <w:szCs w:val="24"/>
        </w:rPr>
        <w:t xml:space="preserve">Установка </w:t>
      </w:r>
      <w:r w:rsidR="00C81341" w:rsidRPr="00627FB9">
        <w:rPr>
          <w:b w:val="0"/>
          <w:color w:val="000000" w:themeColor="text1"/>
          <w:sz w:val="24"/>
          <w:szCs w:val="24"/>
        </w:rPr>
        <w:t>в</w:t>
      </w:r>
      <w:r w:rsidR="00BB07C7" w:rsidRPr="00627FB9">
        <w:rPr>
          <w:b w:val="0"/>
          <w:color w:val="000000" w:themeColor="text1"/>
          <w:sz w:val="24"/>
          <w:szCs w:val="24"/>
        </w:rPr>
        <w:t xml:space="preserve"> нижней части </w:t>
      </w:r>
      <w:r w:rsidR="009A78AA">
        <w:rPr>
          <w:b w:val="0"/>
          <w:color w:val="000000" w:themeColor="text1"/>
          <w:sz w:val="24"/>
          <w:szCs w:val="24"/>
        </w:rPr>
        <w:t xml:space="preserve">теплообменного </w:t>
      </w:r>
      <w:r w:rsidRPr="00627FB9">
        <w:rPr>
          <w:b w:val="0"/>
          <w:color w:val="000000" w:themeColor="text1"/>
          <w:sz w:val="24"/>
          <w:szCs w:val="24"/>
        </w:rPr>
        <w:t>аппарата</w:t>
      </w:r>
      <w:r w:rsidR="00BB07C7" w:rsidRPr="00627FB9">
        <w:rPr>
          <w:b w:val="0"/>
          <w:color w:val="000000" w:themeColor="text1"/>
          <w:sz w:val="24"/>
          <w:szCs w:val="24"/>
        </w:rPr>
        <w:t xml:space="preserve"> с жидким хлором штуцеров для отбора жидкого хлора не допускается.</w:t>
      </w:r>
      <w:r w:rsidR="0069326E" w:rsidRPr="00627FB9">
        <w:rPr>
          <w:b w:val="0"/>
          <w:color w:val="000000" w:themeColor="text1"/>
          <w:sz w:val="24"/>
          <w:szCs w:val="24"/>
        </w:rPr>
        <w:t xml:space="preserve"> </w:t>
      </w:r>
    </w:p>
    <w:p w14:paraId="38D9555A" w14:textId="5BF64817" w:rsidR="008C7426" w:rsidRPr="00B0712E" w:rsidRDefault="008C7426" w:rsidP="004D5B96">
      <w:pPr>
        <w:pStyle w:val="a5"/>
        <w:numPr>
          <w:ilvl w:val="1"/>
          <w:numId w:val="1"/>
        </w:numPr>
        <w:spacing w:before="120" w:after="120"/>
        <w:contextualSpacing w:val="0"/>
        <w:outlineLvl w:val="1"/>
        <w:rPr>
          <w:b/>
        </w:rPr>
      </w:pPr>
      <w:bookmarkStart w:id="145" w:name="_Toc200359170"/>
      <w:r w:rsidRPr="00B0712E">
        <w:rPr>
          <w:b/>
        </w:rPr>
        <w:t>Требования к фланцевым соединениям камер</w:t>
      </w:r>
      <w:r w:rsidR="0044430D" w:rsidRPr="00B0712E">
        <w:rPr>
          <w:b/>
        </w:rPr>
        <w:t>,</w:t>
      </w:r>
      <w:r w:rsidRPr="00B0712E">
        <w:rPr>
          <w:b/>
        </w:rPr>
        <w:t xml:space="preserve"> </w:t>
      </w:r>
      <w:bookmarkEnd w:id="145"/>
      <w:r w:rsidR="0001160B" w:rsidRPr="00B0712E">
        <w:rPr>
          <w:b/>
        </w:rPr>
        <w:t>корпуса</w:t>
      </w:r>
      <w:r w:rsidR="0044430D" w:rsidRPr="00B0712E">
        <w:rPr>
          <w:b/>
        </w:rPr>
        <w:t xml:space="preserve"> и крышки корпуса</w:t>
      </w:r>
    </w:p>
    <w:p w14:paraId="04AC1CCB" w14:textId="0BA6B3F8" w:rsidR="008C7426" w:rsidRPr="00B0712E" w:rsidRDefault="00A066BE" w:rsidP="008917EB">
      <w:pPr>
        <w:pStyle w:val="a5"/>
        <w:numPr>
          <w:ilvl w:val="2"/>
          <w:numId w:val="67"/>
        </w:numPr>
      </w:pPr>
      <w:bookmarkStart w:id="146" w:name="_Hlk209705425"/>
      <w:r w:rsidRPr="001D3CBD">
        <w:t xml:space="preserve">В качестве аппаратных </w:t>
      </w:r>
      <w:bookmarkStart w:id="147" w:name="_Hlk209705434"/>
      <w:bookmarkEnd w:id="146"/>
      <w:r w:rsidRPr="001D3CBD">
        <w:t>ф</w:t>
      </w:r>
      <w:r w:rsidR="008C7426" w:rsidRPr="001D3CBD">
        <w:t>ланц</w:t>
      </w:r>
      <w:r w:rsidRPr="001D3CBD">
        <w:t>ев</w:t>
      </w:r>
      <w:r w:rsidR="008C7426" w:rsidRPr="00B0712E">
        <w:t xml:space="preserve"> </w:t>
      </w:r>
      <w:bookmarkEnd w:id="147"/>
      <w:r w:rsidR="0001160B" w:rsidRPr="00B0712E">
        <w:t>камер</w:t>
      </w:r>
      <w:r w:rsidR="0044430D" w:rsidRPr="00B0712E">
        <w:t>,</w:t>
      </w:r>
      <w:r w:rsidR="0001160B" w:rsidRPr="00B0712E">
        <w:t xml:space="preserve"> корпуса</w:t>
      </w:r>
      <w:r w:rsidR="0044430D" w:rsidRPr="00B0712E">
        <w:t xml:space="preserve"> и крышки корпуса</w:t>
      </w:r>
      <w:r w:rsidR="0001160B" w:rsidRPr="00B0712E">
        <w:t xml:space="preserve"> </w:t>
      </w:r>
      <w:bookmarkStart w:id="148" w:name="_Hlk209705467"/>
      <w:r w:rsidR="00A872E8" w:rsidRPr="00B0712E">
        <w:t>применяют</w:t>
      </w:r>
      <w:r w:rsidR="008C7426" w:rsidRPr="00B0712E">
        <w:t xml:space="preserve"> </w:t>
      </w:r>
      <w:r w:rsidR="00E42575" w:rsidRPr="00B0712E">
        <w:t xml:space="preserve">фланцы </w:t>
      </w:r>
      <w:r w:rsidR="008C7426" w:rsidRPr="00B0712E">
        <w:t xml:space="preserve">по </w:t>
      </w:r>
      <w:bookmarkEnd w:id="148"/>
      <w:r w:rsidR="008C7426" w:rsidRPr="00B0712E">
        <w:t>ГОСТ 33259</w:t>
      </w:r>
      <w:r w:rsidRPr="00B0712E">
        <w:t xml:space="preserve"> </w:t>
      </w:r>
      <w:r w:rsidR="008C7426" w:rsidRPr="00B0712E">
        <w:t xml:space="preserve">(тип 11) при номинальном диаметре </w:t>
      </w:r>
      <w:r w:rsidR="00A33789" w:rsidRPr="00B0712E">
        <w:t xml:space="preserve">до </w:t>
      </w:r>
      <w:r w:rsidR="008C7426" w:rsidRPr="00B0712E">
        <w:rPr>
          <w:i/>
          <w:iCs/>
        </w:rPr>
        <w:t>DN</w:t>
      </w:r>
      <w:r w:rsidR="008C7426" w:rsidRPr="00B0712E">
        <w:t xml:space="preserve"> 400, по ГОСТ 28759.3 или ГОСТ 28759.4 при номинальном диаметре </w:t>
      </w:r>
      <w:r w:rsidR="00A33789" w:rsidRPr="00B0712E">
        <w:t>свыше</w:t>
      </w:r>
      <w:r w:rsidR="00A33789" w:rsidRPr="00B0712E">
        <w:rPr>
          <w:i/>
          <w:iCs/>
        </w:rPr>
        <w:t xml:space="preserve"> </w:t>
      </w:r>
      <w:r w:rsidR="008C7426" w:rsidRPr="00B0712E">
        <w:rPr>
          <w:i/>
          <w:iCs/>
        </w:rPr>
        <w:t>DN</w:t>
      </w:r>
      <w:r w:rsidR="008C7426" w:rsidRPr="00B0712E">
        <w:t xml:space="preserve"> 400</w:t>
      </w:r>
      <w:r w:rsidR="00E41F95" w:rsidRPr="00B0712E">
        <w:t>.</w:t>
      </w:r>
    </w:p>
    <w:p w14:paraId="0A6001CD" w14:textId="3E998FA0" w:rsidR="003C2207" w:rsidRPr="00B0712E" w:rsidRDefault="003C2207" w:rsidP="008917EB">
      <w:pPr>
        <w:pStyle w:val="a5"/>
        <w:numPr>
          <w:ilvl w:val="2"/>
          <w:numId w:val="67"/>
        </w:numPr>
      </w:pPr>
      <w:r w:rsidRPr="0056629D">
        <w:lastRenderedPageBreak/>
        <w:t>Размеры переходного фланца</w:t>
      </w:r>
      <w:r w:rsidRPr="00B0712E">
        <w:t>, предназначенного для крепления</w:t>
      </w:r>
      <w:r w:rsidR="00A872E8" w:rsidRPr="00B0712E">
        <w:t xml:space="preserve"> </w:t>
      </w:r>
      <w:r w:rsidRPr="00B0712E">
        <w:t xml:space="preserve">крышки корпуса в </w:t>
      </w:r>
      <w:r w:rsidR="00A872E8" w:rsidRPr="00B0712E">
        <w:t xml:space="preserve">теплообменных </w:t>
      </w:r>
      <w:r w:rsidRPr="00B0712E">
        <w:t>аппарат</w:t>
      </w:r>
      <w:r w:rsidR="00A872E8" w:rsidRPr="00B0712E">
        <w:t>ах</w:t>
      </w:r>
      <w:r w:rsidRPr="00B0712E">
        <w:t xml:space="preserve"> вид</w:t>
      </w:r>
      <w:r w:rsidR="00A872E8" w:rsidRPr="00B0712E">
        <w:t>ов</w:t>
      </w:r>
      <w:r w:rsidRPr="00B0712E">
        <w:t xml:space="preserve"> </w:t>
      </w:r>
      <w:r w:rsidR="00CC3AB3" w:rsidRPr="00B0712E">
        <w:t>S</w:t>
      </w:r>
      <w:r w:rsidR="00A872E8" w:rsidRPr="00B0712E">
        <w:t xml:space="preserve">, </w:t>
      </w:r>
      <w:r w:rsidR="00E42575" w:rsidRPr="00B0712E">
        <w:t>S1</w:t>
      </w:r>
      <w:r w:rsidR="00C81341" w:rsidRPr="00D66569">
        <w:t>,</w:t>
      </w:r>
      <w:r w:rsidRPr="00B0712E">
        <w:t xml:space="preserve"> должны быть подтверждены расчетом</w:t>
      </w:r>
      <w:r w:rsidR="00765762" w:rsidRPr="00B0712E">
        <w:t xml:space="preserve"> на прочность</w:t>
      </w:r>
      <w:r w:rsidRPr="00B0712E">
        <w:t xml:space="preserve"> </w:t>
      </w:r>
      <w:r w:rsidR="00765762" w:rsidRPr="00B0712E">
        <w:t>по ГОСТ 34233.4</w:t>
      </w:r>
      <w:r w:rsidR="00A872E8" w:rsidRPr="00B0712E">
        <w:t xml:space="preserve">. </w:t>
      </w:r>
    </w:p>
    <w:p w14:paraId="59D9399D" w14:textId="502EC86F" w:rsidR="008C7426" w:rsidRPr="00B0712E" w:rsidRDefault="008C7426" w:rsidP="008917EB">
      <w:pPr>
        <w:pStyle w:val="a5"/>
        <w:numPr>
          <w:ilvl w:val="2"/>
          <w:numId w:val="67"/>
        </w:numPr>
      </w:pPr>
      <w:r w:rsidRPr="00B0712E">
        <w:t xml:space="preserve">Тип уплотнительной поверхности </w:t>
      </w:r>
      <w:r w:rsidR="004B64A4" w:rsidRPr="00864A77">
        <w:t>аппаратных</w:t>
      </w:r>
      <w:r w:rsidR="004B64A4">
        <w:t xml:space="preserve"> </w:t>
      </w:r>
      <w:r w:rsidRPr="00B0712E">
        <w:t>фланцев определяет изготовитель, если не указано иное.</w:t>
      </w:r>
    </w:p>
    <w:p w14:paraId="1DBFB483" w14:textId="52113ABF" w:rsidR="0044530C" w:rsidRPr="00B0712E" w:rsidRDefault="008C7426" w:rsidP="008917EB">
      <w:pPr>
        <w:pStyle w:val="a5"/>
        <w:numPr>
          <w:ilvl w:val="2"/>
          <w:numId w:val="67"/>
        </w:numPr>
      </w:pPr>
      <w:r w:rsidRPr="00B0712E">
        <w:t>Фланцы камер</w:t>
      </w:r>
      <w:r w:rsidR="00765762" w:rsidRPr="00B0712E">
        <w:t xml:space="preserve">, корпуса и крышки корпуса </w:t>
      </w:r>
      <w:r w:rsidRPr="00B0712E">
        <w:t xml:space="preserve">изготавливают </w:t>
      </w:r>
      <w:r w:rsidRPr="00D66569">
        <w:t>из поковок</w:t>
      </w:r>
      <w:r w:rsidRPr="00B0712E">
        <w:t xml:space="preserve"> по ГОСТ</w:t>
      </w:r>
      <w:r w:rsidR="00A872E8" w:rsidRPr="00B0712E">
        <w:t> </w:t>
      </w:r>
      <w:r w:rsidRPr="00B0712E">
        <w:t xml:space="preserve">8479 (группа IV), ГОСТ 25054 (группа IV или </w:t>
      </w:r>
      <w:r w:rsidR="002C7E51" w:rsidRPr="00B0712E">
        <w:t>IV</w:t>
      </w:r>
      <w:r w:rsidR="00BF5258" w:rsidRPr="00627FB9">
        <w:t>К</w:t>
      </w:r>
      <w:r w:rsidRPr="00B0712E">
        <w:t xml:space="preserve">, если рабочая среда </w:t>
      </w:r>
      <w:r w:rsidR="00A872E8" w:rsidRPr="00B0712E">
        <w:t>способствует возникновению</w:t>
      </w:r>
      <w:r w:rsidRPr="00B0712E">
        <w:t xml:space="preserve"> межкристаллитн</w:t>
      </w:r>
      <w:r w:rsidR="00A872E8" w:rsidRPr="00B0712E">
        <w:t>ой</w:t>
      </w:r>
      <w:r w:rsidRPr="00B0712E">
        <w:t xml:space="preserve"> коррози</w:t>
      </w:r>
      <w:r w:rsidR="00A872E8" w:rsidRPr="00B0712E">
        <w:t>и</w:t>
      </w:r>
      <w:r w:rsidRPr="00B0712E">
        <w:t xml:space="preserve">). </w:t>
      </w:r>
    </w:p>
    <w:p w14:paraId="5FC9729C" w14:textId="7D0F5D70" w:rsidR="0024501B" w:rsidRPr="00B0712E" w:rsidRDefault="008C7426" w:rsidP="00665C3C">
      <w:pPr>
        <w:pStyle w:val="a5"/>
        <w:numPr>
          <w:ilvl w:val="1"/>
          <w:numId w:val="1"/>
        </w:numPr>
        <w:spacing w:before="120" w:after="120"/>
        <w:contextualSpacing w:val="0"/>
        <w:outlineLvl w:val="1"/>
        <w:rPr>
          <w:b/>
        </w:rPr>
      </w:pPr>
      <w:bookmarkStart w:id="149" w:name="_Toc200359171"/>
      <w:r w:rsidRPr="00B0712E">
        <w:rPr>
          <w:b/>
        </w:rPr>
        <w:t>Требования к прокладкам и крепежным изделиям фланцевых соединений</w:t>
      </w:r>
      <w:bookmarkEnd w:id="149"/>
    </w:p>
    <w:p w14:paraId="2DFEB343" w14:textId="13B57896" w:rsidR="008C7426" w:rsidRPr="00B0712E" w:rsidRDefault="008C7426" w:rsidP="008917EB">
      <w:pPr>
        <w:pStyle w:val="a5"/>
        <w:numPr>
          <w:ilvl w:val="2"/>
          <w:numId w:val="68"/>
        </w:numPr>
      </w:pPr>
      <w:r w:rsidRPr="00627FB9">
        <w:t>Прокладки для фланцев по ГОСТ 28759.3 или ГОСТ 28759.4 должны быть по ГОСТ 28759.6</w:t>
      </w:r>
      <w:r w:rsidR="004719C3" w:rsidRPr="00627FB9">
        <w:t>―</w:t>
      </w:r>
      <w:r w:rsidRPr="00627FB9">
        <w:t>ГОСТ 28759.11, для фланцев по ГОСТ 33259</w:t>
      </w:r>
      <w:bookmarkStart w:id="150" w:name="_Hlk209522237"/>
      <w:r w:rsidRPr="00627FB9">
        <w:t xml:space="preserve"> ― </w:t>
      </w:r>
      <w:bookmarkEnd w:id="150"/>
      <w:r w:rsidRPr="00627FB9">
        <w:t>по ГОСТ 15180, ГОСТ 34655</w:t>
      </w:r>
      <w:r w:rsidR="00F855B4" w:rsidRPr="00627FB9">
        <w:t xml:space="preserve"> и в соответствии с нормативными документами</w:t>
      </w:r>
      <w:r w:rsidR="00F855B4" w:rsidRPr="00627FB9">
        <w:rPr>
          <w:vertAlign w:val="superscript"/>
        </w:rPr>
        <w:footnoteReference w:id="2"/>
      </w:r>
      <w:r w:rsidR="00F855B4" w:rsidRPr="00627FB9">
        <w:rPr>
          <w:vertAlign w:val="superscript"/>
        </w:rPr>
        <w:t>)</w:t>
      </w:r>
      <w:r w:rsidR="00F855B4" w:rsidRPr="00627FB9">
        <w:t xml:space="preserve"> государств-участников Соглашения, принявших настоящий стандарт. </w:t>
      </w:r>
      <w:r w:rsidRPr="00627FB9">
        <w:t>Тип и материал прокладок выбирают с учетом</w:t>
      </w:r>
      <w:r w:rsidR="00A834F8" w:rsidRPr="00627FB9">
        <w:t xml:space="preserve"> </w:t>
      </w:r>
      <w:bookmarkStart w:id="151" w:name="_Hlk209705678"/>
      <w:r w:rsidR="00A834F8" w:rsidRPr="00627FB9">
        <w:t xml:space="preserve">параметров </w:t>
      </w:r>
      <w:bookmarkEnd w:id="151"/>
      <w:r w:rsidRPr="00627FB9">
        <w:t>эксплуатации.</w:t>
      </w:r>
      <w:r w:rsidRPr="00B0712E">
        <w:t xml:space="preserve"> </w:t>
      </w:r>
    </w:p>
    <w:p w14:paraId="67346EC0" w14:textId="39E09533" w:rsidR="00F80144" w:rsidRPr="00B0712E" w:rsidRDefault="008C7426" w:rsidP="008917EB">
      <w:pPr>
        <w:pStyle w:val="a5"/>
        <w:numPr>
          <w:ilvl w:val="2"/>
          <w:numId w:val="68"/>
        </w:numPr>
      </w:pPr>
      <w:r w:rsidRPr="00B0712E">
        <w:t xml:space="preserve">Для </w:t>
      </w:r>
      <w:r w:rsidR="00537CC9" w:rsidRPr="00B0712E">
        <w:t xml:space="preserve">фланцевых соединений камер и штуцеров при </w:t>
      </w:r>
      <w:r w:rsidR="00584D8E" w:rsidRPr="00B0712E">
        <w:t>номинальн</w:t>
      </w:r>
      <w:r w:rsidR="00537CC9" w:rsidRPr="00B0712E">
        <w:t>о</w:t>
      </w:r>
      <w:r w:rsidR="00584D8E" w:rsidRPr="00B0712E">
        <w:t>м</w:t>
      </w:r>
      <w:r w:rsidR="00F855B4" w:rsidRPr="00B0712E">
        <w:t xml:space="preserve"> давлени</w:t>
      </w:r>
      <w:r w:rsidR="00537CC9" w:rsidRPr="00B0712E">
        <w:t>и</w:t>
      </w:r>
      <w:r w:rsidR="00F855B4" w:rsidRPr="00B0712E">
        <w:t xml:space="preserve"> </w:t>
      </w:r>
      <w:r w:rsidR="00C83179" w:rsidRPr="00B0712E">
        <w:t xml:space="preserve">6,3 МПа и более </w:t>
      </w:r>
      <w:bookmarkStart w:id="152" w:name="_Hlk209798266"/>
      <w:r w:rsidR="00C83179" w:rsidRPr="00B0712E">
        <w:t>(</w:t>
      </w:r>
      <w:r w:rsidR="00C83179" w:rsidRPr="00B0712E">
        <w:rPr>
          <w:i/>
          <w:iCs/>
          <w:lang w:val="en-US"/>
        </w:rPr>
        <w:t>PN</w:t>
      </w:r>
      <w:r w:rsidR="00C83179" w:rsidRPr="00B0712E">
        <w:t xml:space="preserve"> 63 и более) </w:t>
      </w:r>
      <w:bookmarkEnd w:id="152"/>
      <w:r w:rsidR="0060039A">
        <w:t xml:space="preserve">прокладки </w:t>
      </w:r>
      <w:r w:rsidRPr="00B0712E">
        <w:t>должны быть</w:t>
      </w:r>
      <w:r w:rsidR="00CD5886">
        <w:t xml:space="preserve"> </w:t>
      </w:r>
      <w:r w:rsidRPr="00B0712E">
        <w:t xml:space="preserve">стальными овального или восьмиугольного сечения по ГОСТ 28759.8 </w:t>
      </w:r>
      <w:r w:rsidR="0095454D" w:rsidRPr="00627FB9">
        <w:t>или</w:t>
      </w:r>
      <w:r w:rsidR="0095454D">
        <w:t xml:space="preserve"> </w:t>
      </w:r>
      <w:r w:rsidRPr="00B0712E">
        <w:t>ГОСТ 34655.</w:t>
      </w:r>
      <w:r w:rsidR="0095454D">
        <w:t xml:space="preserve"> </w:t>
      </w:r>
    </w:p>
    <w:p w14:paraId="2F7DA88D" w14:textId="455B358B" w:rsidR="0095454D" w:rsidRPr="0095454D" w:rsidRDefault="007106EE" w:rsidP="00584D8E">
      <w:pPr>
        <w:pStyle w:val="a5"/>
        <w:ind w:left="0"/>
        <w:contextualSpacing w:val="0"/>
      </w:pPr>
      <w:r w:rsidRPr="0095454D">
        <w:t xml:space="preserve">Металлические прокладки </w:t>
      </w:r>
      <w:r w:rsidR="0003624C" w:rsidRPr="0095454D">
        <w:t xml:space="preserve">овального и восьмиугольного сечения </w:t>
      </w:r>
      <w:r w:rsidR="008C7426" w:rsidRPr="0095454D">
        <w:t>должны быть</w:t>
      </w:r>
      <w:r w:rsidR="00627FB9">
        <w:t xml:space="preserve"> </w:t>
      </w:r>
      <w:r w:rsidR="00D56F7C" w:rsidRPr="0095454D">
        <w:t>бесшовными</w:t>
      </w:r>
      <w:r w:rsidR="008C7426" w:rsidRPr="0095454D">
        <w:t>.</w:t>
      </w:r>
      <w:r w:rsidR="0095454D">
        <w:t xml:space="preserve"> </w:t>
      </w:r>
    </w:p>
    <w:p w14:paraId="41F9BBA4" w14:textId="53A7CDB8" w:rsidR="00584D8E" w:rsidRPr="00B0712E" w:rsidRDefault="008C7426" w:rsidP="00584D8E">
      <w:pPr>
        <w:pStyle w:val="a5"/>
        <w:ind w:left="0"/>
        <w:contextualSpacing w:val="0"/>
      </w:pPr>
      <w:r w:rsidRPr="0095454D">
        <w:t>Допускается</w:t>
      </w:r>
      <w:r w:rsidRPr="001B2948">
        <w:t xml:space="preserve"> </w:t>
      </w:r>
      <w:r w:rsidR="00CD5886" w:rsidRPr="001B2948">
        <w:t>при соответствующем техническом обосновании</w:t>
      </w:r>
      <w:r w:rsidR="00CD5886">
        <w:t xml:space="preserve"> </w:t>
      </w:r>
      <w:r w:rsidRPr="00B0712E">
        <w:t>применять прокладки</w:t>
      </w:r>
      <w:r w:rsidR="0095454D" w:rsidRPr="0095454D">
        <w:t xml:space="preserve"> </w:t>
      </w:r>
      <w:r w:rsidR="0095454D" w:rsidRPr="00627FB9">
        <w:t>овального и восьмиугольного сечения</w:t>
      </w:r>
      <w:r w:rsidRPr="00B0712E">
        <w:t xml:space="preserve">, выполненные не более чем с двумя сварными швами, при этом сварные швы должны быть подвергнуты неразрушающему контролю </w:t>
      </w:r>
      <w:r w:rsidR="00D145AF" w:rsidRPr="00627FB9">
        <w:t xml:space="preserve">радиографическим или </w:t>
      </w:r>
      <w:r w:rsidRPr="00627FB9">
        <w:t>ультразвуковым</w:t>
      </w:r>
      <w:r w:rsidRPr="00B0712E">
        <w:t xml:space="preserve"> методом. Разность между твердостью металла шва и зоны термического влияния и твердостью основного металла должна быть не более 20 НВ. </w:t>
      </w:r>
    </w:p>
    <w:p w14:paraId="0A58ACAA" w14:textId="6BF2F9AF" w:rsidR="008C7426" w:rsidRPr="00B0712E" w:rsidRDefault="008C7426" w:rsidP="00584D8E">
      <w:pPr>
        <w:pStyle w:val="a5"/>
        <w:ind w:left="0"/>
        <w:contextualSpacing w:val="0"/>
      </w:pPr>
      <w:r w:rsidRPr="00B0712E">
        <w:t xml:space="preserve">Металлические прокладки овального или восьмиугольного сечения должны быть мягче уплотнительной поверхности фланца не менее чем на 20 НВ. </w:t>
      </w:r>
    </w:p>
    <w:p w14:paraId="06E4B5AD" w14:textId="01777D8E" w:rsidR="008C7426" w:rsidRPr="00B0712E" w:rsidRDefault="008C7426" w:rsidP="008917EB">
      <w:pPr>
        <w:pStyle w:val="a5"/>
        <w:numPr>
          <w:ilvl w:val="2"/>
          <w:numId w:val="68"/>
        </w:numPr>
      </w:pPr>
      <w:r w:rsidRPr="00B0712E">
        <w:t>Материал прокладок с металлической оболочкой, прокладок на металлическом зубчатом основании, металлических прокладок овального или восьмиугольного сечения должен обладать коррозионной стойкостью, равной коррозионной стойкости материала фланца со стороны уплотнительной поверхности.</w:t>
      </w:r>
    </w:p>
    <w:p w14:paraId="0F1A5F01" w14:textId="4C9D18F6" w:rsidR="008C7426" w:rsidRPr="00B0712E" w:rsidRDefault="00A13428" w:rsidP="008917EB">
      <w:pPr>
        <w:pStyle w:val="a5"/>
        <w:numPr>
          <w:ilvl w:val="2"/>
          <w:numId w:val="68"/>
        </w:numPr>
      </w:pPr>
      <w:r w:rsidRPr="00B0712E">
        <w:lastRenderedPageBreak/>
        <w:t xml:space="preserve">Материал для изготовления прокладок, предназначенных для работы в средах, </w:t>
      </w:r>
      <w:r w:rsidR="00F855B4" w:rsidRPr="00B0712E">
        <w:t xml:space="preserve">способствующих возникновению </w:t>
      </w:r>
      <w:r w:rsidRPr="00B0712E">
        <w:t>межкристаллитн</w:t>
      </w:r>
      <w:r w:rsidR="00F855B4" w:rsidRPr="00B0712E">
        <w:t>ой</w:t>
      </w:r>
      <w:r w:rsidRPr="00B0712E">
        <w:t xml:space="preserve"> коррози</w:t>
      </w:r>
      <w:r w:rsidR="00F855B4" w:rsidRPr="00B0712E">
        <w:t>и</w:t>
      </w:r>
      <w:r w:rsidRPr="00B0712E">
        <w:t>, необходимо заказывать с проведением испытаний на стойкость против межкристаллитной коррозии.</w:t>
      </w:r>
    </w:p>
    <w:p w14:paraId="0CCB6B6F" w14:textId="7AD7DCB3" w:rsidR="008C7426" w:rsidRPr="00B0712E" w:rsidRDefault="008C7426" w:rsidP="008917EB">
      <w:pPr>
        <w:pStyle w:val="a5"/>
        <w:numPr>
          <w:ilvl w:val="2"/>
          <w:numId w:val="68"/>
        </w:numPr>
      </w:pPr>
      <w:r w:rsidRPr="00B0712E">
        <w:t xml:space="preserve">Спирально-навитые прокладки, если их применяют, должны быть с </w:t>
      </w:r>
      <w:r w:rsidR="005551EB" w:rsidRPr="00B0712E">
        <w:t>ограничительными кольцами</w:t>
      </w:r>
      <w:r w:rsidR="009D1E0A" w:rsidRPr="00B0712E">
        <w:t xml:space="preserve">. </w:t>
      </w:r>
      <w:bookmarkStart w:id="153" w:name="_Hlk209696258"/>
      <w:r w:rsidR="00515FC1" w:rsidRPr="00B0712E">
        <w:t>Ограничительн</w:t>
      </w:r>
      <w:r w:rsidR="00982F91" w:rsidRPr="00B0712E">
        <w:t>ые</w:t>
      </w:r>
      <w:r w:rsidR="00515FC1" w:rsidRPr="00B0712E">
        <w:t xml:space="preserve"> кольц</w:t>
      </w:r>
      <w:r w:rsidR="00982F91" w:rsidRPr="00B0712E">
        <w:t>а</w:t>
      </w:r>
      <w:r w:rsidR="00515FC1" w:rsidRPr="00B0712E">
        <w:t xml:space="preserve"> спирально-навитых прокладок должн</w:t>
      </w:r>
      <w:r w:rsidR="00F855B4" w:rsidRPr="00B0712E">
        <w:t>ы</w:t>
      </w:r>
      <w:r w:rsidR="00515FC1" w:rsidRPr="00B0712E">
        <w:t xml:space="preserve"> быть изготовлен</w:t>
      </w:r>
      <w:r w:rsidR="00F855B4" w:rsidRPr="00B0712E">
        <w:t>ы</w:t>
      </w:r>
      <w:r w:rsidR="00515FC1" w:rsidRPr="00B0712E">
        <w:t xml:space="preserve"> из нержавеющей стали аустенитного класса, если не указано иное</w:t>
      </w:r>
      <w:r w:rsidR="00F855B4" w:rsidRPr="00B0712E">
        <w:t xml:space="preserve">. </w:t>
      </w:r>
    </w:p>
    <w:bookmarkEnd w:id="153"/>
    <w:p w14:paraId="0934066A" w14:textId="54152B38" w:rsidR="009D1E0A" w:rsidRPr="00B0712E" w:rsidRDefault="008C7426" w:rsidP="008917EB">
      <w:pPr>
        <w:pStyle w:val="a5"/>
        <w:numPr>
          <w:ilvl w:val="2"/>
          <w:numId w:val="68"/>
        </w:numPr>
      </w:pPr>
      <w:r w:rsidRPr="00B0712E">
        <w:t xml:space="preserve">Крепежные изделия </w:t>
      </w:r>
      <w:r w:rsidR="00F855B4" w:rsidRPr="00B0712E">
        <w:t xml:space="preserve">применяют </w:t>
      </w:r>
      <w:r w:rsidR="00724EE2" w:rsidRPr="00B0712E">
        <w:t>в соответствии с нормативными документами</w:t>
      </w:r>
      <w:r w:rsidR="00724EE2" w:rsidRPr="00B0712E">
        <w:rPr>
          <w:vertAlign w:val="superscript"/>
        </w:rPr>
        <w:footnoteReference w:id="3"/>
      </w:r>
      <w:r w:rsidR="00724EE2" w:rsidRPr="00B0712E">
        <w:rPr>
          <w:vertAlign w:val="superscript"/>
        </w:rPr>
        <w:t>)</w:t>
      </w:r>
      <w:r w:rsidR="00724EE2" w:rsidRPr="00B0712E">
        <w:t xml:space="preserve"> государств</w:t>
      </w:r>
      <w:r w:rsidR="007106EE" w:rsidRPr="00B0712E">
        <w:t>‒</w:t>
      </w:r>
      <w:r w:rsidR="00724EE2" w:rsidRPr="00B0712E">
        <w:t xml:space="preserve">участников Соглашения, принявших настоящий стандарт. Материалы крепежных изделий выбирают с учетом материала фланцевого соединения и </w:t>
      </w:r>
      <w:bookmarkStart w:id="154" w:name="_Hlk206616840"/>
      <w:r w:rsidR="00724EE2" w:rsidRPr="00B0712E">
        <w:t>параметров эксплуатации</w:t>
      </w:r>
      <w:bookmarkEnd w:id="154"/>
      <w:r w:rsidR="00724EE2" w:rsidRPr="00B0712E">
        <w:t>.</w:t>
      </w:r>
      <w:bookmarkStart w:id="155" w:name="_Hlk209602165"/>
      <w:bookmarkStart w:id="156" w:name="_Hlk207966981"/>
    </w:p>
    <w:bookmarkEnd w:id="155"/>
    <w:bookmarkEnd w:id="156"/>
    <w:p w14:paraId="6D8AEC7E" w14:textId="7A470124" w:rsidR="00094CD7" w:rsidRPr="00B0712E" w:rsidRDefault="008C7426" w:rsidP="008917EB">
      <w:pPr>
        <w:pStyle w:val="a5"/>
        <w:numPr>
          <w:ilvl w:val="2"/>
          <w:numId w:val="68"/>
        </w:numPr>
      </w:pPr>
      <w:r w:rsidRPr="00B0712E">
        <w:t>Длина шпил</w:t>
      </w:r>
      <w:r w:rsidR="00724EE2" w:rsidRPr="00B0712E">
        <w:t>ьки</w:t>
      </w:r>
      <w:r w:rsidRPr="00B0712E">
        <w:t xml:space="preserve"> (болт</w:t>
      </w:r>
      <w:r w:rsidR="00724EE2" w:rsidRPr="00B0712E">
        <w:t>а</w:t>
      </w:r>
      <w:r w:rsidRPr="00B0712E">
        <w:t>) фланцев</w:t>
      </w:r>
      <w:r w:rsidR="00724EE2" w:rsidRPr="00B0712E">
        <w:t>ого</w:t>
      </w:r>
      <w:r w:rsidRPr="00B0712E">
        <w:t xml:space="preserve"> соединени</w:t>
      </w:r>
      <w:r w:rsidR="00724EE2" w:rsidRPr="00B0712E">
        <w:t>я</w:t>
      </w:r>
      <w:r w:rsidRPr="00B0712E">
        <w:t xml:space="preserve"> должна обеспечивать превышение резьбовой части </w:t>
      </w:r>
      <w:r w:rsidR="0011442B" w:rsidRPr="00B0712E">
        <w:t xml:space="preserve">шпильки (болта) </w:t>
      </w:r>
      <w:r w:rsidRPr="00B0712E">
        <w:t>над гайкой не менее чем на 1,5 шага резьбы.</w:t>
      </w:r>
    </w:p>
    <w:p w14:paraId="6C600B95" w14:textId="5A7B2ACF" w:rsidR="00460A44" w:rsidRPr="00B0712E" w:rsidRDefault="00460A44" w:rsidP="008917EB">
      <w:pPr>
        <w:pStyle w:val="a5"/>
        <w:numPr>
          <w:ilvl w:val="2"/>
          <w:numId w:val="68"/>
        </w:numPr>
      </w:pPr>
      <w:r w:rsidRPr="00B0712E">
        <w:t>Для стали одного структурного класса твердость га</w:t>
      </w:r>
      <w:r w:rsidR="00724EE2" w:rsidRPr="00B0712E">
        <w:t>йки</w:t>
      </w:r>
      <w:r w:rsidRPr="00B0712E">
        <w:t xml:space="preserve"> должна быть ниже твердости шпил</w:t>
      </w:r>
      <w:r w:rsidR="00724EE2" w:rsidRPr="00B0712E">
        <w:t>ьки</w:t>
      </w:r>
      <w:r w:rsidRPr="00B0712E">
        <w:t xml:space="preserve"> (болт</w:t>
      </w:r>
      <w:r w:rsidR="00724EE2" w:rsidRPr="00B0712E">
        <w:t>а</w:t>
      </w:r>
      <w:r w:rsidRPr="00B0712E">
        <w:t>) не менее чем на 15 НВ.</w:t>
      </w:r>
    </w:p>
    <w:p w14:paraId="1142824F" w14:textId="129EC5BA" w:rsidR="0060039A" w:rsidRPr="00B0712E" w:rsidRDefault="000429B0" w:rsidP="008917EB">
      <w:pPr>
        <w:pStyle w:val="a5"/>
        <w:numPr>
          <w:ilvl w:val="2"/>
          <w:numId w:val="68"/>
        </w:numPr>
      </w:pPr>
      <w:r w:rsidRPr="00B0712E">
        <w:t>Материал крепеж</w:t>
      </w:r>
      <w:r w:rsidR="00F91DA0" w:rsidRPr="00B0712E">
        <w:t>ных изделий</w:t>
      </w:r>
      <w:r w:rsidRPr="00B0712E">
        <w:t xml:space="preserve"> плавающей головки должен быть коррозионно</w:t>
      </w:r>
      <w:r w:rsidR="00F91DA0" w:rsidRPr="00B0712E">
        <w:t>-стойким</w:t>
      </w:r>
      <w:r w:rsidRPr="00B0712E">
        <w:t xml:space="preserve"> к </w:t>
      </w:r>
      <w:r w:rsidR="00F91DA0" w:rsidRPr="00B0712E">
        <w:t xml:space="preserve">рабочей </w:t>
      </w:r>
      <w:r w:rsidRPr="00B0712E">
        <w:t>среде межтрубного пространства</w:t>
      </w:r>
      <w:r w:rsidR="00F91DA0" w:rsidRPr="00B0712E">
        <w:t>.</w:t>
      </w:r>
      <w:r w:rsidRPr="00B0712E">
        <w:t xml:space="preserve"> </w:t>
      </w:r>
      <w:r w:rsidR="00F91DA0" w:rsidRPr="00B0712E">
        <w:t>П</w:t>
      </w:r>
      <w:r w:rsidRPr="00B0712E">
        <w:t>рибавку для компенсации коррозии на крепеж</w:t>
      </w:r>
      <w:r w:rsidR="00F91DA0" w:rsidRPr="00B0712E">
        <w:t>ные изделия</w:t>
      </w:r>
      <w:r w:rsidRPr="00B0712E">
        <w:t xml:space="preserve"> </w:t>
      </w:r>
      <w:r w:rsidR="00F91DA0" w:rsidRPr="00B0712E">
        <w:t xml:space="preserve">плавающей головки </w:t>
      </w:r>
      <w:r w:rsidRPr="00B0712E">
        <w:t>не назначают.</w:t>
      </w:r>
      <w:r w:rsidR="0060039A">
        <w:t xml:space="preserve"> </w:t>
      </w:r>
    </w:p>
    <w:p w14:paraId="5A110DE3" w14:textId="3272B4F3" w:rsidR="0044430D" w:rsidRPr="00B0712E" w:rsidRDefault="0044430D" w:rsidP="009D1E0A">
      <w:pPr>
        <w:pStyle w:val="a5"/>
        <w:numPr>
          <w:ilvl w:val="1"/>
          <w:numId w:val="1"/>
        </w:numPr>
        <w:spacing w:before="120" w:after="120"/>
        <w:contextualSpacing w:val="0"/>
        <w:outlineLvl w:val="1"/>
        <w:rPr>
          <w:b/>
        </w:rPr>
      </w:pPr>
      <w:r w:rsidRPr="00B0712E">
        <w:rPr>
          <w:b/>
        </w:rPr>
        <w:t>Требования к компенсаторам</w:t>
      </w:r>
    </w:p>
    <w:p w14:paraId="0F32D2AA" w14:textId="6C0BA791" w:rsidR="00BB5F9A" w:rsidRPr="00B0712E" w:rsidRDefault="0044430D" w:rsidP="008917EB">
      <w:pPr>
        <w:pStyle w:val="a5"/>
        <w:numPr>
          <w:ilvl w:val="2"/>
          <w:numId w:val="41"/>
        </w:numPr>
        <w:ind w:firstLine="567"/>
        <w:contextualSpacing w:val="0"/>
      </w:pPr>
      <w:r w:rsidRPr="00B0712E">
        <w:t>В целях предотвращения возможных деформаций из-за разности температу</w:t>
      </w:r>
      <w:r w:rsidR="00207F1C" w:rsidRPr="00B0712E">
        <w:t>р</w:t>
      </w:r>
      <w:r w:rsidRPr="00B0712E">
        <w:t xml:space="preserve">ных коэффициентов линейного расширения материалов корпуса и трубного пучка </w:t>
      </w:r>
      <w:r w:rsidR="00BB5F9A" w:rsidRPr="00B0712E">
        <w:t>должны быть установлены компенсаторы</w:t>
      </w:r>
      <w:r w:rsidR="00724EE2" w:rsidRPr="00B0712E">
        <w:t xml:space="preserve">. </w:t>
      </w:r>
    </w:p>
    <w:p w14:paraId="62FCD3C0" w14:textId="77777777" w:rsidR="00515673" w:rsidRPr="00B0712E" w:rsidRDefault="00515673" w:rsidP="008917EB">
      <w:pPr>
        <w:pStyle w:val="a5"/>
        <w:numPr>
          <w:ilvl w:val="2"/>
          <w:numId w:val="41"/>
        </w:numPr>
        <w:ind w:firstLine="567"/>
        <w:contextualSpacing w:val="0"/>
      </w:pPr>
      <w:r w:rsidRPr="00B0712E">
        <w:t>Компенсаторы могут быть линзовые или сильфонные однослойные, многослойные. Применение многослойных компенсаторов должно быть технически обосновано и согласовано заказчиком.</w:t>
      </w:r>
    </w:p>
    <w:p w14:paraId="2E79DAF6" w14:textId="3FD92DB1" w:rsidR="00DE2D6B" w:rsidRPr="00B0712E" w:rsidRDefault="0044430D" w:rsidP="008917EB">
      <w:pPr>
        <w:pStyle w:val="a5"/>
        <w:numPr>
          <w:ilvl w:val="2"/>
          <w:numId w:val="41"/>
        </w:numPr>
        <w:ind w:firstLine="567"/>
        <w:contextualSpacing w:val="0"/>
      </w:pPr>
      <w:r w:rsidRPr="00B0712E">
        <w:t>Компенсаторы выбирают по их параметрам: расчетному давлению, компенсирующей способности, жесткости, эффективной площади компенсации.</w:t>
      </w:r>
    </w:p>
    <w:p w14:paraId="70DFD253" w14:textId="5D18F6B0" w:rsidR="00784AD9" w:rsidRPr="00B0712E" w:rsidRDefault="00784AD9" w:rsidP="008917EB">
      <w:pPr>
        <w:pStyle w:val="a5"/>
        <w:numPr>
          <w:ilvl w:val="2"/>
          <w:numId w:val="41"/>
        </w:numPr>
        <w:ind w:firstLine="567"/>
        <w:contextualSpacing w:val="0"/>
      </w:pPr>
      <w:r w:rsidRPr="00B0712E">
        <w:t xml:space="preserve">Расчет на прочность компенсаторов выполняют по </w:t>
      </w:r>
      <w:bookmarkStart w:id="157" w:name="_Hlk204347740"/>
      <w:r w:rsidRPr="00B0712E">
        <w:t>ГОСТ 30780.</w:t>
      </w:r>
      <w:bookmarkEnd w:id="157"/>
    </w:p>
    <w:p w14:paraId="6B93E60D" w14:textId="77777777" w:rsidR="00515673" w:rsidRPr="00B0712E" w:rsidRDefault="00515673" w:rsidP="008917EB">
      <w:pPr>
        <w:pStyle w:val="a5"/>
        <w:numPr>
          <w:ilvl w:val="2"/>
          <w:numId w:val="41"/>
        </w:numPr>
        <w:ind w:firstLine="567"/>
        <w:contextualSpacing w:val="0"/>
      </w:pPr>
      <w:r w:rsidRPr="00B0712E">
        <w:t>Компенсатор должен быть рассчитан на количество циклов нагружения не менее 1000.</w:t>
      </w:r>
    </w:p>
    <w:p w14:paraId="38C7DE4A" w14:textId="0C91123E" w:rsidR="00207F1C" w:rsidRPr="00B0712E" w:rsidRDefault="00207F1C" w:rsidP="008917EB">
      <w:pPr>
        <w:pStyle w:val="a5"/>
        <w:numPr>
          <w:ilvl w:val="2"/>
          <w:numId w:val="41"/>
        </w:numPr>
        <w:ind w:firstLine="567"/>
        <w:contextualSpacing w:val="0"/>
      </w:pPr>
      <w:r w:rsidRPr="00B0712E">
        <w:t xml:space="preserve">Материал компенсаторов определяют </w:t>
      </w:r>
      <w:r w:rsidR="00724EE2" w:rsidRPr="00B0712E">
        <w:t xml:space="preserve">с учетом рабочих параметров эксплуатации </w:t>
      </w:r>
      <w:r w:rsidRPr="00B0712E">
        <w:t xml:space="preserve">и срока службы </w:t>
      </w:r>
      <w:r w:rsidR="00724EE2" w:rsidRPr="00B0712E">
        <w:t xml:space="preserve">теплообменного </w:t>
      </w:r>
      <w:r w:rsidRPr="00B0712E">
        <w:t>аппарата.</w:t>
      </w:r>
    </w:p>
    <w:p w14:paraId="5A1BBB40" w14:textId="77DF3597" w:rsidR="0044430D" w:rsidRPr="00B0712E" w:rsidRDefault="0044430D" w:rsidP="008917EB">
      <w:pPr>
        <w:pStyle w:val="a5"/>
        <w:numPr>
          <w:ilvl w:val="2"/>
          <w:numId w:val="41"/>
        </w:numPr>
        <w:ind w:firstLine="567"/>
        <w:contextualSpacing w:val="0"/>
      </w:pPr>
      <w:r w:rsidRPr="00B0712E">
        <w:lastRenderedPageBreak/>
        <w:t>Конструкцией компенсатор</w:t>
      </w:r>
      <w:r w:rsidR="00515673" w:rsidRPr="00B0712E">
        <w:t>а</w:t>
      </w:r>
      <w:r w:rsidRPr="00B0712E">
        <w:t xml:space="preserve"> должны быть предусмотрены:</w:t>
      </w:r>
    </w:p>
    <w:p w14:paraId="74EB791D" w14:textId="5E1C1B15" w:rsidR="0044430D" w:rsidRPr="00B0712E" w:rsidRDefault="0044430D" w:rsidP="008917EB">
      <w:pPr>
        <w:pStyle w:val="a5"/>
        <w:numPr>
          <w:ilvl w:val="0"/>
          <w:numId w:val="69"/>
        </w:numPr>
      </w:pPr>
      <w:r w:rsidRPr="00B0712E">
        <w:t>внутренняя обечайка, ориентированная по направлению движения рабочей среды</w:t>
      </w:r>
      <w:r w:rsidR="00515673" w:rsidRPr="00B0712E">
        <w:t>,</w:t>
      </w:r>
      <w:r w:rsidRPr="00B0712E">
        <w:t xml:space="preserve"> в целях защиты гибкого элемента и снижения гидравлического сопротивления;</w:t>
      </w:r>
    </w:p>
    <w:p w14:paraId="6057A5F2" w14:textId="41D1345D" w:rsidR="00BB24B4" w:rsidRPr="00B0712E" w:rsidRDefault="0044430D" w:rsidP="008917EB">
      <w:pPr>
        <w:pStyle w:val="a5"/>
        <w:numPr>
          <w:ilvl w:val="0"/>
          <w:numId w:val="69"/>
        </w:numPr>
      </w:pPr>
      <w:r w:rsidRPr="00B0712E">
        <w:t>защита гибкого элемента от повреждени</w:t>
      </w:r>
      <w:r w:rsidR="000670CC" w:rsidRPr="00864A77">
        <w:t>я</w:t>
      </w:r>
      <w:r w:rsidRPr="00B0712E">
        <w:t xml:space="preserve"> во время транспортирования.</w:t>
      </w:r>
    </w:p>
    <w:p w14:paraId="6C9B2169" w14:textId="7795642B" w:rsidR="0044430D" w:rsidRPr="00627FB9" w:rsidRDefault="0044430D" w:rsidP="008917EB">
      <w:pPr>
        <w:pStyle w:val="a5"/>
        <w:numPr>
          <w:ilvl w:val="2"/>
          <w:numId w:val="41"/>
        </w:numPr>
        <w:ind w:firstLine="567"/>
        <w:contextualSpacing w:val="0"/>
      </w:pPr>
      <w:r w:rsidRPr="00B0712E">
        <w:t xml:space="preserve">Для горизонтального </w:t>
      </w:r>
      <w:bookmarkStart w:id="158" w:name="_Hlk220946560"/>
      <w:r w:rsidR="00DE37D9" w:rsidRPr="00D32148">
        <w:t>теплообменного</w:t>
      </w:r>
      <w:bookmarkEnd w:id="158"/>
      <w:r w:rsidR="00DE37D9">
        <w:t xml:space="preserve"> </w:t>
      </w:r>
      <w:r w:rsidRPr="00B0712E">
        <w:t xml:space="preserve">аппарата </w:t>
      </w:r>
      <w:r w:rsidR="00101929" w:rsidRPr="00B0712E">
        <w:t xml:space="preserve">с линзовым компенсатором </w:t>
      </w:r>
      <w:r w:rsidRPr="00B0712E">
        <w:t xml:space="preserve">выполняют установку штуцера в верхней точке </w:t>
      </w:r>
      <w:r w:rsidRPr="00627FB9">
        <w:t xml:space="preserve">линзы компенсатора для </w:t>
      </w:r>
      <w:r w:rsidR="00C625E4" w:rsidRPr="00627FB9">
        <w:t>удаления</w:t>
      </w:r>
      <w:r w:rsidRPr="00627FB9">
        <w:t xml:space="preserve"> воздуха и в нижней точке линзы компенсатора для </w:t>
      </w:r>
      <w:r w:rsidR="00C625E4" w:rsidRPr="00627FB9">
        <w:t xml:space="preserve">слива </w:t>
      </w:r>
      <w:r w:rsidRPr="00627FB9">
        <w:t>рабочей среды</w:t>
      </w:r>
      <w:r w:rsidR="00515673" w:rsidRPr="00627FB9">
        <w:t xml:space="preserve"> по согласованию</w:t>
      </w:r>
      <w:r w:rsidRPr="00627FB9">
        <w:t xml:space="preserve"> с заказчиком.</w:t>
      </w:r>
    </w:p>
    <w:p w14:paraId="7849C415" w14:textId="2192F854" w:rsidR="00864A77" w:rsidRPr="00864A77" w:rsidRDefault="0044430D" w:rsidP="00864A77">
      <w:pPr>
        <w:pStyle w:val="a5"/>
        <w:numPr>
          <w:ilvl w:val="2"/>
          <w:numId w:val="41"/>
        </w:numPr>
        <w:ind w:firstLine="567"/>
        <w:contextualSpacing w:val="0"/>
        <w:rPr>
          <w:color w:val="auto"/>
        </w:rPr>
      </w:pPr>
      <w:r w:rsidRPr="003204DC">
        <w:rPr>
          <w:color w:val="auto"/>
        </w:rPr>
        <w:t xml:space="preserve">Компенсаторы на плавающей головке </w:t>
      </w:r>
      <w:r w:rsidR="00C57F48" w:rsidRPr="003204DC">
        <w:rPr>
          <w:color w:val="auto"/>
        </w:rPr>
        <w:t xml:space="preserve">в </w:t>
      </w:r>
      <w:r w:rsidR="00DE37D9" w:rsidRPr="00D32148">
        <w:t>теплообменн</w:t>
      </w:r>
      <w:r w:rsidR="00D819E2" w:rsidRPr="00D32148">
        <w:t>ых</w:t>
      </w:r>
      <w:r w:rsidR="00DE37D9" w:rsidRPr="003204DC">
        <w:rPr>
          <w:color w:val="auto"/>
        </w:rPr>
        <w:t xml:space="preserve"> </w:t>
      </w:r>
      <w:r w:rsidR="00C57F48" w:rsidRPr="003204DC">
        <w:rPr>
          <w:color w:val="auto"/>
        </w:rPr>
        <w:t xml:space="preserve">аппаратах вида S1 </w:t>
      </w:r>
      <w:r w:rsidRPr="003204DC">
        <w:rPr>
          <w:color w:val="auto"/>
        </w:rPr>
        <w:t xml:space="preserve">должны быть защищены от повреждения и растяжения во время обслуживания и гидравлических испытаний </w:t>
      </w:r>
      <w:r w:rsidR="009F1FA4" w:rsidRPr="003204DC">
        <w:rPr>
          <w:color w:val="auto"/>
        </w:rPr>
        <w:t xml:space="preserve">трубного пространства </w:t>
      </w:r>
      <w:r w:rsidRPr="003204DC">
        <w:rPr>
          <w:color w:val="auto"/>
        </w:rPr>
        <w:t>при снятой крышке</w:t>
      </w:r>
      <w:r w:rsidR="00101929" w:rsidRPr="003204DC">
        <w:rPr>
          <w:color w:val="auto"/>
        </w:rPr>
        <w:t xml:space="preserve"> корпуса</w:t>
      </w:r>
      <w:r w:rsidRPr="003204DC">
        <w:rPr>
          <w:color w:val="auto"/>
        </w:rPr>
        <w:t>.</w:t>
      </w:r>
      <w:r w:rsidR="00011C62" w:rsidRPr="003204DC">
        <w:rPr>
          <w:color w:val="auto"/>
        </w:rPr>
        <w:t xml:space="preserve"> </w:t>
      </w:r>
      <w:r w:rsidR="00D819E2" w:rsidRPr="00D32148">
        <w:rPr>
          <w:color w:val="auto"/>
        </w:rPr>
        <w:t xml:space="preserve">При монтаже крышки корпуса </w:t>
      </w:r>
      <w:r w:rsidR="00D819E2" w:rsidRPr="00D32148">
        <w:t>теплообменного</w:t>
      </w:r>
      <w:r w:rsidR="00D819E2" w:rsidRPr="00D32148">
        <w:rPr>
          <w:color w:val="auto"/>
        </w:rPr>
        <w:t xml:space="preserve"> аппарата вида S1 </w:t>
      </w:r>
      <w:r w:rsidR="00D32148" w:rsidRPr="00D32148">
        <w:rPr>
          <w:color w:val="auto"/>
        </w:rPr>
        <w:t>д</w:t>
      </w:r>
      <w:r w:rsidR="00011C62" w:rsidRPr="00D32148">
        <w:rPr>
          <w:color w:val="auto"/>
        </w:rPr>
        <w:t>олжн</w:t>
      </w:r>
      <w:r w:rsidR="007D3997" w:rsidRPr="00D32148">
        <w:rPr>
          <w:color w:val="auto"/>
        </w:rPr>
        <w:t>о</w:t>
      </w:r>
      <w:r w:rsidR="00011C62" w:rsidRPr="003204DC">
        <w:rPr>
          <w:color w:val="auto"/>
        </w:rPr>
        <w:t xml:space="preserve"> </w:t>
      </w:r>
      <w:r w:rsidR="00515673" w:rsidRPr="003204DC">
        <w:rPr>
          <w:color w:val="auto"/>
        </w:rPr>
        <w:t>быть предусмотрен</w:t>
      </w:r>
      <w:r w:rsidR="007D3997" w:rsidRPr="003204DC">
        <w:rPr>
          <w:color w:val="auto"/>
        </w:rPr>
        <w:t>о</w:t>
      </w:r>
      <w:r w:rsidR="00011C62" w:rsidRPr="003204DC">
        <w:rPr>
          <w:color w:val="auto"/>
        </w:rPr>
        <w:t xml:space="preserve"> направляющее устройство, обеспечивающ</w:t>
      </w:r>
      <w:r w:rsidR="007D3997" w:rsidRPr="003204DC">
        <w:rPr>
          <w:color w:val="auto"/>
        </w:rPr>
        <w:t>е</w:t>
      </w:r>
      <w:r w:rsidR="00011C62" w:rsidRPr="003204DC">
        <w:rPr>
          <w:color w:val="auto"/>
        </w:rPr>
        <w:t xml:space="preserve">е стыковку фланца компенсатора </w:t>
      </w:r>
      <w:r w:rsidR="002224A7" w:rsidRPr="003204DC">
        <w:rPr>
          <w:color w:val="auto"/>
        </w:rPr>
        <w:t xml:space="preserve">с </w:t>
      </w:r>
      <w:r w:rsidR="009F1FA4" w:rsidRPr="003204DC">
        <w:rPr>
          <w:color w:val="auto"/>
        </w:rPr>
        <w:t xml:space="preserve">его </w:t>
      </w:r>
      <w:r w:rsidR="00011C62" w:rsidRPr="003204DC">
        <w:rPr>
          <w:color w:val="auto"/>
        </w:rPr>
        <w:t>ответн</w:t>
      </w:r>
      <w:r w:rsidR="002224A7" w:rsidRPr="003204DC">
        <w:rPr>
          <w:color w:val="auto"/>
        </w:rPr>
        <w:t>ым</w:t>
      </w:r>
      <w:r w:rsidR="00011C62" w:rsidRPr="003204DC">
        <w:rPr>
          <w:color w:val="auto"/>
        </w:rPr>
        <w:t xml:space="preserve"> фланц</w:t>
      </w:r>
      <w:r w:rsidR="002224A7" w:rsidRPr="003204DC">
        <w:rPr>
          <w:color w:val="auto"/>
        </w:rPr>
        <w:t>ем</w:t>
      </w:r>
      <w:r w:rsidR="00011C62" w:rsidRPr="003204DC">
        <w:rPr>
          <w:color w:val="auto"/>
        </w:rPr>
        <w:t xml:space="preserve"> </w:t>
      </w:r>
      <w:r w:rsidR="00DD1BBE" w:rsidRPr="003204DC">
        <w:rPr>
          <w:color w:val="auto"/>
        </w:rPr>
        <w:t xml:space="preserve">со стороны присоединения к штуцеру </w:t>
      </w:r>
      <w:r w:rsidR="00011C62" w:rsidRPr="003204DC">
        <w:rPr>
          <w:color w:val="auto"/>
        </w:rPr>
        <w:t>крышки корпуса</w:t>
      </w:r>
      <w:r w:rsidR="00515673" w:rsidRPr="003204DC">
        <w:rPr>
          <w:color w:val="auto"/>
        </w:rPr>
        <w:t>.</w:t>
      </w:r>
      <w:r w:rsidR="00515673" w:rsidRPr="00864A77">
        <w:rPr>
          <w:color w:val="auto"/>
        </w:rPr>
        <w:t xml:space="preserve"> </w:t>
      </w:r>
    </w:p>
    <w:p w14:paraId="344A743C" w14:textId="1C71B39C" w:rsidR="00F55120" w:rsidRPr="00B0712E" w:rsidRDefault="00F55120" w:rsidP="0014477C">
      <w:pPr>
        <w:pStyle w:val="a5"/>
        <w:numPr>
          <w:ilvl w:val="1"/>
          <w:numId w:val="1"/>
        </w:numPr>
        <w:spacing w:before="120" w:after="120"/>
        <w:contextualSpacing w:val="0"/>
        <w:outlineLvl w:val="1"/>
        <w:rPr>
          <w:b/>
        </w:rPr>
      </w:pPr>
      <w:bookmarkStart w:id="159" w:name="_Toc147746811"/>
      <w:r w:rsidRPr="00B0712E">
        <w:rPr>
          <w:b/>
        </w:rPr>
        <w:t>Требования к опорам</w:t>
      </w:r>
      <w:bookmarkEnd w:id="159"/>
    </w:p>
    <w:p w14:paraId="2521AFCD" w14:textId="4C83B746" w:rsidR="00837292" w:rsidRPr="00B0712E" w:rsidRDefault="00087531" w:rsidP="008917EB">
      <w:pPr>
        <w:pStyle w:val="a5"/>
        <w:numPr>
          <w:ilvl w:val="2"/>
          <w:numId w:val="42"/>
        </w:numPr>
        <w:spacing w:after="200"/>
      </w:pPr>
      <w:bookmarkStart w:id="160" w:name="_Hlk209705785"/>
      <w:r w:rsidRPr="00B0712E">
        <w:t xml:space="preserve">Теплообменный аппарат </w:t>
      </w:r>
      <w:r w:rsidR="00152F45" w:rsidRPr="00B0712E">
        <w:t>располагают</w:t>
      </w:r>
      <w:r w:rsidR="00F55120" w:rsidRPr="00B0712E">
        <w:t xml:space="preserve"> на опорах. </w:t>
      </w:r>
      <w:bookmarkEnd w:id="160"/>
      <w:r w:rsidR="00152F45" w:rsidRPr="00B0712E">
        <w:t>Вид</w:t>
      </w:r>
      <w:r w:rsidR="00F55120" w:rsidRPr="00B0712E">
        <w:t xml:space="preserve"> опор </w:t>
      </w:r>
      <w:r w:rsidR="00152F45" w:rsidRPr="00B0712E">
        <w:t>в зависимости от положения в пространстве теплообменного аппарата выбирает</w:t>
      </w:r>
      <w:r w:rsidR="00F55120" w:rsidRPr="00B0712E">
        <w:t xml:space="preserve"> разработчик </w:t>
      </w:r>
      <w:r w:rsidR="00515673" w:rsidRPr="00B0712E">
        <w:t>в соответствии с нормативными документами</w:t>
      </w:r>
      <w:r w:rsidR="00515673" w:rsidRPr="00B0712E">
        <w:rPr>
          <w:vertAlign w:val="superscript"/>
        </w:rPr>
        <w:footnoteReference w:id="4"/>
      </w:r>
      <w:r w:rsidR="00515673" w:rsidRPr="00B0712E">
        <w:rPr>
          <w:vertAlign w:val="superscript"/>
        </w:rPr>
        <w:t>)</w:t>
      </w:r>
      <w:r w:rsidR="00515673" w:rsidRPr="00B0712E">
        <w:t xml:space="preserve"> государств</w:t>
      </w:r>
      <w:r w:rsidR="0014477C" w:rsidRPr="00B0712E">
        <w:t>‒</w:t>
      </w:r>
      <w:r w:rsidR="00515673" w:rsidRPr="00B0712E">
        <w:t>участников Соглашения, принявших настоящий стандарт.</w:t>
      </w:r>
    </w:p>
    <w:p w14:paraId="40CFBCA1" w14:textId="1C922C46" w:rsidR="00F55120" w:rsidRPr="00B0712E" w:rsidRDefault="00F55120" w:rsidP="008917EB">
      <w:pPr>
        <w:pStyle w:val="a5"/>
        <w:numPr>
          <w:ilvl w:val="2"/>
          <w:numId w:val="42"/>
        </w:numPr>
        <w:spacing w:after="200"/>
      </w:pPr>
      <w:r w:rsidRPr="00B0712E">
        <w:t xml:space="preserve">Прочность и устойчивость опор должна быть подтверждена расчетом на </w:t>
      </w:r>
      <w:r w:rsidR="00A87082" w:rsidRPr="00B0712E">
        <w:t>п</w:t>
      </w:r>
      <w:r w:rsidRPr="00B0712E">
        <w:t>рочность</w:t>
      </w:r>
      <w:r w:rsidR="00A87082" w:rsidRPr="00B0712E">
        <w:t xml:space="preserve"> в соответствии с ГОСТ 34233.5</w:t>
      </w:r>
      <w:r w:rsidRPr="00B0712E">
        <w:t>.</w:t>
      </w:r>
    </w:p>
    <w:p w14:paraId="03DC8B97" w14:textId="50E7CFD1" w:rsidR="00873976" w:rsidRPr="00B0712E" w:rsidRDefault="00F55120" w:rsidP="008917EB">
      <w:pPr>
        <w:pStyle w:val="a5"/>
        <w:numPr>
          <w:ilvl w:val="2"/>
          <w:numId w:val="42"/>
        </w:numPr>
        <w:spacing w:after="200"/>
      </w:pPr>
      <w:r w:rsidRPr="00B0712E">
        <w:t xml:space="preserve">Горизонтальные </w:t>
      </w:r>
      <w:r w:rsidR="00152F45" w:rsidRPr="00B0712E">
        <w:t xml:space="preserve">теплообменные </w:t>
      </w:r>
      <w:r w:rsidRPr="00B0712E">
        <w:t xml:space="preserve">аппараты следует устанавливать не менее чем на две седловые опоры. Угол охвата седловой опоры </w:t>
      </w:r>
      <w:r w:rsidR="00101929" w:rsidRPr="00B0712E">
        <w:t xml:space="preserve">должен быть </w:t>
      </w:r>
      <w:r w:rsidRPr="00B0712E">
        <w:t>не менее 120°.</w:t>
      </w:r>
    </w:p>
    <w:p w14:paraId="571B9DF3" w14:textId="45CD85B0" w:rsidR="004206CD" w:rsidRPr="00B0712E" w:rsidRDefault="00152F45" w:rsidP="008917EB">
      <w:pPr>
        <w:pStyle w:val="a5"/>
        <w:numPr>
          <w:ilvl w:val="2"/>
          <w:numId w:val="42"/>
        </w:numPr>
        <w:spacing w:after="200"/>
      </w:pPr>
      <w:r w:rsidRPr="00B0712E">
        <w:t>Корпус и о</w:t>
      </w:r>
      <w:r w:rsidR="00F55120" w:rsidRPr="00B0712E">
        <w:t xml:space="preserve">поры </w:t>
      </w:r>
      <w:r w:rsidRPr="00B0712E">
        <w:t xml:space="preserve">теплообменного </w:t>
      </w:r>
      <w:r w:rsidR="00F55120" w:rsidRPr="00B0712E">
        <w:t xml:space="preserve">аппарата с извлекаемым трубным пучком должны выдерживать </w:t>
      </w:r>
      <w:r w:rsidRPr="00B0712E">
        <w:t xml:space="preserve">продольное </w:t>
      </w:r>
      <w:r w:rsidR="00F55120" w:rsidRPr="00B0712E">
        <w:t>усилие, равное не менее 1,5 масс трубного пучка</w:t>
      </w:r>
      <w:r w:rsidRPr="00B0712E">
        <w:t>, приложенное по оси трубного пучка</w:t>
      </w:r>
      <w:r w:rsidR="00F55120" w:rsidRPr="00B0712E">
        <w:t>.</w:t>
      </w:r>
    </w:p>
    <w:p w14:paraId="198C399C" w14:textId="6E4D7F7F" w:rsidR="0092529C" w:rsidRPr="00B0712E" w:rsidRDefault="00BB24B4" w:rsidP="008917EB">
      <w:pPr>
        <w:pStyle w:val="a5"/>
        <w:numPr>
          <w:ilvl w:val="2"/>
          <w:numId w:val="42"/>
        </w:numPr>
        <w:spacing w:after="200"/>
      </w:pPr>
      <w:r w:rsidRPr="00B0712E">
        <w:t xml:space="preserve">Детали, привариваемые непосредственно к корпусу </w:t>
      </w:r>
      <w:r w:rsidR="009A78AA">
        <w:t xml:space="preserve">теплообменного </w:t>
      </w:r>
      <w:r w:rsidR="00152F45" w:rsidRPr="00B0712E">
        <w:t>аппарата,</w:t>
      </w:r>
      <w:r w:rsidRPr="00B0712E">
        <w:t xml:space="preserve"> должны быть приварены непрерывным сварным швом в целях исключения коррозии корпуса. </w:t>
      </w:r>
    </w:p>
    <w:p w14:paraId="42642718" w14:textId="3A20502C" w:rsidR="002C4AB5" w:rsidRPr="00B0712E" w:rsidRDefault="00F55120" w:rsidP="008917EB">
      <w:pPr>
        <w:pStyle w:val="a5"/>
        <w:numPr>
          <w:ilvl w:val="2"/>
          <w:numId w:val="42"/>
        </w:numPr>
        <w:spacing w:after="200"/>
      </w:pPr>
      <w:r w:rsidRPr="00B0712E">
        <w:lastRenderedPageBreak/>
        <w:t xml:space="preserve">В целях исключения скопления конденсата в самой нижней точке </w:t>
      </w:r>
      <w:r w:rsidR="00FF28CC" w:rsidRPr="00B0712E">
        <w:t xml:space="preserve">опорного листа </w:t>
      </w:r>
      <w:r w:rsidRPr="00B0712E">
        <w:t xml:space="preserve">необходимо </w:t>
      </w:r>
      <w:r w:rsidR="00FF28CC" w:rsidRPr="00B0712E">
        <w:t xml:space="preserve">выполнить </w:t>
      </w:r>
      <w:r w:rsidRPr="00B0712E">
        <w:t xml:space="preserve">отверстие диаметром не менее 8 мм или пропуск в сварном шве нижней части крепления опорного листа к корпусу длиной </w:t>
      </w:r>
      <w:bookmarkStart w:id="161" w:name="_Hlk203468344"/>
      <w:r w:rsidRPr="00B0712E">
        <w:t>от 15 до 20 мм</w:t>
      </w:r>
      <w:bookmarkEnd w:id="161"/>
      <w:r w:rsidR="006A0479" w:rsidRPr="00B0712E">
        <w:t>.</w:t>
      </w:r>
    </w:p>
    <w:p w14:paraId="118199B8" w14:textId="1B06DA80" w:rsidR="009A2396" w:rsidRPr="00B0712E" w:rsidRDefault="00AB61D7" w:rsidP="008917EB">
      <w:pPr>
        <w:pStyle w:val="a5"/>
        <w:numPr>
          <w:ilvl w:val="2"/>
          <w:numId w:val="42"/>
        </w:numPr>
        <w:spacing w:after="200"/>
      </w:pPr>
      <w:r w:rsidRPr="00B0712E">
        <w:t xml:space="preserve">Для </w:t>
      </w:r>
      <w:r w:rsidR="006A0479" w:rsidRPr="00B0712E">
        <w:t xml:space="preserve">теплообменных </w:t>
      </w:r>
      <w:r w:rsidRPr="00B0712E">
        <w:t>аппаратов, соединяемых в блок, должны быть предусмотрены подкладные листы толщиной не менее 6 мм между промежуточными опорами.</w:t>
      </w:r>
      <w:r w:rsidR="006A0479" w:rsidRPr="00B0712E">
        <w:t xml:space="preserve"> </w:t>
      </w:r>
      <w:r w:rsidR="00F55120" w:rsidRPr="00B0712E">
        <w:t xml:space="preserve">При необходимости между опорами </w:t>
      </w:r>
      <w:r w:rsidR="006A0479" w:rsidRPr="00B0712E">
        <w:t xml:space="preserve">теплообменных </w:t>
      </w:r>
      <w:r w:rsidR="00F55120" w:rsidRPr="00B0712E">
        <w:t xml:space="preserve">аппаратов, соединяемых в блок, </w:t>
      </w:r>
      <w:r w:rsidR="0040105C" w:rsidRPr="00B0712E">
        <w:t xml:space="preserve">может </w:t>
      </w:r>
      <w:r w:rsidR="00F55120" w:rsidRPr="00B0712E">
        <w:t xml:space="preserve">быть установлена регулировочная пластина и </w:t>
      </w:r>
      <w:r w:rsidR="006A0479" w:rsidRPr="00B0712E">
        <w:t>приварена</w:t>
      </w:r>
      <w:r w:rsidR="00F55120" w:rsidRPr="00B0712E">
        <w:t xml:space="preserve"> к опоре</w:t>
      </w:r>
      <w:r w:rsidR="0040105C" w:rsidRPr="00B0712E">
        <w:t>.</w:t>
      </w:r>
    </w:p>
    <w:p w14:paraId="1B66C69A" w14:textId="020F027D" w:rsidR="00A3658D" w:rsidRPr="00864A77" w:rsidRDefault="00F55120" w:rsidP="007C13D6">
      <w:pPr>
        <w:pStyle w:val="a5"/>
        <w:numPr>
          <w:ilvl w:val="2"/>
          <w:numId w:val="42"/>
        </w:numPr>
        <w:ind w:firstLine="567"/>
      </w:pPr>
      <w:r w:rsidRPr="00864A77">
        <w:t xml:space="preserve">Для горизонтального </w:t>
      </w:r>
      <w:r w:rsidR="006A0479" w:rsidRPr="00864A77">
        <w:t xml:space="preserve">теплообменного </w:t>
      </w:r>
      <w:r w:rsidRPr="00864A77">
        <w:t xml:space="preserve">аппарата в неподвижной опоре должны быть выполнены отверстия, в подвижных опорах — пазы для перемещения корпуса при тепловом расширении. </w:t>
      </w:r>
    </w:p>
    <w:p w14:paraId="51877795" w14:textId="07AD853D" w:rsidR="00D95170" w:rsidRPr="00B0712E" w:rsidRDefault="00834CB4" w:rsidP="0014477C">
      <w:pPr>
        <w:pStyle w:val="a5"/>
        <w:numPr>
          <w:ilvl w:val="1"/>
          <w:numId w:val="1"/>
        </w:numPr>
        <w:spacing w:before="120" w:after="120"/>
        <w:contextualSpacing w:val="0"/>
        <w:outlineLvl w:val="1"/>
        <w:rPr>
          <w:b/>
        </w:rPr>
      </w:pPr>
      <w:bookmarkStart w:id="162" w:name="_Toc200359173"/>
      <w:r w:rsidRPr="00B0712E">
        <w:rPr>
          <w:b/>
        </w:rPr>
        <w:t>Требования к строповым устройствам</w:t>
      </w:r>
      <w:bookmarkEnd w:id="162"/>
    </w:p>
    <w:p w14:paraId="66D81EF2" w14:textId="4D8BD967" w:rsidR="00834CB4" w:rsidRPr="00B0712E" w:rsidRDefault="00834CB4" w:rsidP="008917EB">
      <w:pPr>
        <w:pStyle w:val="a5"/>
        <w:numPr>
          <w:ilvl w:val="2"/>
          <w:numId w:val="34"/>
        </w:numPr>
      </w:pPr>
      <w:r w:rsidRPr="00B0712E">
        <w:t xml:space="preserve">В конструкции теплообменного аппарата должны быть предусмотрены строповые устройства по ГОСТ 13716, </w:t>
      </w:r>
      <w:r w:rsidR="006A0479" w:rsidRPr="00B0712E">
        <w:t>которые должны быть рассчитаны</w:t>
      </w:r>
      <w:r w:rsidRPr="00B0712E">
        <w:t xml:space="preserve"> на подъем </w:t>
      </w:r>
      <w:r w:rsidR="001301F9" w:rsidRPr="00B0712E">
        <w:t>удвоенной</w:t>
      </w:r>
      <w:r w:rsidRPr="00B0712E">
        <w:t xml:space="preserve"> массы поднимаемого груза.</w:t>
      </w:r>
    </w:p>
    <w:p w14:paraId="1D8A3D5A" w14:textId="77777777" w:rsidR="006A0479" w:rsidRPr="00B0712E" w:rsidRDefault="00834CB4" w:rsidP="008917EB">
      <w:pPr>
        <w:pStyle w:val="a5"/>
        <w:numPr>
          <w:ilvl w:val="2"/>
          <w:numId w:val="34"/>
        </w:numPr>
      </w:pPr>
      <w:r w:rsidRPr="00B0712E">
        <w:t>Строповые устройства должны быть расположены таким образом, чтобы обеспечить устойчивое положение при подъеме теплообменного аппарата или его сборочной единицы, подъем без повреждений, без защемления трубного пучка, а также безопасное проведение погрузочно-разгрузочных и монтажных работ.</w:t>
      </w:r>
    </w:p>
    <w:p w14:paraId="224B0F91" w14:textId="71EA4C02" w:rsidR="00D56DB2" w:rsidRPr="00B0712E" w:rsidRDefault="00834CB4" w:rsidP="008917EB">
      <w:pPr>
        <w:pStyle w:val="a5"/>
        <w:numPr>
          <w:ilvl w:val="2"/>
          <w:numId w:val="34"/>
        </w:numPr>
      </w:pPr>
      <w:r w:rsidRPr="00B0712E">
        <w:t xml:space="preserve">Схема строповки должна быть включена в комплект </w:t>
      </w:r>
      <w:r w:rsidR="006A0479" w:rsidRPr="00B0712E">
        <w:t xml:space="preserve">сопроводительных документов, </w:t>
      </w:r>
      <w:r w:rsidR="00136960" w:rsidRPr="00B0712E">
        <w:t>если она не включена в руководство по эксплуатации</w:t>
      </w:r>
      <w:r w:rsidRPr="00B0712E">
        <w:t xml:space="preserve">. </w:t>
      </w:r>
    </w:p>
    <w:p w14:paraId="365BB5A5" w14:textId="067FF294" w:rsidR="00834CB4" w:rsidRPr="00B0712E" w:rsidRDefault="00834CB4" w:rsidP="0014477C">
      <w:pPr>
        <w:pStyle w:val="a5"/>
        <w:numPr>
          <w:ilvl w:val="1"/>
          <w:numId w:val="1"/>
        </w:numPr>
        <w:spacing w:before="120" w:after="120"/>
        <w:contextualSpacing w:val="0"/>
        <w:outlineLvl w:val="1"/>
        <w:rPr>
          <w:b/>
        </w:rPr>
      </w:pPr>
      <w:r w:rsidRPr="00B0712E">
        <w:rPr>
          <w:b/>
        </w:rPr>
        <w:t>Требования к крышке плавающей головки</w:t>
      </w:r>
    </w:p>
    <w:p w14:paraId="77545633" w14:textId="279545D4" w:rsidR="00834CB4" w:rsidRPr="00B0712E" w:rsidRDefault="00834CB4" w:rsidP="008917EB">
      <w:pPr>
        <w:pStyle w:val="a5"/>
        <w:numPr>
          <w:ilvl w:val="2"/>
          <w:numId w:val="70"/>
        </w:numPr>
      </w:pPr>
      <w:bookmarkStart w:id="163" w:name="_Hlk200967787"/>
      <w:r w:rsidRPr="00B0712E">
        <w:t xml:space="preserve">Крышки плавающих головок могут быть следующих конструкций, как показано на рисунке </w:t>
      </w:r>
      <w:bookmarkEnd w:id="163"/>
      <w:r w:rsidR="00094CD7" w:rsidRPr="00B0712E">
        <w:t>1</w:t>
      </w:r>
      <w:r w:rsidR="006B05E8" w:rsidRPr="00B0712E">
        <w:t>4</w:t>
      </w:r>
      <w:r w:rsidR="00D95170" w:rsidRPr="00B0712E">
        <w:t>.</w:t>
      </w:r>
      <w:r w:rsidR="0003624C" w:rsidRPr="00B0712E">
        <w:t xml:space="preserve"> </w:t>
      </w: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gridCol w:w="4727"/>
      </w:tblGrid>
      <w:tr w:rsidR="00B0712E" w:rsidRPr="00B0712E" w14:paraId="238343C1" w14:textId="77777777" w:rsidTr="00EB42F7">
        <w:trPr>
          <w:trHeight w:val="20"/>
          <w:jc w:val="center"/>
        </w:trPr>
        <w:tc>
          <w:tcPr>
            <w:tcW w:w="2684" w:type="pct"/>
            <w:vAlign w:val="center"/>
          </w:tcPr>
          <w:p w14:paraId="797BEBDE" w14:textId="091CE054" w:rsidR="00EB42F7" w:rsidRPr="00B0712E" w:rsidRDefault="000E431E" w:rsidP="00EB42F7">
            <w:pPr>
              <w:spacing w:line="360" w:lineRule="auto"/>
              <w:ind w:firstLine="0"/>
              <w:jc w:val="center"/>
            </w:pPr>
            <w:r w:rsidRPr="00B0712E">
              <w:object w:dxaOrig="2985" w:dyaOrig="2490" w14:anchorId="796C8D71">
                <v:shape id="_x0000_i1028" type="#_x0000_t75" style="width:117.75pt;height:90pt" o:ole="">
                  <v:imagedata r:id="rId53" o:title=""/>
                </v:shape>
                <o:OLEObject Type="Embed" ProgID="PBrush" ShapeID="_x0000_i1028" DrawAspect="Content" ObjectID="_1838805191" r:id="rId54"/>
              </w:object>
            </w:r>
          </w:p>
        </w:tc>
        <w:tc>
          <w:tcPr>
            <w:tcW w:w="2316" w:type="pct"/>
            <w:vAlign w:val="center"/>
          </w:tcPr>
          <w:p w14:paraId="0C93F74F" w14:textId="73177CB9" w:rsidR="00EB42F7" w:rsidRPr="00B0712E" w:rsidRDefault="00EB42F7" w:rsidP="00EB42F7">
            <w:pPr>
              <w:spacing w:line="360" w:lineRule="auto"/>
              <w:ind w:firstLine="0"/>
              <w:jc w:val="center"/>
            </w:pPr>
            <w:r w:rsidRPr="00B0712E">
              <w:rPr>
                <w:noProof/>
                <w:lang w:eastAsia="ru-RU"/>
              </w:rPr>
              <w:drawing>
                <wp:inline distT="0" distB="0" distL="0" distR="0" wp14:anchorId="7E5CEA25" wp14:editId="195EC6C0">
                  <wp:extent cx="1285875" cy="1140907"/>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4469" cy="1148532"/>
                          </a:xfrm>
                          <a:prstGeom prst="rect">
                            <a:avLst/>
                          </a:prstGeom>
                          <a:noFill/>
                          <a:ln>
                            <a:noFill/>
                          </a:ln>
                        </pic:spPr>
                      </pic:pic>
                    </a:graphicData>
                  </a:graphic>
                </wp:inline>
              </w:drawing>
            </w:r>
          </w:p>
        </w:tc>
      </w:tr>
      <w:tr w:rsidR="00B0712E" w:rsidRPr="00B0712E" w14:paraId="0040809B" w14:textId="77777777" w:rsidTr="00EB42F7">
        <w:trPr>
          <w:trHeight w:val="20"/>
          <w:jc w:val="center"/>
        </w:trPr>
        <w:tc>
          <w:tcPr>
            <w:tcW w:w="2684" w:type="pct"/>
            <w:vAlign w:val="center"/>
          </w:tcPr>
          <w:p w14:paraId="01526DC7" w14:textId="1BFE8245" w:rsidR="00EB42F7" w:rsidRPr="00743868" w:rsidRDefault="00EB42F7" w:rsidP="00EB42F7">
            <w:pPr>
              <w:spacing w:line="360" w:lineRule="auto"/>
              <w:ind w:firstLine="0"/>
              <w:jc w:val="center"/>
              <w:rPr>
                <w:noProof/>
                <w:sz w:val="22"/>
                <w:szCs w:val="22"/>
                <w:lang w:eastAsia="ru-RU"/>
              </w:rPr>
            </w:pPr>
            <w:r w:rsidRPr="00743868">
              <w:rPr>
                <w:iCs/>
                <w:sz w:val="22"/>
                <w:szCs w:val="22"/>
              </w:rPr>
              <w:t xml:space="preserve">а) Крышка плавающей головки </w:t>
            </w:r>
            <w:r w:rsidRPr="00743868">
              <w:rPr>
                <w:iCs/>
                <w:sz w:val="22"/>
                <w:szCs w:val="22"/>
              </w:rPr>
              <w:br/>
              <w:t>со сферическим днищем</w:t>
            </w:r>
          </w:p>
        </w:tc>
        <w:tc>
          <w:tcPr>
            <w:tcW w:w="2316" w:type="pct"/>
            <w:vAlign w:val="center"/>
          </w:tcPr>
          <w:p w14:paraId="524A1CD2" w14:textId="48492D8F" w:rsidR="00EB42F7" w:rsidRPr="000E431E" w:rsidRDefault="00EB42F7" w:rsidP="00EB42F7">
            <w:pPr>
              <w:spacing w:line="360" w:lineRule="auto"/>
              <w:ind w:firstLine="0"/>
              <w:jc w:val="center"/>
              <w:rPr>
                <w:noProof/>
                <w:sz w:val="22"/>
                <w:szCs w:val="22"/>
                <w:lang w:eastAsia="ru-RU"/>
              </w:rPr>
            </w:pPr>
            <w:r w:rsidRPr="000E431E">
              <w:rPr>
                <w:iCs/>
                <w:sz w:val="22"/>
                <w:szCs w:val="22"/>
              </w:rPr>
              <w:t xml:space="preserve">б) Крышка плавающей головки </w:t>
            </w:r>
            <w:r w:rsidRPr="000E431E">
              <w:rPr>
                <w:iCs/>
                <w:sz w:val="22"/>
                <w:szCs w:val="22"/>
              </w:rPr>
              <w:br/>
              <w:t>с эллиптическим днищем</w:t>
            </w:r>
          </w:p>
        </w:tc>
      </w:tr>
      <w:tr w:rsidR="00EB42F7" w:rsidRPr="00B0712E" w14:paraId="7735C9C6" w14:textId="77777777" w:rsidTr="00EB42F7">
        <w:trPr>
          <w:trHeight w:val="20"/>
          <w:jc w:val="center"/>
        </w:trPr>
        <w:tc>
          <w:tcPr>
            <w:tcW w:w="5000" w:type="pct"/>
            <w:gridSpan w:val="2"/>
            <w:vAlign w:val="center"/>
          </w:tcPr>
          <w:p w14:paraId="08283947" w14:textId="3A65A715" w:rsidR="009A2396" w:rsidRPr="00743868" w:rsidRDefault="009A2396" w:rsidP="00EB42F7">
            <w:pPr>
              <w:spacing w:line="360" w:lineRule="auto"/>
              <w:ind w:firstLine="0"/>
              <w:jc w:val="center"/>
              <w:rPr>
                <w:sz w:val="22"/>
                <w:szCs w:val="22"/>
              </w:rPr>
            </w:pPr>
            <w:r w:rsidRPr="00743868">
              <w:rPr>
                <w:i/>
                <w:sz w:val="22"/>
                <w:szCs w:val="22"/>
              </w:rPr>
              <w:t>1</w:t>
            </w:r>
            <w:r w:rsidRPr="00743868">
              <w:rPr>
                <w:sz w:val="22"/>
                <w:szCs w:val="22"/>
              </w:rPr>
              <w:t xml:space="preserve"> ‒ фланец; </w:t>
            </w:r>
            <w:r w:rsidRPr="00743868">
              <w:rPr>
                <w:i/>
                <w:iCs/>
                <w:sz w:val="22"/>
                <w:szCs w:val="22"/>
              </w:rPr>
              <w:t>2</w:t>
            </w:r>
            <w:r w:rsidRPr="00743868">
              <w:rPr>
                <w:sz w:val="22"/>
                <w:szCs w:val="22"/>
              </w:rPr>
              <w:t xml:space="preserve"> ‒ прокладка; </w:t>
            </w:r>
            <w:r w:rsidRPr="00743868">
              <w:rPr>
                <w:i/>
                <w:sz w:val="22"/>
                <w:szCs w:val="22"/>
              </w:rPr>
              <w:t>3</w:t>
            </w:r>
            <w:r w:rsidRPr="00743868">
              <w:rPr>
                <w:sz w:val="22"/>
                <w:szCs w:val="22"/>
              </w:rPr>
              <w:t xml:space="preserve"> ‒ днище; </w:t>
            </w:r>
            <w:r w:rsidRPr="00743868">
              <w:rPr>
                <w:i/>
                <w:sz w:val="22"/>
                <w:szCs w:val="22"/>
              </w:rPr>
              <w:t>4</w:t>
            </w:r>
            <w:r w:rsidRPr="00743868">
              <w:rPr>
                <w:sz w:val="22"/>
                <w:szCs w:val="22"/>
              </w:rPr>
              <w:t xml:space="preserve"> ‒ сварной шов с полным проплавлением</w:t>
            </w:r>
          </w:p>
          <w:p w14:paraId="70513A48" w14:textId="4B21731C" w:rsidR="009A2396" w:rsidRPr="00743868" w:rsidRDefault="009A2396" w:rsidP="00EB42F7">
            <w:pPr>
              <w:spacing w:before="120" w:after="120" w:line="360" w:lineRule="auto"/>
              <w:ind w:firstLine="0"/>
              <w:jc w:val="center"/>
              <w:rPr>
                <w:sz w:val="22"/>
                <w:szCs w:val="22"/>
              </w:rPr>
            </w:pPr>
            <w:r w:rsidRPr="00743868">
              <w:rPr>
                <w:sz w:val="22"/>
                <w:szCs w:val="22"/>
              </w:rPr>
              <w:t>Рисунок 1</w:t>
            </w:r>
            <w:r w:rsidR="006B05E8" w:rsidRPr="00743868">
              <w:rPr>
                <w:sz w:val="22"/>
                <w:szCs w:val="22"/>
              </w:rPr>
              <w:t>4</w:t>
            </w:r>
            <w:r w:rsidRPr="00743868">
              <w:rPr>
                <w:sz w:val="22"/>
                <w:szCs w:val="22"/>
              </w:rPr>
              <w:t xml:space="preserve"> — Типовые конструкции крышки плавающей головки </w:t>
            </w:r>
            <w:r w:rsidR="00EB42F7" w:rsidRPr="00743868">
              <w:rPr>
                <w:sz w:val="22"/>
                <w:szCs w:val="22"/>
              </w:rPr>
              <w:br/>
            </w:r>
            <w:r w:rsidRPr="00743868">
              <w:rPr>
                <w:sz w:val="22"/>
                <w:szCs w:val="22"/>
              </w:rPr>
              <w:t>теплообменн</w:t>
            </w:r>
            <w:r w:rsidR="00EB42F7" w:rsidRPr="00743868">
              <w:rPr>
                <w:sz w:val="22"/>
                <w:szCs w:val="22"/>
              </w:rPr>
              <w:t>ых</w:t>
            </w:r>
            <w:r w:rsidRPr="00743868">
              <w:rPr>
                <w:sz w:val="22"/>
                <w:szCs w:val="22"/>
              </w:rPr>
              <w:t xml:space="preserve"> аппарат</w:t>
            </w:r>
            <w:r w:rsidR="00EB42F7" w:rsidRPr="00743868">
              <w:rPr>
                <w:sz w:val="22"/>
                <w:szCs w:val="22"/>
              </w:rPr>
              <w:t>ов</w:t>
            </w:r>
            <w:r w:rsidRPr="00743868">
              <w:rPr>
                <w:sz w:val="22"/>
                <w:szCs w:val="22"/>
              </w:rPr>
              <w:t xml:space="preserve"> вид</w:t>
            </w:r>
            <w:r w:rsidR="00EB42F7" w:rsidRPr="00743868">
              <w:rPr>
                <w:sz w:val="22"/>
                <w:szCs w:val="22"/>
              </w:rPr>
              <w:t>ов</w:t>
            </w:r>
            <w:r w:rsidRPr="00743868">
              <w:rPr>
                <w:sz w:val="22"/>
                <w:szCs w:val="22"/>
              </w:rPr>
              <w:t xml:space="preserve"> S</w:t>
            </w:r>
            <w:r w:rsidR="00F80E61" w:rsidRPr="00743868">
              <w:rPr>
                <w:sz w:val="22"/>
                <w:szCs w:val="22"/>
              </w:rPr>
              <w:t xml:space="preserve"> и </w:t>
            </w:r>
            <w:r w:rsidR="00F80E61" w:rsidRPr="00743868">
              <w:rPr>
                <w:sz w:val="22"/>
                <w:szCs w:val="22"/>
                <w:lang w:val="en-US"/>
              </w:rPr>
              <w:t>S</w:t>
            </w:r>
            <w:r w:rsidR="00F80E61" w:rsidRPr="00743868">
              <w:rPr>
                <w:sz w:val="22"/>
                <w:szCs w:val="22"/>
              </w:rPr>
              <w:t>1</w:t>
            </w:r>
          </w:p>
        </w:tc>
      </w:tr>
    </w:tbl>
    <w:p w14:paraId="3B8D2A5B" w14:textId="2C2D4803" w:rsidR="00D5187E" w:rsidRPr="00B0712E" w:rsidRDefault="00D5187E" w:rsidP="0040105C">
      <w:pPr>
        <w:spacing w:line="240" w:lineRule="auto"/>
        <w:ind w:firstLine="0"/>
      </w:pPr>
    </w:p>
    <w:p w14:paraId="32D4CE59" w14:textId="79FA7D1A" w:rsidR="00EB42F7" w:rsidRPr="00B0712E" w:rsidRDefault="00EB42F7" w:rsidP="008917EB">
      <w:pPr>
        <w:pStyle w:val="a5"/>
        <w:numPr>
          <w:ilvl w:val="2"/>
          <w:numId w:val="70"/>
        </w:numPr>
      </w:pPr>
      <w:r w:rsidRPr="00B0712E">
        <w:t>Высота крышки плавающей головки теплообменного аппарата</w:t>
      </w:r>
      <w:r w:rsidR="006B2DB4" w:rsidRPr="00864A77">
        <w:t>,</w:t>
      </w:r>
      <w:r w:rsidR="006B2DB4">
        <w:t xml:space="preserve"> </w:t>
      </w:r>
      <w:r w:rsidRPr="00B0712E">
        <w:t xml:space="preserve">одноходового по </w:t>
      </w:r>
      <w:r w:rsidR="006B2DB4" w:rsidRPr="00864A77">
        <w:t>теплообменным</w:t>
      </w:r>
      <w:r w:rsidR="006B2DB4">
        <w:t xml:space="preserve"> </w:t>
      </w:r>
      <w:r w:rsidRPr="00B0712E">
        <w:t>трубам</w:t>
      </w:r>
      <w:r w:rsidR="006B2DB4" w:rsidRPr="00864A77">
        <w:t>,</w:t>
      </w:r>
      <w:r w:rsidRPr="00B0712E">
        <w:t xml:space="preserve"> должна быть не менее 1/3 внутреннего диаметра штуцера на крышке.</w:t>
      </w:r>
    </w:p>
    <w:p w14:paraId="60306245" w14:textId="6672BC55" w:rsidR="00EB42F7" w:rsidRPr="00B0712E" w:rsidRDefault="00EB42F7" w:rsidP="008917EB">
      <w:pPr>
        <w:pStyle w:val="a5"/>
        <w:numPr>
          <w:ilvl w:val="2"/>
          <w:numId w:val="70"/>
        </w:numPr>
      </w:pPr>
      <w:r w:rsidRPr="00B0712E">
        <w:t xml:space="preserve">Высота крышки плавающей головки </w:t>
      </w:r>
      <w:r w:rsidR="006B2DB4" w:rsidRPr="00864A77">
        <w:t>теплообменного</w:t>
      </w:r>
      <w:r w:rsidR="006B2DB4" w:rsidRPr="00B0712E">
        <w:t xml:space="preserve"> </w:t>
      </w:r>
      <w:r w:rsidRPr="00B0712E">
        <w:t>аппарата</w:t>
      </w:r>
      <w:r w:rsidR="006B2DB4" w:rsidRPr="00864A77">
        <w:t>,</w:t>
      </w:r>
      <w:r w:rsidRPr="00B0712E">
        <w:t xml:space="preserve"> многоходового по</w:t>
      </w:r>
      <w:r w:rsidR="006B2DB4">
        <w:t xml:space="preserve"> </w:t>
      </w:r>
      <w:r w:rsidR="006B2DB4" w:rsidRPr="00864A77">
        <w:t>теплообменным</w:t>
      </w:r>
      <w:r w:rsidRPr="00B0712E">
        <w:t xml:space="preserve"> трубам</w:t>
      </w:r>
      <w:r w:rsidR="006B2DB4" w:rsidRPr="00864A77">
        <w:t>,</w:t>
      </w:r>
      <w:r w:rsidRPr="00B0712E">
        <w:t xml:space="preserve"> должна быть такой, чтобы площадь ее центрального сечения превышала площадь проходного сечения труб одного хода не менее чем в 1,3 раза.</w:t>
      </w:r>
    </w:p>
    <w:p w14:paraId="10DD9849" w14:textId="6EE2F1BF" w:rsidR="00555931" w:rsidRPr="00B0712E" w:rsidRDefault="00834CB4" w:rsidP="008917EB">
      <w:pPr>
        <w:pStyle w:val="a5"/>
        <w:numPr>
          <w:ilvl w:val="2"/>
          <w:numId w:val="70"/>
        </w:numPr>
      </w:pPr>
      <w:r w:rsidRPr="00B0712E">
        <w:t>Соединение фланца крышки плавающей головки с трубной решеткой должн</w:t>
      </w:r>
      <w:r w:rsidR="00EB42F7" w:rsidRPr="00B0712E">
        <w:t>о</w:t>
      </w:r>
      <w:r w:rsidRPr="00B0712E">
        <w:t xml:space="preserve"> иметь </w:t>
      </w:r>
      <w:r w:rsidRPr="0035302C">
        <w:t>уплотнительн</w:t>
      </w:r>
      <w:r w:rsidR="00324D1E" w:rsidRPr="0035302C">
        <w:t>ые</w:t>
      </w:r>
      <w:r w:rsidRPr="0035302C">
        <w:t xml:space="preserve"> поверхност</w:t>
      </w:r>
      <w:r w:rsidR="00324D1E" w:rsidRPr="0035302C">
        <w:t>и</w:t>
      </w:r>
      <w:r w:rsidRPr="0035302C">
        <w:t xml:space="preserve"> тип</w:t>
      </w:r>
      <w:r w:rsidR="00324D1E" w:rsidRPr="0035302C">
        <w:t>ов</w:t>
      </w:r>
      <w:r w:rsidRPr="0035302C">
        <w:t xml:space="preserve"> «выступ</w:t>
      </w:r>
      <w:r w:rsidR="00324D1E" w:rsidRPr="0035302C">
        <w:t>» и «</w:t>
      </w:r>
      <w:r w:rsidRPr="00B0712E">
        <w:t>впадина».</w:t>
      </w:r>
      <w:bookmarkStart w:id="164" w:name="_Toc151463786"/>
      <w:bookmarkStart w:id="165" w:name="_Toc178153444"/>
      <w:bookmarkStart w:id="166" w:name="_Toc199839411"/>
      <w:r w:rsidR="00324D1E">
        <w:t xml:space="preserve"> </w:t>
      </w:r>
    </w:p>
    <w:p w14:paraId="3FF7BF32" w14:textId="14792BE4" w:rsidR="0003624C" w:rsidRPr="0083673A" w:rsidRDefault="0003624C" w:rsidP="008917EB">
      <w:pPr>
        <w:pStyle w:val="a5"/>
        <w:numPr>
          <w:ilvl w:val="2"/>
          <w:numId w:val="70"/>
        </w:numPr>
      </w:pPr>
      <w:r w:rsidRPr="00B0712E">
        <w:t xml:space="preserve">Допускается изготовление крышки плавающей </w:t>
      </w:r>
      <w:r w:rsidRPr="00D43B4D">
        <w:t xml:space="preserve">головки </w:t>
      </w:r>
      <w:r w:rsidR="00D43B4D" w:rsidRPr="00864A77">
        <w:t>в виде</w:t>
      </w:r>
      <w:r w:rsidR="00D43B4D">
        <w:t xml:space="preserve"> </w:t>
      </w:r>
      <w:r w:rsidRPr="00D43B4D">
        <w:t>цельнокованой</w:t>
      </w:r>
      <w:r w:rsidRPr="00B0712E">
        <w:t xml:space="preserve"> конструкции</w:t>
      </w:r>
      <w:r w:rsidR="003579D7" w:rsidRPr="00B0712E">
        <w:t xml:space="preserve"> из поковки</w:t>
      </w:r>
      <w:r w:rsidRPr="00B0712E">
        <w:t>.</w:t>
      </w:r>
      <w:r w:rsidR="003204DC">
        <w:t xml:space="preserve"> </w:t>
      </w:r>
      <w:r w:rsidR="003204DC" w:rsidRPr="00CD3B16">
        <w:t>В этом случае конструкция крышки может отличаться от приведенной в 5.15.1</w:t>
      </w:r>
      <w:r w:rsidR="00957304" w:rsidRPr="00CD3B16">
        <w:t xml:space="preserve"> при выполнении остальных требований настоящего подраздела.</w:t>
      </w:r>
      <w:r w:rsidR="00C74706">
        <w:t xml:space="preserve"> </w:t>
      </w:r>
    </w:p>
    <w:p w14:paraId="6666A9A4" w14:textId="59FFF821" w:rsidR="00B2183F" w:rsidRPr="00B0712E" w:rsidRDefault="00393AA1" w:rsidP="0014477C">
      <w:pPr>
        <w:pStyle w:val="a5"/>
        <w:numPr>
          <w:ilvl w:val="1"/>
          <w:numId w:val="1"/>
        </w:numPr>
        <w:spacing w:before="120" w:after="120"/>
        <w:contextualSpacing w:val="0"/>
        <w:outlineLvl w:val="1"/>
        <w:rPr>
          <w:b/>
        </w:rPr>
      </w:pPr>
      <w:r w:rsidRPr="00B0712E">
        <w:rPr>
          <w:b/>
        </w:rPr>
        <w:t>Требования к противоударной з</w:t>
      </w:r>
      <w:r w:rsidR="00B2183F" w:rsidRPr="00B0712E">
        <w:rPr>
          <w:b/>
        </w:rPr>
        <w:t>ащит</w:t>
      </w:r>
      <w:r w:rsidRPr="00B0712E">
        <w:rPr>
          <w:b/>
        </w:rPr>
        <w:t>е</w:t>
      </w:r>
      <w:r w:rsidR="00B2183F" w:rsidRPr="00B0712E">
        <w:rPr>
          <w:b/>
        </w:rPr>
        <w:t xml:space="preserve"> </w:t>
      </w:r>
      <w:r w:rsidRPr="00B0712E">
        <w:rPr>
          <w:b/>
        </w:rPr>
        <w:t>трубного пучка</w:t>
      </w:r>
      <w:bookmarkEnd w:id="164"/>
      <w:bookmarkEnd w:id="165"/>
      <w:bookmarkEnd w:id="166"/>
    </w:p>
    <w:p w14:paraId="0B86D92A" w14:textId="22F1F079" w:rsidR="0039349C" w:rsidRPr="00B0712E" w:rsidRDefault="00B2183F" w:rsidP="008917EB">
      <w:pPr>
        <w:pStyle w:val="a5"/>
        <w:numPr>
          <w:ilvl w:val="2"/>
          <w:numId w:val="35"/>
        </w:numPr>
      </w:pPr>
      <w:r w:rsidRPr="00B0712E">
        <w:t>Для обеспечения защит</w:t>
      </w:r>
      <w:r w:rsidR="0039349C" w:rsidRPr="00B0712E">
        <w:t>ы</w:t>
      </w:r>
      <w:r w:rsidRPr="00B0712E">
        <w:t xml:space="preserve"> </w:t>
      </w:r>
      <w:r w:rsidR="0039349C" w:rsidRPr="00B0712E">
        <w:t xml:space="preserve">теплообменных труб трубного пучка </w:t>
      </w:r>
      <w:r w:rsidRPr="00B0712E">
        <w:t xml:space="preserve">от </w:t>
      </w:r>
      <w:r w:rsidR="00DA32CB" w:rsidRPr="00B0712E">
        <w:t>воздействия</w:t>
      </w:r>
      <w:r w:rsidR="00EC7A5F" w:rsidRPr="00B0712E">
        <w:t xml:space="preserve"> </w:t>
      </w:r>
      <w:r w:rsidR="00DA32CB" w:rsidRPr="00B0712E">
        <w:t xml:space="preserve">потока </w:t>
      </w:r>
      <w:r w:rsidR="0039349C" w:rsidRPr="00B0712E">
        <w:t xml:space="preserve">рабочей </w:t>
      </w:r>
      <w:r w:rsidRPr="00B0712E">
        <w:t xml:space="preserve">среды </w:t>
      </w:r>
      <w:r w:rsidR="0039349C" w:rsidRPr="00B0712E">
        <w:t xml:space="preserve">на входе </w:t>
      </w:r>
      <w:r w:rsidR="00E55CFF" w:rsidRPr="00B0712E">
        <w:t xml:space="preserve">в межтрубное пространство </w:t>
      </w:r>
      <w:r w:rsidR="00DA32CB" w:rsidRPr="00B0712E">
        <w:t>необходимо</w:t>
      </w:r>
      <w:r w:rsidR="0039349C" w:rsidRPr="00B0712E">
        <w:t xml:space="preserve"> применять противоударные элементы</w:t>
      </w:r>
      <w:r w:rsidRPr="00B0712E">
        <w:t xml:space="preserve">: </w:t>
      </w:r>
      <w:r w:rsidR="0039349C" w:rsidRPr="00B0712E">
        <w:t xml:space="preserve">отбойную пластину, </w:t>
      </w:r>
      <w:r w:rsidRPr="00B0712E">
        <w:t xml:space="preserve">отбойные трубы, </w:t>
      </w:r>
      <w:r w:rsidR="0039349C" w:rsidRPr="00B0712E">
        <w:t xml:space="preserve">отбойные </w:t>
      </w:r>
      <w:r w:rsidRPr="00B0712E">
        <w:t xml:space="preserve">стержни, </w:t>
      </w:r>
      <w:r w:rsidR="0039349C" w:rsidRPr="00B0712E">
        <w:t>если не указано иное</w:t>
      </w:r>
      <w:r w:rsidRPr="00B0712E">
        <w:t xml:space="preserve">. </w:t>
      </w:r>
    </w:p>
    <w:p w14:paraId="36FCA47E" w14:textId="3D74F8C2" w:rsidR="00DA32CB" w:rsidRPr="00B0712E" w:rsidRDefault="00D01EC1" w:rsidP="008917EB">
      <w:pPr>
        <w:pStyle w:val="a5"/>
        <w:numPr>
          <w:ilvl w:val="2"/>
          <w:numId w:val="35"/>
        </w:numPr>
      </w:pPr>
      <w:r w:rsidRPr="00B0712E">
        <w:t xml:space="preserve"> </w:t>
      </w:r>
      <w:r w:rsidR="00DA32CB" w:rsidRPr="00B0712E">
        <w:t xml:space="preserve">Противоударная защита должна отвечать следующим требованиям: </w:t>
      </w:r>
    </w:p>
    <w:p w14:paraId="5ABF8000" w14:textId="49540EE9" w:rsidR="001A68BF" w:rsidRPr="00B0712E" w:rsidRDefault="001A68BF" w:rsidP="008917EB">
      <w:pPr>
        <w:pStyle w:val="a5"/>
        <w:numPr>
          <w:ilvl w:val="0"/>
          <w:numId w:val="8"/>
        </w:numPr>
      </w:pPr>
      <w:r w:rsidRPr="00B0712E">
        <w:t>противоударный элемент должен быть установлен таким образом, чтобы он выступал не менее чем на 25 мм за пределы отверстия штуцера в плане, если не указано иное;</w:t>
      </w:r>
    </w:p>
    <w:p w14:paraId="38CCE2BA" w14:textId="6323B50C" w:rsidR="004A2135" w:rsidRPr="00B0712E" w:rsidRDefault="004A2135" w:rsidP="008917EB">
      <w:pPr>
        <w:pStyle w:val="a5"/>
        <w:numPr>
          <w:ilvl w:val="0"/>
          <w:numId w:val="8"/>
        </w:numPr>
      </w:pPr>
      <w:r w:rsidRPr="00B0712E">
        <w:t xml:space="preserve">отбойный противоударный элемент из стержней должен иметь не менее двух рядов стержней, расположенных по </w:t>
      </w:r>
      <w:r w:rsidR="0014477C" w:rsidRPr="00B0712E">
        <w:t xml:space="preserve">вершинам </w:t>
      </w:r>
      <w:r w:rsidR="00A53845" w:rsidRPr="00B0712E">
        <w:rPr>
          <w:rFonts w:eastAsia="Times New Roman"/>
          <w:lang w:eastAsia="ru-RU"/>
        </w:rPr>
        <w:t>равностороннего треугольника</w:t>
      </w:r>
      <w:r w:rsidR="00B531E7" w:rsidRPr="00B0712E">
        <w:rPr>
          <w:rFonts w:eastAsia="Times New Roman"/>
          <w:lang w:eastAsia="ru-RU"/>
        </w:rPr>
        <w:t>;</w:t>
      </w:r>
    </w:p>
    <w:p w14:paraId="494CAABC" w14:textId="647C5F36" w:rsidR="00DA32CB" w:rsidRPr="00B0712E" w:rsidRDefault="00DA32CB" w:rsidP="008917EB">
      <w:pPr>
        <w:pStyle w:val="a5"/>
        <w:numPr>
          <w:ilvl w:val="0"/>
          <w:numId w:val="8"/>
        </w:numPr>
      </w:pPr>
      <w:r w:rsidRPr="00B0712E">
        <w:t>противоударный элемент должен быть соответствующим образом закреплен (</w:t>
      </w:r>
      <w:r w:rsidR="00EB42F7" w:rsidRPr="00B0712E">
        <w:t>например,</w:t>
      </w:r>
      <w:r w:rsidRPr="00B0712E">
        <w:t xml:space="preserve"> с пом</w:t>
      </w:r>
      <w:r w:rsidR="00EB505F" w:rsidRPr="00B0712E">
        <w:t xml:space="preserve">ощью сварки как минимум к двум </w:t>
      </w:r>
      <w:r w:rsidR="00677880" w:rsidRPr="00B0712E">
        <w:t xml:space="preserve">дистанционным </w:t>
      </w:r>
      <w:r w:rsidR="00EB505F" w:rsidRPr="00B0712E">
        <w:t>распорным</w:t>
      </w:r>
      <w:r w:rsidRPr="00B0712E">
        <w:t xml:space="preserve"> трубам) во избежание механических повреждений в результате вибраций; </w:t>
      </w:r>
    </w:p>
    <w:p w14:paraId="491E5459" w14:textId="2B02B158" w:rsidR="00DA32CB" w:rsidRPr="00B0712E" w:rsidRDefault="00DA32CB" w:rsidP="008917EB">
      <w:pPr>
        <w:pStyle w:val="a5"/>
        <w:numPr>
          <w:ilvl w:val="0"/>
          <w:numId w:val="8"/>
        </w:numPr>
      </w:pPr>
      <w:r w:rsidRPr="00B0712E">
        <w:t xml:space="preserve">отбойная пластина не должна быть перфорированной; </w:t>
      </w:r>
    </w:p>
    <w:p w14:paraId="4F0E90B4" w14:textId="7C0F9C97" w:rsidR="00F615AB" w:rsidRPr="00B0712E" w:rsidRDefault="001A68BF" w:rsidP="008917EB">
      <w:pPr>
        <w:pStyle w:val="a5"/>
        <w:numPr>
          <w:ilvl w:val="0"/>
          <w:numId w:val="8"/>
        </w:numPr>
      </w:pPr>
      <w:r w:rsidRPr="00B0712E">
        <w:t xml:space="preserve">толщина отбойной пластины </w:t>
      </w:r>
      <w:r w:rsidR="00DA32CB" w:rsidRPr="00B0712E">
        <w:t xml:space="preserve">из </w:t>
      </w:r>
      <w:r w:rsidR="003326E1" w:rsidRPr="00B0712E">
        <w:t xml:space="preserve">нелегированной </w:t>
      </w:r>
      <w:r w:rsidR="00DA32CB" w:rsidRPr="00B0712E">
        <w:t xml:space="preserve">(углеродистой) или легированной </w:t>
      </w:r>
      <w:r w:rsidR="00393C55" w:rsidRPr="00B0712E">
        <w:t xml:space="preserve">марганцевокремнистой </w:t>
      </w:r>
      <w:r w:rsidR="00DA32CB" w:rsidRPr="00B0712E">
        <w:t xml:space="preserve">(низколегированной) стали </w:t>
      </w:r>
      <w:r w:rsidRPr="00B0712E">
        <w:t>должна быть не менее 6 мм, если н</w:t>
      </w:r>
      <w:r w:rsidR="00DA32CB" w:rsidRPr="00B0712E">
        <w:t>е указано иное</w:t>
      </w:r>
      <w:r w:rsidR="0040105C" w:rsidRPr="00B0712E">
        <w:t>;</w:t>
      </w:r>
    </w:p>
    <w:p w14:paraId="7F9E5591" w14:textId="02719BA3" w:rsidR="001A68BF" w:rsidRPr="00B0712E" w:rsidRDefault="00F615AB" w:rsidP="00F615AB">
      <w:r w:rsidRPr="00B0712E">
        <w:t>- отбойные трубы следует закреплять сваркой к первой поперечной перегородке трубного пучка.</w:t>
      </w:r>
    </w:p>
    <w:p w14:paraId="6EAEF92F" w14:textId="7DF73813" w:rsidR="001A68BF" w:rsidRPr="00B0712E" w:rsidRDefault="00DA32CB" w:rsidP="008917EB">
      <w:pPr>
        <w:pStyle w:val="a5"/>
        <w:numPr>
          <w:ilvl w:val="2"/>
          <w:numId w:val="35"/>
        </w:numPr>
      </w:pPr>
      <w:r w:rsidRPr="00B0712E">
        <w:t>К</w:t>
      </w:r>
      <w:r w:rsidR="001A68BF" w:rsidRPr="00B0712E">
        <w:t>репление с помощью сварки противоударного элемента к теплообменным трубам</w:t>
      </w:r>
      <w:r w:rsidRPr="00B0712E">
        <w:t xml:space="preserve"> не допускается</w:t>
      </w:r>
      <w:r w:rsidR="001A68BF" w:rsidRPr="00B0712E">
        <w:t xml:space="preserve">. </w:t>
      </w:r>
    </w:p>
    <w:p w14:paraId="38CFF935" w14:textId="1F6FA1A3" w:rsidR="00854A28" w:rsidRPr="00B0712E" w:rsidRDefault="001A68BF" w:rsidP="008917EB">
      <w:pPr>
        <w:pStyle w:val="a5"/>
        <w:numPr>
          <w:ilvl w:val="2"/>
          <w:numId w:val="35"/>
        </w:numPr>
      </w:pPr>
      <w:r w:rsidRPr="00B0712E">
        <w:lastRenderedPageBreak/>
        <w:t>Площадь проходного сечения между корпусом и противоударным элементом должна быть не меньше проходного сечения штуцера на входе в межтрубное пространство.</w:t>
      </w:r>
    </w:p>
    <w:p w14:paraId="46DED979" w14:textId="1898A749" w:rsidR="001A68BF" w:rsidRPr="00B0712E" w:rsidRDefault="00F35758" w:rsidP="008917EB">
      <w:pPr>
        <w:pStyle w:val="a5"/>
        <w:numPr>
          <w:ilvl w:val="2"/>
          <w:numId w:val="35"/>
        </w:numPr>
      </w:pPr>
      <w:r w:rsidRPr="00B0712E">
        <w:t>Противоударный элемент д</w:t>
      </w:r>
      <w:r w:rsidR="001A68BF" w:rsidRPr="00B0712E">
        <w:t>опускается не устанавливать, если его отсутствие допускается гидравлическим расчетом.</w:t>
      </w:r>
      <w:r w:rsidR="00E85416" w:rsidRPr="00B0712E">
        <w:t xml:space="preserve"> </w:t>
      </w:r>
    </w:p>
    <w:p w14:paraId="67474BA7" w14:textId="75EFDA3B" w:rsidR="003326E1" w:rsidRPr="00B0712E" w:rsidRDefault="00F41CFE" w:rsidP="008917EB">
      <w:pPr>
        <w:pStyle w:val="a5"/>
        <w:numPr>
          <w:ilvl w:val="2"/>
          <w:numId w:val="35"/>
        </w:numPr>
      </w:pPr>
      <w:r w:rsidRPr="00B0712E">
        <w:t>Типовое расположение п</w:t>
      </w:r>
      <w:r w:rsidR="00E85416" w:rsidRPr="00B0712E">
        <w:t>ротивоударны</w:t>
      </w:r>
      <w:r w:rsidRPr="00B0712E">
        <w:t>х</w:t>
      </w:r>
      <w:r w:rsidR="00E85416" w:rsidRPr="00B0712E">
        <w:t xml:space="preserve"> элемент</w:t>
      </w:r>
      <w:r w:rsidRPr="00B0712E">
        <w:t>ов</w:t>
      </w:r>
      <w:r w:rsidR="00E85416" w:rsidRPr="00B0712E">
        <w:t xml:space="preserve"> в трубном пучке </w:t>
      </w:r>
      <w:r w:rsidRPr="00B0712E">
        <w:t xml:space="preserve">представлено на рисунке </w:t>
      </w:r>
      <w:r w:rsidR="00F35758" w:rsidRPr="00B0712E">
        <w:t>1</w:t>
      </w:r>
      <w:r w:rsidR="006B05E8" w:rsidRPr="00B0712E">
        <w:t>5</w:t>
      </w:r>
      <w:r w:rsidR="00E85416" w:rsidRPr="00B0712E">
        <w:t xml:space="preserve">. </w:t>
      </w:r>
    </w:p>
    <w:tbl>
      <w:tblPr>
        <w:tblStyle w:val="a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36"/>
      </w:tblGrid>
      <w:tr w:rsidR="00B0712E" w:rsidRPr="00B0712E" w14:paraId="074A1B11" w14:textId="77777777" w:rsidTr="0077499F">
        <w:trPr>
          <w:trHeight w:val="18"/>
          <w:jc w:val="center"/>
        </w:trPr>
        <w:tc>
          <w:tcPr>
            <w:tcW w:w="2575" w:type="pct"/>
            <w:vAlign w:val="center"/>
            <w:hideMark/>
          </w:tcPr>
          <w:p w14:paraId="1558D5F2" w14:textId="0B7F1DE4" w:rsidR="00005D78" w:rsidRPr="00B0712E" w:rsidRDefault="00005D78" w:rsidP="003326E1">
            <w:pPr>
              <w:tabs>
                <w:tab w:val="left" w:pos="709"/>
                <w:tab w:val="left" w:pos="1276"/>
              </w:tabs>
              <w:spacing w:line="360" w:lineRule="auto"/>
              <w:ind w:firstLine="0"/>
              <w:jc w:val="center"/>
              <w:rPr>
                <w:rFonts w:ascii="Times New Roman" w:hAnsi="Times New Roman" w:cs="Times New Roman"/>
              </w:rPr>
            </w:pPr>
            <w:bookmarkStart w:id="167" w:name="_Toc151463787"/>
            <w:bookmarkStart w:id="168" w:name="_Toc178153445"/>
            <w:bookmarkStart w:id="169" w:name="_Toc199839412"/>
            <w:r w:rsidRPr="00B0712E">
              <w:rPr>
                <w:noProof/>
                <w:lang w:eastAsia="ru-RU"/>
              </w:rPr>
              <w:drawing>
                <wp:inline distT="0" distB="0" distL="0" distR="0" wp14:anchorId="75AEDBE7" wp14:editId="4E96D53B">
                  <wp:extent cx="3190875" cy="2200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0875" cy="2200275"/>
                          </a:xfrm>
                          <a:prstGeom prst="rect">
                            <a:avLst/>
                          </a:prstGeom>
                          <a:noFill/>
                          <a:ln>
                            <a:noFill/>
                          </a:ln>
                        </pic:spPr>
                      </pic:pic>
                    </a:graphicData>
                  </a:graphic>
                </wp:inline>
              </w:drawing>
            </w:r>
          </w:p>
        </w:tc>
        <w:tc>
          <w:tcPr>
            <w:tcW w:w="2425" w:type="pct"/>
            <w:vAlign w:val="center"/>
            <w:hideMark/>
          </w:tcPr>
          <w:p w14:paraId="0C147145" w14:textId="1D90FBF3" w:rsidR="00005D78" w:rsidRPr="00B0712E" w:rsidRDefault="00005D78" w:rsidP="003326E1">
            <w:pPr>
              <w:tabs>
                <w:tab w:val="left" w:pos="709"/>
                <w:tab w:val="left" w:pos="1276"/>
              </w:tabs>
              <w:spacing w:line="360" w:lineRule="auto"/>
              <w:ind w:firstLine="0"/>
              <w:jc w:val="center"/>
              <w:rPr>
                <w:rFonts w:ascii="Times New Roman" w:hAnsi="Times New Roman" w:cs="Times New Roman"/>
              </w:rPr>
            </w:pPr>
            <w:r w:rsidRPr="00B0712E">
              <w:rPr>
                <w:noProof/>
                <w:lang w:eastAsia="ru-RU"/>
              </w:rPr>
              <w:drawing>
                <wp:inline distT="0" distB="0" distL="0" distR="0" wp14:anchorId="50373609" wp14:editId="03D22A8C">
                  <wp:extent cx="2925777" cy="2263337"/>
                  <wp:effectExtent l="0" t="0" r="825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8152" cy="2265174"/>
                          </a:xfrm>
                          <a:prstGeom prst="rect">
                            <a:avLst/>
                          </a:prstGeom>
                          <a:noFill/>
                          <a:ln>
                            <a:noFill/>
                          </a:ln>
                        </pic:spPr>
                      </pic:pic>
                    </a:graphicData>
                  </a:graphic>
                </wp:inline>
              </w:drawing>
            </w:r>
          </w:p>
        </w:tc>
      </w:tr>
      <w:tr w:rsidR="00B0712E" w:rsidRPr="00B0712E" w14:paraId="639802D8" w14:textId="77777777" w:rsidTr="0077499F">
        <w:trPr>
          <w:trHeight w:val="18"/>
          <w:jc w:val="center"/>
        </w:trPr>
        <w:tc>
          <w:tcPr>
            <w:tcW w:w="2575" w:type="pct"/>
            <w:vAlign w:val="center"/>
            <w:hideMark/>
          </w:tcPr>
          <w:p w14:paraId="40FD1B17" w14:textId="77777777" w:rsidR="00005D78" w:rsidRPr="000E431E" w:rsidRDefault="00005D78" w:rsidP="003326E1">
            <w:pPr>
              <w:tabs>
                <w:tab w:val="left" w:pos="709"/>
                <w:tab w:val="left" w:pos="1276"/>
              </w:tabs>
              <w:spacing w:line="360" w:lineRule="auto"/>
              <w:ind w:firstLine="0"/>
              <w:jc w:val="center"/>
              <w:rPr>
                <w:noProof/>
                <w:sz w:val="22"/>
                <w:szCs w:val="22"/>
              </w:rPr>
            </w:pPr>
            <w:r w:rsidRPr="000E431E">
              <w:rPr>
                <w:noProof/>
                <w:sz w:val="22"/>
                <w:szCs w:val="22"/>
              </w:rPr>
              <w:t>а)</w:t>
            </w:r>
            <w:r w:rsidRPr="000E431E">
              <w:rPr>
                <w:sz w:val="22"/>
                <w:szCs w:val="22"/>
              </w:rPr>
              <w:t xml:space="preserve"> Отбойная пластина</w:t>
            </w:r>
          </w:p>
        </w:tc>
        <w:tc>
          <w:tcPr>
            <w:tcW w:w="2425" w:type="pct"/>
            <w:vAlign w:val="center"/>
            <w:hideMark/>
          </w:tcPr>
          <w:p w14:paraId="490518DF" w14:textId="352E2F65" w:rsidR="00351D3D" w:rsidRPr="000E431E" w:rsidRDefault="00005D78" w:rsidP="003326E1">
            <w:pPr>
              <w:tabs>
                <w:tab w:val="left" w:pos="709"/>
                <w:tab w:val="left" w:pos="1276"/>
              </w:tabs>
              <w:spacing w:line="360" w:lineRule="auto"/>
              <w:ind w:firstLine="0"/>
              <w:jc w:val="center"/>
              <w:rPr>
                <w:noProof/>
                <w:sz w:val="22"/>
                <w:szCs w:val="22"/>
              </w:rPr>
            </w:pPr>
            <w:r w:rsidRPr="000E431E">
              <w:rPr>
                <w:noProof/>
                <w:sz w:val="22"/>
                <w:szCs w:val="22"/>
              </w:rPr>
              <w:t>б)</w:t>
            </w:r>
            <w:r w:rsidRPr="000E431E">
              <w:rPr>
                <w:sz w:val="22"/>
                <w:szCs w:val="22"/>
              </w:rPr>
              <w:t xml:space="preserve"> Отбойные стержни</w:t>
            </w:r>
          </w:p>
        </w:tc>
      </w:tr>
      <w:tr w:rsidR="00B0712E" w:rsidRPr="00B0712E" w14:paraId="1C7E1D4B" w14:textId="77777777" w:rsidTr="0077499F">
        <w:trPr>
          <w:trHeight w:val="18"/>
          <w:jc w:val="center"/>
        </w:trPr>
        <w:tc>
          <w:tcPr>
            <w:tcW w:w="5000" w:type="pct"/>
            <w:gridSpan w:val="2"/>
            <w:vAlign w:val="center"/>
            <w:hideMark/>
          </w:tcPr>
          <w:p w14:paraId="59B1FE85" w14:textId="10DA5436" w:rsidR="00005D78" w:rsidRPr="00B0712E" w:rsidRDefault="00005D78" w:rsidP="003326E1">
            <w:pPr>
              <w:tabs>
                <w:tab w:val="left" w:pos="709"/>
                <w:tab w:val="left" w:pos="1276"/>
              </w:tabs>
              <w:spacing w:line="360" w:lineRule="auto"/>
              <w:ind w:firstLine="0"/>
              <w:jc w:val="center"/>
              <w:rPr>
                <w:noProof/>
              </w:rPr>
            </w:pPr>
            <w:r w:rsidRPr="00B0712E">
              <w:rPr>
                <w:noProof/>
                <w:lang w:eastAsia="ru-RU"/>
              </w:rPr>
              <w:drawing>
                <wp:inline distT="0" distB="0" distL="0" distR="0" wp14:anchorId="7120E0B1" wp14:editId="2CDA0AEB">
                  <wp:extent cx="3100551" cy="242085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1032" cy="2421227"/>
                          </a:xfrm>
                          <a:prstGeom prst="rect">
                            <a:avLst/>
                          </a:prstGeom>
                          <a:noFill/>
                          <a:ln>
                            <a:noFill/>
                          </a:ln>
                        </pic:spPr>
                      </pic:pic>
                    </a:graphicData>
                  </a:graphic>
                </wp:inline>
              </w:drawing>
            </w:r>
          </w:p>
        </w:tc>
      </w:tr>
      <w:tr w:rsidR="00B0712E" w:rsidRPr="00B0712E" w14:paraId="20A8C032" w14:textId="77777777" w:rsidTr="0077499F">
        <w:trPr>
          <w:trHeight w:val="18"/>
          <w:jc w:val="center"/>
        </w:trPr>
        <w:tc>
          <w:tcPr>
            <w:tcW w:w="5000" w:type="pct"/>
            <w:gridSpan w:val="2"/>
            <w:vAlign w:val="center"/>
            <w:hideMark/>
          </w:tcPr>
          <w:p w14:paraId="2D368C15" w14:textId="77777777" w:rsidR="00005D78" w:rsidRPr="000E431E" w:rsidRDefault="00005D78" w:rsidP="003326E1">
            <w:pPr>
              <w:tabs>
                <w:tab w:val="left" w:pos="709"/>
                <w:tab w:val="left" w:pos="1276"/>
              </w:tabs>
              <w:spacing w:line="360" w:lineRule="auto"/>
              <w:ind w:firstLine="0"/>
              <w:jc w:val="center"/>
              <w:rPr>
                <w:i/>
                <w:sz w:val="22"/>
                <w:szCs w:val="22"/>
              </w:rPr>
            </w:pPr>
            <w:r w:rsidRPr="000E431E">
              <w:rPr>
                <w:noProof/>
                <w:sz w:val="22"/>
                <w:szCs w:val="22"/>
              </w:rPr>
              <w:t>в)</w:t>
            </w:r>
            <w:r w:rsidRPr="000E431E">
              <w:rPr>
                <w:sz w:val="22"/>
                <w:szCs w:val="22"/>
              </w:rPr>
              <w:t xml:space="preserve"> Отбойные трубы</w:t>
            </w:r>
          </w:p>
        </w:tc>
      </w:tr>
      <w:tr w:rsidR="00B0712E" w:rsidRPr="00B554FC" w14:paraId="6ED9E5E3" w14:textId="77777777" w:rsidTr="0077499F">
        <w:trPr>
          <w:trHeight w:val="1306"/>
          <w:jc w:val="center"/>
        </w:trPr>
        <w:tc>
          <w:tcPr>
            <w:tcW w:w="5000" w:type="pct"/>
            <w:gridSpan w:val="2"/>
            <w:vAlign w:val="center"/>
            <w:hideMark/>
          </w:tcPr>
          <w:p w14:paraId="04E20B58" w14:textId="64DE863E" w:rsidR="00B554FC" w:rsidRPr="00B554FC" w:rsidRDefault="00005D78" w:rsidP="006C1998">
            <w:pPr>
              <w:pStyle w:val="aff5"/>
              <w:spacing w:before="120" w:after="120" w:line="360" w:lineRule="auto"/>
              <w:ind w:firstLine="567"/>
              <w:jc w:val="center"/>
              <w:rPr>
                <w:rFonts w:ascii="Arial" w:hAnsi="Arial" w:cs="Arial"/>
                <w:color w:val="000000" w:themeColor="text1"/>
                <w:sz w:val="22"/>
                <w:lang w:eastAsia="en-US"/>
              </w:rPr>
            </w:pPr>
            <w:r w:rsidRPr="00B554FC">
              <w:rPr>
                <w:rFonts w:ascii="Arial" w:hAnsi="Arial" w:cs="Arial"/>
                <w:i/>
                <w:iCs/>
                <w:color w:val="000000" w:themeColor="text1"/>
                <w:sz w:val="22"/>
                <w:lang w:eastAsia="en-US"/>
              </w:rPr>
              <w:t>1</w:t>
            </w:r>
            <w:r w:rsidRPr="00B0712E">
              <w:rPr>
                <w:rFonts w:ascii="Arial" w:hAnsi="Arial" w:cs="Arial"/>
                <w:color w:val="000000" w:themeColor="text1"/>
                <w:sz w:val="22"/>
                <w:lang w:eastAsia="en-US"/>
              </w:rPr>
              <w:t xml:space="preserve"> – штуцер на входе в межтрубное пространство; </w:t>
            </w:r>
            <w:r w:rsidRPr="00B554FC">
              <w:rPr>
                <w:rFonts w:ascii="Arial" w:hAnsi="Arial" w:cs="Arial"/>
                <w:i/>
                <w:iCs/>
                <w:color w:val="000000" w:themeColor="text1"/>
                <w:sz w:val="22"/>
                <w:lang w:eastAsia="en-US"/>
              </w:rPr>
              <w:t>2</w:t>
            </w:r>
            <w:r w:rsidRPr="00B0712E">
              <w:rPr>
                <w:rFonts w:ascii="Arial" w:hAnsi="Arial" w:cs="Arial"/>
                <w:color w:val="000000" w:themeColor="text1"/>
                <w:sz w:val="22"/>
                <w:lang w:eastAsia="en-US"/>
              </w:rPr>
              <w:t xml:space="preserve"> – противоударный элемент; </w:t>
            </w:r>
            <w:r w:rsidRPr="00B0712E">
              <w:rPr>
                <w:rFonts w:ascii="Arial" w:hAnsi="Arial" w:cs="Arial"/>
                <w:color w:val="000000" w:themeColor="text1"/>
                <w:sz w:val="22"/>
                <w:lang w:eastAsia="en-US"/>
              </w:rPr>
              <w:br/>
            </w:r>
            <w:r w:rsidRPr="00B554FC">
              <w:rPr>
                <w:rFonts w:ascii="Arial" w:hAnsi="Arial" w:cs="Arial"/>
                <w:i/>
                <w:iCs/>
                <w:color w:val="000000" w:themeColor="text1"/>
                <w:sz w:val="22"/>
                <w:lang w:eastAsia="en-US"/>
              </w:rPr>
              <w:t>3</w:t>
            </w:r>
            <w:r w:rsidRPr="00B0712E">
              <w:rPr>
                <w:rFonts w:ascii="Arial" w:hAnsi="Arial" w:cs="Arial"/>
                <w:color w:val="000000" w:themeColor="text1"/>
                <w:sz w:val="22"/>
                <w:lang w:eastAsia="en-US"/>
              </w:rPr>
              <w:t xml:space="preserve"> – теплообменные трубы; </w:t>
            </w:r>
            <w:r w:rsidRPr="00B554FC">
              <w:rPr>
                <w:rFonts w:ascii="Arial" w:hAnsi="Arial" w:cs="Arial"/>
                <w:i/>
                <w:iCs/>
                <w:color w:val="000000" w:themeColor="text1"/>
                <w:sz w:val="22"/>
                <w:lang w:eastAsia="en-US"/>
              </w:rPr>
              <w:t>4</w:t>
            </w:r>
            <w:r w:rsidRPr="00B0712E">
              <w:rPr>
                <w:rFonts w:ascii="Arial" w:hAnsi="Arial" w:cs="Arial"/>
                <w:color w:val="000000" w:themeColor="text1"/>
                <w:sz w:val="22"/>
                <w:lang w:eastAsia="en-US"/>
              </w:rPr>
              <w:t xml:space="preserve"> – поперечная перегородка; </w:t>
            </w:r>
            <w:r w:rsidRPr="00B554FC">
              <w:rPr>
                <w:rFonts w:ascii="Arial" w:hAnsi="Arial" w:cs="Arial"/>
                <w:i/>
                <w:iCs/>
                <w:color w:val="000000" w:themeColor="text1"/>
                <w:sz w:val="22"/>
                <w:lang w:eastAsia="en-US"/>
              </w:rPr>
              <w:t>5</w:t>
            </w:r>
            <w:r w:rsidRPr="00B0712E">
              <w:rPr>
                <w:rFonts w:ascii="Arial" w:hAnsi="Arial" w:cs="Arial"/>
                <w:color w:val="000000" w:themeColor="text1"/>
                <w:sz w:val="22"/>
                <w:lang w:eastAsia="en-US"/>
              </w:rPr>
              <w:t xml:space="preserve"> – дистанционна</w:t>
            </w:r>
            <w:r w:rsidR="003326E1" w:rsidRPr="00B0712E">
              <w:rPr>
                <w:rFonts w:ascii="Arial" w:hAnsi="Arial" w:cs="Arial"/>
                <w:color w:val="000000" w:themeColor="text1"/>
                <w:sz w:val="22"/>
                <w:lang w:eastAsia="en-US"/>
              </w:rPr>
              <w:t>я т</w:t>
            </w:r>
            <w:r w:rsidRPr="00B0712E">
              <w:rPr>
                <w:rFonts w:ascii="Arial" w:hAnsi="Arial" w:cs="Arial"/>
                <w:color w:val="000000" w:themeColor="text1"/>
                <w:sz w:val="22"/>
                <w:lang w:eastAsia="en-US"/>
              </w:rPr>
              <w:t>руба</w:t>
            </w:r>
            <w:r w:rsidR="006C1998">
              <w:rPr>
                <w:rFonts w:ascii="Arial" w:hAnsi="Arial" w:cs="Arial"/>
                <w:color w:val="000000" w:themeColor="text1"/>
                <w:sz w:val="22"/>
                <w:lang w:eastAsia="en-US"/>
              </w:rPr>
              <w:t xml:space="preserve">; </w:t>
            </w:r>
            <w:r w:rsidR="006C1998">
              <w:rPr>
                <w:rFonts w:ascii="Arial" w:hAnsi="Arial" w:cs="Arial"/>
                <w:color w:val="000000" w:themeColor="text1"/>
                <w:sz w:val="22"/>
                <w:lang w:eastAsia="en-US"/>
              </w:rPr>
              <w:br/>
            </w:r>
            <w:r w:rsidR="00B554FC" w:rsidRPr="00B554FC">
              <w:rPr>
                <w:rFonts w:ascii="Arial" w:hAnsi="Arial" w:cs="Arial"/>
                <w:i/>
                <w:iCs/>
                <w:color w:val="000000" w:themeColor="text1"/>
                <w:sz w:val="22"/>
                <w:lang w:eastAsia="en-US"/>
              </w:rPr>
              <w:t>С</w:t>
            </w:r>
            <w:r w:rsidR="00B554FC" w:rsidRPr="00B554FC">
              <w:rPr>
                <w:rFonts w:ascii="Arial" w:hAnsi="Arial" w:cs="Arial"/>
                <w:color w:val="000000" w:themeColor="text1"/>
                <w:sz w:val="22"/>
                <w:lang w:eastAsia="en-US"/>
              </w:rPr>
              <w:t xml:space="preserve"> </w:t>
            </w:r>
            <w:r w:rsidR="006C1998">
              <w:rPr>
                <w:rFonts w:ascii="Arial" w:hAnsi="Arial" w:cs="Arial"/>
                <w:color w:val="000000" w:themeColor="text1"/>
                <w:sz w:val="22"/>
                <w:lang w:eastAsia="en-US"/>
              </w:rPr>
              <w:t>–</w:t>
            </w:r>
            <w:r w:rsidR="00B554FC" w:rsidRPr="00B554FC">
              <w:rPr>
                <w:rFonts w:ascii="Arial" w:hAnsi="Arial" w:cs="Arial"/>
                <w:color w:val="000000" w:themeColor="text1"/>
                <w:sz w:val="22"/>
                <w:lang w:eastAsia="en-US"/>
              </w:rPr>
              <w:t xml:space="preserve"> </w:t>
            </w:r>
            <w:r w:rsidR="006C1998">
              <w:rPr>
                <w:rFonts w:ascii="Arial" w:hAnsi="Arial" w:cs="Arial"/>
                <w:color w:val="000000" w:themeColor="text1"/>
                <w:sz w:val="22"/>
                <w:lang w:eastAsia="en-US"/>
              </w:rPr>
              <w:t>место сварки</w:t>
            </w:r>
          </w:p>
        </w:tc>
      </w:tr>
      <w:tr w:rsidR="003326E1" w:rsidRPr="00B0712E" w14:paraId="38CA895A" w14:textId="77777777" w:rsidTr="0077499F">
        <w:trPr>
          <w:trHeight w:val="585"/>
          <w:jc w:val="center"/>
        </w:trPr>
        <w:tc>
          <w:tcPr>
            <w:tcW w:w="5000" w:type="pct"/>
            <w:gridSpan w:val="2"/>
            <w:vAlign w:val="center"/>
            <w:hideMark/>
          </w:tcPr>
          <w:p w14:paraId="38553B23" w14:textId="03967512" w:rsidR="00005D78" w:rsidRPr="00B0712E" w:rsidRDefault="00005D78" w:rsidP="003326E1">
            <w:pPr>
              <w:pStyle w:val="a5"/>
              <w:spacing w:line="360" w:lineRule="auto"/>
              <w:ind w:left="0" w:firstLine="0"/>
              <w:jc w:val="center"/>
              <w:rPr>
                <w:rFonts w:eastAsia="Calibri"/>
                <w:bCs/>
                <w:iCs/>
              </w:rPr>
            </w:pPr>
            <w:r w:rsidRPr="00B0712E">
              <w:rPr>
                <w:rFonts w:eastAsia="Calibri"/>
                <w:bCs/>
                <w:iCs/>
              </w:rPr>
              <w:t>Рисунок 1</w:t>
            </w:r>
            <w:r w:rsidR="00555931" w:rsidRPr="00B0712E">
              <w:rPr>
                <w:rFonts w:eastAsia="Calibri"/>
                <w:bCs/>
                <w:iCs/>
              </w:rPr>
              <w:t>5</w:t>
            </w:r>
            <w:r w:rsidRPr="00B0712E">
              <w:rPr>
                <w:rFonts w:eastAsia="Calibri"/>
                <w:bCs/>
                <w:iCs/>
              </w:rPr>
              <w:t xml:space="preserve"> ― Р</w:t>
            </w:r>
            <w:r w:rsidRPr="00B0712E">
              <w:t xml:space="preserve">асположение противоударных элементов </w:t>
            </w:r>
            <w:r w:rsidR="003326E1" w:rsidRPr="00B0712E">
              <w:br/>
            </w:r>
            <w:r w:rsidRPr="00B0712E">
              <w:t>в трубном пучке</w:t>
            </w:r>
            <w:r w:rsidR="003326E1" w:rsidRPr="00B0712E">
              <w:t xml:space="preserve"> (вид спереди и вид сбоку)</w:t>
            </w:r>
          </w:p>
        </w:tc>
      </w:tr>
    </w:tbl>
    <w:p w14:paraId="710A288A" w14:textId="4F916D0D" w:rsidR="00355D88" w:rsidRPr="00B0712E" w:rsidRDefault="00355D88" w:rsidP="00D95170">
      <w:pPr>
        <w:ind w:firstLine="0"/>
      </w:pPr>
    </w:p>
    <w:p w14:paraId="265CF04B" w14:textId="6F196393" w:rsidR="00CD45B9" w:rsidRPr="00B0712E" w:rsidRDefault="00F655B6" w:rsidP="00385359">
      <w:pPr>
        <w:pStyle w:val="a5"/>
        <w:numPr>
          <w:ilvl w:val="1"/>
          <w:numId w:val="1"/>
        </w:numPr>
        <w:spacing w:before="120" w:after="120"/>
        <w:contextualSpacing w:val="0"/>
        <w:outlineLvl w:val="1"/>
        <w:rPr>
          <w:b/>
        </w:rPr>
      </w:pPr>
      <w:r w:rsidRPr="00B0712E">
        <w:rPr>
          <w:b/>
        </w:rPr>
        <w:lastRenderedPageBreak/>
        <w:t>Требования к п</w:t>
      </w:r>
      <w:r w:rsidR="00CD45B9" w:rsidRPr="00B0712E">
        <w:rPr>
          <w:b/>
        </w:rPr>
        <w:t>ротивобайпасны</w:t>
      </w:r>
      <w:r w:rsidRPr="00B0712E">
        <w:rPr>
          <w:b/>
        </w:rPr>
        <w:t>м</w:t>
      </w:r>
      <w:r w:rsidR="00CD45B9" w:rsidRPr="00B0712E">
        <w:rPr>
          <w:b/>
        </w:rPr>
        <w:t xml:space="preserve"> устройства</w:t>
      </w:r>
      <w:r w:rsidRPr="00B0712E">
        <w:rPr>
          <w:b/>
        </w:rPr>
        <w:t>м</w:t>
      </w:r>
    </w:p>
    <w:p w14:paraId="10A0FE20" w14:textId="2346CD9E" w:rsidR="00CD45B9" w:rsidRPr="00B0712E" w:rsidRDefault="00EB42F7" w:rsidP="008917EB">
      <w:pPr>
        <w:pStyle w:val="a5"/>
        <w:numPr>
          <w:ilvl w:val="2"/>
          <w:numId w:val="39"/>
        </w:numPr>
        <w:spacing w:after="200"/>
      </w:pPr>
      <w:r w:rsidRPr="00B0712E">
        <w:t>В теплообменных аппаратах д</w:t>
      </w:r>
      <w:r w:rsidR="00CD45B9" w:rsidRPr="00B0712E">
        <w:t>олжно быть предусмотрено:</w:t>
      </w:r>
    </w:p>
    <w:p w14:paraId="0B41C94D" w14:textId="43657CD0" w:rsidR="00CD45B9" w:rsidRPr="00B0712E" w:rsidRDefault="00CD45B9" w:rsidP="008917EB">
      <w:pPr>
        <w:pStyle w:val="a5"/>
        <w:numPr>
          <w:ilvl w:val="0"/>
          <w:numId w:val="71"/>
        </w:numPr>
        <w:contextualSpacing w:val="0"/>
      </w:pPr>
      <w:r w:rsidRPr="00B0712E">
        <w:t xml:space="preserve">одинарное противобайпасное устройство посередине между срезами перегородок, если расстояние между ними не </w:t>
      </w:r>
      <w:r w:rsidR="00756B02" w:rsidRPr="00B0712E">
        <w:t>превышает</w:t>
      </w:r>
      <w:r w:rsidRPr="00B0712E">
        <w:t xml:space="preserve"> шести шагов труб;</w:t>
      </w:r>
    </w:p>
    <w:p w14:paraId="21E26F7B" w14:textId="38592183" w:rsidR="00D95170" w:rsidRPr="00B0712E" w:rsidRDefault="00CD45B9" w:rsidP="008917EB">
      <w:pPr>
        <w:pStyle w:val="a5"/>
        <w:numPr>
          <w:ilvl w:val="0"/>
          <w:numId w:val="71"/>
        </w:numPr>
        <w:contextualSpacing w:val="0"/>
      </w:pPr>
      <w:r w:rsidRPr="00B0712E">
        <w:t xml:space="preserve">несколько противобайпасных устройств, если расстояние между срезами перегородок более </w:t>
      </w:r>
      <w:r w:rsidRPr="00561659">
        <w:t>шест</w:t>
      </w:r>
      <w:r w:rsidR="00C141B8" w:rsidRPr="00561659">
        <w:t>и</w:t>
      </w:r>
      <w:r w:rsidRPr="00B0712E">
        <w:t xml:space="preserve"> шагов труб, при этом противобайпасные устройства должны быть расположены через каждые 5‒7 рядов труб между срезами перегородок на расстоянии наиболее удаленного противобайпасного устройства от среза перегородки не более 75 мм.</w:t>
      </w:r>
    </w:p>
    <w:p w14:paraId="7702FB71" w14:textId="20AD3EF5" w:rsidR="00D95170" w:rsidRPr="00B0712E" w:rsidRDefault="00D95170" w:rsidP="008917EB">
      <w:pPr>
        <w:pStyle w:val="a5"/>
        <w:numPr>
          <w:ilvl w:val="2"/>
          <w:numId w:val="39"/>
        </w:numPr>
        <w:spacing w:after="200"/>
      </w:pPr>
      <w:r w:rsidRPr="00B0712E">
        <w:t>Периферийные противобайпасные уплотнительные полосы необходимо располагать от торца поперечной перегородки в трубный пучок таким образом, чтобы зазор до ближайшей теплообменной трубы не превышал зазор между трубами.</w:t>
      </w:r>
    </w:p>
    <w:p w14:paraId="3626A63F" w14:textId="378F64EB" w:rsidR="00D95170" w:rsidRPr="00B0712E" w:rsidRDefault="00D95170" w:rsidP="008917EB">
      <w:pPr>
        <w:pStyle w:val="a5"/>
        <w:numPr>
          <w:ilvl w:val="2"/>
          <w:numId w:val="39"/>
        </w:numPr>
        <w:spacing w:after="200"/>
      </w:pPr>
      <w:r w:rsidRPr="00B0712E">
        <w:t>Внутренние противобайпасные уплотнительные полосы необходимо располагать чтобы зазор до ближайшей трубы не превышал зазор между трубами.</w:t>
      </w:r>
    </w:p>
    <w:p w14:paraId="02BB0CC3" w14:textId="77777777" w:rsidR="00342EA7" w:rsidRPr="00B0712E" w:rsidRDefault="00342EA7" w:rsidP="008917EB">
      <w:pPr>
        <w:pStyle w:val="a5"/>
        <w:numPr>
          <w:ilvl w:val="2"/>
          <w:numId w:val="39"/>
        </w:numPr>
        <w:spacing w:after="200"/>
      </w:pPr>
      <w:r w:rsidRPr="00B0712E">
        <w:t xml:space="preserve">Если в теплообменных аппаратах байпасные зазоры превышают 16 мм, то необходимо предусмотреть противобайпасные устройства в виде уплотняющих полос, ложных труб или стяжек, расположение которых в сечении трубного пучка показано на рисунке 16. </w:t>
      </w:r>
    </w:p>
    <w:tbl>
      <w:tblPr>
        <w:tblStyle w:val="ad"/>
        <w:tblW w:w="5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0"/>
        <w:gridCol w:w="4085"/>
      </w:tblGrid>
      <w:tr w:rsidR="00B0712E" w:rsidRPr="00B0712E" w14:paraId="711536C0" w14:textId="77777777" w:rsidTr="00864A77">
        <w:trPr>
          <w:trHeight w:val="3191"/>
        </w:trPr>
        <w:tc>
          <w:tcPr>
            <w:tcW w:w="3094" w:type="pct"/>
            <w:vAlign w:val="center"/>
          </w:tcPr>
          <w:p w14:paraId="23B6E295" w14:textId="318970C8" w:rsidR="00342EA7" w:rsidRPr="00B0712E" w:rsidRDefault="00342EA7" w:rsidP="00237BC6">
            <w:pPr>
              <w:ind w:firstLine="0"/>
              <w:jc w:val="center"/>
              <w:rPr>
                <w:i/>
                <w:sz w:val="22"/>
                <w:szCs w:val="22"/>
              </w:rPr>
            </w:pPr>
            <w:r w:rsidRPr="00B0712E">
              <w:rPr>
                <w:noProof/>
                <w:lang w:eastAsia="ru-RU"/>
              </w:rPr>
              <w:drawing>
                <wp:inline distT="0" distB="0" distL="0" distR="0" wp14:anchorId="00B86C65" wp14:editId="5D8327C8">
                  <wp:extent cx="2265445" cy="2171700"/>
                  <wp:effectExtent l="0" t="0" r="1905" b="0"/>
                  <wp:docPr id="1166554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54802" name=""/>
                          <pic:cNvPicPr/>
                        </pic:nvPicPr>
                        <pic:blipFill>
                          <a:blip r:embed="rId59"/>
                          <a:stretch>
                            <a:fillRect/>
                          </a:stretch>
                        </pic:blipFill>
                        <pic:spPr>
                          <a:xfrm>
                            <a:off x="0" y="0"/>
                            <a:ext cx="2310458" cy="2214850"/>
                          </a:xfrm>
                          <a:prstGeom prst="rect">
                            <a:avLst/>
                          </a:prstGeom>
                        </pic:spPr>
                      </pic:pic>
                    </a:graphicData>
                  </a:graphic>
                </wp:inline>
              </w:drawing>
            </w:r>
          </w:p>
        </w:tc>
        <w:tc>
          <w:tcPr>
            <w:tcW w:w="1906" w:type="pct"/>
            <w:vAlign w:val="center"/>
          </w:tcPr>
          <w:p w14:paraId="3BD83926" w14:textId="4416768E" w:rsidR="00342EA7" w:rsidRPr="00B0712E" w:rsidRDefault="00342EA7" w:rsidP="00237BC6">
            <w:pPr>
              <w:ind w:firstLine="0"/>
              <w:jc w:val="center"/>
              <w:rPr>
                <w:i/>
                <w:sz w:val="22"/>
                <w:szCs w:val="22"/>
              </w:rPr>
            </w:pPr>
            <w:r w:rsidRPr="00B0712E">
              <w:rPr>
                <w:noProof/>
                <w:lang w:eastAsia="ru-RU"/>
              </w:rPr>
              <w:drawing>
                <wp:inline distT="0" distB="0" distL="0" distR="0" wp14:anchorId="2CCEF20D" wp14:editId="0596A93D">
                  <wp:extent cx="1381125" cy="1109150"/>
                  <wp:effectExtent l="0" t="0" r="0" b="0"/>
                  <wp:docPr id="1739089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89241" name=""/>
                          <pic:cNvPicPr/>
                        </pic:nvPicPr>
                        <pic:blipFill>
                          <a:blip r:embed="rId60"/>
                          <a:stretch>
                            <a:fillRect/>
                          </a:stretch>
                        </pic:blipFill>
                        <pic:spPr>
                          <a:xfrm>
                            <a:off x="0" y="0"/>
                            <a:ext cx="1387725" cy="1114450"/>
                          </a:xfrm>
                          <a:prstGeom prst="rect">
                            <a:avLst/>
                          </a:prstGeom>
                        </pic:spPr>
                      </pic:pic>
                    </a:graphicData>
                  </a:graphic>
                </wp:inline>
              </w:drawing>
            </w:r>
          </w:p>
        </w:tc>
      </w:tr>
      <w:tr w:rsidR="00B0712E" w:rsidRPr="00B0712E" w14:paraId="2D46BBBA" w14:textId="77777777" w:rsidTr="0077499F">
        <w:trPr>
          <w:trHeight w:val="1999"/>
        </w:trPr>
        <w:tc>
          <w:tcPr>
            <w:tcW w:w="5000" w:type="pct"/>
            <w:gridSpan w:val="2"/>
            <w:vAlign w:val="center"/>
          </w:tcPr>
          <w:p w14:paraId="7A3062AF" w14:textId="07F93362" w:rsidR="00756B02" w:rsidRPr="00B0712E" w:rsidRDefault="00CD45B9" w:rsidP="00237BC6">
            <w:pPr>
              <w:spacing w:line="360" w:lineRule="auto"/>
              <w:ind w:firstLine="0"/>
              <w:jc w:val="center"/>
              <w:rPr>
                <w:sz w:val="22"/>
                <w:szCs w:val="22"/>
              </w:rPr>
            </w:pPr>
            <w:r w:rsidRPr="00B0712E">
              <w:rPr>
                <w:i/>
                <w:sz w:val="22"/>
                <w:szCs w:val="22"/>
              </w:rPr>
              <w:t>1</w:t>
            </w:r>
            <w:r w:rsidRPr="00B0712E">
              <w:rPr>
                <w:sz w:val="22"/>
                <w:szCs w:val="22"/>
              </w:rPr>
              <w:t xml:space="preserve"> ‒ торец перегородки; </w:t>
            </w:r>
            <w:r w:rsidRPr="00B0712E">
              <w:rPr>
                <w:i/>
                <w:sz w:val="22"/>
                <w:szCs w:val="22"/>
              </w:rPr>
              <w:t>2</w:t>
            </w:r>
            <w:r w:rsidRPr="00B0712E">
              <w:rPr>
                <w:sz w:val="22"/>
                <w:szCs w:val="22"/>
              </w:rPr>
              <w:t xml:space="preserve"> ‒ стяжки, ложные трубы или плоская уплотняющая полоса; </w:t>
            </w:r>
            <w:r w:rsidR="00342EA7" w:rsidRPr="00B0712E">
              <w:rPr>
                <w:sz w:val="22"/>
                <w:szCs w:val="22"/>
              </w:rPr>
              <w:br/>
            </w:r>
            <w:r w:rsidRPr="00B0712E">
              <w:rPr>
                <w:i/>
                <w:sz w:val="22"/>
                <w:szCs w:val="22"/>
              </w:rPr>
              <w:t>3</w:t>
            </w:r>
            <w:r w:rsidRPr="00B0712E">
              <w:rPr>
                <w:sz w:val="22"/>
                <w:szCs w:val="22"/>
              </w:rPr>
              <w:t xml:space="preserve"> и </w:t>
            </w:r>
            <w:r w:rsidRPr="00B0712E">
              <w:rPr>
                <w:i/>
                <w:sz w:val="22"/>
                <w:szCs w:val="22"/>
              </w:rPr>
              <w:t>10</w:t>
            </w:r>
            <w:r w:rsidRPr="00B0712E">
              <w:rPr>
                <w:sz w:val="22"/>
                <w:szCs w:val="22"/>
              </w:rPr>
              <w:t xml:space="preserve"> ‒ срез перегородки; </w:t>
            </w:r>
            <w:r w:rsidRPr="00B0712E">
              <w:rPr>
                <w:i/>
                <w:sz w:val="22"/>
                <w:szCs w:val="22"/>
              </w:rPr>
              <w:t>4</w:t>
            </w:r>
            <w:r w:rsidRPr="00B0712E">
              <w:rPr>
                <w:sz w:val="22"/>
                <w:szCs w:val="22"/>
              </w:rPr>
              <w:t xml:space="preserve"> и </w:t>
            </w:r>
            <w:r w:rsidRPr="00B0712E">
              <w:rPr>
                <w:i/>
                <w:sz w:val="22"/>
                <w:szCs w:val="22"/>
              </w:rPr>
              <w:t>11</w:t>
            </w:r>
            <w:r w:rsidRPr="00B0712E">
              <w:rPr>
                <w:sz w:val="22"/>
                <w:szCs w:val="22"/>
              </w:rPr>
              <w:t xml:space="preserve"> ‒ плоскость изгиба U-образной теплообменной трубы; </w:t>
            </w:r>
            <w:r w:rsidR="00342EA7" w:rsidRPr="00B0712E">
              <w:rPr>
                <w:sz w:val="22"/>
                <w:szCs w:val="22"/>
              </w:rPr>
              <w:br/>
            </w:r>
            <w:r w:rsidRPr="00B0712E">
              <w:rPr>
                <w:i/>
                <w:sz w:val="22"/>
                <w:szCs w:val="22"/>
              </w:rPr>
              <w:t xml:space="preserve">5 </w:t>
            </w:r>
            <w:r w:rsidRPr="00B0712E">
              <w:rPr>
                <w:sz w:val="22"/>
                <w:szCs w:val="22"/>
              </w:rPr>
              <w:t xml:space="preserve">‒ трубы; </w:t>
            </w:r>
            <w:r w:rsidRPr="00B0712E">
              <w:rPr>
                <w:i/>
                <w:sz w:val="22"/>
                <w:szCs w:val="22"/>
              </w:rPr>
              <w:t>6</w:t>
            </w:r>
            <w:r w:rsidRPr="00B0712E">
              <w:rPr>
                <w:sz w:val="22"/>
                <w:szCs w:val="22"/>
              </w:rPr>
              <w:t xml:space="preserve"> ‒ противобайпасная полоса; </w:t>
            </w:r>
            <w:r w:rsidRPr="00B0712E">
              <w:rPr>
                <w:i/>
                <w:sz w:val="22"/>
                <w:szCs w:val="22"/>
              </w:rPr>
              <w:t>7</w:t>
            </w:r>
            <w:r w:rsidRPr="00B0712E">
              <w:rPr>
                <w:sz w:val="22"/>
                <w:szCs w:val="22"/>
              </w:rPr>
              <w:t xml:space="preserve"> ‒ зазор, не превышающий зазор между трубами; </w:t>
            </w:r>
            <w:r w:rsidR="00342EA7" w:rsidRPr="00B0712E">
              <w:rPr>
                <w:sz w:val="22"/>
                <w:szCs w:val="22"/>
              </w:rPr>
              <w:br/>
            </w:r>
            <w:r w:rsidRPr="00B0712E">
              <w:rPr>
                <w:i/>
                <w:sz w:val="22"/>
                <w:szCs w:val="22"/>
              </w:rPr>
              <w:t>8</w:t>
            </w:r>
            <w:r w:rsidRPr="00B0712E">
              <w:rPr>
                <w:sz w:val="22"/>
                <w:szCs w:val="22"/>
              </w:rPr>
              <w:t xml:space="preserve"> ‒ одинарная уплотнительная полоса на оси </w:t>
            </w:r>
            <w:r w:rsidR="009A78AA">
              <w:rPr>
                <w:sz w:val="22"/>
                <w:szCs w:val="22"/>
              </w:rPr>
              <w:t xml:space="preserve">теплообменного </w:t>
            </w:r>
            <w:r w:rsidRPr="00B0712E">
              <w:rPr>
                <w:sz w:val="22"/>
                <w:szCs w:val="22"/>
              </w:rPr>
              <w:t xml:space="preserve">аппарата; </w:t>
            </w:r>
            <w:r w:rsidRPr="00B0712E">
              <w:rPr>
                <w:i/>
                <w:sz w:val="22"/>
                <w:szCs w:val="22"/>
              </w:rPr>
              <w:t>9</w:t>
            </w:r>
            <w:r w:rsidRPr="00B0712E">
              <w:rPr>
                <w:sz w:val="22"/>
                <w:szCs w:val="22"/>
              </w:rPr>
              <w:t xml:space="preserve"> ‒ несколько равномерно распределенных уплотнительных полос; </w:t>
            </w:r>
            <w:r w:rsidRPr="00B0712E">
              <w:rPr>
                <w:i/>
                <w:sz w:val="22"/>
                <w:szCs w:val="22"/>
              </w:rPr>
              <w:t>12</w:t>
            </w:r>
            <w:r w:rsidRPr="00B0712E">
              <w:rPr>
                <w:sz w:val="22"/>
                <w:szCs w:val="22"/>
              </w:rPr>
              <w:t xml:space="preserve"> ‒ U-образная теплообменная труба; </w:t>
            </w:r>
            <w:r w:rsidRPr="00B0712E">
              <w:rPr>
                <w:i/>
                <w:sz w:val="22"/>
                <w:szCs w:val="22"/>
              </w:rPr>
              <w:t>13</w:t>
            </w:r>
            <w:r w:rsidRPr="00B0712E">
              <w:rPr>
                <w:sz w:val="22"/>
                <w:szCs w:val="22"/>
              </w:rPr>
              <w:t xml:space="preserve"> ‒ противоударн</w:t>
            </w:r>
            <w:r w:rsidR="00512FAA" w:rsidRPr="00B0712E">
              <w:rPr>
                <w:sz w:val="22"/>
                <w:szCs w:val="22"/>
              </w:rPr>
              <w:t>ый</w:t>
            </w:r>
            <w:r w:rsidRPr="00B0712E">
              <w:rPr>
                <w:sz w:val="22"/>
                <w:szCs w:val="22"/>
              </w:rPr>
              <w:t xml:space="preserve"> </w:t>
            </w:r>
            <w:r w:rsidR="00512FAA" w:rsidRPr="00B0712E">
              <w:rPr>
                <w:sz w:val="22"/>
                <w:szCs w:val="22"/>
              </w:rPr>
              <w:t>элемент</w:t>
            </w:r>
            <w:r w:rsidRPr="00B0712E">
              <w:rPr>
                <w:sz w:val="22"/>
                <w:szCs w:val="22"/>
              </w:rPr>
              <w:t xml:space="preserve">; </w:t>
            </w:r>
            <w:r w:rsidRPr="00B0712E">
              <w:rPr>
                <w:i/>
                <w:sz w:val="22"/>
                <w:szCs w:val="22"/>
              </w:rPr>
              <w:t>14</w:t>
            </w:r>
            <w:r w:rsidRPr="00B0712E">
              <w:rPr>
                <w:sz w:val="22"/>
                <w:szCs w:val="22"/>
              </w:rPr>
              <w:t xml:space="preserve"> ‒ периферийный байпасный коридор; </w:t>
            </w:r>
            <w:r w:rsidRPr="00B0712E">
              <w:rPr>
                <w:i/>
                <w:sz w:val="22"/>
                <w:szCs w:val="22"/>
              </w:rPr>
              <w:t>15</w:t>
            </w:r>
            <w:r w:rsidRPr="00B0712E">
              <w:rPr>
                <w:sz w:val="22"/>
                <w:szCs w:val="22"/>
              </w:rPr>
              <w:t xml:space="preserve"> ‒ внутренний байпасный коридор</w:t>
            </w:r>
          </w:p>
        </w:tc>
      </w:tr>
      <w:tr w:rsidR="004070D0" w:rsidRPr="00B0712E" w14:paraId="4AFEB7F5" w14:textId="77777777" w:rsidTr="0038491D">
        <w:trPr>
          <w:trHeight w:val="236"/>
        </w:trPr>
        <w:tc>
          <w:tcPr>
            <w:tcW w:w="5000" w:type="pct"/>
            <w:gridSpan w:val="2"/>
            <w:vAlign w:val="center"/>
          </w:tcPr>
          <w:p w14:paraId="0D9C94A2" w14:textId="30258DA2" w:rsidR="00FB7975" w:rsidRPr="00B0712E" w:rsidRDefault="00CD45B9" w:rsidP="00342EA7">
            <w:pPr>
              <w:spacing w:before="120" w:after="120" w:line="360" w:lineRule="auto"/>
              <w:ind w:firstLine="0"/>
              <w:jc w:val="center"/>
            </w:pPr>
            <w:r w:rsidRPr="00B0712E">
              <w:t xml:space="preserve">Рисунок </w:t>
            </w:r>
            <w:r w:rsidR="00C6122D" w:rsidRPr="00B0712E">
              <w:t>1</w:t>
            </w:r>
            <w:r w:rsidR="00555931" w:rsidRPr="00B0712E">
              <w:t>6</w:t>
            </w:r>
            <w:r w:rsidRPr="00B0712E">
              <w:t xml:space="preserve"> — Расположение противоударных защитных и противобайпасных устройств в сечении трубного пучка</w:t>
            </w:r>
          </w:p>
        </w:tc>
      </w:tr>
    </w:tbl>
    <w:p w14:paraId="2DEA7B39" w14:textId="39B3948E" w:rsidR="0038491D" w:rsidRDefault="0038491D" w:rsidP="0038491D">
      <w:pPr>
        <w:pStyle w:val="a5"/>
        <w:spacing w:after="200"/>
        <w:ind w:left="566" w:firstLine="0"/>
      </w:pPr>
    </w:p>
    <w:p w14:paraId="602B8D6A" w14:textId="0D7A7516" w:rsidR="00756B02" w:rsidRPr="00B0712E" w:rsidRDefault="00555931" w:rsidP="008917EB">
      <w:pPr>
        <w:pStyle w:val="a5"/>
        <w:numPr>
          <w:ilvl w:val="2"/>
          <w:numId w:val="39"/>
        </w:numPr>
        <w:spacing w:after="200"/>
      </w:pPr>
      <w:r w:rsidRPr="00B0712E">
        <w:t>Противобайпасные уплотнительные полосы необходимо располагать таким образом, чтобы не препятствовать регулярной механической очистке коридоров трубного пучка. Коридоры для механической очистки пространства между теплообменными трубами необходимо располагать по прямому (</w:t>
      </w:r>
      <w:r w:rsidR="00342EA7" w:rsidRPr="00B0712E">
        <w:t xml:space="preserve">угол </w:t>
      </w:r>
      <w:r w:rsidRPr="00B0712E">
        <w:t>90°) или повернутому квадрату (</w:t>
      </w:r>
      <w:r w:rsidR="00342EA7" w:rsidRPr="00B0712E">
        <w:t xml:space="preserve">угол </w:t>
      </w:r>
      <w:r w:rsidRPr="00B0712E">
        <w:t>45°).</w:t>
      </w:r>
    </w:p>
    <w:p w14:paraId="75B4DE9D" w14:textId="6ABED797" w:rsidR="00CD45B9" w:rsidRPr="00B0712E" w:rsidRDefault="00342EA7" w:rsidP="008917EB">
      <w:pPr>
        <w:pStyle w:val="a5"/>
        <w:numPr>
          <w:ilvl w:val="2"/>
          <w:numId w:val="39"/>
        </w:numPr>
        <w:spacing w:after="200"/>
      </w:pPr>
      <w:r w:rsidRPr="00B0712E">
        <w:t>Т</w:t>
      </w:r>
      <w:r w:rsidR="00CD45B9" w:rsidRPr="00B0712E">
        <w:t>олщина противобайпасной уплотнительной полосы должна быть равна меньшему из двух значений: либо толщине поперечной перегородки, либо 6 мм.</w:t>
      </w:r>
    </w:p>
    <w:p w14:paraId="776D18FE" w14:textId="466409A8" w:rsidR="00CD45B9" w:rsidRPr="00B0712E" w:rsidRDefault="00CD45B9" w:rsidP="008917EB">
      <w:pPr>
        <w:pStyle w:val="a5"/>
        <w:numPr>
          <w:ilvl w:val="2"/>
          <w:numId w:val="39"/>
        </w:numPr>
        <w:spacing w:after="200"/>
      </w:pPr>
      <w:r w:rsidRPr="00B0712E">
        <w:t xml:space="preserve">Противобайпасные уплотнительные полосы должны быть </w:t>
      </w:r>
      <w:r w:rsidR="00342EA7" w:rsidRPr="00B0712E">
        <w:t>приварены</w:t>
      </w:r>
      <w:r w:rsidRPr="00B0712E">
        <w:t xml:space="preserve"> к каждой поперечной перегородке односторонним непрерывным швом.</w:t>
      </w:r>
    </w:p>
    <w:p w14:paraId="7A761724" w14:textId="0B9A01B2" w:rsidR="00CD45B9" w:rsidRDefault="00CD45B9" w:rsidP="007C13D6">
      <w:pPr>
        <w:pStyle w:val="a5"/>
        <w:numPr>
          <w:ilvl w:val="2"/>
          <w:numId w:val="39"/>
        </w:numPr>
        <w:ind w:firstLine="567"/>
      </w:pPr>
      <w:r w:rsidRPr="00864A77">
        <w:t>Торцы противобайпасных уплотнительных полос должны иметь округлую форму или фаску в целях предотвращения повреждений корпуса при установке или извлечении трубного пучка</w:t>
      </w:r>
      <w:r w:rsidR="00960845" w:rsidRPr="00864A77">
        <w:t>.</w:t>
      </w:r>
      <w:r w:rsidRPr="00864A77">
        <w:t>Периферийные противобайпасные уплотнительные полосы не должны ограничивать входные или выходные потоки рабочей среды в трубном пучке</w:t>
      </w:r>
      <w:r w:rsidRPr="00B0712E">
        <w:t xml:space="preserve">. </w:t>
      </w:r>
    </w:p>
    <w:p w14:paraId="1472A34E" w14:textId="7386E99A" w:rsidR="00CD45B9" w:rsidRPr="00B0712E" w:rsidRDefault="00CC0A23" w:rsidP="00385359">
      <w:pPr>
        <w:pStyle w:val="a5"/>
        <w:numPr>
          <w:ilvl w:val="1"/>
          <w:numId w:val="1"/>
        </w:numPr>
        <w:spacing w:before="120" w:after="120"/>
        <w:contextualSpacing w:val="0"/>
        <w:outlineLvl w:val="1"/>
        <w:rPr>
          <w:b/>
        </w:rPr>
      </w:pPr>
      <w:bookmarkStart w:id="170" w:name="_Hlk200987694"/>
      <w:r w:rsidRPr="00B0712E">
        <w:rPr>
          <w:b/>
        </w:rPr>
        <w:t xml:space="preserve">Требования к </w:t>
      </w:r>
      <w:bookmarkEnd w:id="170"/>
      <w:r w:rsidR="00CD45B9" w:rsidRPr="00B0712E">
        <w:rPr>
          <w:b/>
        </w:rPr>
        <w:t>стяжк</w:t>
      </w:r>
      <w:r w:rsidRPr="00B0712E">
        <w:rPr>
          <w:b/>
        </w:rPr>
        <w:t>ам</w:t>
      </w:r>
      <w:r w:rsidR="00CD45B9" w:rsidRPr="00B0712E">
        <w:rPr>
          <w:b/>
        </w:rPr>
        <w:t xml:space="preserve"> и </w:t>
      </w:r>
      <w:r w:rsidR="007C312D" w:rsidRPr="00B0712E">
        <w:rPr>
          <w:b/>
        </w:rPr>
        <w:t xml:space="preserve">дистанционным </w:t>
      </w:r>
      <w:r w:rsidR="00CD45B9" w:rsidRPr="00B0712E">
        <w:rPr>
          <w:b/>
        </w:rPr>
        <w:t>труб</w:t>
      </w:r>
      <w:r w:rsidRPr="00B0712E">
        <w:rPr>
          <w:b/>
        </w:rPr>
        <w:t>ам</w:t>
      </w:r>
    </w:p>
    <w:p w14:paraId="60E77A27" w14:textId="59A0417A" w:rsidR="00CD45B9" w:rsidRPr="00B0712E" w:rsidRDefault="00CD45B9" w:rsidP="008917EB">
      <w:pPr>
        <w:pStyle w:val="a5"/>
        <w:numPr>
          <w:ilvl w:val="2"/>
          <w:numId w:val="36"/>
        </w:numPr>
      </w:pPr>
      <w:r w:rsidRPr="00B0712E">
        <w:t>При сборке трубного пучка для установки поперечных перегородок следует применять стяжки, состоящие из круглых стержней и дистанционны</w:t>
      </w:r>
      <w:r w:rsidR="00674A0C" w:rsidRPr="00B0712E">
        <w:t xml:space="preserve">х </w:t>
      </w:r>
      <w:r w:rsidRPr="00B0712E">
        <w:t>распорны</w:t>
      </w:r>
      <w:r w:rsidR="00674A0C" w:rsidRPr="00B0712E">
        <w:t>х</w:t>
      </w:r>
      <w:r w:rsidRPr="00B0712E">
        <w:t xml:space="preserve"> труб. </w:t>
      </w:r>
    </w:p>
    <w:p w14:paraId="0B6B5084" w14:textId="5988D323" w:rsidR="0065410C" w:rsidRPr="00B0712E" w:rsidRDefault="00CC0A23" w:rsidP="008917EB">
      <w:pPr>
        <w:pStyle w:val="a5"/>
        <w:numPr>
          <w:ilvl w:val="2"/>
          <w:numId w:val="36"/>
        </w:numPr>
      </w:pPr>
      <w:r w:rsidRPr="00B0712E">
        <w:t>Стяжки</w:t>
      </w:r>
      <w:r w:rsidR="00CD45B9" w:rsidRPr="00B0712E">
        <w:t xml:space="preserve"> следует крепить в трубной решетке с помощью резьбового соединения или сваркой с выполнением кольцевого </w:t>
      </w:r>
      <w:r w:rsidR="00342EA7" w:rsidRPr="00B0712E">
        <w:t xml:space="preserve">сварного </w:t>
      </w:r>
      <w:r w:rsidR="00CD45B9" w:rsidRPr="00B0712E">
        <w:t xml:space="preserve">шва. Допускается </w:t>
      </w:r>
      <w:r w:rsidR="00342EA7" w:rsidRPr="00B0712E">
        <w:t>приварка</w:t>
      </w:r>
      <w:r w:rsidR="00CD45B9" w:rsidRPr="00B0712E">
        <w:t xml:space="preserve"> перегородок к стяжкам без дистанционных труб</w:t>
      </w:r>
      <w:r w:rsidR="00674A0C" w:rsidRPr="00B0712E">
        <w:t>, п</w:t>
      </w:r>
      <w:r w:rsidR="0065410C" w:rsidRPr="00B0712E">
        <w:t>ри этом должн</w:t>
      </w:r>
      <w:r w:rsidR="0035234B" w:rsidRPr="00B0712E">
        <w:t>о</w:t>
      </w:r>
      <w:r w:rsidR="0065410C" w:rsidRPr="00B0712E">
        <w:t xml:space="preserve"> быть обеспечен</w:t>
      </w:r>
      <w:r w:rsidR="0035234B" w:rsidRPr="00B0712E">
        <w:t>о</w:t>
      </w:r>
      <w:r w:rsidR="0065410C" w:rsidRPr="00B0712E">
        <w:t xml:space="preserve"> проектное расстояние между перегородками.</w:t>
      </w:r>
    </w:p>
    <w:p w14:paraId="3AD4D2B7" w14:textId="77C2997B" w:rsidR="00CD45B9" w:rsidRPr="00B0712E" w:rsidRDefault="00CD45B9" w:rsidP="008917EB">
      <w:pPr>
        <w:pStyle w:val="a5"/>
        <w:numPr>
          <w:ilvl w:val="2"/>
          <w:numId w:val="36"/>
        </w:numPr>
      </w:pPr>
      <w:r w:rsidRPr="00B0712E">
        <w:t>При резьбовом креплени</w:t>
      </w:r>
      <w:r w:rsidR="00342EA7" w:rsidRPr="00B0712E">
        <w:t>и</w:t>
      </w:r>
      <w:r w:rsidRPr="00B0712E">
        <w:t xml:space="preserve"> стяжки вкручивают в трубную решетку, а концевую </w:t>
      </w:r>
      <w:r w:rsidR="00744ED6" w:rsidRPr="00B0712E">
        <w:t xml:space="preserve">поперечную </w:t>
      </w:r>
      <w:r w:rsidRPr="00B0712E">
        <w:t>перегородку закрепляют двумя гайками на каждой стяжке с прихваткой сваркой гаек между собой не менее в трех точках.</w:t>
      </w:r>
    </w:p>
    <w:p w14:paraId="7F5FB362" w14:textId="7E350305" w:rsidR="00D95170" w:rsidRDefault="00CD45B9" w:rsidP="008917EB">
      <w:pPr>
        <w:pStyle w:val="a5"/>
        <w:numPr>
          <w:ilvl w:val="2"/>
          <w:numId w:val="36"/>
        </w:numPr>
      </w:pPr>
      <w:r w:rsidRPr="00B0712E">
        <w:t xml:space="preserve">Количество и диаметры стержней для стяжки трубного пучка должны соответствовать значениям, указанным в таблице </w:t>
      </w:r>
      <w:r w:rsidR="00C6122D" w:rsidRPr="00B0712E">
        <w:t>1</w:t>
      </w:r>
      <w:r w:rsidR="00AA754A" w:rsidRPr="00B0712E">
        <w:t>5</w:t>
      </w:r>
      <w:r w:rsidRPr="00B0712E">
        <w:t xml:space="preserve">. Для любого сегмента перегородки требуется минимум три точки крепления. </w:t>
      </w:r>
    </w:p>
    <w:p w14:paraId="2059D5A3" w14:textId="1A751A1F" w:rsidR="00CD3B16" w:rsidRPr="00CD3B16" w:rsidRDefault="00CD3B16" w:rsidP="00CD3B16">
      <w:pPr>
        <w:pStyle w:val="a5"/>
        <w:ind w:left="566" w:firstLine="0"/>
        <w:rPr>
          <w:bCs/>
          <w:color w:val="0070C0"/>
        </w:rPr>
      </w:pPr>
    </w:p>
    <w:p w14:paraId="67B9EBF0" w14:textId="2FCE169D" w:rsidR="00F70466" w:rsidRPr="00B0712E" w:rsidRDefault="00F70466" w:rsidP="00F70466">
      <w:pPr>
        <w:ind w:firstLine="0"/>
      </w:pPr>
      <w:r w:rsidRPr="00B0712E">
        <w:rPr>
          <w:spacing w:val="60"/>
        </w:rPr>
        <w:t>Таблица</w:t>
      </w:r>
      <w:r w:rsidRPr="00B0712E">
        <w:t xml:space="preserve"> </w:t>
      </w:r>
      <w:r w:rsidR="00C6122D" w:rsidRPr="00B0712E">
        <w:t>1</w:t>
      </w:r>
      <w:r w:rsidR="00AA754A" w:rsidRPr="00B0712E">
        <w:t>5</w:t>
      </w:r>
      <w:r w:rsidRPr="00B0712E">
        <w:t xml:space="preserve"> – Диаметры стяжек и их минимальное количество</w:t>
      </w:r>
    </w:p>
    <w:tbl>
      <w:tblPr>
        <w:tblStyle w:val="1d"/>
        <w:tblW w:w="5000" w:type="pct"/>
        <w:tblLook w:val="01E0" w:firstRow="1" w:lastRow="1" w:firstColumn="1" w:lastColumn="1" w:noHBand="0" w:noVBand="0"/>
      </w:tblPr>
      <w:tblGrid>
        <w:gridCol w:w="1971"/>
        <w:gridCol w:w="2135"/>
        <w:gridCol w:w="2127"/>
        <w:gridCol w:w="3962"/>
      </w:tblGrid>
      <w:tr w:rsidR="00B0712E" w:rsidRPr="00B0712E" w14:paraId="03FC05DD" w14:textId="77777777" w:rsidTr="007C13D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14" w:type="pct"/>
            <w:gridSpan w:val="2"/>
            <w:shd w:val="clear" w:color="auto" w:fill="auto"/>
            <w:vAlign w:val="center"/>
          </w:tcPr>
          <w:p w14:paraId="76F20220" w14:textId="00863682" w:rsidR="00F70466" w:rsidRPr="00B0712E" w:rsidRDefault="00F70466" w:rsidP="002D1E80">
            <w:pPr>
              <w:spacing w:line="240" w:lineRule="auto"/>
              <w:ind w:firstLine="0"/>
              <w:jc w:val="center"/>
              <w:rPr>
                <w:rFonts w:ascii="Arial" w:hAnsi="Arial" w:cs="Arial"/>
                <w:color w:val="000000" w:themeColor="text1"/>
                <w:szCs w:val="20"/>
              </w:rPr>
            </w:pPr>
            <w:r w:rsidRPr="00B0712E">
              <w:rPr>
                <w:rFonts w:ascii="Arial" w:hAnsi="Arial" w:cs="Arial"/>
                <w:color w:val="000000" w:themeColor="text1"/>
                <w:szCs w:val="20"/>
              </w:rPr>
              <w:t>Диаметр корпуса</w:t>
            </w:r>
            <w:r w:rsidR="00CC0A23" w:rsidRPr="00B0712E">
              <w:rPr>
                <w:rFonts w:ascii="Arial" w:hAnsi="Arial" w:cs="Arial"/>
                <w:color w:val="000000" w:themeColor="text1"/>
                <w:szCs w:val="20"/>
              </w:rPr>
              <w:t>, мм</w:t>
            </w:r>
          </w:p>
        </w:tc>
        <w:tc>
          <w:tcPr>
            <w:tcW w:w="1043" w:type="pct"/>
            <w:vMerge w:val="restart"/>
            <w:shd w:val="clear" w:color="auto" w:fill="auto"/>
            <w:vAlign w:val="center"/>
          </w:tcPr>
          <w:p w14:paraId="3D487844" w14:textId="1BBE1F39" w:rsidR="00F70466" w:rsidRPr="00B0712E" w:rsidRDefault="00F70466" w:rsidP="002D1E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B0712E">
              <w:rPr>
                <w:rFonts w:ascii="Arial" w:hAnsi="Arial" w:cs="Arial"/>
                <w:color w:val="000000" w:themeColor="text1"/>
                <w:szCs w:val="20"/>
              </w:rPr>
              <w:t>Диаметр стяжки</w:t>
            </w:r>
            <w:r w:rsidR="00CC0A23" w:rsidRPr="00B0712E">
              <w:rPr>
                <w:rFonts w:ascii="Arial" w:hAnsi="Arial" w:cs="Arial"/>
                <w:color w:val="000000" w:themeColor="text1"/>
                <w:szCs w:val="20"/>
              </w:rPr>
              <w:t>, мм</w:t>
            </w:r>
          </w:p>
        </w:tc>
        <w:tc>
          <w:tcPr>
            <w:tcW w:w="1943" w:type="pct"/>
            <w:vMerge w:val="restart"/>
            <w:shd w:val="clear" w:color="auto" w:fill="auto"/>
            <w:vAlign w:val="center"/>
          </w:tcPr>
          <w:p w14:paraId="203A9F3F" w14:textId="4EAEC81C" w:rsidR="00F70466" w:rsidRPr="00B0712E" w:rsidRDefault="00F70466" w:rsidP="002D1E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B0712E">
              <w:rPr>
                <w:rFonts w:ascii="Arial" w:hAnsi="Arial" w:cs="Arial"/>
                <w:color w:val="000000" w:themeColor="text1"/>
                <w:szCs w:val="20"/>
              </w:rPr>
              <w:t>Минимальное количество стяжек</w:t>
            </w:r>
          </w:p>
        </w:tc>
      </w:tr>
      <w:tr w:rsidR="00B0712E" w:rsidRPr="00B0712E" w14:paraId="0443D108" w14:textId="77777777" w:rsidTr="007C13D6">
        <w:trPr>
          <w:trHeight w:val="283"/>
        </w:trPr>
        <w:tc>
          <w:tcPr>
            <w:cnfStyle w:val="001000000000" w:firstRow="0" w:lastRow="0" w:firstColumn="1" w:lastColumn="0" w:oddVBand="0" w:evenVBand="0" w:oddHBand="0" w:evenHBand="0" w:firstRowFirstColumn="0" w:firstRowLastColumn="0" w:lastRowFirstColumn="0" w:lastRowLastColumn="0"/>
            <w:tcW w:w="967" w:type="pct"/>
            <w:tcBorders>
              <w:bottom w:val="double" w:sz="4" w:space="0" w:color="auto"/>
            </w:tcBorders>
            <w:shd w:val="clear" w:color="auto" w:fill="auto"/>
            <w:vAlign w:val="center"/>
          </w:tcPr>
          <w:p w14:paraId="767997D2" w14:textId="77777777" w:rsidR="00F70466" w:rsidRPr="00B0712E" w:rsidRDefault="00F70466" w:rsidP="002D1E80">
            <w:pPr>
              <w:spacing w:line="240" w:lineRule="auto"/>
              <w:ind w:firstLine="0"/>
              <w:jc w:val="center"/>
              <w:rPr>
                <w:rFonts w:ascii="Arial" w:hAnsi="Arial" w:cs="Arial"/>
                <w:sz w:val="20"/>
                <w:szCs w:val="20"/>
              </w:rPr>
            </w:pPr>
            <w:r w:rsidRPr="00B0712E">
              <w:rPr>
                <w:rFonts w:ascii="Arial" w:hAnsi="Arial" w:cs="Arial"/>
                <w:sz w:val="20"/>
                <w:szCs w:val="20"/>
              </w:rPr>
              <w:t>наружный*</w:t>
            </w:r>
          </w:p>
        </w:tc>
        <w:tc>
          <w:tcPr>
            <w:tcW w:w="1047" w:type="pct"/>
            <w:tcBorders>
              <w:bottom w:val="double" w:sz="4" w:space="0" w:color="auto"/>
            </w:tcBorders>
            <w:vAlign w:val="center"/>
          </w:tcPr>
          <w:p w14:paraId="31C23765"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внутренний</w:t>
            </w:r>
          </w:p>
        </w:tc>
        <w:tc>
          <w:tcPr>
            <w:tcW w:w="1043" w:type="pct"/>
            <w:vMerge/>
            <w:tcBorders>
              <w:bottom w:val="double" w:sz="4" w:space="0" w:color="auto"/>
            </w:tcBorders>
            <w:vAlign w:val="center"/>
          </w:tcPr>
          <w:p w14:paraId="02D3EAF2"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3" w:type="pct"/>
            <w:vMerge/>
            <w:tcBorders>
              <w:bottom w:val="double" w:sz="4" w:space="0" w:color="auto"/>
            </w:tcBorders>
            <w:vAlign w:val="center"/>
          </w:tcPr>
          <w:p w14:paraId="16E903CF"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0712E" w:rsidRPr="00B0712E" w14:paraId="3B4F3EC3" w14:textId="77777777" w:rsidTr="007C13D6">
        <w:trPr>
          <w:trHeight w:val="283"/>
        </w:trPr>
        <w:tc>
          <w:tcPr>
            <w:cnfStyle w:val="001000000000" w:firstRow="0" w:lastRow="0" w:firstColumn="1" w:lastColumn="0" w:oddVBand="0" w:evenVBand="0" w:oddHBand="0" w:evenHBand="0" w:firstRowFirstColumn="0" w:firstRowLastColumn="0" w:lastRowFirstColumn="0" w:lastRowLastColumn="0"/>
            <w:tcW w:w="967" w:type="pct"/>
            <w:tcBorders>
              <w:top w:val="double" w:sz="4" w:space="0" w:color="auto"/>
            </w:tcBorders>
            <w:shd w:val="clear" w:color="auto" w:fill="auto"/>
            <w:vAlign w:val="center"/>
          </w:tcPr>
          <w:p w14:paraId="38B6C632" w14:textId="77777777" w:rsidR="00F70466" w:rsidRPr="00B0712E" w:rsidRDefault="00F70466" w:rsidP="002D1E80">
            <w:pPr>
              <w:spacing w:line="240" w:lineRule="auto"/>
              <w:ind w:firstLine="0"/>
              <w:jc w:val="center"/>
              <w:rPr>
                <w:rFonts w:ascii="Arial" w:hAnsi="Arial" w:cs="Arial"/>
                <w:sz w:val="20"/>
                <w:szCs w:val="20"/>
              </w:rPr>
            </w:pPr>
            <w:r w:rsidRPr="00B0712E">
              <w:rPr>
                <w:rFonts w:ascii="Arial" w:hAnsi="Arial" w:cs="Arial"/>
                <w:sz w:val="20"/>
                <w:szCs w:val="20"/>
              </w:rPr>
              <w:t>159, 219, 273, 325</w:t>
            </w:r>
          </w:p>
        </w:tc>
        <w:tc>
          <w:tcPr>
            <w:tcW w:w="1047" w:type="pct"/>
            <w:tcBorders>
              <w:top w:val="double" w:sz="4" w:space="0" w:color="auto"/>
            </w:tcBorders>
            <w:vAlign w:val="center"/>
          </w:tcPr>
          <w:p w14:paraId="56DE3F09" w14:textId="6DE0C4FE" w:rsidR="00F70466"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w:t>
            </w:r>
          </w:p>
        </w:tc>
        <w:tc>
          <w:tcPr>
            <w:tcW w:w="1043" w:type="pct"/>
            <w:tcBorders>
              <w:top w:val="double" w:sz="4" w:space="0" w:color="auto"/>
            </w:tcBorders>
            <w:vAlign w:val="center"/>
          </w:tcPr>
          <w:p w14:paraId="27251210"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12</w:t>
            </w:r>
          </w:p>
        </w:tc>
        <w:tc>
          <w:tcPr>
            <w:tcW w:w="1943" w:type="pct"/>
            <w:tcBorders>
              <w:top w:val="double" w:sz="4" w:space="0" w:color="auto"/>
            </w:tcBorders>
            <w:vAlign w:val="center"/>
          </w:tcPr>
          <w:p w14:paraId="5432C8D4"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4</w:t>
            </w:r>
          </w:p>
        </w:tc>
      </w:tr>
      <w:tr w:rsidR="00B0712E" w:rsidRPr="00B0712E" w14:paraId="367F27DB" w14:textId="77777777" w:rsidTr="007C13D6">
        <w:trPr>
          <w:trHeight w:val="283"/>
        </w:trPr>
        <w:tc>
          <w:tcPr>
            <w:cnfStyle w:val="001000000000" w:firstRow="0" w:lastRow="0" w:firstColumn="1" w:lastColumn="0" w:oddVBand="0" w:evenVBand="0" w:oddHBand="0" w:evenHBand="0" w:firstRowFirstColumn="0" w:firstRowLastColumn="0" w:lastRowFirstColumn="0" w:lastRowLastColumn="0"/>
            <w:tcW w:w="967" w:type="pct"/>
            <w:shd w:val="clear" w:color="auto" w:fill="auto"/>
            <w:vAlign w:val="center"/>
          </w:tcPr>
          <w:p w14:paraId="6A279F32" w14:textId="77777777" w:rsidR="00F70466" w:rsidRPr="00B0712E" w:rsidRDefault="00F70466" w:rsidP="002D1E80">
            <w:pPr>
              <w:spacing w:line="240" w:lineRule="auto"/>
              <w:ind w:firstLine="0"/>
              <w:jc w:val="center"/>
              <w:rPr>
                <w:rFonts w:ascii="Arial" w:hAnsi="Arial" w:cs="Arial"/>
                <w:sz w:val="20"/>
                <w:szCs w:val="20"/>
              </w:rPr>
            </w:pPr>
            <w:r w:rsidRPr="00B0712E">
              <w:rPr>
                <w:rFonts w:ascii="Arial" w:hAnsi="Arial" w:cs="Arial"/>
                <w:sz w:val="20"/>
                <w:szCs w:val="20"/>
              </w:rPr>
              <w:t>426, 530, 630</w:t>
            </w:r>
          </w:p>
        </w:tc>
        <w:tc>
          <w:tcPr>
            <w:tcW w:w="1047" w:type="pct"/>
            <w:vAlign w:val="center"/>
          </w:tcPr>
          <w:p w14:paraId="0D1331A3"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400, 500, 600, 700</w:t>
            </w:r>
          </w:p>
        </w:tc>
        <w:tc>
          <w:tcPr>
            <w:tcW w:w="1043" w:type="pct"/>
            <w:vAlign w:val="center"/>
          </w:tcPr>
          <w:p w14:paraId="3463DFFB"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12</w:t>
            </w:r>
          </w:p>
        </w:tc>
        <w:tc>
          <w:tcPr>
            <w:tcW w:w="1943" w:type="pct"/>
            <w:vAlign w:val="center"/>
          </w:tcPr>
          <w:p w14:paraId="769468A3" w14:textId="77777777" w:rsidR="00F70466" w:rsidRPr="00B0712E" w:rsidRDefault="00F70466"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6</w:t>
            </w:r>
          </w:p>
        </w:tc>
      </w:tr>
      <w:tr w:rsidR="00B0712E" w:rsidRPr="00B0712E" w14:paraId="13095DBD" w14:textId="77777777" w:rsidTr="007C13D6">
        <w:trPr>
          <w:trHeight w:val="283"/>
        </w:trPr>
        <w:tc>
          <w:tcPr>
            <w:cnfStyle w:val="001000000000" w:firstRow="0" w:lastRow="0" w:firstColumn="1" w:lastColumn="0" w:oddVBand="0" w:evenVBand="0" w:oddHBand="0" w:evenHBand="0" w:firstRowFirstColumn="0" w:firstRowLastColumn="0" w:lastRowFirstColumn="0" w:lastRowLastColumn="0"/>
            <w:tcW w:w="967" w:type="pct"/>
            <w:shd w:val="clear" w:color="auto" w:fill="auto"/>
          </w:tcPr>
          <w:p w14:paraId="4728D31A" w14:textId="7CD786EB" w:rsidR="002D1E80" w:rsidRPr="00B0712E" w:rsidRDefault="002D1E80" w:rsidP="002D1E80">
            <w:pPr>
              <w:spacing w:line="240" w:lineRule="auto"/>
              <w:ind w:firstLine="0"/>
              <w:jc w:val="center"/>
              <w:rPr>
                <w:rFonts w:ascii="Arial" w:hAnsi="Arial" w:cs="Arial"/>
                <w:sz w:val="20"/>
                <w:szCs w:val="20"/>
              </w:rPr>
            </w:pPr>
            <w:r w:rsidRPr="00B0712E">
              <w:rPr>
                <w:rFonts w:ascii="Arial" w:hAnsi="Arial" w:cs="Arial"/>
                <w:sz w:val="20"/>
                <w:szCs w:val="20"/>
              </w:rPr>
              <w:t>‒</w:t>
            </w:r>
          </w:p>
        </w:tc>
        <w:tc>
          <w:tcPr>
            <w:tcW w:w="1047" w:type="pct"/>
            <w:vAlign w:val="center"/>
          </w:tcPr>
          <w:p w14:paraId="04375E6C" w14:textId="5D8A9E63"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800, 900, 1000</w:t>
            </w:r>
            <w:r w:rsidR="007C13D6" w:rsidRPr="00864A77">
              <w:rPr>
                <w:rFonts w:ascii="Arial" w:hAnsi="Arial" w:cs="Arial"/>
                <w:sz w:val="20"/>
                <w:szCs w:val="20"/>
              </w:rPr>
              <w:t>, 1100</w:t>
            </w:r>
          </w:p>
        </w:tc>
        <w:tc>
          <w:tcPr>
            <w:tcW w:w="1043" w:type="pct"/>
            <w:vAlign w:val="center"/>
          </w:tcPr>
          <w:p w14:paraId="5B2DFDC5" w14:textId="29C2320E"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16</w:t>
            </w:r>
          </w:p>
        </w:tc>
        <w:tc>
          <w:tcPr>
            <w:tcW w:w="1943" w:type="pct"/>
            <w:vAlign w:val="center"/>
          </w:tcPr>
          <w:p w14:paraId="0E6D52AD" w14:textId="49232B4F"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8</w:t>
            </w:r>
          </w:p>
        </w:tc>
      </w:tr>
      <w:tr w:rsidR="00B0712E" w:rsidRPr="00B0712E" w14:paraId="3B766FA3" w14:textId="77777777" w:rsidTr="007C13D6">
        <w:trPr>
          <w:trHeight w:val="283"/>
        </w:trPr>
        <w:tc>
          <w:tcPr>
            <w:cnfStyle w:val="001000000000" w:firstRow="0" w:lastRow="0" w:firstColumn="1" w:lastColumn="0" w:oddVBand="0" w:evenVBand="0" w:oddHBand="0" w:evenHBand="0" w:firstRowFirstColumn="0" w:firstRowLastColumn="0" w:lastRowFirstColumn="0" w:lastRowLastColumn="0"/>
            <w:tcW w:w="967" w:type="pct"/>
            <w:shd w:val="clear" w:color="auto" w:fill="auto"/>
          </w:tcPr>
          <w:p w14:paraId="695DD98C" w14:textId="3EF1A16E" w:rsidR="002D1E80" w:rsidRPr="00B0712E" w:rsidRDefault="002D1E80" w:rsidP="002D1E80">
            <w:pPr>
              <w:spacing w:line="240" w:lineRule="auto"/>
              <w:ind w:firstLine="0"/>
              <w:jc w:val="center"/>
              <w:rPr>
                <w:rFonts w:ascii="Arial" w:hAnsi="Arial" w:cs="Arial"/>
                <w:sz w:val="20"/>
                <w:szCs w:val="20"/>
              </w:rPr>
            </w:pPr>
            <w:r w:rsidRPr="00B0712E">
              <w:rPr>
                <w:rFonts w:ascii="Arial" w:hAnsi="Arial" w:cs="Arial"/>
                <w:sz w:val="20"/>
                <w:szCs w:val="20"/>
              </w:rPr>
              <w:t>‒</w:t>
            </w:r>
          </w:p>
        </w:tc>
        <w:tc>
          <w:tcPr>
            <w:tcW w:w="1047" w:type="pct"/>
            <w:vAlign w:val="center"/>
          </w:tcPr>
          <w:p w14:paraId="506FD169" w14:textId="77777777"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1200 и более</w:t>
            </w:r>
          </w:p>
        </w:tc>
        <w:tc>
          <w:tcPr>
            <w:tcW w:w="1043" w:type="pct"/>
            <w:vAlign w:val="center"/>
          </w:tcPr>
          <w:p w14:paraId="6CC18527" w14:textId="77777777"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16</w:t>
            </w:r>
          </w:p>
        </w:tc>
        <w:tc>
          <w:tcPr>
            <w:tcW w:w="1943" w:type="pct"/>
            <w:vAlign w:val="center"/>
          </w:tcPr>
          <w:p w14:paraId="571E2B78" w14:textId="77777777" w:rsidR="002D1E80" w:rsidRPr="00B0712E" w:rsidRDefault="002D1E80" w:rsidP="002D1E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712E">
              <w:rPr>
                <w:rFonts w:ascii="Arial" w:hAnsi="Arial" w:cs="Arial"/>
                <w:sz w:val="20"/>
                <w:szCs w:val="20"/>
              </w:rPr>
              <w:t>10</w:t>
            </w:r>
          </w:p>
        </w:tc>
      </w:tr>
    </w:tbl>
    <w:p w14:paraId="53C8E731" w14:textId="4B1D5A19" w:rsidR="00F37B8C" w:rsidRDefault="00365238" w:rsidP="00CB2E5C">
      <w:pPr>
        <w:ind w:firstLine="0"/>
        <w:jc w:val="left"/>
        <w:rPr>
          <w:sz w:val="20"/>
          <w:szCs w:val="20"/>
        </w:rPr>
      </w:pPr>
      <w:r w:rsidRPr="00561659">
        <w:rPr>
          <w:sz w:val="20"/>
          <w:szCs w:val="20"/>
        </w:rPr>
        <w:t>* При изготовлении корпуса теплообменного аппарата из трубы</w:t>
      </w:r>
      <w:r w:rsidR="00D57D2F" w:rsidRPr="003C7274">
        <w:rPr>
          <w:sz w:val="20"/>
          <w:szCs w:val="20"/>
        </w:rPr>
        <w:t>.</w:t>
      </w:r>
      <w:r w:rsidR="00F25D23">
        <w:rPr>
          <w:sz w:val="20"/>
          <w:szCs w:val="20"/>
        </w:rPr>
        <w:t xml:space="preserve"> </w:t>
      </w:r>
    </w:p>
    <w:p w14:paraId="089F491F" w14:textId="04382AC7" w:rsidR="00F22719" w:rsidRPr="00B0712E" w:rsidRDefault="00F22719" w:rsidP="00F22719">
      <w:pPr>
        <w:pStyle w:val="a5"/>
        <w:numPr>
          <w:ilvl w:val="2"/>
          <w:numId w:val="36"/>
        </w:numPr>
      </w:pPr>
      <w:bookmarkStart w:id="171" w:name="_Hlk221008175"/>
      <w:r w:rsidRPr="00B0712E">
        <w:lastRenderedPageBreak/>
        <w:t>Стержни, изготовленные из легированной хромомолибденовой стали или нержавеющей стали аустенито-ферритного класса, не допускается приваривать к трубной решетке и поперечным перегородкам.</w:t>
      </w:r>
    </w:p>
    <w:bookmarkEnd w:id="171"/>
    <w:p w14:paraId="5443B5D2" w14:textId="6370BCEC" w:rsidR="00484141" w:rsidRDefault="00484141" w:rsidP="00CB2E5C">
      <w:pPr>
        <w:ind w:firstLine="0"/>
        <w:jc w:val="left"/>
      </w:pPr>
    </w:p>
    <w:p w14:paraId="143B0254" w14:textId="44DE6EDF" w:rsidR="003140EE" w:rsidRPr="00B0712E" w:rsidRDefault="00DA32CB" w:rsidP="00385359">
      <w:pPr>
        <w:pStyle w:val="a5"/>
        <w:numPr>
          <w:ilvl w:val="1"/>
          <w:numId w:val="1"/>
        </w:numPr>
        <w:spacing w:before="120" w:after="120"/>
        <w:contextualSpacing w:val="0"/>
        <w:outlineLvl w:val="1"/>
        <w:rPr>
          <w:b/>
        </w:rPr>
      </w:pPr>
      <w:bookmarkStart w:id="172" w:name="_Hlk200975641"/>
      <w:r w:rsidRPr="00B0712E">
        <w:rPr>
          <w:b/>
        </w:rPr>
        <w:t xml:space="preserve">Требования </w:t>
      </w:r>
      <w:bookmarkEnd w:id="172"/>
      <w:r w:rsidRPr="00B0712E">
        <w:rPr>
          <w:b/>
        </w:rPr>
        <w:t xml:space="preserve">к извлекаемым </w:t>
      </w:r>
      <w:r w:rsidR="00E55CFF" w:rsidRPr="00B0712E">
        <w:rPr>
          <w:b/>
        </w:rPr>
        <w:t>трубны</w:t>
      </w:r>
      <w:r w:rsidRPr="00B0712E">
        <w:rPr>
          <w:b/>
        </w:rPr>
        <w:t>м</w:t>
      </w:r>
      <w:r w:rsidR="00E55CFF" w:rsidRPr="00B0712E">
        <w:rPr>
          <w:b/>
        </w:rPr>
        <w:t xml:space="preserve"> пучк</w:t>
      </w:r>
      <w:r w:rsidRPr="00B0712E">
        <w:rPr>
          <w:b/>
        </w:rPr>
        <w:t>ам</w:t>
      </w:r>
      <w:bookmarkEnd w:id="167"/>
      <w:bookmarkEnd w:id="168"/>
      <w:bookmarkEnd w:id="169"/>
    </w:p>
    <w:p w14:paraId="5B7833D1" w14:textId="741323F0" w:rsidR="00E55CFF" w:rsidRPr="00B0712E" w:rsidRDefault="00E55CFF" w:rsidP="008917EB">
      <w:pPr>
        <w:pStyle w:val="a5"/>
        <w:numPr>
          <w:ilvl w:val="2"/>
          <w:numId w:val="37"/>
        </w:numPr>
      </w:pPr>
      <w:r w:rsidRPr="00B0712E">
        <w:t xml:space="preserve">Для всех извлекаемых трубных пучков </w:t>
      </w:r>
      <w:r w:rsidR="00355D88" w:rsidRPr="00B0712E">
        <w:t xml:space="preserve">теплообменных аппаратов </w:t>
      </w:r>
      <w:r w:rsidRPr="00B0712E">
        <w:t>массой более</w:t>
      </w:r>
      <w:r w:rsidR="00355D88" w:rsidRPr="00B0712E">
        <w:t xml:space="preserve"> </w:t>
      </w:r>
      <w:r w:rsidR="00DD356E" w:rsidRPr="00B0712E">
        <w:t>3000</w:t>
      </w:r>
      <w:r w:rsidR="00A141E0" w:rsidRPr="00B0712E">
        <w:t xml:space="preserve"> </w:t>
      </w:r>
      <w:r w:rsidRPr="00B0712E">
        <w:t xml:space="preserve">кг </w:t>
      </w:r>
      <w:r w:rsidR="000527EE" w:rsidRPr="00B0712E">
        <w:t xml:space="preserve">для облегчения их установки или извлечения </w:t>
      </w:r>
      <w:r w:rsidRPr="00B0712E">
        <w:t xml:space="preserve">должны быть предусмотрены </w:t>
      </w:r>
      <w:r w:rsidR="002D1E80" w:rsidRPr="00B0712E">
        <w:t xml:space="preserve">не менее двух </w:t>
      </w:r>
      <w:r w:rsidRPr="00B0712E">
        <w:t>полос скольжения</w:t>
      </w:r>
      <w:r w:rsidR="00C877B6" w:rsidRPr="00B0712E">
        <w:t>, если не указано иное</w:t>
      </w:r>
      <w:r w:rsidRPr="00B0712E">
        <w:t>.</w:t>
      </w:r>
    </w:p>
    <w:p w14:paraId="6C6E6155" w14:textId="77777777" w:rsidR="002D1E80" w:rsidRPr="00B0712E" w:rsidRDefault="00C877B6" w:rsidP="008917EB">
      <w:pPr>
        <w:pStyle w:val="a5"/>
        <w:numPr>
          <w:ilvl w:val="2"/>
          <w:numId w:val="37"/>
        </w:numPr>
      </w:pPr>
      <w:r w:rsidRPr="00B0712E">
        <w:t xml:space="preserve">Если в качестве полос скольжения применяют рельсы, то они должны быть </w:t>
      </w:r>
      <w:r w:rsidR="002D1E80" w:rsidRPr="00B0712E">
        <w:t>приварены</w:t>
      </w:r>
      <w:r w:rsidRPr="00B0712E">
        <w:t xml:space="preserve"> к поперечным перегородкам</w:t>
      </w:r>
      <w:r w:rsidR="000527EE" w:rsidRPr="00B0712E">
        <w:t xml:space="preserve"> и </w:t>
      </w:r>
      <w:r w:rsidRPr="00B0712E">
        <w:t xml:space="preserve">образовывать непрерывную </w:t>
      </w:r>
      <w:r w:rsidR="000527EE" w:rsidRPr="00B0712E">
        <w:t>полосу</w:t>
      </w:r>
      <w:r w:rsidRPr="00B0712E">
        <w:t xml:space="preserve"> скольжения.</w:t>
      </w:r>
      <w:r w:rsidR="00D01EC1" w:rsidRPr="00B0712E">
        <w:t xml:space="preserve"> </w:t>
      </w:r>
    </w:p>
    <w:p w14:paraId="267C0569" w14:textId="2051BBAE" w:rsidR="00E55CFF" w:rsidRPr="00B0712E" w:rsidRDefault="002D1E80" w:rsidP="008917EB">
      <w:pPr>
        <w:pStyle w:val="a5"/>
        <w:numPr>
          <w:ilvl w:val="2"/>
          <w:numId w:val="37"/>
        </w:numPr>
      </w:pPr>
      <w:r w:rsidRPr="00B0712E">
        <w:t xml:space="preserve">Полосы скольжения не должны быть расположены в области штуцеров и </w:t>
      </w:r>
      <w:r w:rsidR="00E55CFF" w:rsidRPr="00B0712E">
        <w:t xml:space="preserve">должны выступать </w:t>
      </w:r>
      <w:r w:rsidR="00C877B6" w:rsidRPr="00B0712E">
        <w:t xml:space="preserve">не менее чем на 1 мм </w:t>
      </w:r>
      <w:r w:rsidR="00E55CFF" w:rsidRPr="00B0712E">
        <w:t>за наружный</w:t>
      </w:r>
      <w:r w:rsidR="00355D88" w:rsidRPr="00B0712E">
        <w:t xml:space="preserve"> </w:t>
      </w:r>
      <w:r w:rsidR="00E55CFF" w:rsidRPr="00B0712E">
        <w:t>диаметр поперечных перегородок.</w:t>
      </w:r>
    </w:p>
    <w:p w14:paraId="3139FDD9" w14:textId="4B6FA7B4" w:rsidR="00854A28" w:rsidRPr="00B0712E" w:rsidRDefault="00C877B6" w:rsidP="008917EB">
      <w:pPr>
        <w:pStyle w:val="a5"/>
        <w:numPr>
          <w:ilvl w:val="2"/>
          <w:numId w:val="37"/>
        </w:numPr>
      </w:pPr>
      <w:r w:rsidRPr="00B0712E">
        <w:t xml:space="preserve">Торцы полос скольжения </w:t>
      </w:r>
      <w:r w:rsidR="00A141E0" w:rsidRPr="00B0712E">
        <w:t xml:space="preserve">должны иметь округлую форму или фаску </w:t>
      </w:r>
      <w:r w:rsidRPr="00B0712E">
        <w:t>для предотвращения повреждений корпуса при установке или извлечении трубного</w:t>
      </w:r>
      <w:r w:rsidR="00917132" w:rsidRPr="00B0712E">
        <w:t xml:space="preserve"> </w:t>
      </w:r>
      <w:r w:rsidRPr="00B0712E">
        <w:t>пучка.</w:t>
      </w:r>
    </w:p>
    <w:p w14:paraId="2FE9DB17" w14:textId="0F5D612D" w:rsidR="00C877B6" w:rsidRPr="00B0712E" w:rsidRDefault="00C877B6" w:rsidP="008917EB">
      <w:pPr>
        <w:pStyle w:val="a5"/>
        <w:numPr>
          <w:ilvl w:val="2"/>
          <w:numId w:val="37"/>
        </w:numPr>
      </w:pPr>
      <w:r w:rsidRPr="00B0712E">
        <w:t>Должн</w:t>
      </w:r>
      <w:r w:rsidR="00F80E61" w:rsidRPr="00B0712E">
        <w:t>ы</w:t>
      </w:r>
      <w:r w:rsidRPr="00B0712E">
        <w:t xml:space="preserve"> быть </w:t>
      </w:r>
      <w:r w:rsidR="00F80E61" w:rsidRPr="00B0712E">
        <w:t>предусмотрены средства</w:t>
      </w:r>
      <w:r w:rsidRPr="00B0712E">
        <w:t xml:space="preserve"> </w:t>
      </w:r>
      <w:r w:rsidR="00F80E61" w:rsidRPr="00B0712E">
        <w:t xml:space="preserve">для </w:t>
      </w:r>
      <w:r w:rsidRPr="00B0712E">
        <w:t>защит</w:t>
      </w:r>
      <w:r w:rsidR="00F80E61" w:rsidRPr="00B0712E">
        <w:t>ы</w:t>
      </w:r>
      <w:r w:rsidRPr="00B0712E">
        <w:t xml:space="preserve"> уплотнительной поверхности трубной решетки от повреждения во время установки или извлечения трубного пучка. </w:t>
      </w:r>
    </w:p>
    <w:p w14:paraId="0BEDF4A9" w14:textId="45BCC81D" w:rsidR="00F33759" w:rsidRDefault="002D1E80" w:rsidP="008917EB">
      <w:pPr>
        <w:pStyle w:val="a5"/>
        <w:numPr>
          <w:ilvl w:val="2"/>
          <w:numId w:val="37"/>
        </w:numPr>
      </w:pPr>
      <w:r w:rsidRPr="00B0712E">
        <w:t>Типовое расположение полос скольжения в трубном пучке представлено на рисунке 17. Р</w:t>
      </w:r>
      <w:r w:rsidR="00F33759" w:rsidRPr="00B0712E">
        <w:t>азмеры полос скольжения должны соответствовать значениям, указанным в таблице 1</w:t>
      </w:r>
      <w:r w:rsidR="00AA754A" w:rsidRPr="00B0712E">
        <w:t>6</w:t>
      </w:r>
      <w:r w:rsidR="00F33759" w:rsidRPr="00B0712E">
        <w:t xml:space="preserve">. </w:t>
      </w:r>
    </w:p>
    <w:p w14:paraId="7655D533" w14:textId="77777777" w:rsidR="00F22719" w:rsidRPr="00B0712E" w:rsidRDefault="00F22719" w:rsidP="00F22719">
      <w:pPr>
        <w:pStyle w:val="a5"/>
        <w:ind w:left="566" w:firstLine="0"/>
      </w:pPr>
    </w:p>
    <w:tbl>
      <w:tblPr>
        <w:tblStyle w:val="1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gridCol w:w="3749"/>
      </w:tblGrid>
      <w:tr w:rsidR="00B0712E" w:rsidRPr="00B0712E" w14:paraId="5842785C" w14:textId="77777777" w:rsidTr="00BA7D4B">
        <w:trPr>
          <w:trHeight w:val="20"/>
          <w:jc w:val="center"/>
        </w:trPr>
        <w:tc>
          <w:tcPr>
            <w:tcW w:w="3163" w:type="pct"/>
            <w:vAlign w:val="center"/>
          </w:tcPr>
          <w:p w14:paraId="23681041" w14:textId="77777777" w:rsidR="002D1E80" w:rsidRPr="00B0712E" w:rsidRDefault="002D1E80" w:rsidP="00BA7D4B">
            <w:pPr>
              <w:spacing w:line="360" w:lineRule="auto"/>
              <w:ind w:firstLine="0"/>
              <w:jc w:val="center"/>
            </w:pPr>
            <w:r w:rsidRPr="00B0712E">
              <w:rPr>
                <w:noProof/>
                <w:lang w:eastAsia="ru-RU"/>
              </w:rPr>
              <w:drawing>
                <wp:inline distT="0" distB="0" distL="0" distR="0" wp14:anchorId="63CFC50B" wp14:editId="57251C55">
                  <wp:extent cx="3244850" cy="2165350"/>
                  <wp:effectExtent l="0" t="0" r="0" b="6350"/>
                  <wp:docPr id="4160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607" name=""/>
                          <pic:cNvPicPr/>
                        </pic:nvPicPr>
                        <pic:blipFill>
                          <a:blip r:embed="rId61"/>
                          <a:stretch>
                            <a:fillRect/>
                          </a:stretch>
                        </pic:blipFill>
                        <pic:spPr>
                          <a:xfrm>
                            <a:off x="0" y="0"/>
                            <a:ext cx="3289864" cy="2195389"/>
                          </a:xfrm>
                          <a:prstGeom prst="rect">
                            <a:avLst/>
                          </a:prstGeom>
                        </pic:spPr>
                      </pic:pic>
                    </a:graphicData>
                  </a:graphic>
                </wp:inline>
              </w:drawing>
            </w:r>
          </w:p>
        </w:tc>
        <w:tc>
          <w:tcPr>
            <w:tcW w:w="1837" w:type="pct"/>
            <w:vAlign w:val="center"/>
          </w:tcPr>
          <w:p w14:paraId="6A44461B" w14:textId="77777777" w:rsidR="002D1E80" w:rsidRPr="00B0712E" w:rsidRDefault="002D1E80" w:rsidP="00BA7D4B">
            <w:pPr>
              <w:spacing w:line="360" w:lineRule="auto"/>
              <w:ind w:firstLine="0"/>
              <w:jc w:val="center"/>
            </w:pPr>
            <w:r w:rsidRPr="00B0712E">
              <w:rPr>
                <w:noProof/>
                <w:lang w:eastAsia="ru-RU"/>
              </w:rPr>
              <w:drawing>
                <wp:inline distT="0" distB="0" distL="0" distR="0" wp14:anchorId="53C0F4B5" wp14:editId="18866632">
                  <wp:extent cx="1819010" cy="2095500"/>
                  <wp:effectExtent l="0" t="0" r="0" b="0"/>
                  <wp:docPr id="1246207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07246" name=""/>
                          <pic:cNvPicPr/>
                        </pic:nvPicPr>
                        <pic:blipFill>
                          <a:blip r:embed="rId62"/>
                          <a:stretch>
                            <a:fillRect/>
                          </a:stretch>
                        </pic:blipFill>
                        <pic:spPr>
                          <a:xfrm>
                            <a:off x="0" y="0"/>
                            <a:ext cx="1873585" cy="2158371"/>
                          </a:xfrm>
                          <a:prstGeom prst="rect">
                            <a:avLst/>
                          </a:prstGeom>
                        </pic:spPr>
                      </pic:pic>
                    </a:graphicData>
                  </a:graphic>
                </wp:inline>
              </w:drawing>
            </w:r>
          </w:p>
        </w:tc>
      </w:tr>
      <w:tr w:rsidR="00B0712E" w:rsidRPr="00B0712E" w14:paraId="65BE9E07" w14:textId="77777777" w:rsidTr="00BA7D4B">
        <w:trPr>
          <w:trHeight w:val="20"/>
          <w:jc w:val="center"/>
        </w:trPr>
        <w:tc>
          <w:tcPr>
            <w:tcW w:w="3163" w:type="pct"/>
            <w:vAlign w:val="center"/>
          </w:tcPr>
          <w:p w14:paraId="0910599C" w14:textId="132DD181" w:rsidR="002D1E80" w:rsidRPr="00B0712E" w:rsidRDefault="002D1E80" w:rsidP="00BA7D4B">
            <w:pPr>
              <w:spacing w:line="360" w:lineRule="auto"/>
              <w:ind w:firstLine="0"/>
              <w:jc w:val="center"/>
            </w:pPr>
            <w:r w:rsidRPr="00B0712E">
              <w:t>а)</w:t>
            </w:r>
          </w:p>
        </w:tc>
        <w:tc>
          <w:tcPr>
            <w:tcW w:w="1837" w:type="pct"/>
            <w:vAlign w:val="center"/>
          </w:tcPr>
          <w:p w14:paraId="6AB61132" w14:textId="0D4DE541" w:rsidR="002D1E80" w:rsidRPr="00B0712E" w:rsidRDefault="002D1E80" w:rsidP="00BA7D4B">
            <w:pPr>
              <w:spacing w:line="360" w:lineRule="auto"/>
              <w:ind w:firstLine="0"/>
              <w:jc w:val="center"/>
            </w:pPr>
            <w:r w:rsidRPr="00B0712E">
              <w:t>б)</w:t>
            </w:r>
          </w:p>
        </w:tc>
      </w:tr>
      <w:tr w:rsidR="00B0712E" w:rsidRPr="00B0712E" w14:paraId="24324058" w14:textId="77777777" w:rsidTr="00BA7D4B">
        <w:trPr>
          <w:trHeight w:val="20"/>
          <w:jc w:val="center"/>
        </w:trPr>
        <w:tc>
          <w:tcPr>
            <w:tcW w:w="5000" w:type="pct"/>
            <w:gridSpan w:val="2"/>
            <w:vAlign w:val="center"/>
          </w:tcPr>
          <w:p w14:paraId="0139DF25" w14:textId="006098BA" w:rsidR="002D1E80" w:rsidRPr="00B0712E" w:rsidRDefault="002D1E80" w:rsidP="00BA7D4B">
            <w:pPr>
              <w:spacing w:line="360" w:lineRule="auto"/>
              <w:ind w:firstLine="0"/>
              <w:jc w:val="center"/>
              <w:rPr>
                <w:b/>
                <w:bCs/>
                <w:sz w:val="22"/>
                <w:szCs w:val="22"/>
              </w:rPr>
            </w:pPr>
            <w:r w:rsidRPr="00B0712E">
              <w:rPr>
                <w:i/>
                <w:sz w:val="22"/>
                <w:szCs w:val="22"/>
              </w:rPr>
              <w:t>А</w:t>
            </w:r>
            <w:r w:rsidRPr="00B0712E">
              <w:rPr>
                <w:sz w:val="22"/>
                <w:szCs w:val="22"/>
                <w:vertAlign w:val="subscript"/>
              </w:rPr>
              <w:t>1</w:t>
            </w:r>
            <w:r w:rsidRPr="00B0712E">
              <w:rPr>
                <w:sz w:val="22"/>
                <w:szCs w:val="22"/>
              </w:rPr>
              <w:t xml:space="preserve"> – ширина полосы скольжения; </w:t>
            </w:r>
            <w:r w:rsidRPr="00B0712E">
              <w:rPr>
                <w:i/>
                <w:iCs/>
                <w:sz w:val="22"/>
                <w:szCs w:val="22"/>
              </w:rPr>
              <w:t>А</w:t>
            </w:r>
            <w:r w:rsidRPr="00B0712E">
              <w:rPr>
                <w:sz w:val="22"/>
                <w:szCs w:val="22"/>
                <w:vertAlign w:val="subscript"/>
              </w:rPr>
              <w:t>2</w:t>
            </w:r>
            <w:r w:rsidRPr="00B0712E">
              <w:rPr>
                <w:sz w:val="22"/>
                <w:szCs w:val="22"/>
              </w:rPr>
              <w:t xml:space="preserve"> – </w:t>
            </w:r>
            <w:r w:rsidRPr="00561659">
              <w:rPr>
                <w:sz w:val="22"/>
                <w:szCs w:val="22"/>
              </w:rPr>
              <w:t>высота</w:t>
            </w:r>
            <w:r w:rsidRPr="00B0712E">
              <w:rPr>
                <w:sz w:val="22"/>
                <w:szCs w:val="22"/>
              </w:rPr>
              <w:t xml:space="preserve"> полосы скольжения</w:t>
            </w:r>
          </w:p>
        </w:tc>
      </w:tr>
      <w:tr w:rsidR="002D1E80" w:rsidRPr="00B0712E" w14:paraId="15832930" w14:textId="77777777" w:rsidTr="00BA7D4B">
        <w:trPr>
          <w:trHeight w:val="20"/>
          <w:jc w:val="center"/>
        </w:trPr>
        <w:tc>
          <w:tcPr>
            <w:tcW w:w="5000" w:type="pct"/>
            <w:gridSpan w:val="2"/>
            <w:vAlign w:val="center"/>
          </w:tcPr>
          <w:p w14:paraId="36DB48C3" w14:textId="77777777" w:rsidR="002D1E80" w:rsidRPr="00B0712E" w:rsidRDefault="002D1E80" w:rsidP="00BA7D4B">
            <w:pPr>
              <w:spacing w:line="360" w:lineRule="auto"/>
              <w:ind w:firstLine="0"/>
              <w:jc w:val="center"/>
            </w:pPr>
            <w:bookmarkStart w:id="173" w:name="_Toc146900045"/>
            <w:r w:rsidRPr="00B0712E">
              <w:rPr>
                <w:rFonts w:eastAsia="Calibri"/>
                <w:bCs/>
                <w:iCs/>
              </w:rPr>
              <w:t>Рисунок 17 ― Р</w:t>
            </w:r>
            <w:r w:rsidRPr="00B0712E">
              <w:t>асположение полос скольжения в трубном пучке</w:t>
            </w:r>
            <w:bookmarkEnd w:id="173"/>
          </w:p>
        </w:tc>
      </w:tr>
    </w:tbl>
    <w:p w14:paraId="2C9589B3" w14:textId="55E10F78" w:rsidR="00C52AC6" w:rsidRDefault="00C52AC6" w:rsidP="00F33759">
      <w:pPr>
        <w:ind w:firstLine="0"/>
        <w:rPr>
          <w:spacing w:val="60"/>
        </w:rPr>
      </w:pPr>
    </w:p>
    <w:p w14:paraId="361B57DE" w14:textId="77777777" w:rsidR="00F22719" w:rsidRPr="00B0712E" w:rsidRDefault="00F22719" w:rsidP="00F33759">
      <w:pPr>
        <w:ind w:firstLine="0"/>
        <w:rPr>
          <w:spacing w:val="60"/>
        </w:rPr>
      </w:pPr>
    </w:p>
    <w:p w14:paraId="336AE3BA" w14:textId="56E26125" w:rsidR="00F33759" w:rsidRPr="00B0712E" w:rsidRDefault="00F33759" w:rsidP="00F33759">
      <w:pPr>
        <w:ind w:firstLine="0"/>
      </w:pPr>
      <w:r w:rsidRPr="00B0712E">
        <w:rPr>
          <w:spacing w:val="60"/>
        </w:rPr>
        <w:lastRenderedPageBreak/>
        <w:t>Таблица</w:t>
      </w:r>
      <w:r w:rsidRPr="00B0712E">
        <w:t xml:space="preserve"> 1</w:t>
      </w:r>
      <w:r w:rsidR="00AA754A" w:rsidRPr="00B0712E">
        <w:t>6</w:t>
      </w:r>
      <w:r w:rsidRPr="00B0712E">
        <w:t xml:space="preserve"> ― Размеры полос скольжения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550"/>
        <w:gridCol w:w="830"/>
        <w:gridCol w:w="826"/>
        <w:gridCol w:w="826"/>
        <w:gridCol w:w="826"/>
        <w:gridCol w:w="825"/>
        <w:gridCol w:w="825"/>
        <w:gridCol w:w="825"/>
        <w:gridCol w:w="823"/>
        <w:gridCol w:w="823"/>
        <w:gridCol w:w="831"/>
      </w:tblGrid>
      <w:tr w:rsidR="00B0712E" w:rsidRPr="00B0712E" w14:paraId="2AE6920D" w14:textId="77777777" w:rsidTr="0051782B">
        <w:trPr>
          <w:trHeight w:val="340"/>
        </w:trPr>
        <w:tc>
          <w:tcPr>
            <w:tcW w:w="5000" w:type="pct"/>
            <w:gridSpan w:val="12"/>
            <w:tcBorders>
              <w:top w:val="nil"/>
              <w:left w:val="nil"/>
              <w:bottom w:val="single" w:sz="4" w:space="0" w:color="auto"/>
              <w:right w:val="nil"/>
            </w:tcBorders>
          </w:tcPr>
          <w:p w14:paraId="26AF373B" w14:textId="3610A0C2" w:rsidR="00F33759" w:rsidRPr="00B0712E" w:rsidRDefault="002D1E80" w:rsidP="0051782B">
            <w:pPr>
              <w:spacing w:line="240" w:lineRule="auto"/>
              <w:ind w:firstLine="0"/>
              <w:jc w:val="right"/>
              <w:rPr>
                <w:sz w:val="20"/>
                <w:szCs w:val="20"/>
              </w:rPr>
            </w:pPr>
            <w:r w:rsidRPr="00B0712E">
              <w:rPr>
                <w:sz w:val="20"/>
                <w:szCs w:val="20"/>
              </w:rPr>
              <w:t>В миллиметрах</w:t>
            </w:r>
          </w:p>
        </w:tc>
      </w:tr>
      <w:tr w:rsidR="00B0712E" w:rsidRPr="00B0712E" w14:paraId="26A1A200" w14:textId="77777777" w:rsidTr="005B43FD">
        <w:trPr>
          <w:trHeight w:val="340"/>
        </w:trPr>
        <w:tc>
          <w:tcPr>
            <w:tcW w:w="684" w:type="pct"/>
            <w:vMerge w:val="restart"/>
            <w:tcBorders>
              <w:top w:val="single" w:sz="4" w:space="0" w:color="auto"/>
            </w:tcBorders>
            <w:vAlign w:val="center"/>
          </w:tcPr>
          <w:p w14:paraId="6A7DB85D" w14:textId="36F3F397" w:rsidR="00F33759" w:rsidRPr="00B0712E" w:rsidRDefault="00F33759" w:rsidP="0051782B">
            <w:pPr>
              <w:spacing w:line="240" w:lineRule="auto"/>
              <w:ind w:firstLine="0"/>
              <w:jc w:val="center"/>
              <w:rPr>
                <w:sz w:val="20"/>
                <w:szCs w:val="20"/>
              </w:rPr>
            </w:pPr>
            <w:r w:rsidRPr="00B0712E">
              <w:rPr>
                <w:sz w:val="20"/>
                <w:szCs w:val="20"/>
              </w:rPr>
              <w:t xml:space="preserve">Размеры </w:t>
            </w:r>
            <w:r w:rsidRPr="00B0712E">
              <w:rPr>
                <w:sz w:val="20"/>
                <w:szCs w:val="20"/>
              </w:rPr>
              <w:br/>
              <w:t xml:space="preserve">полос </w:t>
            </w:r>
            <w:r w:rsidRPr="00B0712E">
              <w:rPr>
                <w:sz w:val="20"/>
                <w:szCs w:val="20"/>
              </w:rPr>
              <w:br/>
              <w:t>скольжения</w:t>
            </w:r>
          </w:p>
        </w:tc>
        <w:tc>
          <w:tcPr>
            <w:tcW w:w="4316" w:type="pct"/>
            <w:gridSpan w:val="11"/>
            <w:tcBorders>
              <w:top w:val="single" w:sz="4" w:space="0" w:color="auto"/>
            </w:tcBorders>
            <w:vAlign w:val="center"/>
          </w:tcPr>
          <w:p w14:paraId="7416B81A" w14:textId="6DD1540E" w:rsidR="00F33759" w:rsidRPr="00B0712E" w:rsidRDefault="00F33759" w:rsidP="0051782B">
            <w:pPr>
              <w:spacing w:line="240" w:lineRule="auto"/>
              <w:ind w:firstLine="0"/>
              <w:jc w:val="center"/>
              <w:rPr>
                <w:sz w:val="20"/>
                <w:szCs w:val="20"/>
              </w:rPr>
            </w:pPr>
            <w:r w:rsidRPr="00B0712E">
              <w:rPr>
                <w:sz w:val="20"/>
                <w:szCs w:val="20"/>
              </w:rPr>
              <w:t>Внутренний диаметр корпуса</w:t>
            </w:r>
          </w:p>
        </w:tc>
      </w:tr>
      <w:tr w:rsidR="00B0712E" w:rsidRPr="00B0712E" w14:paraId="69A58D8D" w14:textId="77777777" w:rsidTr="005B43FD">
        <w:trPr>
          <w:trHeight w:val="340"/>
        </w:trPr>
        <w:tc>
          <w:tcPr>
            <w:tcW w:w="684" w:type="pct"/>
            <w:vMerge/>
            <w:tcBorders>
              <w:bottom w:val="double" w:sz="4" w:space="0" w:color="auto"/>
            </w:tcBorders>
            <w:vAlign w:val="center"/>
          </w:tcPr>
          <w:p w14:paraId="21D0AADA" w14:textId="77777777" w:rsidR="00F33759" w:rsidRPr="00B0712E" w:rsidRDefault="00F33759" w:rsidP="0051782B">
            <w:pPr>
              <w:spacing w:line="240" w:lineRule="auto"/>
              <w:ind w:firstLine="0"/>
              <w:jc w:val="center"/>
              <w:rPr>
                <w:sz w:val="20"/>
                <w:szCs w:val="20"/>
              </w:rPr>
            </w:pPr>
          </w:p>
        </w:tc>
        <w:tc>
          <w:tcPr>
            <w:tcW w:w="269" w:type="pct"/>
            <w:tcBorders>
              <w:bottom w:val="double" w:sz="4" w:space="0" w:color="auto"/>
            </w:tcBorders>
            <w:vAlign w:val="center"/>
          </w:tcPr>
          <w:p w14:paraId="5D37204C" w14:textId="77777777" w:rsidR="00F33759" w:rsidRPr="00B0712E" w:rsidRDefault="00F33759" w:rsidP="0051782B">
            <w:pPr>
              <w:spacing w:line="240" w:lineRule="auto"/>
              <w:ind w:firstLine="0"/>
              <w:jc w:val="center"/>
              <w:rPr>
                <w:sz w:val="20"/>
                <w:szCs w:val="20"/>
              </w:rPr>
            </w:pPr>
            <w:r w:rsidRPr="00B0712E">
              <w:rPr>
                <w:sz w:val="20"/>
                <w:szCs w:val="20"/>
              </w:rPr>
              <w:t>800</w:t>
            </w:r>
          </w:p>
        </w:tc>
        <w:tc>
          <w:tcPr>
            <w:tcW w:w="407" w:type="pct"/>
            <w:tcBorders>
              <w:bottom w:val="double" w:sz="4" w:space="0" w:color="auto"/>
            </w:tcBorders>
            <w:vAlign w:val="center"/>
          </w:tcPr>
          <w:p w14:paraId="26DED8CE" w14:textId="77777777" w:rsidR="00F33759" w:rsidRPr="00B0712E" w:rsidRDefault="00F33759" w:rsidP="0051782B">
            <w:pPr>
              <w:spacing w:line="240" w:lineRule="auto"/>
              <w:ind w:firstLine="0"/>
              <w:jc w:val="center"/>
              <w:rPr>
                <w:sz w:val="20"/>
                <w:szCs w:val="20"/>
              </w:rPr>
            </w:pPr>
            <w:r w:rsidRPr="00B0712E">
              <w:rPr>
                <w:sz w:val="20"/>
                <w:szCs w:val="20"/>
              </w:rPr>
              <w:t>900</w:t>
            </w:r>
          </w:p>
        </w:tc>
        <w:tc>
          <w:tcPr>
            <w:tcW w:w="405" w:type="pct"/>
            <w:tcBorders>
              <w:bottom w:val="double" w:sz="4" w:space="0" w:color="auto"/>
            </w:tcBorders>
            <w:vAlign w:val="center"/>
          </w:tcPr>
          <w:p w14:paraId="4E301E78" w14:textId="77777777" w:rsidR="00F33759" w:rsidRPr="00B0712E" w:rsidRDefault="00F33759" w:rsidP="0051782B">
            <w:pPr>
              <w:spacing w:line="240" w:lineRule="auto"/>
              <w:ind w:firstLine="0"/>
              <w:jc w:val="center"/>
              <w:rPr>
                <w:sz w:val="20"/>
                <w:szCs w:val="20"/>
              </w:rPr>
            </w:pPr>
            <w:r w:rsidRPr="00B0712E">
              <w:rPr>
                <w:sz w:val="20"/>
                <w:szCs w:val="20"/>
              </w:rPr>
              <w:t>1000</w:t>
            </w:r>
          </w:p>
        </w:tc>
        <w:tc>
          <w:tcPr>
            <w:tcW w:w="405" w:type="pct"/>
            <w:tcBorders>
              <w:bottom w:val="double" w:sz="4" w:space="0" w:color="auto"/>
            </w:tcBorders>
            <w:vAlign w:val="center"/>
          </w:tcPr>
          <w:p w14:paraId="270DADF3" w14:textId="77777777" w:rsidR="00F33759" w:rsidRPr="00B0712E" w:rsidRDefault="00F33759" w:rsidP="0051782B">
            <w:pPr>
              <w:spacing w:line="240" w:lineRule="auto"/>
              <w:ind w:firstLine="0"/>
              <w:jc w:val="center"/>
              <w:rPr>
                <w:sz w:val="20"/>
                <w:szCs w:val="20"/>
              </w:rPr>
            </w:pPr>
            <w:r w:rsidRPr="00B0712E">
              <w:rPr>
                <w:sz w:val="20"/>
                <w:szCs w:val="20"/>
              </w:rPr>
              <w:t>1100</w:t>
            </w:r>
          </w:p>
        </w:tc>
        <w:tc>
          <w:tcPr>
            <w:tcW w:w="405" w:type="pct"/>
            <w:tcBorders>
              <w:bottom w:val="double" w:sz="4" w:space="0" w:color="auto"/>
            </w:tcBorders>
            <w:vAlign w:val="center"/>
          </w:tcPr>
          <w:p w14:paraId="52D6FA46" w14:textId="77777777" w:rsidR="00F33759" w:rsidRPr="00B0712E" w:rsidRDefault="00F33759" w:rsidP="0051782B">
            <w:pPr>
              <w:spacing w:line="240" w:lineRule="auto"/>
              <w:ind w:firstLine="0"/>
              <w:jc w:val="center"/>
              <w:rPr>
                <w:sz w:val="20"/>
                <w:szCs w:val="20"/>
              </w:rPr>
            </w:pPr>
            <w:r w:rsidRPr="00B0712E">
              <w:rPr>
                <w:sz w:val="20"/>
                <w:szCs w:val="20"/>
              </w:rPr>
              <w:t>1200</w:t>
            </w:r>
          </w:p>
        </w:tc>
        <w:tc>
          <w:tcPr>
            <w:tcW w:w="404" w:type="pct"/>
            <w:tcBorders>
              <w:bottom w:val="double" w:sz="4" w:space="0" w:color="auto"/>
            </w:tcBorders>
            <w:vAlign w:val="center"/>
          </w:tcPr>
          <w:p w14:paraId="1C4C35B6" w14:textId="77777777" w:rsidR="00F33759" w:rsidRPr="00B0712E" w:rsidRDefault="00F33759" w:rsidP="0051782B">
            <w:pPr>
              <w:spacing w:line="240" w:lineRule="auto"/>
              <w:ind w:firstLine="0"/>
              <w:jc w:val="center"/>
              <w:rPr>
                <w:sz w:val="20"/>
                <w:szCs w:val="20"/>
              </w:rPr>
            </w:pPr>
            <w:r w:rsidRPr="00B0712E">
              <w:rPr>
                <w:sz w:val="20"/>
                <w:szCs w:val="20"/>
              </w:rPr>
              <w:t>1300</w:t>
            </w:r>
          </w:p>
        </w:tc>
        <w:tc>
          <w:tcPr>
            <w:tcW w:w="404" w:type="pct"/>
            <w:tcBorders>
              <w:bottom w:val="double" w:sz="4" w:space="0" w:color="auto"/>
            </w:tcBorders>
            <w:vAlign w:val="center"/>
          </w:tcPr>
          <w:p w14:paraId="32B53845" w14:textId="77777777" w:rsidR="00F33759" w:rsidRPr="00B0712E" w:rsidRDefault="00F33759" w:rsidP="0051782B">
            <w:pPr>
              <w:spacing w:line="240" w:lineRule="auto"/>
              <w:ind w:firstLine="0"/>
              <w:jc w:val="center"/>
              <w:rPr>
                <w:sz w:val="20"/>
                <w:szCs w:val="20"/>
              </w:rPr>
            </w:pPr>
            <w:r w:rsidRPr="00B0712E">
              <w:rPr>
                <w:sz w:val="20"/>
                <w:szCs w:val="20"/>
              </w:rPr>
              <w:t>1400</w:t>
            </w:r>
          </w:p>
        </w:tc>
        <w:tc>
          <w:tcPr>
            <w:tcW w:w="404" w:type="pct"/>
            <w:tcBorders>
              <w:bottom w:val="double" w:sz="4" w:space="0" w:color="auto"/>
            </w:tcBorders>
            <w:vAlign w:val="center"/>
          </w:tcPr>
          <w:p w14:paraId="6D3C8EE6" w14:textId="77777777" w:rsidR="00F33759" w:rsidRPr="00B0712E" w:rsidRDefault="00F33759" w:rsidP="0051782B">
            <w:pPr>
              <w:spacing w:line="240" w:lineRule="auto"/>
              <w:ind w:firstLine="0"/>
              <w:jc w:val="center"/>
              <w:rPr>
                <w:sz w:val="20"/>
                <w:szCs w:val="20"/>
              </w:rPr>
            </w:pPr>
            <w:r w:rsidRPr="00B0712E">
              <w:rPr>
                <w:sz w:val="20"/>
                <w:szCs w:val="20"/>
              </w:rPr>
              <w:t>1500</w:t>
            </w:r>
          </w:p>
        </w:tc>
        <w:tc>
          <w:tcPr>
            <w:tcW w:w="403" w:type="pct"/>
            <w:tcBorders>
              <w:bottom w:val="double" w:sz="4" w:space="0" w:color="auto"/>
            </w:tcBorders>
            <w:vAlign w:val="center"/>
          </w:tcPr>
          <w:p w14:paraId="4742F39B" w14:textId="77777777" w:rsidR="00F33759" w:rsidRPr="00B0712E" w:rsidRDefault="00F33759" w:rsidP="0051782B">
            <w:pPr>
              <w:spacing w:line="240" w:lineRule="auto"/>
              <w:ind w:firstLine="0"/>
              <w:jc w:val="center"/>
              <w:rPr>
                <w:sz w:val="20"/>
                <w:szCs w:val="20"/>
              </w:rPr>
            </w:pPr>
            <w:r w:rsidRPr="00B0712E">
              <w:rPr>
                <w:sz w:val="20"/>
                <w:szCs w:val="20"/>
              </w:rPr>
              <w:t>1600</w:t>
            </w:r>
          </w:p>
        </w:tc>
        <w:tc>
          <w:tcPr>
            <w:tcW w:w="403" w:type="pct"/>
            <w:tcBorders>
              <w:bottom w:val="double" w:sz="4" w:space="0" w:color="auto"/>
            </w:tcBorders>
            <w:vAlign w:val="center"/>
          </w:tcPr>
          <w:p w14:paraId="6E886A6E" w14:textId="77777777" w:rsidR="00F33759" w:rsidRPr="00B0712E" w:rsidRDefault="00F33759" w:rsidP="0051782B">
            <w:pPr>
              <w:spacing w:line="240" w:lineRule="auto"/>
              <w:ind w:firstLine="0"/>
              <w:jc w:val="center"/>
              <w:rPr>
                <w:sz w:val="20"/>
                <w:szCs w:val="20"/>
              </w:rPr>
            </w:pPr>
            <w:r w:rsidRPr="00B0712E">
              <w:rPr>
                <w:sz w:val="20"/>
                <w:szCs w:val="20"/>
              </w:rPr>
              <w:t>1800</w:t>
            </w:r>
          </w:p>
        </w:tc>
        <w:tc>
          <w:tcPr>
            <w:tcW w:w="406" w:type="pct"/>
            <w:tcBorders>
              <w:bottom w:val="double" w:sz="4" w:space="0" w:color="auto"/>
            </w:tcBorders>
            <w:vAlign w:val="center"/>
          </w:tcPr>
          <w:p w14:paraId="0267F819" w14:textId="77777777" w:rsidR="00F33759" w:rsidRPr="00B0712E" w:rsidRDefault="00F33759" w:rsidP="0051782B">
            <w:pPr>
              <w:spacing w:line="240" w:lineRule="auto"/>
              <w:ind w:firstLine="0"/>
              <w:jc w:val="center"/>
              <w:rPr>
                <w:sz w:val="20"/>
                <w:szCs w:val="20"/>
              </w:rPr>
            </w:pPr>
            <w:r w:rsidRPr="00B0712E">
              <w:rPr>
                <w:sz w:val="20"/>
                <w:szCs w:val="20"/>
              </w:rPr>
              <w:t>2000</w:t>
            </w:r>
          </w:p>
        </w:tc>
      </w:tr>
      <w:tr w:rsidR="00B0712E" w:rsidRPr="00B0712E" w14:paraId="61874DA9" w14:textId="77777777" w:rsidTr="005B43FD">
        <w:trPr>
          <w:trHeight w:val="340"/>
        </w:trPr>
        <w:tc>
          <w:tcPr>
            <w:tcW w:w="684" w:type="pct"/>
            <w:tcBorders>
              <w:top w:val="double" w:sz="4" w:space="0" w:color="auto"/>
              <w:bottom w:val="single" w:sz="4" w:space="0" w:color="auto"/>
            </w:tcBorders>
            <w:vAlign w:val="center"/>
          </w:tcPr>
          <w:p w14:paraId="0F345C74" w14:textId="77777777" w:rsidR="00F33759" w:rsidRPr="00B0712E" w:rsidRDefault="00F33759" w:rsidP="0051782B">
            <w:pPr>
              <w:spacing w:line="240" w:lineRule="auto"/>
              <w:ind w:firstLine="0"/>
              <w:jc w:val="center"/>
              <w:rPr>
                <w:sz w:val="20"/>
                <w:szCs w:val="20"/>
              </w:rPr>
            </w:pPr>
            <w:r w:rsidRPr="00B0712E">
              <w:rPr>
                <w:sz w:val="20"/>
                <w:szCs w:val="20"/>
              </w:rPr>
              <w:t xml:space="preserve">Ширина </w:t>
            </w:r>
            <w:r w:rsidRPr="00B0712E">
              <w:rPr>
                <w:i/>
                <w:sz w:val="20"/>
                <w:szCs w:val="20"/>
              </w:rPr>
              <w:t>А</w:t>
            </w:r>
            <w:r w:rsidRPr="00B0712E">
              <w:rPr>
                <w:sz w:val="20"/>
                <w:szCs w:val="20"/>
                <w:vertAlign w:val="subscript"/>
              </w:rPr>
              <w:t>1</w:t>
            </w:r>
          </w:p>
        </w:tc>
        <w:tc>
          <w:tcPr>
            <w:tcW w:w="269" w:type="pct"/>
            <w:tcBorders>
              <w:top w:val="double" w:sz="4" w:space="0" w:color="auto"/>
              <w:bottom w:val="single" w:sz="4" w:space="0" w:color="auto"/>
            </w:tcBorders>
            <w:vAlign w:val="center"/>
          </w:tcPr>
          <w:p w14:paraId="66CB8CC7" w14:textId="77777777" w:rsidR="00F33759" w:rsidRPr="00B0712E" w:rsidRDefault="00F33759" w:rsidP="0051782B">
            <w:pPr>
              <w:spacing w:line="240" w:lineRule="auto"/>
              <w:ind w:firstLine="0"/>
              <w:jc w:val="center"/>
              <w:rPr>
                <w:sz w:val="20"/>
                <w:szCs w:val="20"/>
              </w:rPr>
            </w:pPr>
            <w:r w:rsidRPr="00B0712E">
              <w:rPr>
                <w:sz w:val="20"/>
                <w:szCs w:val="20"/>
              </w:rPr>
              <w:t>16</w:t>
            </w:r>
          </w:p>
        </w:tc>
        <w:tc>
          <w:tcPr>
            <w:tcW w:w="407" w:type="pct"/>
            <w:tcBorders>
              <w:top w:val="double" w:sz="4" w:space="0" w:color="auto"/>
              <w:bottom w:val="single" w:sz="4" w:space="0" w:color="auto"/>
            </w:tcBorders>
            <w:vAlign w:val="center"/>
          </w:tcPr>
          <w:p w14:paraId="29E4A8CD" w14:textId="77777777" w:rsidR="00F33759" w:rsidRPr="00B0712E" w:rsidRDefault="00F33759" w:rsidP="0051782B">
            <w:pPr>
              <w:spacing w:line="240" w:lineRule="auto"/>
              <w:ind w:firstLine="0"/>
              <w:jc w:val="center"/>
              <w:rPr>
                <w:sz w:val="20"/>
                <w:szCs w:val="20"/>
              </w:rPr>
            </w:pPr>
            <w:r w:rsidRPr="00B0712E">
              <w:rPr>
                <w:sz w:val="20"/>
                <w:szCs w:val="20"/>
              </w:rPr>
              <w:t>16</w:t>
            </w:r>
          </w:p>
        </w:tc>
        <w:tc>
          <w:tcPr>
            <w:tcW w:w="405" w:type="pct"/>
            <w:tcBorders>
              <w:top w:val="double" w:sz="4" w:space="0" w:color="auto"/>
              <w:bottom w:val="single" w:sz="4" w:space="0" w:color="auto"/>
            </w:tcBorders>
            <w:vAlign w:val="center"/>
          </w:tcPr>
          <w:p w14:paraId="442C99A3" w14:textId="77777777" w:rsidR="00F33759" w:rsidRPr="00B0712E" w:rsidRDefault="00F33759" w:rsidP="0051782B">
            <w:pPr>
              <w:spacing w:line="240" w:lineRule="auto"/>
              <w:ind w:firstLine="0"/>
              <w:jc w:val="center"/>
              <w:rPr>
                <w:sz w:val="20"/>
                <w:szCs w:val="20"/>
              </w:rPr>
            </w:pPr>
            <w:r w:rsidRPr="00B0712E">
              <w:rPr>
                <w:sz w:val="20"/>
                <w:szCs w:val="20"/>
              </w:rPr>
              <w:t>16</w:t>
            </w:r>
          </w:p>
        </w:tc>
        <w:tc>
          <w:tcPr>
            <w:tcW w:w="405" w:type="pct"/>
            <w:tcBorders>
              <w:top w:val="double" w:sz="4" w:space="0" w:color="auto"/>
              <w:bottom w:val="single" w:sz="4" w:space="0" w:color="auto"/>
            </w:tcBorders>
            <w:vAlign w:val="center"/>
          </w:tcPr>
          <w:p w14:paraId="7E0EE1E5" w14:textId="77777777" w:rsidR="00F33759" w:rsidRPr="00B0712E" w:rsidRDefault="00F33759" w:rsidP="0051782B">
            <w:pPr>
              <w:spacing w:line="240" w:lineRule="auto"/>
              <w:ind w:firstLine="0"/>
              <w:jc w:val="center"/>
              <w:rPr>
                <w:sz w:val="20"/>
                <w:szCs w:val="20"/>
              </w:rPr>
            </w:pPr>
            <w:r w:rsidRPr="00B0712E">
              <w:rPr>
                <w:sz w:val="20"/>
                <w:szCs w:val="20"/>
              </w:rPr>
              <w:t>19</w:t>
            </w:r>
          </w:p>
        </w:tc>
        <w:tc>
          <w:tcPr>
            <w:tcW w:w="405" w:type="pct"/>
            <w:tcBorders>
              <w:top w:val="double" w:sz="4" w:space="0" w:color="auto"/>
              <w:bottom w:val="single" w:sz="4" w:space="0" w:color="auto"/>
            </w:tcBorders>
            <w:vAlign w:val="center"/>
          </w:tcPr>
          <w:p w14:paraId="1BFD0CAC" w14:textId="77777777" w:rsidR="00F33759" w:rsidRPr="00B0712E" w:rsidRDefault="00F33759" w:rsidP="0051782B">
            <w:pPr>
              <w:spacing w:line="240" w:lineRule="auto"/>
              <w:ind w:firstLine="0"/>
              <w:jc w:val="center"/>
              <w:rPr>
                <w:sz w:val="20"/>
                <w:szCs w:val="20"/>
              </w:rPr>
            </w:pPr>
            <w:r w:rsidRPr="00B0712E">
              <w:rPr>
                <w:sz w:val="20"/>
                <w:szCs w:val="20"/>
              </w:rPr>
              <w:t>22</w:t>
            </w:r>
          </w:p>
        </w:tc>
        <w:tc>
          <w:tcPr>
            <w:tcW w:w="404" w:type="pct"/>
            <w:tcBorders>
              <w:top w:val="double" w:sz="4" w:space="0" w:color="auto"/>
              <w:bottom w:val="single" w:sz="4" w:space="0" w:color="auto"/>
            </w:tcBorders>
            <w:vAlign w:val="center"/>
          </w:tcPr>
          <w:p w14:paraId="55DBED56" w14:textId="77777777" w:rsidR="00F33759" w:rsidRPr="00B0712E" w:rsidRDefault="00F33759" w:rsidP="0051782B">
            <w:pPr>
              <w:spacing w:line="240" w:lineRule="auto"/>
              <w:ind w:firstLine="0"/>
              <w:jc w:val="center"/>
              <w:rPr>
                <w:sz w:val="20"/>
                <w:szCs w:val="20"/>
              </w:rPr>
            </w:pPr>
            <w:r w:rsidRPr="00B0712E">
              <w:rPr>
                <w:sz w:val="20"/>
                <w:szCs w:val="20"/>
              </w:rPr>
              <w:t>22</w:t>
            </w:r>
          </w:p>
        </w:tc>
        <w:tc>
          <w:tcPr>
            <w:tcW w:w="404" w:type="pct"/>
            <w:tcBorders>
              <w:top w:val="double" w:sz="4" w:space="0" w:color="auto"/>
              <w:bottom w:val="single" w:sz="4" w:space="0" w:color="auto"/>
            </w:tcBorders>
            <w:vAlign w:val="center"/>
          </w:tcPr>
          <w:p w14:paraId="712CE7B0" w14:textId="77777777" w:rsidR="00F33759" w:rsidRPr="00B0712E" w:rsidRDefault="00F33759" w:rsidP="0051782B">
            <w:pPr>
              <w:spacing w:line="240" w:lineRule="auto"/>
              <w:ind w:firstLine="0"/>
              <w:jc w:val="center"/>
              <w:rPr>
                <w:sz w:val="20"/>
                <w:szCs w:val="20"/>
              </w:rPr>
            </w:pPr>
            <w:r w:rsidRPr="00B0712E">
              <w:rPr>
                <w:sz w:val="20"/>
                <w:szCs w:val="20"/>
              </w:rPr>
              <w:t>25</w:t>
            </w:r>
          </w:p>
        </w:tc>
        <w:tc>
          <w:tcPr>
            <w:tcW w:w="404" w:type="pct"/>
            <w:tcBorders>
              <w:top w:val="double" w:sz="4" w:space="0" w:color="auto"/>
              <w:bottom w:val="single" w:sz="4" w:space="0" w:color="auto"/>
            </w:tcBorders>
            <w:vAlign w:val="center"/>
          </w:tcPr>
          <w:p w14:paraId="62C136E8" w14:textId="77777777" w:rsidR="00F33759" w:rsidRPr="00B0712E" w:rsidRDefault="00F33759" w:rsidP="0051782B">
            <w:pPr>
              <w:spacing w:line="240" w:lineRule="auto"/>
              <w:ind w:firstLine="0"/>
              <w:jc w:val="center"/>
              <w:rPr>
                <w:sz w:val="20"/>
                <w:szCs w:val="20"/>
              </w:rPr>
            </w:pPr>
            <w:r w:rsidRPr="00B0712E">
              <w:rPr>
                <w:sz w:val="20"/>
                <w:szCs w:val="20"/>
              </w:rPr>
              <w:t>25</w:t>
            </w:r>
          </w:p>
        </w:tc>
        <w:tc>
          <w:tcPr>
            <w:tcW w:w="403" w:type="pct"/>
            <w:tcBorders>
              <w:top w:val="double" w:sz="4" w:space="0" w:color="auto"/>
              <w:bottom w:val="single" w:sz="4" w:space="0" w:color="auto"/>
            </w:tcBorders>
            <w:vAlign w:val="center"/>
          </w:tcPr>
          <w:p w14:paraId="296458BF" w14:textId="77777777" w:rsidR="00F33759" w:rsidRPr="00B0712E" w:rsidRDefault="00F33759" w:rsidP="0051782B">
            <w:pPr>
              <w:spacing w:line="240" w:lineRule="auto"/>
              <w:ind w:firstLine="0"/>
              <w:jc w:val="center"/>
              <w:rPr>
                <w:sz w:val="20"/>
                <w:szCs w:val="20"/>
              </w:rPr>
            </w:pPr>
            <w:r w:rsidRPr="00B0712E">
              <w:rPr>
                <w:sz w:val="20"/>
                <w:szCs w:val="20"/>
              </w:rPr>
              <w:t>28</w:t>
            </w:r>
          </w:p>
        </w:tc>
        <w:tc>
          <w:tcPr>
            <w:tcW w:w="403" w:type="pct"/>
            <w:tcBorders>
              <w:top w:val="double" w:sz="4" w:space="0" w:color="auto"/>
              <w:bottom w:val="single" w:sz="4" w:space="0" w:color="auto"/>
            </w:tcBorders>
            <w:vAlign w:val="center"/>
          </w:tcPr>
          <w:p w14:paraId="09AD5189" w14:textId="77777777" w:rsidR="00F33759" w:rsidRPr="00B0712E" w:rsidRDefault="00F33759" w:rsidP="0051782B">
            <w:pPr>
              <w:spacing w:line="240" w:lineRule="auto"/>
              <w:ind w:firstLine="0"/>
              <w:jc w:val="center"/>
              <w:rPr>
                <w:sz w:val="20"/>
                <w:szCs w:val="20"/>
              </w:rPr>
            </w:pPr>
            <w:r w:rsidRPr="00B0712E">
              <w:rPr>
                <w:sz w:val="20"/>
                <w:szCs w:val="20"/>
              </w:rPr>
              <w:t>35</w:t>
            </w:r>
          </w:p>
        </w:tc>
        <w:tc>
          <w:tcPr>
            <w:tcW w:w="406" w:type="pct"/>
            <w:tcBorders>
              <w:top w:val="double" w:sz="4" w:space="0" w:color="auto"/>
              <w:bottom w:val="single" w:sz="4" w:space="0" w:color="auto"/>
            </w:tcBorders>
            <w:vAlign w:val="center"/>
          </w:tcPr>
          <w:p w14:paraId="591DA672" w14:textId="77777777" w:rsidR="00F33759" w:rsidRPr="00B0712E" w:rsidRDefault="00F33759" w:rsidP="0051782B">
            <w:pPr>
              <w:spacing w:line="240" w:lineRule="auto"/>
              <w:ind w:firstLine="0"/>
              <w:jc w:val="center"/>
              <w:rPr>
                <w:sz w:val="20"/>
                <w:szCs w:val="20"/>
              </w:rPr>
            </w:pPr>
            <w:r w:rsidRPr="00B0712E">
              <w:rPr>
                <w:sz w:val="20"/>
                <w:szCs w:val="20"/>
              </w:rPr>
              <w:t>40</w:t>
            </w:r>
          </w:p>
        </w:tc>
      </w:tr>
      <w:tr w:rsidR="002D1E80" w:rsidRPr="00B0712E" w14:paraId="272AC31D" w14:textId="77777777" w:rsidTr="005B43FD">
        <w:trPr>
          <w:trHeight w:val="340"/>
        </w:trPr>
        <w:tc>
          <w:tcPr>
            <w:tcW w:w="684" w:type="pct"/>
            <w:tcBorders>
              <w:top w:val="single" w:sz="4" w:space="0" w:color="auto"/>
              <w:bottom w:val="single" w:sz="4" w:space="0" w:color="auto"/>
            </w:tcBorders>
            <w:vAlign w:val="center"/>
          </w:tcPr>
          <w:p w14:paraId="1EBB3BF7" w14:textId="561AF639" w:rsidR="00F33759" w:rsidRPr="00B0712E" w:rsidRDefault="00365238" w:rsidP="0051782B">
            <w:pPr>
              <w:spacing w:line="240" w:lineRule="auto"/>
              <w:ind w:firstLine="0"/>
              <w:jc w:val="center"/>
              <w:rPr>
                <w:sz w:val="20"/>
                <w:szCs w:val="20"/>
              </w:rPr>
            </w:pPr>
            <w:r w:rsidRPr="00561659">
              <w:rPr>
                <w:sz w:val="20"/>
                <w:szCs w:val="20"/>
              </w:rPr>
              <w:t>Высота</w:t>
            </w:r>
            <w:r w:rsidR="00F33759" w:rsidRPr="00B0712E">
              <w:rPr>
                <w:sz w:val="20"/>
                <w:szCs w:val="20"/>
              </w:rPr>
              <w:t xml:space="preserve"> </w:t>
            </w:r>
            <w:r w:rsidR="00F33759" w:rsidRPr="00B0712E">
              <w:rPr>
                <w:i/>
                <w:sz w:val="20"/>
                <w:szCs w:val="20"/>
              </w:rPr>
              <w:t>А</w:t>
            </w:r>
            <w:r w:rsidR="00F33759" w:rsidRPr="00B0712E">
              <w:rPr>
                <w:sz w:val="20"/>
                <w:szCs w:val="20"/>
                <w:vertAlign w:val="subscript"/>
              </w:rPr>
              <w:t>2</w:t>
            </w:r>
          </w:p>
        </w:tc>
        <w:tc>
          <w:tcPr>
            <w:tcW w:w="269" w:type="pct"/>
            <w:tcBorders>
              <w:top w:val="single" w:sz="4" w:space="0" w:color="auto"/>
              <w:bottom w:val="single" w:sz="4" w:space="0" w:color="auto"/>
            </w:tcBorders>
            <w:vAlign w:val="center"/>
          </w:tcPr>
          <w:p w14:paraId="0FF837F8" w14:textId="77777777" w:rsidR="00F33759" w:rsidRPr="00B0712E" w:rsidRDefault="00F33759" w:rsidP="0051782B">
            <w:pPr>
              <w:spacing w:line="240" w:lineRule="auto"/>
              <w:ind w:firstLine="0"/>
              <w:jc w:val="center"/>
              <w:rPr>
                <w:sz w:val="20"/>
                <w:szCs w:val="20"/>
              </w:rPr>
            </w:pPr>
            <w:r w:rsidRPr="00B0712E">
              <w:rPr>
                <w:sz w:val="20"/>
                <w:szCs w:val="20"/>
              </w:rPr>
              <w:t>38</w:t>
            </w:r>
          </w:p>
        </w:tc>
        <w:tc>
          <w:tcPr>
            <w:tcW w:w="407" w:type="pct"/>
            <w:tcBorders>
              <w:top w:val="single" w:sz="4" w:space="0" w:color="auto"/>
              <w:bottom w:val="single" w:sz="4" w:space="0" w:color="auto"/>
            </w:tcBorders>
            <w:vAlign w:val="center"/>
          </w:tcPr>
          <w:p w14:paraId="4087D247" w14:textId="77777777" w:rsidR="00F33759" w:rsidRPr="00B0712E" w:rsidRDefault="00F33759" w:rsidP="0051782B">
            <w:pPr>
              <w:spacing w:line="240" w:lineRule="auto"/>
              <w:ind w:firstLine="0"/>
              <w:jc w:val="center"/>
              <w:rPr>
                <w:sz w:val="20"/>
                <w:szCs w:val="20"/>
              </w:rPr>
            </w:pPr>
            <w:r w:rsidRPr="00B0712E">
              <w:rPr>
                <w:sz w:val="20"/>
                <w:szCs w:val="20"/>
              </w:rPr>
              <w:t>44</w:t>
            </w:r>
          </w:p>
        </w:tc>
        <w:tc>
          <w:tcPr>
            <w:tcW w:w="405" w:type="pct"/>
            <w:tcBorders>
              <w:top w:val="single" w:sz="4" w:space="0" w:color="auto"/>
              <w:bottom w:val="single" w:sz="4" w:space="0" w:color="auto"/>
            </w:tcBorders>
            <w:vAlign w:val="center"/>
          </w:tcPr>
          <w:p w14:paraId="359AB593" w14:textId="77777777" w:rsidR="00F33759" w:rsidRPr="00B0712E" w:rsidRDefault="00F33759" w:rsidP="0051782B">
            <w:pPr>
              <w:spacing w:line="240" w:lineRule="auto"/>
              <w:ind w:firstLine="0"/>
              <w:jc w:val="center"/>
              <w:rPr>
                <w:sz w:val="20"/>
                <w:szCs w:val="20"/>
              </w:rPr>
            </w:pPr>
            <w:r w:rsidRPr="00B0712E">
              <w:rPr>
                <w:sz w:val="20"/>
                <w:szCs w:val="20"/>
              </w:rPr>
              <w:t>50</w:t>
            </w:r>
          </w:p>
        </w:tc>
        <w:tc>
          <w:tcPr>
            <w:tcW w:w="405" w:type="pct"/>
            <w:tcBorders>
              <w:top w:val="single" w:sz="4" w:space="0" w:color="auto"/>
              <w:bottom w:val="single" w:sz="4" w:space="0" w:color="auto"/>
            </w:tcBorders>
            <w:vAlign w:val="center"/>
          </w:tcPr>
          <w:p w14:paraId="0B34A2B2" w14:textId="77777777" w:rsidR="00F33759" w:rsidRPr="00B0712E" w:rsidRDefault="00F33759" w:rsidP="0051782B">
            <w:pPr>
              <w:spacing w:line="240" w:lineRule="auto"/>
              <w:ind w:firstLine="0"/>
              <w:jc w:val="center"/>
              <w:rPr>
                <w:sz w:val="20"/>
                <w:szCs w:val="20"/>
              </w:rPr>
            </w:pPr>
            <w:r w:rsidRPr="00B0712E">
              <w:rPr>
                <w:sz w:val="20"/>
                <w:szCs w:val="20"/>
              </w:rPr>
              <w:t>50</w:t>
            </w:r>
          </w:p>
        </w:tc>
        <w:tc>
          <w:tcPr>
            <w:tcW w:w="405" w:type="pct"/>
            <w:tcBorders>
              <w:top w:val="single" w:sz="4" w:space="0" w:color="auto"/>
              <w:bottom w:val="single" w:sz="4" w:space="0" w:color="auto"/>
            </w:tcBorders>
            <w:vAlign w:val="center"/>
          </w:tcPr>
          <w:p w14:paraId="7D52356A" w14:textId="77777777" w:rsidR="00F33759" w:rsidRPr="00B0712E" w:rsidRDefault="00F33759" w:rsidP="0051782B">
            <w:pPr>
              <w:spacing w:line="240" w:lineRule="auto"/>
              <w:ind w:firstLine="0"/>
              <w:jc w:val="center"/>
              <w:rPr>
                <w:sz w:val="20"/>
                <w:szCs w:val="20"/>
              </w:rPr>
            </w:pPr>
            <w:r w:rsidRPr="00B0712E">
              <w:rPr>
                <w:sz w:val="20"/>
                <w:szCs w:val="20"/>
              </w:rPr>
              <w:t>50</w:t>
            </w:r>
          </w:p>
        </w:tc>
        <w:tc>
          <w:tcPr>
            <w:tcW w:w="404" w:type="pct"/>
            <w:tcBorders>
              <w:top w:val="single" w:sz="4" w:space="0" w:color="auto"/>
              <w:bottom w:val="single" w:sz="4" w:space="0" w:color="auto"/>
            </w:tcBorders>
            <w:vAlign w:val="center"/>
          </w:tcPr>
          <w:p w14:paraId="55D830E6" w14:textId="77777777" w:rsidR="00F33759" w:rsidRPr="00B0712E" w:rsidRDefault="00F33759" w:rsidP="0051782B">
            <w:pPr>
              <w:spacing w:line="240" w:lineRule="auto"/>
              <w:ind w:firstLine="0"/>
              <w:jc w:val="center"/>
              <w:rPr>
                <w:sz w:val="20"/>
                <w:szCs w:val="20"/>
              </w:rPr>
            </w:pPr>
            <w:r w:rsidRPr="00B0712E">
              <w:rPr>
                <w:sz w:val="20"/>
                <w:szCs w:val="20"/>
              </w:rPr>
              <w:t>65</w:t>
            </w:r>
          </w:p>
        </w:tc>
        <w:tc>
          <w:tcPr>
            <w:tcW w:w="404" w:type="pct"/>
            <w:tcBorders>
              <w:top w:val="single" w:sz="4" w:space="0" w:color="auto"/>
              <w:bottom w:val="single" w:sz="4" w:space="0" w:color="auto"/>
            </w:tcBorders>
            <w:vAlign w:val="center"/>
          </w:tcPr>
          <w:p w14:paraId="61D8B81A" w14:textId="77777777" w:rsidR="00F33759" w:rsidRPr="00B0712E" w:rsidRDefault="00F33759" w:rsidP="0051782B">
            <w:pPr>
              <w:spacing w:line="240" w:lineRule="auto"/>
              <w:ind w:firstLine="0"/>
              <w:jc w:val="center"/>
              <w:rPr>
                <w:sz w:val="20"/>
                <w:szCs w:val="20"/>
              </w:rPr>
            </w:pPr>
            <w:r w:rsidRPr="00B0712E">
              <w:rPr>
                <w:sz w:val="20"/>
                <w:szCs w:val="20"/>
              </w:rPr>
              <w:t>65</w:t>
            </w:r>
          </w:p>
        </w:tc>
        <w:tc>
          <w:tcPr>
            <w:tcW w:w="404" w:type="pct"/>
            <w:tcBorders>
              <w:top w:val="single" w:sz="4" w:space="0" w:color="auto"/>
              <w:bottom w:val="single" w:sz="4" w:space="0" w:color="auto"/>
            </w:tcBorders>
            <w:vAlign w:val="center"/>
          </w:tcPr>
          <w:p w14:paraId="521BA166" w14:textId="77777777" w:rsidR="00F33759" w:rsidRPr="00B0712E" w:rsidRDefault="00F33759" w:rsidP="0051782B">
            <w:pPr>
              <w:spacing w:line="240" w:lineRule="auto"/>
              <w:ind w:firstLine="0"/>
              <w:jc w:val="center"/>
              <w:rPr>
                <w:sz w:val="20"/>
                <w:szCs w:val="20"/>
              </w:rPr>
            </w:pPr>
            <w:r w:rsidRPr="00B0712E">
              <w:rPr>
                <w:sz w:val="20"/>
                <w:szCs w:val="20"/>
              </w:rPr>
              <w:t>75</w:t>
            </w:r>
          </w:p>
        </w:tc>
        <w:tc>
          <w:tcPr>
            <w:tcW w:w="403" w:type="pct"/>
            <w:tcBorders>
              <w:top w:val="single" w:sz="4" w:space="0" w:color="auto"/>
              <w:bottom w:val="single" w:sz="4" w:space="0" w:color="auto"/>
            </w:tcBorders>
            <w:vAlign w:val="center"/>
          </w:tcPr>
          <w:p w14:paraId="090BABBC" w14:textId="77777777" w:rsidR="00F33759" w:rsidRPr="00B0712E" w:rsidRDefault="00F33759" w:rsidP="0051782B">
            <w:pPr>
              <w:spacing w:line="240" w:lineRule="auto"/>
              <w:ind w:firstLine="0"/>
              <w:jc w:val="center"/>
              <w:rPr>
                <w:sz w:val="20"/>
                <w:szCs w:val="20"/>
              </w:rPr>
            </w:pPr>
            <w:r w:rsidRPr="00B0712E">
              <w:rPr>
                <w:sz w:val="20"/>
                <w:szCs w:val="20"/>
              </w:rPr>
              <w:t>75</w:t>
            </w:r>
          </w:p>
        </w:tc>
        <w:tc>
          <w:tcPr>
            <w:tcW w:w="403" w:type="pct"/>
            <w:tcBorders>
              <w:top w:val="single" w:sz="4" w:space="0" w:color="auto"/>
              <w:bottom w:val="single" w:sz="4" w:space="0" w:color="auto"/>
            </w:tcBorders>
            <w:vAlign w:val="center"/>
          </w:tcPr>
          <w:p w14:paraId="1FC8116F" w14:textId="77777777" w:rsidR="00F33759" w:rsidRPr="00B0712E" w:rsidRDefault="00F33759" w:rsidP="0051782B">
            <w:pPr>
              <w:spacing w:line="240" w:lineRule="auto"/>
              <w:ind w:firstLine="0"/>
              <w:jc w:val="center"/>
              <w:rPr>
                <w:sz w:val="20"/>
                <w:szCs w:val="20"/>
              </w:rPr>
            </w:pPr>
            <w:r w:rsidRPr="00B0712E">
              <w:rPr>
                <w:sz w:val="20"/>
                <w:szCs w:val="20"/>
              </w:rPr>
              <w:t>75</w:t>
            </w:r>
          </w:p>
        </w:tc>
        <w:tc>
          <w:tcPr>
            <w:tcW w:w="406" w:type="pct"/>
            <w:tcBorders>
              <w:top w:val="single" w:sz="4" w:space="0" w:color="auto"/>
              <w:bottom w:val="single" w:sz="4" w:space="0" w:color="auto"/>
            </w:tcBorders>
            <w:vAlign w:val="center"/>
          </w:tcPr>
          <w:p w14:paraId="59518366" w14:textId="77777777" w:rsidR="00F33759" w:rsidRPr="00B0712E" w:rsidRDefault="00F33759" w:rsidP="0051782B">
            <w:pPr>
              <w:spacing w:line="240" w:lineRule="auto"/>
              <w:ind w:firstLine="0"/>
              <w:jc w:val="center"/>
              <w:rPr>
                <w:sz w:val="20"/>
                <w:szCs w:val="20"/>
              </w:rPr>
            </w:pPr>
            <w:r w:rsidRPr="00B0712E">
              <w:rPr>
                <w:sz w:val="20"/>
                <w:szCs w:val="20"/>
              </w:rPr>
              <w:t>80</w:t>
            </w:r>
          </w:p>
        </w:tc>
      </w:tr>
    </w:tbl>
    <w:p w14:paraId="4DBDF85D" w14:textId="76FE8FFB" w:rsidR="00F33759" w:rsidRPr="00B0712E" w:rsidRDefault="00F33759" w:rsidP="005B43FD">
      <w:pPr>
        <w:ind w:firstLine="0"/>
      </w:pPr>
    </w:p>
    <w:p w14:paraId="2D6D22BB" w14:textId="55F245A6" w:rsidR="00566818" w:rsidRPr="00B0712E" w:rsidRDefault="000527EE" w:rsidP="008917EB">
      <w:pPr>
        <w:pStyle w:val="a5"/>
        <w:numPr>
          <w:ilvl w:val="2"/>
          <w:numId w:val="37"/>
        </w:numPr>
      </w:pPr>
      <w:r w:rsidRPr="00B0712E">
        <w:t>В</w:t>
      </w:r>
      <w:r w:rsidR="005304DF" w:rsidRPr="00B0712E">
        <w:t xml:space="preserve">место полос скольжения </w:t>
      </w:r>
      <w:r w:rsidRPr="00B0712E">
        <w:t xml:space="preserve">допускается </w:t>
      </w:r>
      <w:r w:rsidR="005304DF" w:rsidRPr="00B0712E">
        <w:t>применять другие устройства</w:t>
      </w:r>
      <w:r w:rsidR="008D46C1" w:rsidRPr="00B0712E">
        <w:t xml:space="preserve">, при этом при </w:t>
      </w:r>
      <w:r w:rsidR="00BA7D4B" w:rsidRPr="00B0712E">
        <w:t xml:space="preserve">установке или извлечении </w:t>
      </w:r>
      <w:r w:rsidR="008D46C1" w:rsidRPr="00B0712E">
        <w:t>такие устройства не должны деформи</w:t>
      </w:r>
      <w:r w:rsidR="00A26FDF" w:rsidRPr="00B0712E">
        <w:t>р</w:t>
      </w:r>
      <w:r w:rsidR="008D46C1" w:rsidRPr="00B0712E">
        <w:t>оваться</w:t>
      </w:r>
      <w:r w:rsidR="005304DF" w:rsidRPr="00B0712E">
        <w:t>. Конструкция таких устройств не должна затруднять опорожнение</w:t>
      </w:r>
      <w:r w:rsidR="009A78AA">
        <w:t xml:space="preserve"> теплообменного</w:t>
      </w:r>
      <w:r w:rsidR="005304DF" w:rsidRPr="00B0712E">
        <w:t xml:space="preserve"> аппарата при ост</w:t>
      </w:r>
      <w:r w:rsidR="00AF6117" w:rsidRPr="00B0712E">
        <w:t>а</w:t>
      </w:r>
      <w:r w:rsidR="005304DF" w:rsidRPr="00B0712E">
        <w:t>новке и должна исключать возможность ск</w:t>
      </w:r>
      <w:r w:rsidR="00BA7D4B" w:rsidRPr="00B0712E">
        <w:t>о</w:t>
      </w:r>
      <w:r w:rsidR="005304DF" w:rsidRPr="00B0712E">
        <w:t>пл</w:t>
      </w:r>
      <w:r w:rsidR="00BA7D4B" w:rsidRPr="00B0712E">
        <w:t>е</w:t>
      </w:r>
      <w:r w:rsidR="005304DF" w:rsidRPr="00B0712E">
        <w:t>ния рабочей среды в них и зоне их расположения.</w:t>
      </w:r>
    </w:p>
    <w:p w14:paraId="4335667B" w14:textId="20A3E3B0" w:rsidR="00C02724" w:rsidRPr="00B0712E" w:rsidRDefault="00BA7D4B" w:rsidP="00385359">
      <w:pPr>
        <w:pStyle w:val="a5"/>
        <w:numPr>
          <w:ilvl w:val="1"/>
          <w:numId w:val="1"/>
        </w:numPr>
        <w:spacing w:before="120" w:after="120"/>
        <w:contextualSpacing w:val="0"/>
        <w:outlineLvl w:val="1"/>
        <w:rPr>
          <w:b/>
        </w:rPr>
      </w:pPr>
      <w:bookmarkStart w:id="174" w:name="_Toc200359174"/>
      <w:bookmarkStart w:id="175" w:name="_Hlk209705975"/>
      <w:r w:rsidRPr="00B0712E">
        <w:rPr>
          <w:b/>
        </w:rPr>
        <w:t>Предельные</w:t>
      </w:r>
      <w:r w:rsidR="00C02724" w:rsidRPr="00B0712E">
        <w:rPr>
          <w:b/>
        </w:rPr>
        <w:t xml:space="preserve"> отклонения размеров и поверхностей</w:t>
      </w:r>
      <w:bookmarkEnd w:id="174"/>
      <w:r w:rsidRPr="00B0712E">
        <w:rPr>
          <w:b/>
        </w:rPr>
        <w:t xml:space="preserve"> при сборке</w:t>
      </w:r>
      <w:bookmarkEnd w:id="175"/>
    </w:p>
    <w:p w14:paraId="6AD088D4" w14:textId="435A0AAC" w:rsidR="00C02724" w:rsidRPr="00B0712E" w:rsidRDefault="00BA7D4B" w:rsidP="008917EB">
      <w:pPr>
        <w:pStyle w:val="a5"/>
        <w:numPr>
          <w:ilvl w:val="2"/>
          <w:numId w:val="72"/>
        </w:numPr>
      </w:pPr>
      <w:bookmarkStart w:id="176" w:name="_Hlk209706074"/>
      <w:bookmarkStart w:id="177" w:name="_Hlk196131043"/>
      <w:r w:rsidRPr="00B0712E">
        <w:t>Предельные</w:t>
      </w:r>
      <w:r w:rsidR="00C02724" w:rsidRPr="00B0712E">
        <w:t xml:space="preserve"> отклонения размеров </w:t>
      </w:r>
      <w:bookmarkEnd w:id="176"/>
      <w:r w:rsidR="00C02724" w:rsidRPr="00B0712E">
        <w:t xml:space="preserve">должны обеспечивать </w:t>
      </w:r>
      <w:r w:rsidR="00C02724" w:rsidRPr="001B2948">
        <w:t xml:space="preserve">стыкуемость </w:t>
      </w:r>
      <w:r w:rsidR="00C02724" w:rsidRPr="00B0712E">
        <w:t>деталей и сборочных единиц</w:t>
      </w:r>
      <w:r w:rsidR="000435D2" w:rsidRPr="00B0712E">
        <w:t xml:space="preserve"> теплообменного аппарата</w:t>
      </w:r>
      <w:r w:rsidR="00C02724" w:rsidRPr="00B0712E">
        <w:t xml:space="preserve">. </w:t>
      </w:r>
    </w:p>
    <w:p w14:paraId="0E60DFCA" w14:textId="27B01595" w:rsidR="00EE6D75" w:rsidRPr="00B0712E" w:rsidRDefault="00315CEF" w:rsidP="008917EB">
      <w:pPr>
        <w:pStyle w:val="a5"/>
        <w:numPr>
          <w:ilvl w:val="2"/>
          <w:numId w:val="72"/>
        </w:numPr>
      </w:pPr>
      <w:r w:rsidRPr="00B0712E">
        <w:t xml:space="preserve">Отклонения габаритных и присоединительных размеров теплообменного аппарата и его деталей, сборочных единиц </w:t>
      </w:r>
      <w:r w:rsidR="000435D2" w:rsidRPr="00B0712E">
        <w:t xml:space="preserve">от номинальных размеров </w:t>
      </w:r>
      <w:r w:rsidRPr="00B0712E">
        <w:t xml:space="preserve">не должны превышать значений предельных отклонений, указанных на рисунке </w:t>
      </w:r>
      <w:r w:rsidR="00DA3196" w:rsidRPr="00B0712E">
        <w:t>1</w:t>
      </w:r>
      <w:r w:rsidR="00555931" w:rsidRPr="00B0712E">
        <w:t>8</w:t>
      </w:r>
      <w:r w:rsidR="004D4C7B">
        <w:t xml:space="preserve"> </w:t>
      </w:r>
      <w:r w:rsidR="004D4C7B" w:rsidRPr="00561659">
        <w:t>лист 1 и 2</w:t>
      </w:r>
      <w:r w:rsidRPr="00561659">
        <w:t>,</w:t>
      </w:r>
      <w:r w:rsidRPr="00B0712E">
        <w:t xml:space="preserve"> при этом допуск Л должен быть равен 5 мм, если длина труб не более 3000 мм, и 10 мм, если длина труб </w:t>
      </w:r>
      <w:r w:rsidR="000F0091" w:rsidRPr="00B50D0B">
        <w:t>более</w:t>
      </w:r>
      <w:r w:rsidR="000F0091">
        <w:t xml:space="preserve"> </w:t>
      </w:r>
      <w:r w:rsidRPr="00B0712E">
        <w:t xml:space="preserve">3000 </w:t>
      </w:r>
      <w:r w:rsidRPr="004B0870">
        <w:rPr>
          <w:color w:val="auto"/>
        </w:rPr>
        <w:t>мм</w:t>
      </w:r>
      <w:r w:rsidR="004B0870" w:rsidRPr="004B0870">
        <w:rPr>
          <w:color w:val="auto"/>
        </w:rPr>
        <w:t>.</w:t>
      </w:r>
      <w:r w:rsidR="000F0091">
        <w:rPr>
          <w:color w:val="auto"/>
        </w:rPr>
        <w:t xml:space="preserve"> </w:t>
      </w:r>
    </w:p>
    <w:tbl>
      <w:tblPr>
        <w:tblStyle w:val="a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EE6D75" w14:paraId="6C275E79" w14:textId="77777777" w:rsidTr="00EE6D75">
        <w:tc>
          <w:tcPr>
            <w:tcW w:w="5000" w:type="pct"/>
          </w:tcPr>
          <w:p w14:paraId="78E7B568" w14:textId="29051E35" w:rsidR="00EE6D75" w:rsidRDefault="00EE6D75" w:rsidP="00EE6D75">
            <w:pPr>
              <w:pStyle w:val="a5"/>
              <w:ind w:left="0" w:firstLine="0"/>
            </w:pPr>
            <w:r w:rsidRPr="00EE6D75">
              <w:rPr>
                <w:noProof/>
              </w:rPr>
              <w:lastRenderedPageBreak/>
              <w:drawing>
                <wp:inline distT="0" distB="0" distL="0" distR="0" wp14:anchorId="44648E1A" wp14:editId="64626192">
                  <wp:extent cx="6280221" cy="595312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13367" cy="5984545"/>
                          </a:xfrm>
                          <a:prstGeom prst="rect">
                            <a:avLst/>
                          </a:prstGeom>
                        </pic:spPr>
                      </pic:pic>
                    </a:graphicData>
                  </a:graphic>
                </wp:inline>
              </w:drawing>
            </w:r>
          </w:p>
        </w:tc>
      </w:tr>
      <w:tr w:rsidR="00EE6D75" w14:paraId="16657094" w14:textId="77777777" w:rsidTr="00EE6D75">
        <w:tc>
          <w:tcPr>
            <w:tcW w:w="5000" w:type="pct"/>
          </w:tcPr>
          <w:p w14:paraId="4ECFD684" w14:textId="25877373" w:rsidR="00EE6D75" w:rsidRDefault="00EE6D75" w:rsidP="00EE6D75">
            <w:pPr>
              <w:pStyle w:val="a5"/>
              <w:ind w:left="0" w:firstLine="0"/>
            </w:pPr>
            <w:r w:rsidRPr="00B0712E">
              <w:t>Рисунок 18</w:t>
            </w:r>
            <w:r>
              <w:t xml:space="preserve">, </w:t>
            </w:r>
            <w:r w:rsidRPr="00561659">
              <w:t>лист 1</w:t>
            </w:r>
            <w:r w:rsidRPr="00B0712E">
              <w:t xml:space="preserve"> ― Предельные отклонения габаритных и присоединительных размеров</w:t>
            </w:r>
          </w:p>
        </w:tc>
      </w:tr>
    </w:tbl>
    <w:p w14:paraId="1C407BEC" w14:textId="77777777" w:rsidR="00EE6D75" w:rsidRPr="00B0712E" w:rsidRDefault="00315CEF" w:rsidP="00EE6D75">
      <w:pPr>
        <w:ind w:firstLine="0"/>
      </w:pPr>
      <w:r w:rsidRPr="00B0712E">
        <w:t xml:space="preserve"> </w:t>
      </w:r>
    </w:p>
    <w:tbl>
      <w:tblPr>
        <w:tblStyle w:val="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EE6D75" w:rsidRPr="00B0712E" w14:paraId="604749CB" w14:textId="77777777" w:rsidTr="003D3A61">
        <w:trPr>
          <w:trHeight w:val="19"/>
        </w:trPr>
        <w:tc>
          <w:tcPr>
            <w:tcW w:w="5000" w:type="pct"/>
            <w:gridSpan w:val="2"/>
          </w:tcPr>
          <w:p w14:paraId="0E9AB610" w14:textId="7FCF16B4" w:rsidR="00EE6D75" w:rsidRPr="00B0712E" w:rsidRDefault="00EE6D75" w:rsidP="00452CB8">
            <w:pPr>
              <w:pStyle w:val="a5"/>
              <w:spacing w:before="120" w:after="120"/>
              <w:ind w:left="0" w:firstLine="0"/>
              <w:contextualSpacing w:val="0"/>
              <w:jc w:val="center"/>
              <w:rPr>
                <w:noProof/>
                <w:lang w:eastAsia="ru-RU"/>
              </w:rPr>
            </w:pPr>
            <w:r w:rsidRPr="00EE6D75">
              <w:rPr>
                <w:noProof/>
                <w:lang w:eastAsia="ru-RU"/>
              </w:rPr>
              <w:lastRenderedPageBreak/>
              <w:drawing>
                <wp:inline distT="0" distB="0" distL="0" distR="0" wp14:anchorId="46A6E469" wp14:editId="29E696A4">
                  <wp:extent cx="5238750" cy="23499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1769" cy="2355769"/>
                          </a:xfrm>
                          <a:prstGeom prst="rect">
                            <a:avLst/>
                          </a:prstGeom>
                        </pic:spPr>
                      </pic:pic>
                    </a:graphicData>
                  </a:graphic>
                </wp:inline>
              </w:drawing>
            </w:r>
          </w:p>
        </w:tc>
      </w:tr>
      <w:tr w:rsidR="00EE6D75" w:rsidRPr="00B0712E" w14:paraId="27205EED" w14:textId="77777777" w:rsidTr="003D3A61">
        <w:trPr>
          <w:trHeight w:val="19"/>
        </w:trPr>
        <w:tc>
          <w:tcPr>
            <w:tcW w:w="2500" w:type="pct"/>
          </w:tcPr>
          <w:p w14:paraId="023F6477" w14:textId="564B4393" w:rsidR="00EE6D75" w:rsidRPr="00B0712E" w:rsidRDefault="00EA4C0B" w:rsidP="00452CB8">
            <w:pPr>
              <w:pStyle w:val="a5"/>
              <w:spacing w:before="120" w:after="120"/>
              <w:ind w:left="0" w:firstLine="0"/>
              <w:contextualSpacing w:val="0"/>
              <w:jc w:val="center"/>
              <w:rPr>
                <w:noProof/>
                <w:lang w:eastAsia="ru-RU"/>
              </w:rPr>
            </w:pPr>
            <w:r>
              <w:object w:dxaOrig="4365" w:dyaOrig="4485" w14:anchorId="24867BE2">
                <v:shape id="_x0000_i1029" type="#_x0000_t75" style="width:218.25pt;height:224.25pt" o:ole="">
                  <v:imagedata r:id="rId65" o:title=""/>
                </v:shape>
                <o:OLEObject Type="Embed" ProgID="PBrush" ShapeID="_x0000_i1029" DrawAspect="Content" ObjectID="_1838805192" r:id="rId66"/>
              </w:object>
            </w:r>
          </w:p>
        </w:tc>
        <w:tc>
          <w:tcPr>
            <w:tcW w:w="2500" w:type="pct"/>
          </w:tcPr>
          <w:p w14:paraId="54FDC94D" w14:textId="77777777" w:rsidR="00EE6D75" w:rsidRPr="00B0712E" w:rsidRDefault="00EE6D75" w:rsidP="00452CB8">
            <w:pPr>
              <w:pStyle w:val="a5"/>
              <w:spacing w:before="120" w:after="120"/>
              <w:ind w:left="0" w:firstLine="0"/>
              <w:contextualSpacing w:val="0"/>
              <w:jc w:val="center"/>
              <w:rPr>
                <w:noProof/>
                <w:lang w:eastAsia="ru-RU"/>
              </w:rPr>
            </w:pPr>
            <w:r w:rsidRPr="00B0712E">
              <w:rPr>
                <w:noProof/>
                <w:lang w:eastAsia="ru-RU"/>
              </w:rPr>
              <w:drawing>
                <wp:inline distT="0" distB="0" distL="0" distR="0" wp14:anchorId="2E2F276B" wp14:editId="7A999923">
                  <wp:extent cx="2228850" cy="3037994"/>
                  <wp:effectExtent l="0" t="0" r="0" b="0"/>
                  <wp:docPr id="1707215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5922" name=""/>
                          <pic:cNvPicPr/>
                        </pic:nvPicPr>
                        <pic:blipFill>
                          <a:blip r:embed="rId67"/>
                          <a:stretch>
                            <a:fillRect/>
                          </a:stretch>
                        </pic:blipFill>
                        <pic:spPr>
                          <a:xfrm>
                            <a:off x="0" y="0"/>
                            <a:ext cx="2261804" cy="3082911"/>
                          </a:xfrm>
                          <a:prstGeom prst="rect">
                            <a:avLst/>
                          </a:prstGeom>
                        </pic:spPr>
                      </pic:pic>
                    </a:graphicData>
                  </a:graphic>
                </wp:inline>
              </w:drawing>
            </w:r>
          </w:p>
        </w:tc>
      </w:tr>
      <w:tr w:rsidR="00EE6D75" w:rsidRPr="00B0712E" w14:paraId="65FC46EA" w14:textId="77777777" w:rsidTr="003D3A61">
        <w:trPr>
          <w:trHeight w:val="19"/>
        </w:trPr>
        <w:tc>
          <w:tcPr>
            <w:tcW w:w="5000" w:type="pct"/>
            <w:gridSpan w:val="2"/>
          </w:tcPr>
          <w:p w14:paraId="1FE66D50" w14:textId="77777777" w:rsidR="00EE6D75" w:rsidRPr="00B0712E" w:rsidRDefault="00EE6D75" w:rsidP="00452CB8">
            <w:pPr>
              <w:pStyle w:val="a5"/>
              <w:spacing w:before="120" w:after="120"/>
              <w:ind w:left="0" w:firstLine="0"/>
              <w:contextualSpacing w:val="0"/>
              <w:jc w:val="center"/>
              <w:rPr>
                <w:noProof/>
                <w:lang w:eastAsia="ru-RU"/>
              </w:rPr>
            </w:pPr>
            <w:r w:rsidRPr="00B0712E">
              <w:rPr>
                <w:noProof/>
                <w:lang w:eastAsia="ru-RU"/>
              </w:rPr>
              <w:drawing>
                <wp:inline distT="0" distB="0" distL="0" distR="0" wp14:anchorId="695C184A" wp14:editId="24818928">
                  <wp:extent cx="2763505" cy="2019300"/>
                  <wp:effectExtent l="0" t="0" r="0" b="0"/>
                  <wp:docPr id="1904148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8903" name=""/>
                          <pic:cNvPicPr/>
                        </pic:nvPicPr>
                        <pic:blipFill>
                          <a:blip r:embed="rId68"/>
                          <a:stretch>
                            <a:fillRect/>
                          </a:stretch>
                        </pic:blipFill>
                        <pic:spPr>
                          <a:xfrm>
                            <a:off x="0" y="0"/>
                            <a:ext cx="2808167" cy="2051935"/>
                          </a:xfrm>
                          <a:prstGeom prst="rect">
                            <a:avLst/>
                          </a:prstGeom>
                        </pic:spPr>
                      </pic:pic>
                    </a:graphicData>
                  </a:graphic>
                </wp:inline>
              </w:drawing>
            </w:r>
          </w:p>
        </w:tc>
      </w:tr>
      <w:tr w:rsidR="00EE6D75" w:rsidRPr="00B0712E" w14:paraId="278AB20E" w14:textId="77777777" w:rsidTr="003D3A61">
        <w:trPr>
          <w:trHeight w:val="19"/>
        </w:trPr>
        <w:tc>
          <w:tcPr>
            <w:tcW w:w="5000" w:type="pct"/>
            <w:gridSpan w:val="2"/>
          </w:tcPr>
          <w:p w14:paraId="1A396955" w14:textId="2836327F" w:rsidR="00EE6D75" w:rsidRPr="00B0712E" w:rsidRDefault="00EE6D75" w:rsidP="00452CB8">
            <w:pPr>
              <w:pStyle w:val="a5"/>
              <w:spacing w:before="120" w:after="120"/>
              <w:ind w:left="0" w:firstLine="0"/>
              <w:contextualSpacing w:val="0"/>
              <w:jc w:val="center"/>
              <w:rPr>
                <w:noProof/>
                <w:lang w:eastAsia="ru-RU"/>
              </w:rPr>
            </w:pPr>
            <w:r w:rsidRPr="00B0712E">
              <w:t>Рисунок 18</w:t>
            </w:r>
            <w:r w:rsidR="004D4C7B">
              <w:t xml:space="preserve">, </w:t>
            </w:r>
            <w:r w:rsidR="004D4C7B" w:rsidRPr="00561659">
              <w:t>лист 2</w:t>
            </w:r>
            <w:r w:rsidRPr="00B0712E">
              <w:t xml:space="preserve"> ― Предельные отклонения габаритных и присоединительных размеров</w:t>
            </w:r>
          </w:p>
        </w:tc>
      </w:tr>
    </w:tbl>
    <w:p w14:paraId="38D7804C" w14:textId="77777777" w:rsidR="007A73F9" w:rsidRPr="00B0712E" w:rsidRDefault="007A73F9" w:rsidP="008917EB">
      <w:pPr>
        <w:pStyle w:val="a5"/>
        <w:numPr>
          <w:ilvl w:val="2"/>
          <w:numId w:val="72"/>
        </w:numPr>
      </w:pPr>
      <w:r w:rsidRPr="00B0712E">
        <w:lastRenderedPageBreak/>
        <w:t xml:space="preserve">Максимально допустимая разность между внутренним диаметром корпуса и наружным диаметром поперечных перегородок должна соответствовать значению, рассчитанному с учетом предельных отклонений внутреннего диаметра корпуса и наружного диаметра поперечных перегородок. </w:t>
      </w:r>
    </w:p>
    <w:p w14:paraId="5708DF97" w14:textId="3F3D473A" w:rsidR="00E36768" w:rsidRDefault="00E36768" w:rsidP="008917EB">
      <w:pPr>
        <w:pStyle w:val="a5"/>
        <w:numPr>
          <w:ilvl w:val="2"/>
          <w:numId w:val="72"/>
        </w:numPr>
      </w:pPr>
      <w:r w:rsidRPr="00B02F9E">
        <w:t xml:space="preserve">Отклонение от перпендикулярности уплотнительной поверхности фланца штуцера относительно оси </w:t>
      </w:r>
      <w:r w:rsidR="009A78AA">
        <w:t xml:space="preserve">теплообменного </w:t>
      </w:r>
      <w:r w:rsidRPr="00B02F9E">
        <w:t>аппарата М, как показано на рисунке 18 г), не должн</w:t>
      </w:r>
      <w:r w:rsidR="00BD141A" w:rsidRPr="00B02F9E">
        <w:t>о</w:t>
      </w:r>
      <w:r w:rsidRPr="00B02F9E">
        <w:t xml:space="preserve"> превышать значений, приведенных в таблице 17. </w:t>
      </w:r>
    </w:p>
    <w:p w14:paraId="51E5CF3D" w14:textId="370E8C94" w:rsidR="00D952D5" w:rsidRPr="00B02F9E" w:rsidRDefault="00D952D5" w:rsidP="00D952D5">
      <w:pPr>
        <w:pStyle w:val="a5"/>
        <w:ind w:left="566" w:firstLine="0"/>
      </w:pPr>
    </w:p>
    <w:p w14:paraId="66545F8E" w14:textId="3884D5F3" w:rsidR="0006706F" w:rsidRPr="00B0712E" w:rsidRDefault="0006706F" w:rsidP="00BD141A">
      <w:pPr>
        <w:ind w:firstLine="0"/>
      </w:pPr>
      <w:bookmarkStart w:id="178" w:name="_Hlk202445583"/>
      <w:r w:rsidRPr="00B0712E">
        <w:rPr>
          <w:spacing w:val="60"/>
        </w:rPr>
        <w:t>Таблица</w:t>
      </w:r>
      <w:bookmarkEnd w:id="178"/>
      <w:r w:rsidRPr="00B0712E">
        <w:t xml:space="preserve"> 1</w:t>
      </w:r>
      <w:r w:rsidR="00AA754A" w:rsidRPr="00B0712E">
        <w:t>7</w:t>
      </w:r>
      <w:r w:rsidRPr="00B0712E">
        <w:t xml:space="preserve"> — </w:t>
      </w:r>
      <w:r w:rsidR="00E36768" w:rsidRPr="00B0712E">
        <w:t xml:space="preserve">Отклонение </w:t>
      </w:r>
      <w:r w:rsidR="007A73F9" w:rsidRPr="00B0712E">
        <w:t xml:space="preserve">от перпендикулярности уплотнительной поверхности фланца штуцера относительно оси </w:t>
      </w:r>
      <w:r w:rsidR="009A78AA">
        <w:t xml:space="preserve">теплообменного </w:t>
      </w:r>
      <w:r w:rsidR="007A73F9" w:rsidRPr="00B0712E">
        <w:t>аппарата</w:t>
      </w:r>
    </w:p>
    <w:tbl>
      <w:tblPr>
        <w:tblStyle w:val="ad"/>
        <w:tblW w:w="5000" w:type="pct"/>
        <w:tblLook w:val="04A0" w:firstRow="1" w:lastRow="0" w:firstColumn="1" w:lastColumn="0" w:noHBand="0" w:noVBand="1"/>
      </w:tblPr>
      <w:tblGrid>
        <w:gridCol w:w="6520"/>
        <w:gridCol w:w="1225"/>
        <w:gridCol w:w="1225"/>
        <w:gridCol w:w="1225"/>
      </w:tblGrid>
      <w:tr w:rsidR="00B0712E" w:rsidRPr="00B0712E" w14:paraId="1822AEB3" w14:textId="77777777" w:rsidTr="007A73F9">
        <w:tc>
          <w:tcPr>
            <w:tcW w:w="3196" w:type="pct"/>
            <w:tcBorders>
              <w:right w:val="double" w:sz="4" w:space="0" w:color="auto"/>
            </w:tcBorders>
            <w:vAlign w:val="center"/>
          </w:tcPr>
          <w:p w14:paraId="0B99BD6D" w14:textId="52A91308" w:rsidR="0006706F" w:rsidRPr="00553196" w:rsidRDefault="0006706F" w:rsidP="007A73F9">
            <w:pPr>
              <w:ind w:firstLine="0"/>
              <w:jc w:val="left"/>
              <w:rPr>
                <w:sz w:val="20"/>
                <w:szCs w:val="20"/>
              </w:rPr>
            </w:pPr>
            <w:r w:rsidRPr="00553196">
              <w:rPr>
                <w:sz w:val="20"/>
                <w:szCs w:val="20"/>
              </w:rPr>
              <w:t xml:space="preserve">Номинальный диаметр </w:t>
            </w:r>
            <w:r w:rsidR="00553196" w:rsidRPr="0035302C">
              <w:rPr>
                <w:sz w:val="20"/>
                <w:szCs w:val="20"/>
              </w:rPr>
              <w:t>фланца</w:t>
            </w:r>
            <w:r w:rsidR="00553196">
              <w:rPr>
                <w:sz w:val="20"/>
                <w:szCs w:val="20"/>
              </w:rPr>
              <w:t xml:space="preserve"> </w:t>
            </w:r>
            <w:r w:rsidRPr="00553196">
              <w:rPr>
                <w:sz w:val="20"/>
                <w:szCs w:val="20"/>
              </w:rPr>
              <w:t xml:space="preserve">штуцера </w:t>
            </w:r>
            <w:r w:rsidRPr="00553196">
              <w:rPr>
                <w:i/>
                <w:sz w:val="20"/>
                <w:szCs w:val="20"/>
                <w:lang w:val="en-US"/>
              </w:rPr>
              <w:t>DN</w:t>
            </w:r>
          </w:p>
        </w:tc>
        <w:tc>
          <w:tcPr>
            <w:tcW w:w="601" w:type="pct"/>
            <w:tcBorders>
              <w:left w:val="double" w:sz="4" w:space="0" w:color="auto"/>
            </w:tcBorders>
            <w:vAlign w:val="center"/>
          </w:tcPr>
          <w:p w14:paraId="63727199" w14:textId="57484FDF" w:rsidR="0006706F" w:rsidRPr="00553196" w:rsidRDefault="0006706F" w:rsidP="007A73F9">
            <w:pPr>
              <w:ind w:firstLine="0"/>
              <w:jc w:val="center"/>
              <w:rPr>
                <w:sz w:val="20"/>
                <w:szCs w:val="20"/>
              </w:rPr>
            </w:pPr>
            <w:r w:rsidRPr="00553196">
              <w:rPr>
                <w:sz w:val="20"/>
                <w:szCs w:val="20"/>
              </w:rPr>
              <w:t>80</w:t>
            </w:r>
            <w:r w:rsidR="00BD141A" w:rsidRPr="00553196">
              <w:rPr>
                <w:sz w:val="20"/>
                <w:szCs w:val="20"/>
              </w:rPr>
              <w:t>‒</w:t>
            </w:r>
            <w:r w:rsidRPr="00553196">
              <w:rPr>
                <w:sz w:val="20"/>
                <w:szCs w:val="20"/>
              </w:rPr>
              <w:t>1</w:t>
            </w:r>
            <w:r w:rsidR="007A73F9" w:rsidRPr="00553196">
              <w:rPr>
                <w:sz w:val="20"/>
                <w:szCs w:val="20"/>
              </w:rPr>
              <w:t>25</w:t>
            </w:r>
          </w:p>
        </w:tc>
        <w:tc>
          <w:tcPr>
            <w:tcW w:w="601" w:type="pct"/>
            <w:vAlign w:val="center"/>
          </w:tcPr>
          <w:p w14:paraId="387CE847" w14:textId="74A8CD6F" w:rsidR="0006706F" w:rsidRPr="00553196" w:rsidRDefault="0006706F" w:rsidP="007A73F9">
            <w:pPr>
              <w:ind w:firstLine="0"/>
              <w:jc w:val="center"/>
              <w:rPr>
                <w:sz w:val="20"/>
                <w:szCs w:val="20"/>
              </w:rPr>
            </w:pPr>
            <w:r w:rsidRPr="00553196">
              <w:rPr>
                <w:sz w:val="20"/>
                <w:szCs w:val="20"/>
              </w:rPr>
              <w:t>150</w:t>
            </w:r>
            <w:r w:rsidR="00BD141A" w:rsidRPr="00553196">
              <w:rPr>
                <w:sz w:val="20"/>
                <w:szCs w:val="20"/>
              </w:rPr>
              <w:t>‒</w:t>
            </w:r>
            <w:r w:rsidRPr="00553196">
              <w:rPr>
                <w:sz w:val="20"/>
                <w:szCs w:val="20"/>
              </w:rPr>
              <w:t>300</w:t>
            </w:r>
          </w:p>
        </w:tc>
        <w:tc>
          <w:tcPr>
            <w:tcW w:w="601" w:type="pct"/>
            <w:vAlign w:val="center"/>
          </w:tcPr>
          <w:p w14:paraId="2AE7C2A3" w14:textId="4D536984" w:rsidR="0006706F" w:rsidRPr="00553196" w:rsidRDefault="0006706F" w:rsidP="007A73F9">
            <w:pPr>
              <w:ind w:firstLine="0"/>
              <w:jc w:val="center"/>
              <w:rPr>
                <w:sz w:val="20"/>
                <w:szCs w:val="20"/>
              </w:rPr>
            </w:pPr>
            <w:r w:rsidRPr="00553196">
              <w:rPr>
                <w:sz w:val="20"/>
                <w:szCs w:val="20"/>
              </w:rPr>
              <w:t>350</w:t>
            </w:r>
            <w:r w:rsidR="00BD141A" w:rsidRPr="00553196">
              <w:rPr>
                <w:sz w:val="20"/>
                <w:szCs w:val="20"/>
              </w:rPr>
              <w:t>‒</w:t>
            </w:r>
            <w:r w:rsidR="00546866" w:rsidRPr="0035302C">
              <w:rPr>
                <w:color w:val="auto"/>
                <w:sz w:val="20"/>
                <w:szCs w:val="20"/>
              </w:rPr>
              <w:t>6</w:t>
            </w:r>
            <w:r w:rsidRPr="0035302C">
              <w:rPr>
                <w:color w:val="auto"/>
                <w:sz w:val="20"/>
                <w:szCs w:val="20"/>
              </w:rPr>
              <w:t>00</w:t>
            </w:r>
          </w:p>
        </w:tc>
      </w:tr>
      <w:tr w:rsidR="00BD141A" w:rsidRPr="00B0712E" w14:paraId="7D5FB743" w14:textId="77777777" w:rsidTr="007A73F9">
        <w:tc>
          <w:tcPr>
            <w:tcW w:w="3196" w:type="pct"/>
            <w:tcBorders>
              <w:right w:val="double" w:sz="4" w:space="0" w:color="auto"/>
            </w:tcBorders>
            <w:vAlign w:val="center"/>
          </w:tcPr>
          <w:p w14:paraId="37B41FA8" w14:textId="582B7E74" w:rsidR="0006706F" w:rsidRPr="00553196" w:rsidRDefault="0006706F" w:rsidP="007A73F9">
            <w:pPr>
              <w:ind w:firstLine="0"/>
              <w:jc w:val="left"/>
              <w:rPr>
                <w:sz w:val="20"/>
                <w:szCs w:val="20"/>
              </w:rPr>
            </w:pPr>
            <w:r w:rsidRPr="00553196">
              <w:rPr>
                <w:sz w:val="20"/>
                <w:szCs w:val="20"/>
              </w:rPr>
              <w:t xml:space="preserve">Отклонение </w:t>
            </w:r>
            <w:r w:rsidR="007A73F9" w:rsidRPr="00553196">
              <w:rPr>
                <w:sz w:val="20"/>
                <w:szCs w:val="20"/>
              </w:rPr>
              <w:t xml:space="preserve">от перпендикулярности уплотнительной поверхности </w:t>
            </w:r>
            <w:r w:rsidR="007A73F9" w:rsidRPr="00553196">
              <w:rPr>
                <w:sz w:val="20"/>
                <w:szCs w:val="20"/>
              </w:rPr>
              <w:br/>
              <w:t>фланца штуцера относительно оси</w:t>
            </w:r>
            <w:r w:rsidR="009A78AA">
              <w:rPr>
                <w:sz w:val="20"/>
                <w:szCs w:val="20"/>
              </w:rPr>
              <w:t xml:space="preserve"> теплообменного</w:t>
            </w:r>
            <w:r w:rsidR="007A73F9" w:rsidRPr="00553196">
              <w:rPr>
                <w:sz w:val="20"/>
                <w:szCs w:val="20"/>
              </w:rPr>
              <w:t xml:space="preserve"> аппарата </w:t>
            </w:r>
            <w:r w:rsidRPr="00553196">
              <w:rPr>
                <w:iCs/>
                <w:sz w:val="20"/>
                <w:szCs w:val="20"/>
              </w:rPr>
              <w:t>М, мм</w:t>
            </w:r>
          </w:p>
        </w:tc>
        <w:tc>
          <w:tcPr>
            <w:tcW w:w="601" w:type="pct"/>
            <w:tcBorders>
              <w:left w:val="double" w:sz="4" w:space="0" w:color="auto"/>
            </w:tcBorders>
            <w:vAlign w:val="center"/>
          </w:tcPr>
          <w:p w14:paraId="71326FB9" w14:textId="77777777" w:rsidR="0006706F" w:rsidRPr="00553196" w:rsidRDefault="0006706F" w:rsidP="007A73F9">
            <w:pPr>
              <w:ind w:firstLine="0"/>
              <w:jc w:val="center"/>
              <w:rPr>
                <w:sz w:val="20"/>
                <w:szCs w:val="20"/>
              </w:rPr>
            </w:pPr>
            <w:r w:rsidRPr="00553196">
              <w:rPr>
                <w:sz w:val="20"/>
                <w:szCs w:val="20"/>
              </w:rPr>
              <w:t>2</w:t>
            </w:r>
          </w:p>
        </w:tc>
        <w:tc>
          <w:tcPr>
            <w:tcW w:w="601" w:type="pct"/>
            <w:vAlign w:val="center"/>
          </w:tcPr>
          <w:p w14:paraId="36F4EEE3" w14:textId="77777777" w:rsidR="0006706F" w:rsidRPr="00553196" w:rsidRDefault="0006706F" w:rsidP="007A73F9">
            <w:pPr>
              <w:ind w:firstLine="0"/>
              <w:jc w:val="center"/>
              <w:rPr>
                <w:sz w:val="20"/>
                <w:szCs w:val="20"/>
              </w:rPr>
            </w:pPr>
            <w:r w:rsidRPr="00553196">
              <w:rPr>
                <w:sz w:val="20"/>
                <w:szCs w:val="20"/>
              </w:rPr>
              <w:t>3</w:t>
            </w:r>
          </w:p>
        </w:tc>
        <w:tc>
          <w:tcPr>
            <w:tcW w:w="601" w:type="pct"/>
            <w:vAlign w:val="center"/>
          </w:tcPr>
          <w:p w14:paraId="6D7D5CD8" w14:textId="77777777" w:rsidR="0006706F" w:rsidRPr="00553196" w:rsidRDefault="0006706F" w:rsidP="007A73F9">
            <w:pPr>
              <w:ind w:firstLine="0"/>
              <w:jc w:val="center"/>
              <w:rPr>
                <w:sz w:val="20"/>
                <w:szCs w:val="20"/>
              </w:rPr>
            </w:pPr>
            <w:r w:rsidRPr="00553196">
              <w:rPr>
                <w:sz w:val="20"/>
                <w:szCs w:val="20"/>
              </w:rPr>
              <w:t>5</w:t>
            </w:r>
          </w:p>
        </w:tc>
      </w:tr>
      <w:bookmarkEnd w:id="177"/>
    </w:tbl>
    <w:p w14:paraId="74DFA018" w14:textId="77777777" w:rsidR="00706E8C" w:rsidRDefault="00706E8C" w:rsidP="00706E8C">
      <w:pPr>
        <w:pStyle w:val="a5"/>
        <w:ind w:left="566" w:firstLine="0"/>
      </w:pPr>
    </w:p>
    <w:p w14:paraId="43971012" w14:textId="1A68F4FF" w:rsidR="007A73F9" w:rsidRPr="00B0712E" w:rsidRDefault="007A73F9" w:rsidP="008917EB">
      <w:pPr>
        <w:pStyle w:val="a5"/>
        <w:numPr>
          <w:ilvl w:val="2"/>
          <w:numId w:val="72"/>
        </w:numPr>
      </w:pPr>
      <w:r w:rsidRPr="00B0712E">
        <w:t xml:space="preserve">Отклонение от перпендикулярности </w:t>
      </w:r>
      <w:r w:rsidR="00F369A1" w:rsidRPr="0035302C">
        <w:t xml:space="preserve">уплотнительной поверхности </w:t>
      </w:r>
      <w:r w:rsidRPr="0035302C">
        <w:t>фланца штуцера следует измерять и оценивать качество уплотнительн</w:t>
      </w:r>
      <w:r w:rsidR="00F369A1" w:rsidRPr="0035302C">
        <w:t>ой</w:t>
      </w:r>
      <w:r w:rsidRPr="00B0712E">
        <w:t xml:space="preserve"> поверхности после приварки фланца и проведения послесварочной термической обработки, если она проводилась.</w:t>
      </w:r>
      <w:r w:rsidR="00F369A1">
        <w:t xml:space="preserve"> </w:t>
      </w:r>
    </w:p>
    <w:p w14:paraId="09BF3188" w14:textId="77777777" w:rsidR="008213CC" w:rsidRPr="00B0712E" w:rsidRDefault="008213CC" w:rsidP="008917EB">
      <w:pPr>
        <w:pStyle w:val="a5"/>
        <w:numPr>
          <w:ilvl w:val="2"/>
          <w:numId w:val="72"/>
        </w:numPr>
      </w:pPr>
      <w:r w:rsidRPr="00B0712E">
        <w:t xml:space="preserve">Предельное отклонение внутреннего диаметра полукольца должно соответствовать допуску Н11 по ГОСТ 25347 и быть обеспечено для обработанного кольца до разрезки на два полукольца. </w:t>
      </w:r>
    </w:p>
    <w:p w14:paraId="06DBD227" w14:textId="77777777" w:rsidR="008213CC" w:rsidRPr="00B0712E" w:rsidRDefault="008213CC" w:rsidP="008917EB">
      <w:pPr>
        <w:pStyle w:val="a5"/>
        <w:numPr>
          <w:ilvl w:val="2"/>
          <w:numId w:val="72"/>
        </w:numPr>
      </w:pPr>
      <w:r w:rsidRPr="00B0712E">
        <w:t xml:space="preserve">Предельные отклонения уплотнительных поверхностей фланцевых соединений должны соответствовать с учетом исполнения уплотнительной поверхности значениям, указанным в ГОСТ 33259 при номинальном диаметре </w:t>
      </w:r>
      <w:r w:rsidRPr="00B0712E">
        <w:rPr>
          <w:i/>
        </w:rPr>
        <w:t>DN</w:t>
      </w:r>
      <w:r w:rsidRPr="00B0712E">
        <w:t xml:space="preserve"> до 400, в ГОСТ 28759.3 или ГОСТ 28759.4 при номинальном диаметре </w:t>
      </w:r>
      <w:r w:rsidRPr="00B0712E">
        <w:rPr>
          <w:i/>
        </w:rPr>
        <w:t>DN</w:t>
      </w:r>
      <w:r w:rsidRPr="00B0712E">
        <w:t xml:space="preserve"> свыше 400. </w:t>
      </w:r>
    </w:p>
    <w:p w14:paraId="3D7047FD" w14:textId="05F655A5" w:rsidR="009C7C8F" w:rsidRPr="001B2948" w:rsidRDefault="009C7C8F" w:rsidP="008917EB">
      <w:pPr>
        <w:pStyle w:val="a5"/>
        <w:numPr>
          <w:ilvl w:val="2"/>
          <w:numId w:val="72"/>
        </w:numPr>
      </w:pPr>
      <w:r w:rsidRPr="00B0712E">
        <w:t xml:space="preserve">Предельное отклонение внутреннего диаметра корпуса </w:t>
      </w:r>
      <w:r w:rsidR="00BD141A" w:rsidRPr="00B0712E">
        <w:t xml:space="preserve">теплообменного </w:t>
      </w:r>
      <w:r w:rsidRPr="00B0712E">
        <w:t>аппарат</w:t>
      </w:r>
      <w:r w:rsidR="00BD141A" w:rsidRPr="00B0712E">
        <w:t>а</w:t>
      </w:r>
      <w:r w:rsidRPr="00B0712E">
        <w:t xml:space="preserve"> с жидкостным теплоносителем в межтрубном пространстве должно соответствовать </w:t>
      </w:r>
      <w:r w:rsidRPr="001B2948">
        <w:t>допуску Н14 по ГОСТ 25347, с паровым теплоносителем в межтрубном пространстве — Н16 по ГОСТ 25347.</w:t>
      </w:r>
    </w:p>
    <w:p w14:paraId="06B82D6F" w14:textId="504C86EF" w:rsidR="006777A0" w:rsidRPr="001B2948" w:rsidRDefault="009C7C8F" w:rsidP="008917EB">
      <w:pPr>
        <w:pStyle w:val="a5"/>
        <w:numPr>
          <w:ilvl w:val="2"/>
          <w:numId w:val="72"/>
        </w:numPr>
      </w:pPr>
      <w:r w:rsidRPr="001B2948">
        <w:t>Предельные отклонения наружных диаметров поперечных перегородок должны соответствовать допуску h13 по ГОСТ 25347.</w:t>
      </w:r>
    </w:p>
    <w:p w14:paraId="40207FD0" w14:textId="33A65066" w:rsidR="005E6FD1" w:rsidRPr="00B0712E" w:rsidRDefault="005E6FD1" w:rsidP="008917EB">
      <w:pPr>
        <w:pStyle w:val="a5"/>
        <w:numPr>
          <w:ilvl w:val="2"/>
          <w:numId w:val="72"/>
        </w:numPr>
      </w:pPr>
      <w:r w:rsidRPr="00B0712E">
        <w:t xml:space="preserve">Для </w:t>
      </w:r>
      <w:r w:rsidR="00BD141A" w:rsidRPr="00B0712E">
        <w:t>теплообменных аппаратов</w:t>
      </w:r>
      <w:r w:rsidRPr="00B0712E">
        <w:t xml:space="preserve"> с извлекаемым трубным пучком металлический шаблон</w:t>
      </w:r>
      <w:r w:rsidR="00784AD9" w:rsidRPr="00B0712E">
        <w:t>, имеющий диаметр поперечной перегородки,</w:t>
      </w:r>
      <w:r w:rsidRPr="00B0712E">
        <w:t xml:space="preserve"> должен проходить без затруднений через весь корпус, прошедший все стадии сварки и терм</w:t>
      </w:r>
      <w:r w:rsidR="00BD141A" w:rsidRPr="00B0712E">
        <w:t xml:space="preserve">ической </w:t>
      </w:r>
      <w:r w:rsidRPr="00B0712E">
        <w:t xml:space="preserve">обработки. </w:t>
      </w:r>
    </w:p>
    <w:p w14:paraId="45542341" w14:textId="77777777" w:rsidR="00F27978" w:rsidRPr="00B0712E" w:rsidRDefault="00F27978" w:rsidP="008917EB">
      <w:pPr>
        <w:pStyle w:val="a5"/>
        <w:numPr>
          <w:ilvl w:val="2"/>
          <w:numId w:val="72"/>
        </w:numPr>
      </w:pPr>
      <w:r w:rsidRPr="00B0712E">
        <w:lastRenderedPageBreak/>
        <w:t xml:space="preserve">Для теплообменных аппаратов отклонение шага расположения отверстий в трубных решетках и поперечных перегородках не должно превышать ±0,5 мм, отклонение любой суммы шагов расположения отверстий не должно превышать ±1,0 мм. </w:t>
      </w:r>
    </w:p>
    <w:p w14:paraId="2C069B1F" w14:textId="19B524EA" w:rsidR="00A57352" w:rsidRPr="00B0712E" w:rsidRDefault="00332286" w:rsidP="008917EB">
      <w:pPr>
        <w:pStyle w:val="a5"/>
        <w:numPr>
          <w:ilvl w:val="2"/>
          <w:numId w:val="72"/>
        </w:numPr>
      </w:pPr>
      <w:r w:rsidRPr="00B0712E">
        <w:t xml:space="preserve">При изготовлении деталей плавающей головки размер высоты </w:t>
      </w:r>
      <w:r w:rsidRPr="00B0712E">
        <w:rPr>
          <w:i/>
          <w:iCs/>
        </w:rPr>
        <w:t>h</w:t>
      </w:r>
      <w:r w:rsidRPr="00B0712E">
        <w:t xml:space="preserve"> накладки 1, угол и расстояние между фланцем и полукольцом, а также допуски</w:t>
      </w:r>
      <w:r w:rsidR="007A7F0B" w:rsidRPr="00B0712E">
        <w:t xml:space="preserve"> деталей</w:t>
      </w:r>
      <w:r w:rsidRPr="00B0712E">
        <w:t xml:space="preserve"> </w:t>
      </w:r>
      <w:bookmarkStart w:id="179" w:name="_Hlk203659263"/>
      <w:r w:rsidRPr="00B0712E">
        <w:t xml:space="preserve">должны соответствовать значениям, указанным на рисунке </w:t>
      </w:r>
      <w:r w:rsidR="00A26FDF" w:rsidRPr="00B0712E">
        <w:t>1</w:t>
      </w:r>
      <w:r w:rsidR="00555931" w:rsidRPr="00B0712E">
        <w:t>9 а</w:t>
      </w:r>
      <w:r w:rsidR="00BD141A" w:rsidRPr="00B0712E">
        <w:t>)</w:t>
      </w:r>
      <w:r w:rsidR="00555931" w:rsidRPr="00B0712E">
        <w:t>, б</w:t>
      </w:r>
      <w:r w:rsidR="00BD141A" w:rsidRPr="00B0712E">
        <w:t>)</w:t>
      </w:r>
      <w:r w:rsidRPr="00B0712E">
        <w:t>.</w:t>
      </w:r>
      <w:bookmarkEnd w:id="179"/>
    </w:p>
    <w:p w14:paraId="4730843E" w14:textId="3E686334" w:rsidR="00F27978" w:rsidRPr="00B0712E" w:rsidRDefault="00F27978" w:rsidP="008917EB">
      <w:pPr>
        <w:pStyle w:val="a5"/>
        <w:numPr>
          <w:ilvl w:val="2"/>
          <w:numId w:val="72"/>
        </w:numPr>
      </w:pPr>
      <w:r w:rsidRPr="00B0712E">
        <w:t>Каждую накладку 1 (см. рисун</w:t>
      </w:r>
      <w:r w:rsidR="00C33BC6" w:rsidRPr="00B0712E">
        <w:t>о</w:t>
      </w:r>
      <w:r w:rsidRPr="00B0712E">
        <w:t>к 19 а)</w:t>
      </w:r>
      <w:r w:rsidR="00C33BC6" w:rsidRPr="00B0712E">
        <w:t>)</w:t>
      </w:r>
      <w:r w:rsidRPr="00B0712E">
        <w:t xml:space="preserve"> из двух штук следует </w:t>
      </w:r>
      <w:r w:rsidR="008213CC" w:rsidRPr="00B0712E">
        <w:t>закреплять</w:t>
      </w:r>
      <w:r w:rsidRPr="00B0712E">
        <w:t xml:space="preserve"> </w:t>
      </w:r>
      <w:r w:rsidR="00111AF3">
        <w:t xml:space="preserve">как минимум </w:t>
      </w:r>
      <w:r w:rsidRPr="00B0712E">
        <w:t xml:space="preserve">двумя шпильками для теплообменных аппаратов с номинальными диаметрами корпуса до </w:t>
      </w:r>
      <w:r w:rsidRPr="00B0712E">
        <w:rPr>
          <w:i/>
          <w:iCs/>
        </w:rPr>
        <w:t>DN</w:t>
      </w:r>
      <w:r w:rsidR="008213CC" w:rsidRPr="00B0712E">
        <w:t> </w:t>
      </w:r>
      <w:r w:rsidRPr="00B0712E">
        <w:t xml:space="preserve">400, четырьмя шпильками — свыше </w:t>
      </w:r>
      <w:r w:rsidRPr="00B0712E">
        <w:rPr>
          <w:i/>
          <w:iCs/>
        </w:rPr>
        <w:t>DN</w:t>
      </w:r>
      <w:r w:rsidRPr="00B0712E">
        <w:t xml:space="preserve"> 400. </w:t>
      </w:r>
    </w:p>
    <w:p w14:paraId="27BE193F" w14:textId="42DB5A1B" w:rsidR="00F27978" w:rsidRPr="00B0712E" w:rsidRDefault="00F27978" w:rsidP="00F27978">
      <w:pPr>
        <w:ind w:firstLine="0"/>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5696"/>
      </w:tblGrid>
      <w:tr w:rsidR="00B0712E" w:rsidRPr="00B0712E" w14:paraId="0AD26DE1" w14:textId="77777777" w:rsidTr="00F27978">
        <w:trPr>
          <w:trHeight w:val="20"/>
        </w:trPr>
        <w:tc>
          <w:tcPr>
            <w:tcW w:w="2209" w:type="pct"/>
          </w:tcPr>
          <w:p w14:paraId="2627268F" w14:textId="4EB5FEAE" w:rsidR="00F27978" w:rsidRPr="00B0712E" w:rsidRDefault="0008519F" w:rsidP="00F27978">
            <w:pPr>
              <w:spacing w:line="360" w:lineRule="auto"/>
              <w:ind w:firstLine="0"/>
              <w:jc w:val="center"/>
            </w:pPr>
            <w:r w:rsidRPr="00B0712E">
              <w:rPr>
                <w:noProof/>
                <w:lang w:eastAsia="ru-RU"/>
              </w:rPr>
              <w:drawing>
                <wp:inline distT="0" distB="0" distL="0" distR="0" wp14:anchorId="36F84AE1" wp14:editId="4C07C58B">
                  <wp:extent cx="2146913" cy="1593778"/>
                  <wp:effectExtent l="0" t="0" r="635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1322" cy="1604475"/>
                          </a:xfrm>
                          <a:prstGeom prst="rect">
                            <a:avLst/>
                          </a:prstGeom>
                        </pic:spPr>
                      </pic:pic>
                    </a:graphicData>
                  </a:graphic>
                </wp:inline>
              </w:drawing>
            </w:r>
          </w:p>
        </w:tc>
        <w:tc>
          <w:tcPr>
            <w:tcW w:w="2791" w:type="pct"/>
          </w:tcPr>
          <w:p w14:paraId="28BD8CE1" w14:textId="61698441" w:rsidR="00F27978" w:rsidRPr="00B0712E" w:rsidRDefault="00D36D04" w:rsidP="00F27978">
            <w:pPr>
              <w:spacing w:line="360" w:lineRule="auto"/>
              <w:ind w:firstLine="0"/>
              <w:jc w:val="center"/>
            </w:pPr>
            <w:r w:rsidRPr="00B0712E">
              <w:rPr>
                <w:rFonts w:ascii="Calibri" w:eastAsia="Times New Roman" w:hAnsi="Calibri" w:cs="Times New Roman"/>
                <w:sz w:val="22"/>
                <w:szCs w:val="22"/>
                <w:lang w:eastAsia="ru-RU"/>
              </w:rPr>
              <w:object w:dxaOrig="5820" w:dyaOrig="3315" w14:anchorId="06913989">
                <v:shape id="_x0000_i1030" type="#_x0000_t75" style="width:233.25pt;height:140.25pt" o:ole="">
                  <v:imagedata r:id="rId70" o:title=""/>
                </v:shape>
                <o:OLEObject Type="Embed" ProgID="PBrush" ShapeID="_x0000_i1030" DrawAspect="Content" ObjectID="_1838805193" r:id="rId71"/>
              </w:object>
            </w:r>
          </w:p>
        </w:tc>
      </w:tr>
      <w:tr w:rsidR="00B0712E" w:rsidRPr="00B0712E" w14:paraId="473B09CD" w14:textId="77777777" w:rsidTr="00F27978">
        <w:trPr>
          <w:trHeight w:val="20"/>
        </w:trPr>
        <w:tc>
          <w:tcPr>
            <w:tcW w:w="2209" w:type="pct"/>
            <w:vAlign w:val="center"/>
          </w:tcPr>
          <w:p w14:paraId="04C4FE1D" w14:textId="67AE2AC0" w:rsidR="00F27978" w:rsidRPr="00B0712E" w:rsidRDefault="00F27978" w:rsidP="00F27978">
            <w:pPr>
              <w:spacing w:line="360" w:lineRule="auto"/>
              <w:ind w:firstLine="0"/>
              <w:jc w:val="center"/>
              <w:rPr>
                <w:noProof/>
                <w:lang w:eastAsia="ru-RU"/>
              </w:rPr>
            </w:pPr>
            <w:r w:rsidRPr="00B0712E">
              <w:t>а)</w:t>
            </w:r>
          </w:p>
        </w:tc>
        <w:tc>
          <w:tcPr>
            <w:tcW w:w="2791" w:type="pct"/>
            <w:vAlign w:val="center"/>
          </w:tcPr>
          <w:p w14:paraId="10A28E55" w14:textId="1FAAE7F6" w:rsidR="00F27978" w:rsidRPr="00B0712E" w:rsidRDefault="00F27978" w:rsidP="00F27978">
            <w:pPr>
              <w:spacing w:line="360" w:lineRule="auto"/>
              <w:ind w:firstLine="0"/>
              <w:jc w:val="center"/>
              <w:rPr>
                <w:noProof/>
                <w:lang w:eastAsia="ru-RU"/>
              </w:rPr>
            </w:pPr>
            <w:r w:rsidRPr="00B0712E">
              <w:t>б)</w:t>
            </w:r>
          </w:p>
        </w:tc>
      </w:tr>
      <w:tr w:rsidR="00B0712E" w:rsidRPr="00B0712E" w14:paraId="1739AE01" w14:textId="77777777" w:rsidTr="00F27978">
        <w:trPr>
          <w:trHeight w:val="20"/>
        </w:trPr>
        <w:tc>
          <w:tcPr>
            <w:tcW w:w="5000" w:type="pct"/>
            <w:gridSpan w:val="2"/>
            <w:vAlign w:val="center"/>
          </w:tcPr>
          <w:p w14:paraId="4012404D" w14:textId="6810DDF9" w:rsidR="00F27978" w:rsidRPr="00B0712E" w:rsidRDefault="00F27978" w:rsidP="00F27978">
            <w:pPr>
              <w:spacing w:line="360" w:lineRule="auto"/>
              <w:ind w:firstLine="0"/>
              <w:jc w:val="center"/>
              <w:rPr>
                <w:sz w:val="22"/>
                <w:szCs w:val="22"/>
              </w:rPr>
            </w:pPr>
            <w:r w:rsidRPr="00B0712E">
              <w:rPr>
                <w:i/>
                <w:sz w:val="22"/>
                <w:szCs w:val="22"/>
              </w:rPr>
              <w:t xml:space="preserve">1 </w:t>
            </w:r>
            <w:bookmarkStart w:id="180" w:name="_Hlk201655911"/>
            <w:r w:rsidRPr="00B0712E">
              <w:rPr>
                <w:sz w:val="22"/>
                <w:szCs w:val="22"/>
              </w:rPr>
              <w:t>–</w:t>
            </w:r>
            <w:bookmarkEnd w:id="180"/>
            <w:r w:rsidRPr="00B0712E">
              <w:rPr>
                <w:sz w:val="22"/>
                <w:szCs w:val="22"/>
              </w:rPr>
              <w:t xml:space="preserve"> накладка; 2 – полукольцо, 3 – подвижная трубная решетка; </w:t>
            </w:r>
            <w:r w:rsidRPr="00B0712E">
              <w:rPr>
                <w:sz w:val="22"/>
                <w:szCs w:val="22"/>
              </w:rPr>
              <w:br/>
            </w:r>
            <w:r w:rsidRPr="00B0712E">
              <w:rPr>
                <w:i/>
                <w:iCs/>
                <w:sz w:val="22"/>
                <w:szCs w:val="22"/>
              </w:rPr>
              <w:t>4</w:t>
            </w:r>
            <w:r w:rsidRPr="00B0712E">
              <w:rPr>
                <w:sz w:val="22"/>
                <w:szCs w:val="22"/>
              </w:rPr>
              <w:t xml:space="preserve"> – крышка плавающей головки; </w:t>
            </w:r>
            <w:r w:rsidRPr="00B0712E">
              <w:rPr>
                <w:i/>
                <w:iCs/>
                <w:sz w:val="22"/>
                <w:szCs w:val="22"/>
              </w:rPr>
              <w:t xml:space="preserve">5 </w:t>
            </w:r>
            <w:r w:rsidRPr="00B0712E">
              <w:rPr>
                <w:sz w:val="22"/>
                <w:szCs w:val="22"/>
              </w:rPr>
              <w:t>– крепежные изделия</w:t>
            </w:r>
          </w:p>
        </w:tc>
      </w:tr>
      <w:tr w:rsidR="00F27978" w:rsidRPr="00B0712E" w14:paraId="108D3CF0" w14:textId="77777777" w:rsidTr="00F27978">
        <w:trPr>
          <w:trHeight w:val="20"/>
        </w:trPr>
        <w:tc>
          <w:tcPr>
            <w:tcW w:w="5000" w:type="pct"/>
            <w:gridSpan w:val="2"/>
            <w:vAlign w:val="center"/>
          </w:tcPr>
          <w:p w14:paraId="3B965024" w14:textId="4A415721" w:rsidR="00F27978" w:rsidRPr="00B0712E" w:rsidRDefault="00F27978" w:rsidP="00F27978">
            <w:pPr>
              <w:spacing w:line="360" w:lineRule="auto"/>
              <w:ind w:firstLine="0"/>
              <w:jc w:val="center"/>
            </w:pPr>
            <w:bookmarkStart w:id="181" w:name="_Hlk203658620"/>
            <w:bookmarkStart w:id="182" w:name="_Hlk203658463"/>
            <w:r w:rsidRPr="00B0712E">
              <w:t>Рисунок 1</w:t>
            </w:r>
            <w:bookmarkEnd w:id="181"/>
            <w:r w:rsidRPr="00B0712E">
              <w:t>9</w:t>
            </w:r>
            <w:bookmarkEnd w:id="182"/>
            <w:r w:rsidRPr="00B0712E">
              <w:t xml:space="preserve"> ― Размеры деталей плавающей головки и предельные отклонения по ним</w:t>
            </w:r>
          </w:p>
        </w:tc>
      </w:tr>
    </w:tbl>
    <w:p w14:paraId="5C0CF22F" w14:textId="67F043FD" w:rsidR="00D952D5" w:rsidRDefault="00D952D5" w:rsidP="00D952D5">
      <w:pPr>
        <w:pStyle w:val="a5"/>
        <w:ind w:left="566" w:firstLine="0"/>
      </w:pPr>
    </w:p>
    <w:p w14:paraId="46A14EEC" w14:textId="4814ABBB" w:rsidR="00353684" w:rsidRPr="00B0712E" w:rsidRDefault="00FE19A6" w:rsidP="008917EB">
      <w:pPr>
        <w:pStyle w:val="a5"/>
        <w:numPr>
          <w:ilvl w:val="2"/>
          <w:numId w:val="72"/>
        </w:numPr>
      </w:pPr>
      <w:r w:rsidRPr="00E51D01">
        <w:t>Допуски</w:t>
      </w:r>
      <w:r w:rsidR="00F27978" w:rsidRPr="00E51D01">
        <w:t xml:space="preserve"> </w:t>
      </w:r>
      <w:r w:rsidRPr="00E51D01">
        <w:t xml:space="preserve">размеров </w:t>
      </w:r>
      <w:r w:rsidR="00F27978" w:rsidRPr="00E51D01">
        <w:t>соединения трубных решеток с аппаратными фланцами должны соответствовать значениям, указанным на рисунке 20.</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25F43167" w14:textId="77777777" w:rsidTr="00F27978">
        <w:trPr>
          <w:trHeight w:val="20"/>
        </w:trPr>
        <w:tc>
          <w:tcPr>
            <w:tcW w:w="5000" w:type="pct"/>
            <w:vAlign w:val="center"/>
          </w:tcPr>
          <w:p w14:paraId="242476F4" w14:textId="376BDB0F" w:rsidR="00F27978" w:rsidRPr="00B0712E" w:rsidRDefault="009F3AE0" w:rsidP="00F27978">
            <w:pPr>
              <w:spacing w:line="360" w:lineRule="auto"/>
              <w:ind w:firstLine="0"/>
              <w:jc w:val="center"/>
            </w:pPr>
            <w:r>
              <w:rPr>
                <w:noProof/>
              </w:rPr>
              <w:drawing>
                <wp:inline distT="0" distB="0" distL="0" distR="0" wp14:anchorId="3FBFADE9" wp14:editId="23F8E0C6">
                  <wp:extent cx="4123818" cy="1823757"/>
                  <wp:effectExtent l="0" t="0" r="0" b="5080"/>
                  <wp:docPr id="1774488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8251" name=""/>
                          <pic:cNvPicPr/>
                        </pic:nvPicPr>
                        <pic:blipFill>
                          <a:blip r:embed="rId72"/>
                          <a:stretch>
                            <a:fillRect/>
                          </a:stretch>
                        </pic:blipFill>
                        <pic:spPr>
                          <a:xfrm>
                            <a:off x="0" y="0"/>
                            <a:ext cx="4175102" cy="1846437"/>
                          </a:xfrm>
                          <a:prstGeom prst="rect">
                            <a:avLst/>
                          </a:prstGeom>
                        </pic:spPr>
                      </pic:pic>
                    </a:graphicData>
                  </a:graphic>
                </wp:inline>
              </w:drawing>
            </w:r>
          </w:p>
        </w:tc>
      </w:tr>
      <w:tr w:rsidR="00B0712E" w:rsidRPr="00B0712E" w14:paraId="4A31DE20" w14:textId="77777777" w:rsidTr="00F27978">
        <w:trPr>
          <w:trHeight w:val="20"/>
        </w:trPr>
        <w:tc>
          <w:tcPr>
            <w:tcW w:w="5000" w:type="pct"/>
            <w:vAlign w:val="center"/>
          </w:tcPr>
          <w:p w14:paraId="24181031" w14:textId="076D3C9F" w:rsidR="00F27978" w:rsidRPr="00B0712E" w:rsidRDefault="004E3145" w:rsidP="00F27978">
            <w:pPr>
              <w:spacing w:line="360" w:lineRule="auto"/>
              <w:ind w:firstLine="0"/>
              <w:jc w:val="center"/>
              <w:rPr>
                <w:sz w:val="22"/>
                <w:szCs w:val="22"/>
              </w:rPr>
            </w:pPr>
            <w:r w:rsidRPr="003C7274">
              <w:rPr>
                <w:sz w:val="22"/>
                <w:szCs w:val="22"/>
              </w:rPr>
              <w:t>1</w:t>
            </w:r>
            <w:r w:rsidR="00F27978" w:rsidRPr="003C7274">
              <w:rPr>
                <w:sz w:val="22"/>
                <w:szCs w:val="22"/>
              </w:rPr>
              <w:t xml:space="preserve"> – трубная решетка</w:t>
            </w:r>
            <w:r w:rsidRPr="003C7274">
              <w:rPr>
                <w:sz w:val="22"/>
                <w:szCs w:val="22"/>
              </w:rPr>
              <w:t>;</w:t>
            </w:r>
            <w:r w:rsidR="00F27978" w:rsidRPr="003C7274">
              <w:rPr>
                <w:sz w:val="22"/>
                <w:szCs w:val="22"/>
              </w:rPr>
              <w:t xml:space="preserve"> </w:t>
            </w:r>
            <w:r w:rsidRPr="003C7274">
              <w:rPr>
                <w:sz w:val="22"/>
                <w:szCs w:val="22"/>
              </w:rPr>
              <w:t>2</w:t>
            </w:r>
            <w:r w:rsidR="00F27978" w:rsidRPr="003C7274">
              <w:rPr>
                <w:sz w:val="22"/>
                <w:szCs w:val="22"/>
              </w:rPr>
              <w:t xml:space="preserve"> – </w:t>
            </w:r>
            <w:r w:rsidR="00E70C6F" w:rsidRPr="003C7274">
              <w:rPr>
                <w:sz w:val="22"/>
                <w:szCs w:val="22"/>
              </w:rPr>
              <w:t xml:space="preserve">аппаратный </w:t>
            </w:r>
            <w:r w:rsidR="00F27978" w:rsidRPr="003C7274">
              <w:rPr>
                <w:sz w:val="22"/>
                <w:szCs w:val="22"/>
              </w:rPr>
              <w:t>фланец</w:t>
            </w:r>
            <w:r w:rsidRPr="003C7274">
              <w:rPr>
                <w:sz w:val="22"/>
                <w:szCs w:val="22"/>
              </w:rPr>
              <w:t>; 3</w:t>
            </w:r>
            <w:r w:rsidRPr="00B0712E">
              <w:rPr>
                <w:i/>
                <w:sz w:val="22"/>
                <w:szCs w:val="22"/>
              </w:rPr>
              <w:t xml:space="preserve"> </w:t>
            </w:r>
            <w:r w:rsidRPr="00B0712E">
              <w:rPr>
                <w:sz w:val="22"/>
                <w:szCs w:val="22"/>
              </w:rPr>
              <w:t>– неподвижная трубная решетка</w:t>
            </w:r>
          </w:p>
        </w:tc>
      </w:tr>
      <w:tr w:rsidR="00F27978" w:rsidRPr="00B0712E" w14:paraId="1B3464AD" w14:textId="77777777" w:rsidTr="00F27978">
        <w:trPr>
          <w:trHeight w:val="20"/>
        </w:trPr>
        <w:tc>
          <w:tcPr>
            <w:tcW w:w="5000" w:type="pct"/>
            <w:vAlign w:val="center"/>
          </w:tcPr>
          <w:p w14:paraId="6D70CB4E" w14:textId="58BC2A80" w:rsidR="00E70C6F" w:rsidRPr="003C7274" w:rsidRDefault="00F27978" w:rsidP="003C7274">
            <w:pPr>
              <w:spacing w:line="360" w:lineRule="auto"/>
              <w:ind w:firstLine="0"/>
              <w:jc w:val="center"/>
            </w:pPr>
            <w:r w:rsidRPr="00B0712E">
              <w:t xml:space="preserve">Рисунок 20 ― </w:t>
            </w:r>
            <w:r w:rsidR="00FE19A6" w:rsidRPr="00B0712E">
              <w:t>Допуски</w:t>
            </w:r>
            <w:r w:rsidRPr="00B0712E">
              <w:t xml:space="preserve"> </w:t>
            </w:r>
            <w:r w:rsidR="00FE19A6" w:rsidRPr="00B0712E">
              <w:t xml:space="preserve">размеров </w:t>
            </w:r>
            <w:r w:rsidRPr="00B0712E">
              <w:t xml:space="preserve">соединения </w:t>
            </w:r>
            <w:r w:rsidR="00FE19A6" w:rsidRPr="00B0712E">
              <w:t xml:space="preserve">трубных </w:t>
            </w:r>
            <w:r w:rsidRPr="00B0712E">
              <w:t xml:space="preserve">решеток </w:t>
            </w:r>
            <w:r w:rsidR="00FE19A6" w:rsidRPr="00B0712E">
              <w:br/>
              <w:t>с аппаратными фланцами</w:t>
            </w:r>
          </w:p>
        </w:tc>
      </w:tr>
    </w:tbl>
    <w:p w14:paraId="04AA1F39" w14:textId="5DB3AD5A" w:rsidR="0042720E" w:rsidRPr="00B0712E" w:rsidRDefault="00E34674" w:rsidP="008917EB">
      <w:pPr>
        <w:pStyle w:val="a5"/>
        <w:numPr>
          <w:ilvl w:val="2"/>
          <w:numId w:val="72"/>
        </w:numPr>
      </w:pPr>
      <w:r w:rsidRPr="00B0712E">
        <w:lastRenderedPageBreak/>
        <w:t>Н</w:t>
      </w:r>
      <w:r w:rsidR="0042720E" w:rsidRPr="00B0712E">
        <w:t xml:space="preserve">есовпадение плоскостей под прокладку </w:t>
      </w:r>
      <w:r w:rsidR="00973A75" w:rsidRPr="00B0712E">
        <w:t>меж</w:t>
      </w:r>
      <w:r w:rsidR="0042720E" w:rsidRPr="00B0712E">
        <w:t xml:space="preserve">ходовой перегородки распределительной камеры и фланца камеры, а также </w:t>
      </w:r>
      <w:r w:rsidRPr="00B0712E">
        <w:t>н</w:t>
      </w:r>
      <w:r w:rsidR="000711CE" w:rsidRPr="00B0712E">
        <w:t xml:space="preserve">есовпадение </w:t>
      </w:r>
      <w:r w:rsidR="0042720E" w:rsidRPr="00B0712E">
        <w:t xml:space="preserve">плоскостей под прокладку в пазе и кольцевой уплотнительной поверхности в трубной решетке </w:t>
      </w:r>
      <w:r w:rsidR="000711CE" w:rsidRPr="00B0712E">
        <w:t xml:space="preserve">не </w:t>
      </w:r>
      <w:r w:rsidR="0042720E" w:rsidRPr="00B0712E">
        <w:t xml:space="preserve">должен </w:t>
      </w:r>
      <w:r w:rsidR="000711CE" w:rsidRPr="00B0712E">
        <w:t>превышать</w:t>
      </w:r>
      <w:r w:rsidR="0042720E" w:rsidRPr="00B0712E">
        <w:t xml:space="preserve"> 0,3</w:t>
      </w:r>
      <w:r w:rsidR="00973A75" w:rsidRPr="00B0712E">
        <w:t> </w:t>
      </w:r>
      <w:r w:rsidR="0042720E" w:rsidRPr="00B0712E">
        <w:t>мм.</w:t>
      </w:r>
    </w:p>
    <w:p w14:paraId="03510CCA" w14:textId="2D687FB7" w:rsidR="00973A75" w:rsidRPr="00B0712E" w:rsidRDefault="00973A75" w:rsidP="008917EB">
      <w:pPr>
        <w:pStyle w:val="a5"/>
        <w:widowControl w:val="0"/>
        <w:numPr>
          <w:ilvl w:val="2"/>
          <w:numId w:val="72"/>
        </w:numPr>
        <w:tabs>
          <w:tab w:val="left" w:pos="142"/>
        </w:tabs>
        <w:autoSpaceDE w:val="0"/>
        <w:autoSpaceDN w:val="0"/>
      </w:pPr>
      <w:r w:rsidRPr="00B0712E">
        <w:t xml:space="preserve">Проточка под межходовую перегородку в трубной решетке, как показано на рисунке 21, должна иметь ширину </w:t>
      </w:r>
      <w:r w:rsidRPr="00B0712E">
        <w:rPr>
          <w:i/>
          <w:iCs/>
        </w:rPr>
        <w:t>S</w:t>
      </w:r>
      <w:r w:rsidRPr="00B0712E">
        <w:rPr>
          <w:vertAlign w:val="subscript"/>
        </w:rPr>
        <w:t>в</w:t>
      </w:r>
      <w:r w:rsidRPr="00B0712E">
        <w:t xml:space="preserve">, равную значению </w:t>
      </w:r>
      <w:r w:rsidRPr="00B0712E">
        <w:rPr>
          <w:i/>
          <w:iCs/>
        </w:rPr>
        <w:t>S′</w:t>
      </w:r>
      <w:r w:rsidRPr="00B0712E">
        <w:rPr>
          <w:i/>
          <w:iCs/>
          <w:vertAlign w:val="subscript"/>
        </w:rPr>
        <w:t>n</w:t>
      </w:r>
      <w:r w:rsidRPr="00B0712E">
        <w:t xml:space="preserve"> плюс 4 мм</w:t>
      </w:r>
      <w:r w:rsidR="00B109F3">
        <w:t xml:space="preserve">, </w:t>
      </w:r>
      <w:r w:rsidR="00B109F3" w:rsidRPr="00B50D0B">
        <w:rPr>
          <w:color w:val="auto"/>
        </w:rPr>
        <w:t>при этом</w:t>
      </w:r>
      <w:r w:rsidRPr="00B50D0B">
        <w:rPr>
          <w:color w:val="auto"/>
        </w:rPr>
        <w:t xml:space="preserve"> </w:t>
      </w:r>
      <w:r w:rsidR="00B109F3" w:rsidRPr="00B50D0B">
        <w:rPr>
          <w:color w:val="auto"/>
        </w:rPr>
        <w:t>п</w:t>
      </w:r>
      <w:r w:rsidRPr="00B50D0B">
        <w:rPr>
          <w:color w:val="auto"/>
        </w:rPr>
        <w:t>редельн</w:t>
      </w:r>
      <w:r w:rsidR="00B109F3" w:rsidRPr="00B50D0B">
        <w:rPr>
          <w:color w:val="auto"/>
        </w:rPr>
        <w:t>о</w:t>
      </w:r>
      <w:r w:rsidRPr="00B50D0B">
        <w:rPr>
          <w:color w:val="auto"/>
        </w:rPr>
        <w:t>е отклонени</w:t>
      </w:r>
      <w:r w:rsidR="00B109F3" w:rsidRPr="00B50D0B">
        <w:rPr>
          <w:color w:val="auto"/>
        </w:rPr>
        <w:t>е</w:t>
      </w:r>
      <w:r w:rsidRPr="00B50D0B">
        <w:rPr>
          <w:color w:val="auto"/>
        </w:rPr>
        <w:t xml:space="preserve"> ширин</w:t>
      </w:r>
      <w:r w:rsidR="00B109F3" w:rsidRPr="00B50D0B">
        <w:rPr>
          <w:color w:val="auto"/>
        </w:rPr>
        <w:t>ы</w:t>
      </w:r>
      <w:r w:rsidRPr="00B50D0B">
        <w:rPr>
          <w:color w:val="auto"/>
        </w:rPr>
        <w:t xml:space="preserve"> проточки в трубной решетке </w:t>
      </w:r>
      <w:r w:rsidRPr="00B50D0B">
        <w:rPr>
          <w:i/>
          <w:iCs/>
          <w:color w:val="auto"/>
        </w:rPr>
        <w:t>S</w:t>
      </w:r>
      <w:r w:rsidRPr="00B50D0B">
        <w:rPr>
          <w:color w:val="auto"/>
          <w:vertAlign w:val="subscript"/>
        </w:rPr>
        <w:t>в</w:t>
      </w:r>
      <w:r w:rsidRPr="00B50D0B">
        <w:rPr>
          <w:color w:val="auto"/>
        </w:rPr>
        <w:t xml:space="preserve"> должн</w:t>
      </w:r>
      <w:r w:rsidR="00B109F3" w:rsidRPr="00B50D0B">
        <w:rPr>
          <w:color w:val="auto"/>
        </w:rPr>
        <w:t>о</w:t>
      </w:r>
      <w:r w:rsidRPr="00B50D0B">
        <w:rPr>
          <w:color w:val="auto"/>
        </w:rPr>
        <w:t xml:space="preserve"> быть ±0,8 мм.</w:t>
      </w:r>
    </w:p>
    <w:p w14:paraId="7D1F78BF" w14:textId="69AD6136" w:rsidR="007350BF" w:rsidRPr="0015106C" w:rsidRDefault="007350BF" w:rsidP="0015106C">
      <w:pPr>
        <w:widowControl w:val="0"/>
        <w:tabs>
          <w:tab w:val="left" w:pos="142"/>
        </w:tabs>
        <w:autoSpaceDE w:val="0"/>
        <w:autoSpaceDN w:val="0"/>
        <w:ind w:firstLine="0"/>
        <w:jc w:val="left"/>
        <w:rPr>
          <w:u w:val="single"/>
        </w:rPr>
      </w:pPr>
    </w:p>
    <w:tbl>
      <w:tblPr>
        <w:tblStyle w:val="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B0712E" w:rsidRPr="00B0712E" w14:paraId="62220960" w14:textId="77777777" w:rsidTr="001028E5">
        <w:trPr>
          <w:trHeight w:val="20"/>
        </w:trPr>
        <w:tc>
          <w:tcPr>
            <w:tcW w:w="5000" w:type="pct"/>
            <w:vAlign w:val="center"/>
          </w:tcPr>
          <w:p w14:paraId="1B6739D3" w14:textId="5881DDDE" w:rsidR="000711CE" w:rsidRPr="00B0712E" w:rsidRDefault="00FE19A6" w:rsidP="001028E5">
            <w:pPr>
              <w:widowControl w:val="0"/>
              <w:tabs>
                <w:tab w:val="left" w:pos="142"/>
              </w:tabs>
              <w:autoSpaceDE w:val="0"/>
              <w:autoSpaceDN w:val="0"/>
              <w:spacing w:line="360" w:lineRule="auto"/>
              <w:ind w:firstLine="0"/>
              <w:jc w:val="center"/>
              <w:rPr>
                <w:i/>
                <w:strike/>
              </w:rPr>
            </w:pPr>
            <w:r w:rsidRPr="00B0712E">
              <w:rPr>
                <w:i/>
                <w:strike/>
                <w:noProof/>
                <w:lang w:eastAsia="ru-RU"/>
              </w:rPr>
              <w:drawing>
                <wp:inline distT="0" distB="0" distL="0" distR="0" wp14:anchorId="70323DF2" wp14:editId="12DB7C1C">
                  <wp:extent cx="1621033" cy="218182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4475" cy="2199915"/>
                          </a:xfrm>
                          <a:prstGeom prst="rect">
                            <a:avLst/>
                          </a:prstGeom>
                          <a:noFill/>
                        </pic:spPr>
                      </pic:pic>
                    </a:graphicData>
                  </a:graphic>
                </wp:inline>
              </w:drawing>
            </w:r>
          </w:p>
        </w:tc>
      </w:tr>
      <w:tr w:rsidR="004070D0" w:rsidRPr="00B0712E" w14:paraId="64AEEB81" w14:textId="77777777" w:rsidTr="001028E5">
        <w:trPr>
          <w:trHeight w:val="20"/>
        </w:trPr>
        <w:tc>
          <w:tcPr>
            <w:tcW w:w="5000" w:type="pct"/>
            <w:vAlign w:val="center"/>
          </w:tcPr>
          <w:p w14:paraId="4ECE8AC8" w14:textId="39AFB917" w:rsidR="00CB2E5C" w:rsidRPr="00B0712E" w:rsidRDefault="000711CE" w:rsidP="00FE19A6">
            <w:pPr>
              <w:widowControl w:val="0"/>
              <w:tabs>
                <w:tab w:val="left" w:pos="142"/>
              </w:tabs>
              <w:autoSpaceDE w:val="0"/>
              <w:autoSpaceDN w:val="0"/>
              <w:spacing w:line="360" w:lineRule="auto"/>
              <w:ind w:firstLine="0"/>
              <w:jc w:val="center"/>
              <w:rPr>
                <w:i/>
              </w:rPr>
            </w:pPr>
            <w:bookmarkStart w:id="183" w:name="_Toc146900048"/>
            <w:r w:rsidRPr="00B0712E">
              <w:t xml:space="preserve">Рисунок </w:t>
            </w:r>
            <w:r w:rsidR="00304C68" w:rsidRPr="00B0712E">
              <w:t>2</w:t>
            </w:r>
            <w:r w:rsidR="00555931" w:rsidRPr="00B0712E">
              <w:t>1</w:t>
            </w:r>
            <w:r w:rsidRPr="00B0712E">
              <w:t xml:space="preserve"> </w:t>
            </w:r>
            <w:r w:rsidR="00D5692B" w:rsidRPr="00B0712E">
              <w:t>―</w:t>
            </w:r>
            <w:r w:rsidRPr="00B0712E">
              <w:t xml:space="preserve"> Соединение </w:t>
            </w:r>
            <w:r w:rsidR="009E2BE7" w:rsidRPr="00561659">
              <w:t>меж</w:t>
            </w:r>
            <w:r w:rsidRPr="00561659">
              <w:t>ходовой</w:t>
            </w:r>
            <w:r w:rsidRPr="00B0712E">
              <w:t xml:space="preserve"> перегородки и трубной решетки</w:t>
            </w:r>
            <w:bookmarkStart w:id="184" w:name="_Toc106891711"/>
            <w:bookmarkEnd w:id="183"/>
            <w:bookmarkEnd w:id="184"/>
          </w:p>
        </w:tc>
      </w:tr>
    </w:tbl>
    <w:p w14:paraId="6E737E6B" w14:textId="77777777" w:rsidR="004E3145" w:rsidRDefault="004E3145" w:rsidP="004E3145">
      <w:pPr>
        <w:pStyle w:val="a5"/>
        <w:ind w:left="566" w:firstLine="0"/>
      </w:pPr>
    </w:p>
    <w:p w14:paraId="0BC2E042" w14:textId="1CD9E6AF" w:rsidR="00D5692B" w:rsidRPr="00B0712E" w:rsidRDefault="0042720E" w:rsidP="008917EB">
      <w:pPr>
        <w:pStyle w:val="a5"/>
        <w:numPr>
          <w:ilvl w:val="2"/>
          <w:numId w:val="72"/>
        </w:numPr>
      </w:pPr>
      <w:r w:rsidRPr="00B0712E">
        <w:t xml:space="preserve">Отклонение от плоскостности контактных поверхностей прокладок </w:t>
      </w:r>
      <w:r w:rsidR="00D5692B" w:rsidRPr="00B0712E">
        <w:t xml:space="preserve">не должно превышать </w:t>
      </w:r>
      <w:r w:rsidRPr="00B0712E">
        <w:t>0,8 мм.</w:t>
      </w:r>
      <w:bookmarkStart w:id="185" w:name="_Hlk194072069"/>
    </w:p>
    <w:p w14:paraId="15B4830D" w14:textId="4FCD294B" w:rsidR="00C74FE4" w:rsidRPr="00B0712E" w:rsidRDefault="00FE19A6" w:rsidP="008917EB">
      <w:pPr>
        <w:pStyle w:val="a5"/>
        <w:numPr>
          <w:ilvl w:val="2"/>
          <w:numId w:val="72"/>
        </w:numPr>
      </w:pPr>
      <w:bookmarkStart w:id="186" w:name="_Hlk209707070"/>
      <w:r w:rsidRPr="00B0712E">
        <w:t>Теплообменные а</w:t>
      </w:r>
      <w:r w:rsidR="00007790" w:rsidRPr="00B0712E">
        <w:t>ппараты</w:t>
      </w:r>
      <w:bookmarkEnd w:id="186"/>
      <w:r w:rsidR="00007790" w:rsidRPr="00B0712E">
        <w:t xml:space="preserve">, соединяемые в блок </w:t>
      </w:r>
      <w:bookmarkStart w:id="187" w:name="_Hlk209707096"/>
      <w:r w:rsidR="00784AD9" w:rsidRPr="00B0712E">
        <w:t>на месте монтажа</w:t>
      </w:r>
      <w:bookmarkEnd w:id="187"/>
      <w:r w:rsidR="00007790" w:rsidRPr="00B0712E">
        <w:t>, должны пройти контрольную сборку</w:t>
      </w:r>
      <w:r w:rsidR="00784AD9" w:rsidRPr="00B0712E">
        <w:t xml:space="preserve"> </w:t>
      </w:r>
      <w:r w:rsidR="00F369A1" w:rsidRPr="0035302C">
        <w:t>у изготовителя.</w:t>
      </w:r>
      <w:r w:rsidR="00F369A1">
        <w:t xml:space="preserve"> </w:t>
      </w:r>
    </w:p>
    <w:p w14:paraId="0A035E9D" w14:textId="1577F7B3" w:rsidR="004249B2" w:rsidRPr="00B0712E" w:rsidRDefault="00DF6F6E" w:rsidP="008917EB">
      <w:pPr>
        <w:pStyle w:val="Heading"/>
        <w:numPr>
          <w:ilvl w:val="0"/>
          <w:numId w:val="15"/>
        </w:numPr>
        <w:spacing w:before="240" w:after="120"/>
        <w:outlineLvl w:val="0"/>
        <w:rPr>
          <w:color w:val="000000" w:themeColor="text1"/>
          <w:sz w:val="28"/>
          <w:szCs w:val="28"/>
        </w:rPr>
      </w:pPr>
      <w:bookmarkStart w:id="188" w:name="_Toc106891714"/>
      <w:bookmarkStart w:id="189" w:name="_Toc106891715"/>
      <w:bookmarkStart w:id="190" w:name="_Hlk199313964"/>
      <w:bookmarkStart w:id="191" w:name="_Toc151463813"/>
      <w:bookmarkStart w:id="192" w:name="_Toc178153473"/>
      <w:bookmarkEnd w:id="185"/>
      <w:bookmarkEnd w:id="188"/>
      <w:bookmarkEnd w:id="189"/>
      <w:r w:rsidRPr="00B0712E">
        <w:rPr>
          <w:color w:val="000000" w:themeColor="text1"/>
          <w:sz w:val="28"/>
          <w:szCs w:val="28"/>
        </w:rPr>
        <w:t>Изготовление</w:t>
      </w:r>
    </w:p>
    <w:p w14:paraId="3FD2D2B0" w14:textId="06D27765" w:rsidR="005F29A2" w:rsidRPr="00B0712E" w:rsidRDefault="00920E0E" w:rsidP="008917EB">
      <w:pPr>
        <w:pStyle w:val="a5"/>
        <w:numPr>
          <w:ilvl w:val="1"/>
          <w:numId w:val="25"/>
        </w:numPr>
        <w:spacing w:before="120" w:after="120"/>
        <w:contextualSpacing w:val="0"/>
        <w:outlineLvl w:val="1"/>
        <w:rPr>
          <w:b/>
          <w:sz w:val="28"/>
          <w:szCs w:val="28"/>
        </w:rPr>
      </w:pPr>
      <w:r w:rsidRPr="00B0712E">
        <w:rPr>
          <w:b/>
        </w:rPr>
        <w:t>Общие требования</w:t>
      </w:r>
      <w:bookmarkStart w:id="193" w:name="_Toc106891700"/>
      <w:bookmarkStart w:id="194" w:name="_Toc106891702"/>
      <w:bookmarkStart w:id="195" w:name="_Toc106891703"/>
      <w:bookmarkStart w:id="196" w:name="_Hlk194670531"/>
      <w:bookmarkEnd w:id="193"/>
      <w:bookmarkEnd w:id="194"/>
      <w:bookmarkEnd w:id="195"/>
    </w:p>
    <w:p w14:paraId="523278E5" w14:textId="71EB3132" w:rsidR="001D62D0" w:rsidRDefault="00E5210C" w:rsidP="008917EB">
      <w:pPr>
        <w:pStyle w:val="Heading"/>
        <w:widowControl/>
        <w:numPr>
          <w:ilvl w:val="2"/>
          <w:numId w:val="26"/>
        </w:numPr>
        <w:autoSpaceDE/>
        <w:autoSpaceDN/>
        <w:adjustRightInd/>
        <w:rPr>
          <w:b w:val="0"/>
          <w:sz w:val="24"/>
          <w:szCs w:val="24"/>
        </w:rPr>
      </w:pPr>
      <w:r w:rsidRPr="0077499F">
        <w:rPr>
          <w:b w:val="0"/>
          <w:sz w:val="24"/>
          <w:szCs w:val="24"/>
        </w:rPr>
        <w:t>С</w:t>
      </w:r>
      <w:r w:rsidR="00DD6C4B" w:rsidRPr="0077499F">
        <w:rPr>
          <w:b w:val="0"/>
          <w:sz w:val="24"/>
          <w:szCs w:val="24"/>
        </w:rPr>
        <w:t>варк</w:t>
      </w:r>
      <w:r w:rsidRPr="0077499F">
        <w:rPr>
          <w:b w:val="0"/>
          <w:sz w:val="24"/>
          <w:szCs w:val="24"/>
        </w:rPr>
        <w:t>у</w:t>
      </w:r>
      <w:r w:rsidR="00DD6C4B" w:rsidRPr="0077499F">
        <w:rPr>
          <w:b w:val="0"/>
          <w:sz w:val="24"/>
          <w:szCs w:val="24"/>
        </w:rPr>
        <w:t xml:space="preserve"> </w:t>
      </w:r>
      <w:r w:rsidR="0060739F" w:rsidRPr="0077499F">
        <w:rPr>
          <w:b w:val="0"/>
          <w:sz w:val="24"/>
          <w:szCs w:val="24"/>
        </w:rPr>
        <w:t xml:space="preserve">теплообменного </w:t>
      </w:r>
      <w:r w:rsidR="00DD6C4B" w:rsidRPr="0077499F">
        <w:rPr>
          <w:b w:val="0"/>
          <w:sz w:val="24"/>
          <w:szCs w:val="24"/>
        </w:rPr>
        <w:t xml:space="preserve">аппарата, </w:t>
      </w:r>
      <w:r w:rsidR="0060739F" w:rsidRPr="0077499F">
        <w:rPr>
          <w:b w:val="0"/>
          <w:sz w:val="24"/>
          <w:szCs w:val="24"/>
        </w:rPr>
        <w:t xml:space="preserve">его деталей и </w:t>
      </w:r>
      <w:r w:rsidR="00DD6C4B" w:rsidRPr="0077499F">
        <w:rPr>
          <w:b w:val="0"/>
          <w:sz w:val="24"/>
          <w:szCs w:val="24"/>
        </w:rPr>
        <w:t>сборочных единиц</w:t>
      </w:r>
      <w:r w:rsidRPr="0077499F">
        <w:rPr>
          <w:b w:val="0"/>
          <w:sz w:val="24"/>
          <w:szCs w:val="24"/>
        </w:rPr>
        <w:t xml:space="preserve">, послесварочную термическую обработку необходимо проводить в соответствии с </w:t>
      </w:r>
      <w:r w:rsidR="00DD6C4B" w:rsidRPr="0077499F">
        <w:rPr>
          <w:b w:val="0"/>
          <w:sz w:val="24"/>
          <w:szCs w:val="24"/>
        </w:rPr>
        <w:t>ГОСТ 34347</w:t>
      </w:r>
      <w:bookmarkEnd w:id="196"/>
      <w:r w:rsidR="00973A75" w:rsidRPr="0077499F">
        <w:rPr>
          <w:rStyle w:val="affff3"/>
          <w:b w:val="0"/>
          <w:sz w:val="24"/>
          <w:szCs w:val="24"/>
        </w:rPr>
        <w:footnoteReference w:id="5"/>
      </w:r>
      <w:r w:rsidR="001D62D0" w:rsidRPr="0077499F">
        <w:rPr>
          <w:b w:val="0"/>
          <w:sz w:val="24"/>
          <w:szCs w:val="24"/>
          <w:vertAlign w:val="superscript"/>
        </w:rPr>
        <w:t>)</w:t>
      </w:r>
      <w:r w:rsidR="00DD6C4B" w:rsidRPr="0077499F">
        <w:rPr>
          <w:b w:val="0"/>
          <w:sz w:val="24"/>
          <w:szCs w:val="24"/>
        </w:rPr>
        <w:t>.</w:t>
      </w:r>
    </w:p>
    <w:p w14:paraId="66CB4DC3" w14:textId="25F13CF9" w:rsidR="002F3D58" w:rsidRPr="0035302C" w:rsidRDefault="002F3D58" w:rsidP="008917EB">
      <w:pPr>
        <w:pStyle w:val="Heading"/>
        <w:widowControl/>
        <w:numPr>
          <w:ilvl w:val="2"/>
          <w:numId w:val="26"/>
        </w:numPr>
        <w:autoSpaceDE/>
        <w:autoSpaceDN/>
        <w:adjustRightInd/>
        <w:rPr>
          <w:b w:val="0"/>
          <w:sz w:val="24"/>
          <w:szCs w:val="24"/>
        </w:rPr>
      </w:pPr>
      <w:r w:rsidRPr="0035302C">
        <w:rPr>
          <w:b w:val="0"/>
          <w:sz w:val="24"/>
          <w:szCs w:val="24"/>
        </w:rPr>
        <w:t>Сварные со</w:t>
      </w:r>
      <w:r w:rsidR="006853F7" w:rsidRPr="0035302C">
        <w:rPr>
          <w:b w:val="0"/>
          <w:sz w:val="24"/>
          <w:szCs w:val="24"/>
        </w:rPr>
        <w:t xml:space="preserve">единения должны соответствовать ГОСТ 34347, если иное не указано в настоящем стандарте. </w:t>
      </w:r>
    </w:p>
    <w:p w14:paraId="2C9EA41A" w14:textId="2F88C75B" w:rsidR="00564432" w:rsidRPr="00B0712E" w:rsidRDefault="008D46C1" w:rsidP="008917EB">
      <w:pPr>
        <w:pStyle w:val="Heading"/>
        <w:widowControl/>
        <w:numPr>
          <w:ilvl w:val="2"/>
          <w:numId w:val="26"/>
        </w:numPr>
        <w:autoSpaceDE/>
        <w:autoSpaceDN/>
        <w:adjustRightInd/>
        <w:rPr>
          <w:b w:val="0"/>
          <w:color w:val="000000" w:themeColor="text1"/>
          <w:sz w:val="24"/>
          <w:szCs w:val="24"/>
        </w:rPr>
      </w:pPr>
      <w:r w:rsidRPr="00B0712E">
        <w:rPr>
          <w:b w:val="0"/>
          <w:color w:val="000000" w:themeColor="text1"/>
          <w:sz w:val="24"/>
          <w:szCs w:val="24"/>
        </w:rPr>
        <w:lastRenderedPageBreak/>
        <w:t>Для теплообменных</w:t>
      </w:r>
      <w:r w:rsidR="000D458D" w:rsidRPr="00B0712E">
        <w:rPr>
          <w:b w:val="0"/>
          <w:color w:val="000000" w:themeColor="text1"/>
          <w:sz w:val="24"/>
          <w:szCs w:val="24"/>
        </w:rPr>
        <w:t xml:space="preserve"> </w:t>
      </w:r>
      <w:r w:rsidR="00865118" w:rsidRPr="00B0712E">
        <w:rPr>
          <w:b w:val="0"/>
          <w:color w:val="000000" w:themeColor="text1"/>
          <w:sz w:val="24"/>
          <w:szCs w:val="24"/>
        </w:rPr>
        <w:t xml:space="preserve">аппаратов </w:t>
      </w:r>
      <w:r w:rsidR="000D458D" w:rsidRPr="00B0712E">
        <w:rPr>
          <w:b w:val="0"/>
          <w:color w:val="000000" w:themeColor="text1"/>
          <w:sz w:val="24"/>
          <w:szCs w:val="24"/>
        </w:rPr>
        <w:t>с трубным пучком</w:t>
      </w:r>
      <w:r w:rsidRPr="00B0712E">
        <w:rPr>
          <w:b w:val="0"/>
          <w:color w:val="000000" w:themeColor="text1"/>
          <w:sz w:val="24"/>
          <w:szCs w:val="24"/>
        </w:rPr>
        <w:t xml:space="preserve"> </w:t>
      </w:r>
      <w:r w:rsidR="00B86BB4" w:rsidRPr="00B0712E">
        <w:rPr>
          <w:b w:val="0"/>
          <w:color w:val="000000" w:themeColor="text1"/>
          <w:sz w:val="24"/>
          <w:szCs w:val="24"/>
        </w:rPr>
        <w:t>в</w:t>
      </w:r>
      <w:r w:rsidR="00E5210C" w:rsidRPr="00B0712E">
        <w:rPr>
          <w:b w:val="0"/>
          <w:color w:val="000000" w:themeColor="text1"/>
          <w:sz w:val="24"/>
          <w:szCs w:val="24"/>
        </w:rPr>
        <w:t xml:space="preserve">се продольные и кольцевые сварные швы </w:t>
      </w:r>
      <w:r w:rsidR="0093072C" w:rsidRPr="00B0712E">
        <w:rPr>
          <w:b w:val="0"/>
          <w:color w:val="000000" w:themeColor="text1"/>
          <w:sz w:val="24"/>
          <w:szCs w:val="24"/>
        </w:rPr>
        <w:t>корпуса</w:t>
      </w:r>
      <w:r w:rsidR="00E5210C" w:rsidRPr="00B0712E">
        <w:rPr>
          <w:b w:val="0"/>
          <w:color w:val="000000" w:themeColor="text1"/>
          <w:sz w:val="24"/>
          <w:szCs w:val="24"/>
        </w:rPr>
        <w:t xml:space="preserve">, в том числе сварные </w:t>
      </w:r>
      <w:r w:rsidR="00564432" w:rsidRPr="00B0712E">
        <w:rPr>
          <w:b w:val="0"/>
          <w:color w:val="000000" w:themeColor="text1"/>
          <w:sz w:val="24"/>
          <w:szCs w:val="24"/>
        </w:rPr>
        <w:t>швы</w:t>
      </w:r>
      <w:r w:rsidR="00E5210C" w:rsidRPr="00B0712E">
        <w:rPr>
          <w:b w:val="0"/>
          <w:color w:val="000000" w:themeColor="text1"/>
          <w:sz w:val="24"/>
          <w:szCs w:val="24"/>
        </w:rPr>
        <w:t xml:space="preserve"> </w:t>
      </w:r>
      <w:r w:rsidR="00564432" w:rsidRPr="00B0712E">
        <w:rPr>
          <w:b w:val="0"/>
          <w:color w:val="000000" w:themeColor="text1"/>
          <w:sz w:val="24"/>
          <w:szCs w:val="24"/>
        </w:rPr>
        <w:t xml:space="preserve">приварки </w:t>
      </w:r>
      <w:r w:rsidR="00DD6C4B" w:rsidRPr="00B0712E">
        <w:rPr>
          <w:b w:val="0"/>
          <w:color w:val="000000" w:themeColor="text1"/>
          <w:sz w:val="24"/>
          <w:szCs w:val="24"/>
        </w:rPr>
        <w:t>штуцеров</w:t>
      </w:r>
      <w:r w:rsidR="00B86BB4" w:rsidRPr="00B0712E">
        <w:rPr>
          <w:b w:val="0"/>
          <w:color w:val="000000" w:themeColor="text1"/>
          <w:sz w:val="24"/>
          <w:szCs w:val="24"/>
        </w:rPr>
        <w:t>,</w:t>
      </w:r>
      <w:r w:rsidR="00DD6C4B" w:rsidRPr="00B0712E">
        <w:rPr>
          <w:b w:val="0"/>
          <w:color w:val="000000" w:themeColor="text1"/>
          <w:sz w:val="24"/>
          <w:szCs w:val="24"/>
        </w:rPr>
        <w:t xml:space="preserve"> должны </w:t>
      </w:r>
      <w:r w:rsidR="00E5210C" w:rsidRPr="00B0712E">
        <w:rPr>
          <w:b w:val="0"/>
          <w:color w:val="000000" w:themeColor="text1"/>
          <w:sz w:val="24"/>
          <w:szCs w:val="24"/>
        </w:rPr>
        <w:t xml:space="preserve">быть зачищены изнутри вровень с внутренней поверхностью </w:t>
      </w:r>
      <w:r w:rsidR="00564432" w:rsidRPr="00B0712E">
        <w:rPr>
          <w:b w:val="0"/>
          <w:color w:val="000000" w:themeColor="text1"/>
          <w:sz w:val="24"/>
          <w:szCs w:val="24"/>
        </w:rPr>
        <w:t xml:space="preserve">для </w:t>
      </w:r>
      <w:r w:rsidR="00DD6C4B" w:rsidRPr="00B0712E">
        <w:rPr>
          <w:b w:val="0"/>
          <w:color w:val="000000" w:themeColor="text1"/>
          <w:sz w:val="24"/>
          <w:szCs w:val="24"/>
        </w:rPr>
        <w:t>обеспеч</w:t>
      </w:r>
      <w:r w:rsidR="00564432" w:rsidRPr="00B0712E">
        <w:rPr>
          <w:b w:val="0"/>
          <w:color w:val="000000" w:themeColor="text1"/>
          <w:sz w:val="24"/>
          <w:szCs w:val="24"/>
        </w:rPr>
        <w:t xml:space="preserve">ения </w:t>
      </w:r>
      <w:r w:rsidR="0060739F" w:rsidRPr="00B0712E">
        <w:rPr>
          <w:b w:val="0"/>
          <w:color w:val="000000" w:themeColor="text1"/>
          <w:sz w:val="24"/>
          <w:szCs w:val="24"/>
        </w:rPr>
        <w:t>установк</w:t>
      </w:r>
      <w:r w:rsidR="00E5210C" w:rsidRPr="00B0712E">
        <w:rPr>
          <w:b w:val="0"/>
          <w:color w:val="000000" w:themeColor="text1"/>
          <w:sz w:val="24"/>
          <w:szCs w:val="24"/>
        </w:rPr>
        <w:t>и</w:t>
      </w:r>
      <w:r w:rsidR="0060739F" w:rsidRPr="00B0712E">
        <w:rPr>
          <w:b w:val="0"/>
          <w:color w:val="000000" w:themeColor="text1"/>
          <w:sz w:val="24"/>
          <w:szCs w:val="24"/>
        </w:rPr>
        <w:t xml:space="preserve"> или извлечени</w:t>
      </w:r>
      <w:r w:rsidR="00E5210C" w:rsidRPr="00B0712E">
        <w:rPr>
          <w:b w:val="0"/>
          <w:color w:val="000000" w:themeColor="text1"/>
          <w:sz w:val="24"/>
          <w:szCs w:val="24"/>
        </w:rPr>
        <w:t>я</w:t>
      </w:r>
      <w:r w:rsidR="0060739F" w:rsidRPr="00B0712E">
        <w:rPr>
          <w:b w:val="0"/>
          <w:color w:val="000000" w:themeColor="text1"/>
          <w:sz w:val="24"/>
          <w:szCs w:val="24"/>
        </w:rPr>
        <w:t xml:space="preserve"> трубного пучка</w:t>
      </w:r>
      <w:r w:rsidR="004D45C7" w:rsidRPr="00B0712E">
        <w:rPr>
          <w:b w:val="0"/>
          <w:color w:val="000000" w:themeColor="text1"/>
          <w:sz w:val="24"/>
          <w:szCs w:val="24"/>
        </w:rPr>
        <w:t>.</w:t>
      </w:r>
      <w:r w:rsidR="00564432" w:rsidRPr="00B0712E">
        <w:rPr>
          <w:b w:val="0"/>
          <w:color w:val="000000" w:themeColor="text1"/>
        </w:rPr>
        <w:t xml:space="preserve"> </w:t>
      </w:r>
    </w:p>
    <w:p w14:paraId="2B017B5F" w14:textId="77777777" w:rsidR="00564432" w:rsidRPr="00B0712E" w:rsidRDefault="004D45C7" w:rsidP="008917EB">
      <w:pPr>
        <w:pStyle w:val="Heading"/>
        <w:widowControl/>
        <w:numPr>
          <w:ilvl w:val="2"/>
          <w:numId w:val="26"/>
        </w:numPr>
        <w:autoSpaceDE/>
        <w:autoSpaceDN/>
        <w:adjustRightInd/>
        <w:rPr>
          <w:b w:val="0"/>
          <w:color w:val="000000" w:themeColor="text1"/>
          <w:sz w:val="24"/>
          <w:szCs w:val="24"/>
        </w:rPr>
      </w:pPr>
      <w:r w:rsidRPr="00B0712E">
        <w:rPr>
          <w:b w:val="0"/>
          <w:color w:val="000000" w:themeColor="text1"/>
          <w:sz w:val="24"/>
          <w:szCs w:val="24"/>
        </w:rPr>
        <w:t xml:space="preserve">Для теплообменных аппаратов </w:t>
      </w:r>
      <w:r w:rsidR="00982F91" w:rsidRPr="00B0712E">
        <w:rPr>
          <w:b w:val="0"/>
          <w:color w:val="000000" w:themeColor="text1"/>
          <w:sz w:val="24"/>
          <w:szCs w:val="24"/>
        </w:rPr>
        <w:t xml:space="preserve">с корпусом </w:t>
      </w:r>
      <w:r w:rsidRPr="00B0712E">
        <w:rPr>
          <w:b w:val="0"/>
          <w:color w:val="000000" w:themeColor="text1"/>
          <w:sz w:val="24"/>
          <w:szCs w:val="24"/>
        </w:rPr>
        <w:t>вид</w:t>
      </w:r>
      <w:r w:rsidR="00982F91" w:rsidRPr="00B0712E">
        <w:rPr>
          <w:b w:val="0"/>
          <w:color w:val="000000" w:themeColor="text1"/>
          <w:sz w:val="24"/>
          <w:szCs w:val="24"/>
        </w:rPr>
        <w:t>а</w:t>
      </w:r>
      <w:r w:rsidRPr="00B0712E">
        <w:rPr>
          <w:b w:val="0"/>
          <w:color w:val="000000" w:themeColor="text1"/>
        </w:rPr>
        <w:t xml:space="preserve"> </w:t>
      </w:r>
      <w:r w:rsidRPr="00B0712E">
        <w:rPr>
          <w:b w:val="0"/>
          <w:color w:val="000000" w:themeColor="text1"/>
          <w:sz w:val="24"/>
          <w:szCs w:val="24"/>
          <w:lang w:val="en-US"/>
        </w:rPr>
        <w:t>K</w:t>
      </w:r>
      <w:r w:rsidRPr="00B0712E">
        <w:rPr>
          <w:b w:val="0"/>
          <w:color w:val="000000" w:themeColor="text1"/>
          <w:sz w:val="24"/>
          <w:szCs w:val="24"/>
        </w:rPr>
        <w:t xml:space="preserve"> кольцевые сварные швы и </w:t>
      </w:r>
      <w:r w:rsidR="00564432" w:rsidRPr="00B0712E">
        <w:rPr>
          <w:b w:val="0"/>
          <w:color w:val="000000" w:themeColor="text1"/>
          <w:sz w:val="24"/>
          <w:szCs w:val="24"/>
        </w:rPr>
        <w:t xml:space="preserve">сварные швы приварки </w:t>
      </w:r>
      <w:r w:rsidRPr="00B0712E">
        <w:rPr>
          <w:b w:val="0"/>
          <w:color w:val="000000" w:themeColor="text1"/>
          <w:sz w:val="24"/>
          <w:szCs w:val="24"/>
        </w:rPr>
        <w:t>штуцеров должны быть зачищены изнутри только в нижней части корпуса вровень с внутренней поверхностью.</w:t>
      </w:r>
      <w:bookmarkEnd w:id="190"/>
    </w:p>
    <w:p w14:paraId="50E87A93" w14:textId="53D4EFD4" w:rsidR="00193257" w:rsidRPr="00B0712E" w:rsidRDefault="003E57EE" w:rsidP="008917EB">
      <w:pPr>
        <w:pStyle w:val="Heading"/>
        <w:widowControl/>
        <w:numPr>
          <w:ilvl w:val="2"/>
          <w:numId w:val="26"/>
        </w:numPr>
        <w:autoSpaceDE/>
        <w:autoSpaceDN/>
        <w:adjustRightInd/>
        <w:rPr>
          <w:b w:val="0"/>
          <w:color w:val="000000" w:themeColor="text1"/>
          <w:sz w:val="24"/>
          <w:szCs w:val="24"/>
        </w:rPr>
      </w:pPr>
      <w:r w:rsidRPr="00B0712E">
        <w:rPr>
          <w:b w:val="0"/>
          <w:color w:val="000000" w:themeColor="text1"/>
          <w:sz w:val="24"/>
          <w:szCs w:val="24"/>
        </w:rPr>
        <w:t>Перед термической обработкой м</w:t>
      </w:r>
      <w:r w:rsidR="00193257" w:rsidRPr="00B0712E">
        <w:rPr>
          <w:b w:val="0"/>
          <w:color w:val="000000" w:themeColor="text1"/>
          <w:sz w:val="24"/>
          <w:szCs w:val="24"/>
        </w:rPr>
        <w:t>еханически обработанные уплотнительные и резьбовые поверхности должны быть защищены.</w:t>
      </w:r>
      <w:r w:rsidR="00E36768" w:rsidRPr="00B0712E">
        <w:rPr>
          <w:b w:val="0"/>
          <w:color w:val="000000" w:themeColor="text1"/>
          <w:sz w:val="24"/>
          <w:szCs w:val="24"/>
        </w:rPr>
        <w:t xml:space="preserve"> </w:t>
      </w:r>
    </w:p>
    <w:p w14:paraId="011BBC2C" w14:textId="752CAC6B" w:rsidR="00CB2E5C" w:rsidRPr="00B0712E" w:rsidRDefault="00193257" w:rsidP="008917EB">
      <w:pPr>
        <w:pStyle w:val="Heading"/>
        <w:widowControl/>
        <w:numPr>
          <w:ilvl w:val="2"/>
          <w:numId w:val="26"/>
        </w:numPr>
        <w:autoSpaceDE/>
        <w:autoSpaceDN/>
        <w:adjustRightInd/>
        <w:rPr>
          <w:b w:val="0"/>
          <w:color w:val="000000" w:themeColor="text1"/>
          <w:sz w:val="24"/>
          <w:szCs w:val="24"/>
        </w:rPr>
      </w:pPr>
      <w:r w:rsidRPr="00B0712E">
        <w:rPr>
          <w:b w:val="0"/>
          <w:color w:val="000000" w:themeColor="text1"/>
          <w:sz w:val="24"/>
          <w:szCs w:val="24"/>
        </w:rPr>
        <w:t>Крышк</w:t>
      </w:r>
      <w:r w:rsidR="00865118" w:rsidRPr="00B0712E">
        <w:rPr>
          <w:b w:val="0"/>
          <w:color w:val="000000" w:themeColor="text1"/>
          <w:sz w:val="24"/>
          <w:szCs w:val="24"/>
        </w:rPr>
        <w:t>у</w:t>
      </w:r>
      <w:r w:rsidRPr="00B0712E">
        <w:rPr>
          <w:b w:val="0"/>
          <w:color w:val="000000" w:themeColor="text1"/>
          <w:sz w:val="24"/>
          <w:szCs w:val="24"/>
        </w:rPr>
        <w:t xml:space="preserve"> плавающей головки c приварным днищем и распределительн</w:t>
      </w:r>
      <w:r w:rsidR="00865118" w:rsidRPr="00B0712E">
        <w:rPr>
          <w:b w:val="0"/>
          <w:color w:val="000000" w:themeColor="text1"/>
          <w:sz w:val="24"/>
          <w:szCs w:val="24"/>
        </w:rPr>
        <w:t>ую</w:t>
      </w:r>
      <w:r w:rsidRPr="00B0712E">
        <w:rPr>
          <w:b w:val="0"/>
          <w:color w:val="000000" w:themeColor="text1"/>
          <w:sz w:val="24"/>
          <w:szCs w:val="24"/>
        </w:rPr>
        <w:t xml:space="preserve"> камер</w:t>
      </w:r>
      <w:r w:rsidR="00865118" w:rsidRPr="00B0712E">
        <w:rPr>
          <w:b w:val="0"/>
          <w:color w:val="000000" w:themeColor="text1"/>
          <w:sz w:val="24"/>
          <w:szCs w:val="24"/>
        </w:rPr>
        <w:t xml:space="preserve">у </w:t>
      </w:r>
      <w:r w:rsidRPr="00B0712E">
        <w:rPr>
          <w:b w:val="0"/>
          <w:color w:val="000000" w:themeColor="text1"/>
          <w:sz w:val="24"/>
          <w:szCs w:val="24"/>
        </w:rPr>
        <w:t xml:space="preserve">с </w:t>
      </w:r>
      <w:r w:rsidR="00E46745" w:rsidRPr="00B0712E">
        <w:rPr>
          <w:b w:val="0"/>
          <w:color w:val="000000" w:themeColor="text1"/>
          <w:sz w:val="24"/>
          <w:szCs w:val="24"/>
        </w:rPr>
        <w:t xml:space="preserve">тремя </w:t>
      </w:r>
      <w:r w:rsidRPr="00B0712E">
        <w:rPr>
          <w:b w:val="0"/>
          <w:color w:val="000000" w:themeColor="text1"/>
          <w:sz w:val="24"/>
          <w:szCs w:val="24"/>
        </w:rPr>
        <w:t xml:space="preserve">и более </w:t>
      </w:r>
      <w:r w:rsidR="00E46745" w:rsidRPr="00B0712E">
        <w:rPr>
          <w:b w:val="0"/>
          <w:color w:val="000000" w:themeColor="text1"/>
          <w:sz w:val="24"/>
          <w:szCs w:val="24"/>
        </w:rPr>
        <w:t>ходовыми перегородками</w:t>
      </w:r>
      <w:r w:rsidRPr="00B0712E">
        <w:rPr>
          <w:b w:val="0"/>
          <w:color w:val="000000" w:themeColor="text1"/>
          <w:sz w:val="24"/>
          <w:szCs w:val="24"/>
        </w:rPr>
        <w:t xml:space="preserve">, изготовленные из нелегированной (углеродистой) или </w:t>
      </w:r>
      <w:r w:rsidR="00564432" w:rsidRPr="00B0712E">
        <w:rPr>
          <w:b w:val="0"/>
          <w:color w:val="000000" w:themeColor="text1"/>
          <w:sz w:val="24"/>
          <w:szCs w:val="24"/>
        </w:rPr>
        <w:t>легированной марганцевокремнистой (</w:t>
      </w:r>
      <w:r w:rsidRPr="00B0712E">
        <w:rPr>
          <w:b w:val="0"/>
          <w:color w:val="000000" w:themeColor="text1"/>
          <w:sz w:val="24"/>
          <w:szCs w:val="24"/>
        </w:rPr>
        <w:t>низколегированной</w:t>
      </w:r>
      <w:r w:rsidR="00564432" w:rsidRPr="00B0712E">
        <w:rPr>
          <w:b w:val="0"/>
          <w:color w:val="000000" w:themeColor="text1"/>
          <w:sz w:val="24"/>
          <w:szCs w:val="24"/>
        </w:rPr>
        <w:t>)</w:t>
      </w:r>
      <w:r w:rsidRPr="00B0712E">
        <w:rPr>
          <w:b w:val="0"/>
          <w:color w:val="000000" w:themeColor="text1"/>
          <w:sz w:val="24"/>
          <w:szCs w:val="24"/>
        </w:rPr>
        <w:t xml:space="preserve"> стали, необходимо </w:t>
      </w:r>
      <w:r w:rsidR="003E57EE" w:rsidRPr="00B0712E">
        <w:rPr>
          <w:b w:val="0"/>
          <w:color w:val="000000" w:themeColor="text1"/>
          <w:sz w:val="24"/>
          <w:szCs w:val="24"/>
        </w:rPr>
        <w:t>подверг</w:t>
      </w:r>
      <w:r w:rsidR="00192205" w:rsidRPr="00B0712E">
        <w:rPr>
          <w:b w:val="0"/>
          <w:color w:val="000000" w:themeColor="text1"/>
          <w:sz w:val="24"/>
          <w:szCs w:val="24"/>
        </w:rPr>
        <w:t>ать</w:t>
      </w:r>
      <w:r w:rsidR="003E57EE" w:rsidRPr="00B0712E">
        <w:rPr>
          <w:b w:val="0"/>
          <w:color w:val="000000" w:themeColor="text1"/>
          <w:sz w:val="24"/>
          <w:szCs w:val="24"/>
        </w:rPr>
        <w:t xml:space="preserve"> </w:t>
      </w:r>
      <w:r w:rsidRPr="00B0712E">
        <w:rPr>
          <w:b w:val="0"/>
          <w:color w:val="000000" w:themeColor="text1"/>
          <w:sz w:val="24"/>
          <w:szCs w:val="24"/>
        </w:rPr>
        <w:t xml:space="preserve">термической обработке. </w:t>
      </w:r>
    </w:p>
    <w:p w14:paraId="2A324546" w14:textId="77777777" w:rsidR="00564432" w:rsidRPr="00B0712E" w:rsidRDefault="00193257" w:rsidP="008917EB">
      <w:pPr>
        <w:pStyle w:val="Heading"/>
        <w:widowControl/>
        <w:numPr>
          <w:ilvl w:val="2"/>
          <w:numId w:val="26"/>
        </w:numPr>
        <w:autoSpaceDE/>
        <w:autoSpaceDN/>
        <w:adjustRightInd/>
        <w:rPr>
          <w:b w:val="0"/>
          <w:color w:val="000000" w:themeColor="text1"/>
          <w:sz w:val="24"/>
          <w:szCs w:val="24"/>
        </w:rPr>
      </w:pPr>
      <w:r w:rsidRPr="00B0712E">
        <w:rPr>
          <w:b w:val="0"/>
          <w:color w:val="000000" w:themeColor="text1"/>
          <w:sz w:val="24"/>
          <w:szCs w:val="24"/>
        </w:rPr>
        <w:t>Распределительн</w:t>
      </w:r>
      <w:r w:rsidR="00C46820" w:rsidRPr="00B0712E">
        <w:rPr>
          <w:b w:val="0"/>
          <w:color w:val="000000" w:themeColor="text1"/>
          <w:sz w:val="24"/>
          <w:szCs w:val="24"/>
        </w:rPr>
        <w:t>ая</w:t>
      </w:r>
      <w:r w:rsidRPr="00B0712E">
        <w:rPr>
          <w:b w:val="0"/>
          <w:color w:val="000000" w:themeColor="text1"/>
          <w:sz w:val="24"/>
          <w:szCs w:val="24"/>
        </w:rPr>
        <w:t xml:space="preserve"> камер</w:t>
      </w:r>
      <w:r w:rsidR="00C46820" w:rsidRPr="00B0712E">
        <w:rPr>
          <w:b w:val="0"/>
          <w:color w:val="000000" w:themeColor="text1"/>
          <w:sz w:val="24"/>
          <w:szCs w:val="24"/>
        </w:rPr>
        <w:t>а</w:t>
      </w:r>
      <w:r w:rsidRPr="00B0712E">
        <w:rPr>
          <w:b w:val="0"/>
          <w:color w:val="000000" w:themeColor="text1"/>
          <w:sz w:val="24"/>
          <w:szCs w:val="24"/>
        </w:rPr>
        <w:t xml:space="preserve"> и корпус</w:t>
      </w:r>
      <w:r w:rsidR="00564432" w:rsidRPr="00B0712E">
        <w:rPr>
          <w:b w:val="0"/>
          <w:color w:val="000000" w:themeColor="text1"/>
          <w:sz w:val="24"/>
          <w:szCs w:val="24"/>
        </w:rPr>
        <w:t xml:space="preserve"> теплообменного аппарата</w:t>
      </w:r>
      <w:r w:rsidRPr="00B0712E">
        <w:rPr>
          <w:b w:val="0"/>
          <w:color w:val="000000" w:themeColor="text1"/>
          <w:sz w:val="24"/>
          <w:szCs w:val="24"/>
        </w:rPr>
        <w:t xml:space="preserve">, в которых отношение внутреннего диаметра приварного штуцера к внутреннему диаметру камеры или корпуса составляет 0,5 и более, изготовленные </w:t>
      </w:r>
      <w:r w:rsidR="00564432" w:rsidRPr="00B0712E">
        <w:rPr>
          <w:b w:val="0"/>
          <w:color w:val="000000" w:themeColor="text1"/>
          <w:sz w:val="24"/>
          <w:szCs w:val="24"/>
        </w:rPr>
        <w:t>из нелегированной (углеродистой) или легированной марганцевокремнистой (низколегированной) стали</w:t>
      </w:r>
      <w:r w:rsidRPr="00B0712E">
        <w:rPr>
          <w:b w:val="0"/>
          <w:color w:val="000000" w:themeColor="text1"/>
          <w:sz w:val="24"/>
          <w:szCs w:val="24"/>
        </w:rPr>
        <w:t>, необходимо подвергать термической обработке</w:t>
      </w:r>
      <w:r w:rsidR="005E6FD1" w:rsidRPr="00B0712E">
        <w:rPr>
          <w:b w:val="0"/>
          <w:color w:val="000000" w:themeColor="text1"/>
          <w:sz w:val="24"/>
          <w:szCs w:val="24"/>
        </w:rPr>
        <w:t>.</w:t>
      </w:r>
      <w:r w:rsidRPr="00B0712E">
        <w:rPr>
          <w:b w:val="0"/>
          <w:color w:val="000000" w:themeColor="text1"/>
          <w:sz w:val="24"/>
          <w:szCs w:val="24"/>
        </w:rPr>
        <w:t xml:space="preserve"> </w:t>
      </w:r>
      <w:r w:rsidR="005E6FD1" w:rsidRPr="00B0712E">
        <w:rPr>
          <w:b w:val="0"/>
          <w:color w:val="000000" w:themeColor="text1"/>
          <w:sz w:val="24"/>
          <w:szCs w:val="24"/>
        </w:rPr>
        <w:t>Допускается местная термическая обработка швов приварки</w:t>
      </w:r>
      <w:r w:rsidR="003E57EE" w:rsidRPr="00B0712E">
        <w:rPr>
          <w:b w:val="0"/>
          <w:color w:val="000000" w:themeColor="text1"/>
          <w:sz w:val="24"/>
          <w:szCs w:val="24"/>
        </w:rPr>
        <w:t xml:space="preserve"> </w:t>
      </w:r>
      <w:r w:rsidR="005E6FD1" w:rsidRPr="00B0712E">
        <w:rPr>
          <w:b w:val="0"/>
          <w:color w:val="000000" w:themeColor="text1"/>
          <w:sz w:val="24"/>
          <w:szCs w:val="24"/>
        </w:rPr>
        <w:t xml:space="preserve">штуцера к камере или </w:t>
      </w:r>
      <w:r w:rsidR="003E57EE" w:rsidRPr="00B0712E">
        <w:rPr>
          <w:b w:val="0"/>
          <w:color w:val="000000" w:themeColor="text1"/>
          <w:sz w:val="24"/>
          <w:szCs w:val="24"/>
        </w:rPr>
        <w:t xml:space="preserve">к </w:t>
      </w:r>
      <w:r w:rsidR="005E6FD1" w:rsidRPr="00B0712E">
        <w:rPr>
          <w:b w:val="0"/>
          <w:color w:val="000000" w:themeColor="text1"/>
          <w:sz w:val="24"/>
          <w:szCs w:val="24"/>
        </w:rPr>
        <w:t>корпусу.</w:t>
      </w:r>
    </w:p>
    <w:p w14:paraId="4BD73FC0" w14:textId="1D6C2280" w:rsidR="00F8614B" w:rsidRPr="00617A83" w:rsidRDefault="00F8614B" w:rsidP="008917EB">
      <w:pPr>
        <w:pStyle w:val="Heading"/>
        <w:widowControl/>
        <w:numPr>
          <w:ilvl w:val="2"/>
          <w:numId w:val="26"/>
        </w:numPr>
        <w:autoSpaceDE/>
        <w:autoSpaceDN/>
        <w:adjustRightInd/>
        <w:rPr>
          <w:b w:val="0"/>
          <w:sz w:val="24"/>
          <w:szCs w:val="24"/>
        </w:rPr>
      </w:pPr>
      <w:r w:rsidRPr="00617A83">
        <w:rPr>
          <w:b w:val="0"/>
          <w:bCs w:val="0"/>
          <w:sz w:val="24"/>
          <w:szCs w:val="24"/>
        </w:rPr>
        <w:t>Термическую обработку изогнутых частей U-образных теплообменных труб, изготовленных из нелегированной (углеродистой), легированной марганцевокремнистой (низколегированной), легированной хромомолибденовой (теплоустойчивой) стали, нержавеющей стали аустенитного класса, проводят, если отношение среднего радиуса изгиба к наружному диаметру трубы составляет менее 3,3.</w:t>
      </w:r>
    </w:p>
    <w:p w14:paraId="1BB58943" w14:textId="1BDCD70F" w:rsidR="00F8614B" w:rsidRPr="0035302C" w:rsidRDefault="00F8614B" w:rsidP="008917EB">
      <w:pPr>
        <w:pStyle w:val="Heading"/>
        <w:widowControl/>
        <w:numPr>
          <w:ilvl w:val="2"/>
          <w:numId w:val="26"/>
        </w:numPr>
        <w:autoSpaceDE/>
        <w:autoSpaceDN/>
        <w:adjustRightInd/>
        <w:rPr>
          <w:b w:val="0"/>
          <w:bCs w:val="0"/>
          <w:color w:val="000000" w:themeColor="text1"/>
          <w:sz w:val="24"/>
          <w:szCs w:val="24"/>
        </w:rPr>
      </w:pPr>
      <w:bookmarkStart w:id="198" w:name="_Hlk205999975"/>
      <w:r w:rsidRPr="00B0712E">
        <w:rPr>
          <w:b w:val="0"/>
          <w:bCs w:val="0"/>
          <w:color w:val="000000" w:themeColor="text1"/>
          <w:sz w:val="24"/>
          <w:szCs w:val="24"/>
        </w:rPr>
        <w:t xml:space="preserve">Изогнутые части U-образных теплообменных труб </w:t>
      </w:r>
      <w:bookmarkEnd w:id="198"/>
      <w:r w:rsidRPr="00B0712E">
        <w:rPr>
          <w:b w:val="0"/>
          <w:bCs w:val="0"/>
          <w:color w:val="000000" w:themeColor="text1"/>
          <w:sz w:val="24"/>
          <w:szCs w:val="24"/>
        </w:rPr>
        <w:t xml:space="preserve">из нелегированной (углеродистой), легированной марганцевокремнистой (низколегированной) стали подлежат термической </w:t>
      </w:r>
      <w:r w:rsidRPr="0035302C">
        <w:rPr>
          <w:b w:val="0"/>
          <w:bCs w:val="0"/>
          <w:color w:val="000000" w:themeColor="text1"/>
          <w:sz w:val="24"/>
          <w:szCs w:val="24"/>
        </w:rPr>
        <w:t xml:space="preserve">обработке, если трубы предназначены для эксплуатации в средах, </w:t>
      </w:r>
      <w:r w:rsidR="00F37B8C" w:rsidRPr="0035302C">
        <w:rPr>
          <w:b w:val="0"/>
          <w:bCs w:val="0"/>
          <w:color w:val="000000" w:themeColor="text1"/>
          <w:sz w:val="24"/>
          <w:szCs w:val="24"/>
        </w:rPr>
        <w:t xml:space="preserve">способствующих возникновению </w:t>
      </w:r>
      <w:r w:rsidRPr="0035302C">
        <w:rPr>
          <w:b w:val="0"/>
          <w:bCs w:val="0"/>
          <w:color w:val="000000" w:themeColor="text1"/>
          <w:sz w:val="24"/>
          <w:szCs w:val="24"/>
        </w:rPr>
        <w:t>коррозионно</w:t>
      </w:r>
      <w:r w:rsidR="00F37B8C" w:rsidRPr="0035302C">
        <w:rPr>
          <w:b w:val="0"/>
          <w:bCs w:val="0"/>
          <w:color w:val="000000" w:themeColor="text1"/>
          <w:sz w:val="24"/>
          <w:szCs w:val="24"/>
        </w:rPr>
        <w:t>го</w:t>
      </w:r>
      <w:r w:rsidRPr="0035302C">
        <w:rPr>
          <w:b w:val="0"/>
          <w:bCs w:val="0"/>
          <w:color w:val="000000" w:themeColor="text1"/>
          <w:sz w:val="24"/>
          <w:szCs w:val="24"/>
        </w:rPr>
        <w:t xml:space="preserve"> растрескивани</w:t>
      </w:r>
      <w:r w:rsidR="00F37B8C" w:rsidRPr="0035302C">
        <w:rPr>
          <w:b w:val="0"/>
          <w:bCs w:val="0"/>
          <w:color w:val="000000" w:themeColor="text1"/>
          <w:sz w:val="24"/>
          <w:szCs w:val="24"/>
        </w:rPr>
        <w:t>я</w:t>
      </w:r>
      <w:r w:rsidRPr="0035302C">
        <w:rPr>
          <w:b w:val="0"/>
          <w:bCs w:val="0"/>
          <w:color w:val="000000" w:themeColor="text1"/>
          <w:sz w:val="24"/>
          <w:szCs w:val="24"/>
        </w:rPr>
        <w:t xml:space="preserve">. </w:t>
      </w:r>
    </w:p>
    <w:p w14:paraId="1E5F8105" w14:textId="02331040" w:rsidR="00F8614B" w:rsidRPr="0035302C" w:rsidRDefault="00F8614B" w:rsidP="008917EB">
      <w:pPr>
        <w:pStyle w:val="Heading"/>
        <w:widowControl/>
        <w:numPr>
          <w:ilvl w:val="2"/>
          <w:numId w:val="26"/>
        </w:numPr>
        <w:autoSpaceDE/>
        <w:autoSpaceDN/>
        <w:adjustRightInd/>
        <w:rPr>
          <w:b w:val="0"/>
          <w:bCs w:val="0"/>
          <w:color w:val="000000" w:themeColor="text1"/>
          <w:sz w:val="24"/>
          <w:szCs w:val="24"/>
        </w:rPr>
      </w:pPr>
      <w:bookmarkStart w:id="199" w:name="_Hlk206000022"/>
      <w:r w:rsidRPr="0035302C">
        <w:rPr>
          <w:b w:val="0"/>
          <w:bCs w:val="0"/>
          <w:color w:val="000000" w:themeColor="text1"/>
          <w:sz w:val="24"/>
          <w:szCs w:val="24"/>
        </w:rPr>
        <w:t xml:space="preserve">Изогнутые части U-образных теплообменных труб </w:t>
      </w:r>
      <w:bookmarkEnd w:id="199"/>
      <w:r w:rsidRPr="0035302C">
        <w:rPr>
          <w:b w:val="0"/>
          <w:bCs w:val="0"/>
          <w:color w:val="000000" w:themeColor="text1"/>
          <w:sz w:val="24"/>
          <w:szCs w:val="24"/>
        </w:rPr>
        <w:t xml:space="preserve">из нержавеющей стали аустенитного класса подлежат термической обработке, если </w:t>
      </w:r>
      <w:bookmarkStart w:id="200" w:name="_Hlk205990906"/>
      <w:r w:rsidRPr="0035302C">
        <w:rPr>
          <w:b w:val="0"/>
          <w:bCs w:val="0"/>
          <w:color w:val="000000" w:themeColor="text1"/>
          <w:sz w:val="24"/>
          <w:szCs w:val="24"/>
        </w:rPr>
        <w:t xml:space="preserve">трубы предназначены </w:t>
      </w:r>
      <w:bookmarkEnd w:id="200"/>
      <w:r w:rsidRPr="0035302C">
        <w:rPr>
          <w:b w:val="0"/>
          <w:bCs w:val="0"/>
          <w:color w:val="000000" w:themeColor="text1"/>
          <w:sz w:val="24"/>
          <w:szCs w:val="24"/>
        </w:rPr>
        <w:t xml:space="preserve">для эксплуатации при температуре свыше 350 °С в средах, </w:t>
      </w:r>
      <w:r w:rsidR="00F37B8C" w:rsidRPr="0035302C">
        <w:rPr>
          <w:b w:val="0"/>
          <w:bCs w:val="0"/>
          <w:color w:val="000000" w:themeColor="text1"/>
          <w:sz w:val="24"/>
          <w:szCs w:val="24"/>
        </w:rPr>
        <w:t>способствующих возникновению</w:t>
      </w:r>
      <w:r w:rsidRPr="0035302C">
        <w:rPr>
          <w:b w:val="0"/>
          <w:bCs w:val="0"/>
          <w:color w:val="000000" w:themeColor="text1"/>
          <w:sz w:val="24"/>
          <w:szCs w:val="24"/>
        </w:rPr>
        <w:t xml:space="preserve"> межкристаллитн</w:t>
      </w:r>
      <w:r w:rsidR="00F37B8C" w:rsidRPr="0035302C">
        <w:rPr>
          <w:b w:val="0"/>
          <w:bCs w:val="0"/>
          <w:color w:val="000000" w:themeColor="text1"/>
          <w:sz w:val="24"/>
          <w:szCs w:val="24"/>
        </w:rPr>
        <w:t>ой</w:t>
      </w:r>
      <w:r w:rsidRPr="0035302C">
        <w:rPr>
          <w:b w:val="0"/>
          <w:bCs w:val="0"/>
          <w:color w:val="000000" w:themeColor="text1"/>
          <w:sz w:val="24"/>
          <w:szCs w:val="24"/>
        </w:rPr>
        <w:t xml:space="preserve"> коррози</w:t>
      </w:r>
      <w:r w:rsidR="00F37B8C" w:rsidRPr="0035302C">
        <w:rPr>
          <w:b w:val="0"/>
          <w:bCs w:val="0"/>
          <w:color w:val="000000" w:themeColor="text1"/>
          <w:sz w:val="24"/>
          <w:szCs w:val="24"/>
        </w:rPr>
        <w:t>и</w:t>
      </w:r>
      <w:r w:rsidRPr="0035302C">
        <w:rPr>
          <w:b w:val="0"/>
          <w:bCs w:val="0"/>
          <w:color w:val="000000" w:themeColor="text1"/>
          <w:sz w:val="24"/>
          <w:szCs w:val="24"/>
        </w:rPr>
        <w:t xml:space="preserve">. </w:t>
      </w:r>
    </w:p>
    <w:p w14:paraId="50E560B3" w14:textId="0934F0D4" w:rsidR="00F8614B" w:rsidRPr="0035302C" w:rsidRDefault="00F8614B" w:rsidP="008917EB">
      <w:pPr>
        <w:pStyle w:val="Heading"/>
        <w:widowControl/>
        <w:numPr>
          <w:ilvl w:val="2"/>
          <w:numId w:val="26"/>
        </w:numPr>
        <w:autoSpaceDE/>
        <w:autoSpaceDN/>
        <w:adjustRightInd/>
        <w:rPr>
          <w:b w:val="0"/>
          <w:bCs w:val="0"/>
          <w:color w:val="000000" w:themeColor="text1"/>
          <w:sz w:val="24"/>
          <w:szCs w:val="24"/>
        </w:rPr>
      </w:pPr>
      <w:r w:rsidRPr="0035302C">
        <w:rPr>
          <w:b w:val="0"/>
          <w:bCs w:val="0"/>
          <w:color w:val="000000" w:themeColor="text1"/>
          <w:sz w:val="24"/>
          <w:szCs w:val="24"/>
        </w:rPr>
        <w:lastRenderedPageBreak/>
        <w:t xml:space="preserve">Изогнутые части U-образных теплообменных труб из нержавеющей стали аустенито-ферритного класса не подлежат термической обработке, вследствие чего отношение среднего радиуса изгиба к </w:t>
      </w:r>
      <w:r w:rsidRPr="00617A83">
        <w:rPr>
          <w:b w:val="0"/>
          <w:bCs w:val="0"/>
          <w:sz w:val="24"/>
          <w:szCs w:val="24"/>
        </w:rPr>
        <w:t xml:space="preserve">наружному диаметру трубы должно быть не менее 3,3. </w:t>
      </w:r>
    </w:p>
    <w:p w14:paraId="0ABBA299" w14:textId="77777777" w:rsidR="00F8614B" w:rsidRPr="0035302C" w:rsidRDefault="00F8614B" w:rsidP="008917EB">
      <w:pPr>
        <w:pStyle w:val="Heading"/>
        <w:widowControl/>
        <w:numPr>
          <w:ilvl w:val="2"/>
          <w:numId w:val="26"/>
        </w:numPr>
        <w:autoSpaceDE/>
        <w:autoSpaceDN/>
        <w:adjustRightInd/>
        <w:rPr>
          <w:b w:val="0"/>
          <w:bCs w:val="0"/>
          <w:color w:val="000000" w:themeColor="text1"/>
          <w:sz w:val="24"/>
          <w:szCs w:val="24"/>
        </w:rPr>
      </w:pPr>
      <w:r w:rsidRPr="0035302C">
        <w:rPr>
          <w:b w:val="0"/>
          <w:bCs w:val="0"/>
          <w:color w:val="000000" w:themeColor="text1"/>
          <w:sz w:val="24"/>
          <w:szCs w:val="24"/>
        </w:rPr>
        <w:t>Виды термической обработки гнутых участков теплообменных труб должны быть следующие:</w:t>
      </w:r>
    </w:p>
    <w:p w14:paraId="5B598CD0" w14:textId="0894D085" w:rsidR="00F8614B" w:rsidRPr="0035302C" w:rsidRDefault="00F8614B" w:rsidP="008917EB">
      <w:pPr>
        <w:pStyle w:val="Heading"/>
        <w:widowControl/>
        <w:numPr>
          <w:ilvl w:val="2"/>
          <w:numId w:val="48"/>
        </w:numPr>
        <w:autoSpaceDE/>
        <w:autoSpaceDN/>
        <w:adjustRightInd/>
        <w:rPr>
          <w:b w:val="0"/>
          <w:bCs w:val="0"/>
          <w:color w:val="000000" w:themeColor="text1"/>
          <w:sz w:val="24"/>
          <w:szCs w:val="24"/>
        </w:rPr>
      </w:pPr>
      <w:r w:rsidRPr="0035302C">
        <w:rPr>
          <w:b w:val="0"/>
          <w:bCs w:val="0"/>
          <w:color w:val="000000" w:themeColor="text1"/>
          <w:sz w:val="24"/>
          <w:szCs w:val="24"/>
        </w:rPr>
        <w:t>из нелегированной (углеродистой), легированной марганцевокремнистой (низколегированной), легированной хромомолибденовой</w:t>
      </w:r>
      <w:r w:rsidR="008E29FE" w:rsidRPr="0035302C">
        <w:rPr>
          <w:b w:val="0"/>
          <w:bCs w:val="0"/>
          <w:color w:val="000000" w:themeColor="text1"/>
          <w:sz w:val="24"/>
          <w:szCs w:val="24"/>
        </w:rPr>
        <w:t xml:space="preserve"> </w:t>
      </w:r>
      <w:r w:rsidRPr="0035302C">
        <w:rPr>
          <w:b w:val="0"/>
          <w:bCs w:val="0"/>
          <w:color w:val="000000" w:themeColor="text1"/>
          <w:sz w:val="24"/>
          <w:szCs w:val="24"/>
        </w:rPr>
        <w:t>(теплоустойчивой) стали ― высокий отпуск;</w:t>
      </w:r>
    </w:p>
    <w:p w14:paraId="68E98485" w14:textId="77777777" w:rsidR="00A141AA" w:rsidRPr="0035302C" w:rsidRDefault="00F8614B" w:rsidP="008917EB">
      <w:pPr>
        <w:pStyle w:val="Heading"/>
        <w:widowControl/>
        <w:numPr>
          <w:ilvl w:val="2"/>
          <w:numId w:val="48"/>
        </w:numPr>
        <w:autoSpaceDE/>
        <w:autoSpaceDN/>
        <w:adjustRightInd/>
        <w:rPr>
          <w:b w:val="0"/>
          <w:bCs w:val="0"/>
          <w:color w:val="000000" w:themeColor="text1"/>
          <w:sz w:val="24"/>
          <w:szCs w:val="24"/>
        </w:rPr>
      </w:pPr>
      <w:r w:rsidRPr="0035302C">
        <w:rPr>
          <w:b w:val="0"/>
          <w:bCs w:val="0"/>
          <w:color w:val="000000" w:themeColor="text1"/>
          <w:sz w:val="24"/>
          <w:szCs w:val="24"/>
        </w:rPr>
        <w:t>из нержавеющей стали аустенитного класса ― закалка с принудительным воздушным или водяным (спрейерным) охлаждением;</w:t>
      </w:r>
    </w:p>
    <w:p w14:paraId="515146BD" w14:textId="49750C74" w:rsidR="00F8614B" w:rsidRPr="0035302C" w:rsidRDefault="000B1888" w:rsidP="008917EB">
      <w:pPr>
        <w:pStyle w:val="Heading"/>
        <w:widowControl/>
        <w:numPr>
          <w:ilvl w:val="2"/>
          <w:numId w:val="48"/>
        </w:numPr>
        <w:autoSpaceDE/>
        <w:autoSpaceDN/>
        <w:adjustRightInd/>
        <w:rPr>
          <w:b w:val="0"/>
          <w:bCs w:val="0"/>
          <w:color w:val="000000" w:themeColor="text1"/>
          <w:sz w:val="24"/>
          <w:szCs w:val="24"/>
        </w:rPr>
      </w:pPr>
      <w:r w:rsidRPr="0035302C">
        <w:rPr>
          <w:b w:val="0"/>
          <w:bCs w:val="0"/>
          <w:color w:val="000000" w:themeColor="text1"/>
          <w:sz w:val="24"/>
          <w:szCs w:val="24"/>
        </w:rPr>
        <w:t xml:space="preserve">из медно-цинкового </w:t>
      </w:r>
      <w:r w:rsidR="00A23B80" w:rsidRPr="0035302C">
        <w:rPr>
          <w:b w:val="0"/>
          <w:bCs w:val="0"/>
          <w:color w:val="000000" w:themeColor="text1"/>
          <w:sz w:val="24"/>
          <w:szCs w:val="24"/>
        </w:rPr>
        <w:t xml:space="preserve">сплава </w:t>
      </w:r>
      <w:r w:rsidRPr="0035302C">
        <w:rPr>
          <w:b w:val="0"/>
          <w:bCs w:val="0"/>
          <w:color w:val="000000" w:themeColor="text1"/>
          <w:sz w:val="24"/>
          <w:szCs w:val="24"/>
        </w:rPr>
        <w:t>(</w:t>
      </w:r>
      <w:r w:rsidR="00F8614B" w:rsidRPr="0035302C">
        <w:rPr>
          <w:b w:val="0"/>
          <w:bCs w:val="0"/>
          <w:color w:val="000000" w:themeColor="text1"/>
          <w:sz w:val="24"/>
          <w:szCs w:val="24"/>
        </w:rPr>
        <w:t>латуни</w:t>
      </w:r>
      <w:r w:rsidRPr="0035302C">
        <w:rPr>
          <w:b w:val="0"/>
          <w:bCs w:val="0"/>
          <w:color w:val="000000" w:themeColor="text1"/>
          <w:sz w:val="24"/>
          <w:szCs w:val="24"/>
        </w:rPr>
        <w:t>)</w:t>
      </w:r>
      <w:r w:rsidR="00F8614B" w:rsidRPr="0035302C">
        <w:rPr>
          <w:b w:val="0"/>
          <w:bCs w:val="0"/>
          <w:color w:val="000000" w:themeColor="text1"/>
          <w:sz w:val="24"/>
          <w:szCs w:val="24"/>
        </w:rPr>
        <w:t xml:space="preserve"> ― низкотемпературный отжиг.</w:t>
      </w:r>
      <w:r w:rsidR="000F62F4" w:rsidRPr="0035302C">
        <w:rPr>
          <w:b w:val="0"/>
          <w:bCs w:val="0"/>
          <w:color w:val="000000" w:themeColor="text1"/>
          <w:sz w:val="24"/>
          <w:szCs w:val="24"/>
        </w:rPr>
        <w:t xml:space="preserve"> </w:t>
      </w:r>
    </w:p>
    <w:p w14:paraId="36139AF3" w14:textId="77777777" w:rsidR="00F8614B" w:rsidRPr="00B0712E" w:rsidRDefault="00F8614B" w:rsidP="008917EB">
      <w:pPr>
        <w:pStyle w:val="Heading"/>
        <w:widowControl/>
        <w:numPr>
          <w:ilvl w:val="2"/>
          <w:numId w:val="26"/>
        </w:numPr>
        <w:autoSpaceDE/>
        <w:autoSpaceDN/>
        <w:adjustRightInd/>
        <w:rPr>
          <w:b w:val="0"/>
          <w:bCs w:val="0"/>
          <w:color w:val="000000" w:themeColor="text1"/>
          <w:sz w:val="24"/>
          <w:szCs w:val="24"/>
        </w:rPr>
      </w:pPr>
      <w:bookmarkStart w:id="201" w:name="_Hlk205991016"/>
      <w:r w:rsidRPr="00B0712E">
        <w:rPr>
          <w:b w:val="0"/>
          <w:bCs w:val="0"/>
          <w:color w:val="000000" w:themeColor="text1"/>
          <w:sz w:val="24"/>
          <w:szCs w:val="24"/>
        </w:rPr>
        <w:t xml:space="preserve">Изогнутые части U-образных теплообменных труб из нелегированной (углеродистой), легированной марганцевокремнистой (низколегированной) стали, гнутые горячим способом с нагревом до температуры нормализации и окончанием гибки при температуре не ниже 700 °С, допускается не подвергать последующей термической обработке. </w:t>
      </w:r>
    </w:p>
    <w:p w14:paraId="292C3166" w14:textId="77777777" w:rsidR="00F8614B" w:rsidRPr="00B0712E" w:rsidRDefault="00F861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Изогнутые части U-образных теплообменных труб из легированной хромомолибденовой (теплоустойчивой) стали, гнутые горячим способом с нагревом до температуры нормализации и окончанием гибки при температуре не ниже 800 °С, подлежат высокому отпуску.</w:t>
      </w:r>
    </w:p>
    <w:p w14:paraId="1F6FD6B8" w14:textId="77777777" w:rsidR="00F8614B" w:rsidRPr="00B0712E" w:rsidRDefault="00F861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Изогнутые части U-образных теплообменных труб из нержавеющей стали аустенитного класса, гнутые горячим способом при температуре не ниже 1000 °С с последующим принудительным воздушным или водяным (спрейерным) охлаждением, допускается не подвергать последующей термической обработке.</w:t>
      </w:r>
    </w:p>
    <w:bookmarkEnd w:id="201"/>
    <w:p w14:paraId="208D2152" w14:textId="2962B42E" w:rsidR="00F8614B" w:rsidRPr="00B0712E" w:rsidRDefault="00F861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 xml:space="preserve">Термическую обработку гнутых участков гладкой U-образной теплообменной трубы следует выполнять </w:t>
      </w:r>
      <w:r w:rsidR="00DB50DC" w:rsidRPr="00B0712E">
        <w:rPr>
          <w:b w:val="0"/>
          <w:bCs w:val="0"/>
          <w:color w:val="000000" w:themeColor="text1"/>
          <w:sz w:val="24"/>
          <w:szCs w:val="24"/>
        </w:rPr>
        <w:t xml:space="preserve">путем теплового воздействия электрического тока за счет эффекта Джоуля-Ленца или с применением </w:t>
      </w:r>
      <w:r w:rsidRPr="00B0712E">
        <w:rPr>
          <w:b w:val="0"/>
          <w:bCs w:val="0"/>
          <w:color w:val="000000" w:themeColor="text1"/>
          <w:sz w:val="24"/>
          <w:szCs w:val="24"/>
        </w:rPr>
        <w:t xml:space="preserve">печного нагрева. При этом термической обработке необходимо подвергать гнутые участки и прямые участки U-образной теплообменной трубы с обеих сторон на длине не менее 200 мм при </w:t>
      </w:r>
      <w:r w:rsidR="00DB50DC" w:rsidRPr="00B0712E">
        <w:rPr>
          <w:b w:val="0"/>
          <w:bCs w:val="0"/>
          <w:color w:val="000000" w:themeColor="text1"/>
          <w:sz w:val="24"/>
          <w:szCs w:val="24"/>
        </w:rPr>
        <w:t xml:space="preserve">тепловом воздействии электрического тока </w:t>
      </w:r>
      <w:r w:rsidRPr="00B0712E">
        <w:rPr>
          <w:b w:val="0"/>
          <w:bCs w:val="0"/>
          <w:color w:val="000000" w:themeColor="text1"/>
          <w:sz w:val="24"/>
          <w:szCs w:val="24"/>
        </w:rPr>
        <w:t xml:space="preserve">и не менее 600 мм при применении печного нагрева. Термическая обработка </w:t>
      </w:r>
      <w:r w:rsidR="00DB50DC" w:rsidRPr="00B0712E">
        <w:rPr>
          <w:b w:val="0"/>
          <w:bCs w:val="0"/>
          <w:color w:val="000000" w:themeColor="text1"/>
          <w:sz w:val="24"/>
          <w:szCs w:val="24"/>
        </w:rPr>
        <w:t xml:space="preserve">путем теплового воздействия электрического тока </w:t>
      </w:r>
      <w:r w:rsidRPr="00B0712E">
        <w:rPr>
          <w:b w:val="0"/>
          <w:bCs w:val="0"/>
          <w:color w:val="000000" w:themeColor="text1"/>
          <w:sz w:val="24"/>
          <w:szCs w:val="24"/>
        </w:rPr>
        <w:t xml:space="preserve">является предпочтительной. </w:t>
      </w:r>
    </w:p>
    <w:p w14:paraId="43CEB7D8" w14:textId="1CDD70D3" w:rsidR="00A47033" w:rsidRPr="0069505B" w:rsidRDefault="00A47033" w:rsidP="008917EB">
      <w:pPr>
        <w:pStyle w:val="Heading"/>
        <w:widowControl/>
        <w:numPr>
          <w:ilvl w:val="2"/>
          <w:numId w:val="26"/>
        </w:numPr>
        <w:autoSpaceDE/>
        <w:autoSpaceDN/>
        <w:adjustRightInd/>
        <w:rPr>
          <w:b w:val="0"/>
          <w:bCs w:val="0"/>
          <w:color w:val="000000" w:themeColor="text1"/>
          <w:sz w:val="24"/>
          <w:szCs w:val="24"/>
        </w:rPr>
      </w:pPr>
      <w:bookmarkStart w:id="202" w:name="_Hlk204592565"/>
      <w:r w:rsidRPr="0069505B">
        <w:rPr>
          <w:b w:val="0"/>
          <w:bCs w:val="0"/>
          <w:color w:val="000000" w:themeColor="text1"/>
          <w:sz w:val="24"/>
          <w:szCs w:val="24"/>
        </w:rPr>
        <w:t xml:space="preserve">Механические свойства металла </w:t>
      </w:r>
      <w:r w:rsidR="00C46820" w:rsidRPr="0069505B">
        <w:rPr>
          <w:b w:val="0"/>
          <w:bCs w:val="0"/>
          <w:color w:val="000000" w:themeColor="text1"/>
          <w:sz w:val="24"/>
          <w:szCs w:val="24"/>
        </w:rPr>
        <w:t>диафрагмированной</w:t>
      </w:r>
      <w:r w:rsidR="00A141AA" w:rsidRPr="0069505B">
        <w:rPr>
          <w:b w:val="0"/>
          <w:bCs w:val="0"/>
          <w:color w:val="000000" w:themeColor="text1"/>
          <w:sz w:val="24"/>
          <w:szCs w:val="24"/>
        </w:rPr>
        <w:t xml:space="preserve">, </w:t>
      </w:r>
      <w:r w:rsidR="001617A8" w:rsidRPr="0069505B">
        <w:rPr>
          <w:b w:val="0"/>
          <w:bCs w:val="0"/>
          <w:color w:val="000000" w:themeColor="text1"/>
          <w:sz w:val="24"/>
          <w:szCs w:val="24"/>
        </w:rPr>
        <w:t>овальнодеформированной</w:t>
      </w:r>
      <w:r w:rsidR="00A141AA" w:rsidRPr="0069505B">
        <w:rPr>
          <w:b w:val="0"/>
          <w:bCs w:val="0"/>
          <w:color w:val="000000" w:themeColor="text1"/>
          <w:sz w:val="24"/>
          <w:szCs w:val="24"/>
        </w:rPr>
        <w:t xml:space="preserve">, </w:t>
      </w:r>
      <w:r w:rsidR="00865118" w:rsidRPr="0069505B">
        <w:rPr>
          <w:b w:val="0"/>
          <w:bCs w:val="0"/>
          <w:color w:val="000000" w:themeColor="text1"/>
          <w:sz w:val="24"/>
          <w:szCs w:val="24"/>
        </w:rPr>
        <w:t xml:space="preserve">гладкой </w:t>
      </w:r>
      <w:r w:rsidRPr="0069505B">
        <w:rPr>
          <w:b w:val="0"/>
          <w:bCs w:val="0"/>
          <w:color w:val="000000" w:themeColor="text1"/>
          <w:sz w:val="24"/>
          <w:szCs w:val="24"/>
        </w:rPr>
        <w:t xml:space="preserve">теплообменной трубы должны соответствовать </w:t>
      </w:r>
      <w:r w:rsidR="00A141AA" w:rsidRPr="0069505B">
        <w:rPr>
          <w:b w:val="0"/>
          <w:bCs w:val="0"/>
          <w:color w:val="000000" w:themeColor="text1"/>
          <w:sz w:val="24"/>
          <w:szCs w:val="24"/>
        </w:rPr>
        <w:t xml:space="preserve">нормам, указанным в </w:t>
      </w:r>
      <w:r w:rsidRPr="0069505B">
        <w:rPr>
          <w:b w:val="0"/>
          <w:bCs w:val="0"/>
          <w:color w:val="000000" w:themeColor="text1"/>
          <w:sz w:val="24"/>
          <w:szCs w:val="24"/>
        </w:rPr>
        <w:t>стандарт</w:t>
      </w:r>
      <w:r w:rsidR="00A141AA" w:rsidRPr="0069505B">
        <w:rPr>
          <w:b w:val="0"/>
          <w:bCs w:val="0"/>
          <w:color w:val="000000" w:themeColor="text1"/>
          <w:sz w:val="24"/>
          <w:szCs w:val="24"/>
        </w:rPr>
        <w:t>ах</w:t>
      </w:r>
      <w:r w:rsidRPr="0069505B">
        <w:rPr>
          <w:b w:val="0"/>
          <w:bCs w:val="0"/>
          <w:color w:val="000000" w:themeColor="text1"/>
          <w:sz w:val="24"/>
          <w:szCs w:val="24"/>
        </w:rPr>
        <w:t xml:space="preserve"> на труб</w:t>
      </w:r>
      <w:r w:rsidR="00A141AA" w:rsidRPr="0069505B">
        <w:rPr>
          <w:b w:val="0"/>
          <w:bCs w:val="0"/>
          <w:color w:val="000000" w:themeColor="text1"/>
          <w:sz w:val="24"/>
          <w:szCs w:val="24"/>
        </w:rPr>
        <w:t>ы</w:t>
      </w:r>
      <w:r w:rsidRPr="0069505B">
        <w:rPr>
          <w:b w:val="0"/>
          <w:bCs w:val="0"/>
          <w:color w:val="000000" w:themeColor="text1"/>
          <w:sz w:val="24"/>
          <w:szCs w:val="24"/>
        </w:rPr>
        <w:t>.</w:t>
      </w:r>
    </w:p>
    <w:p w14:paraId="5DFF295D" w14:textId="4C038CA1" w:rsidR="006B7552" w:rsidRDefault="006B7552" w:rsidP="008917EB">
      <w:pPr>
        <w:pStyle w:val="Heading"/>
        <w:widowControl/>
        <w:numPr>
          <w:ilvl w:val="2"/>
          <w:numId w:val="26"/>
        </w:numPr>
        <w:autoSpaceDE/>
        <w:autoSpaceDN/>
        <w:adjustRightInd/>
        <w:rPr>
          <w:b w:val="0"/>
          <w:bCs w:val="0"/>
          <w:color w:val="000000" w:themeColor="text1"/>
          <w:sz w:val="24"/>
          <w:szCs w:val="24"/>
        </w:rPr>
      </w:pPr>
      <w:r w:rsidRPr="0069505B">
        <w:rPr>
          <w:b w:val="0"/>
          <w:bCs w:val="0"/>
          <w:color w:val="000000" w:themeColor="text1"/>
          <w:sz w:val="24"/>
          <w:szCs w:val="24"/>
        </w:rPr>
        <w:lastRenderedPageBreak/>
        <w:t xml:space="preserve">Твердость </w:t>
      </w:r>
      <w:bookmarkStart w:id="203" w:name="_Hlk204700151"/>
      <w:r w:rsidR="00383DDB" w:rsidRPr="0069505B">
        <w:rPr>
          <w:b w:val="0"/>
          <w:bCs w:val="0"/>
          <w:color w:val="000000" w:themeColor="text1"/>
          <w:sz w:val="24"/>
          <w:szCs w:val="24"/>
        </w:rPr>
        <w:t>диафрагмированной</w:t>
      </w:r>
      <w:r w:rsidR="00A141AA" w:rsidRPr="0069505B">
        <w:rPr>
          <w:b w:val="0"/>
          <w:bCs w:val="0"/>
          <w:color w:val="000000" w:themeColor="text1"/>
          <w:sz w:val="24"/>
          <w:szCs w:val="24"/>
        </w:rPr>
        <w:t xml:space="preserve">, </w:t>
      </w:r>
      <w:r w:rsidRPr="0069505B">
        <w:rPr>
          <w:b w:val="0"/>
          <w:bCs w:val="0"/>
          <w:color w:val="000000" w:themeColor="text1"/>
          <w:sz w:val="24"/>
          <w:szCs w:val="24"/>
        </w:rPr>
        <w:t xml:space="preserve">овальнодеформированной </w:t>
      </w:r>
      <w:bookmarkEnd w:id="203"/>
      <w:r w:rsidR="00C874EE" w:rsidRPr="0069505B">
        <w:rPr>
          <w:b w:val="0"/>
          <w:bCs w:val="0"/>
          <w:color w:val="000000" w:themeColor="text1"/>
          <w:sz w:val="24"/>
          <w:szCs w:val="24"/>
        </w:rPr>
        <w:t>трубы</w:t>
      </w:r>
      <w:r w:rsidRPr="0069505B">
        <w:rPr>
          <w:b w:val="0"/>
          <w:bCs w:val="0"/>
          <w:color w:val="000000" w:themeColor="text1"/>
          <w:sz w:val="24"/>
          <w:szCs w:val="24"/>
        </w:rPr>
        <w:t xml:space="preserve"> на участке деформации</w:t>
      </w:r>
      <w:r w:rsidR="001617A8" w:rsidRPr="0069505B">
        <w:rPr>
          <w:b w:val="0"/>
          <w:bCs w:val="0"/>
          <w:color w:val="000000" w:themeColor="text1"/>
          <w:sz w:val="24"/>
          <w:szCs w:val="24"/>
        </w:rPr>
        <w:t xml:space="preserve"> и</w:t>
      </w:r>
      <w:r w:rsidRPr="0069505B">
        <w:rPr>
          <w:b w:val="0"/>
          <w:bCs w:val="0"/>
          <w:color w:val="000000" w:themeColor="text1"/>
          <w:sz w:val="24"/>
          <w:szCs w:val="24"/>
        </w:rPr>
        <w:t xml:space="preserve"> после термической обработки должна соответствовать </w:t>
      </w:r>
      <w:r w:rsidR="00A141AA" w:rsidRPr="0069505B">
        <w:rPr>
          <w:b w:val="0"/>
          <w:bCs w:val="0"/>
          <w:color w:val="000000" w:themeColor="text1"/>
          <w:sz w:val="24"/>
          <w:szCs w:val="24"/>
        </w:rPr>
        <w:t xml:space="preserve">значениям, приведенным в </w:t>
      </w:r>
      <w:r w:rsidRPr="0069505B">
        <w:rPr>
          <w:b w:val="0"/>
          <w:bCs w:val="0"/>
          <w:color w:val="000000" w:themeColor="text1"/>
          <w:sz w:val="24"/>
          <w:szCs w:val="24"/>
        </w:rPr>
        <w:t>таблице 1</w:t>
      </w:r>
      <w:r w:rsidR="00AA754A" w:rsidRPr="0069505B">
        <w:rPr>
          <w:b w:val="0"/>
          <w:bCs w:val="0"/>
          <w:color w:val="000000" w:themeColor="text1"/>
          <w:sz w:val="24"/>
          <w:szCs w:val="24"/>
        </w:rPr>
        <w:t>8</w:t>
      </w:r>
      <w:r w:rsidRPr="0069505B">
        <w:rPr>
          <w:b w:val="0"/>
          <w:bCs w:val="0"/>
          <w:color w:val="000000" w:themeColor="text1"/>
          <w:sz w:val="24"/>
          <w:szCs w:val="24"/>
        </w:rPr>
        <w:t>. Измерени</w:t>
      </w:r>
      <w:r w:rsidR="00A141AA" w:rsidRPr="0069505B">
        <w:rPr>
          <w:b w:val="0"/>
          <w:bCs w:val="0"/>
          <w:color w:val="000000" w:themeColor="text1"/>
          <w:sz w:val="24"/>
          <w:szCs w:val="24"/>
        </w:rPr>
        <w:t>я</w:t>
      </w:r>
      <w:r w:rsidRPr="0069505B">
        <w:rPr>
          <w:b w:val="0"/>
          <w:bCs w:val="0"/>
          <w:color w:val="000000" w:themeColor="text1"/>
          <w:sz w:val="24"/>
          <w:szCs w:val="24"/>
        </w:rPr>
        <w:t xml:space="preserve"> твердости </w:t>
      </w:r>
      <w:r w:rsidR="00A141AA" w:rsidRPr="0069505B">
        <w:rPr>
          <w:b w:val="0"/>
          <w:bCs w:val="0"/>
          <w:color w:val="000000" w:themeColor="text1"/>
          <w:sz w:val="24"/>
          <w:szCs w:val="24"/>
        </w:rPr>
        <w:t xml:space="preserve">следует проводить </w:t>
      </w:r>
      <w:r w:rsidRPr="0069505B">
        <w:rPr>
          <w:b w:val="0"/>
          <w:bCs w:val="0"/>
          <w:color w:val="000000" w:themeColor="text1"/>
          <w:sz w:val="24"/>
          <w:szCs w:val="24"/>
        </w:rPr>
        <w:t xml:space="preserve">на образцах </w:t>
      </w:r>
      <w:r w:rsidR="00A54473" w:rsidRPr="0069505B">
        <w:rPr>
          <w:b w:val="0"/>
          <w:bCs w:val="0"/>
          <w:color w:val="000000" w:themeColor="text1"/>
          <w:sz w:val="24"/>
          <w:szCs w:val="24"/>
        </w:rPr>
        <w:t>диафрагмированн</w:t>
      </w:r>
      <w:r w:rsidR="00540159" w:rsidRPr="0069505B">
        <w:rPr>
          <w:b w:val="0"/>
          <w:bCs w:val="0"/>
          <w:color w:val="000000" w:themeColor="text1"/>
          <w:sz w:val="24"/>
          <w:szCs w:val="24"/>
        </w:rPr>
        <w:t>ой</w:t>
      </w:r>
      <w:r w:rsidR="00A141AA" w:rsidRPr="0069505B">
        <w:rPr>
          <w:b w:val="0"/>
          <w:bCs w:val="0"/>
          <w:color w:val="000000" w:themeColor="text1"/>
          <w:sz w:val="24"/>
          <w:szCs w:val="24"/>
        </w:rPr>
        <w:t xml:space="preserve">, </w:t>
      </w:r>
      <w:r w:rsidR="009A6F3B" w:rsidRPr="0069505B">
        <w:rPr>
          <w:b w:val="0"/>
          <w:bCs w:val="0"/>
          <w:color w:val="000000" w:themeColor="text1"/>
          <w:sz w:val="24"/>
          <w:szCs w:val="24"/>
        </w:rPr>
        <w:t xml:space="preserve">овальнодеформированной </w:t>
      </w:r>
      <w:r w:rsidRPr="0069505B">
        <w:rPr>
          <w:b w:val="0"/>
          <w:bCs w:val="0"/>
          <w:color w:val="000000" w:themeColor="text1"/>
          <w:sz w:val="24"/>
          <w:szCs w:val="24"/>
        </w:rPr>
        <w:t>труб</w:t>
      </w:r>
      <w:r w:rsidR="00A141AA" w:rsidRPr="0069505B">
        <w:rPr>
          <w:b w:val="0"/>
          <w:bCs w:val="0"/>
          <w:color w:val="000000" w:themeColor="text1"/>
          <w:sz w:val="24"/>
          <w:szCs w:val="24"/>
        </w:rPr>
        <w:t>ы</w:t>
      </w:r>
      <w:r w:rsidR="00D07D49" w:rsidRPr="0069505B">
        <w:rPr>
          <w:b w:val="0"/>
          <w:bCs w:val="0"/>
          <w:color w:val="000000" w:themeColor="text1"/>
          <w:sz w:val="24"/>
          <w:szCs w:val="24"/>
        </w:rPr>
        <w:t xml:space="preserve"> по </w:t>
      </w:r>
      <w:r w:rsidR="00204D19" w:rsidRPr="0069505B">
        <w:rPr>
          <w:b w:val="0"/>
          <w:bCs w:val="0"/>
          <w:color w:val="000000" w:themeColor="text1"/>
          <w:sz w:val="24"/>
          <w:szCs w:val="24"/>
        </w:rPr>
        <w:t>ГОСТ 2999</w:t>
      </w:r>
      <w:r w:rsidR="00EB25AA" w:rsidRPr="0069505B">
        <w:rPr>
          <w:b w:val="0"/>
          <w:bCs w:val="0"/>
          <w:color w:val="000000" w:themeColor="text1"/>
          <w:sz w:val="24"/>
          <w:szCs w:val="24"/>
        </w:rPr>
        <w:t>.</w:t>
      </w:r>
    </w:p>
    <w:p w14:paraId="3F36C71E" w14:textId="262DE830" w:rsidR="0069505B" w:rsidRPr="0069505B" w:rsidRDefault="0069505B" w:rsidP="0069505B">
      <w:pPr>
        <w:pStyle w:val="Heading"/>
        <w:widowControl/>
        <w:autoSpaceDE/>
        <w:autoSpaceDN/>
        <w:adjustRightInd/>
        <w:ind w:left="566" w:firstLine="0"/>
        <w:rPr>
          <w:b w:val="0"/>
          <w:bCs w:val="0"/>
          <w:color w:val="000000" w:themeColor="text1"/>
          <w:sz w:val="24"/>
          <w:szCs w:val="24"/>
        </w:rPr>
      </w:pPr>
    </w:p>
    <w:p w14:paraId="344936AD" w14:textId="4B7417F5" w:rsidR="006B7552" w:rsidRPr="00B0712E" w:rsidRDefault="006B7552" w:rsidP="00AF7DE4">
      <w:pPr>
        <w:ind w:firstLine="0"/>
        <w:jc w:val="left"/>
      </w:pPr>
      <w:r w:rsidRPr="00B0712E">
        <w:rPr>
          <w:spacing w:val="60"/>
        </w:rPr>
        <w:t>Таблица</w:t>
      </w:r>
      <w:r w:rsidRPr="00B0712E">
        <w:t xml:space="preserve"> 1</w:t>
      </w:r>
      <w:r w:rsidR="00AA754A" w:rsidRPr="00B0712E">
        <w:t>8</w:t>
      </w:r>
      <w:r w:rsidRPr="00B0712E">
        <w:t xml:space="preserve"> — Твердость материала теплообменных труб</w:t>
      </w:r>
    </w:p>
    <w:tbl>
      <w:tblPr>
        <w:tblStyle w:val="ad"/>
        <w:tblW w:w="5000" w:type="pct"/>
        <w:jc w:val="center"/>
        <w:tblLook w:val="04A0" w:firstRow="1" w:lastRow="0" w:firstColumn="1" w:lastColumn="0" w:noHBand="0" w:noVBand="1"/>
      </w:tblPr>
      <w:tblGrid>
        <w:gridCol w:w="5595"/>
        <w:gridCol w:w="2950"/>
        <w:gridCol w:w="1650"/>
      </w:tblGrid>
      <w:tr w:rsidR="00B0712E" w:rsidRPr="00B0712E" w14:paraId="57CBF3F2" w14:textId="77777777" w:rsidTr="00AF7DE4">
        <w:trPr>
          <w:trHeight w:val="506"/>
          <w:jc w:val="center"/>
        </w:trPr>
        <w:tc>
          <w:tcPr>
            <w:tcW w:w="2744" w:type="pct"/>
            <w:tcBorders>
              <w:bottom w:val="double" w:sz="4" w:space="0" w:color="auto"/>
            </w:tcBorders>
            <w:vAlign w:val="center"/>
          </w:tcPr>
          <w:p w14:paraId="5F15A61D" w14:textId="77777777" w:rsidR="00A47033" w:rsidRPr="00B0712E" w:rsidRDefault="00A47033" w:rsidP="00AF7DE4">
            <w:pPr>
              <w:ind w:firstLine="0"/>
              <w:jc w:val="center"/>
              <w:rPr>
                <w:sz w:val="22"/>
                <w:szCs w:val="22"/>
              </w:rPr>
            </w:pPr>
            <w:r w:rsidRPr="00B0712E">
              <w:rPr>
                <w:sz w:val="22"/>
                <w:szCs w:val="22"/>
              </w:rPr>
              <w:t>Материал</w:t>
            </w:r>
          </w:p>
        </w:tc>
        <w:tc>
          <w:tcPr>
            <w:tcW w:w="1447" w:type="pct"/>
            <w:tcBorders>
              <w:bottom w:val="double" w:sz="4" w:space="0" w:color="auto"/>
            </w:tcBorders>
            <w:vAlign w:val="center"/>
          </w:tcPr>
          <w:p w14:paraId="5C928E89" w14:textId="77777777" w:rsidR="00A47033" w:rsidRPr="00B0712E" w:rsidRDefault="00A47033" w:rsidP="00AF7DE4">
            <w:pPr>
              <w:ind w:firstLine="0"/>
              <w:jc w:val="center"/>
              <w:rPr>
                <w:sz w:val="22"/>
                <w:szCs w:val="22"/>
              </w:rPr>
            </w:pPr>
            <w:r w:rsidRPr="00B0712E">
              <w:rPr>
                <w:sz w:val="22"/>
                <w:szCs w:val="22"/>
              </w:rPr>
              <w:t>Марка материала</w:t>
            </w:r>
          </w:p>
        </w:tc>
        <w:tc>
          <w:tcPr>
            <w:tcW w:w="809" w:type="pct"/>
            <w:tcBorders>
              <w:bottom w:val="double" w:sz="4" w:space="0" w:color="auto"/>
            </w:tcBorders>
            <w:vAlign w:val="center"/>
          </w:tcPr>
          <w:p w14:paraId="3F3E6596" w14:textId="3924E116" w:rsidR="00A47033" w:rsidRPr="00B0712E" w:rsidRDefault="00A47033" w:rsidP="00AF7DE4">
            <w:pPr>
              <w:ind w:firstLine="0"/>
              <w:jc w:val="center"/>
              <w:rPr>
                <w:sz w:val="22"/>
                <w:szCs w:val="22"/>
              </w:rPr>
            </w:pPr>
            <w:r w:rsidRPr="00B0712E">
              <w:rPr>
                <w:sz w:val="22"/>
                <w:szCs w:val="22"/>
              </w:rPr>
              <w:t>Твердость</w:t>
            </w:r>
            <w:r w:rsidR="00AF7DE4" w:rsidRPr="00B0712E">
              <w:rPr>
                <w:sz w:val="22"/>
                <w:szCs w:val="22"/>
              </w:rPr>
              <w:t xml:space="preserve">, </w:t>
            </w:r>
            <w:r w:rsidR="00AF7DE4" w:rsidRPr="00B0712E">
              <w:rPr>
                <w:sz w:val="22"/>
                <w:szCs w:val="22"/>
              </w:rPr>
              <w:br/>
            </w:r>
            <w:r w:rsidRPr="00B0712E">
              <w:rPr>
                <w:sz w:val="22"/>
                <w:szCs w:val="22"/>
              </w:rPr>
              <w:t>не более</w:t>
            </w:r>
          </w:p>
        </w:tc>
      </w:tr>
      <w:tr w:rsidR="00B0712E" w:rsidRPr="00B0712E" w14:paraId="2F66AE7D" w14:textId="77777777" w:rsidTr="00AF7DE4">
        <w:trPr>
          <w:trHeight w:val="506"/>
          <w:jc w:val="center"/>
        </w:trPr>
        <w:tc>
          <w:tcPr>
            <w:tcW w:w="2744" w:type="pct"/>
            <w:tcBorders>
              <w:top w:val="double" w:sz="4" w:space="0" w:color="auto"/>
            </w:tcBorders>
            <w:vAlign w:val="center"/>
          </w:tcPr>
          <w:p w14:paraId="465A7D8E" w14:textId="3317C20D" w:rsidR="00A47033" w:rsidRPr="00B0712E" w:rsidRDefault="00AF7DE4" w:rsidP="00AF7DE4">
            <w:pPr>
              <w:pStyle w:val="Heading"/>
              <w:widowControl/>
              <w:autoSpaceDE/>
              <w:autoSpaceDN/>
              <w:adjustRightInd/>
              <w:ind w:firstLine="0"/>
              <w:jc w:val="center"/>
              <w:rPr>
                <w:b w:val="0"/>
                <w:color w:val="000000" w:themeColor="text1"/>
              </w:rPr>
            </w:pPr>
            <w:r w:rsidRPr="00B0712E">
              <w:rPr>
                <w:b w:val="0"/>
                <w:bCs w:val="0"/>
                <w:color w:val="000000" w:themeColor="text1"/>
              </w:rPr>
              <w:t>Нелегированная (углеродистая) с</w:t>
            </w:r>
            <w:r w:rsidR="00A47033" w:rsidRPr="00B0712E">
              <w:rPr>
                <w:b w:val="0"/>
                <w:bCs w:val="0"/>
                <w:color w:val="000000" w:themeColor="text1"/>
              </w:rPr>
              <w:t>таль</w:t>
            </w:r>
          </w:p>
        </w:tc>
        <w:tc>
          <w:tcPr>
            <w:tcW w:w="1447" w:type="pct"/>
            <w:tcBorders>
              <w:top w:val="double" w:sz="4" w:space="0" w:color="auto"/>
            </w:tcBorders>
            <w:vAlign w:val="center"/>
          </w:tcPr>
          <w:p w14:paraId="188F86FB" w14:textId="575B57C0" w:rsidR="00A47033" w:rsidRPr="00B0712E" w:rsidRDefault="00A47033" w:rsidP="00AF7DE4">
            <w:pPr>
              <w:ind w:firstLine="0"/>
              <w:jc w:val="center"/>
              <w:rPr>
                <w:sz w:val="22"/>
                <w:szCs w:val="22"/>
                <w:lang w:val="en-US"/>
              </w:rPr>
            </w:pPr>
            <w:r w:rsidRPr="00B0712E">
              <w:rPr>
                <w:sz w:val="22"/>
                <w:szCs w:val="22"/>
              </w:rPr>
              <w:t>20</w:t>
            </w:r>
          </w:p>
        </w:tc>
        <w:tc>
          <w:tcPr>
            <w:tcW w:w="809" w:type="pct"/>
            <w:tcBorders>
              <w:top w:val="double" w:sz="4" w:space="0" w:color="auto"/>
            </w:tcBorders>
            <w:vAlign w:val="center"/>
          </w:tcPr>
          <w:p w14:paraId="553A0F38" w14:textId="5F8910F2" w:rsidR="00A47033" w:rsidRPr="00B0712E" w:rsidRDefault="00A47033" w:rsidP="00AF7DE4">
            <w:pPr>
              <w:ind w:firstLine="0"/>
              <w:jc w:val="center"/>
              <w:rPr>
                <w:sz w:val="22"/>
                <w:szCs w:val="22"/>
              </w:rPr>
            </w:pPr>
            <w:r w:rsidRPr="00B0712E">
              <w:rPr>
                <w:sz w:val="22"/>
                <w:szCs w:val="22"/>
              </w:rPr>
              <w:t>165 </w:t>
            </w:r>
            <w:r w:rsidRPr="00B0712E">
              <w:rPr>
                <w:sz w:val="22"/>
                <w:szCs w:val="22"/>
                <w:lang w:val="en-US"/>
              </w:rPr>
              <w:t>HV</w:t>
            </w:r>
            <w:r w:rsidRPr="00B0712E">
              <w:rPr>
                <w:sz w:val="22"/>
                <w:szCs w:val="22"/>
              </w:rPr>
              <w:t>10</w:t>
            </w:r>
            <w:r w:rsidRPr="00B0712E">
              <w:rPr>
                <w:sz w:val="22"/>
                <w:szCs w:val="22"/>
                <w:lang w:val="en-US"/>
              </w:rPr>
              <w:t xml:space="preserve"> (156 </w:t>
            </w:r>
            <w:r w:rsidRPr="00B0712E">
              <w:rPr>
                <w:sz w:val="22"/>
                <w:szCs w:val="22"/>
              </w:rPr>
              <w:t>НВ</w:t>
            </w:r>
            <w:r w:rsidRPr="00B0712E">
              <w:rPr>
                <w:sz w:val="22"/>
                <w:szCs w:val="22"/>
                <w:lang w:val="en-US"/>
              </w:rPr>
              <w:t>)</w:t>
            </w:r>
          </w:p>
        </w:tc>
      </w:tr>
      <w:tr w:rsidR="00B0712E" w:rsidRPr="00B0712E" w14:paraId="5B3695C9" w14:textId="77777777" w:rsidTr="00AF7DE4">
        <w:trPr>
          <w:trHeight w:val="506"/>
          <w:jc w:val="center"/>
        </w:trPr>
        <w:tc>
          <w:tcPr>
            <w:tcW w:w="2744" w:type="pct"/>
            <w:vAlign w:val="center"/>
          </w:tcPr>
          <w:p w14:paraId="1140AE68" w14:textId="627976AA" w:rsidR="00A47033" w:rsidRPr="00B0712E" w:rsidRDefault="00AF7DE4" w:rsidP="00AF7DE4">
            <w:pPr>
              <w:ind w:firstLine="0"/>
              <w:jc w:val="center"/>
              <w:rPr>
                <w:sz w:val="22"/>
                <w:szCs w:val="22"/>
              </w:rPr>
            </w:pPr>
            <w:r w:rsidRPr="00B0712E">
              <w:rPr>
                <w:bCs/>
                <w:sz w:val="22"/>
                <w:szCs w:val="22"/>
              </w:rPr>
              <w:t>Н</w:t>
            </w:r>
            <w:r w:rsidR="00A47033" w:rsidRPr="00B0712E">
              <w:rPr>
                <w:bCs/>
                <w:sz w:val="22"/>
                <w:szCs w:val="22"/>
              </w:rPr>
              <w:t>елегированная марганцовистая</w:t>
            </w:r>
            <w:r w:rsidRPr="00B0712E">
              <w:rPr>
                <w:bCs/>
                <w:sz w:val="22"/>
                <w:szCs w:val="22"/>
              </w:rPr>
              <w:t xml:space="preserve"> и легированная марганцевокремнистая (низколегированная) сталь</w:t>
            </w:r>
          </w:p>
        </w:tc>
        <w:tc>
          <w:tcPr>
            <w:tcW w:w="1447" w:type="pct"/>
            <w:vAlign w:val="center"/>
          </w:tcPr>
          <w:p w14:paraId="796F79B6" w14:textId="745109FB" w:rsidR="00A47033" w:rsidRPr="00B0712E" w:rsidRDefault="00A47033" w:rsidP="00AF7DE4">
            <w:pPr>
              <w:ind w:firstLine="0"/>
              <w:jc w:val="center"/>
              <w:rPr>
                <w:sz w:val="22"/>
                <w:szCs w:val="22"/>
              </w:rPr>
            </w:pPr>
            <w:r w:rsidRPr="00B0712E">
              <w:rPr>
                <w:sz w:val="22"/>
                <w:szCs w:val="22"/>
              </w:rPr>
              <w:t>10Г2</w:t>
            </w:r>
            <w:r w:rsidR="00AF7DE4" w:rsidRPr="00B0712E">
              <w:rPr>
                <w:sz w:val="22"/>
                <w:szCs w:val="22"/>
              </w:rPr>
              <w:t>, 09Г2С</w:t>
            </w:r>
          </w:p>
        </w:tc>
        <w:tc>
          <w:tcPr>
            <w:tcW w:w="809" w:type="pct"/>
            <w:vAlign w:val="center"/>
          </w:tcPr>
          <w:p w14:paraId="449D2238" w14:textId="77777777" w:rsidR="00A47033" w:rsidRPr="00B0712E" w:rsidRDefault="00A47033" w:rsidP="00AF7DE4">
            <w:pPr>
              <w:ind w:firstLine="0"/>
              <w:jc w:val="center"/>
              <w:rPr>
                <w:sz w:val="22"/>
                <w:szCs w:val="22"/>
              </w:rPr>
            </w:pPr>
            <w:r w:rsidRPr="00B0712E">
              <w:rPr>
                <w:sz w:val="22"/>
                <w:szCs w:val="22"/>
              </w:rPr>
              <w:t>207 </w:t>
            </w:r>
            <w:r w:rsidRPr="00B0712E">
              <w:rPr>
                <w:sz w:val="22"/>
                <w:szCs w:val="22"/>
                <w:lang w:val="en-US"/>
              </w:rPr>
              <w:t>HV</w:t>
            </w:r>
            <w:r w:rsidRPr="00B0712E">
              <w:rPr>
                <w:sz w:val="22"/>
                <w:szCs w:val="22"/>
              </w:rPr>
              <w:t>10 (197</w:t>
            </w:r>
            <w:r w:rsidRPr="00B0712E">
              <w:rPr>
                <w:sz w:val="22"/>
                <w:szCs w:val="22"/>
                <w:lang w:val="en-US"/>
              </w:rPr>
              <w:t> HB</w:t>
            </w:r>
            <w:r w:rsidRPr="00B0712E">
              <w:rPr>
                <w:sz w:val="22"/>
                <w:szCs w:val="22"/>
              </w:rPr>
              <w:t>)</w:t>
            </w:r>
          </w:p>
        </w:tc>
      </w:tr>
      <w:tr w:rsidR="00B0712E" w:rsidRPr="00B0712E" w14:paraId="6CCEB8A7" w14:textId="77777777" w:rsidTr="00AF7DE4">
        <w:trPr>
          <w:trHeight w:val="506"/>
          <w:jc w:val="center"/>
        </w:trPr>
        <w:tc>
          <w:tcPr>
            <w:tcW w:w="2744" w:type="pct"/>
            <w:vAlign w:val="center"/>
          </w:tcPr>
          <w:p w14:paraId="38D2FF96" w14:textId="2039DC0F" w:rsidR="00A47033" w:rsidRPr="00B0712E" w:rsidRDefault="00AF7DE4" w:rsidP="00AF7DE4">
            <w:pPr>
              <w:ind w:firstLine="0"/>
              <w:jc w:val="center"/>
              <w:rPr>
                <w:sz w:val="22"/>
                <w:szCs w:val="22"/>
              </w:rPr>
            </w:pPr>
            <w:r w:rsidRPr="00B0712E">
              <w:rPr>
                <w:bCs/>
                <w:sz w:val="22"/>
                <w:szCs w:val="22"/>
              </w:rPr>
              <w:t>Л</w:t>
            </w:r>
            <w:r w:rsidR="00A47033" w:rsidRPr="00B0712E">
              <w:rPr>
                <w:bCs/>
                <w:sz w:val="22"/>
                <w:szCs w:val="22"/>
              </w:rPr>
              <w:t>егированная хромомолибденовая</w:t>
            </w:r>
            <w:r w:rsidRPr="00B0712E">
              <w:rPr>
                <w:bCs/>
                <w:sz w:val="22"/>
                <w:szCs w:val="22"/>
              </w:rPr>
              <w:t xml:space="preserve"> сталь</w:t>
            </w:r>
          </w:p>
        </w:tc>
        <w:tc>
          <w:tcPr>
            <w:tcW w:w="1447" w:type="pct"/>
            <w:vAlign w:val="center"/>
          </w:tcPr>
          <w:p w14:paraId="11A3EFC4" w14:textId="77777777" w:rsidR="00A47033" w:rsidRPr="00B0712E" w:rsidRDefault="00A47033" w:rsidP="00AF7DE4">
            <w:pPr>
              <w:ind w:firstLine="0"/>
              <w:jc w:val="center"/>
              <w:rPr>
                <w:sz w:val="22"/>
                <w:szCs w:val="22"/>
              </w:rPr>
            </w:pPr>
            <w:r w:rsidRPr="00B0712E">
              <w:rPr>
                <w:sz w:val="22"/>
                <w:szCs w:val="22"/>
              </w:rPr>
              <w:t>15Х5М</w:t>
            </w:r>
          </w:p>
        </w:tc>
        <w:tc>
          <w:tcPr>
            <w:tcW w:w="809" w:type="pct"/>
            <w:vAlign w:val="center"/>
          </w:tcPr>
          <w:p w14:paraId="5931F69D" w14:textId="77777777" w:rsidR="00A47033" w:rsidRPr="00B0712E" w:rsidRDefault="00A47033" w:rsidP="00AF7DE4">
            <w:pPr>
              <w:ind w:firstLine="0"/>
              <w:jc w:val="center"/>
              <w:rPr>
                <w:sz w:val="22"/>
                <w:szCs w:val="22"/>
                <w:lang w:val="en-US"/>
              </w:rPr>
            </w:pPr>
            <w:r w:rsidRPr="00B0712E">
              <w:rPr>
                <w:sz w:val="22"/>
                <w:szCs w:val="22"/>
              </w:rPr>
              <w:t>188 </w:t>
            </w:r>
            <w:r w:rsidRPr="00B0712E">
              <w:rPr>
                <w:sz w:val="22"/>
                <w:szCs w:val="22"/>
                <w:lang w:val="en-US"/>
              </w:rPr>
              <w:t>HV</w:t>
            </w:r>
            <w:r w:rsidRPr="00B0712E">
              <w:rPr>
                <w:sz w:val="22"/>
                <w:szCs w:val="22"/>
              </w:rPr>
              <w:t>10 (179 НВ)</w:t>
            </w:r>
          </w:p>
        </w:tc>
      </w:tr>
      <w:tr w:rsidR="00B0712E" w:rsidRPr="00B0712E" w14:paraId="380AD9FD" w14:textId="77777777" w:rsidTr="00AF7DE4">
        <w:trPr>
          <w:trHeight w:val="506"/>
          <w:jc w:val="center"/>
        </w:trPr>
        <w:tc>
          <w:tcPr>
            <w:tcW w:w="2744" w:type="pct"/>
            <w:vAlign w:val="center"/>
          </w:tcPr>
          <w:p w14:paraId="518ED3C8" w14:textId="2B863992" w:rsidR="00A47033" w:rsidRPr="00B0712E" w:rsidRDefault="00AF7DE4" w:rsidP="00AF7DE4">
            <w:pPr>
              <w:ind w:firstLine="0"/>
              <w:jc w:val="center"/>
              <w:rPr>
                <w:sz w:val="22"/>
                <w:szCs w:val="22"/>
              </w:rPr>
            </w:pPr>
            <w:r w:rsidRPr="002E1AAC">
              <w:rPr>
                <w:bCs/>
                <w:sz w:val="22"/>
                <w:szCs w:val="22"/>
              </w:rPr>
              <w:t>Н</w:t>
            </w:r>
            <w:r w:rsidR="00A47033" w:rsidRPr="002E1AAC">
              <w:rPr>
                <w:bCs/>
                <w:sz w:val="22"/>
                <w:szCs w:val="22"/>
              </w:rPr>
              <w:t xml:space="preserve">ержавеющая </w:t>
            </w:r>
            <w:r w:rsidRPr="002E1AAC">
              <w:rPr>
                <w:bCs/>
                <w:sz w:val="22"/>
                <w:szCs w:val="22"/>
              </w:rPr>
              <w:t xml:space="preserve">сталь </w:t>
            </w:r>
            <w:r w:rsidR="00A47033" w:rsidRPr="002E1AAC">
              <w:rPr>
                <w:bCs/>
                <w:sz w:val="22"/>
                <w:szCs w:val="22"/>
              </w:rPr>
              <w:t>аустенитного класса</w:t>
            </w:r>
          </w:p>
        </w:tc>
        <w:tc>
          <w:tcPr>
            <w:tcW w:w="1447" w:type="pct"/>
            <w:vAlign w:val="center"/>
          </w:tcPr>
          <w:p w14:paraId="6F5F75E5" w14:textId="77777777" w:rsidR="00A47033" w:rsidRPr="00B0712E" w:rsidRDefault="00A47033" w:rsidP="00AF7DE4">
            <w:pPr>
              <w:ind w:firstLine="0"/>
              <w:jc w:val="center"/>
              <w:rPr>
                <w:sz w:val="22"/>
                <w:szCs w:val="22"/>
              </w:rPr>
            </w:pPr>
            <w:r w:rsidRPr="00B0712E">
              <w:rPr>
                <w:sz w:val="22"/>
                <w:szCs w:val="22"/>
                <w:lang w:val="en-US"/>
              </w:rPr>
              <w:t>08</w:t>
            </w:r>
            <w:r w:rsidRPr="00B0712E">
              <w:rPr>
                <w:sz w:val="22"/>
                <w:szCs w:val="22"/>
              </w:rPr>
              <w:t>Х18Н10Т, 12Х18Н10Т, 10Х17Н13М2Т</w:t>
            </w:r>
          </w:p>
        </w:tc>
        <w:tc>
          <w:tcPr>
            <w:tcW w:w="809" w:type="pct"/>
            <w:vAlign w:val="center"/>
          </w:tcPr>
          <w:p w14:paraId="3C3AD504" w14:textId="77777777" w:rsidR="00A47033" w:rsidRPr="00B0712E" w:rsidRDefault="00A47033" w:rsidP="00AF7DE4">
            <w:pPr>
              <w:ind w:firstLine="0"/>
              <w:jc w:val="center"/>
              <w:rPr>
                <w:sz w:val="22"/>
                <w:szCs w:val="22"/>
                <w:lang w:val="en-US"/>
              </w:rPr>
            </w:pPr>
            <w:r w:rsidRPr="00B0712E">
              <w:rPr>
                <w:sz w:val="22"/>
                <w:szCs w:val="22"/>
                <w:lang w:val="en-US"/>
              </w:rPr>
              <w:t>220 HV</w:t>
            </w:r>
            <w:r w:rsidRPr="00B0712E">
              <w:rPr>
                <w:sz w:val="22"/>
                <w:szCs w:val="22"/>
              </w:rPr>
              <w:t>10</w:t>
            </w:r>
            <w:r w:rsidRPr="00B0712E">
              <w:rPr>
                <w:sz w:val="22"/>
                <w:szCs w:val="22"/>
                <w:lang w:val="en-US"/>
              </w:rPr>
              <w:t xml:space="preserve"> (</w:t>
            </w:r>
            <w:r w:rsidRPr="00B0712E">
              <w:rPr>
                <w:sz w:val="22"/>
                <w:szCs w:val="22"/>
              </w:rPr>
              <w:t>2</w:t>
            </w:r>
            <w:r w:rsidRPr="00B0712E">
              <w:rPr>
                <w:sz w:val="22"/>
                <w:szCs w:val="22"/>
                <w:lang w:val="en-US"/>
              </w:rPr>
              <w:t>09</w:t>
            </w:r>
            <w:r w:rsidRPr="00B0712E">
              <w:rPr>
                <w:sz w:val="22"/>
                <w:szCs w:val="22"/>
              </w:rPr>
              <w:t> НВ</w:t>
            </w:r>
            <w:r w:rsidRPr="00B0712E">
              <w:rPr>
                <w:sz w:val="22"/>
                <w:szCs w:val="22"/>
                <w:lang w:val="en-US"/>
              </w:rPr>
              <w:t>)</w:t>
            </w:r>
          </w:p>
        </w:tc>
      </w:tr>
      <w:tr w:rsidR="00AF7DE4" w:rsidRPr="00B0712E" w14:paraId="6B35BCF8" w14:textId="77777777" w:rsidTr="00AF7DE4">
        <w:trPr>
          <w:trHeight w:val="506"/>
          <w:jc w:val="center"/>
        </w:trPr>
        <w:tc>
          <w:tcPr>
            <w:tcW w:w="2744" w:type="pct"/>
            <w:vAlign w:val="center"/>
          </w:tcPr>
          <w:p w14:paraId="13598918" w14:textId="7ECF9F9D" w:rsidR="002E1AAC" w:rsidRPr="002E1AAC" w:rsidRDefault="002E1AAC" w:rsidP="00540159">
            <w:pPr>
              <w:ind w:firstLine="0"/>
              <w:jc w:val="center"/>
              <w:rPr>
                <w:sz w:val="22"/>
                <w:szCs w:val="22"/>
              </w:rPr>
            </w:pPr>
            <w:r w:rsidRPr="003C7274">
              <w:rPr>
                <w:sz w:val="22"/>
                <w:szCs w:val="22"/>
              </w:rPr>
              <w:t>Сплав медно-цинковый (латунь)</w:t>
            </w:r>
          </w:p>
        </w:tc>
        <w:tc>
          <w:tcPr>
            <w:tcW w:w="1447" w:type="pct"/>
            <w:vAlign w:val="center"/>
          </w:tcPr>
          <w:p w14:paraId="6CED0A73" w14:textId="77777777" w:rsidR="00A47033" w:rsidRPr="002E1AAC" w:rsidRDefault="00A47033" w:rsidP="00AF7DE4">
            <w:pPr>
              <w:ind w:firstLine="0"/>
              <w:jc w:val="center"/>
              <w:rPr>
                <w:sz w:val="22"/>
                <w:szCs w:val="22"/>
              </w:rPr>
            </w:pPr>
            <w:r w:rsidRPr="002E1AAC">
              <w:rPr>
                <w:sz w:val="22"/>
                <w:szCs w:val="22"/>
              </w:rPr>
              <w:t>ЛАМш 77-2-0,05</w:t>
            </w:r>
          </w:p>
        </w:tc>
        <w:tc>
          <w:tcPr>
            <w:tcW w:w="809" w:type="pct"/>
            <w:vAlign w:val="center"/>
          </w:tcPr>
          <w:p w14:paraId="5CB6C879" w14:textId="64EF11A3" w:rsidR="00A47033" w:rsidRPr="00B0712E" w:rsidRDefault="00A47033" w:rsidP="00AF7DE4">
            <w:pPr>
              <w:ind w:firstLine="0"/>
              <w:jc w:val="center"/>
              <w:rPr>
                <w:sz w:val="22"/>
                <w:szCs w:val="22"/>
                <w:lang w:val="en-US"/>
              </w:rPr>
            </w:pPr>
            <w:r w:rsidRPr="00B0712E">
              <w:rPr>
                <w:sz w:val="22"/>
                <w:szCs w:val="22"/>
              </w:rPr>
              <w:t>125 </w:t>
            </w:r>
            <w:r w:rsidRPr="00B0712E">
              <w:rPr>
                <w:sz w:val="22"/>
                <w:szCs w:val="22"/>
                <w:lang w:val="en-US"/>
              </w:rPr>
              <w:t>HV5</w:t>
            </w:r>
          </w:p>
        </w:tc>
      </w:tr>
      <w:bookmarkEnd w:id="202"/>
    </w:tbl>
    <w:p w14:paraId="0E258EE9" w14:textId="21BB135C" w:rsidR="0069505B" w:rsidRPr="0069505B" w:rsidRDefault="0069505B" w:rsidP="0069505B">
      <w:pPr>
        <w:pStyle w:val="Heading"/>
        <w:widowControl/>
        <w:autoSpaceDE/>
        <w:autoSpaceDN/>
        <w:adjustRightInd/>
        <w:ind w:left="566" w:firstLine="0"/>
        <w:rPr>
          <w:b w:val="0"/>
          <w:bCs w:val="0"/>
          <w:color w:val="000000" w:themeColor="text1"/>
          <w:sz w:val="24"/>
          <w:szCs w:val="24"/>
        </w:rPr>
      </w:pPr>
    </w:p>
    <w:p w14:paraId="76EE9059" w14:textId="1681D719" w:rsidR="00DD6C4B" w:rsidRPr="00B0712E" w:rsidRDefault="00DD6C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 xml:space="preserve">Толщина </w:t>
      </w:r>
      <w:r w:rsidR="00EC4A70" w:rsidRPr="00B0712E">
        <w:rPr>
          <w:b w:val="0"/>
          <w:bCs w:val="0"/>
          <w:color w:val="000000" w:themeColor="text1"/>
          <w:sz w:val="24"/>
          <w:szCs w:val="24"/>
        </w:rPr>
        <w:t>плакировки</w:t>
      </w:r>
      <w:r w:rsidRPr="00B0712E">
        <w:rPr>
          <w:b w:val="0"/>
          <w:bCs w:val="0"/>
          <w:color w:val="000000" w:themeColor="text1"/>
          <w:sz w:val="24"/>
          <w:szCs w:val="24"/>
        </w:rPr>
        <w:t xml:space="preserve"> </w:t>
      </w:r>
      <w:r w:rsidR="008A7E52" w:rsidRPr="00B0712E">
        <w:rPr>
          <w:b w:val="0"/>
          <w:bCs w:val="0"/>
          <w:color w:val="000000" w:themeColor="text1"/>
          <w:sz w:val="24"/>
          <w:szCs w:val="24"/>
        </w:rPr>
        <w:t xml:space="preserve">(наплавка) </w:t>
      </w:r>
      <w:r w:rsidRPr="00B0712E">
        <w:rPr>
          <w:b w:val="0"/>
          <w:bCs w:val="0"/>
          <w:color w:val="000000" w:themeColor="text1"/>
          <w:sz w:val="24"/>
          <w:szCs w:val="24"/>
        </w:rPr>
        <w:t>трубной решетки со стороны трубного пространства</w:t>
      </w:r>
      <w:r w:rsidR="009658E5" w:rsidRPr="00B0712E">
        <w:rPr>
          <w:b w:val="0"/>
          <w:bCs w:val="0"/>
          <w:color w:val="000000" w:themeColor="text1"/>
          <w:sz w:val="24"/>
          <w:szCs w:val="24"/>
        </w:rPr>
        <w:t xml:space="preserve"> </w:t>
      </w:r>
      <w:r w:rsidRPr="00B0712E">
        <w:rPr>
          <w:b w:val="0"/>
          <w:bCs w:val="0"/>
          <w:color w:val="000000" w:themeColor="text1"/>
          <w:sz w:val="24"/>
          <w:szCs w:val="24"/>
        </w:rPr>
        <w:t xml:space="preserve">должна быть не менее </w:t>
      </w:r>
      <w:r w:rsidR="001512C1" w:rsidRPr="00B0712E">
        <w:rPr>
          <w:b w:val="0"/>
          <w:bCs w:val="0"/>
          <w:color w:val="000000" w:themeColor="text1"/>
          <w:sz w:val="24"/>
          <w:szCs w:val="24"/>
        </w:rPr>
        <w:t>10</w:t>
      </w:r>
      <w:r w:rsidRPr="00B0712E">
        <w:rPr>
          <w:b w:val="0"/>
          <w:bCs w:val="0"/>
          <w:color w:val="000000" w:themeColor="text1"/>
          <w:sz w:val="24"/>
          <w:szCs w:val="24"/>
        </w:rPr>
        <w:t xml:space="preserve"> мм, если крепление теплообменных труб в трубной решетке выполняют только развальцовкой, и </w:t>
      </w:r>
      <w:r w:rsidR="00B358B8" w:rsidRPr="00B0712E">
        <w:rPr>
          <w:b w:val="0"/>
          <w:bCs w:val="0"/>
          <w:color w:val="000000" w:themeColor="text1"/>
          <w:sz w:val="24"/>
          <w:szCs w:val="24"/>
        </w:rPr>
        <w:t xml:space="preserve">не менее </w:t>
      </w:r>
      <w:r w:rsidRPr="00B0712E">
        <w:rPr>
          <w:b w:val="0"/>
          <w:bCs w:val="0"/>
          <w:color w:val="000000" w:themeColor="text1"/>
          <w:sz w:val="24"/>
          <w:szCs w:val="24"/>
        </w:rPr>
        <w:t xml:space="preserve">5 мм, если — сваркой и развальцовкой. </w:t>
      </w:r>
    </w:p>
    <w:p w14:paraId="4B04EAE6" w14:textId="1FC4C9CC" w:rsidR="00DD6C4B" w:rsidRPr="00B0712E" w:rsidRDefault="00DD6C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 xml:space="preserve">Толщина </w:t>
      </w:r>
      <w:r w:rsidR="0030596E" w:rsidRPr="00B0712E">
        <w:rPr>
          <w:b w:val="0"/>
          <w:bCs w:val="0"/>
          <w:color w:val="000000" w:themeColor="text1"/>
          <w:sz w:val="24"/>
          <w:szCs w:val="24"/>
        </w:rPr>
        <w:t>плакировки</w:t>
      </w:r>
      <w:r w:rsidRPr="00B0712E">
        <w:rPr>
          <w:b w:val="0"/>
          <w:bCs w:val="0"/>
          <w:color w:val="000000" w:themeColor="text1"/>
          <w:sz w:val="24"/>
          <w:szCs w:val="24"/>
        </w:rPr>
        <w:t xml:space="preserve"> </w:t>
      </w:r>
      <w:r w:rsidR="008A7E52" w:rsidRPr="00B0712E">
        <w:rPr>
          <w:b w:val="0"/>
          <w:bCs w:val="0"/>
          <w:color w:val="000000" w:themeColor="text1"/>
          <w:sz w:val="24"/>
          <w:szCs w:val="24"/>
        </w:rPr>
        <w:t xml:space="preserve">(наплавка) </w:t>
      </w:r>
      <w:r w:rsidRPr="00B0712E">
        <w:rPr>
          <w:b w:val="0"/>
          <w:bCs w:val="0"/>
          <w:color w:val="000000" w:themeColor="text1"/>
          <w:sz w:val="24"/>
          <w:szCs w:val="24"/>
        </w:rPr>
        <w:t xml:space="preserve">трубной решетки со стороны межтрубного пространства должна быть не менее 10 мм. </w:t>
      </w:r>
    </w:p>
    <w:p w14:paraId="1D15D0B4" w14:textId="0666C187" w:rsidR="00DD6C4B" w:rsidRPr="00B0712E" w:rsidRDefault="00EC4A70"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Плакировка</w:t>
      </w:r>
      <w:r w:rsidR="00DD6C4B" w:rsidRPr="00B0712E">
        <w:rPr>
          <w:b w:val="0"/>
          <w:bCs w:val="0"/>
          <w:color w:val="000000" w:themeColor="text1"/>
          <w:sz w:val="24"/>
          <w:szCs w:val="24"/>
        </w:rPr>
        <w:t xml:space="preserve"> </w:t>
      </w:r>
      <w:r w:rsidR="008A7E52" w:rsidRPr="00B0712E">
        <w:rPr>
          <w:b w:val="0"/>
          <w:bCs w:val="0"/>
          <w:color w:val="000000" w:themeColor="text1"/>
          <w:sz w:val="24"/>
          <w:szCs w:val="24"/>
        </w:rPr>
        <w:t xml:space="preserve">(наплавка) </w:t>
      </w:r>
      <w:r w:rsidR="00DD6C4B" w:rsidRPr="00B0712E">
        <w:rPr>
          <w:b w:val="0"/>
          <w:bCs w:val="0"/>
          <w:color w:val="000000" w:themeColor="text1"/>
          <w:sz w:val="24"/>
          <w:szCs w:val="24"/>
        </w:rPr>
        <w:t>должна иметь достаточную толщину для</w:t>
      </w:r>
      <w:r w:rsidR="00FA7EE8" w:rsidRPr="00B0712E">
        <w:rPr>
          <w:b w:val="0"/>
          <w:bCs w:val="0"/>
          <w:color w:val="000000" w:themeColor="text1"/>
          <w:sz w:val="24"/>
          <w:szCs w:val="24"/>
        </w:rPr>
        <w:t xml:space="preserve"> </w:t>
      </w:r>
      <w:r w:rsidR="00A54473" w:rsidRPr="00B0712E">
        <w:rPr>
          <w:b w:val="0"/>
          <w:bCs w:val="0"/>
          <w:color w:val="000000" w:themeColor="text1"/>
          <w:sz w:val="24"/>
          <w:szCs w:val="24"/>
        </w:rPr>
        <w:t>о</w:t>
      </w:r>
      <w:r w:rsidR="00DD6C4B" w:rsidRPr="00B0712E">
        <w:rPr>
          <w:b w:val="0"/>
          <w:bCs w:val="0"/>
          <w:color w:val="000000" w:themeColor="text1"/>
          <w:sz w:val="24"/>
          <w:szCs w:val="24"/>
        </w:rPr>
        <w:t>беспечени</w:t>
      </w:r>
      <w:r w:rsidR="00383DDB" w:rsidRPr="00B0712E">
        <w:rPr>
          <w:b w:val="0"/>
          <w:bCs w:val="0"/>
          <w:color w:val="000000" w:themeColor="text1"/>
          <w:sz w:val="24"/>
          <w:szCs w:val="24"/>
        </w:rPr>
        <w:t>я</w:t>
      </w:r>
      <w:r w:rsidR="00A54473" w:rsidRPr="00B0712E">
        <w:rPr>
          <w:b w:val="0"/>
          <w:bCs w:val="0"/>
          <w:color w:val="000000" w:themeColor="text1"/>
          <w:sz w:val="24"/>
          <w:szCs w:val="24"/>
        </w:rPr>
        <w:t xml:space="preserve"> </w:t>
      </w:r>
      <w:r w:rsidR="00DD6C4B" w:rsidRPr="00B0712E">
        <w:rPr>
          <w:b w:val="0"/>
          <w:bCs w:val="0"/>
          <w:color w:val="000000" w:themeColor="text1"/>
          <w:sz w:val="24"/>
          <w:szCs w:val="24"/>
        </w:rPr>
        <w:t>заданного химического состава на глубину не менее 1,5 мм.</w:t>
      </w:r>
    </w:p>
    <w:p w14:paraId="00E9131F" w14:textId="028FFD0E" w:rsidR="00DD6C4B" w:rsidRPr="00B0712E" w:rsidRDefault="009658E5"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О</w:t>
      </w:r>
      <w:r w:rsidR="00DD6C4B" w:rsidRPr="00B0712E">
        <w:rPr>
          <w:b w:val="0"/>
          <w:bCs w:val="0"/>
          <w:color w:val="000000" w:themeColor="text1"/>
          <w:sz w:val="24"/>
          <w:szCs w:val="24"/>
        </w:rPr>
        <w:t xml:space="preserve">тслоения </w:t>
      </w:r>
      <w:r w:rsidR="00EC4A70" w:rsidRPr="00B0712E">
        <w:rPr>
          <w:b w:val="0"/>
          <w:bCs w:val="0"/>
          <w:color w:val="000000" w:themeColor="text1"/>
          <w:sz w:val="24"/>
          <w:szCs w:val="24"/>
        </w:rPr>
        <w:t>плакированного</w:t>
      </w:r>
      <w:r w:rsidR="00DD6C4B" w:rsidRPr="00B0712E">
        <w:rPr>
          <w:b w:val="0"/>
          <w:bCs w:val="0"/>
          <w:color w:val="000000" w:themeColor="text1"/>
          <w:sz w:val="24"/>
          <w:szCs w:val="24"/>
        </w:rPr>
        <w:t xml:space="preserve"> слоя общей площадью более 5 %</w:t>
      </w:r>
      <w:r w:rsidRPr="00B0712E">
        <w:rPr>
          <w:b w:val="0"/>
          <w:bCs w:val="0"/>
          <w:color w:val="000000" w:themeColor="text1"/>
          <w:sz w:val="24"/>
          <w:szCs w:val="24"/>
        </w:rPr>
        <w:t xml:space="preserve"> </w:t>
      </w:r>
      <w:r w:rsidR="00DD6C4B" w:rsidRPr="00B0712E">
        <w:rPr>
          <w:b w:val="0"/>
          <w:bCs w:val="0"/>
          <w:color w:val="000000" w:themeColor="text1"/>
          <w:sz w:val="24"/>
          <w:szCs w:val="24"/>
        </w:rPr>
        <w:t xml:space="preserve">от площади </w:t>
      </w:r>
      <w:r w:rsidRPr="00B0712E">
        <w:rPr>
          <w:b w:val="0"/>
          <w:bCs w:val="0"/>
          <w:color w:val="000000" w:themeColor="text1"/>
          <w:sz w:val="24"/>
          <w:szCs w:val="24"/>
        </w:rPr>
        <w:t>поверхности</w:t>
      </w:r>
      <w:r w:rsidR="00DD6C4B" w:rsidRPr="00B0712E">
        <w:rPr>
          <w:b w:val="0"/>
          <w:bCs w:val="0"/>
          <w:color w:val="000000" w:themeColor="text1"/>
          <w:sz w:val="24"/>
          <w:szCs w:val="24"/>
        </w:rPr>
        <w:t xml:space="preserve"> трубной решетки</w:t>
      </w:r>
      <w:r w:rsidR="000C5CA6" w:rsidRPr="00B0712E">
        <w:rPr>
          <w:b w:val="0"/>
          <w:bCs w:val="0"/>
          <w:color w:val="000000" w:themeColor="text1"/>
          <w:sz w:val="24"/>
          <w:szCs w:val="24"/>
        </w:rPr>
        <w:t xml:space="preserve">, </w:t>
      </w:r>
      <w:r w:rsidR="00DD6C4B" w:rsidRPr="00B0712E">
        <w:rPr>
          <w:b w:val="0"/>
          <w:bCs w:val="0"/>
          <w:color w:val="000000" w:themeColor="text1"/>
          <w:sz w:val="24"/>
          <w:szCs w:val="24"/>
        </w:rPr>
        <w:t>раковины глубиной более 1 мм</w:t>
      </w:r>
      <w:r w:rsidRPr="00B0712E">
        <w:rPr>
          <w:b w:val="0"/>
          <w:bCs w:val="0"/>
          <w:color w:val="000000" w:themeColor="text1"/>
          <w:sz w:val="24"/>
          <w:szCs w:val="24"/>
        </w:rPr>
        <w:t xml:space="preserve"> </w:t>
      </w:r>
      <w:r w:rsidR="000C5CA6" w:rsidRPr="00B0712E">
        <w:rPr>
          <w:b w:val="0"/>
          <w:bCs w:val="0"/>
          <w:color w:val="000000" w:themeColor="text1"/>
          <w:sz w:val="24"/>
          <w:szCs w:val="24"/>
        </w:rPr>
        <w:t>н</w:t>
      </w:r>
      <w:r w:rsidRPr="00B0712E">
        <w:rPr>
          <w:b w:val="0"/>
          <w:bCs w:val="0"/>
          <w:color w:val="000000" w:themeColor="text1"/>
          <w:sz w:val="24"/>
          <w:szCs w:val="24"/>
        </w:rPr>
        <w:t>е допускаются</w:t>
      </w:r>
      <w:r w:rsidR="00DD6C4B" w:rsidRPr="00B0712E">
        <w:rPr>
          <w:b w:val="0"/>
          <w:bCs w:val="0"/>
          <w:color w:val="000000" w:themeColor="text1"/>
          <w:sz w:val="24"/>
          <w:szCs w:val="24"/>
        </w:rPr>
        <w:t>.</w:t>
      </w:r>
    </w:p>
    <w:p w14:paraId="09CBD8D0" w14:textId="6EABA8E8" w:rsidR="006E1645" w:rsidRPr="00B0712E" w:rsidRDefault="00AF7DE4"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 xml:space="preserve">При </w:t>
      </w:r>
      <w:r w:rsidR="006E1645" w:rsidRPr="00B0712E">
        <w:rPr>
          <w:b w:val="0"/>
          <w:bCs w:val="0"/>
          <w:color w:val="000000" w:themeColor="text1"/>
          <w:sz w:val="24"/>
          <w:szCs w:val="24"/>
        </w:rPr>
        <w:t>применени</w:t>
      </w:r>
      <w:r w:rsidRPr="00B0712E">
        <w:rPr>
          <w:b w:val="0"/>
          <w:bCs w:val="0"/>
          <w:color w:val="000000" w:themeColor="text1"/>
          <w:sz w:val="24"/>
          <w:szCs w:val="24"/>
        </w:rPr>
        <w:t>и</w:t>
      </w:r>
      <w:r w:rsidR="006E1645" w:rsidRPr="00B0712E">
        <w:rPr>
          <w:b w:val="0"/>
          <w:bCs w:val="0"/>
          <w:color w:val="000000" w:themeColor="text1"/>
          <w:sz w:val="24"/>
          <w:szCs w:val="24"/>
        </w:rPr>
        <w:t xml:space="preserve"> </w:t>
      </w:r>
      <w:r w:rsidR="00426E2E" w:rsidRPr="00B0712E">
        <w:rPr>
          <w:b w:val="0"/>
          <w:bCs w:val="0"/>
          <w:color w:val="000000" w:themeColor="text1"/>
          <w:sz w:val="24"/>
          <w:szCs w:val="24"/>
        </w:rPr>
        <w:t xml:space="preserve">металлических </w:t>
      </w:r>
      <w:r w:rsidR="006E1645" w:rsidRPr="00B0712E">
        <w:rPr>
          <w:b w:val="0"/>
          <w:bCs w:val="0"/>
          <w:color w:val="000000" w:themeColor="text1"/>
          <w:sz w:val="24"/>
          <w:szCs w:val="24"/>
        </w:rPr>
        <w:t>прокладок овального и</w:t>
      </w:r>
      <w:r w:rsidR="0061585F" w:rsidRPr="00B0712E">
        <w:rPr>
          <w:b w:val="0"/>
          <w:bCs w:val="0"/>
          <w:color w:val="000000" w:themeColor="text1"/>
          <w:sz w:val="24"/>
          <w:szCs w:val="24"/>
        </w:rPr>
        <w:t>ли</w:t>
      </w:r>
      <w:r w:rsidR="006E1645" w:rsidRPr="00B0712E">
        <w:rPr>
          <w:b w:val="0"/>
          <w:bCs w:val="0"/>
          <w:color w:val="000000" w:themeColor="text1"/>
          <w:sz w:val="24"/>
          <w:szCs w:val="24"/>
        </w:rPr>
        <w:t xml:space="preserve"> восьмиугольного сечения из нержавеющей стали аустенитного класса</w:t>
      </w:r>
      <w:r w:rsidR="00CB2C00" w:rsidRPr="00B0712E">
        <w:rPr>
          <w:b w:val="0"/>
          <w:bCs w:val="0"/>
          <w:color w:val="000000" w:themeColor="text1"/>
          <w:sz w:val="24"/>
          <w:szCs w:val="24"/>
        </w:rPr>
        <w:t xml:space="preserve"> в</w:t>
      </w:r>
      <w:r w:rsidR="0061585F" w:rsidRPr="00B0712E">
        <w:rPr>
          <w:b w:val="0"/>
          <w:bCs w:val="0"/>
          <w:color w:val="000000" w:themeColor="text1"/>
          <w:sz w:val="24"/>
          <w:szCs w:val="24"/>
        </w:rPr>
        <w:t>о фланцевых соединениях</w:t>
      </w:r>
      <w:r w:rsidR="00CB2C00" w:rsidRPr="00B0712E">
        <w:rPr>
          <w:b w:val="0"/>
          <w:bCs w:val="0"/>
          <w:color w:val="000000" w:themeColor="text1"/>
          <w:sz w:val="24"/>
          <w:szCs w:val="24"/>
        </w:rPr>
        <w:t>, когда фланцы изготовлены из нелегированной (углеродистой), легированной марганцевокремнистой</w:t>
      </w:r>
      <w:r w:rsidR="00102928" w:rsidRPr="00B0712E">
        <w:rPr>
          <w:b w:val="0"/>
          <w:bCs w:val="0"/>
          <w:color w:val="000000" w:themeColor="text1"/>
          <w:sz w:val="24"/>
          <w:szCs w:val="24"/>
        </w:rPr>
        <w:t xml:space="preserve"> (низколегированной)</w:t>
      </w:r>
      <w:r w:rsidR="00CB2C00" w:rsidRPr="00B0712E">
        <w:rPr>
          <w:b w:val="0"/>
          <w:bCs w:val="0"/>
          <w:color w:val="000000" w:themeColor="text1"/>
          <w:sz w:val="24"/>
          <w:szCs w:val="24"/>
        </w:rPr>
        <w:t>, легированной хромомолибденовой стал</w:t>
      </w:r>
      <w:r w:rsidR="00102928" w:rsidRPr="00B0712E">
        <w:rPr>
          <w:b w:val="0"/>
          <w:bCs w:val="0"/>
          <w:color w:val="000000" w:themeColor="text1"/>
          <w:sz w:val="24"/>
          <w:szCs w:val="24"/>
        </w:rPr>
        <w:t>и,</w:t>
      </w:r>
      <w:r w:rsidR="00CB2C00" w:rsidRPr="00B0712E">
        <w:rPr>
          <w:b w:val="0"/>
          <w:bCs w:val="0"/>
          <w:color w:val="000000" w:themeColor="text1"/>
          <w:sz w:val="24"/>
          <w:szCs w:val="24"/>
        </w:rPr>
        <w:t xml:space="preserve"> необходимо выполнить наплавку </w:t>
      </w:r>
      <w:r w:rsidR="00102928" w:rsidRPr="00B0712E">
        <w:rPr>
          <w:b w:val="0"/>
          <w:bCs w:val="0"/>
          <w:color w:val="000000" w:themeColor="text1"/>
          <w:sz w:val="24"/>
          <w:szCs w:val="24"/>
        </w:rPr>
        <w:t xml:space="preserve">из нержавеющей стали аустенитного класса </w:t>
      </w:r>
      <w:r w:rsidR="00CB2C00" w:rsidRPr="00B0712E">
        <w:rPr>
          <w:b w:val="0"/>
          <w:bCs w:val="0"/>
          <w:color w:val="000000" w:themeColor="text1"/>
          <w:sz w:val="24"/>
          <w:szCs w:val="24"/>
        </w:rPr>
        <w:t>уплотнительной поверхности фланца</w:t>
      </w:r>
      <w:r w:rsidR="0066112B" w:rsidRPr="00B0712E">
        <w:rPr>
          <w:b w:val="0"/>
          <w:bCs w:val="0"/>
          <w:color w:val="000000" w:themeColor="text1"/>
          <w:sz w:val="24"/>
          <w:szCs w:val="24"/>
        </w:rPr>
        <w:t>.</w:t>
      </w:r>
    </w:p>
    <w:p w14:paraId="353E73B4" w14:textId="27167044" w:rsidR="00426E2E" w:rsidRPr="00B0712E" w:rsidRDefault="00870A86" w:rsidP="008917EB">
      <w:pPr>
        <w:pStyle w:val="Heading"/>
        <w:widowControl/>
        <w:numPr>
          <w:ilvl w:val="2"/>
          <w:numId w:val="26"/>
        </w:numPr>
        <w:autoSpaceDE/>
        <w:autoSpaceDN/>
        <w:adjustRightInd/>
        <w:rPr>
          <w:b w:val="0"/>
          <w:bCs w:val="0"/>
          <w:color w:val="000000" w:themeColor="text1"/>
          <w:sz w:val="24"/>
          <w:szCs w:val="24"/>
        </w:rPr>
      </w:pPr>
      <w:r w:rsidRPr="00AC7A08">
        <w:rPr>
          <w:b w:val="0"/>
          <w:bCs w:val="0"/>
          <w:color w:val="000000" w:themeColor="text1"/>
          <w:sz w:val="24"/>
          <w:szCs w:val="24"/>
        </w:rPr>
        <w:t xml:space="preserve">Для </w:t>
      </w:r>
      <w:r w:rsidR="000C5CA6" w:rsidRPr="00AC7A08">
        <w:rPr>
          <w:b w:val="0"/>
          <w:bCs w:val="0"/>
          <w:color w:val="000000" w:themeColor="text1"/>
          <w:sz w:val="24"/>
          <w:szCs w:val="24"/>
        </w:rPr>
        <w:t>ко</w:t>
      </w:r>
      <w:r w:rsidR="00FC105B" w:rsidRPr="00AC7A08">
        <w:rPr>
          <w:b w:val="0"/>
          <w:bCs w:val="0"/>
          <w:color w:val="000000" w:themeColor="text1"/>
          <w:sz w:val="24"/>
          <w:szCs w:val="24"/>
        </w:rPr>
        <w:t>рпуса</w:t>
      </w:r>
      <w:r w:rsidR="000C5CA6" w:rsidRPr="00AC7A08">
        <w:rPr>
          <w:b w:val="0"/>
          <w:bCs w:val="0"/>
          <w:color w:val="000000" w:themeColor="text1"/>
          <w:sz w:val="24"/>
          <w:szCs w:val="24"/>
        </w:rPr>
        <w:t xml:space="preserve"> </w:t>
      </w:r>
      <w:r w:rsidR="00DD6C4B" w:rsidRPr="00AC7A08">
        <w:rPr>
          <w:b w:val="0"/>
          <w:bCs w:val="0"/>
          <w:color w:val="000000" w:themeColor="text1"/>
          <w:sz w:val="24"/>
          <w:szCs w:val="24"/>
        </w:rPr>
        <w:t>и штуцеров</w:t>
      </w:r>
      <w:r w:rsidRPr="00AC7A08">
        <w:rPr>
          <w:b w:val="0"/>
          <w:bCs w:val="0"/>
          <w:color w:val="000000" w:themeColor="text1"/>
          <w:sz w:val="24"/>
          <w:szCs w:val="24"/>
        </w:rPr>
        <w:t>, изготавливаемых</w:t>
      </w:r>
      <w:r w:rsidR="00DD6C4B" w:rsidRPr="00AC7A08">
        <w:rPr>
          <w:b w:val="0"/>
          <w:bCs w:val="0"/>
          <w:color w:val="000000" w:themeColor="text1"/>
          <w:sz w:val="24"/>
          <w:szCs w:val="24"/>
        </w:rPr>
        <w:t xml:space="preserve"> из двухслойной стали</w:t>
      </w:r>
      <w:r w:rsidRPr="00AC7A08">
        <w:rPr>
          <w:b w:val="0"/>
          <w:bCs w:val="0"/>
          <w:color w:val="000000" w:themeColor="text1"/>
          <w:sz w:val="24"/>
          <w:szCs w:val="24"/>
        </w:rPr>
        <w:t>,</w:t>
      </w:r>
      <w:r w:rsidR="00DD6C4B" w:rsidRPr="00AC7A08">
        <w:rPr>
          <w:b w:val="0"/>
          <w:bCs w:val="0"/>
          <w:color w:val="000000" w:themeColor="text1"/>
          <w:sz w:val="24"/>
          <w:szCs w:val="24"/>
        </w:rPr>
        <w:t xml:space="preserve"> </w:t>
      </w:r>
      <w:r w:rsidRPr="00AC7A08">
        <w:rPr>
          <w:b w:val="0"/>
          <w:bCs w:val="0"/>
          <w:color w:val="000000" w:themeColor="text1"/>
          <w:sz w:val="24"/>
          <w:szCs w:val="24"/>
        </w:rPr>
        <w:t>фланцы</w:t>
      </w:r>
      <w:r>
        <w:rPr>
          <w:b w:val="0"/>
          <w:bCs w:val="0"/>
          <w:color w:val="000000" w:themeColor="text1"/>
          <w:sz w:val="24"/>
          <w:szCs w:val="24"/>
        </w:rPr>
        <w:t xml:space="preserve"> </w:t>
      </w:r>
      <w:r w:rsidR="00DD6C4B" w:rsidRPr="00B0712E">
        <w:rPr>
          <w:b w:val="0"/>
          <w:bCs w:val="0"/>
          <w:color w:val="000000" w:themeColor="text1"/>
          <w:sz w:val="24"/>
          <w:szCs w:val="24"/>
        </w:rPr>
        <w:t>необходимо</w:t>
      </w:r>
      <w:r w:rsidR="00FC105B" w:rsidRPr="00B0712E">
        <w:rPr>
          <w:b w:val="0"/>
          <w:bCs w:val="0"/>
          <w:color w:val="000000" w:themeColor="text1"/>
          <w:sz w:val="24"/>
          <w:szCs w:val="24"/>
        </w:rPr>
        <w:t xml:space="preserve"> </w:t>
      </w:r>
      <w:r w:rsidR="000C5CA6" w:rsidRPr="00B0712E">
        <w:rPr>
          <w:b w:val="0"/>
          <w:bCs w:val="0"/>
          <w:color w:val="000000" w:themeColor="text1"/>
          <w:sz w:val="24"/>
          <w:szCs w:val="24"/>
        </w:rPr>
        <w:t>изготавливать</w:t>
      </w:r>
      <w:r w:rsidR="00DD6C4B" w:rsidRPr="00B0712E">
        <w:rPr>
          <w:b w:val="0"/>
          <w:bCs w:val="0"/>
          <w:color w:val="000000" w:themeColor="text1"/>
          <w:sz w:val="24"/>
          <w:szCs w:val="24"/>
        </w:rPr>
        <w:t xml:space="preserve"> из стали основного слоя </w:t>
      </w:r>
      <w:r w:rsidR="00426E2E" w:rsidRPr="00B0712E">
        <w:rPr>
          <w:b w:val="0"/>
          <w:color w:val="000000" w:themeColor="text1"/>
          <w:sz w:val="24"/>
          <w:szCs w:val="24"/>
        </w:rPr>
        <w:t xml:space="preserve">двухслойной стали </w:t>
      </w:r>
      <w:r w:rsidR="00DD6C4B" w:rsidRPr="00B0712E">
        <w:rPr>
          <w:b w:val="0"/>
          <w:bCs w:val="0"/>
          <w:color w:val="000000" w:themeColor="text1"/>
          <w:sz w:val="24"/>
          <w:szCs w:val="24"/>
        </w:rPr>
        <w:t xml:space="preserve">или из стали </w:t>
      </w:r>
      <w:r w:rsidR="00E34D31" w:rsidRPr="00B0712E">
        <w:rPr>
          <w:b w:val="0"/>
          <w:bCs w:val="0"/>
          <w:color w:val="000000" w:themeColor="text1"/>
          <w:sz w:val="24"/>
          <w:szCs w:val="24"/>
        </w:rPr>
        <w:t xml:space="preserve">типичной марки </w:t>
      </w:r>
      <w:r w:rsidR="00DD6C4B" w:rsidRPr="00B0712E">
        <w:rPr>
          <w:b w:val="0"/>
          <w:bCs w:val="0"/>
          <w:color w:val="000000" w:themeColor="text1"/>
          <w:sz w:val="24"/>
          <w:szCs w:val="24"/>
        </w:rPr>
        <w:t xml:space="preserve">с выполнением наплавки на уплотнительной и внутренней поверхности фланца для защиты от коррозии. </w:t>
      </w:r>
    </w:p>
    <w:p w14:paraId="794835F2" w14:textId="537471CC" w:rsidR="00DD6C4B" w:rsidRPr="00B0712E" w:rsidRDefault="00DD6C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lastRenderedPageBreak/>
        <w:t xml:space="preserve">Патрубки штуцеров из двухслойной стали необходимо </w:t>
      </w:r>
      <w:r w:rsidR="000C5CA6" w:rsidRPr="00B0712E">
        <w:rPr>
          <w:b w:val="0"/>
          <w:bCs w:val="0"/>
          <w:color w:val="000000" w:themeColor="text1"/>
          <w:sz w:val="24"/>
          <w:szCs w:val="24"/>
        </w:rPr>
        <w:t xml:space="preserve">изготавливать </w:t>
      </w:r>
      <w:r w:rsidRPr="00B0712E">
        <w:rPr>
          <w:b w:val="0"/>
          <w:bCs w:val="0"/>
          <w:color w:val="000000" w:themeColor="text1"/>
          <w:sz w:val="24"/>
          <w:szCs w:val="24"/>
        </w:rPr>
        <w:t>с коррозионно</w:t>
      </w:r>
      <w:r w:rsidR="00A5139B" w:rsidRPr="00B0712E">
        <w:rPr>
          <w:b w:val="0"/>
          <w:bCs w:val="0"/>
          <w:color w:val="000000" w:themeColor="text1"/>
          <w:sz w:val="24"/>
          <w:szCs w:val="24"/>
        </w:rPr>
        <w:t>-</w:t>
      </w:r>
      <w:r w:rsidRPr="00B0712E">
        <w:rPr>
          <w:b w:val="0"/>
          <w:bCs w:val="0"/>
          <w:color w:val="000000" w:themeColor="text1"/>
          <w:sz w:val="24"/>
          <w:szCs w:val="24"/>
        </w:rPr>
        <w:t xml:space="preserve">стойкой наплавкой на внутренней поверхности, гильзование не допускается. Толщина наплавленного слоя после механической обработки должна </w:t>
      </w:r>
      <w:r w:rsidR="001301F9" w:rsidRPr="00B0712E">
        <w:rPr>
          <w:b w:val="0"/>
          <w:bCs w:val="0"/>
          <w:color w:val="000000" w:themeColor="text1"/>
          <w:sz w:val="24"/>
          <w:szCs w:val="24"/>
        </w:rPr>
        <w:t>быть</w:t>
      </w:r>
      <w:r w:rsidRPr="00B0712E">
        <w:rPr>
          <w:b w:val="0"/>
          <w:bCs w:val="0"/>
          <w:color w:val="000000" w:themeColor="text1"/>
          <w:sz w:val="24"/>
          <w:szCs w:val="24"/>
        </w:rPr>
        <w:t xml:space="preserve"> не менее 3 мм</w:t>
      </w:r>
      <w:r w:rsidR="001E5FBC" w:rsidRPr="00B0712E">
        <w:rPr>
          <w:b w:val="0"/>
          <w:bCs w:val="0"/>
          <w:color w:val="000000" w:themeColor="text1"/>
          <w:sz w:val="24"/>
          <w:szCs w:val="24"/>
        </w:rPr>
        <w:t>, если не указано иное.</w:t>
      </w:r>
      <w:r w:rsidR="000C5CA6" w:rsidRPr="00B0712E">
        <w:rPr>
          <w:b w:val="0"/>
          <w:bCs w:val="0"/>
          <w:color w:val="000000" w:themeColor="text1"/>
          <w:sz w:val="24"/>
          <w:szCs w:val="24"/>
        </w:rPr>
        <w:t xml:space="preserve"> </w:t>
      </w:r>
    </w:p>
    <w:p w14:paraId="523CBA84" w14:textId="7DEC30BA" w:rsidR="00F51006" w:rsidRPr="00B0712E" w:rsidRDefault="00DD6C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Внутренняя поверхность ко</w:t>
      </w:r>
      <w:r w:rsidR="00FC105B" w:rsidRPr="00B0712E">
        <w:rPr>
          <w:b w:val="0"/>
          <w:bCs w:val="0"/>
          <w:color w:val="000000" w:themeColor="text1"/>
          <w:sz w:val="24"/>
          <w:szCs w:val="24"/>
        </w:rPr>
        <w:t>рпуса</w:t>
      </w:r>
      <w:r w:rsidRPr="00B0712E">
        <w:rPr>
          <w:b w:val="0"/>
          <w:bCs w:val="0"/>
          <w:color w:val="000000" w:themeColor="text1"/>
          <w:sz w:val="24"/>
          <w:szCs w:val="24"/>
        </w:rPr>
        <w:t>, камер</w:t>
      </w:r>
      <w:r w:rsidR="00FC105B" w:rsidRPr="00B0712E">
        <w:rPr>
          <w:b w:val="0"/>
          <w:bCs w:val="0"/>
          <w:color w:val="000000" w:themeColor="text1"/>
          <w:sz w:val="24"/>
          <w:szCs w:val="24"/>
        </w:rPr>
        <w:t>, крышек</w:t>
      </w:r>
      <w:r w:rsidRPr="00B0712E">
        <w:rPr>
          <w:b w:val="0"/>
          <w:bCs w:val="0"/>
          <w:color w:val="000000" w:themeColor="text1"/>
          <w:sz w:val="24"/>
          <w:szCs w:val="24"/>
        </w:rPr>
        <w:t xml:space="preserve"> и штуцеров до сборки должна быть очищена от отслаивающейся окалины и прочих загрязнений.</w:t>
      </w:r>
    </w:p>
    <w:p w14:paraId="1AFD1B3D" w14:textId="54660BE9" w:rsidR="00444BF7" w:rsidRPr="00B0712E" w:rsidRDefault="00444BF7"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 xml:space="preserve">Гайки </w:t>
      </w:r>
      <w:r w:rsidR="00A90A88" w:rsidRPr="00B0712E">
        <w:rPr>
          <w:b w:val="0"/>
          <w:bCs w:val="0"/>
          <w:color w:val="000000" w:themeColor="text1"/>
          <w:sz w:val="24"/>
          <w:szCs w:val="24"/>
        </w:rPr>
        <w:t>болтов</w:t>
      </w:r>
      <w:r w:rsidRPr="00B0712E">
        <w:rPr>
          <w:b w:val="0"/>
          <w:bCs w:val="0"/>
          <w:color w:val="000000" w:themeColor="text1"/>
          <w:sz w:val="24"/>
          <w:szCs w:val="24"/>
        </w:rPr>
        <w:t xml:space="preserve"> должны </w:t>
      </w:r>
      <w:r w:rsidR="00F85021" w:rsidRPr="00B0712E">
        <w:rPr>
          <w:b w:val="0"/>
          <w:bCs w:val="0"/>
          <w:color w:val="000000" w:themeColor="text1"/>
          <w:sz w:val="24"/>
          <w:szCs w:val="24"/>
        </w:rPr>
        <w:t xml:space="preserve">быть расположены </w:t>
      </w:r>
      <w:r w:rsidRPr="00B0712E">
        <w:rPr>
          <w:b w:val="0"/>
          <w:bCs w:val="0"/>
          <w:color w:val="000000" w:themeColor="text1"/>
          <w:sz w:val="24"/>
          <w:szCs w:val="24"/>
        </w:rPr>
        <w:t>с одной стороны фланцевого</w:t>
      </w:r>
      <w:r w:rsidR="00FC105B" w:rsidRPr="00B0712E">
        <w:rPr>
          <w:b w:val="0"/>
          <w:bCs w:val="0"/>
          <w:color w:val="000000" w:themeColor="text1"/>
          <w:sz w:val="24"/>
          <w:szCs w:val="24"/>
        </w:rPr>
        <w:t xml:space="preserve"> </w:t>
      </w:r>
      <w:r w:rsidRPr="00B0712E">
        <w:rPr>
          <w:b w:val="0"/>
          <w:bCs w:val="0"/>
          <w:color w:val="000000" w:themeColor="text1"/>
          <w:sz w:val="24"/>
          <w:szCs w:val="24"/>
        </w:rPr>
        <w:t>соединения.</w:t>
      </w:r>
    </w:p>
    <w:p w14:paraId="3091FECF" w14:textId="6E77DC40" w:rsidR="00DD6C4B" w:rsidRPr="00B0712E" w:rsidRDefault="00DD6C4B" w:rsidP="008917EB">
      <w:pPr>
        <w:pStyle w:val="Heading"/>
        <w:widowControl/>
        <w:numPr>
          <w:ilvl w:val="2"/>
          <w:numId w:val="26"/>
        </w:numPr>
        <w:autoSpaceDE/>
        <w:autoSpaceDN/>
        <w:adjustRightInd/>
        <w:rPr>
          <w:b w:val="0"/>
          <w:bCs w:val="0"/>
          <w:color w:val="000000" w:themeColor="text1"/>
          <w:sz w:val="24"/>
          <w:szCs w:val="24"/>
        </w:rPr>
      </w:pPr>
      <w:r w:rsidRPr="00B0712E">
        <w:rPr>
          <w:b w:val="0"/>
          <w:bCs w:val="0"/>
          <w:color w:val="000000" w:themeColor="text1"/>
          <w:sz w:val="24"/>
          <w:szCs w:val="24"/>
        </w:rPr>
        <w:t>Крепежные изделия во фланцев</w:t>
      </w:r>
      <w:r w:rsidR="004249B2" w:rsidRPr="00B0712E">
        <w:rPr>
          <w:b w:val="0"/>
          <w:bCs w:val="0"/>
          <w:color w:val="000000" w:themeColor="text1"/>
          <w:sz w:val="24"/>
          <w:szCs w:val="24"/>
        </w:rPr>
        <w:t>ых</w:t>
      </w:r>
      <w:r w:rsidRPr="00B0712E">
        <w:rPr>
          <w:b w:val="0"/>
          <w:bCs w:val="0"/>
          <w:color w:val="000000" w:themeColor="text1"/>
          <w:sz w:val="24"/>
          <w:szCs w:val="24"/>
        </w:rPr>
        <w:t xml:space="preserve"> соединени</w:t>
      </w:r>
      <w:r w:rsidR="004249B2" w:rsidRPr="00B0712E">
        <w:rPr>
          <w:b w:val="0"/>
          <w:bCs w:val="0"/>
          <w:color w:val="000000" w:themeColor="text1"/>
          <w:sz w:val="24"/>
          <w:szCs w:val="24"/>
        </w:rPr>
        <w:t>ях</w:t>
      </w:r>
      <w:r w:rsidRPr="00B0712E">
        <w:rPr>
          <w:b w:val="0"/>
          <w:bCs w:val="0"/>
          <w:color w:val="000000" w:themeColor="text1"/>
          <w:sz w:val="24"/>
          <w:szCs w:val="24"/>
        </w:rPr>
        <w:t xml:space="preserve"> следует устанавливать с применением смазочного материала для резьбы, который соответствует рабочей температуре и материалу крепежных изделий.</w:t>
      </w:r>
    </w:p>
    <w:p w14:paraId="6A0F3CE5" w14:textId="0B949322" w:rsidR="0077499F" w:rsidRPr="0077499F" w:rsidRDefault="00192205" w:rsidP="008917EB">
      <w:pPr>
        <w:pStyle w:val="Heading"/>
        <w:widowControl/>
        <w:numPr>
          <w:ilvl w:val="2"/>
          <w:numId w:val="26"/>
        </w:numPr>
        <w:autoSpaceDE/>
        <w:autoSpaceDN/>
        <w:adjustRightInd/>
        <w:rPr>
          <w:b w:val="0"/>
          <w:bCs w:val="0"/>
          <w:color w:val="000000" w:themeColor="text1"/>
          <w:sz w:val="24"/>
          <w:szCs w:val="24"/>
        </w:rPr>
      </w:pPr>
      <w:r w:rsidRPr="00B0712E">
        <w:rPr>
          <w:b w:val="0"/>
          <w:bCs w:val="0"/>
          <w:iCs/>
          <w:color w:val="000000" w:themeColor="text1"/>
          <w:sz w:val="24"/>
          <w:szCs w:val="24"/>
        </w:rPr>
        <w:t>Крепежные изделия во фланцевых соединениях необходимо затягивать равномерно и поэтапно, увеличивая крутящий момент, причем последовательно следует закреплять гайки на шпильках (болтах), расположенных попарно под углом 180° с использованием двух ключей с перекрестной схемой затяжки</w:t>
      </w:r>
      <w:r w:rsidR="00EB25AA" w:rsidRPr="00B0712E">
        <w:rPr>
          <w:b w:val="0"/>
          <w:bCs w:val="0"/>
          <w:iCs/>
          <w:color w:val="000000" w:themeColor="text1"/>
          <w:sz w:val="24"/>
          <w:szCs w:val="24"/>
        </w:rPr>
        <w:t xml:space="preserve"> или с использованием четырех ключей, одновременно расположенных под углом 90°</w:t>
      </w:r>
      <w:r w:rsidRPr="00B0712E">
        <w:rPr>
          <w:b w:val="0"/>
          <w:bCs w:val="0"/>
          <w:iCs/>
          <w:color w:val="000000" w:themeColor="text1"/>
          <w:sz w:val="24"/>
          <w:szCs w:val="24"/>
        </w:rPr>
        <w:t xml:space="preserve">, как показано на </w:t>
      </w:r>
      <w:r w:rsidR="00EB25AA" w:rsidRPr="00B0712E">
        <w:rPr>
          <w:b w:val="0"/>
          <w:bCs w:val="0"/>
          <w:iCs/>
          <w:color w:val="000000" w:themeColor="text1"/>
          <w:sz w:val="24"/>
          <w:szCs w:val="24"/>
        </w:rPr>
        <w:t xml:space="preserve">рисунке 22. </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68366E16" w14:textId="77777777" w:rsidTr="00D87B55">
        <w:trPr>
          <w:jc w:val="center"/>
        </w:trPr>
        <w:tc>
          <w:tcPr>
            <w:tcW w:w="10195" w:type="dxa"/>
          </w:tcPr>
          <w:p w14:paraId="2B33404C" w14:textId="2C60BEBE" w:rsidR="00D87B55" w:rsidRPr="00B0712E" w:rsidRDefault="00D87B55" w:rsidP="00D87B55">
            <w:pPr>
              <w:pStyle w:val="Heading"/>
              <w:widowControl/>
              <w:autoSpaceDE/>
              <w:autoSpaceDN/>
              <w:adjustRightInd/>
              <w:ind w:firstLine="0"/>
              <w:jc w:val="center"/>
              <w:rPr>
                <w:b w:val="0"/>
                <w:bCs w:val="0"/>
                <w:color w:val="000000" w:themeColor="text1"/>
                <w:sz w:val="24"/>
                <w:szCs w:val="24"/>
              </w:rPr>
            </w:pPr>
            <w:r w:rsidRPr="00B0712E">
              <w:rPr>
                <w:b w:val="0"/>
                <w:bCs w:val="0"/>
                <w:noProof/>
                <w:color w:val="000000" w:themeColor="text1"/>
                <w:sz w:val="24"/>
                <w:szCs w:val="24"/>
              </w:rPr>
              <w:drawing>
                <wp:inline distT="0" distB="0" distL="0" distR="0" wp14:anchorId="3BB7ECAB" wp14:editId="2C6AB0CA">
                  <wp:extent cx="2743200" cy="252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4">
                            <a:extLst>
                              <a:ext uri="{28A0092B-C50C-407E-A947-70E740481C1C}">
                                <a14:useLocalDpi xmlns:a14="http://schemas.microsoft.com/office/drawing/2010/main" val="0"/>
                              </a:ext>
                            </a:extLst>
                          </a:blip>
                          <a:srcRect r="2307"/>
                          <a:stretch/>
                        </pic:blipFill>
                        <pic:spPr bwMode="auto">
                          <a:xfrm>
                            <a:off x="0" y="0"/>
                            <a:ext cx="27432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712E" w:rsidRPr="00B0712E" w14:paraId="6CA52794" w14:textId="77777777" w:rsidTr="00D87B55">
        <w:trPr>
          <w:jc w:val="center"/>
        </w:trPr>
        <w:tc>
          <w:tcPr>
            <w:tcW w:w="10195" w:type="dxa"/>
          </w:tcPr>
          <w:p w14:paraId="0B2A30F7" w14:textId="164FEE4E" w:rsidR="00D87B55" w:rsidRPr="00B0712E" w:rsidRDefault="00D87B55" w:rsidP="00D87B55">
            <w:pPr>
              <w:pStyle w:val="Heading"/>
              <w:widowControl/>
              <w:autoSpaceDE/>
              <w:autoSpaceDN/>
              <w:adjustRightInd/>
              <w:spacing w:line="360" w:lineRule="auto"/>
              <w:ind w:firstLine="0"/>
              <w:jc w:val="center"/>
              <w:rPr>
                <w:b w:val="0"/>
                <w:bCs w:val="0"/>
                <w:color w:val="000000" w:themeColor="text1"/>
                <w:sz w:val="24"/>
                <w:szCs w:val="24"/>
              </w:rPr>
            </w:pPr>
            <w:r w:rsidRPr="00B0712E">
              <w:rPr>
                <w:b w:val="0"/>
                <w:bCs w:val="0"/>
                <w:color w:val="000000" w:themeColor="text1"/>
                <w:sz w:val="24"/>
                <w:szCs w:val="24"/>
              </w:rPr>
              <w:t xml:space="preserve">Рисунок 22 — Перекрестная схема затяжки крепежных изделий </w:t>
            </w:r>
            <w:r w:rsidRPr="00B0712E">
              <w:rPr>
                <w:b w:val="0"/>
                <w:bCs w:val="0"/>
                <w:color w:val="000000" w:themeColor="text1"/>
                <w:sz w:val="24"/>
                <w:szCs w:val="24"/>
              </w:rPr>
              <w:br/>
              <w:t>во фланцевых соединения</w:t>
            </w:r>
          </w:p>
        </w:tc>
      </w:tr>
    </w:tbl>
    <w:p w14:paraId="50B1CC0C" w14:textId="172F0C88" w:rsidR="00FC4176" w:rsidRPr="00AC7A08" w:rsidRDefault="00FC4176" w:rsidP="00AC7A08">
      <w:pPr>
        <w:spacing w:before="120" w:after="120"/>
        <w:ind w:firstLine="0"/>
        <w:outlineLvl w:val="1"/>
        <w:rPr>
          <w:bCs/>
        </w:rPr>
      </w:pPr>
    </w:p>
    <w:p w14:paraId="5A810BBA" w14:textId="0E88AD70" w:rsidR="00973039" w:rsidRPr="00B0712E" w:rsidRDefault="00973039" w:rsidP="008917EB">
      <w:pPr>
        <w:pStyle w:val="a5"/>
        <w:numPr>
          <w:ilvl w:val="1"/>
          <w:numId w:val="25"/>
        </w:numPr>
        <w:spacing w:before="120" w:after="120"/>
        <w:contextualSpacing w:val="0"/>
        <w:outlineLvl w:val="1"/>
        <w:rPr>
          <w:b/>
        </w:rPr>
      </w:pPr>
      <w:r w:rsidRPr="00B0712E">
        <w:rPr>
          <w:b/>
        </w:rPr>
        <w:t xml:space="preserve">Соединение трубной решетки с </w:t>
      </w:r>
      <w:r w:rsidR="004F499B" w:rsidRPr="00B0712E">
        <w:rPr>
          <w:b/>
        </w:rPr>
        <w:t xml:space="preserve">концевой </w:t>
      </w:r>
      <w:r w:rsidRPr="00B0712E">
        <w:rPr>
          <w:b/>
        </w:rPr>
        <w:t>обечайкой</w:t>
      </w:r>
      <w:r w:rsidR="00974818">
        <w:rPr>
          <w:b/>
        </w:rPr>
        <w:t xml:space="preserve"> </w:t>
      </w:r>
      <w:r w:rsidR="00974818" w:rsidRPr="003C7274">
        <w:rPr>
          <w:b/>
        </w:rPr>
        <w:t>корпуса</w:t>
      </w:r>
      <w:r w:rsidR="008A4A02" w:rsidRPr="003C7274">
        <w:rPr>
          <w:b/>
        </w:rPr>
        <w:t xml:space="preserve"> и аппаратным фланцем</w:t>
      </w:r>
    </w:p>
    <w:p w14:paraId="202E1513" w14:textId="3BDA9FAB" w:rsidR="00BF10F1" w:rsidRPr="00B0712E" w:rsidRDefault="00973039" w:rsidP="008917EB">
      <w:pPr>
        <w:pStyle w:val="a5"/>
        <w:numPr>
          <w:ilvl w:val="2"/>
          <w:numId w:val="27"/>
        </w:numPr>
        <w:spacing w:after="200"/>
      </w:pPr>
      <w:r w:rsidRPr="00B0712E">
        <w:t>Соединение трубной решетки с концевой обечайкой</w:t>
      </w:r>
      <w:r w:rsidR="008A5C20" w:rsidRPr="00B0712E">
        <w:t xml:space="preserve"> </w:t>
      </w:r>
      <w:r w:rsidRPr="00B0712E">
        <w:t xml:space="preserve">корпуса </w:t>
      </w:r>
      <w:r w:rsidR="00E70C6F" w:rsidRPr="003C7274">
        <w:t>и аппаратным фланцем у</w:t>
      </w:r>
      <w:r w:rsidR="00E70C6F">
        <w:t xml:space="preserve"> </w:t>
      </w:r>
      <w:r w:rsidR="00BF10F1" w:rsidRPr="00B0712E">
        <w:t xml:space="preserve">теплообменных </w:t>
      </w:r>
      <w:r w:rsidRPr="00B0712E">
        <w:t xml:space="preserve">аппаратов видов </w:t>
      </w:r>
      <w:r w:rsidR="0027419A" w:rsidRPr="00B0712E">
        <w:t>L, M, N</w:t>
      </w:r>
      <w:r w:rsidRPr="00B0712E">
        <w:t xml:space="preserve"> выполняют согласно схемам, представленным на рисунке </w:t>
      </w:r>
      <w:r w:rsidR="00304C68" w:rsidRPr="00B0712E">
        <w:t>2</w:t>
      </w:r>
      <w:r w:rsidR="00E91A32" w:rsidRPr="00B0712E">
        <w:t>3</w:t>
      </w:r>
      <w:r w:rsidR="00BF10F1" w:rsidRPr="00B0712E">
        <w:t xml:space="preserve">. </w:t>
      </w: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B0712E" w:rsidRPr="00B0712E" w14:paraId="1A08B137" w14:textId="77777777" w:rsidTr="0051782B">
        <w:trPr>
          <w:trHeight w:val="20"/>
          <w:jc w:val="center"/>
        </w:trPr>
        <w:tc>
          <w:tcPr>
            <w:tcW w:w="2500" w:type="pct"/>
          </w:tcPr>
          <w:p w14:paraId="4D6E6610" w14:textId="77777777" w:rsidR="00973039" w:rsidRPr="00B0712E" w:rsidRDefault="00973039" w:rsidP="007A190F">
            <w:pPr>
              <w:ind w:firstLine="0"/>
              <w:jc w:val="center"/>
              <w:rPr>
                <w:noProof/>
                <w:sz w:val="22"/>
                <w:szCs w:val="22"/>
              </w:rPr>
            </w:pPr>
            <w:r w:rsidRPr="00B0712E">
              <w:rPr>
                <w:noProof/>
                <w:sz w:val="22"/>
                <w:szCs w:val="22"/>
                <w:lang w:eastAsia="ru-RU"/>
              </w:rPr>
              <w:lastRenderedPageBreak/>
              <w:drawing>
                <wp:inline distT="0" distB="0" distL="0" distR="0" wp14:anchorId="6D38EAC1" wp14:editId="169DC020">
                  <wp:extent cx="1531468" cy="1438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34939" cy="1441535"/>
                          </a:xfrm>
                          <a:prstGeom prst="rect">
                            <a:avLst/>
                          </a:prstGeom>
                        </pic:spPr>
                      </pic:pic>
                    </a:graphicData>
                  </a:graphic>
                </wp:inline>
              </w:drawing>
            </w:r>
          </w:p>
        </w:tc>
        <w:tc>
          <w:tcPr>
            <w:tcW w:w="2500" w:type="pct"/>
          </w:tcPr>
          <w:p w14:paraId="1F4E4DBB" w14:textId="77777777" w:rsidR="00973039" w:rsidRPr="00B0712E" w:rsidRDefault="00973039" w:rsidP="007A190F">
            <w:pPr>
              <w:ind w:firstLine="0"/>
              <w:jc w:val="center"/>
              <w:rPr>
                <w:noProof/>
                <w:sz w:val="22"/>
                <w:szCs w:val="22"/>
              </w:rPr>
            </w:pPr>
            <w:r w:rsidRPr="00B0712E">
              <w:rPr>
                <w:noProof/>
                <w:sz w:val="22"/>
                <w:szCs w:val="22"/>
                <w:lang w:eastAsia="ru-RU"/>
              </w:rPr>
              <w:drawing>
                <wp:inline distT="0" distB="0" distL="0" distR="0" wp14:anchorId="0CB3E349" wp14:editId="16D65646">
                  <wp:extent cx="1419225" cy="117432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19225" cy="1174321"/>
                          </a:xfrm>
                          <a:prstGeom prst="rect">
                            <a:avLst/>
                          </a:prstGeom>
                        </pic:spPr>
                      </pic:pic>
                    </a:graphicData>
                  </a:graphic>
                </wp:inline>
              </w:drawing>
            </w:r>
          </w:p>
        </w:tc>
      </w:tr>
      <w:tr w:rsidR="00B0712E" w:rsidRPr="00B0712E" w14:paraId="50C8BF84" w14:textId="77777777" w:rsidTr="0051782B">
        <w:trPr>
          <w:trHeight w:val="20"/>
          <w:jc w:val="center"/>
        </w:trPr>
        <w:tc>
          <w:tcPr>
            <w:tcW w:w="2500" w:type="pct"/>
          </w:tcPr>
          <w:p w14:paraId="662DB6C5" w14:textId="783009BE" w:rsidR="00AE1745" w:rsidRDefault="00973039" w:rsidP="00A20D8E">
            <w:pPr>
              <w:ind w:firstLine="0"/>
              <w:jc w:val="center"/>
              <w:rPr>
                <w:noProof/>
                <w:sz w:val="22"/>
                <w:szCs w:val="22"/>
              </w:rPr>
            </w:pPr>
            <w:r w:rsidRPr="003A6344">
              <w:rPr>
                <w:noProof/>
                <w:sz w:val="22"/>
                <w:szCs w:val="22"/>
              </w:rPr>
              <w:t xml:space="preserve">а) </w:t>
            </w:r>
            <w:r w:rsidR="007A190F" w:rsidRPr="003A6344">
              <w:rPr>
                <w:noProof/>
                <w:sz w:val="22"/>
                <w:szCs w:val="22"/>
              </w:rPr>
              <w:t>Д</w:t>
            </w:r>
            <w:r w:rsidRPr="003A6344">
              <w:rPr>
                <w:noProof/>
                <w:sz w:val="22"/>
                <w:szCs w:val="22"/>
              </w:rPr>
              <w:t>ля трубных решеток из поковок</w:t>
            </w:r>
          </w:p>
          <w:p w14:paraId="5A8339E2" w14:textId="29C8217A" w:rsidR="00AE1745" w:rsidRPr="00FC4176" w:rsidRDefault="00AE1745" w:rsidP="007A190F">
            <w:pPr>
              <w:ind w:firstLine="0"/>
              <w:jc w:val="center"/>
              <w:rPr>
                <w:noProof/>
                <w:sz w:val="16"/>
                <w:szCs w:val="16"/>
              </w:rPr>
            </w:pPr>
          </w:p>
        </w:tc>
        <w:tc>
          <w:tcPr>
            <w:tcW w:w="2500" w:type="pct"/>
          </w:tcPr>
          <w:p w14:paraId="6780BC68" w14:textId="1B09F6BD" w:rsidR="00973039" w:rsidRPr="00B0712E" w:rsidRDefault="00973039" w:rsidP="007A190F">
            <w:pPr>
              <w:ind w:firstLine="0"/>
              <w:jc w:val="center"/>
              <w:rPr>
                <w:noProof/>
                <w:sz w:val="22"/>
                <w:szCs w:val="22"/>
              </w:rPr>
            </w:pPr>
            <w:r w:rsidRPr="00B0712E">
              <w:rPr>
                <w:noProof/>
                <w:sz w:val="22"/>
                <w:szCs w:val="22"/>
              </w:rPr>
              <w:t xml:space="preserve">б) </w:t>
            </w:r>
            <w:r w:rsidR="007A190F" w:rsidRPr="00B0712E">
              <w:rPr>
                <w:noProof/>
                <w:sz w:val="22"/>
                <w:szCs w:val="22"/>
              </w:rPr>
              <w:t>Д</w:t>
            </w:r>
            <w:r w:rsidRPr="00B0712E">
              <w:rPr>
                <w:noProof/>
                <w:sz w:val="22"/>
                <w:szCs w:val="22"/>
              </w:rPr>
              <w:t xml:space="preserve">ля трубных решеток из поковок </w:t>
            </w:r>
            <w:r w:rsidRPr="00B0712E">
              <w:rPr>
                <w:noProof/>
                <w:sz w:val="22"/>
                <w:szCs w:val="22"/>
              </w:rPr>
              <w:br/>
              <w:t>или листового проката</w:t>
            </w:r>
          </w:p>
        </w:tc>
      </w:tr>
      <w:tr w:rsidR="00B0712E" w:rsidRPr="00B0712E" w14:paraId="003A6841" w14:textId="77777777" w:rsidTr="0051782B">
        <w:trPr>
          <w:trHeight w:val="20"/>
          <w:jc w:val="center"/>
        </w:trPr>
        <w:tc>
          <w:tcPr>
            <w:tcW w:w="2500" w:type="pct"/>
          </w:tcPr>
          <w:p w14:paraId="40680DB5" w14:textId="17B8726E" w:rsidR="005B4C2B" w:rsidRPr="00AC7A08" w:rsidRDefault="00973039" w:rsidP="00AC7A08">
            <w:pPr>
              <w:ind w:firstLine="0"/>
              <w:jc w:val="center"/>
              <w:rPr>
                <w:noProof/>
                <w:sz w:val="22"/>
                <w:szCs w:val="22"/>
              </w:rPr>
            </w:pPr>
            <w:r w:rsidRPr="00B0712E">
              <w:rPr>
                <w:noProof/>
                <w:sz w:val="22"/>
                <w:szCs w:val="22"/>
                <w:lang w:eastAsia="ru-RU"/>
              </w:rPr>
              <w:drawing>
                <wp:inline distT="0" distB="0" distL="0" distR="0" wp14:anchorId="1A3F9544" wp14:editId="75C1640C">
                  <wp:extent cx="1390650" cy="1138821"/>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13361" cy="1157419"/>
                          </a:xfrm>
                          <a:prstGeom prst="rect">
                            <a:avLst/>
                          </a:prstGeom>
                        </pic:spPr>
                      </pic:pic>
                    </a:graphicData>
                  </a:graphic>
                </wp:inline>
              </w:drawing>
            </w:r>
          </w:p>
        </w:tc>
        <w:tc>
          <w:tcPr>
            <w:tcW w:w="2500" w:type="pct"/>
          </w:tcPr>
          <w:p w14:paraId="251E1B54" w14:textId="6AB866AB" w:rsidR="00973039" w:rsidRPr="00683985" w:rsidRDefault="00AC7A08" w:rsidP="007A190F">
            <w:pPr>
              <w:ind w:firstLine="0"/>
              <w:jc w:val="center"/>
              <w:rPr>
                <w:rFonts w:ascii="Calibri" w:eastAsia="Times New Roman" w:hAnsi="Calibri" w:cs="Times New Roman"/>
                <w:color w:val="auto"/>
                <w:sz w:val="22"/>
                <w:szCs w:val="22"/>
                <w:lang w:eastAsia="ru-RU"/>
              </w:rPr>
            </w:pPr>
            <w:r>
              <w:rPr>
                <w:noProof/>
              </w:rPr>
              <w:drawing>
                <wp:inline distT="0" distB="0" distL="0" distR="0" wp14:anchorId="3F47AFD3" wp14:editId="6CFBD544">
                  <wp:extent cx="1428383" cy="1147873"/>
                  <wp:effectExtent l="0" t="0" r="635" b="0"/>
                  <wp:docPr id="1494930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30346" name=""/>
                          <pic:cNvPicPr/>
                        </pic:nvPicPr>
                        <pic:blipFill>
                          <a:blip r:embed="rId78"/>
                          <a:stretch>
                            <a:fillRect/>
                          </a:stretch>
                        </pic:blipFill>
                        <pic:spPr>
                          <a:xfrm>
                            <a:off x="0" y="0"/>
                            <a:ext cx="1455341" cy="1169537"/>
                          </a:xfrm>
                          <a:prstGeom prst="rect">
                            <a:avLst/>
                          </a:prstGeom>
                        </pic:spPr>
                      </pic:pic>
                    </a:graphicData>
                  </a:graphic>
                </wp:inline>
              </w:drawing>
            </w:r>
          </w:p>
          <w:p w14:paraId="3F27CA8B" w14:textId="4246558F" w:rsidR="00D805F2" w:rsidRPr="00D805F2" w:rsidRDefault="00D805F2" w:rsidP="007A190F">
            <w:pPr>
              <w:ind w:firstLine="0"/>
              <w:jc w:val="center"/>
              <w:rPr>
                <w:rFonts w:eastAsia="Times New Roman"/>
                <w:noProof/>
                <w:color w:val="0070C0"/>
                <w:sz w:val="16"/>
                <w:szCs w:val="16"/>
                <w:lang w:eastAsia="ru-RU"/>
              </w:rPr>
            </w:pPr>
            <w:r w:rsidRPr="00D805F2">
              <w:rPr>
                <w:rFonts w:eastAsia="Times New Roman"/>
                <w:noProof/>
                <w:color w:val="0070C0"/>
                <w:sz w:val="16"/>
                <w:szCs w:val="16"/>
                <w:lang w:eastAsia="ru-RU"/>
              </w:rPr>
              <w:t>.</w:t>
            </w:r>
          </w:p>
          <w:p w14:paraId="72E2C206" w14:textId="4FEDDB27" w:rsidR="00A15C10" w:rsidRPr="00A15C10" w:rsidRDefault="00A15C10" w:rsidP="00A15C10">
            <w:pPr>
              <w:ind w:firstLine="0"/>
              <w:rPr>
                <w:noProof/>
                <w:sz w:val="16"/>
                <w:szCs w:val="16"/>
              </w:rPr>
            </w:pPr>
          </w:p>
        </w:tc>
      </w:tr>
      <w:tr w:rsidR="00B0712E" w:rsidRPr="00B0712E" w14:paraId="55B0A131" w14:textId="77777777" w:rsidTr="0051782B">
        <w:trPr>
          <w:trHeight w:val="20"/>
          <w:jc w:val="center"/>
        </w:trPr>
        <w:tc>
          <w:tcPr>
            <w:tcW w:w="2500" w:type="pct"/>
          </w:tcPr>
          <w:p w14:paraId="5BBE33B1" w14:textId="0481C253" w:rsidR="00973039" w:rsidRPr="00B0712E" w:rsidRDefault="00973039" w:rsidP="007A190F">
            <w:pPr>
              <w:ind w:firstLine="0"/>
              <w:jc w:val="center"/>
              <w:rPr>
                <w:noProof/>
                <w:sz w:val="22"/>
                <w:szCs w:val="22"/>
              </w:rPr>
            </w:pPr>
            <w:r w:rsidRPr="00B0712E">
              <w:rPr>
                <w:noProof/>
                <w:sz w:val="22"/>
                <w:szCs w:val="22"/>
              </w:rPr>
              <w:t xml:space="preserve">в) </w:t>
            </w:r>
            <w:r w:rsidR="007A190F" w:rsidRPr="00B0712E">
              <w:rPr>
                <w:noProof/>
                <w:sz w:val="22"/>
                <w:szCs w:val="22"/>
              </w:rPr>
              <w:t>Д</w:t>
            </w:r>
            <w:r w:rsidRPr="00B0712E">
              <w:rPr>
                <w:noProof/>
                <w:sz w:val="22"/>
                <w:szCs w:val="22"/>
              </w:rPr>
              <w:t xml:space="preserve">ля трубных решеток из поковок </w:t>
            </w:r>
            <w:r w:rsidRPr="00B0712E">
              <w:rPr>
                <w:noProof/>
                <w:sz w:val="22"/>
                <w:szCs w:val="22"/>
              </w:rPr>
              <w:br/>
              <w:t>или листового проката</w:t>
            </w:r>
          </w:p>
        </w:tc>
        <w:tc>
          <w:tcPr>
            <w:tcW w:w="2500" w:type="pct"/>
          </w:tcPr>
          <w:p w14:paraId="2AD20258" w14:textId="4299BAE7" w:rsidR="00973039" w:rsidRPr="00A8093E" w:rsidRDefault="00973039" w:rsidP="007A190F">
            <w:pPr>
              <w:ind w:firstLine="0"/>
              <w:jc w:val="center"/>
              <w:rPr>
                <w:noProof/>
                <w:sz w:val="22"/>
                <w:szCs w:val="22"/>
              </w:rPr>
            </w:pPr>
            <w:r w:rsidRPr="00A8093E">
              <w:rPr>
                <w:noProof/>
                <w:sz w:val="22"/>
                <w:szCs w:val="22"/>
              </w:rPr>
              <w:t xml:space="preserve">г) </w:t>
            </w:r>
            <w:r w:rsidR="007A190F" w:rsidRPr="00A8093E">
              <w:rPr>
                <w:noProof/>
                <w:sz w:val="22"/>
                <w:szCs w:val="22"/>
              </w:rPr>
              <w:t>Д</w:t>
            </w:r>
            <w:r w:rsidRPr="00A8093E">
              <w:rPr>
                <w:noProof/>
                <w:sz w:val="22"/>
                <w:szCs w:val="22"/>
              </w:rPr>
              <w:t xml:space="preserve">ля трубных решеток из поковок </w:t>
            </w:r>
            <w:r w:rsidRPr="00A8093E">
              <w:rPr>
                <w:noProof/>
                <w:sz w:val="22"/>
                <w:szCs w:val="22"/>
              </w:rPr>
              <w:br/>
              <w:t>или листового проката</w:t>
            </w:r>
          </w:p>
        </w:tc>
      </w:tr>
      <w:tr w:rsidR="00B0712E" w:rsidRPr="00B0712E" w14:paraId="6527AC4C" w14:textId="77777777" w:rsidTr="0051782B">
        <w:trPr>
          <w:trHeight w:val="20"/>
          <w:jc w:val="center"/>
        </w:trPr>
        <w:tc>
          <w:tcPr>
            <w:tcW w:w="2500" w:type="pct"/>
          </w:tcPr>
          <w:p w14:paraId="1B624118" w14:textId="55E24D70" w:rsidR="007A190F" w:rsidRPr="00B0712E" w:rsidRDefault="007A190F" w:rsidP="007A190F">
            <w:pPr>
              <w:ind w:firstLine="0"/>
              <w:jc w:val="center"/>
              <w:rPr>
                <w:noProof/>
                <w:sz w:val="22"/>
                <w:szCs w:val="22"/>
              </w:rPr>
            </w:pPr>
            <w:r w:rsidRPr="00B0712E">
              <w:rPr>
                <w:noProof/>
                <w:sz w:val="22"/>
                <w:szCs w:val="22"/>
                <w:lang w:eastAsia="ru-RU"/>
              </w:rPr>
              <w:drawing>
                <wp:inline distT="0" distB="0" distL="0" distR="0" wp14:anchorId="65C1A9E9" wp14:editId="254075CE">
                  <wp:extent cx="1516516" cy="1123315"/>
                  <wp:effectExtent l="0" t="0" r="7620" b="635"/>
                  <wp:docPr id="986974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74801" name=""/>
                          <pic:cNvPicPr/>
                        </pic:nvPicPr>
                        <pic:blipFill>
                          <a:blip r:embed="rId79"/>
                          <a:stretch>
                            <a:fillRect/>
                          </a:stretch>
                        </pic:blipFill>
                        <pic:spPr>
                          <a:xfrm>
                            <a:off x="0" y="0"/>
                            <a:ext cx="1556015" cy="1152572"/>
                          </a:xfrm>
                          <a:prstGeom prst="rect">
                            <a:avLst/>
                          </a:prstGeom>
                        </pic:spPr>
                      </pic:pic>
                    </a:graphicData>
                  </a:graphic>
                </wp:inline>
              </w:drawing>
            </w:r>
          </w:p>
        </w:tc>
        <w:tc>
          <w:tcPr>
            <w:tcW w:w="2500" w:type="pct"/>
          </w:tcPr>
          <w:p w14:paraId="2367EE24" w14:textId="5FED7EBB" w:rsidR="007A190F" w:rsidRPr="00A8093E" w:rsidRDefault="00AC7A08" w:rsidP="007A190F">
            <w:pPr>
              <w:ind w:firstLine="0"/>
              <w:jc w:val="center"/>
              <w:rPr>
                <w:noProof/>
                <w:sz w:val="22"/>
                <w:szCs w:val="22"/>
              </w:rPr>
            </w:pPr>
            <w:r>
              <w:rPr>
                <w:noProof/>
              </w:rPr>
              <w:drawing>
                <wp:inline distT="0" distB="0" distL="0" distR="0" wp14:anchorId="3523A759" wp14:editId="38F4A721">
                  <wp:extent cx="1657350" cy="1278356"/>
                  <wp:effectExtent l="0" t="0" r="0" b="0"/>
                  <wp:docPr id="684099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9216" name=""/>
                          <pic:cNvPicPr/>
                        </pic:nvPicPr>
                        <pic:blipFill>
                          <a:blip r:embed="rId80"/>
                          <a:stretch>
                            <a:fillRect/>
                          </a:stretch>
                        </pic:blipFill>
                        <pic:spPr>
                          <a:xfrm>
                            <a:off x="0" y="0"/>
                            <a:ext cx="1692210" cy="1305244"/>
                          </a:xfrm>
                          <a:prstGeom prst="rect">
                            <a:avLst/>
                          </a:prstGeom>
                        </pic:spPr>
                      </pic:pic>
                    </a:graphicData>
                  </a:graphic>
                </wp:inline>
              </w:drawing>
            </w:r>
          </w:p>
        </w:tc>
      </w:tr>
      <w:tr w:rsidR="00B0712E" w:rsidRPr="00B0712E" w14:paraId="48C4F853" w14:textId="77777777" w:rsidTr="00AC7A08">
        <w:trPr>
          <w:trHeight w:val="769"/>
          <w:jc w:val="center"/>
        </w:trPr>
        <w:tc>
          <w:tcPr>
            <w:tcW w:w="2500" w:type="pct"/>
            <w:vAlign w:val="center"/>
          </w:tcPr>
          <w:p w14:paraId="7BB454DE" w14:textId="5AEAF59A" w:rsidR="007A190F" w:rsidRPr="00B0712E" w:rsidRDefault="007A190F" w:rsidP="007A190F">
            <w:pPr>
              <w:spacing w:before="120" w:after="120"/>
              <w:ind w:firstLine="0"/>
              <w:jc w:val="center"/>
              <w:rPr>
                <w:noProof/>
                <w:sz w:val="22"/>
                <w:szCs w:val="22"/>
              </w:rPr>
            </w:pPr>
            <w:r w:rsidRPr="00B0712E">
              <w:rPr>
                <w:noProof/>
                <w:sz w:val="22"/>
                <w:szCs w:val="22"/>
              </w:rPr>
              <w:t xml:space="preserve">д) Для трубных решеток из поковок или листового проката, </w:t>
            </w:r>
            <w:r w:rsidR="00B12BBE" w:rsidRPr="003C7274">
              <w:rPr>
                <w:noProof/>
                <w:sz w:val="22"/>
                <w:szCs w:val="22"/>
              </w:rPr>
              <w:t>аппаратный</w:t>
            </w:r>
            <w:r w:rsidR="00B12BBE">
              <w:rPr>
                <w:noProof/>
                <w:sz w:val="22"/>
                <w:szCs w:val="22"/>
              </w:rPr>
              <w:t xml:space="preserve"> </w:t>
            </w:r>
            <w:r w:rsidRPr="00B0712E">
              <w:rPr>
                <w:noProof/>
                <w:sz w:val="22"/>
                <w:szCs w:val="22"/>
              </w:rPr>
              <w:t>фланец из поковки</w:t>
            </w:r>
          </w:p>
        </w:tc>
        <w:tc>
          <w:tcPr>
            <w:tcW w:w="2500" w:type="pct"/>
            <w:vAlign w:val="center"/>
          </w:tcPr>
          <w:p w14:paraId="742B2E32" w14:textId="77777777" w:rsidR="007A190F" w:rsidRDefault="007A190F" w:rsidP="007A190F">
            <w:pPr>
              <w:ind w:firstLine="0"/>
              <w:jc w:val="center"/>
              <w:rPr>
                <w:noProof/>
                <w:sz w:val="22"/>
                <w:szCs w:val="22"/>
              </w:rPr>
            </w:pPr>
            <w:r w:rsidRPr="00A8093E">
              <w:rPr>
                <w:noProof/>
                <w:sz w:val="22"/>
                <w:szCs w:val="22"/>
              </w:rPr>
              <w:t xml:space="preserve">е) Для трубных решеток из поковок </w:t>
            </w:r>
            <w:r w:rsidRPr="00A8093E">
              <w:rPr>
                <w:noProof/>
                <w:sz w:val="22"/>
                <w:szCs w:val="22"/>
              </w:rPr>
              <w:br/>
              <w:t>или листового проката</w:t>
            </w:r>
          </w:p>
          <w:p w14:paraId="37981CC4" w14:textId="77777777" w:rsidR="00D805F2" w:rsidRDefault="00D805F2" w:rsidP="00D805F2">
            <w:pPr>
              <w:ind w:firstLine="0"/>
              <w:jc w:val="center"/>
              <w:rPr>
                <w:rFonts w:eastAsia="Times New Roman"/>
                <w:noProof/>
                <w:color w:val="FF0000"/>
                <w:sz w:val="16"/>
                <w:szCs w:val="16"/>
                <w:lang w:eastAsia="ru-RU"/>
              </w:rPr>
            </w:pPr>
          </w:p>
          <w:p w14:paraId="5028D01E" w14:textId="25F647BF" w:rsidR="00D805F2" w:rsidRPr="00A8093E" w:rsidRDefault="00D805F2" w:rsidP="00AC7A08">
            <w:pPr>
              <w:ind w:firstLine="0"/>
              <w:jc w:val="center"/>
              <w:rPr>
                <w:noProof/>
                <w:sz w:val="22"/>
                <w:szCs w:val="22"/>
              </w:rPr>
            </w:pPr>
          </w:p>
        </w:tc>
      </w:tr>
      <w:tr w:rsidR="00B0712E" w:rsidRPr="00B0712E" w14:paraId="7D4CE486" w14:textId="77777777" w:rsidTr="0051782B">
        <w:trPr>
          <w:trHeight w:val="20"/>
          <w:jc w:val="center"/>
        </w:trPr>
        <w:tc>
          <w:tcPr>
            <w:tcW w:w="5000" w:type="pct"/>
            <w:gridSpan w:val="2"/>
          </w:tcPr>
          <w:p w14:paraId="3A161C6A" w14:textId="08D9986F" w:rsidR="007A190F" w:rsidRPr="00B0712E" w:rsidRDefault="007A190F" w:rsidP="007A190F">
            <w:pPr>
              <w:spacing w:before="120" w:after="120"/>
              <w:ind w:firstLine="0"/>
              <w:jc w:val="center"/>
              <w:rPr>
                <w:noProof/>
                <w:sz w:val="22"/>
                <w:szCs w:val="22"/>
                <w:lang w:eastAsia="ru-RU"/>
              </w:rPr>
            </w:pPr>
            <w:r w:rsidRPr="00B0712E">
              <w:rPr>
                <w:noProof/>
                <w:sz w:val="22"/>
                <w:szCs w:val="22"/>
                <w:lang w:eastAsia="ru-RU"/>
              </w:rPr>
              <w:drawing>
                <wp:inline distT="0" distB="0" distL="0" distR="0" wp14:anchorId="1EB9839D" wp14:editId="46007544">
                  <wp:extent cx="1900154" cy="1333500"/>
                  <wp:effectExtent l="0" t="0" r="5080" b="0"/>
                  <wp:docPr id="1240910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10639" name=""/>
                          <pic:cNvPicPr/>
                        </pic:nvPicPr>
                        <pic:blipFill>
                          <a:blip r:embed="rId81"/>
                          <a:stretch>
                            <a:fillRect/>
                          </a:stretch>
                        </pic:blipFill>
                        <pic:spPr>
                          <a:xfrm>
                            <a:off x="0" y="0"/>
                            <a:ext cx="1995942" cy="1400722"/>
                          </a:xfrm>
                          <a:prstGeom prst="rect">
                            <a:avLst/>
                          </a:prstGeom>
                        </pic:spPr>
                      </pic:pic>
                    </a:graphicData>
                  </a:graphic>
                </wp:inline>
              </w:drawing>
            </w:r>
          </w:p>
        </w:tc>
      </w:tr>
      <w:tr w:rsidR="00B0712E" w:rsidRPr="00B0712E" w14:paraId="15C58843" w14:textId="77777777" w:rsidTr="0051782B">
        <w:trPr>
          <w:trHeight w:val="20"/>
          <w:jc w:val="center"/>
        </w:trPr>
        <w:tc>
          <w:tcPr>
            <w:tcW w:w="5000" w:type="pct"/>
            <w:gridSpan w:val="2"/>
          </w:tcPr>
          <w:p w14:paraId="06DADFBA" w14:textId="758C0221" w:rsidR="007A190F" w:rsidRPr="00B0712E" w:rsidRDefault="007A190F" w:rsidP="00896D48">
            <w:pPr>
              <w:spacing w:before="120" w:after="120"/>
              <w:ind w:firstLine="0"/>
              <w:jc w:val="center"/>
              <w:rPr>
                <w:iCs/>
                <w:noProof/>
                <w:sz w:val="22"/>
                <w:szCs w:val="22"/>
                <w:lang w:eastAsia="ru-RU"/>
              </w:rPr>
            </w:pPr>
            <w:r w:rsidRPr="00B0712E">
              <w:rPr>
                <w:iCs/>
                <w:sz w:val="22"/>
                <w:szCs w:val="22"/>
              </w:rPr>
              <w:t>ж)</w:t>
            </w:r>
            <w:r w:rsidRPr="00B0712E">
              <w:rPr>
                <w:iCs/>
                <w:noProof/>
                <w:sz w:val="22"/>
                <w:szCs w:val="22"/>
              </w:rPr>
              <w:t xml:space="preserve"> Для трубных решеток из поковок или из листового проката </w:t>
            </w:r>
            <w:r w:rsidR="00896D48" w:rsidRPr="00B0712E">
              <w:rPr>
                <w:iCs/>
                <w:noProof/>
                <w:sz w:val="22"/>
                <w:szCs w:val="22"/>
              </w:rPr>
              <w:br/>
            </w:r>
            <w:r w:rsidRPr="00B0712E">
              <w:rPr>
                <w:iCs/>
                <w:noProof/>
                <w:sz w:val="22"/>
                <w:szCs w:val="22"/>
              </w:rPr>
              <w:t xml:space="preserve">при </w:t>
            </w:r>
            <w:r w:rsidR="003A6344" w:rsidRPr="00AC7A08">
              <w:rPr>
                <w:iCs/>
                <w:noProof/>
                <w:sz w:val="22"/>
                <w:szCs w:val="22"/>
              </w:rPr>
              <w:t>расчетном</w:t>
            </w:r>
            <w:r w:rsidR="003A6344">
              <w:rPr>
                <w:iCs/>
                <w:noProof/>
                <w:sz w:val="22"/>
                <w:szCs w:val="22"/>
              </w:rPr>
              <w:t xml:space="preserve"> </w:t>
            </w:r>
            <w:r w:rsidRPr="00B0712E">
              <w:rPr>
                <w:iCs/>
                <w:noProof/>
                <w:sz w:val="22"/>
                <w:szCs w:val="22"/>
              </w:rPr>
              <w:t xml:space="preserve">давлении </w:t>
            </w:r>
            <w:r w:rsidR="002F4BFF" w:rsidRPr="00B0712E">
              <w:rPr>
                <w:iCs/>
                <w:noProof/>
                <w:sz w:val="22"/>
                <w:szCs w:val="22"/>
              </w:rPr>
              <w:t xml:space="preserve">не </w:t>
            </w:r>
            <w:r w:rsidR="00896D48" w:rsidRPr="00B0712E">
              <w:rPr>
                <w:iCs/>
                <w:noProof/>
                <w:sz w:val="22"/>
                <w:szCs w:val="22"/>
              </w:rPr>
              <w:t xml:space="preserve">более </w:t>
            </w:r>
            <w:r w:rsidRPr="00B0712E">
              <w:rPr>
                <w:iCs/>
                <w:noProof/>
                <w:sz w:val="22"/>
                <w:szCs w:val="22"/>
              </w:rPr>
              <w:t>6,3 МПа</w:t>
            </w:r>
            <w:r w:rsidR="003A6344">
              <w:rPr>
                <w:iCs/>
                <w:noProof/>
                <w:sz w:val="22"/>
                <w:szCs w:val="22"/>
              </w:rPr>
              <w:t xml:space="preserve"> </w:t>
            </w:r>
          </w:p>
        </w:tc>
      </w:tr>
      <w:tr w:rsidR="00B0712E" w:rsidRPr="00B0712E" w14:paraId="3D8C03EA" w14:textId="77777777" w:rsidTr="0051782B">
        <w:trPr>
          <w:trHeight w:val="20"/>
          <w:jc w:val="center"/>
        </w:trPr>
        <w:tc>
          <w:tcPr>
            <w:tcW w:w="5000" w:type="pct"/>
            <w:gridSpan w:val="2"/>
          </w:tcPr>
          <w:p w14:paraId="7424A99E" w14:textId="02DCEBB7" w:rsidR="009719B9" w:rsidRPr="003C7274" w:rsidRDefault="00973039" w:rsidP="007A190F">
            <w:pPr>
              <w:spacing w:before="120" w:after="120"/>
              <w:ind w:firstLine="0"/>
              <w:jc w:val="center"/>
              <w:rPr>
                <w:sz w:val="22"/>
                <w:szCs w:val="22"/>
              </w:rPr>
            </w:pPr>
            <w:bookmarkStart w:id="204" w:name="_Hlk201739005"/>
            <w:r w:rsidRPr="003C7274">
              <w:rPr>
                <w:i/>
                <w:sz w:val="22"/>
                <w:szCs w:val="22"/>
              </w:rPr>
              <w:t xml:space="preserve">1 </w:t>
            </w:r>
            <w:r w:rsidR="00BF10F1" w:rsidRPr="003C7274">
              <w:rPr>
                <w:sz w:val="22"/>
                <w:szCs w:val="22"/>
              </w:rPr>
              <w:t>‒</w:t>
            </w:r>
            <w:r w:rsidRPr="003C7274">
              <w:rPr>
                <w:sz w:val="22"/>
                <w:szCs w:val="22"/>
              </w:rPr>
              <w:t xml:space="preserve"> трубная решетка; </w:t>
            </w:r>
            <w:r w:rsidRPr="003C7274">
              <w:rPr>
                <w:i/>
                <w:sz w:val="22"/>
                <w:szCs w:val="22"/>
              </w:rPr>
              <w:t>2</w:t>
            </w:r>
            <w:r w:rsidRPr="003C7274">
              <w:rPr>
                <w:sz w:val="22"/>
                <w:szCs w:val="22"/>
              </w:rPr>
              <w:t xml:space="preserve"> </w:t>
            </w:r>
            <w:r w:rsidR="00BF10F1" w:rsidRPr="003C7274">
              <w:rPr>
                <w:sz w:val="22"/>
                <w:szCs w:val="22"/>
              </w:rPr>
              <w:t>‒</w:t>
            </w:r>
            <w:r w:rsidRPr="003C7274">
              <w:rPr>
                <w:sz w:val="22"/>
                <w:szCs w:val="22"/>
              </w:rPr>
              <w:t xml:space="preserve"> концевая обечайка корпуса</w:t>
            </w:r>
            <w:bookmarkEnd w:id="204"/>
            <w:r w:rsidR="009F28DB" w:rsidRPr="003C7274">
              <w:rPr>
                <w:sz w:val="22"/>
                <w:szCs w:val="22"/>
              </w:rPr>
              <w:t xml:space="preserve">; 3 </w:t>
            </w:r>
            <w:r w:rsidR="00BF10F1" w:rsidRPr="003C7274">
              <w:rPr>
                <w:sz w:val="22"/>
                <w:szCs w:val="22"/>
              </w:rPr>
              <w:t>‒</w:t>
            </w:r>
            <w:r w:rsidR="00B12BBE" w:rsidRPr="003C7274">
              <w:rPr>
                <w:sz w:val="22"/>
                <w:szCs w:val="22"/>
              </w:rPr>
              <w:t xml:space="preserve"> </w:t>
            </w:r>
            <w:r w:rsidR="00B12BBE" w:rsidRPr="003C7274">
              <w:rPr>
                <w:noProof/>
                <w:sz w:val="22"/>
                <w:szCs w:val="22"/>
              </w:rPr>
              <w:t>аппаратный</w:t>
            </w:r>
            <w:r w:rsidR="009F28DB" w:rsidRPr="003C7274">
              <w:rPr>
                <w:sz w:val="22"/>
                <w:szCs w:val="22"/>
              </w:rPr>
              <w:t xml:space="preserve"> фланец; </w:t>
            </w:r>
            <w:r w:rsidR="003747C3" w:rsidRPr="003C7274">
              <w:rPr>
                <w:sz w:val="22"/>
                <w:szCs w:val="22"/>
              </w:rPr>
              <w:t>4</w:t>
            </w:r>
            <w:r w:rsidR="00BF10F1" w:rsidRPr="003C7274">
              <w:rPr>
                <w:sz w:val="22"/>
                <w:szCs w:val="22"/>
              </w:rPr>
              <w:t xml:space="preserve"> ‒ </w:t>
            </w:r>
            <w:r w:rsidR="009F28DB" w:rsidRPr="003C7274">
              <w:rPr>
                <w:sz w:val="22"/>
                <w:szCs w:val="22"/>
              </w:rPr>
              <w:t>обечайка корпуса;</w:t>
            </w:r>
            <w:r w:rsidR="007A190F" w:rsidRPr="003C7274">
              <w:rPr>
                <w:sz w:val="22"/>
                <w:szCs w:val="22"/>
              </w:rPr>
              <w:t xml:space="preserve"> </w:t>
            </w:r>
            <w:r w:rsidR="003747C3" w:rsidRPr="003C7274">
              <w:rPr>
                <w:sz w:val="22"/>
                <w:szCs w:val="22"/>
              </w:rPr>
              <w:t>5</w:t>
            </w:r>
            <w:bookmarkStart w:id="205" w:name="_Hlk209425697"/>
            <w:r w:rsidR="009F28DB" w:rsidRPr="003C7274">
              <w:rPr>
                <w:sz w:val="22"/>
                <w:szCs w:val="22"/>
              </w:rPr>
              <w:t xml:space="preserve"> </w:t>
            </w:r>
            <w:r w:rsidR="00BF10F1" w:rsidRPr="003C7274">
              <w:rPr>
                <w:sz w:val="22"/>
                <w:szCs w:val="22"/>
              </w:rPr>
              <w:t>‒</w:t>
            </w:r>
            <w:r w:rsidR="00AF2419" w:rsidRPr="003C7274">
              <w:rPr>
                <w:sz w:val="22"/>
                <w:szCs w:val="22"/>
              </w:rPr>
              <w:t xml:space="preserve"> </w:t>
            </w:r>
            <w:bookmarkEnd w:id="205"/>
            <w:r w:rsidR="00AF2419" w:rsidRPr="003C7274">
              <w:rPr>
                <w:sz w:val="22"/>
                <w:szCs w:val="22"/>
              </w:rPr>
              <w:t>обечайка камеры</w:t>
            </w:r>
          </w:p>
        </w:tc>
      </w:tr>
      <w:tr w:rsidR="00B0712E" w:rsidRPr="00B0712E" w14:paraId="078AA718" w14:textId="77777777" w:rsidTr="0051782B">
        <w:trPr>
          <w:trHeight w:val="20"/>
          <w:jc w:val="center"/>
        </w:trPr>
        <w:tc>
          <w:tcPr>
            <w:tcW w:w="5000" w:type="pct"/>
            <w:gridSpan w:val="2"/>
          </w:tcPr>
          <w:p w14:paraId="3F7F090A" w14:textId="256B1742" w:rsidR="002F1E33" w:rsidRPr="003C7274" w:rsidRDefault="00973039" w:rsidP="00E56CA0">
            <w:pPr>
              <w:spacing w:before="120" w:after="120"/>
              <w:ind w:firstLine="0"/>
              <w:jc w:val="center"/>
            </w:pPr>
            <w:r w:rsidRPr="003C7274">
              <w:t xml:space="preserve">Рисунок </w:t>
            </w:r>
            <w:r w:rsidR="00304C68" w:rsidRPr="003C7274">
              <w:t>2</w:t>
            </w:r>
            <w:r w:rsidR="00E91A32" w:rsidRPr="003C7274">
              <w:t>3</w:t>
            </w:r>
            <w:r w:rsidRPr="003C7274">
              <w:t xml:space="preserve"> — Схемы соединений </w:t>
            </w:r>
            <w:r w:rsidR="00BF10F1" w:rsidRPr="003C7274">
              <w:t>трубной решетки с концевой обечайкой корпуса</w:t>
            </w:r>
            <w:r w:rsidR="00974818" w:rsidRPr="003C7274">
              <w:t xml:space="preserve"> и аппаратным фланцем</w:t>
            </w:r>
          </w:p>
        </w:tc>
      </w:tr>
    </w:tbl>
    <w:p w14:paraId="2C4A1560" w14:textId="77777777" w:rsidR="00F25D23" w:rsidRDefault="00F25D23" w:rsidP="00F25D23">
      <w:pPr>
        <w:pStyle w:val="a5"/>
        <w:spacing w:after="200"/>
        <w:ind w:left="566" w:firstLine="0"/>
      </w:pPr>
      <w:bookmarkStart w:id="206" w:name="_Hlk204764360"/>
      <w:bookmarkStart w:id="207" w:name="_Hlk201042625"/>
    </w:p>
    <w:p w14:paraId="1ADCEBB8" w14:textId="75FAA99E" w:rsidR="00AC1BC1" w:rsidRPr="00B0712E" w:rsidRDefault="00AC1BC1" w:rsidP="008917EB">
      <w:pPr>
        <w:pStyle w:val="a5"/>
        <w:numPr>
          <w:ilvl w:val="2"/>
          <w:numId w:val="27"/>
        </w:numPr>
        <w:spacing w:after="200"/>
      </w:pPr>
      <w:r w:rsidRPr="00B0712E">
        <w:lastRenderedPageBreak/>
        <w:t>Размеры соединения трубной решетки и концевой обечайки</w:t>
      </w:r>
      <w:bookmarkEnd w:id="206"/>
      <w:r w:rsidRPr="00B0712E">
        <w:t xml:space="preserve"> [см. рисунок 23 а)] должны удовлетворять условиям: </w:t>
      </w:r>
      <w:r w:rsidRPr="00B0712E">
        <w:rPr>
          <w:i/>
          <w:iCs/>
        </w:rPr>
        <w:t>h</w:t>
      </w:r>
      <w:r w:rsidRPr="00B0712E">
        <w:t xml:space="preserve"> ≥ 2</w:t>
      </w:r>
      <w:r w:rsidRPr="00B0712E">
        <w:rPr>
          <w:i/>
          <w:iCs/>
        </w:rPr>
        <w:t>S</w:t>
      </w:r>
      <w:r w:rsidRPr="00B0712E">
        <w:rPr>
          <w:vertAlign w:val="subscript"/>
        </w:rPr>
        <w:t>к</w:t>
      </w:r>
      <w:r w:rsidRPr="00B0712E">
        <w:t xml:space="preserve">; </w:t>
      </w:r>
      <w:r w:rsidRPr="00B0712E">
        <w:rPr>
          <w:i/>
          <w:iCs/>
        </w:rPr>
        <w:t>R</w:t>
      </w:r>
      <w:r w:rsidRPr="00B0712E">
        <w:t xml:space="preserve"> ≥ </w:t>
      </w:r>
      <w:r w:rsidRPr="00B0712E">
        <w:rPr>
          <w:i/>
          <w:iCs/>
        </w:rPr>
        <w:t>S</w:t>
      </w:r>
      <w:r w:rsidRPr="00B0712E">
        <w:rPr>
          <w:vertAlign w:val="subscript"/>
        </w:rPr>
        <w:t>к</w:t>
      </w:r>
      <w:r w:rsidRPr="00B0712E">
        <w:t xml:space="preserve">; </w:t>
      </w:r>
      <w:r w:rsidRPr="00B0712E">
        <w:rPr>
          <w:i/>
          <w:iCs/>
        </w:rPr>
        <w:t>S</w:t>
      </w:r>
      <w:r w:rsidRPr="00B0712E">
        <w:rPr>
          <w:vertAlign w:val="subscript"/>
        </w:rPr>
        <w:t>1</w:t>
      </w:r>
      <w:r w:rsidRPr="00B0712E">
        <w:t xml:space="preserve"> ≥ </w:t>
      </w:r>
      <w:r w:rsidRPr="00B0712E">
        <w:rPr>
          <w:i/>
          <w:iCs/>
        </w:rPr>
        <w:t>S</w:t>
      </w:r>
      <w:r w:rsidRPr="00B0712E">
        <w:rPr>
          <w:vertAlign w:val="subscript"/>
        </w:rPr>
        <w:t>к</w:t>
      </w:r>
      <w:r w:rsidRPr="00B0712E">
        <w:t xml:space="preserve">. </w:t>
      </w:r>
    </w:p>
    <w:p w14:paraId="284BBEB9" w14:textId="77777777" w:rsidR="00AC1BC1" w:rsidRPr="00B0712E" w:rsidRDefault="00AC1BC1" w:rsidP="008917EB">
      <w:pPr>
        <w:pStyle w:val="a5"/>
        <w:numPr>
          <w:ilvl w:val="2"/>
          <w:numId w:val="27"/>
        </w:numPr>
        <w:spacing w:after="200"/>
      </w:pPr>
      <w:r w:rsidRPr="00B0712E">
        <w:t xml:space="preserve">Размеры сварного соединения [см. рисунок 23 б), в), г)] должны удовлетворять условиям: </w:t>
      </w:r>
      <w:r w:rsidRPr="00B0712E">
        <w:rPr>
          <w:i/>
          <w:iCs/>
        </w:rPr>
        <w:t>А</w:t>
      </w:r>
      <w:r w:rsidRPr="00B0712E">
        <w:t xml:space="preserve"> ≥ 2</w:t>
      </w:r>
      <w:r w:rsidRPr="00B0712E">
        <w:rPr>
          <w:i/>
          <w:iCs/>
        </w:rPr>
        <w:t>S</w:t>
      </w:r>
      <w:r w:rsidRPr="00B0712E">
        <w:rPr>
          <w:vertAlign w:val="subscript"/>
        </w:rPr>
        <w:t>к</w:t>
      </w:r>
      <w:r w:rsidRPr="00B0712E">
        <w:t xml:space="preserve">; </w:t>
      </w:r>
      <w:r w:rsidRPr="00B0712E">
        <w:rPr>
          <w:i/>
          <w:iCs/>
        </w:rPr>
        <w:t>В</w:t>
      </w:r>
      <w:r w:rsidRPr="00B0712E">
        <w:t xml:space="preserve"> ≥ 0,5</w:t>
      </w:r>
      <w:r w:rsidRPr="00B0712E">
        <w:rPr>
          <w:i/>
          <w:iCs/>
        </w:rPr>
        <w:t>S</w:t>
      </w:r>
      <w:r w:rsidRPr="00B0712E">
        <w:rPr>
          <w:vertAlign w:val="subscript"/>
        </w:rPr>
        <w:t>к</w:t>
      </w:r>
      <w:r w:rsidRPr="00B0712E">
        <w:t xml:space="preserve">; </w:t>
      </w:r>
      <w:r w:rsidRPr="00B0712E">
        <w:rPr>
          <w:i/>
          <w:iCs/>
        </w:rPr>
        <w:t>K</w:t>
      </w:r>
      <w:r w:rsidRPr="00B0712E">
        <w:t xml:space="preserve"> ≥ </w:t>
      </w:r>
      <w:r w:rsidRPr="00B0712E">
        <w:rPr>
          <w:i/>
          <w:iCs/>
        </w:rPr>
        <w:t>S</w:t>
      </w:r>
      <w:r w:rsidRPr="00B0712E">
        <w:rPr>
          <w:vertAlign w:val="subscript"/>
        </w:rPr>
        <w:t>к</w:t>
      </w:r>
      <w:r w:rsidRPr="00B0712E">
        <w:t xml:space="preserve">; </w:t>
      </w:r>
      <w:r w:rsidRPr="00B0712E">
        <w:rPr>
          <w:i/>
          <w:iCs/>
        </w:rPr>
        <w:t>К</w:t>
      </w:r>
      <w:r w:rsidRPr="00B0712E">
        <w:rPr>
          <w:vertAlign w:val="subscript"/>
        </w:rPr>
        <w:t>1</w:t>
      </w:r>
      <w:r w:rsidRPr="00B0712E">
        <w:t xml:space="preserve"> ≥ 0,5</w:t>
      </w:r>
      <w:r w:rsidRPr="00B0712E">
        <w:rPr>
          <w:i/>
          <w:iCs/>
        </w:rPr>
        <w:t>S</w:t>
      </w:r>
      <w:r w:rsidRPr="00B0712E">
        <w:rPr>
          <w:vertAlign w:val="subscript"/>
        </w:rPr>
        <w:t>к</w:t>
      </w:r>
      <w:r w:rsidRPr="00B0712E">
        <w:t xml:space="preserve"> </w:t>
      </w:r>
    </w:p>
    <w:p w14:paraId="7CE0809E" w14:textId="5EBF826A" w:rsidR="00AC1BC1" w:rsidRPr="00B0712E" w:rsidRDefault="00AC1BC1" w:rsidP="008917EB">
      <w:pPr>
        <w:pStyle w:val="a5"/>
        <w:numPr>
          <w:ilvl w:val="2"/>
          <w:numId w:val="27"/>
        </w:numPr>
        <w:spacing w:after="200"/>
      </w:pPr>
      <w:r w:rsidRPr="00B0712E">
        <w:t xml:space="preserve">В соединении трубной решетки из листового проката с концевой обечайкой корпуса </w:t>
      </w:r>
      <w:bookmarkStart w:id="208" w:name="_Hlk204762719"/>
      <w:r w:rsidRPr="00B0712E">
        <w:t>[см. рисунок 23 г), е)]</w:t>
      </w:r>
      <w:bookmarkEnd w:id="208"/>
      <w:r w:rsidRPr="00B0712E">
        <w:t xml:space="preserve"> необходимо выполнить проточку и последующую наплавку паза в трубной решетке размером </w:t>
      </w:r>
      <w:r w:rsidRPr="00B0712E">
        <w:rPr>
          <w:i/>
          <w:iCs/>
        </w:rPr>
        <w:t>А</w:t>
      </w:r>
      <w:r w:rsidRPr="00B0712E">
        <w:t>×</w:t>
      </w:r>
      <w:r w:rsidRPr="00B0712E">
        <w:rPr>
          <w:i/>
          <w:iCs/>
        </w:rPr>
        <w:t>В</w:t>
      </w:r>
      <w:r w:rsidRPr="00B0712E">
        <w:t xml:space="preserve">, при этом </w:t>
      </w:r>
      <w:r w:rsidR="00AF49AA">
        <w:t xml:space="preserve">наплавка </w:t>
      </w:r>
      <w:r w:rsidRPr="00B0712E">
        <w:t xml:space="preserve">должна быть выполнена </w:t>
      </w:r>
      <w:r w:rsidR="00AF49AA">
        <w:t xml:space="preserve">и проконтролирована </w:t>
      </w:r>
      <w:r w:rsidR="00675F49">
        <w:t>ультразвуковым методом</w:t>
      </w:r>
      <w:r w:rsidR="00675F49" w:rsidRPr="00B0712E">
        <w:t xml:space="preserve"> </w:t>
      </w:r>
      <w:r w:rsidRPr="00B0712E">
        <w:t xml:space="preserve">до сварки с обечайкой. В соединении трубной решетки из поковки с концевой обечайкой корпуса [см. рисунок 23 г), е)] проточку и наплавку паза в трубной решетке не выполняют. </w:t>
      </w:r>
    </w:p>
    <w:p w14:paraId="4BB31D31" w14:textId="77777777" w:rsidR="00AC1BC1" w:rsidRPr="00B0712E" w:rsidRDefault="00AC1BC1" w:rsidP="008917EB">
      <w:pPr>
        <w:pStyle w:val="a5"/>
        <w:numPr>
          <w:ilvl w:val="2"/>
          <w:numId w:val="27"/>
        </w:numPr>
        <w:spacing w:after="200"/>
      </w:pPr>
      <w:r w:rsidRPr="00B0712E">
        <w:t xml:space="preserve">Размеры соединения трубной решетки и концевой обечайки корпуса [см. рисунок 23 е)] должны удовлетворять условиям: </w:t>
      </w:r>
    </w:p>
    <w:p w14:paraId="3173BAF1" w14:textId="77777777" w:rsidR="00AC1BC1" w:rsidRPr="00B0712E" w:rsidRDefault="00AC1BC1" w:rsidP="008917EB">
      <w:pPr>
        <w:pStyle w:val="a5"/>
        <w:numPr>
          <w:ilvl w:val="0"/>
          <w:numId w:val="59"/>
        </w:numPr>
        <w:spacing w:after="200"/>
        <w:rPr>
          <w:rFonts w:ascii="Arial CYR" w:hAnsi="Arial CYR" w:cs="Arial CYR"/>
        </w:rPr>
      </w:pPr>
      <w:r w:rsidRPr="00B0712E">
        <w:t xml:space="preserve">концевая обечайка должна быть толщиной </w:t>
      </w:r>
      <w:bookmarkStart w:id="209" w:name="_Hlk204769274"/>
      <w:r w:rsidRPr="00B0712E">
        <w:rPr>
          <w:i/>
          <w:iCs/>
        </w:rPr>
        <w:t>S</w:t>
      </w:r>
      <w:r w:rsidRPr="00B0712E">
        <w:rPr>
          <w:vertAlign w:val="subscript"/>
        </w:rPr>
        <w:t>к</w:t>
      </w:r>
      <w:r w:rsidRPr="00B0712E">
        <w:t xml:space="preserve"> ≥ 1,5</w:t>
      </w:r>
      <w:r w:rsidRPr="00B0712E">
        <w:rPr>
          <w:i/>
          <w:iCs/>
        </w:rPr>
        <w:t>S</w:t>
      </w:r>
      <w:r w:rsidRPr="00B0712E">
        <w:rPr>
          <w:vertAlign w:val="subscript"/>
        </w:rPr>
        <w:t>2</w:t>
      </w:r>
      <w:bookmarkEnd w:id="209"/>
      <w:r w:rsidRPr="00B0712E">
        <w:t>,</w:t>
      </w:r>
      <w:r w:rsidRPr="00B0712E">
        <w:rPr>
          <w:rFonts w:ascii="Arial CYR" w:hAnsi="Arial CYR" w:cs="Arial CYR"/>
        </w:rPr>
        <w:t xml:space="preserve"> но не менее 12 мм;</w:t>
      </w:r>
    </w:p>
    <w:p w14:paraId="3FD776BC" w14:textId="77777777" w:rsidR="00AC1BC1" w:rsidRPr="00B0712E" w:rsidRDefault="00AC1BC1" w:rsidP="008917EB">
      <w:pPr>
        <w:pStyle w:val="a5"/>
        <w:numPr>
          <w:ilvl w:val="0"/>
          <w:numId w:val="59"/>
        </w:numPr>
        <w:spacing w:after="200"/>
        <w:rPr>
          <w:rFonts w:ascii="Arial CYR" w:hAnsi="Arial CYR" w:cs="Arial CYR"/>
        </w:rPr>
      </w:pPr>
      <w:r w:rsidRPr="00B0712E">
        <w:t xml:space="preserve">концевая обечайка должна быть </w:t>
      </w:r>
      <w:r w:rsidRPr="00B0712E">
        <w:rPr>
          <w:rFonts w:ascii="Arial CYR" w:hAnsi="Arial CYR" w:cs="Arial CYR"/>
        </w:rPr>
        <w:t xml:space="preserve">длиной </w:t>
      </w:r>
      <m:oMath>
        <m:r>
          <w:rPr>
            <w:rFonts w:ascii="Cambria Math" w:hAnsi="Cambria Math" w:cs="Arial CYR"/>
          </w:rPr>
          <m:t>l≥</m:t>
        </m:r>
        <m:rad>
          <m:radPr>
            <m:degHide m:val="1"/>
            <m:ctrlPr>
              <w:rPr>
                <w:rFonts w:ascii="Cambria Math" w:hAnsi="Cambria Math" w:cs="Arial CYR"/>
                <w:i/>
              </w:rPr>
            </m:ctrlPr>
          </m:radPr>
          <m:deg/>
          <m:e>
            <m:r>
              <w:rPr>
                <w:rFonts w:ascii="Cambria Math" w:hAnsi="Cambria Math" w:cs="Arial CYR"/>
              </w:rPr>
              <m:t>D</m:t>
            </m:r>
            <m:sSub>
              <m:sSubPr>
                <m:ctrlPr>
                  <w:rPr>
                    <w:rFonts w:ascii="Cambria Math" w:hAnsi="Cambria Math" w:cs="Arial CYR"/>
                    <w:i/>
                  </w:rPr>
                </m:ctrlPr>
              </m:sSubPr>
              <m:e>
                <m:r>
                  <w:rPr>
                    <w:rFonts w:ascii="Cambria Math" w:hAnsi="Cambria Math" w:cs="Arial CYR"/>
                  </w:rPr>
                  <m:t>S</m:t>
                </m:r>
              </m:e>
              <m:sub>
                <m:r>
                  <w:rPr>
                    <w:rFonts w:ascii="Cambria Math" w:hAnsi="Cambria Math" w:cs="Arial CYR"/>
                  </w:rPr>
                  <m:t>к</m:t>
                </m:r>
              </m:sub>
            </m:sSub>
          </m:e>
        </m:rad>
        <m:r>
          <w:rPr>
            <w:rFonts w:ascii="Cambria Math" w:hAnsi="Cambria Math" w:cs="Arial CYR"/>
          </w:rPr>
          <m:t>+</m:t>
        </m:r>
        <m:sSub>
          <m:sSubPr>
            <m:ctrlPr>
              <w:rPr>
                <w:rFonts w:ascii="Cambria Math" w:hAnsi="Cambria Math" w:cs="Arial CYR"/>
                <w:i/>
              </w:rPr>
            </m:ctrlPr>
          </m:sSubPr>
          <m:e>
            <m:r>
              <w:rPr>
                <w:rFonts w:ascii="Cambria Math" w:hAnsi="Cambria Math" w:cs="Arial CYR"/>
              </w:rPr>
              <m:t>l</m:t>
            </m:r>
          </m:e>
          <m:sub>
            <m:r>
              <w:rPr>
                <w:rFonts w:ascii="Cambria Math" w:hAnsi="Cambria Math" w:cs="Arial CYR"/>
              </w:rPr>
              <m:t>1</m:t>
            </m:r>
          </m:sub>
        </m:sSub>
      </m:oMath>
      <w:r w:rsidRPr="00B0712E">
        <w:rPr>
          <w:rFonts w:ascii="Arial CYR" w:eastAsiaTheme="minorEastAsia" w:hAnsi="Arial CYR" w:cs="Arial CYR"/>
        </w:rPr>
        <w:t>;</w:t>
      </w:r>
    </w:p>
    <w:p w14:paraId="47F2D334" w14:textId="77777777" w:rsidR="00AC1BC1" w:rsidRPr="00B0712E" w:rsidRDefault="00AC1BC1" w:rsidP="008917EB">
      <w:pPr>
        <w:pStyle w:val="a5"/>
        <w:numPr>
          <w:ilvl w:val="0"/>
          <w:numId w:val="59"/>
        </w:numPr>
        <w:spacing w:after="200"/>
        <w:rPr>
          <w:rFonts w:ascii="Arial CYR" w:hAnsi="Arial CYR" w:cs="Arial CYR"/>
        </w:rPr>
      </w:pPr>
      <w:r w:rsidRPr="00B0712E">
        <w:rPr>
          <w:rFonts w:ascii="Arial CYR" w:hAnsi="Arial CYR" w:cs="Arial CYR"/>
        </w:rPr>
        <w:t xml:space="preserve">сварное соединение должно иметь размеры </w:t>
      </w:r>
      <w:r w:rsidRPr="00B0712E">
        <w:rPr>
          <w:rFonts w:ascii="Arial CYR" w:hAnsi="Arial CYR" w:cs="Arial CYR"/>
          <w:i/>
          <w:iCs/>
        </w:rPr>
        <w:t>А</w:t>
      </w:r>
      <w:r w:rsidRPr="00B0712E">
        <w:rPr>
          <w:rFonts w:ascii="Arial CYR" w:hAnsi="Arial CYR" w:cs="Arial CYR"/>
        </w:rPr>
        <w:t xml:space="preserve"> </w:t>
      </w:r>
      <w:r w:rsidRPr="00B0712E">
        <w:t>≥ 3</w:t>
      </w:r>
      <w:r w:rsidRPr="00B0712E">
        <w:rPr>
          <w:i/>
          <w:iCs/>
        </w:rPr>
        <w:t>S</w:t>
      </w:r>
      <w:r w:rsidRPr="00B0712E">
        <w:rPr>
          <w:vertAlign w:val="subscript"/>
        </w:rPr>
        <w:t>к</w:t>
      </w:r>
      <w:r w:rsidRPr="00B0712E">
        <w:t xml:space="preserve">; </w:t>
      </w:r>
      <w:r w:rsidRPr="00B0712E">
        <w:rPr>
          <w:i/>
          <w:iCs/>
        </w:rPr>
        <w:t>K</w:t>
      </w:r>
      <w:r w:rsidRPr="00B0712E">
        <w:t xml:space="preserve"> ≥</w:t>
      </w:r>
      <w:r w:rsidRPr="00B0712E">
        <w:rPr>
          <w:rFonts w:ascii="Arial CYR" w:hAnsi="Arial CYR" w:cs="Arial CYR"/>
        </w:rPr>
        <w:t xml:space="preserve"> </w:t>
      </w:r>
      <w:bookmarkStart w:id="210" w:name="_Hlk204245528"/>
      <w:r w:rsidRPr="00B0712E">
        <w:rPr>
          <w:rFonts w:ascii="Arial CYR" w:hAnsi="Arial CYR" w:cs="Arial CYR"/>
        </w:rPr>
        <w:t>0,8</w:t>
      </w:r>
      <w:r w:rsidRPr="00B0712E">
        <w:rPr>
          <w:i/>
          <w:iCs/>
        </w:rPr>
        <w:t>S</w:t>
      </w:r>
      <w:r w:rsidRPr="00B0712E">
        <w:rPr>
          <w:vertAlign w:val="subscript"/>
        </w:rPr>
        <w:t>к</w:t>
      </w:r>
      <w:bookmarkEnd w:id="210"/>
      <w:r w:rsidRPr="00B0712E">
        <w:t>.</w:t>
      </w:r>
    </w:p>
    <w:p w14:paraId="499D419D" w14:textId="77777777" w:rsidR="00AC1BC1" w:rsidRPr="00B0712E" w:rsidRDefault="00AC1BC1" w:rsidP="008917EB">
      <w:pPr>
        <w:pStyle w:val="a5"/>
        <w:numPr>
          <w:ilvl w:val="2"/>
          <w:numId w:val="27"/>
        </w:numPr>
        <w:spacing w:after="200"/>
      </w:pPr>
      <w:r w:rsidRPr="00B0712E">
        <w:t xml:space="preserve">Размеры соединения трубной решетки и концевой обечайки корпуса [см. рисунок 23 </w:t>
      </w:r>
      <w:r w:rsidRPr="00B0712E">
        <w:rPr>
          <w:rFonts w:ascii="Arial CYR" w:hAnsi="Arial CYR" w:cs="Arial CYR"/>
        </w:rPr>
        <w:t>ж)] должны удовлетворять условиям:</w:t>
      </w:r>
    </w:p>
    <w:p w14:paraId="30EB0811" w14:textId="77777777" w:rsidR="00AC1BC1" w:rsidRPr="00B0712E" w:rsidRDefault="00AC1BC1" w:rsidP="008917EB">
      <w:pPr>
        <w:pStyle w:val="a5"/>
        <w:numPr>
          <w:ilvl w:val="0"/>
          <w:numId w:val="59"/>
        </w:numPr>
        <w:spacing w:after="200"/>
      </w:pPr>
      <w:r w:rsidRPr="00B0712E">
        <w:t xml:space="preserve">концевая обечайка должна быть толщиной Sк ≥ 2 </w:t>
      </w:r>
      <w:r w:rsidRPr="001B2948">
        <w:t>S</w:t>
      </w:r>
      <w:r w:rsidRPr="001B2948">
        <w:rPr>
          <w:i/>
          <w:iCs/>
          <w:vertAlign w:val="subscript"/>
        </w:rPr>
        <w:t>2</w:t>
      </w:r>
      <w:r w:rsidRPr="001B2948">
        <w:t>;</w:t>
      </w:r>
    </w:p>
    <w:p w14:paraId="43A13A75" w14:textId="77777777" w:rsidR="00AC1BC1" w:rsidRPr="00B0712E" w:rsidRDefault="00AC1BC1" w:rsidP="008917EB">
      <w:pPr>
        <w:pStyle w:val="a5"/>
        <w:numPr>
          <w:ilvl w:val="0"/>
          <w:numId w:val="59"/>
        </w:numPr>
        <w:spacing w:after="200"/>
      </w:pPr>
      <w:r w:rsidRPr="00B0712E">
        <w:t xml:space="preserve">концевая обечайка должна быть длиной </w:t>
      </w:r>
      <m:oMath>
        <m:r>
          <w:rPr>
            <w:rFonts w:ascii="Cambria Math" w:hAnsi="Cambria Math"/>
          </w:rPr>
          <m:t>l</m:t>
        </m:r>
        <m:r>
          <m:rPr>
            <m:sty m:val="p"/>
          </m:rPr>
          <w:rPr>
            <w:rFonts w:ascii="Cambria Math" w:hAnsi="Cambria Math"/>
          </w:rPr>
          <m:t>≥2</m:t>
        </m:r>
        <m:rad>
          <m:radPr>
            <m:degHide m:val="1"/>
            <m:ctrlPr>
              <w:rPr>
                <w:rFonts w:ascii="Cambria Math" w:hAnsi="Cambria Math"/>
              </w:rPr>
            </m:ctrlPr>
          </m:radPr>
          <m:deg/>
          <m:e>
            <m:r>
              <w:rPr>
                <w:rFonts w:ascii="Cambria Math" w:hAnsi="Cambria Math"/>
              </w:rPr>
              <m:t>D</m:t>
            </m:r>
            <m:sSub>
              <m:sSubPr>
                <m:ctrlPr>
                  <w:rPr>
                    <w:rFonts w:ascii="Cambria Math" w:hAnsi="Cambria Math"/>
                    <w:i/>
                    <w:iCs/>
                  </w:rPr>
                </m:ctrlPr>
              </m:sSubPr>
              <m:e>
                <m:r>
                  <w:rPr>
                    <w:rFonts w:ascii="Cambria Math" w:hAnsi="Cambria Math"/>
                    <w:lang w:val="en-US"/>
                  </w:rPr>
                  <m:t>S</m:t>
                </m:r>
              </m:e>
              <m:sub>
                <m:r>
                  <w:rPr>
                    <w:rFonts w:ascii="Cambria Math" w:hAnsi="Cambria Math"/>
                  </w:rPr>
                  <m:t>к</m:t>
                </m:r>
              </m:sub>
            </m:sSub>
          </m:e>
        </m:rad>
        <m:r>
          <m:rPr>
            <m:sty m:val="p"/>
          </m:rPr>
          <w:rPr>
            <w:rFonts w:ascii="Cambria Math" w:hAnsi="Cambria Math"/>
          </w:rPr>
          <m:t>+</m:t>
        </m:r>
        <m:r>
          <w:rPr>
            <w:rFonts w:ascii="Cambria Math" w:hAnsi="Cambria Math"/>
          </w:rPr>
          <m:t>Sp</m:t>
        </m:r>
        <m:r>
          <m:rPr>
            <m:sty m:val="p"/>
          </m:rPr>
          <w:rPr>
            <w:rFonts w:ascii="Cambria Math" w:hAnsi="Cambria Math"/>
          </w:rPr>
          <m:t>+2</m:t>
        </m:r>
        <m:sSub>
          <m:sSubPr>
            <m:ctrlPr>
              <w:rPr>
                <w:rFonts w:ascii="Cambria Math" w:hAnsi="Cambria Math"/>
                <w:i/>
                <w:iCs/>
              </w:rPr>
            </m:ctrlPr>
          </m:sSubPr>
          <m:e>
            <m:r>
              <w:rPr>
                <w:rFonts w:ascii="Cambria Math" w:hAnsi="Cambria Math"/>
                <w:lang w:val="en-US"/>
              </w:rPr>
              <m:t>l</m:t>
            </m:r>
          </m:e>
          <m:sub>
            <m:r>
              <w:rPr>
                <w:rFonts w:ascii="Cambria Math" w:hAnsi="Cambria Math"/>
              </w:rPr>
              <m:t>1</m:t>
            </m:r>
          </m:sub>
        </m:sSub>
      </m:oMath>
      <w:r w:rsidRPr="00B0712E">
        <w:rPr>
          <w:rFonts w:eastAsiaTheme="minorEastAsia"/>
        </w:rPr>
        <w:t>.</w:t>
      </w:r>
    </w:p>
    <w:p w14:paraId="50D51D96" w14:textId="6610328E" w:rsidR="00AC1BC1" w:rsidRPr="00D43B4D" w:rsidRDefault="00AC1BC1" w:rsidP="008917EB">
      <w:pPr>
        <w:pStyle w:val="a5"/>
        <w:numPr>
          <w:ilvl w:val="2"/>
          <w:numId w:val="27"/>
        </w:numPr>
        <w:contextualSpacing w:val="0"/>
      </w:pPr>
      <w:r w:rsidRPr="003C7274">
        <w:t xml:space="preserve">Сварное соединение трубной решетки </w:t>
      </w:r>
      <w:r w:rsidR="00D43B4D" w:rsidRPr="003C7274">
        <w:t>с</w:t>
      </w:r>
      <w:r w:rsidRPr="003C7274">
        <w:t xml:space="preserve"> концевой обечайк</w:t>
      </w:r>
      <w:r w:rsidR="00D43B4D" w:rsidRPr="003C7274">
        <w:t>ой</w:t>
      </w:r>
      <w:r w:rsidRPr="003C7274">
        <w:t xml:space="preserve"> корпуса или </w:t>
      </w:r>
      <w:r w:rsidR="006200BF" w:rsidRPr="003C7274">
        <w:rPr>
          <w:color w:val="auto"/>
        </w:rPr>
        <w:t>аппаратн</w:t>
      </w:r>
      <w:r w:rsidR="00D43B4D" w:rsidRPr="003C7274">
        <w:rPr>
          <w:color w:val="auto"/>
        </w:rPr>
        <w:t>ым</w:t>
      </w:r>
      <w:r w:rsidR="006200BF" w:rsidRPr="003C7274">
        <w:t xml:space="preserve"> </w:t>
      </w:r>
      <w:r w:rsidRPr="003C7274">
        <w:t>фланц</w:t>
      </w:r>
      <w:r w:rsidR="00D43B4D" w:rsidRPr="003C7274">
        <w:t>ем</w:t>
      </w:r>
      <w:r w:rsidRPr="00D43B4D">
        <w:t xml:space="preserve"> должно быть проконтролировано по всей длине </w:t>
      </w:r>
      <w:r w:rsidR="00387FE7" w:rsidRPr="00D43B4D">
        <w:t xml:space="preserve">радиографическим или </w:t>
      </w:r>
      <w:r w:rsidRPr="00D43B4D">
        <w:t xml:space="preserve">ультразвуковым методом. </w:t>
      </w:r>
    </w:p>
    <w:p w14:paraId="48990EFB" w14:textId="72B0174C" w:rsidR="009F0271" w:rsidRPr="00B0712E" w:rsidRDefault="00772AC3" w:rsidP="008917EB">
      <w:pPr>
        <w:pStyle w:val="a5"/>
        <w:numPr>
          <w:ilvl w:val="1"/>
          <w:numId w:val="25"/>
        </w:numPr>
        <w:spacing w:before="120" w:after="120"/>
        <w:contextualSpacing w:val="0"/>
        <w:outlineLvl w:val="1"/>
        <w:rPr>
          <w:b/>
        </w:rPr>
      </w:pPr>
      <w:r w:rsidRPr="00B0712E">
        <w:rPr>
          <w:b/>
        </w:rPr>
        <w:t>К</w:t>
      </w:r>
      <w:r w:rsidR="009F0271" w:rsidRPr="00B0712E">
        <w:rPr>
          <w:b/>
        </w:rPr>
        <w:t>реплени</w:t>
      </w:r>
      <w:r w:rsidRPr="00B0712E">
        <w:rPr>
          <w:b/>
        </w:rPr>
        <w:t>е</w:t>
      </w:r>
      <w:r w:rsidR="009F0271" w:rsidRPr="00B0712E">
        <w:rPr>
          <w:b/>
        </w:rPr>
        <w:t xml:space="preserve"> теплообменных труб в трубных решетках</w:t>
      </w:r>
    </w:p>
    <w:bookmarkEnd w:id="207"/>
    <w:p w14:paraId="32E07F89" w14:textId="7FE063A7" w:rsidR="009F0271" w:rsidRPr="00B0712E" w:rsidRDefault="009F0271" w:rsidP="008917EB">
      <w:pPr>
        <w:pStyle w:val="Heading"/>
        <w:widowControl/>
        <w:numPr>
          <w:ilvl w:val="2"/>
          <w:numId w:val="28"/>
        </w:numPr>
        <w:autoSpaceDE/>
        <w:autoSpaceDN/>
        <w:adjustRightInd/>
        <w:rPr>
          <w:b w:val="0"/>
          <w:color w:val="000000" w:themeColor="text1"/>
          <w:sz w:val="24"/>
          <w:szCs w:val="24"/>
        </w:rPr>
      </w:pPr>
      <w:r w:rsidRPr="00B0712E">
        <w:rPr>
          <w:b w:val="0"/>
          <w:color w:val="000000" w:themeColor="text1"/>
          <w:sz w:val="24"/>
          <w:szCs w:val="24"/>
        </w:rPr>
        <w:t>Соединени</w:t>
      </w:r>
      <w:r w:rsidR="0041101F" w:rsidRPr="00AC7A08">
        <w:rPr>
          <w:b w:val="0"/>
          <w:color w:val="000000" w:themeColor="text1"/>
          <w:sz w:val="24"/>
          <w:szCs w:val="24"/>
        </w:rPr>
        <w:t>я</w:t>
      </w:r>
      <w:r w:rsidRPr="00B0712E">
        <w:rPr>
          <w:b w:val="0"/>
          <w:color w:val="000000" w:themeColor="text1"/>
          <w:sz w:val="24"/>
          <w:szCs w:val="24"/>
        </w:rPr>
        <w:t xml:space="preserve"> теплообменных труб с трубной решеткой должны обеспечивать:</w:t>
      </w:r>
    </w:p>
    <w:p w14:paraId="69898821" w14:textId="77777777" w:rsidR="009F0271" w:rsidRPr="00B0712E" w:rsidRDefault="009F0271" w:rsidP="008917EB">
      <w:pPr>
        <w:pStyle w:val="a5"/>
        <w:numPr>
          <w:ilvl w:val="0"/>
          <w:numId w:val="16"/>
        </w:numPr>
        <w:tabs>
          <w:tab w:val="left" w:pos="0"/>
        </w:tabs>
        <w:contextualSpacing w:val="0"/>
      </w:pPr>
      <w:r w:rsidRPr="00B0712E">
        <w:t>герметичность трубного пространства — способность соединения выдерживать давление рабочей среды без протечек;</w:t>
      </w:r>
    </w:p>
    <w:p w14:paraId="5C384044" w14:textId="15174B00" w:rsidR="009F0271" w:rsidRPr="00B0712E" w:rsidRDefault="009F0271" w:rsidP="008917EB">
      <w:pPr>
        <w:pStyle w:val="a5"/>
        <w:numPr>
          <w:ilvl w:val="0"/>
          <w:numId w:val="16"/>
        </w:numPr>
        <w:tabs>
          <w:tab w:val="left" w:pos="0"/>
        </w:tabs>
        <w:contextualSpacing w:val="0"/>
      </w:pPr>
      <w:r w:rsidRPr="00B0712E">
        <w:t xml:space="preserve">прочность соединения — способность соединения выдерживать осевые усилия, возникающие в процессе транспортирования, монтажа и работы </w:t>
      </w:r>
      <w:r w:rsidR="009A78AA">
        <w:t xml:space="preserve">теплообменного </w:t>
      </w:r>
      <w:r w:rsidRPr="00B0712E">
        <w:t xml:space="preserve">аппарата от </w:t>
      </w:r>
      <w:r w:rsidR="006A0479" w:rsidRPr="00B0712E">
        <w:t>тепловых</w:t>
      </w:r>
      <w:r w:rsidRPr="00B0712E">
        <w:t xml:space="preserve"> расширений теплообменных труб.</w:t>
      </w:r>
    </w:p>
    <w:p w14:paraId="75064837" w14:textId="32F01963" w:rsidR="009F0271" w:rsidRPr="00B0712E" w:rsidRDefault="009F0271" w:rsidP="008917EB">
      <w:pPr>
        <w:pStyle w:val="Heading"/>
        <w:widowControl/>
        <w:numPr>
          <w:ilvl w:val="2"/>
          <w:numId w:val="28"/>
        </w:numPr>
        <w:autoSpaceDE/>
        <w:autoSpaceDN/>
        <w:adjustRightInd/>
        <w:rPr>
          <w:b w:val="0"/>
          <w:color w:val="000000" w:themeColor="text1"/>
          <w:sz w:val="24"/>
          <w:szCs w:val="24"/>
        </w:rPr>
      </w:pPr>
      <w:r w:rsidRPr="00B0712E">
        <w:rPr>
          <w:b w:val="0"/>
          <w:color w:val="000000" w:themeColor="text1"/>
          <w:sz w:val="24"/>
          <w:szCs w:val="24"/>
        </w:rPr>
        <w:t xml:space="preserve">Крепление теплообменных труб в трубных решетках выполняют одним из следующих способов: </w:t>
      </w:r>
    </w:p>
    <w:p w14:paraId="0D0D6C2E" w14:textId="77777777" w:rsidR="009F0271" w:rsidRPr="00B0712E" w:rsidRDefault="009F0271" w:rsidP="008917EB">
      <w:pPr>
        <w:pStyle w:val="a5"/>
        <w:numPr>
          <w:ilvl w:val="0"/>
          <w:numId w:val="17"/>
        </w:numPr>
        <w:tabs>
          <w:tab w:val="left" w:pos="0"/>
        </w:tabs>
        <w:contextualSpacing w:val="0"/>
      </w:pPr>
      <w:r w:rsidRPr="00B0712E">
        <w:t>развальцовкой теплообменных труб в отверстиях трубной решетки;</w:t>
      </w:r>
    </w:p>
    <w:p w14:paraId="56FBE079" w14:textId="77777777" w:rsidR="009F0271" w:rsidRPr="00B0712E" w:rsidRDefault="009F0271" w:rsidP="008917EB">
      <w:pPr>
        <w:pStyle w:val="a5"/>
        <w:numPr>
          <w:ilvl w:val="0"/>
          <w:numId w:val="17"/>
        </w:numPr>
        <w:tabs>
          <w:tab w:val="left" w:pos="0"/>
        </w:tabs>
      </w:pPr>
      <w:r w:rsidRPr="00B0712E">
        <w:lastRenderedPageBreak/>
        <w:t>сваркой теплообменных труб с трубной решеткой с последующей развальцовкой их в отверстиях трубной решетки (комбинированное соединение).</w:t>
      </w:r>
    </w:p>
    <w:p w14:paraId="17DF71E7" w14:textId="2E8217C3" w:rsidR="009F0271" w:rsidRPr="00AC7A08" w:rsidRDefault="009F0271" w:rsidP="008917EB">
      <w:pPr>
        <w:pStyle w:val="Heading"/>
        <w:widowControl/>
        <w:numPr>
          <w:ilvl w:val="2"/>
          <w:numId w:val="28"/>
        </w:numPr>
        <w:autoSpaceDE/>
        <w:autoSpaceDN/>
        <w:adjustRightInd/>
        <w:rPr>
          <w:b w:val="0"/>
          <w:sz w:val="24"/>
          <w:szCs w:val="24"/>
        </w:rPr>
      </w:pPr>
      <w:r w:rsidRPr="00B0712E">
        <w:rPr>
          <w:b w:val="0"/>
          <w:color w:val="000000" w:themeColor="text1"/>
          <w:sz w:val="24"/>
          <w:szCs w:val="24"/>
        </w:rPr>
        <w:t>Комбинированные соединения теплообменных труб в трубных решетках необходимо выполнять</w:t>
      </w:r>
      <w:r w:rsidR="0041101F">
        <w:rPr>
          <w:b w:val="0"/>
          <w:color w:val="000000" w:themeColor="text1"/>
          <w:sz w:val="24"/>
          <w:szCs w:val="24"/>
        </w:rPr>
        <w:t xml:space="preserve"> </w:t>
      </w:r>
      <w:r w:rsidR="0041101F" w:rsidRPr="00AC7A08">
        <w:rPr>
          <w:b w:val="0"/>
          <w:sz w:val="24"/>
          <w:szCs w:val="24"/>
        </w:rPr>
        <w:t>в следующих случаях</w:t>
      </w:r>
      <w:r w:rsidRPr="00AC7A08">
        <w:rPr>
          <w:b w:val="0"/>
          <w:sz w:val="24"/>
          <w:szCs w:val="24"/>
        </w:rPr>
        <w:t>:</w:t>
      </w:r>
    </w:p>
    <w:p w14:paraId="15E14E81" w14:textId="77777777" w:rsidR="00A708C7" w:rsidRPr="00AC7A08" w:rsidRDefault="00A708C7" w:rsidP="008917EB">
      <w:pPr>
        <w:pStyle w:val="a5"/>
        <w:numPr>
          <w:ilvl w:val="0"/>
          <w:numId w:val="73"/>
        </w:numPr>
        <w:tabs>
          <w:tab w:val="left" w:pos="0"/>
        </w:tabs>
        <w:rPr>
          <w:color w:val="auto"/>
        </w:rPr>
      </w:pPr>
      <w:r w:rsidRPr="00AC7A08">
        <w:rPr>
          <w:color w:val="auto"/>
        </w:rPr>
        <w:t xml:space="preserve">если </w:t>
      </w:r>
      <w:bookmarkStart w:id="211" w:name="_Hlk209687519"/>
      <w:r w:rsidRPr="00AC7A08">
        <w:rPr>
          <w:color w:val="auto"/>
        </w:rPr>
        <w:t xml:space="preserve">расчетное </w:t>
      </w:r>
      <w:bookmarkEnd w:id="211"/>
      <w:r w:rsidRPr="00AC7A08">
        <w:rPr>
          <w:color w:val="auto"/>
        </w:rPr>
        <w:t xml:space="preserve">давление трубного и межтрубного пространств </w:t>
      </w:r>
      <w:bookmarkStart w:id="212" w:name="_Hlk209687556"/>
      <w:r w:rsidRPr="00AC7A08">
        <w:rPr>
          <w:color w:val="auto"/>
        </w:rPr>
        <w:t xml:space="preserve">более </w:t>
      </w:r>
      <w:bookmarkEnd w:id="212"/>
      <w:r w:rsidRPr="00AC7A08">
        <w:rPr>
          <w:color w:val="auto"/>
        </w:rPr>
        <w:t>6,3 МПа;</w:t>
      </w:r>
    </w:p>
    <w:p w14:paraId="7F8D77E3" w14:textId="77777777" w:rsidR="00A708C7" w:rsidRPr="00AC7A08" w:rsidRDefault="00A708C7" w:rsidP="008917EB">
      <w:pPr>
        <w:pStyle w:val="a5"/>
        <w:numPr>
          <w:ilvl w:val="0"/>
          <w:numId w:val="73"/>
        </w:numPr>
        <w:tabs>
          <w:tab w:val="left" w:pos="0"/>
        </w:tabs>
        <w:rPr>
          <w:color w:val="auto"/>
        </w:rPr>
      </w:pPr>
      <w:r w:rsidRPr="00AC7A08">
        <w:rPr>
          <w:color w:val="auto"/>
        </w:rPr>
        <w:t>если температура обеих рабочих сред более 200 °С;</w:t>
      </w:r>
    </w:p>
    <w:p w14:paraId="5355D266" w14:textId="7DA1CE9F" w:rsidR="009F0271" w:rsidRPr="00AC7A08" w:rsidRDefault="009F0271" w:rsidP="008917EB">
      <w:pPr>
        <w:pStyle w:val="a5"/>
        <w:numPr>
          <w:ilvl w:val="0"/>
          <w:numId w:val="73"/>
        </w:numPr>
        <w:tabs>
          <w:tab w:val="left" w:pos="0"/>
        </w:tabs>
        <w:rPr>
          <w:color w:val="auto"/>
        </w:rPr>
      </w:pPr>
      <w:r w:rsidRPr="00AC7A08">
        <w:rPr>
          <w:color w:val="auto"/>
        </w:rPr>
        <w:t xml:space="preserve">если минимальный предел текучести материала теплообменных труб </w:t>
      </w:r>
      <w:r w:rsidR="009232B6" w:rsidRPr="00AC7A08">
        <w:rPr>
          <w:color w:val="auto"/>
        </w:rPr>
        <w:t>больше</w:t>
      </w:r>
      <w:r w:rsidRPr="00AC7A08">
        <w:rPr>
          <w:color w:val="auto"/>
        </w:rPr>
        <w:t xml:space="preserve"> минимального предела текучести материала трубных решеток и </w:t>
      </w:r>
      <w:r w:rsidR="0041101F" w:rsidRPr="00AC7A08">
        <w:rPr>
          <w:color w:val="auto"/>
        </w:rPr>
        <w:t xml:space="preserve">минимальное </w:t>
      </w:r>
      <w:r w:rsidRPr="00AC7A08">
        <w:rPr>
          <w:color w:val="auto"/>
        </w:rPr>
        <w:t>относительное удлинение материала теплообменных труб меньше 20</w:t>
      </w:r>
      <w:r w:rsidR="0041101F" w:rsidRPr="00AC7A08">
        <w:rPr>
          <w:color w:val="auto"/>
        </w:rPr>
        <w:t xml:space="preserve"> </w:t>
      </w:r>
      <w:r w:rsidRPr="00AC7A08">
        <w:rPr>
          <w:color w:val="auto"/>
        </w:rPr>
        <w:t>%</w:t>
      </w:r>
      <w:r w:rsidR="002A2267" w:rsidRPr="00AC7A08">
        <w:rPr>
          <w:color w:val="auto"/>
        </w:rPr>
        <w:t>;</w:t>
      </w:r>
      <w:r w:rsidR="00FE4EF5" w:rsidRPr="00AC7A08">
        <w:rPr>
          <w:color w:val="auto"/>
        </w:rPr>
        <w:t xml:space="preserve"> </w:t>
      </w:r>
    </w:p>
    <w:p w14:paraId="1E75821A" w14:textId="77777777" w:rsidR="009F0271" w:rsidRPr="00AC7A08" w:rsidRDefault="009F0271" w:rsidP="008917EB">
      <w:pPr>
        <w:pStyle w:val="a5"/>
        <w:numPr>
          <w:ilvl w:val="0"/>
          <w:numId w:val="73"/>
        </w:numPr>
        <w:tabs>
          <w:tab w:val="left" w:pos="0"/>
        </w:tabs>
        <w:rPr>
          <w:color w:val="auto"/>
        </w:rPr>
      </w:pPr>
      <w:r w:rsidRPr="00AC7A08">
        <w:rPr>
          <w:color w:val="auto"/>
        </w:rPr>
        <w:t>если количество циклов нагружения за весь срок эксплуатации более 1000;</w:t>
      </w:r>
    </w:p>
    <w:p w14:paraId="1D0CDA44" w14:textId="77777777" w:rsidR="009F0271" w:rsidRPr="00AC7A08" w:rsidRDefault="009F0271" w:rsidP="008917EB">
      <w:pPr>
        <w:pStyle w:val="a5"/>
        <w:numPr>
          <w:ilvl w:val="0"/>
          <w:numId w:val="73"/>
        </w:numPr>
        <w:tabs>
          <w:tab w:val="left" w:pos="0"/>
        </w:tabs>
        <w:rPr>
          <w:color w:val="auto"/>
        </w:rPr>
      </w:pPr>
      <w:r w:rsidRPr="00AC7A08">
        <w:rPr>
          <w:color w:val="auto"/>
        </w:rPr>
        <w:t>по требованию заказчика.</w:t>
      </w:r>
    </w:p>
    <w:p w14:paraId="5063BA21" w14:textId="279B45A0" w:rsidR="002A2267" w:rsidRPr="00AC7A08" w:rsidRDefault="002A2267" w:rsidP="008917EB">
      <w:pPr>
        <w:pStyle w:val="Heading"/>
        <w:widowControl/>
        <w:numPr>
          <w:ilvl w:val="2"/>
          <w:numId w:val="28"/>
        </w:numPr>
        <w:autoSpaceDE/>
        <w:autoSpaceDN/>
        <w:adjustRightInd/>
        <w:rPr>
          <w:b w:val="0"/>
          <w:sz w:val="24"/>
          <w:szCs w:val="24"/>
        </w:rPr>
      </w:pPr>
      <w:r w:rsidRPr="00AC7A08">
        <w:rPr>
          <w:b w:val="0"/>
          <w:sz w:val="24"/>
          <w:szCs w:val="24"/>
        </w:rPr>
        <w:t>Крепление теплообменных труб в трубных решетках следует выполнять в соответствии с нормативными документами</w:t>
      </w:r>
      <w:r w:rsidRPr="00AC7A08">
        <w:rPr>
          <w:rStyle w:val="affff3"/>
          <w:b w:val="0"/>
          <w:sz w:val="24"/>
          <w:szCs w:val="24"/>
        </w:rPr>
        <w:footnoteReference w:id="6"/>
      </w:r>
      <w:r w:rsidRPr="00AC7A08">
        <w:rPr>
          <w:b w:val="0"/>
          <w:sz w:val="24"/>
          <w:szCs w:val="24"/>
          <w:vertAlign w:val="superscript"/>
        </w:rPr>
        <w:t xml:space="preserve">) </w:t>
      </w:r>
      <w:r w:rsidRPr="00AC7A08">
        <w:rPr>
          <w:b w:val="0"/>
          <w:sz w:val="24"/>
          <w:szCs w:val="24"/>
        </w:rPr>
        <w:t>государств-участников Соглашения, принявших настоящий стандарт.</w:t>
      </w:r>
    </w:p>
    <w:p w14:paraId="472B5CFB" w14:textId="4380937D" w:rsidR="00901E6E" w:rsidRPr="00AC7A08" w:rsidRDefault="00E00F97" w:rsidP="008917EB">
      <w:pPr>
        <w:pStyle w:val="Heading"/>
        <w:widowControl/>
        <w:numPr>
          <w:ilvl w:val="2"/>
          <w:numId w:val="28"/>
        </w:numPr>
        <w:autoSpaceDE/>
        <w:autoSpaceDN/>
        <w:adjustRightInd/>
        <w:rPr>
          <w:b w:val="0"/>
          <w:sz w:val="24"/>
          <w:szCs w:val="24"/>
        </w:rPr>
      </w:pPr>
      <w:r w:rsidRPr="00AC7A08">
        <w:rPr>
          <w:b w:val="0"/>
          <w:sz w:val="24"/>
          <w:szCs w:val="24"/>
        </w:rPr>
        <w:t>Наружн</w:t>
      </w:r>
      <w:r w:rsidR="00B531E7" w:rsidRPr="00AC7A08">
        <w:rPr>
          <w:b w:val="0"/>
          <w:sz w:val="24"/>
          <w:szCs w:val="24"/>
        </w:rPr>
        <w:t>ую</w:t>
      </w:r>
      <w:r w:rsidRPr="00AC7A08">
        <w:rPr>
          <w:b w:val="0"/>
          <w:sz w:val="24"/>
          <w:szCs w:val="24"/>
        </w:rPr>
        <w:t xml:space="preserve"> поверхность концов прямых теплообменных труб </w:t>
      </w:r>
      <w:r w:rsidR="00B531E7" w:rsidRPr="00AC7A08">
        <w:rPr>
          <w:b w:val="0"/>
          <w:sz w:val="24"/>
          <w:szCs w:val="24"/>
        </w:rPr>
        <w:t>(за исключением труб из нержавеющей стали, медно-цинкового сплава) необходимо зачищать</w:t>
      </w:r>
      <w:r w:rsidRPr="00AC7A08">
        <w:rPr>
          <w:b w:val="0"/>
          <w:sz w:val="24"/>
          <w:szCs w:val="24"/>
        </w:rPr>
        <w:t xml:space="preserve"> до чистого металла на длине, равной удвоенной толщине трубной решетки плюс 20 мм</w:t>
      </w:r>
      <w:r w:rsidR="0041101F" w:rsidRPr="00AC7A08">
        <w:rPr>
          <w:b w:val="0"/>
          <w:sz w:val="24"/>
          <w:szCs w:val="24"/>
        </w:rPr>
        <w:t>. В</w:t>
      </w:r>
      <w:r w:rsidRPr="00AC7A08">
        <w:rPr>
          <w:b w:val="0"/>
          <w:sz w:val="24"/>
          <w:szCs w:val="24"/>
        </w:rPr>
        <w:t xml:space="preserve"> технически обоснованных случаях </w:t>
      </w:r>
      <w:r w:rsidR="0041101F" w:rsidRPr="00AC7A08">
        <w:rPr>
          <w:b w:val="0"/>
          <w:sz w:val="24"/>
          <w:szCs w:val="24"/>
        </w:rPr>
        <w:t xml:space="preserve">концы прямых теплообменных труб </w:t>
      </w:r>
      <w:r w:rsidRPr="00AC7A08">
        <w:rPr>
          <w:b w:val="0"/>
          <w:sz w:val="24"/>
          <w:szCs w:val="24"/>
        </w:rPr>
        <w:t xml:space="preserve">допускается </w:t>
      </w:r>
      <w:r w:rsidR="00B531E7" w:rsidRPr="00AC7A08">
        <w:rPr>
          <w:b w:val="0"/>
          <w:sz w:val="24"/>
          <w:szCs w:val="24"/>
        </w:rPr>
        <w:t>зачищать</w:t>
      </w:r>
      <w:r w:rsidRPr="00AC7A08">
        <w:rPr>
          <w:b w:val="0"/>
          <w:sz w:val="24"/>
          <w:szCs w:val="24"/>
        </w:rPr>
        <w:t xml:space="preserve"> на </w:t>
      </w:r>
      <w:r w:rsidR="00B531E7" w:rsidRPr="00AC7A08">
        <w:rPr>
          <w:b w:val="0"/>
          <w:sz w:val="24"/>
          <w:szCs w:val="24"/>
        </w:rPr>
        <w:t>длин</w:t>
      </w:r>
      <w:r w:rsidR="0041101F" w:rsidRPr="00AC7A08">
        <w:rPr>
          <w:b w:val="0"/>
          <w:sz w:val="24"/>
          <w:szCs w:val="24"/>
        </w:rPr>
        <w:t>е</w:t>
      </w:r>
      <w:r w:rsidR="00B531E7" w:rsidRPr="00AC7A08">
        <w:rPr>
          <w:b w:val="0"/>
          <w:sz w:val="24"/>
          <w:szCs w:val="24"/>
        </w:rPr>
        <w:t>, равн</w:t>
      </w:r>
      <w:r w:rsidR="0041101F" w:rsidRPr="00AC7A08">
        <w:rPr>
          <w:b w:val="0"/>
          <w:sz w:val="24"/>
          <w:szCs w:val="24"/>
        </w:rPr>
        <w:t>ой</w:t>
      </w:r>
      <w:r w:rsidR="00B531E7" w:rsidRPr="00AC7A08">
        <w:rPr>
          <w:b w:val="0"/>
          <w:sz w:val="24"/>
          <w:szCs w:val="24"/>
        </w:rPr>
        <w:t xml:space="preserve"> </w:t>
      </w:r>
      <w:r w:rsidRPr="00AC7A08">
        <w:rPr>
          <w:b w:val="0"/>
          <w:sz w:val="24"/>
          <w:szCs w:val="24"/>
        </w:rPr>
        <w:t>толщин</w:t>
      </w:r>
      <w:r w:rsidR="00B531E7" w:rsidRPr="00AC7A08">
        <w:rPr>
          <w:b w:val="0"/>
          <w:sz w:val="24"/>
          <w:szCs w:val="24"/>
        </w:rPr>
        <w:t>е</w:t>
      </w:r>
      <w:r w:rsidRPr="00AC7A08">
        <w:rPr>
          <w:b w:val="0"/>
          <w:sz w:val="24"/>
          <w:szCs w:val="24"/>
        </w:rPr>
        <w:t xml:space="preserve"> трубной решетки плюс 20 мм</w:t>
      </w:r>
      <w:r w:rsidR="00B531E7" w:rsidRPr="00AC7A08">
        <w:rPr>
          <w:b w:val="0"/>
          <w:sz w:val="24"/>
          <w:szCs w:val="24"/>
        </w:rPr>
        <w:t xml:space="preserve">, </w:t>
      </w:r>
      <w:r w:rsidRPr="00AC7A08">
        <w:rPr>
          <w:b w:val="0"/>
          <w:sz w:val="24"/>
          <w:szCs w:val="24"/>
        </w:rPr>
        <w:t>конц</w:t>
      </w:r>
      <w:r w:rsidR="0041101F" w:rsidRPr="00AC7A08">
        <w:rPr>
          <w:b w:val="0"/>
          <w:sz w:val="24"/>
          <w:szCs w:val="24"/>
        </w:rPr>
        <w:t>ы</w:t>
      </w:r>
      <w:r w:rsidRPr="00AC7A08">
        <w:rPr>
          <w:b w:val="0"/>
          <w:sz w:val="24"/>
          <w:szCs w:val="24"/>
        </w:rPr>
        <w:t xml:space="preserve"> U-образных </w:t>
      </w:r>
      <w:r w:rsidR="00B531E7" w:rsidRPr="00AC7A08">
        <w:rPr>
          <w:b w:val="0"/>
          <w:sz w:val="24"/>
          <w:szCs w:val="24"/>
        </w:rPr>
        <w:t xml:space="preserve">теплообменных </w:t>
      </w:r>
      <w:r w:rsidRPr="00AC7A08">
        <w:rPr>
          <w:b w:val="0"/>
          <w:sz w:val="24"/>
          <w:szCs w:val="24"/>
        </w:rPr>
        <w:t xml:space="preserve">труб </w:t>
      </w:r>
      <w:r w:rsidR="00B531E7" w:rsidRPr="00AC7A08">
        <w:rPr>
          <w:b w:val="0"/>
          <w:sz w:val="24"/>
          <w:szCs w:val="24"/>
        </w:rPr>
        <w:t xml:space="preserve">― на длине, равной </w:t>
      </w:r>
      <w:r w:rsidRPr="00AC7A08">
        <w:rPr>
          <w:b w:val="0"/>
          <w:sz w:val="24"/>
          <w:szCs w:val="24"/>
        </w:rPr>
        <w:t>толщине трубной решетки плюс 50 мм.</w:t>
      </w:r>
    </w:p>
    <w:p w14:paraId="34E0B3B7" w14:textId="7EF29BCF" w:rsidR="00CB2E5C" w:rsidRPr="00B0712E" w:rsidRDefault="00CB2E5C" w:rsidP="008917EB">
      <w:pPr>
        <w:pStyle w:val="Heading"/>
        <w:widowControl/>
        <w:numPr>
          <w:ilvl w:val="2"/>
          <w:numId w:val="28"/>
        </w:numPr>
        <w:autoSpaceDE/>
        <w:autoSpaceDN/>
        <w:adjustRightInd/>
        <w:rPr>
          <w:b w:val="0"/>
          <w:color w:val="000000" w:themeColor="text1"/>
          <w:sz w:val="24"/>
          <w:szCs w:val="24"/>
        </w:rPr>
      </w:pPr>
      <w:r w:rsidRPr="00B0712E">
        <w:rPr>
          <w:b w:val="0"/>
          <w:color w:val="000000" w:themeColor="text1"/>
          <w:sz w:val="24"/>
          <w:szCs w:val="24"/>
        </w:rPr>
        <w:t xml:space="preserve">Для </w:t>
      </w:r>
      <w:bookmarkStart w:id="213" w:name="_Hlk209601080"/>
      <w:r w:rsidRPr="00B0712E">
        <w:rPr>
          <w:b w:val="0"/>
          <w:color w:val="000000" w:themeColor="text1"/>
          <w:sz w:val="24"/>
          <w:szCs w:val="24"/>
        </w:rPr>
        <w:t xml:space="preserve">комбинированных соединений развальцовку труб </w:t>
      </w:r>
      <w:r w:rsidR="00B62EA4" w:rsidRPr="00B0712E">
        <w:rPr>
          <w:b w:val="0"/>
          <w:color w:val="000000" w:themeColor="text1"/>
          <w:sz w:val="24"/>
          <w:szCs w:val="24"/>
        </w:rPr>
        <w:t>из стали, склонной к закаливанию (</w:t>
      </w:r>
      <w:r w:rsidR="00C24E84" w:rsidRPr="00B0712E">
        <w:rPr>
          <w:b w:val="0"/>
          <w:color w:val="000000" w:themeColor="text1"/>
          <w:sz w:val="24"/>
          <w:szCs w:val="24"/>
        </w:rPr>
        <w:t xml:space="preserve">сталь марок </w:t>
      </w:r>
      <w:r w:rsidR="00B62EA4" w:rsidRPr="00B0712E">
        <w:rPr>
          <w:b w:val="0"/>
          <w:color w:val="000000" w:themeColor="text1"/>
          <w:sz w:val="24"/>
          <w:szCs w:val="24"/>
        </w:rPr>
        <w:t xml:space="preserve">15Х5М, 10Х2М1 и др.), а также </w:t>
      </w:r>
      <w:r w:rsidRPr="00B0712E">
        <w:rPr>
          <w:b w:val="0"/>
          <w:color w:val="000000" w:themeColor="text1"/>
          <w:sz w:val="24"/>
          <w:szCs w:val="24"/>
        </w:rPr>
        <w:t>из ст</w:t>
      </w:r>
      <w:r w:rsidR="00B62EA4" w:rsidRPr="00B0712E">
        <w:rPr>
          <w:b w:val="0"/>
          <w:color w:val="000000" w:themeColor="text1"/>
          <w:sz w:val="24"/>
          <w:szCs w:val="24"/>
        </w:rPr>
        <w:t xml:space="preserve">али марок 08Х22Н6Т, 08Х21Н6М2Т и </w:t>
      </w:r>
      <w:r w:rsidRPr="00B0712E">
        <w:rPr>
          <w:b w:val="0"/>
          <w:color w:val="000000" w:themeColor="text1"/>
          <w:sz w:val="24"/>
          <w:szCs w:val="24"/>
        </w:rPr>
        <w:t xml:space="preserve">в других технически обоснованных случаях необходимо выполнять на расстоянии </w:t>
      </w:r>
      <w:r w:rsidR="003579D7" w:rsidRPr="00B0712E">
        <w:rPr>
          <w:b w:val="0"/>
          <w:color w:val="000000" w:themeColor="text1"/>
          <w:sz w:val="24"/>
          <w:szCs w:val="24"/>
        </w:rPr>
        <w:t xml:space="preserve">не менее </w:t>
      </w:r>
      <w:r w:rsidRPr="00B0712E">
        <w:rPr>
          <w:b w:val="0"/>
          <w:color w:val="000000" w:themeColor="text1"/>
          <w:sz w:val="24"/>
          <w:szCs w:val="24"/>
        </w:rPr>
        <w:t>6 мм</w:t>
      </w:r>
      <w:r w:rsidR="00AC5279" w:rsidRPr="00B0712E">
        <w:rPr>
          <w:b w:val="0"/>
          <w:color w:val="000000" w:themeColor="text1"/>
          <w:sz w:val="24"/>
          <w:szCs w:val="24"/>
        </w:rPr>
        <w:t xml:space="preserve"> </w:t>
      </w:r>
      <w:r w:rsidRPr="00B0712E">
        <w:rPr>
          <w:b w:val="0"/>
          <w:color w:val="000000" w:themeColor="text1"/>
          <w:sz w:val="24"/>
          <w:szCs w:val="24"/>
        </w:rPr>
        <w:t>от сварного шва развальцовочным инструментом с роликами, имеющими скругление с двух концов.</w:t>
      </w:r>
    </w:p>
    <w:bookmarkEnd w:id="213"/>
    <w:p w14:paraId="5F48BD24" w14:textId="414E7126" w:rsidR="002A2267" w:rsidRPr="00B0712E" w:rsidRDefault="009F0271" w:rsidP="008917EB">
      <w:pPr>
        <w:pStyle w:val="Heading"/>
        <w:widowControl/>
        <w:numPr>
          <w:ilvl w:val="2"/>
          <w:numId w:val="28"/>
        </w:numPr>
        <w:autoSpaceDE/>
        <w:autoSpaceDN/>
        <w:adjustRightInd/>
        <w:rPr>
          <w:b w:val="0"/>
          <w:color w:val="000000" w:themeColor="text1"/>
          <w:sz w:val="28"/>
          <w:szCs w:val="28"/>
        </w:rPr>
      </w:pPr>
      <w:r w:rsidRPr="00B0712E">
        <w:rPr>
          <w:b w:val="0"/>
          <w:color w:val="000000" w:themeColor="text1"/>
          <w:sz w:val="24"/>
          <w:szCs w:val="24"/>
        </w:rPr>
        <w:t xml:space="preserve">Контроль </w:t>
      </w:r>
      <w:r w:rsidR="002A2267" w:rsidRPr="00B0712E">
        <w:rPr>
          <w:b w:val="0"/>
          <w:color w:val="000000" w:themeColor="text1"/>
          <w:sz w:val="24"/>
          <w:szCs w:val="24"/>
        </w:rPr>
        <w:t>герметичности соединений теплообменных труб в трубных решетках следует выполнять в соответствии с нормативными документами</w:t>
      </w:r>
      <w:r w:rsidR="002A2267" w:rsidRPr="00B0712E">
        <w:rPr>
          <w:b w:val="0"/>
          <w:color w:val="000000" w:themeColor="text1"/>
          <w:sz w:val="24"/>
          <w:szCs w:val="24"/>
          <w:vertAlign w:val="superscript"/>
        </w:rPr>
        <w:footnoteReference w:id="7"/>
      </w:r>
      <w:r w:rsidR="002A2267" w:rsidRPr="00B0712E">
        <w:rPr>
          <w:b w:val="0"/>
          <w:color w:val="000000" w:themeColor="text1"/>
          <w:sz w:val="24"/>
          <w:szCs w:val="24"/>
          <w:vertAlign w:val="superscript"/>
        </w:rPr>
        <w:t>)</w:t>
      </w:r>
      <w:r w:rsidR="002A2267" w:rsidRPr="00B0712E">
        <w:rPr>
          <w:b w:val="0"/>
          <w:color w:val="000000" w:themeColor="text1"/>
          <w:sz w:val="24"/>
          <w:szCs w:val="24"/>
        </w:rPr>
        <w:t xml:space="preserve"> государств‒участников Соглашения, принявших настоящий стандарт, с учетом требований ГОСТ 34347. </w:t>
      </w:r>
    </w:p>
    <w:p w14:paraId="64E3E43C" w14:textId="44AF25B8" w:rsidR="009F0271" w:rsidRPr="00B0712E" w:rsidRDefault="00741E53" w:rsidP="008917EB">
      <w:pPr>
        <w:pStyle w:val="Heading"/>
        <w:widowControl/>
        <w:numPr>
          <w:ilvl w:val="2"/>
          <w:numId w:val="28"/>
        </w:numPr>
        <w:autoSpaceDE/>
        <w:autoSpaceDN/>
        <w:adjustRightInd/>
        <w:rPr>
          <w:b w:val="0"/>
          <w:color w:val="000000" w:themeColor="text1"/>
          <w:sz w:val="24"/>
          <w:szCs w:val="24"/>
        </w:rPr>
      </w:pPr>
      <w:r w:rsidRPr="00B0712E">
        <w:rPr>
          <w:b w:val="0"/>
          <w:color w:val="000000" w:themeColor="text1"/>
          <w:sz w:val="24"/>
          <w:szCs w:val="24"/>
        </w:rPr>
        <w:t xml:space="preserve">Допускается не более чем двукратная подвальцовка негерметичных развальцованных соединений, при этом при первой подвальцовке рекомендуется не менять установленное значение крутящего момента. При повторной развальцовке (при ее необходимости) </w:t>
      </w:r>
      <w:r w:rsidRPr="00B0712E">
        <w:rPr>
          <w:b w:val="0"/>
          <w:color w:val="000000" w:themeColor="text1"/>
          <w:sz w:val="24"/>
          <w:szCs w:val="24"/>
        </w:rPr>
        <w:lastRenderedPageBreak/>
        <w:t xml:space="preserve">допускается увеличение внутреннего диаметра трубы не более чем на 0,1 мм от первоначально выполненного соединения для теплообменных труб наружным диаметром до 28 мм и не более чем на 0,15 мм для теплообменных труб </w:t>
      </w:r>
      <w:r w:rsidR="00350BA2" w:rsidRPr="00B0712E">
        <w:rPr>
          <w:b w:val="0"/>
          <w:color w:val="000000" w:themeColor="text1"/>
          <w:sz w:val="24"/>
          <w:szCs w:val="24"/>
        </w:rPr>
        <w:t>наружным</w:t>
      </w:r>
      <w:r w:rsidRPr="00B0712E">
        <w:rPr>
          <w:b w:val="0"/>
          <w:color w:val="000000" w:themeColor="text1"/>
          <w:sz w:val="24"/>
          <w:szCs w:val="24"/>
        </w:rPr>
        <w:t xml:space="preserve"> диаметром свыше 28 мм, при этом допускается увеличение крутящего момента не более чем на 20 %</w:t>
      </w:r>
      <w:r w:rsidR="009F0271" w:rsidRPr="00B0712E">
        <w:rPr>
          <w:b w:val="0"/>
          <w:color w:val="000000" w:themeColor="text1"/>
          <w:sz w:val="24"/>
          <w:szCs w:val="24"/>
        </w:rPr>
        <w:t>.</w:t>
      </w:r>
    </w:p>
    <w:p w14:paraId="366AEE50" w14:textId="060ACE81" w:rsidR="0092529C" w:rsidRPr="00B0712E" w:rsidRDefault="0092529C" w:rsidP="008917EB">
      <w:pPr>
        <w:pStyle w:val="Heading"/>
        <w:widowControl/>
        <w:numPr>
          <w:ilvl w:val="2"/>
          <w:numId w:val="28"/>
        </w:numPr>
        <w:autoSpaceDE/>
        <w:autoSpaceDN/>
        <w:adjustRightInd/>
        <w:rPr>
          <w:b w:val="0"/>
          <w:color w:val="000000" w:themeColor="text1"/>
          <w:sz w:val="24"/>
          <w:szCs w:val="24"/>
        </w:rPr>
      </w:pPr>
      <w:r w:rsidRPr="00B0712E">
        <w:rPr>
          <w:b w:val="0"/>
          <w:color w:val="000000" w:themeColor="text1"/>
          <w:sz w:val="24"/>
          <w:szCs w:val="24"/>
        </w:rPr>
        <w:t>Если с учетом условий эксплуатации необходимо выполнить послесварочную термическую обработку сварных соединений теплообменных труб с трубными решетками, то развальцовку теплообменных труб в трубной решетке проводят после проведения послесварочной термической обработки.</w:t>
      </w:r>
    </w:p>
    <w:p w14:paraId="292FA166" w14:textId="1B833168" w:rsidR="0064023D" w:rsidRPr="00825E6D" w:rsidRDefault="0064023D" w:rsidP="008917EB">
      <w:pPr>
        <w:pStyle w:val="Heading"/>
        <w:widowControl/>
        <w:numPr>
          <w:ilvl w:val="2"/>
          <w:numId w:val="28"/>
        </w:numPr>
        <w:autoSpaceDE/>
        <w:autoSpaceDN/>
        <w:adjustRightInd/>
        <w:rPr>
          <w:b w:val="0"/>
          <w:color w:val="000000" w:themeColor="text1"/>
          <w:sz w:val="24"/>
          <w:szCs w:val="24"/>
        </w:rPr>
      </w:pPr>
      <w:bookmarkStart w:id="214" w:name="_Hlk209687324"/>
      <w:r w:rsidRPr="00B0712E">
        <w:rPr>
          <w:b w:val="0"/>
          <w:color w:val="000000" w:themeColor="text1"/>
          <w:sz w:val="24"/>
          <w:szCs w:val="24"/>
        </w:rPr>
        <w:t xml:space="preserve">При обнаружении дефектов </w:t>
      </w:r>
      <w:bookmarkEnd w:id="214"/>
      <w:r w:rsidRPr="00B0712E">
        <w:rPr>
          <w:b w:val="0"/>
          <w:color w:val="000000" w:themeColor="text1"/>
          <w:sz w:val="24"/>
          <w:szCs w:val="24"/>
        </w:rPr>
        <w:t xml:space="preserve">в гладких теплообменных трубах при проведении гидравлических испытаний необходимо провести их замену. Заглушение гладких </w:t>
      </w:r>
      <w:r w:rsidR="00350BA2" w:rsidRPr="00B0712E">
        <w:rPr>
          <w:b w:val="0"/>
          <w:color w:val="000000" w:themeColor="text1"/>
          <w:sz w:val="24"/>
          <w:szCs w:val="24"/>
        </w:rPr>
        <w:t>теплообменных</w:t>
      </w:r>
      <w:r w:rsidRPr="00B0712E">
        <w:rPr>
          <w:b w:val="0"/>
          <w:color w:val="000000" w:themeColor="text1"/>
          <w:sz w:val="24"/>
          <w:szCs w:val="24"/>
        </w:rPr>
        <w:t xml:space="preserve"> </w:t>
      </w:r>
      <w:r w:rsidRPr="00825E6D">
        <w:rPr>
          <w:b w:val="0"/>
          <w:color w:val="000000" w:themeColor="text1"/>
          <w:sz w:val="24"/>
          <w:szCs w:val="24"/>
        </w:rPr>
        <w:t xml:space="preserve">труб </w:t>
      </w:r>
      <w:r w:rsidR="00404464" w:rsidRPr="00825E6D">
        <w:rPr>
          <w:b w:val="0"/>
          <w:color w:val="000000" w:themeColor="text1"/>
          <w:sz w:val="24"/>
          <w:szCs w:val="24"/>
        </w:rPr>
        <w:t xml:space="preserve">у изготовителя </w:t>
      </w:r>
      <w:r w:rsidRPr="00825E6D">
        <w:rPr>
          <w:b w:val="0"/>
          <w:color w:val="000000" w:themeColor="text1"/>
          <w:sz w:val="24"/>
          <w:szCs w:val="24"/>
        </w:rPr>
        <w:t xml:space="preserve">не допускается. </w:t>
      </w:r>
    </w:p>
    <w:p w14:paraId="03C4A9E8" w14:textId="5EBC6B3D" w:rsidR="0064023D" w:rsidRPr="00825E6D" w:rsidRDefault="00350BA2" w:rsidP="008917EB">
      <w:pPr>
        <w:pStyle w:val="Heading"/>
        <w:widowControl/>
        <w:numPr>
          <w:ilvl w:val="2"/>
          <w:numId w:val="28"/>
        </w:numPr>
        <w:autoSpaceDE/>
        <w:autoSpaceDN/>
        <w:adjustRightInd/>
        <w:rPr>
          <w:b w:val="0"/>
          <w:color w:val="000000" w:themeColor="text1"/>
          <w:sz w:val="24"/>
          <w:szCs w:val="24"/>
        </w:rPr>
      </w:pPr>
      <w:r w:rsidRPr="00825E6D">
        <w:rPr>
          <w:b w:val="0"/>
          <w:color w:val="000000" w:themeColor="text1"/>
          <w:sz w:val="24"/>
          <w:szCs w:val="24"/>
        </w:rPr>
        <w:t>П</w:t>
      </w:r>
      <w:r w:rsidR="0064023D" w:rsidRPr="00825E6D">
        <w:rPr>
          <w:b w:val="0"/>
          <w:color w:val="000000" w:themeColor="text1"/>
          <w:sz w:val="24"/>
          <w:szCs w:val="24"/>
        </w:rPr>
        <w:t xml:space="preserve">ри обнаружении дефектов в U-образных теплообменных трубах и теплообменных трубах видов ПР, НО, Д, ОВ при проведении гидравлических испытаний </w:t>
      </w:r>
      <w:r w:rsidR="00404464" w:rsidRPr="00825E6D">
        <w:rPr>
          <w:b w:val="0"/>
          <w:color w:val="000000" w:themeColor="text1"/>
          <w:sz w:val="24"/>
          <w:szCs w:val="24"/>
        </w:rPr>
        <w:t xml:space="preserve">у изготовителя </w:t>
      </w:r>
      <w:r w:rsidR="0064023D" w:rsidRPr="00825E6D">
        <w:rPr>
          <w:b w:val="0"/>
          <w:color w:val="000000" w:themeColor="text1"/>
          <w:sz w:val="24"/>
          <w:szCs w:val="24"/>
        </w:rPr>
        <w:t xml:space="preserve">допускается заглушать </w:t>
      </w:r>
      <w:r w:rsidRPr="00825E6D">
        <w:rPr>
          <w:b w:val="0"/>
          <w:color w:val="000000" w:themeColor="text1"/>
          <w:sz w:val="24"/>
          <w:szCs w:val="24"/>
        </w:rPr>
        <w:t xml:space="preserve">теплообменные </w:t>
      </w:r>
      <w:r w:rsidR="0064023D" w:rsidRPr="00825E6D">
        <w:rPr>
          <w:b w:val="0"/>
          <w:color w:val="000000" w:themeColor="text1"/>
          <w:sz w:val="24"/>
          <w:szCs w:val="24"/>
        </w:rPr>
        <w:t>трубы в количестве не более 2 % от поверхности теплообмена</w:t>
      </w:r>
      <w:r w:rsidR="00F01BB7" w:rsidRPr="00825E6D">
        <w:rPr>
          <w:b w:val="0"/>
          <w:color w:val="000000" w:themeColor="text1"/>
          <w:sz w:val="24"/>
          <w:szCs w:val="24"/>
        </w:rPr>
        <w:t xml:space="preserve"> теплообменного аппарата</w:t>
      </w:r>
      <w:r w:rsidR="0064023D" w:rsidRPr="00825E6D">
        <w:rPr>
          <w:b w:val="0"/>
          <w:color w:val="000000" w:themeColor="text1"/>
          <w:sz w:val="24"/>
          <w:szCs w:val="24"/>
        </w:rPr>
        <w:t xml:space="preserve">. Заглушение большего количества </w:t>
      </w:r>
      <w:r w:rsidRPr="00825E6D">
        <w:rPr>
          <w:b w:val="0"/>
          <w:color w:val="000000" w:themeColor="text1"/>
          <w:sz w:val="24"/>
          <w:szCs w:val="24"/>
        </w:rPr>
        <w:t xml:space="preserve">теплообменных </w:t>
      </w:r>
      <w:r w:rsidR="0064023D" w:rsidRPr="00825E6D">
        <w:rPr>
          <w:b w:val="0"/>
          <w:color w:val="000000" w:themeColor="text1"/>
          <w:sz w:val="24"/>
          <w:szCs w:val="24"/>
        </w:rPr>
        <w:t xml:space="preserve">труб допускается по согласованию с заказчиком. </w:t>
      </w:r>
      <w:bookmarkStart w:id="215" w:name="_Hlk209601569"/>
      <w:r w:rsidR="0064023D" w:rsidRPr="00825E6D">
        <w:rPr>
          <w:b w:val="0"/>
          <w:color w:val="000000" w:themeColor="text1"/>
          <w:sz w:val="24"/>
          <w:szCs w:val="24"/>
        </w:rPr>
        <w:t xml:space="preserve">Количество заглушенных </w:t>
      </w:r>
      <w:r w:rsidRPr="00825E6D">
        <w:rPr>
          <w:b w:val="0"/>
          <w:color w:val="000000" w:themeColor="text1"/>
          <w:sz w:val="24"/>
          <w:szCs w:val="24"/>
        </w:rPr>
        <w:t xml:space="preserve">теплообменных </w:t>
      </w:r>
      <w:r w:rsidR="0064023D" w:rsidRPr="00825E6D">
        <w:rPr>
          <w:b w:val="0"/>
          <w:color w:val="000000" w:themeColor="text1"/>
          <w:sz w:val="24"/>
          <w:szCs w:val="24"/>
        </w:rPr>
        <w:t xml:space="preserve">труб с указанием </w:t>
      </w:r>
      <w:r w:rsidRPr="00825E6D">
        <w:rPr>
          <w:b w:val="0"/>
          <w:color w:val="000000" w:themeColor="text1"/>
          <w:sz w:val="24"/>
          <w:szCs w:val="24"/>
        </w:rPr>
        <w:t xml:space="preserve">их </w:t>
      </w:r>
      <w:r w:rsidR="0064023D" w:rsidRPr="00825E6D">
        <w:rPr>
          <w:b w:val="0"/>
          <w:color w:val="000000" w:themeColor="text1"/>
          <w:sz w:val="24"/>
          <w:szCs w:val="24"/>
        </w:rPr>
        <w:t xml:space="preserve">мест на </w:t>
      </w:r>
      <w:r w:rsidR="00F01BB7" w:rsidRPr="00825E6D">
        <w:rPr>
          <w:b w:val="0"/>
          <w:color w:val="000000" w:themeColor="text1"/>
          <w:sz w:val="24"/>
          <w:szCs w:val="24"/>
        </w:rPr>
        <w:t xml:space="preserve">схеме расположения </w:t>
      </w:r>
      <w:r w:rsidRPr="00825E6D">
        <w:rPr>
          <w:b w:val="0"/>
          <w:color w:val="000000" w:themeColor="text1"/>
          <w:sz w:val="24"/>
          <w:szCs w:val="24"/>
        </w:rPr>
        <w:t xml:space="preserve">теплообменных </w:t>
      </w:r>
      <w:r w:rsidR="00F01BB7" w:rsidRPr="00825E6D">
        <w:rPr>
          <w:b w:val="0"/>
          <w:color w:val="000000" w:themeColor="text1"/>
          <w:sz w:val="24"/>
          <w:szCs w:val="24"/>
        </w:rPr>
        <w:t xml:space="preserve">труб в трубной </w:t>
      </w:r>
      <w:r w:rsidR="0064023D" w:rsidRPr="00825E6D">
        <w:rPr>
          <w:b w:val="0"/>
          <w:color w:val="000000" w:themeColor="text1"/>
          <w:sz w:val="24"/>
          <w:szCs w:val="24"/>
        </w:rPr>
        <w:t>решетке должно быть указано в паспорте</w:t>
      </w:r>
      <w:r w:rsidR="00C24E84" w:rsidRPr="00825E6D">
        <w:rPr>
          <w:b w:val="0"/>
          <w:color w:val="000000" w:themeColor="text1"/>
          <w:sz w:val="24"/>
          <w:szCs w:val="24"/>
        </w:rPr>
        <w:t xml:space="preserve"> теплообменного аппарата</w:t>
      </w:r>
      <w:r w:rsidR="0064023D" w:rsidRPr="00825E6D">
        <w:rPr>
          <w:b w:val="0"/>
          <w:color w:val="000000" w:themeColor="text1"/>
          <w:sz w:val="24"/>
          <w:szCs w:val="24"/>
        </w:rPr>
        <w:t>.</w:t>
      </w:r>
      <w:bookmarkEnd w:id="215"/>
    </w:p>
    <w:p w14:paraId="4221DB7F" w14:textId="20391680" w:rsidR="005646F0" w:rsidRPr="005646F0" w:rsidRDefault="005646F0" w:rsidP="008917EB">
      <w:pPr>
        <w:pStyle w:val="a5"/>
        <w:numPr>
          <w:ilvl w:val="2"/>
          <w:numId w:val="28"/>
        </w:numPr>
        <w:rPr>
          <w:rFonts w:eastAsia="Times New Roman"/>
          <w:bCs/>
          <w:lang w:eastAsia="ru-RU"/>
        </w:rPr>
      </w:pPr>
      <w:r w:rsidRPr="00825E6D">
        <w:rPr>
          <w:rFonts w:eastAsia="Times New Roman"/>
          <w:bCs/>
          <w:lang w:eastAsia="ru-RU"/>
        </w:rPr>
        <w:t xml:space="preserve">Допускается по согласованию с заказчиком не проводить гидравлическое испытание трубного пучка, поставляемого отдельно от </w:t>
      </w:r>
      <w:r w:rsidR="009A78AA">
        <w:rPr>
          <w:rFonts w:eastAsia="Times New Roman"/>
          <w:bCs/>
          <w:lang w:eastAsia="ru-RU"/>
        </w:rPr>
        <w:t xml:space="preserve">теплообменного </w:t>
      </w:r>
      <w:r w:rsidRPr="00825E6D">
        <w:rPr>
          <w:rFonts w:eastAsia="Times New Roman"/>
          <w:bCs/>
          <w:lang w:eastAsia="ru-RU"/>
        </w:rPr>
        <w:t xml:space="preserve">аппарата, </w:t>
      </w:r>
      <w:r w:rsidR="00404464" w:rsidRPr="00825E6D">
        <w:rPr>
          <w:bCs/>
        </w:rPr>
        <w:t>у изготовителя</w:t>
      </w:r>
      <w:r w:rsidRPr="00825E6D">
        <w:rPr>
          <w:rFonts w:eastAsia="Times New Roman"/>
          <w:bCs/>
          <w:lang w:eastAsia="ru-RU"/>
        </w:rPr>
        <w:t>,</w:t>
      </w:r>
      <w:r w:rsidRPr="00404464">
        <w:rPr>
          <w:rFonts w:eastAsia="Times New Roman"/>
          <w:bCs/>
          <w:lang w:eastAsia="ru-RU"/>
        </w:rPr>
        <w:t xml:space="preserve"> при этом</w:t>
      </w:r>
      <w:r w:rsidRPr="005646F0">
        <w:rPr>
          <w:rFonts w:eastAsia="Times New Roman"/>
          <w:bCs/>
          <w:lang w:eastAsia="ru-RU"/>
        </w:rPr>
        <w:t xml:space="preserve"> гидравлическ</w:t>
      </w:r>
      <w:r>
        <w:rPr>
          <w:rFonts w:eastAsia="Times New Roman"/>
          <w:bCs/>
          <w:lang w:eastAsia="ru-RU"/>
        </w:rPr>
        <w:t>о</w:t>
      </w:r>
      <w:r w:rsidRPr="005646F0">
        <w:rPr>
          <w:rFonts w:eastAsia="Times New Roman"/>
          <w:bCs/>
          <w:lang w:eastAsia="ru-RU"/>
        </w:rPr>
        <w:t>е испытани</w:t>
      </w:r>
      <w:r>
        <w:rPr>
          <w:rFonts w:eastAsia="Times New Roman"/>
          <w:bCs/>
          <w:lang w:eastAsia="ru-RU"/>
        </w:rPr>
        <w:t>е</w:t>
      </w:r>
      <w:r w:rsidRPr="005646F0">
        <w:rPr>
          <w:rFonts w:eastAsia="Times New Roman"/>
          <w:bCs/>
          <w:lang w:eastAsia="ru-RU"/>
        </w:rPr>
        <w:t xml:space="preserve"> трубн</w:t>
      </w:r>
      <w:r>
        <w:rPr>
          <w:rFonts w:eastAsia="Times New Roman"/>
          <w:bCs/>
          <w:lang w:eastAsia="ru-RU"/>
        </w:rPr>
        <w:t>ого</w:t>
      </w:r>
      <w:r w:rsidRPr="005646F0">
        <w:rPr>
          <w:rFonts w:eastAsia="Times New Roman"/>
          <w:bCs/>
          <w:lang w:eastAsia="ru-RU"/>
        </w:rPr>
        <w:t xml:space="preserve"> пучк</w:t>
      </w:r>
      <w:r>
        <w:rPr>
          <w:rFonts w:eastAsia="Times New Roman"/>
          <w:bCs/>
          <w:lang w:eastAsia="ru-RU"/>
        </w:rPr>
        <w:t>а</w:t>
      </w:r>
      <w:r w:rsidRPr="005646F0">
        <w:rPr>
          <w:rFonts w:eastAsia="Times New Roman"/>
          <w:bCs/>
          <w:lang w:eastAsia="ru-RU"/>
        </w:rPr>
        <w:t xml:space="preserve"> должн</w:t>
      </w:r>
      <w:r>
        <w:rPr>
          <w:rFonts w:eastAsia="Times New Roman"/>
          <w:bCs/>
          <w:lang w:eastAsia="ru-RU"/>
        </w:rPr>
        <w:t>о</w:t>
      </w:r>
      <w:r w:rsidRPr="005646F0">
        <w:rPr>
          <w:rFonts w:eastAsia="Times New Roman"/>
          <w:bCs/>
          <w:lang w:eastAsia="ru-RU"/>
        </w:rPr>
        <w:t xml:space="preserve"> быть проведен</w:t>
      </w:r>
      <w:r>
        <w:rPr>
          <w:rFonts w:eastAsia="Times New Roman"/>
          <w:bCs/>
          <w:lang w:eastAsia="ru-RU"/>
        </w:rPr>
        <w:t>о</w:t>
      </w:r>
      <w:r w:rsidRPr="005646F0">
        <w:rPr>
          <w:rFonts w:eastAsia="Times New Roman"/>
          <w:bCs/>
          <w:lang w:eastAsia="ru-RU"/>
        </w:rPr>
        <w:t xml:space="preserve"> на месте эксплуатации с заполнением соответствующего раздела в паспорт</w:t>
      </w:r>
      <w:r>
        <w:rPr>
          <w:rFonts w:eastAsia="Times New Roman"/>
          <w:bCs/>
          <w:lang w:eastAsia="ru-RU"/>
        </w:rPr>
        <w:t>е</w:t>
      </w:r>
      <w:r w:rsidRPr="005646F0">
        <w:rPr>
          <w:rFonts w:eastAsia="Times New Roman"/>
          <w:bCs/>
          <w:lang w:eastAsia="ru-RU"/>
        </w:rPr>
        <w:t xml:space="preserve"> трубн</w:t>
      </w:r>
      <w:r>
        <w:rPr>
          <w:rFonts w:eastAsia="Times New Roman"/>
          <w:bCs/>
          <w:lang w:eastAsia="ru-RU"/>
        </w:rPr>
        <w:t>ого</w:t>
      </w:r>
      <w:r w:rsidRPr="005646F0">
        <w:rPr>
          <w:rFonts w:eastAsia="Times New Roman"/>
          <w:bCs/>
          <w:lang w:eastAsia="ru-RU"/>
        </w:rPr>
        <w:t xml:space="preserve"> пуч</w:t>
      </w:r>
      <w:r>
        <w:rPr>
          <w:rFonts w:eastAsia="Times New Roman"/>
          <w:bCs/>
          <w:lang w:eastAsia="ru-RU"/>
        </w:rPr>
        <w:t>ка</w:t>
      </w:r>
      <w:r w:rsidRPr="005646F0">
        <w:rPr>
          <w:rFonts w:eastAsia="Times New Roman"/>
          <w:bCs/>
          <w:lang w:eastAsia="ru-RU"/>
        </w:rPr>
        <w:t xml:space="preserve">. </w:t>
      </w:r>
    </w:p>
    <w:p w14:paraId="3E57C409" w14:textId="061FD8E0" w:rsidR="002A1BDA" w:rsidRPr="00B0712E" w:rsidRDefault="002A1BDA" w:rsidP="008917EB">
      <w:pPr>
        <w:pStyle w:val="a5"/>
        <w:numPr>
          <w:ilvl w:val="1"/>
          <w:numId w:val="25"/>
        </w:numPr>
        <w:spacing w:before="120" w:after="120"/>
        <w:contextualSpacing w:val="0"/>
        <w:outlineLvl w:val="1"/>
        <w:rPr>
          <w:b/>
        </w:rPr>
      </w:pPr>
      <w:bookmarkStart w:id="216" w:name="_Toc199839420"/>
      <w:r w:rsidRPr="00B0712E">
        <w:rPr>
          <w:b/>
        </w:rPr>
        <w:t>Ко</w:t>
      </w:r>
      <w:r w:rsidR="00003BC2" w:rsidRPr="00B0712E">
        <w:rPr>
          <w:b/>
        </w:rPr>
        <w:t>мплектность</w:t>
      </w:r>
      <w:bookmarkEnd w:id="191"/>
      <w:bookmarkEnd w:id="192"/>
      <w:bookmarkEnd w:id="216"/>
    </w:p>
    <w:p w14:paraId="48085354" w14:textId="5D5984FA" w:rsidR="00003BC2" w:rsidRPr="001B2948" w:rsidRDefault="00003BC2" w:rsidP="008917EB">
      <w:pPr>
        <w:pStyle w:val="a5"/>
        <w:numPr>
          <w:ilvl w:val="2"/>
          <w:numId w:val="51"/>
        </w:numPr>
      </w:pPr>
      <w:r w:rsidRPr="001B2948">
        <w:t xml:space="preserve">В комплект поставки </w:t>
      </w:r>
      <w:r w:rsidR="008C1B16" w:rsidRPr="001B2948">
        <w:t xml:space="preserve">теплообменного аппарата </w:t>
      </w:r>
      <w:r w:rsidR="006121FA" w:rsidRPr="001B2948">
        <w:t>должны входить:</w:t>
      </w:r>
    </w:p>
    <w:p w14:paraId="027190FD" w14:textId="14CE85BC" w:rsidR="00003BC2" w:rsidRPr="001B2948" w:rsidRDefault="000C69FF" w:rsidP="008917EB">
      <w:pPr>
        <w:pStyle w:val="a5"/>
        <w:numPr>
          <w:ilvl w:val="0"/>
          <w:numId w:val="18"/>
        </w:numPr>
      </w:pPr>
      <w:r w:rsidRPr="001B2948">
        <w:t xml:space="preserve">теплообменный </w:t>
      </w:r>
      <w:r w:rsidR="00003BC2" w:rsidRPr="001B2948">
        <w:t xml:space="preserve">аппарат </w:t>
      </w:r>
      <w:bookmarkStart w:id="217" w:name="_Hlk209707872"/>
      <w:r w:rsidR="006121FA" w:rsidRPr="001B2948">
        <w:t xml:space="preserve">в </w:t>
      </w:r>
      <w:r w:rsidRPr="001B2948">
        <w:t xml:space="preserve">полной заводской готовности либо </w:t>
      </w:r>
      <w:r w:rsidR="00CB242A" w:rsidRPr="001B2948">
        <w:t xml:space="preserve">отдельно поставляемые </w:t>
      </w:r>
      <w:r w:rsidR="0086718A" w:rsidRPr="001B2948">
        <w:t xml:space="preserve">сборочные элементы (секции) теплообменных аппаратов, </w:t>
      </w:r>
      <w:r w:rsidR="00CB242A" w:rsidRPr="001B2948">
        <w:t xml:space="preserve">соединяемые в блок </w:t>
      </w:r>
      <w:r w:rsidR="0086718A" w:rsidRPr="001B2948">
        <w:t>на месте эксплуатации</w:t>
      </w:r>
      <w:r w:rsidR="00CB242A" w:rsidRPr="001B2948">
        <w:t xml:space="preserve"> согласно заказу</w:t>
      </w:r>
      <w:bookmarkEnd w:id="217"/>
      <w:r w:rsidR="006121FA" w:rsidRPr="001B2948">
        <w:t xml:space="preserve">, в том числе </w:t>
      </w:r>
      <w:r w:rsidR="00003BC2" w:rsidRPr="001B2948">
        <w:t>с ответными фланцами, прокладками, крепежными изделиями</w:t>
      </w:r>
      <w:r w:rsidRPr="001B2948">
        <w:t xml:space="preserve">; </w:t>
      </w:r>
    </w:p>
    <w:p w14:paraId="7256100F" w14:textId="7B3C4252" w:rsidR="006121FA" w:rsidRPr="00B0712E" w:rsidRDefault="006121FA" w:rsidP="008917EB">
      <w:pPr>
        <w:pStyle w:val="a5"/>
        <w:numPr>
          <w:ilvl w:val="0"/>
          <w:numId w:val="18"/>
        </w:numPr>
      </w:pPr>
      <w:r w:rsidRPr="00B0712E">
        <w:t xml:space="preserve">запасные части; </w:t>
      </w:r>
    </w:p>
    <w:p w14:paraId="6AB3011D" w14:textId="01255204" w:rsidR="006121FA" w:rsidRPr="00B0712E" w:rsidRDefault="006121FA" w:rsidP="008917EB">
      <w:pPr>
        <w:pStyle w:val="a5"/>
        <w:numPr>
          <w:ilvl w:val="0"/>
          <w:numId w:val="18"/>
        </w:numPr>
      </w:pPr>
      <w:r w:rsidRPr="00B0712E">
        <w:t>сопроводительн</w:t>
      </w:r>
      <w:r w:rsidR="001C5E35" w:rsidRPr="00B0712E">
        <w:t>ые</w:t>
      </w:r>
      <w:r w:rsidRPr="00B0712E">
        <w:t xml:space="preserve"> документ</w:t>
      </w:r>
      <w:r w:rsidR="001C5E35" w:rsidRPr="00B0712E">
        <w:t>ы</w:t>
      </w:r>
      <w:r w:rsidRPr="00B0712E">
        <w:t xml:space="preserve">. </w:t>
      </w:r>
    </w:p>
    <w:p w14:paraId="4FFEE3B1" w14:textId="78444DCF" w:rsidR="006121FA" w:rsidRPr="00B0712E" w:rsidRDefault="006121FA" w:rsidP="008917EB">
      <w:pPr>
        <w:pStyle w:val="a5"/>
        <w:numPr>
          <w:ilvl w:val="2"/>
          <w:numId w:val="51"/>
        </w:numPr>
      </w:pPr>
      <w:r w:rsidRPr="00B0712E">
        <w:t>В комплект поставки запасных частей должны входить</w:t>
      </w:r>
      <w:bookmarkStart w:id="218" w:name="_Hlk204955806"/>
      <w:r w:rsidR="001C5E35" w:rsidRPr="00B0712E">
        <w:t xml:space="preserve"> (если иное не указано в заказе)</w:t>
      </w:r>
      <w:bookmarkEnd w:id="218"/>
      <w:r w:rsidRPr="00B0712E">
        <w:t>:</w:t>
      </w:r>
    </w:p>
    <w:p w14:paraId="0071CF0D" w14:textId="5A812941" w:rsidR="006121FA" w:rsidRPr="00B0712E" w:rsidRDefault="006121FA" w:rsidP="008917EB">
      <w:pPr>
        <w:pStyle w:val="a5"/>
        <w:numPr>
          <w:ilvl w:val="0"/>
          <w:numId w:val="52"/>
        </w:numPr>
      </w:pPr>
      <w:bookmarkStart w:id="219" w:name="_Hlk209708037"/>
      <w:r w:rsidRPr="00B0712E">
        <w:t xml:space="preserve">прокладки </w:t>
      </w:r>
      <w:r w:rsidR="008E165C" w:rsidRPr="00B0712E">
        <w:t xml:space="preserve">в количестве </w:t>
      </w:r>
      <w:r w:rsidR="000D5C2E" w:rsidRPr="00B0712E">
        <w:t>2</w:t>
      </w:r>
      <w:r w:rsidR="00832CE4" w:rsidRPr="00B0712E">
        <w:t xml:space="preserve"> </w:t>
      </w:r>
      <w:r w:rsidR="008E165C" w:rsidRPr="00B0712E">
        <w:t>шт</w:t>
      </w:r>
      <w:r w:rsidR="009D2EAC" w:rsidRPr="00B0712E">
        <w:t>ук</w:t>
      </w:r>
      <w:r w:rsidR="00832CE4" w:rsidRPr="00B0712E">
        <w:t xml:space="preserve"> для </w:t>
      </w:r>
      <w:r w:rsidR="00B72373" w:rsidRPr="00B0712E">
        <w:t xml:space="preserve">каждого </w:t>
      </w:r>
      <w:r w:rsidR="00832CE4" w:rsidRPr="00B0712E">
        <w:t>фланцевого соединения</w:t>
      </w:r>
      <w:r w:rsidR="00F637C0" w:rsidRPr="00B0712E">
        <w:t xml:space="preserve"> штуцеров и 1</w:t>
      </w:r>
      <w:r w:rsidR="001C5E35" w:rsidRPr="00B0712E">
        <w:t xml:space="preserve"> </w:t>
      </w:r>
      <w:r w:rsidR="00F637C0" w:rsidRPr="00B0712E">
        <w:t>шт</w:t>
      </w:r>
      <w:r w:rsidR="009D2EAC" w:rsidRPr="00B0712E">
        <w:t>ук</w:t>
      </w:r>
      <w:r w:rsidR="00C52AC6">
        <w:t>и</w:t>
      </w:r>
      <w:r w:rsidR="00F637C0" w:rsidRPr="00B0712E">
        <w:t xml:space="preserve"> для </w:t>
      </w:r>
      <w:r w:rsidR="00B72373" w:rsidRPr="00B0712E">
        <w:t xml:space="preserve">каждого </w:t>
      </w:r>
      <w:r w:rsidR="00F637C0" w:rsidRPr="00B0712E">
        <w:t>фланцевого соединения аппаратных фланцев</w:t>
      </w:r>
      <w:r w:rsidRPr="00B0712E">
        <w:t xml:space="preserve">; </w:t>
      </w:r>
    </w:p>
    <w:bookmarkEnd w:id="219"/>
    <w:p w14:paraId="2920DFB8" w14:textId="387DDE57" w:rsidR="006121FA" w:rsidRPr="00B0712E" w:rsidRDefault="006121FA" w:rsidP="008917EB">
      <w:pPr>
        <w:pStyle w:val="a5"/>
        <w:numPr>
          <w:ilvl w:val="0"/>
          <w:numId w:val="52"/>
        </w:numPr>
      </w:pPr>
      <w:r w:rsidRPr="00B0712E">
        <w:lastRenderedPageBreak/>
        <w:t>крепежные изделия для фланцевых соединений — 5 % от общего количества, но не менее 2 шт</w:t>
      </w:r>
      <w:r w:rsidR="009D2EAC" w:rsidRPr="00B0712E">
        <w:t>ук</w:t>
      </w:r>
      <w:r w:rsidRPr="00B0712E">
        <w:t xml:space="preserve"> каждого вида и размера</w:t>
      </w:r>
      <w:r w:rsidR="003B7024" w:rsidRPr="00B0712E">
        <w:t>;</w:t>
      </w:r>
    </w:p>
    <w:p w14:paraId="54502354" w14:textId="68FD53EF" w:rsidR="003B7024" w:rsidRPr="00B0712E" w:rsidRDefault="0009067E" w:rsidP="008917EB">
      <w:pPr>
        <w:pStyle w:val="a5"/>
        <w:numPr>
          <w:ilvl w:val="0"/>
          <w:numId w:val="52"/>
        </w:numPr>
      </w:pPr>
      <w:bookmarkStart w:id="220" w:name="_Hlk209708087"/>
      <w:r w:rsidRPr="00B0712E">
        <w:t xml:space="preserve">средства измерений </w:t>
      </w:r>
      <w:r w:rsidR="003B7024" w:rsidRPr="00B0712E">
        <w:t xml:space="preserve">для контроля избыточного давления </w:t>
      </w:r>
      <w:r w:rsidR="00641630" w:rsidRPr="00B0712E">
        <w:t xml:space="preserve">азота или </w:t>
      </w:r>
      <w:r w:rsidR="002B035A" w:rsidRPr="00B0712E">
        <w:t xml:space="preserve">иного </w:t>
      </w:r>
      <w:r w:rsidR="00641630" w:rsidRPr="00B0712E">
        <w:t xml:space="preserve">инертного газа </w:t>
      </w:r>
      <w:r w:rsidR="003B7024" w:rsidRPr="00B0712E">
        <w:t xml:space="preserve">(в случае консервации </w:t>
      </w:r>
      <w:r w:rsidR="00641630" w:rsidRPr="00B0712E">
        <w:t xml:space="preserve">азотом или </w:t>
      </w:r>
      <w:r w:rsidR="002B035A" w:rsidRPr="00B0712E">
        <w:t xml:space="preserve">иным </w:t>
      </w:r>
      <w:r w:rsidR="00641630" w:rsidRPr="00B0712E">
        <w:t>инертным газом</w:t>
      </w:r>
      <w:r w:rsidR="003B7024" w:rsidRPr="00B0712E">
        <w:t xml:space="preserve">). </w:t>
      </w:r>
    </w:p>
    <w:p w14:paraId="791F8A1E" w14:textId="1B5087CD" w:rsidR="004C5FB6" w:rsidRPr="00B0712E" w:rsidRDefault="00CB6282" w:rsidP="008917EB">
      <w:pPr>
        <w:pStyle w:val="a5"/>
        <w:numPr>
          <w:ilvl w:val="2"/>
          <w:numId w:val="51"/>
        </w:numPr>
      </w:pPr>
      <w:bookmarkStart w:id="221" w:name="_Hlk209708119"/>
      <w:bookmarkEnd w:id="220"/>
      <w:r w:rsidRPr="00B0712E">
        <w:t xml:space="preserve">По требованию заказчика в комплект поставки </w:t>
      </w:r>
      <w:r w:rsidR="0009067E" w:rsidRPr="00B0712E">
        <w:t>могут быть включены</w:t>
      </w:r>
      <w:r w:rsidR="004C5FB6" w:rsidRPr="00B0712E">
        <w:t>:</w:t>
      </w:r>
    </w:p>
    <w:p w14:paraId="4CCC09FD" w14:textId="0FBAF250" w:rsidR="00193257" w:rsidRPr="00B0712E" w:rsidRDefault="0005119C" w:rsidP="008917EB">
      <w:pPr>
        <w:pStyle w:val="a5"/>
        <w:numPr>
          <w:ilvl w:val="0"/>
          <w:numId w:val="53"/>
        </w:numPr>
      </w:pPr>
      <w:bookmarkStart w:id="222" w:name="_Hlk209708169"/>
      <w:bookmarkEnd w:id="221"/>
      <w:r w:rsidRPr="00B0712E">
        <w:t>инструменты и принадлежности</w:t>
      </w:r>
      <w:bookmarkEnd w:id="222"/>
      <w:r w:rsidR="004C5FB6" w:rsidRPr="00B0712E">
        <w:t>;</w:t>
      </w:r>
    </w:p>
    <w:p w14:paraId="7E589400" w14:textId="086C602A" w:rsidR="000D5C2E" w:rsidRPr="00B0712E" w:rsidRDefault="000D5C2E" w:rsidP="008917EB">
      <w:pPr>
        <w:pStyle w:val="a5"/>
        <w:numPr>
          <w:ilvl w:val="0"/>
          <w:numId w:val="53"/>
        </w:numPr>
      </w:pPr>
      <w:r w:rsidRPr="00B0712E">
        <w:t>дополнительные комплекты прокладок;</w:t>
      </w:r>
    </w:p>
    <w:p w14:paraId="6BED07C8" w14:textId="023949CB" w:rsidR="000B754E" w:rsidRPr="00B0712E" w:rsidRDefault="000B754E" w:rsidP="008917EB">
      <w:pPr>
        <w:pStyle w:val="a5"/>
        <w:numPr>
          <w:ilvl w:val="0"/>
          <w:numId w:val="53"/>
        </w:numPr>
      </w:pPr>
      <w:r w:rsidRPr="00B0712E">
        <w:t>инструмент для ручной подвальцовки теплообменных труб</w:t>
      </w:r>
      <w:r w:rsidR="004F07F5" w:rsidRPr="00B0712E">
        <w:t xml:space="preserve"> (</w:t>
      </w:r>
      <w:r w:rsidR="004C63A8" w:rsidRPr="00B0712E">
        <w:t>комплект</w:t>
      </w:r>
      <w:r w:rsidR="004F07F5" w:rsidRPr="00B0712E">
        <w:t>)</w:t>
      </w:r>
      <w:r w:rsidRPr="00B0712E">
        <w:t>;</w:t>
      </w:r>
    </w:p>
    <w:p w14:paraId="1E0F4D5E" w14:textId="6AD09D67" w:rsidR="000B754E" w:rsidRPr="00B0712E" w:rsidRDefault="000B754E" w:rsidP="008917EB">
      <w:pPr>
        <w:pStyle w:val="a5"/>
        <w:numPr>
          <w:ilvl w:val="0"/>
          <w:numId w:val="53"/>
        </w:numPr>
      </w:pPr>
      <w:r w:rsidRPr="00B0712E">
        <w:t>комплект фундаментных болтов;</w:t>
      </w:r>
    </w:p>
    <w:p w14:paraId="57CA79A2" w14:textId="3CACD417" w:rsidR="000B754E" w:rsidRPr="00B0712E" w:rsidRDefault="000B754E" w:rsidP="008917EB">
      <w:pPr>
        <w:pStyle w:val="a5"/>
        <w:numPr>
          <w:ilvl w:val="0"/>
          <w:numId w:val="53"/>
        </w:numPr>
      </w:pPr>
      <w:r w:rsidRPr="00B0712E">
        <w:t>приспособление для гидр</w:t>
      </w:r>
      <w:r w:rsidR="0009067E" w:rsidRPr="00B0712E">
        <w:t xml:space="preserve">авлического </w:t>
      </w:r>
      <w:r w:rsidRPr="00B0712E">
        <w:t>испытани</w:t>
      </w:r>
      <w:r w:rsidR="0009067E" w:rsidRPr="00B0712E">
        <w:t>я</w:t>
      </w:r>
      <w:r w:rsidRPr="00B0712E">
        <w:t xml:space="preserve"> компенсатора </w:t>
      </w:r>
      <w:r w:rsidR="0009067E" w:rsidRPr="00B0712E">
        <w:t xml:space="preserve">теплообменного аппарата вида </w:t>
      </w:r>
      <w:r w:rsidRPr="00B0712E">
        <w:t>S1;</w:t>
      </w:r>
    </w:p>
    <w:p w14:paraId="4D861FF7" w14:textId="7F3C90CB" w:rsidR="003B7024" w:rsidRPr="00B0712E" w:rsidRDefault="00704144" w:rsidP="008917EB">
      <w:pPr>
        <w:pStyle w:val="a5"/>
        <w:numPr>
          <w:ilvl w:val="0"/>
          <w:numId w:val="53"/>
        </w:numPr>
      </w:pPr>
      <w:r w:rsidRPr="00B0712E">
        <w:t xml:space="preserve">испытательное </w:t>
      </w:r>
      <w:r w:rsidR="0010548F" w:rsidRPr="00B0712E">
        <w:t>кольцо</w:t>
      </w:r>
      <w:r w:rsidR="002E7DB6" w:rsidRPr="00B0712E">
        <w:t xml:space="preserve"> и </w:t>
      </w:r>
      <w:r w:rsidRPr="00B0712E">
        <w:t>прокладка</w:t>
      </w:r>
      <w:r w:rsidR="0010548F" w:rsidRPr="00B0712E">
        <w:t xml:space="preserve"> для </w:t>
      </w:r>
      <w:r w:rsidR="00AF4417" w:rsidRPr="00B0712E">
        <w:t xml:space="preserve">гидравлического испытания </w:t>
      </w:r>
      <w:r w:rsidRPr="00B0712E">
        <w:t>со стороны распределительной камеры для теплообменн</w:t>
      </w:r>
      <w:r w:rsidR="0009067E" w:rsidRPr="00B0712E">
        <w:t>ых</w:t>
      </w:r>
      <w:r w:rsidRPr="00B0712E">
        <w:t xml:space="preserve"> аппарат</w:t>
      </w:r>
      <w:r w:rsidR="0009067E" w:rsidRPr="00B0712E">
        <w:t>ов</w:t>
      </w:r>
      <w:r w:rsidRPr="00B0712E">
        <w:t xml:space="preserve"> вид</w:t>
      </w:r>
      <w:r w:rsidR="0009067E" w:rsidRPr="00B0712E">
        <w:t>ов</w:t>
      </w:r>
      <w:r w:rsidR="00AF09EC" w:rsidRPr="00B0712E">
        <w:t xml:space="preserve"> </w:t>
      </w:r>
      <w:bookmarkStart w:id="223" w:name="_Hlk201328618"/>
      <w:r w:rsidR="00AF09EC" w:rsidRPr="00B0712E">
        <w:t>S, S1,</w:t>
      </w:r>
      <w:r w:rsidR="00CB6282" w:rsidRPr="00B0712E">
        <w:t xml:space="preserve"> Т,</w:t>
      </w:r>
      <w:r w:rsidR="00AF09EC" w:rsidRPr="00B0712E">
        <w:t xml:space="preserve"> U</w:t>
      </w:r>
      <w:bookmarkEnd w:id="223"/>
      <w:r w:rsidRPr="00B0712E">
        <w:t xml:space="preserve"> ― </w:t>
      </w:r>
      <w:r w:rsidR="00641630" w:rsidRPr="00B0712E">
        <w:t>один</w:t>
      </w:r>
      <w:r w:rsidRPr="00B0712E">
        <w:t xml:space="preserve"> комплект;</w:t>
      </w:r>
    </w:p>
    <w:p w14:paraId="0E7BDE9D" w14:textId="762E5DF8" w:rsidR="00704144" w:rsidRPr="00B0712E" w:rsidRDefault="00BA25F6" w:rsidP="008917EB">
      <w:pPr>
        <w:pStyle w:val="a5"/>
        <w:numPr>
          <w:ilvl w:val="0"/>
          <w:numId w:val="53"/>
        </w:numPr>
      </w:pPr>
      <w:r w:rsidRPr="00B0712E">
        <w:t>приспособление</w:t>
      </w:r>
      <w:r w:rsidR="00AF4417" w:rsidRPr="00B0712E">
        <w:t xml:space="preserve"> для гидравлического испытания </w:t>
      </w:r>
      <w:r w:rsidR="00704144" w:rsidRPr="00B0712E">
        <w:t xml:space="preserve">со стороны </w:t>
      </w:r>
      <w:r w:rsidRPr="00B0712E">
        <w:t>плавающей головки</w:t>
      </w:r>
      <w:r w:rsidR="00704144" w:rsidRPr="00B0712E">
        <w:t xml:space="preserve"> для </w:t>
      </w:r>
      <w:r w:rsidR="004C59A4" w:rsidRPr="00B0712E">
        <w:t xml:space="preserve">теплообменных </w:t>
      </w:r>
      <w:r w:rsidR="00704144" w:rsidRPr="00B0712E">
        <w:t xml:space="preserve">аппаратов </w:t>
      </w:r>
      <w:r w:rsidR="004C59A4" w:rsidRPr="00B0712E">
        <w:t>вид</w:t>
      </w:r>
      <w:r w:rsidR="0009067E" w:rsidRPr="00B0712E">
        <w:t>ов</w:t>
      </w:r>
      <w:r w:rsidR="00704144" w:rsidRPr="00B0712E">
        <w:t xml:space="preserve"> </w:t>
      </w:r>
      <w:r w:rsidR="00AF0EE7" w:rsidRPr="00B0712E">
        <w:t>S, S1,</w:t>
      </w:r>
      <w:r w:rsidR="00CB6282" w:rsidRPr="00B0712E">
        <w:t xml:space="preserve"> Т</w:t>
      </w:r>
      <w:r w:rsidR="003B7024" w:rsidRPr="00B0712E">
        <w:t xml:space="preserve"> в соответствии с рисунком </w:t>
      </w:r>
      <w:r w:rsidR="00304C68" w:rsidRPr="00B0712E">
        <w:t>2</w:t>
      </w:r>
      <w:r w:rsidR="00E91A32" w:rsidRPr="00B0712E">
        <w:t>4</w:t>
      </w:r>
      <w:r w:rsidR="004C59A4" w:rsidRPr="00B0712E">
        <w:t xml:space="preserve"> ― </w:t>
      </w:r>
      <w:r w:rsidR="00641630" w:rsidRPr="00B0712E">
        <w:t>один</w:t>
      </w:r>
      <w:r w:rsidR="00704144" w:rsidRPr="00B0712E">
        <w:t xml:space="preserve"> комплект</w:t>
      </w:r>
      <w:r w:rsidR="00641630" w:rsidRPr="00B0712E">
        <w:t xml:space="preserve">. </w:t>
      </w:r>
    </w:p>
    <w:p w14:paraId="53DC3873" w14:textId="0F1749DA" w:rsidR="0009067E" w:rsidRPr="00B0712E" w:rsidRDefault="0009067E" w:rsidP="0009067E">
      <w:pPr>
        <w:ind w:firstLine="0"/>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0712E" w:rsidRPr="00B0712E" w14:paraId="44E909C7" w14:textId="77777777" w:rsidTr="0009067E">
        <w:trPr>
          <w:jc w:val="center"/>
        </w:trPr>
        <w:tc>
          <w:tcPr>
            <w:tcW w:w="10195" w:type="dxa"/>
          </w:tcPr>
          <w:p w14:paraId="4B1D7A48" w14:textId="033D9A69" w:rsidR="0009067E" w:rsidRPr="00B0712E" w:rsidRDefault="0009067E" w:rsidP="0009067E">
            <w:pPr>
              <w:spacing w:line="360" w:lineRule="auto"/>
              <w:ind w:firstLine="0"/>
              <w:jc w:val="center"/>
            </w:pPr>
            <w:r w:rsidRPr="00B0712E">
              <w:rPr>
                <w:noProof/>
                <w:lang w:eastAsia="ru-RU"/>
              </w:rPr>
              <w:drawing>
                <wp:inline distT="0" distB="0" distL="0" distR="0" wp14:anchorId="3F9F4B2A" wp14:editId="4344F8F8">
                  <wp:extent cx="2390775" cy="314901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97427" cy="3157781"/>
                          </a:xfrm>
                          <a:prstGeom prst="rect">
                            <a:avLst/>
                          </a:prstGeom>
                          <a:noFill/>
                        </pic:spPr>
                      </pic:pic>
                    </a:graphicData>
                  </a:graphic>
                </wp:inline>
              </w:drawing>
            </w:r>
          </w:p>
        </w:tc>
      </w:tr>
      <w:tr w:rsidR="00B0712E" w:rsidRPr="00B0712E" w14:paraId="2B39283A" w14:textId="77777777" w:rsidTr="0009067E">
        <w:trPr>
          <w:jc w:val="center"/>
        </w:trPr>
        <w:tc>
          <w:tcPr>
            <w:tcW w:w="10195" w:type="dxa"/>
          </w:tcPr>
          <w:p w14:paraId="3B28E72B" w14:textId="1E3CFE08" w:rsidR="0009067E" w:rsidRPr="00B0712E" w:rsidRDefault="0009067E" w:rsidP="0009067E">
            <w:pPr>
              <w:pStyle w:val="a5"/>
              <w:spacing w:line="360" w:lineRule="auto"/>
              <w:ind w:left="567" w:firstLine="0"/>
              <w:jc w:val="center"/>
              <w:rPr>
                <w:sz w:val="22"/>
                <w:szCs w:val="22"/>
              </w:rPr>
            </w:pPr>
            <w:r w:rsidRPr="00B0712E">
              <w:rPr>
                <w:i/>
                <w:sz w:val="22"/>
                <w:szCs w:val="22"/>
              </w:rPr>
              <w:t xml:space="preserve">1 </w:t>
            </w:r>
            <w:r w:rsidRPr="00B0712E">
              <w:rPr>
                <w:sz w:val="22"/>
                <w:szCs w:val="22"/>
              </w:rPr>
              <w:t xml:space="preserve">— подвижная трубная решетка; </w:t>
            </w:r>
            <w:r w:rsidRPr="00B0712E">
              <w:rPr>
                <w:i/>
                <w:sz w:val="22"/>
                <w:szCs w:val="22"/>
              </w:rPr>
              <w:t>2</w:t>
            </w:r>
            <w:bookmarkStart w:id="224" w:name="_Hlk201739135"/>
            <w:r w:rsidRPr="00B0712E">
              <w:rPr>
                <w:sz w:val="22"/>
                <w:szCs w:val="22"/>
              </w:rPr>
              <w:t xml:space="preserve"> — </w:t>
            </w:r>
            <w:bookmarkEnd w:id="224"/>
            <w:r w:rsidRPr="00B0712E">
              <w:rPr>
                <w:sz w:val="22"/>
                <w:szCs w:val="22"/>
              </w:rPr>
              <w:t xml:space="preserve">испытательное кольцо; 3 — нажимной фланец; </w:t>
            </w:r>
            <w:r w:rsidRPr="00B0712E">
              <w:rPr>
                <w:sz w:val="22"/>
                <w:szCs w:val="22"/>
              </w:rPr>
              <w:br/>
              <w:t xml:space="preserve">4 — сальник; 5 — фланец корпуса со стороны плавающей головки; </w:t>
            </w:r>
            <w:bookmarkStart w:id="225" w:name="_Hlk205987574"/>
            <w:r w:rsidRPr="00B0712E">
              <w:rPr>
                <w:sz w:val="22"/>
                <w:szCs w:val="22"/>
              </w:rPr>
              <w:br/>
              <w:t xml:space="preserve">6 — </w:t>
            </w:r>
            <w:bookmarkEnd w:id="225"/>
            <w:r w:rsidRPr="00B0712E">
              <w:rPr>
                <w:sz w:val="22"/>
                <w:szCs w:val="22"/>
              </w:rPr>
              <w:t>крепежные изделия; 7 — прокладка</w:t>
            </w:r>
          </w:p>
        </w:tc>
      </w:tr>
      <w:tr w:rsidR="004070D0" w:rsidRPr="00B0712E" w14:paraId="1ABCD64D" w14:textId="77777777" w:rsidTr="0009067E">
        <w:trPr>
          <w:jc w:val="center"/>
        </w:trPr>
        <w:tc>
          <w:tcPr>
            <w:tcW w:w="10195" w:type="dxa"/>
          </w:tcPr>
          <w:p w14:paraId="4AC8F71C" w14:textId="43DB16DC" w:rsidR="0009067E" w:rsidRPr="00B0712E" w:rsidRDefault="0009067E" w:rsidP="0009067E">
            <w:pPr>
              <w:pStyle w:val="a5"/>
              <w:spacing w:line="360" w:lineRule="auto"/>
              <w:ind w:left="567" w:firstLine="0"/>
              <w:jc w:val="center"/>
            </w:pPr>
            <w:bookmarkStart w:id="226" w:name="_Toc165132062"/>
            <w:r w:rsidRPr="00B0712E">
              <w:t xml:space="preserve">Рисунок 24 ― Конструкция испытательного приспособления </w:t>
            </w:r>
            <w:r w:rsidR="00AD204A" w:rsidRPr="00B0712E">
              <w:br/>
            </w:r>
            <w:r w:rsidRPr="00B0712E">
              <w:t>для гидравлическ</w:t>
            </w:r>
            <w:r w:rsidR="00AD204A" w:rsidRPr="00B0712E">
              <w:t>их</w:t>
            </w:r>
            <w:r w:rsidRPr="00B0712E">
              <w:t xml:space="preserve"> испытани</w:t>
            </w:r>
            <w:r w:rsidR="00AD204A" w:rsidRPr="00B0712E">
              <w:t>й</w:t>
            </w:r>
            <w:r w:rsidRPr="00B0712E">
              <w:t xml:space="preserve"> теплообменн</w:t>
            </w:r>
            <w:r w:rsidR="00AD204A" w:rsidRPr="00B0712E">
              <w:t>ых</w:t>
            </w:r>
            <w:r w:rsidRPr="00B0712E">
              <w:t xml:space="preserve"> аппарат</w:t>
            </w:r>
            <w:r w:rsidR="00AD204A" w:rsidRPr="00B0712E">
              <w:t>ов</w:t>
            </w:r>
            <w:r w:rsidRPr="00B0712E">
              <w:t xml:space="preserve"> </w:t>
            </w:r>
            <w:bookmarkEnd w:id="226"/>
            <w:r w:rsidRPr="00B0712E">
              <w:t>вид</w:t>
            </w:r>
            <w:r w:rsidR="00AD204A" w:rsidRPr="00B0712E">
              <w:t>ов</w:t>
            </w:r>
            <w:r w:rsidRPr="00B0712E">
              <w:t xml:space="preserve"> </w:t>
            </w:r>
            <w:r w:rsidRPr="00B0712E">
              <w:rPr>
                <w:lang w:val="en-US"/>
              </w:rPr>
              <w:t>S</w:t>
            </w:r>
            <w:r w:rsidRPr="00B0712E">
              <w:t xml:space="preserve">, </w:t>
            </w:r>
            <w:r w:rsidRPr="00B0712E">
              <w:rPr>
                <w:lang w:val="en-US"/>
              </w:rPr>
              <w:t>S</w:t>
            </w:r>
            <w:r w:rsidRPr="00B0712E">
              <w:t>1, Т</w:t>
            </w:r>
          </w:p>
        </w:tc>
      </w:tr>
    </w:tbl>
    <w:p w14:paraId="11FDBC65" w14:textId="1CDA49E9" w:rsidR="00641630" w:rsidRPr="00B0712E" w:rsidRDefault="00641630" w:rsidP="008917EB">
      <w:pPr>
        <w:pStyle w:val="a5"/>
        <w:numPr>
          <w:ilvl w:val="2"/>
          <w:numId w:val="51"/>
        </w:numPr>
      </w:pPr>
      <w:r w:rsidRPr="00B0712E">
        <w:lastRenderedPageBreak/>
        <w:t xml:space="preserve">В комплект поставки входят один комплект запасных частей и один экземпляр документов. По согласованию изготовителя с заказчиком может быть поставлено </w:t>
      </w:r>
      <w:r w:rsidR="00387FE7">
        <w:t>увеличенное</w:t>
      </w:r>
      <w:r w:rsidRPr="00B0712E">
        <w:t xml:space="preserve"> количество запасных частей или экземпляров документов.</w:t>
      </w:r>
    </w:p>
    <w:p w14:paraId="624FB846" w14:textId="1F91D6EE" w:rsidR="009B6057" w:rsidRPr="00B0712E" w:rsidRDefault="00824F07" w:rsidP="008917EB">
      <w:pPr>
        <w:pStyle w:val="a5"/>
        <w:numPr>
          <w:ilvl w:val="2"/>
          <w:numId w:val="51"/>
        </w:numPr>
      </w:pPr>
      <w:r w:rsidRPr="00B0712E">
        <w:t>В комплект сопроводительных документов должны входить:</w:t>
      </w:r>
      <w:r w:rsidR="009B6057" w:rsidRPr="00B0712E">
        <w:t xml:space="preserve"> </w:t>
      </w:r>
    </w:p>
    <w:p w14:paraId="1F5A7524" w14:textId="1D66D7E7" w:rsidR="00E96F2C" w:rsidRPr="00B0712E" w:rsidRDefault="00003BC2" w:rsidP="008917EB">
      <w:pPr>
        <w:pStyle w:val="a5"/>
        <w:numPr>
          <w:ilvl w:val="0"/>
          <w:numId w:val="54"/>
        </w:numPr>
      </w:pPr>
      <w:bookmarkStart w:id="227" w:name="_Hlk205994785"/>
      <w:r w:rsidRPr="00B0712E">
        <w:t>паспорт</w:t>
      </w:r>
      <w:r w:rsidR="009B6057" w:rsidRPr="00B0712E">
        <w:rPr>
          <w:rFonts w:eastAsia="Calibri"/>
        </w:rPr>
        <w:t xml:space="preserve"> </w:t>
      </w:r>
      <w:bookmarkEnd w:id="227"/>
      <w:r w:rsidR="004070D0" w:rsidRPr="00B0712E">
        <w:rPr>
          <w:rFonts w:eastAsia="Calibri"/>
        </w:rPr>
        <w:t xml:space="preserve">теплообменного аппарата </w:t>
      </w:r>
      <w:bookmarkStart w:id="228" w:name="_Hlk209708436"/>
      <w:r w:rsidR="004070D0" w:rsidRPr="00B0712E">
        <w:rPr>
          <w:rFonts w:eastAsia="Calibri"/>
        </w:rPr>
        <w:t>(блока теплообменных аппаратов)</w:t>
      </w:r>
      <w:bookmarkEnd w:id="228"/>
      <w:r w:rsidR="004070D0" w:rsidRPr="00B0712E">
        <w:rPr>
          <w:rFonts w:eastAsia="Calibri"/>
        </w:rPr>
        <w:t xml:space="preserve">; </w:t>
      </w:r>
    </w:p>
    <w:p w14:paraId="4F7B77F0" w14:textId="0E1945B0" w:rsidR="00F364E4" w:rsidRPr="00B0712E" w:rsidRDefault="00E96F2C" w:rsidP="008917EB">
      <w:pPr>
        <w:pStyle w:val="a5"/>
        <w:numPr>
          <w:ilvl w:val="0"/>
          <w:numId w:val="54"/>
        </w:numPr>
      </w:pPr>
      <w:r w:rsidRPr="00B0712E">
        <w:t>сборочный чертеж</w:t>
      </w:r>
      <w:r w:rsidR="004070D0" w:rsidRPr="00B0712E">
        <w:rPr>
          <w:rFonts w:eastAsia="Calibri"/>
        </w:rPr>
        <w:t xml:space="preserve"> теплообменного аппарата (блока теплообменных аппаратов)</w:t>
      </w:r>
      <w:r w:rsidR="00F01D4D" w:rsidRPr="00B0712E">
        <w:t>,</w:t>
      </w:r>
      <w:r w:rsidR="009B6057" w:rsidRPr="00B0712E">
        <w:t xml:space="preserve"> </w:t>
      </w:r>
      <w:bookmarkStart w:id="229" w:name="_Hlk209708467"/>
      <w:r w:rsidR="004070D0" w:rsidRPr="00B0712E">
        <w:rPr>
          <w:rFonts w:eastAsia="Calibri"/>
        </w:rPr>
        <w:t>в том числе</w:t>
      </w:r>
      <w:r w:rsidR="00F70E49" w:rsidRPr="00B0712E">
        <w:rPr>
          <w:rFonts w:eastAsia="Calibri"/>
        </w:rPr>
        <w:t xml:space="preserve"> </w:t>
      </w:r>
      <w:bookmarkEnd w:id="229"/>
      <w:r w:rsidR="00392F46" w:rsidRPr="00B0712E">
        <w:rPr>
          <w:rFonts w:eastAsia="Calibri"/>
        </w:rPr>
        <w:t>чертежи</w:t>
      </w:r>
      <w:r w:rsidR="00F70E49" w:rsidRPr="00B0712E">
        <w:rPr>
          <w:rFonts w:eastAsia="Calibri"/>
        </w:rPr>
        <w:t xml:space="preserve"> </w:t>
      </w:r>
      <w:r w:rsidR="00CA1189" w:rsidRPr="00B0712E">
        <w:rPr>
          <w:rFonts w:eastAsia="Calibri"/>
        </w:rPr>
        <w:t xml:space="preserve">следующих </w:t>
      </w:r>
      <w:r w:rsidR="00392F46" w:rsidRPr="00B0712E">
        <w:rPr>
          <w:rFonts w:eastAsia="Calibri"/>
        </w:rPr>
        <w:t>сборочных единиц</w:t>
      </w:r>
      <w:r w:rsidR="00F364E4" w:rsidRPr="00B0712E">
        <w:rPr>
          <w:rFonts w:eastAsia="Calibri"/>
        </w:rPr>
        <w:t>:</w:t>
      </w:r>
    </w:p>
    <w:p w14:paraId="6C4C9A4D" w14:textId="229EA478" w:rsidR="00E96F2C" w:rsidRPr="00B0712E" w:rsidRDefault="004070D0" w:rsidP="008917EB">
      <w:pPr>
        <w:pStyle w:val="a5"/>
        <w:numPr>
          <w:ilvl w:val="0"/>
          <w:numId w:val="19"/>
        </w:numPr>
      </w:pPr>
      <w:bookmarkStart w:id="230" w:name="_Hlk196747116"/>
      <w:r w:rsidRPr="00B0712E">
        <w:rPr>
          <w:rFonts w:eastAsia="Calibri"/>
        </w:rPr>
        <w:t xml:space="preserve">распределительной </w:t>
      </w:r>
      <w:r w:rsidR="00C852D1" w:rsidRPr="00B0712E">
        <w:rPr>
          <w:rFonts w:eastAsia="Calibri"/>
        </w:rPr>
        <w:t>камер</w:t>
      </w:r>
      <w:r w:rsidR="00F01D4D" w:rsidRPr="00B0712E">
        <w:rPr>
          <w:rFonts w:eastAsia="Calibri"/>
        </w:rPr>
        <w:t>ы</w:t>
      </w:r>
      <w:r w:rsidR="00CB6282" w:rsidRPr="00B0712E">
        <w:rPr>
          <w:rFonts w:eastAsia="Calibri"/>
        </w:rPr>
        <w:t xml:space="preserve">, </w:t>
      </w:r>
      <w:r w:rsidRPr="00B0712E">
        <w:rPr>
          <w:rFonts w:eastAsia="Calibri"/>
        </w:rPr>
        <w:t xml:space="preserve">поворотной </w:t>
      </w:r>
      <w:r w:rsidR="00CB6282" w:rsidRPr="00B0712E">
        <w:rPr>
          <w:rFonts w:eastAsia="Calibri"/>
        </w:rPr>
        <w:t>камер</w:t>
      </w:r>
      <w:r w:rsidR="00F01D4D" w:rsidRPr="00B0712E">
        <w:rPr>
          <w:rFonts w:eastAsia="Calibri"/>
        </w:rPr>
        <w:t>ы</w:t>
      </w:r>
      <w:r w:rsidR="00CB6282" w:rsidRPr="00B0712E">
        <w:rPr>
          <w:rFonts w:eastAsia="Calibri"/>
        </w:rPr>
        <w:t>,</w:t>
      </w:r>
      <w:r w:rsidR="00C852D1" w:rsidRPr="00B0712E">
        <w:rPr>
          <w:rFonts w:eastAsia="Calibri"/>
        </w:rPr>
        <w:t xml:space="preserve"> крыш</w:t>
      </w:r>
      <w:r w:rsidR="00F01D4D" w:rsidRPr="00B0712E">
        <w:rPr>
          <w:rFonts w:eastAsia="Calibri"/>
        </w:rPr>
        <w:t>ки</w:t>
      </w:r>
      <w:r w:rsidR="00CB6282" w:rsidRPr="00B0712E">
        <w:rPr>
          <w:rFonts w:eastAsia="Calibri"/>
        </w:rPr>
        <w:t xml:space="preserve"> корпуса</w:t>
      </w:r>
      <w:r w:rsidR="00F01D4D" w:rsidRPr="00B0712E">
        <w:rPr>
          <w:rFonts w:eastAsia="Calibri"/>
        </w:rPr>
        <w:t xml:space="preserve"> (при наличии)</w:t>
      </w:r>
      <w:bookmarkEnd w:id="230"/>
      <w:r w:rsidRPr="00B0712E">
        <w:t>,</w:t>
      </w:r>
      <w:r w:rsidR="00CB6282" w:rsidRPr="00B0712E">
        <w:t xml:space="preserve"> крыш</w:t>
      </w:r>
      <w:r w:rsidR="00F01D4D" w:rsidRPr="00B0712E">
        <w:t>ки</w:t>
      </w:r>
      <w:r w:rsidR="00CB6282" w:rsidRPr="00B0712E">
        <w:t xml:space="preserve"> плавающей головки</w:t>
      </w:r>
      <w:r w:rsidR="00F01D4D" w:rsidRPr="00B0712E">
        <w:t xml:space="preserve"> (при наличии)</w:t>
      </w:r>
      <w:r w:rsidRPr="00B0712E">
        <w:t>,</w:t>
      </w:r>
    </w:p>
    <w:p w14:paraId="0B5D0344" w14:textId="0BB22329" w:rsidR="00F01D4D" w:rsidRPr="00B0712E" w:rsidRDefault="00F01D4D" w:rsidP="008917EB">
      <w:pPr>
        <w:pStyle w:val="a5"/>
        <w:numPr>
          <w:ilvl w:val="0"/>
          <w:numId w:val="19"/>
        </w:numPr>
      </w:pPr>
      <w:r w:rsidRPr="00B0712E">
        <w:t xml:space="preserve">корпуса для теплообменных аппаратов видов </w:t>
      </w:r>
      <w:r w:rsidRPr="00B0712E">
        <w:rPr>
          <w:lang w:val="en-US"/>
        </w:rPr>
        <w:t>S</w:t>
      </w:r>
      <w:r w:rsidRPr="00B0712E">
        <w:t xml:space="preserve">, </w:t>
      </w:r>
      <w:r w:rsidRPr="00B0712E">
        <w:rPr>
          <w:lang w:val="en-US"/>
        </w:rPr>
        <w:t>S</w:t>
      </w:r>
      <w:r w:rsidRPr="00B0712E">
        <w:t xml:space="preserve">1, Т, </w:t>
      </w:r>
      <w:r w:rsidRPr="00B0712E">
        <w:rPr>
          <w:lang w:val="en-US"/>
        </w:rPr>
        <w:t>U</w:t>
      </w:r>
      <w:r w:rsidRPr="00B0712E">
        <w:t>;</w:t>
      </w:r>
    </w:p>
    <w:p w14:paraId="48E09DAB" w14:textId="74C91D70" w:rsidR="00F364E4" w:rsidRPr="003C1554" w:rsidRDefault="00C852D1" w:rsidP="008917EB">
      <w:pPr>
        <w:pStyle w:val="a5"/>
        <w:numPr>
          <w:ilvl w:val="0"/>
          <w:numId w:val="19"/>
        </w:numPr>
      </w:pPr>
      <w:r w:rsidRPr="003C1554">
        <w:rPr>
          <w:rFonts w:eastAsia="Calibri"/>
        </w:rPr>
        <w:t xml:space="preserve">трубчатки </w:t>
      </w:r>
      <w:r w:rsidR="00392F46" w:rsidRPr="003C1554">
        <w:rPr>
          <w:rFonts w:eastAsia="Calibri"/>
        </w:rPr>
        <w:t xml:space="preserve">для </w:t>
      </w:r>
      <w:r w:rsidR="00F70E49" w:rsidRPr="003C1554">
        <w:rPr>
          <w:rFonts w:eastAsia="Calibri"/>
        </w:rPr>
        <w:t xml:space="preserve">теплообменных </w:t>
      </w:r>
      <w:r w:rsidR="00392F46" w:rsidRPr="003C1554">
        <w:rPr>
          <w:rFonts w:eastAsia="Calibri"/>
        </w:rPr>
        <w:t>аппарат</w:t>
      </w:r>
      <w:r w:rsidR="00F70E49" w:rsidRPr="003C1554">
        <w:rPr>
          <w:rFonts w:eastAsia="Calibri"/>
        </w:rPr>
        <w:t>ов</w:t>
      </w:r>
      <w:r w:rsidR="00392F46" w:rsidRPr="003C1554">
        <w:rPr>
          <w:rFonts w:eastAsia="Calibri"/>
        </w:rPr>
        <w:t xml:space="preserve"> </w:t>
      </w:r>
      <w:r w:rsidR="00F70E49" w:rsidRPr="003C1554">
        <w:rPr>
          <w:rFonts w:eastAsia="Calibri"/>
        </w:rPr>
        <w:t>видов</w:t>
      </w:r>
      <w:r w:rsidR="00392F46" w:rsidRPr="003C1554">
        <w:rPr>
          <w:rFonts w:eastAsia="Calibri"/>
        </w:rPr>
        <w:t xml:space="preserve"> </w:t>
      </w:r>
      <w:r w:rsidR="00AF0EE7" w:rsidRPr="003C1554">
        <w:rPr>
          <w:lang w:val="en-US"/>
        </w:rPr>
        <w:t>L</w:t>
      </w:r>
      <w:r w:rsidR="00AF0EE7" w:rsidRPr="003C1554">
        <w:t xml:space="preserve">, </w:t>
      </w:r>
      <w:r w:rsidR="00AF0EE7" w:rsidRPr="003C1554">
        <w:rPr>
          <w:lang w:val="en-US"/>
        </w:rPr>
        <w:t>M</w:t>
      </w:r>
      <w:r w:rsidR="00AF0EE7" w:rsidRPr="003C1554">
        <w:t xml:space="preserve">, </w:t>
      </w:r>
      <w:r w:rsidR="00AF0EE7" w:rsidRPr="003C1554">
        <w:rPr>
          <w:lang w:val="en-US"/>
        </w:rPr>
        <w:t>N</w:t>
      </w:r>
      <w:r w:rsidR="00F364E4" w:rsidRPr="003C1554">
        <w:t>;</w:t>
      </w:r>
    </w:p>
    <w:p w14:paraId="6517F09F" w14:textId="0D1423BA" w:rsidR="00F364E4" w:rsidRPr="00B0712E" w:rsidRDefault="00C852D1" w:rsidP="008917EB">
      <w:pPr>
        <w:pStyle w:val="a5"/>
        <w:numPr>
          <w:ilvl w:val="0"/>
          <w:numId w:val="19"/>
        </w:numPr>
      </w:pPr>
      <w:r w:rsidRPr="00B0712E">
        <w:t xml:space="preserve">трубного пучка </w:t>
      </w:r>
      <w:bookmarkStart w:id="231" w:name="_Hlk202434333"/>
      <w:r w:rsidRPr="00B0712E">
        <w:t>для теплообменных аппаратов видов</w:t>
      </w:r>
      <w:r w:rsidR="00AF0EE7" w:rsidRPr="00B0712E">
        <w:t xml:space="preserve"> </w:t>
      </w:r>
      <w:r w:rsidR="00AF0EE7" w:rsidRPr="00B0712E">
        <w:rPr>
          <w:lang w:val="en-US"/>
        </w:rPr>
        <w:t>S</w:t>
      </w:r>
      <w:r w:rsidR="00AF0EE7" w:rsidRPr="00B0712E">
        <w:t xml:space="preserve">, </w:t>
      </w:r>
      <w:r w:rsidR="00AF0EE7" w:rsidRPr="00B0712E">
        <w:rPr>
          <w:lang w:val="en-US"/>
        </w:rPr>
        <w:t>S</w:t>
      </w:r>
      <w:r w:rsidR="00AF0EE7" w:rsidRPr="00B0712E">
        <w:t>1,</w:t>
      </w:r>
      <w:r w:rsidR="00F01D4D" w:rsidRPr="00B0712E">
        <w:t xml:space="preserve"> Т,</w:t>
      </w:r>
      <w:r w:rsidR="00AF0EE7" w:rsidRPr="00B0712E">
        <w:t xml:space="preserve"> </w:t>
      </w:r>
      <w:r w:rsidR="00AF0EE7" w:rsidRPr="00B0712E">
        <w:rPr>
          <w:lang w:val="en-US"/>
        </w:rPr>
        <w:t>U</w:t>
      </w:r>
      <w:r w:rsidR="00F364E4" w:rsidRPr="00B0712E">
        <w:t>;</w:t>
      </w:r>
      <w:bookmarkEnd w:id="231"/>
    </w:p>
    <w:p w14:paraId="51C86CF7" w14:textId="79C402A9" w:rsidR="00003BC2" w:rsidRPr="00B0712E" w:rsidRDefault="00003BC2" w:rsidP="008917EB">
      <w:pPr>
        <w:pStyle w:val="a5"/>
        <w:numPr>
          <w:ilvl w:val="0"/>
          <w:numId w:val="54"/>
        </w:numPr>
      </w:pPr>
      <w:r w:rsidRPr="00B0712E">
        <w:t>расчет на прочность</w:t>
      </w:r>
      <w:r w:rsidR="00E27DE4" w:rsidRPr="00B0712E">
        <w:t>;</w:t>
      </w:r>
    </w:p>
    <w:p w14:paraId="34C2311A" w14:textId="3507D3DE" w:rsidR="009B6057" w:rsidRPr="00B0712E" w:rsidRDefault="009B6057" w:rsidP="008917EB">
      <w:pPr>
        <w:pStyle w:val="a5"/>
        <w:numPr>
          <w:ilvl w:val="0"/>
          <w:numId w:val="54"/>
        </w:numPr>
      </w:pPr>
      <w:r w:rsidRPr="00B0712E">
        <w:rPr>
          <w:rFonts w:eastAsia="Calibri"/>
        </w:rPr>
        <w:t>карт</w:t>
      </w:r>
      <w:r w:rsidR="00824F07" w:rsidRPr="00B0712E">
        <w:rPr>
          <w:rFonts w:eastAsia="Calibri"/>
        </w:rPr>
        <w:t>а</w:t>
      </w:r>
      <w:r w:rsidRPr="00B0712E">
        <w:rPr>
          <w:rFonts w:eastAsia="Calibri"/>
        </w:rPr>
        <w:t xml:space="preserve"> контроля сварных соединений;</w:t>
      </w:r>
    </w:p>
    <w:p w14:paraId="24A84D67" w14:textId="16F5039E" w:rsidR="00E27DE4" w:rsidRPr="00B0712E" w:rsidRDefault="00E27DE4" w:rsidP="008917EB">
      <w:pPr>
        <w:pStyle w:val="a5"/>
        <w:numPr>
          <w:ilvl w:val="0"/>
          <w:numId w:val="54"/>
        </w:numPr>
      </w:pPr>
      <w:r w:rsidRPr="00B0712E">
        <w:t>свидетельство о консервации</w:t>
      </w:r>
      <w:r w:rsidR="007A0A49" w:rsidRPr="00B0712E">
        <w:rPr>
          <w:rFonts w:eastAsia="Calibri"/>
        </w:rPr>
        <w:t xml:space="preserve"> </w:t>
      </w:r>
      <w:bookmarkStart w:id="232" w:name="_Hlk209708521"/>
      <w:r w:rsidR="007A0A49" w:rsidRPr="00B0712E">
        <w:rPr>
          <w:rFonts w:eastAsia="Calibri"/>
        </w:rPr>
        <w:t>теплообменного аппарата (блока теплообменных аппаратов)</w:t>
      </w:r>
      <w:bookmarkEnd w:id="232"/>
      <w:r w:rsidR="00F44AE7" w:rsidRPr="00B0712E">
        <w:t>;</w:t>
      </w:r>
      <w:r w:rsidRPr="00B0712E">
        <w:t xml:space="preserve"> </w:t>
      </w:r>
    </w:p>
    <w:p w14:paraId="3669D9D1" w14:textId="05D0EBD1" w:rsidR="009B6057" w:rsidRPr="00B0712E" w:rsidRDefault="009B6057" w:rsidP="008917EB">
      <w:pPr>
        <w:pStyle w:val="a5"/>
        <w:numPr>
          <w:ilvl w:val="0"/>
          <w:numId w:val="54"/>
        </w:numPr>
      </w:pPr>
      <w:r w:rsidRPr="00B0712E">
        <w:t xml:space="preserve">руководство по эксплуатации </w:t>
      </w:r>
      <w:r w:rsidR="007A0A49" w:rsidRPr="00B0712E">
        <w:rPr>
          <w:rFonts w:eastAsia="Calibri"/>
        </w:rPr>
        <w:t>теплообменного аппарата (блока теплообменных аппаратов)</w:t>
      </w:r>
      <w:r w:rsidR="00F44AE7" w:rsidRPr="00B0712E">
        <w:t>;</w:t>
      </w:r>
    </w:p>
    <w:p w14:paraId="4DA58C7D" w14:textId="764F6815" w:rsidR="00424850" w:rsidRPr="00B0712E" w:rsidRDefault="009B6057" w:rsidP="008917EB">
      <w:pPr>
        <w:pStyle w:val="a5"/>
        <w:numPr>
          <w:ilvl w:val="0"/>
          <w:numId w:val="54"/>
        </w:numPr>
      </w:pPr>
      <w:r w:rsidRPr="00B0712E">
        <w:t>инструкци</w:t>
      </w:r>
      <w:r w:rsidR="00824F07" w:rsidRPr="00B0712E">
        <w:t>я</w:t>
      </w:r>
      <w:r w:rsidRPr="00B0712E">
        <w:t xml:space="preserve"> по монтажу</w:t>
      </w:r>
      <w:r w:rsidR="008C4B70" w:rsidRPr="00B0712E">
        <w:rPr>
          <w:rFonts w:eastAsia="Calibri"/>
        </w:rPr>
        <w:t xml:space="preserve"> </w:t>
      </w:r>
      <w:r w:rsidR="007A0A49" w:rsidRPr="00B0712E">
        <w:rPr>
          <w:rFonts w:eastAsia="Calibri"/>
        </w:rPr>
        <w:t>теплообменного аппарата (блока теплообменных аппаратов)</w:t>
      </w:r>
      <w:r w:rsidRPr="00B0712E">
        <w:t>, в том числе схем</w:t>
      </w:r>
      <w:r w:rsidR="007A0A49" w:rsidRPr="00B0712E">
        <w:t>а</w:t>
      </w:r>
      <w:r w:rsidRPr="00B0712E">
        <w:t xml:space="preserve"> монтажа, схем</w:t>
      </w:r>
      <w:r w:rsidR="007A0A49" w:rsidRPr="00B0712E">
        <w:t>а</w:t>
      </w:r>
      <w:r w:rsidRPr="00B0712E">
        <w:t xml:space="preserve"> строповки </w:t>
      </w:r>
      <w:r w:rsidR="007A0A49" w:rsidRPr="00B0712E">
        <w:rPr>
          <w:rFonts w:eastAsia="Calibri"/>
        </w:rPr>
        <w:t xml:space="preserve">(если </w:t>
      </w:r>
      <w:bookmarkStart w:id="233" w:name="_Hlk209708597"/>
      <w:r w:rsidR="007A0A49" w:rsidRPr="00B0712E">
        <w:rPr>
          <w:rFonts w:eastAsia="Calibri"/>
        </w:rPr>
        <w:t xml:space="preserve">инструкция не включена </w:t>
      </w:r>
      <w:bookmarkEnd w:id="233"/>
      <w:r w:rsidR="007A0A49" w:rsidRPr="00B0712E">
        <w:rPr>
          <w:rFonts w:eastAsia="Calibri"/>
        </w:rPr>
        <w:t>в руководство по эксплуатации)</w:t>
      </w:r>
      <w:r w:rsidR="00F44AE7" w:rsidRPr="00B0712E">
        <w:t>;</w:t>
      </w:r>
      <w:r w:rsidR="008C4B70" w:rsidRPr="00B0712E">
        <w:t xml:space="preserve"> </w:t>
      </w:r>
    </w:p>
    <w:p w14:paraId="4CC5DDF0" w14:textId="19A5956A" w:rsidR="009B6057" w:rsidRPr="00B0712E" w:rsidRDefault="009B6057" w:rsidP="008917EB">
      <w:pPr>
        <w:pStyle w:val="a5"/>
        <w:numPr>
          <w:ilvl w:val="0"/>
          <w:numId w:val="54"/>
        </w:numPr>
      </w:pPr>
      <w:r w:rsidRPr="00B0712E">
        <w:t>комплектовочн</w:t>
      </w:r>
      <w:r w:rsidR="007A0A49" w:rsidRPr="00B0712E">
        <w:t>ая</w:t>
      </w:r>
      <w:r w:rsidRPr="00B0712E">
        <w:t xml:space="preserve"> ведомость</w:t>
      </w:r>
      <w:bookmarkStart w:id="234" w:name="_Hlk203724891"/>
      <w:r w:rsidRPr="00B0712E">
        <w:t>;</w:t>
      </w:r>
      <w:bookmarkEnd w:id="234"/>
    </w:p>
    <w:p w14:paraId="77127CC6" w14:textId="33A56FEE" w:rsidR="007A0A49" w:rsidRPr="00B0712E" w:rsidRDefault="007A0A49" w:rsidP="008917EB">
      <w:pPr>
        <w:pStyle w:val="a5"/>
        <w:numPr>
          <w:ilvl w:val="0"/>
          <w:numId w:val="54"/>
        </w:numPr>
      </w:pPr>
      <w:bookmarkStart w:id="235" w:name="_Hlk209708642"/>
      <w:r w:rsidRPr="00B0712E">
        <w:t xml:space="preserve">документы, подтверждающие поверку средств измерений, установленных на теплообменном аппарате (паспорта средств измерений с их заводскими или идентификационными номерами, свидетельства о поверке и др.); </w:t>
      </w:r>
    </w:p>
    <w:p w14:paraId="50E8C412" w14:textId="461F7364" w:rsidR="007A0A49" w:rsidRPr="00B0712E" w:rsidRDefault="007A0A49" w:rsidP="008917EB">
      <w:pPr>
        <w:pStyle w:val="a5"/>
        <w:numPr>
          <w:ilvl w:val="0"/>
          <w:numId w:val="54"/>
        </w:numPr>
      </w:pPr>
      <w:bookmarkStart w:id="236" w:name="_Hlk204956448"/>
      <w:bookmarkEnd w:id="235"/>
      <w:r w:rsidRPr="00B0712E">
        <w:t xml:space="preserve">копия(и) документа(ов) о соответствии </w:t>
      </w:r>
      <w:r w:rsidRPr="00B0712E">
        <w:rPr>
          <w:rFonts w:eastAsia="Calibri"/>
        </w:rPr>
        <w:t xml:space="preserve">теплообменного аппарата (блока теплообменных аппаратов) </w:t>
      </w:r>
      <w:r w:rsidRPr="00B0712E">
        <w:t>требованиям технического(их) регламента(ов) Таможенного союза</w:t>
      </w:r>
      <w:r w:rsidR="00A17DEC" w:rsidRPr="00B0712E">
        <w:t xml:space="preserve"> (в случае его(их) распространения на теплообменный аппарат или блок теплообменных аппаратов)</w:t>
      </w:r>
      <w:r w:rsidRPr="00B0712E">
        <w:t xml:space="preserve">; </w:t>
      </w:r>
    </w:p>
    <w:bookmarkEnd w:id="236"/>
    <w:p w14:paraId="472A18CF" w14:textId="0D03E85D" w:rsidR="00517261" w:rsidRPr="00B0712E" w:rsidRDefault="009B6057" w:rsidP="008917EB">
      <w:pPr>
        <w:pStyle w:val="a5"/>
        <w:numPr>
          <w:ilvl w:val="0"/>
          <w:numId w:val="54"/>
        </w:numPr>
      </w:pPr>
      <w:r w:rsidRPr="00B0712E">
        <w:t>упаковочные листы на каждое грузовое место</w:t>
      </w:r>
      <w:r w:rsidR="007A0A49" w:rsidRPr="00B0712E">
        <w:t xml:space="preserve">. </w:t>
      </w:r>
    </w:p>
    <w:p w14:paraId="18A7A56B" w14:textId="21CB687D" w:rsidR="004C59A4" w:rsidRPr="00B0712E" w:rsidRDefault="004C59A4" w:rsidP="008917EB">
      <w:pPr>
        <w:pStyle w:val="a5"/>
        <w:numPr>
          <w:ilvl w:val="2"/>
          <w:numId w:val="51"/>
        </w:numPr>
      </w:pPr>
      <w:r w:rsidRPr="00B0712E">
        <w:t>В комплект поставки отдельно поставляемой сборочной единицы теплообмен</w:t>
      </w:r>
      <w:r w:rsidRPr="003C1554">
        <w:t>ного аппарата (</w:t>
      </w:r>
      <w:r w:rsidR="00505088" w:rsidRPr="003C1554">
        <w:t xml:space="preserve">трубчатки, </w:t>
      </w:r>
      <w:r w:rsidRPr="003C1554">
        <w:t>трубного пучка,</w:t>
      </w:r>
      <w:r w:rsidR="00505088" w:rsidRPr="003C1554">
        <w:t xml:space="preserve"> трубного пучка в сборе с узлом крышки плаваю</w:t>
      </w:r>
      <w:r w:rsidR="00505088" w:rsidRPr="00B0712E">
        <w:t>щей головки,</w:t>
      </w:r>
      <w:r w:rsidRPr="00B0712E">
        <w:t xml:space="preserve"> распределительных и поворотных камер</w:t>
      </w:r>
      <w:r w:rsidR="00505088" w:rsidRPr="00B0712E">
        <w:t>, крышки плавающей головки</w:t>
      </w:r>
      <w:r w:rsidRPr="00B0712E">
        <w:t>) должны входить:</w:t>
      </w:r>
    </w:p>
    <w:p w14:paraId="7281C313" w14:textId="5B5FBFB9" w:rsidR="004C59A4" w:rsidRPr="00B0712E" w:rsidRDefault="004C59A4" w:rsidP="008917EB">
      <w:pPr>
        <w:pStyle w:val="a5"/>
        <w:numPr>
          <w:ilvl w:val="0"/>
          <w:numId w:val="55"/>
        </w:numPr>
      </w:pPr>
      <w:r w:rsidRPr="00B0712E">
        <w:lastRenderedPageBreak/>
        <w:t xml:space="preserve">сборочная единица в полной заводской готовности </w:t>
      </w:r>
      <w:r w:rsidR="00F01D4D" w:rsidRPr="00B0712E">
        <w:t>в комплектации, согласованной с заказчиком</w:t>
      </w:r>
      <w:r w:rsidRPr="00B0712E">
        <w:t xml:space="preserve">; </w:t>
      </w:r>
    </w:p>
    <w:p w14:paraId="77259B7F" w14:textId="1DC81ECA" w:rsidR="004C59A4" w:rsidRPr="00B0712E" w:rsidRDefault="004C59A4" w:rsidP="008917EB">
      <w:pPr>
        <w:pStyle w:val="a5"/>
        <w:numPr>
          <w:ilvl w:val="0"/>
          <w:numId w:val="55"/>
        </w:numPr>
      </w:pPr>
      <w:r w:rsidRPr="00B0712E">
        <w:t>сопроводительн</w:t>
      </w:r>
      <w:r w:rsidR="007A0A49" w:rsidRPr="00B0712E">
        <w:t>ые</w:t>
      </w:r>
      <w:r w:rsidRPr="00B0712E">
        <w:t xml:space="preserve"> документ</w:t>
      </w:r>
      <w:r w:rsidR="007A0A49" w:rsidRPr="00B0712E">
        <w:t>ы</w:t>
      </w:r>
      <w:r w:rsidRPr="00B0712E">
        <w:t>.</w:t>
      </w:r>
    </w:p>
    <w:p w14:paraId="358611A2" w14:textId="59F6E0A3" w:rsidR="00CC78C6" w:rsidRPr="00B0712E" w:rsidRDefault="00CC78C6" w:rsidP="008917EB">
      <w:pPr>
        <w:pStyle w:val="a5"/>
        <w:numPr>
          <w:ilvl w:val="2"/>
          <w:numId w:val="51"/>
        </w:numPr>
      </w:pPr>
      <w:bookmarkStart w:id="237" w:name="_Hlk209708746"/>
      <w:r w:rsidRPr="00B0712E">
        <w:t xml:space="preserve">В комплект сопроводительных документов отдельно поставляемой сборочной единицы теплообменного аппарата </w:t>
      </w:r>
      <w:bookmarkEnd w:id="237"/>
      <w:r w:rsidRPr="00B0712E">
        <w:t xml:space="preserve">должны </w:t>
      </w:r>
      <w:bookmarkStart w:id="238" w:name="_Hlk209708757"/>
      <w:r w:rsidRPr="00B0712E">
        <w:t>входить</w:t>
      </w:r>
      <w:bookmarkEnd w:id="238"/>
      <w:r w:rsidRPr="00B0712E">
        <w:t xml:space="preserve">: </w:t>
      </w:r>
    </w:p>
    <w:p w14:paraId="33C620B5" w14:textId="439FBDE4" w:rsidR="00003BC2" w:rsidRPr="00B0712E" w:rsidRDefault="00003BC2" w:rsidP="008917EB">
      <w:pPr>
        <w:pStyle w:val="a5"/>
        <w:numPr>
          <w:ilvl w:val="0"/>
          <w:numId w:val="20"/>
        </w:numPr>
      </w:pPr>
      <w:r w:rsidRPr="00B0712E">
        <w:t xml:space="preserve">паспорт </w:t>
      </w:r>
      <w:r w:rsidR="00E27DE4" w:rsidRPr="00B0712E">
        <w:t>сборочной единицы</w:t>
      </w:r>
      <w:r w:rsidR="00517261" w:rsidRPr="00B0712E">
        <w:t>;</w:t>
      </w:r>
      <w:r w:rsidRPr="00B0712E">
        <w:t xml:space="preserve"> </w:t>
      </w:r>
    </w:p>
    <w:p w14:paraId="52E19BC4" w14:textId="72F582E1" w:rsidR="00E27DE4" w:rsidRPr="00B0712E" w:rsidRDefault="00E27DE4" w:rsidP="008917EB">
      <w:pPr>
        <w:pStyle w:val="a5"/>
        <w:numPr>
          <w:ilvl w:val="0"/>
          <w:numId w:val="20"/>
        </w:numPr>
      </w:pPr>
      <w:r w:rsidRPr="00B0712E">
        <w:t>сборочный чертеж</w:t>
      </w:r>
      <w:r w:rsidR="00840F02" w:rsidRPr="00B0712E">
        <w:t xml:space="preserve"> сборочной единицы</w:t>
      </w:r>
      <w:r w:rsidRPr="00B0712E">
        <w:t>;</w:t>
      </w:r>
    </w:p>
    <w:p w14:paraId="34218A24" w14:textId="425D7438" w:rsidR="00E27DE4" w:rsidRPr="00B0712E" w:rsidRDefault="00E27DE4" w:rsidP="008917EB">
      <w:pPr>
        <w:pStyle w:val="a5"/>
        <w:numPr>
          <w:ilvl w:val="0"/>
          <w:numId w:val="20"/>
        </w:numPr>
      </w:pPr>
      <w:r w:rsidRPr="00B0712E">
        <w:t>расчет на прочность</w:t>
      </w:r>
      <w:r w:rsidR="00840F02" w:rsidRPr="00B0712E">
        <w:t xml:space="preserve"> сборочной единицы;</w:t>
      </w:r>
    </w:p>
    <w:p w14:paraId="0C2562A8" w14:textId="1EF5D6CA" w:rsidR="009B6057" w:rsidRPr="00B0712E" w:rsidRDefault="009B6057" w:rsidP="008917EB">
      <w:pPr>
        <w:pStyle w:val="a5"/>
        <w:numPr>
          <w:ilvl w:val="0"/>
          <w:numId w:val="20"/>
        </w:numPr>
      </w:pPr>
      <w:r w:rsidRPr="00B0712E">
        <w:t>карт</w:t>
      </w:r>
      <w:r w:rsidR="00CC78C6" w:rsidRPr="00B0712E">
        <w:t>а</w:t>
      </w:r>
      <w:r w:rsidRPr="00B0712E">
        <w:t xml:space="preserve"> контроля сварных соединений</w:t>
      </w:r>
      <w:r w:rsidR="006C4F36" w:rsidRPr="00B0712E">
        <w:t xml:space="preserve"> сборочной единицы</w:t>
      </w:r>
      <w:r w:rsidRPr="00B0712E">
        <w:t>;</w:t>
      </w:r>
    </w:p>
    <w:p w14:paraId="0DD5EC17" w14:textId="4448311B" w:rsidR="008C4B70" w:rsidRPr="00B0712E" w:rsidRDefault="008C4B70" w:rsidP="008917EB">
      <w:pPr>
        <w:pStyle w:val="a5"/>
        <w:numPr>
          <w:ilvl w:val="0"/>
          <w:numId w:val="20"/>
        </w:numPr>
      </w:pPr>
      <w:r w:rsidRPr="00B0712E">
        <w:t>свидетельство о консервации сборочной единицы;</w:t>
      </w:r>
    </w:p>
    <w:p w14:paraId="12F58BE4" w14:textId="6C7B20F2" w:rsidR="009B6057" w:rsidRPr="00B0712E" w:rsidRDefault="009B6057" w:rsidP="008917EB">
      <w:pPr>
        <w:pStyle w:val="a5"/>
        <w:numPr>
          <w:ilvl w:val="0"/>
          <w:numId w:val="20"/>
        </w:numPr>
      </w:pPr>
      <w:r w:rsidRPr="00B0712E">
        <w:t>инструкци</w:t>
      </w:r>
      <w:r w:rsidR="00CC78C6" w:rsidRPr="00B0712E">
        <w:t>я</w:t>
      </w:r>
      <w:r w:rsidRPr="00B0712E">
        <w:t xml:space="preserve"> по монтажу, в том числе схема монтажа, схема строповки; </w:t>
      </w:r>
    </w:p>
    <w:p w14:paraId="4C811173" w14:textId="0F6C8616" w:rsidR="00840F02" w:rsidRPr="00B0712E" w:rsidRDefault="00840F02" w:rsidP="008917EB">
      <w:pPr>
        <w:pStyle w:val="a5"/>
        <w:numPr>
          <w:ilvl w:val="0"/>
          <w:numId w:val="20"/>
        </w:numPr>
      </w:pPr>
      <w:r w:rsidRPr="00B0712E">
        <w:t>комплектовочн</w:t>
      </w:r>
      <w:r w:rsidR="00CC78C6" w:rsidRPr="00B0712E">
        <w:t>ая</w:t>
      </w:r>
      <w:r w:rsidRPr="00B0712E">
        <w:t xml:space="preserve"> ведомость;</w:t>
      </w:r>
    </w:p>
    <w:p w14:paraId="35264A43" w14:textId="79C63D00" w:rsidR="00F44AE7" w:rsidRPr="00B0712E" w:rsidRDefault="00840F02" w:rsidP="008917EB">
      <w:pPr>
        <w:pStyle w:val="a5"/>
        <w:numPr>
          <w:ilvl w:val="0"/>
          <w:numId w:val="20"/>
        </w:numPr>
      </w:pPr>
      <w:r w:rsidRPr="00B0712E">
        <w:t xml:space="preserve">упаковочные листы </w:t>
      </w:r>
      <w:r w:rsidR="00003BC2" w:rsidRPr="00B0712E">
        <w:t>на каждое грузовое место</w:t>
      </w:r>
      <w:r w:rsidRPr="00B0712E">
        <w:t>.</w:t>
      </w:r>
    </w:p>
    <w:p w14:paraId="53BBF3E9" w14:textId="3B493246" w:rsidR="00CC78C6" w:rsidRPr="00B0712E" w:rsidRDefault="00CC78C6" w:rsidP="008917EB">
      <w:pPr>
        <w:pStyle w:val="a5"/>
        <w:numPr>
          <w:ilvl w:val="2"/>
          <w:numId w:val="51"/>
        </w:numPr>
      </w:pPr>
      <w:r w:rsidRPr="00B0712E">
        <w:t xml:space="preserve">Паспорт </w:t>
      </w:r>
      <w:r w:rsidRPr="00B0712E">
        <w:rPr>
          <w:rFonts w:eastAsia="Calibri"/>
        </w:rPr>
        <w:t>теплообменного аппарата</w:t>
      </w:r>
      <w:r w:rsidRPr="00B0712E">
        <w:t xml:space="preserve"> </w:t>
      </w:r>
      <w:r w:rsidR="006C4F36" w:rsidRPr="00B0712E">
        <w:rPr>
          <w:rFonts w:eastAsia="Calibri"/>
        </w:rPr>
        <w:t xml:space="preserve">(блока теплообменных аппаратов) </w:t>
      </w:r>
      <w:r w:rsidR="006C4F36" w:rsidRPr="00B0712E">
        <w:t>или отдельно поставляемой сборочной единицы оформляет изготовитель в соответствии с ГОСТ 34347–2017 (приложение Т)</w:t>
      </w:r>
      <w:r w:rsidRPr="00B0712E">
        <w:t xml:space="preserve">. </w:t>
      </w:r>
      <w:bookmarkStart w:id="239" w:name="_Hlk209708977"/>
      <w:r w:rsidRPr="00B0712E">
        <w:t xml:space="preserve">Паспорт отдельно поставляемой сборочной единицы разрабатывает и оформляет изготовитель сборочной единицы по форме паспорта </w:t>
      </w:r>
      <w:r w:rsidR="006C4F36" w:rsidRPr="00B0712E">
        <w:t xml:space="preserve">теплообменного </w:t>
      </w:r>
      <w:r w:rsidRPr="00B0712E">
        <w:t>аппарат</w:t>
      </w:r>
      <w:r w:rsidR="002E0329" w:rsidRPr="00B0712E">
        <w:t>а</w:t>
      </w:r>
      <w:r w:rsidRPr="00B0712E">
        <w:t xml:space="preserve"> с включением </w:t>
      </w:r>
      <w:r w:rsidR="006C4F36" w:rsidRPr="00B0712E">
        <w:t xml:space="preserve">в него </w:t>
      </w:r>
      <w:r w:rsidRPr="00B0712E">
        <w:t xml:space="preserve">сведений, относящихся непосредственно к отдельно поставляемой сборочной единице. </w:t>
      </w:r>
      <w:bookmarkEnd w:id="239"/>
      <w:r w:rsidR="006C4F36" w:rsidRPr="00B0712E">
        <w:t xml:space="preserve">Паспорт теплообменного </w:t>
      </w:r>
      <w:r w:rsidR="006C4F36" w:rsidRPr="00B0712E">
        <w:rPr>
          <w:rFonts w:eastAsia="Calibri"/>
        </w:rPr>
        <w:t xml:space="preserve">аппарата (блока теплообменных аппаратов) </w:t>
      </w:r>
      <w:r w:rsidR="006C4F36" w:rsidRPr="00B0712E">
        <w:t xml:space="preserve">должен включать паспорта отдельно поставленных сборочных единиц, входящих в </w:t>
      </w:r>
      <w:r w:rsidR="00D77AB7" w:rsidRPr="00825E6D">
        <w:t>теплообменный аппарат (блок теплообменных аппаратов)</w:t>
      </w:r>
      <w:r w:rsidR="006C4F36" w:rsidRPr="00825E6D">
        <w:t>,</w:t>
      </w:r>
      <w:r w:rsidR="006C4F36" w:rsidRPr="00B0712E">
        <w:t xml:space="preserve"> если они были оформлены отдельно или были заменены.</w:t>
      </w:r>
      <w:r w:rsidR="00D77AB7">
        <w:t xml:space="preserve"> </w:t>
      </w:r>
    </w:p>
    <w:p w14:paraId="23A51AAD" w14:textId="154BA295" w:rsidR="004E4447" w:rsidRPr="00B0712E" w:rsidRDefault="004E4447" w:rsidP="008917EB">
      <w:pPr>
        <w:pStyle w:val="a5"/>
        <w:numPr>
          <w:ilvl w:val="2"/>
          <w:numId w:val="51"/>
        </w:numPr>
      </w:pPr>
      <w:r w:rsidRPr="00B0712E">
        <w:t xml:space="preserve">Свидетельство о консервации должно включать дату консервации, обозначение варианта временной защиты и варианта внутренней упаковки в соответствии с ГОСТ 9.014, наименование </w:t>
      </w:r>
      <w:r w:rsidR="00006F3A" w:rsidRPr="00B0712E">
        <w:t xml:space="preserve">и (или) </w:t>
      </w:r>
      <w:r w:rsidRPr="00B0712E">
        <w:t>обозначение средства временной защиты, условия хранения, срок защиты без переконсервации в годах, способы расконсервации, должность, фамилию и инициалы, подпись лица, выполнившего консервацию.</w:t>
      </w:r>
    </w:p>
    <w:p w14:paraId="17BD4352" w14:textId="16C226ED" w:rsidR="0086718A" w:rsidRPr="00DA75FA" w:rsidRDefault="004E4447" w:rsidP="008917EB">
      <w:pPr>
        <w:pStyle w:val="a5"/>
        <w:numPr>
          <w:ilvl w:val="2"/>
          <w:numId w:val="51"/>
        </w:numPr>
      </w:pPr>
      <w:r w:rsidRPr="00DA75FA">
        <w:t>Руководство по эксплуатации</w:t>
      </w:r>
      <w:r w:rsidR="00BB579E" w:rsidRPr="00DA75FA">
        <w:t xml:space="preserve"> </w:t>
      </w:r>
      <w:bookmarkStart w:id="240" w:name="_Hlk209709074"/>
      <w:r w:rsidR="00BB579E" w:rsidRPr="00DA75FA">
        <w:t>и инструкцию по монтажу</w:t>
      </w:r>
      <w:r w:rsidRPr="00DA75FA">
        <w:t xml:space="preserve"> </w:t>
      </w:r>
      <w:bookmarkEnd w:id="240"/>
      <w:r w:rsidR="00B37FE7" w:rsidRPr="00DA75FA">
        <w:t xml:space="preserve">оформляет изготовитель </w:t>
      </w:r>
      <w:r w:rsidR="00AB4BF2" w:rsidRPr="00DA75FA">
        <w:t>с учетом ГОСТ 2.601</w:t>
      </w:r>
      <w:r w:rsidR="0086718A" w:rsidRPr="00DA75FA">
        <w:t>.</w:t>
      </w:r>
      <w:r w:rsidRPr="00DA75FA">
        <w:t xml:space="preserve"> </w:t>
      </w:r>
      <w:r w:rsidR="00B37FE7" w:rsidRPr="00DA75FA">
        <w:t xml:space="preserve">Руководство по эксплуатации </w:t>
      </w:r>
      <w:bookmarkStart w:id="241" w:name="_Hlk209709200"/>
      <w:r w:rsidR="00AB4BF2" w:rsidRPr="00DA75FA">
        <w:rPr>
          <w:rFonts w:eastAsia="Calibri"/>
        </w:rPr>
        <w:t>теплообменного аппарата (блока теплообменных аппаратов)</w:t>
      </w:r>
      <w:bookmarkEnd w:id="241"/>
      <w:r w:rsidR="0086718A" w:rsidRPr="00DA75FA">
        <w:t xml:space="preserve"> должно включать:</w:t>
      </w:r>
    </w:p>
    <w:p w14:paraId="136C853D" w14:textId="0307005C" w:rsidR="00297B20" w:rsidRPr="00DA75FA" w:rsidRDefault="00AB4BF2" w:rsidP="008917EB">
      <w:pPr>
        <w:pStyle w:val="a5"/>
        <w:numPr>
          <w:ilvl w:val="0"/>
          <w:numId w:val="17"/>
        </w:numPr>
      </w:pPr>
      <w:r w:rsidRPr="00B0712E">
        <w:t xml:space="preserve"> </w:t>
      </w:r>
      <w:r w:rsidR="00297B20" w:rsidRPr="00B0712E">
        <w:t xml:space="preserve">регламент проведения пуска, остановки и испытания на герметичность при </w:t>
      </w:r>
      <w:r w:rsidR="00297B20" w:rsidRPr="00DA75FA">
        <w:t>отрицательной температуре окружающего воздуха</w:t>
      </w:r>
      <w:r w:rsidR="00545615" w:rsidRPr="00DA75FA">
        <w:t xml:space="preserve"> теплообменного аппарата (блока теплообменных аппаратов),</w:t>
      </w:r>
      <w:r w:rsidR="00297B20" w:rsidRPr="00DA75FA">
        <w:t xml:space="preserve"> оформленный в соответствии с ГОСТ 34347–2017 (приложение М), </w:t>
      </w:r>
      <w:r w:rsidRPr="00DA75FA">
        <w:t>изго</w:t>
      </w:r>
      <w:r w:rsidRPr="00DA75FA">
        <w:lastRenderedPageBreak/>
        <w:t>товленного</w:t>
      </w:r>
      <w:bookmarkStart w:id="242" w:name="_Hlk209709213"/>
      <w:r w:rsidRPr="00DA75FA">
        <w:t xml:space="preserve">(ых) </w:t>
      </w:r>
      <w:bookmarkEnd w:id="242"/>
      <w:r w:rsidRPr="00DA75FA">
        <w:t xml:space="preserve">из любой стали, кроме нержавеющей стали аустенитного класса, </w:t>
      </w:r>
      <w:r w:rsidR="00A5139B" w:rsidRPr="00DA75FA">
        <w:t xml:space="preserve">за исключением случая, когда теплообменный аппарат </w:t>
      </w:r>
      <w:r w:rsidR="00006F3A" w:rsidRPr="00DA75FA">
        <w:rPr>
          <w:rFonts w:eastAsia="Calibri"/>
        </w:rPr>
        <w:t xml:space="preserve">(блок теплообменных аппаратов) </w:t>
      </w:r>
      <w:r w:rsidR="00A5139B" w:rsidRPr="00DA75FA">
        <w:t>предназначен для эксплуатации в помещении, в котором в любое время года обеспечивается температура окружающего воздуха не ниже 0 °С, о чем должно быть указано в руководстве по эксплуатации</w:t>
      </w:r>
      <w:r w:rsidR="00297B20" w:rsidRPr="00DA75FA">
        <w:t>;</w:t>
      </w:r>
    </w:p>
    <w:p w14:paraId="2D5BC799" w14:textId="5D576009" w:rsidR="004C63A8" w:rsidRPr="001B2948" w:rsidRDefault="00297B20" w:rsidP="008917EB">
      <w:pPr>
        <w:pStyle w:val="a5"/>
        <w:numPr>
          <w:ilvl w:val="0"/>
          <w:numId w:val="17"/>
        </w:numPr>
      </w:pPr>
      <w:r w:rsidRPr="00DA75FA">
        <w:t xml:space="preserve"> информацию о</w:t>
      </w:r>
      <w:r w:rsidR="00545615" w:rsidRPr="00DA75FA">
        <w:t xml:space="preserve"> методах,</w:t>
      </w:r>
      <w:r w:rsidRPr="00DA75FA">
        <w:t xml:space="preserve"> объемах и</w:t>
      </w:r>
      <w:r w:rsidRPr="001B2948">
        <w:t xml:space="preserve"> периодичности технических освидетельствований теплообменного аппарата (блока теплообменных аппаратов) в соответствии с действующими нормативными документами.</w:t>
      </w:r>
    </w:p>
    <w:p w14:paraId="0D729169" w14:textId="36FE61CD" w:rsidR="003223CB" w:rsidRPr="00B0712E" w:rsidRDefault="00003BC2" w:rsidP="008917EB">
      <w:pPr>
        <w:pStyle w:val="a5"/>
        <w:numPr>
          <w:ilvl w:val="1"/>
          <w:numId w:val="25"/>
        </w:numPr>
        <w:spacing w:before="120" w:after="120"/>
        <w:contextualSpacing w:val="0"/>
        <w:outlineLvl w:val="1"/>
        <w:rPr>
          <w:b/>
        </w:rPr>
      </w:pPr>
      <w:bookmarkStart w:id="243" w:name="_Toc119421483"/>
      <w:bookmarkStart w:id="244" w:name="_Toc151463815"/>
      <w:bookmarkStart w:id="245" w:name="_Toc178153475"/>
      <w:bookmarkStart w:id="246" w:name="_Toc199839421"/>
      <w:r w:rsidRPr="00B0712E">
        <w:rPr>
          <w:b/>
        </w:rPr>
        <w:t>Маркировка</w:t>
      </w:r>
      <w:bookmarkEnd w:id="243"/>
      <w:bookmarkEnd w:id="244"/>
      <w:bookmarkEnd w:id="245"/>
      <w:bookmarkEnd w:id="246"/>
    </w:p>
    <w:p w14:paraId="10FBFFC0" w14:textId="301E8544" w:rsidR="0015797D" w:rsidRPr="00B0712E" w:rsidRDefault="00EE1B4D" w:rsidP="008917EB">
      <w:pPr>
        <w:pStyle w:val="a5"/>
        <w:numPr>
          <w:ilvl w:val="2"/>
          <w:numId w:val="44"/>
        </w:numPr>
      </w:pPr>
      <w:r w:rsidRPr="00B0712E">
        <w:t>Теплообменный аппарат</w:t>
      </w:r>
      <w:r w:rsidR="004E4447" w:rsidRPr="00B0712E">
        <w:t>, его детали и сборочные единицы, комплектующие изделия должны</w:t>
      </w:r>
      <w:r w:rsidRPr="00B0712E">
        <w:t xml:space="preserve"> </w:t>
      </w:r>
      <w:r w:rsidR="004E4447" w:rsidRPr="00B0712E">
        <w:t>иметь четкую маркировку, позволяющую их идентифицировать в течение всего срока службы.</w:t>
      </w:r>
    </w:p>
    <w:p w14:paraId="50A28B6A" w14:textId="76E0711D" w:rsidR="004E4447" w:rsidRPr="00B0712E" w:rsidRDefault="004E4447" w:rsidP="008917EB">
      <w:pPr>
        <w:pStyle w:val="a5"/>
        <w:numPr>
          <w:ilvl w:val="2"/>
          <w:numId w:val="44"/>
        </w:numPr>
      </w:pPr>
      <w:r w:rsidRPr="00B0712E">
        <w:t>Места нанесения маркировки должны быть указаны в конструкторск</w:t>
      </w:r>
      <w:r w:rsidR="009814E1" w:rsidRPr="00B0712E">
        <w:t>их</w:t>
      </w:r>
      <w:r w:rsidRPr="00B0712E">
        <w:t xml:space="preserve"> документа</w:t>
      </w:r>
      <w:r w:rsidR="009814E1" w:rsidRPr="00B0712E">
        <w:t>х</w:t>
      </w:r>
      <w:r w:rsidRPr="00B0712E">
        <w:t xml:space="preserve"> на </w:t>
      </w:r>
      <w:r w:rsidR="00EE1B4D" w:rsidRPr="00B0712E">
        <w:t xml:space="preserve">теплообменный </w:t>
      </w:r>
      <w:r w:rsidRPr="00B0712E">
        <w:t xml:space="preserve">аппарат. </w:t>
      </w:r>
    </w:p>
    <w:p w14:paraId="36AD591D" w14:textId="49EC59B9" w:rsidR="0015797D" w:rsidRPr="00B0712E" w:rsidRDefault="00DE4EC4" w:rsidP="008917EB">
      <w:pPr>
        <w:pStyle w:val="a5"/>
        <w:numPr>
          <w:ilvl w:val="2"/>
          <w:numId w:val="44"/>
        </w:numPr>
      </w:pPr>
      <w:r w:rsidRPr="00B0712E">
        <w:t xml:space="preserve">Маркировку </w:t>
      </w:r>
      <w:r w:rsidR="00C109C3" w:rsidRPr="00B0712E">
        <w:t xml:space="preserve">теплообменного аппарата (блока теплообменных аппаратов) или отдельно поставляемой сборочной единицы </w:t>
      </w:r>
      <w:r w:rsidRPr="00B0712E">
        <w:t xml:space="preserve">выполняют </w:t>
      </w:r>
      <w:r w:rsidR="001D4D0B" w:rsidRPr="00B0712E">
        <w:t>на табличке</w:t>
      </w:r>
      <w:r w:rsidR="008D6CFC" w:rsidRPr="00B0712E">
        <w:t xml:space="preserve">. </w:t>
      </w:r>
    </w:p>
    <w:p w14:paraId="3AE65414" w14:textId="18A2E9E8" w:rsidR="00EC7F8E" w:rsidRPr="00B0712E" w:rsidRDefault="00DE4EC4" w:rsidP="008917EB">
      <w:pPr>
        <w:pStyle w:val="a5"/>
        <w:numPr>
          <w:ilvl w:val="2"/>
          <w:numId w:val="44"/>
        </w:numPr>
      </w:pPr>
      <w:r w:rsidRPr="00B0712E">
        <w:t>Табличка должна соответствовать ГОСТ 12969, ГОСТ 12971</w:t>
      </w:r>
      <w:r w:rsidR="00C109C3" w:rsidRPr="00B0712E">
        <w:t>.</w:t>
      </w:r>
    </w:p>
    <w:p w14:paraId="5D368EC1" w14:textId="00F8DCB0" w:rsidR="00D9490F" w:rsidRPr="00B0712E" w:rsidRDefault="00C109C3" w:rsidP="008917EB">
      <w:pPr>
        <w:pStyle w:val="a5"/>
        <w:numPr>
          <w:ilvl w:val="2"/>
          <w:numId w:val="44"/>
        </w:numPr>
      </w:pPr>
      <w:r w:rsidRPr="00B0712E">
        <w:t>Табличка теплообменного аппарата</w:t>
      </w:r>
      <w:r w:rsidR="00D9490F" w:rsidRPr="00B0712E">
        <w:t xml:space="preserve"> </w:t>
      </w:r>
      <w:r w:rsidR="004E4447" w:rsidRPr="00B0712E">
        <w:t>должна быть выполнена из нержавею</w:t>
      </w:r>
      <w:r w:rsidR="00455E97" w:rsidRPr="00B0712E">
        <w:t>щей стали аустенитного класса</w:t>
      </w:r>
      <w:r w:rsidR="001D4D0B" w:rsidRPr="00B0712E">
        <w:t xml:space="preserve">, </w:t>
      </w:r>
      <w:r w:rsidR="004E4447" w:rsidRPr="00B0712E">
        <w:t xml:space="preserve">расположена </w:t>
      </w:r>
      <w:r w:rsidR="00455E97" w:rsidRPr="00B0712E">
        <w:t xml:space="preserve">на наружной поверхности </w:t>
      </w:r>
      <w:r w:rsidR="00D9490F" w:rsidRPr="00B0712E">
        <w:t xml:space="preserve">теплообменного </w:t>
      </w:r>
      <w:r w:rsidR="00455E97" w:rsidRPr="00B0712E">
        <w:t>аппарата таким образом, чтобы она была видна после установки тепловой изоляции (при наличии)</w:t>
      </w:r>
      <w:r w:rsidR="00D9490F" w:rsidRPr="00B0712E">
        <w:t>.</w:t>
      </w:r>
    </w:p>
    <w:p w14:paraId="49217E3C" w14:textId="4C002292" w:rsidR="0092529C" w:rsidRPr="003C1554" w:rsidRDefault="00D9490F" w:rsidP="008917EB">
      <w:pPr>
        <w:pStyle w:val="a5"/>
        <w:numPr>
          <w:ilvl w:val="2"/>
          <w:numId w:val="44"/>
        </w:numPr>
      </w:pPr>
      <w:r w:rsidRPr="00B0712E">
        <w:t>Табличка должна быть</w:t>
      </w:r>
      <w:r w:rsidR="00455E97" w:rsidRPr="00B0712E">
        <w:t xml:space="preserve"> </w:t>
      </w:r>
      <w:r w:rsidR="004E4447" w:rsidRPr="00B0712E">
        <w:t>закреплена способами, обеспечивающими е</w:t>
      </w:r>
      <w:r w:rsidR="003C641B" w:rsidRPr="00B0712E">
        <w:t>е</w:t>
      </w:r>
      <w:r w:rsidR="004E4447" w:rsidRPr="00B0712E">
        <w:t xml:space="preserve"> сохранность в течение всего срока службы. Табличку, как правило, закрепляют на подкладном листе, скобе, планках или кронштейне. Способ крепления таблички выбирает изготови</w:t>
      </w:r>
      <w:r w:rsidR="004E4447" w:rsidRPr="003C1554">
        <w:t>тель.</w:t>
      </w:r>
    </w:p>
    <w:p w14:paraId="23E059BE" w14:textId="7866633E" w:rsidR="00455E97" w:rsidRPr="003C1554" w:rsidRDefault="00455E97" w:rsidP="008917EB">
      <w:pPr>
        <w:pStyle w:val="a5"/>
        <w:numPr>
          <w:ilvl w:val="2"/>
          <w:numId w:val="44"/>
        </w:numPr>
      </w:pPr>
      <w:r w:rsidRPr="003C1554">
        <w:t xml:space="preserve">На табличке </w:t>
      </w:r>
      <w:r w:rsidR="00D9490F" w:rsidRPr="003C1554">
        <w:t xml:space="preserve">теплообменного аппарата </w:t>
      </w:r>
      <w:r w:rsidRPr="003C1554">
        <w:t xml:space="preserve">должны быть нанесены: </w:t>
      </w:r>
    </w:p>
    <w:p w14:paraId="17D6664B" w14:textId="1274097B" w:rsidR="00DA19A8" w:rsidRPr="003C1554" w:rsidRDefault="00CD74ED" w:rsidP="008917EB">
      <w:pPr>
        <w:pStyle w:val="a5"/>
        <w:numPr>
          <w:ilvl w:val="0"/>
          <w:numId w:val="21"/>
        </w:numPr>
      </w:pPr>
      <w:r w:rsidRPr="003C1554">
        <w:t>наименование</w:t>
      </w:r>
      <w:r w:rsidR="00455E97" w:rsidRPr="003C1554">
        <w:t xml:space="preserve"> изготовителя и его товарный знак (при наличии)</w:t>
      </w:r>
      <w:r w:rsidR="00DA19A8" w:rsidRPr="003C1554">
        <w:t>;</w:t>
      </w:r>
    </w:p>
    <w:p w14:paraId="171F0338" w14:textId="7D652A76" w:rsidR="00DA19A8" w:rsidRPr="003C1554" w:rsidRDefault="00455E97" w:rsidP="008917EB">
      <w:pPr>
        <w:pStyle w:val="a5"/>
        <w:numPr>
          <w:ilvl w:val="0"/>
          <w:numId w:val="21"/>
        </w:numPr>
      </w:pPr>
      <w:r w:rsidRPr="003C1554">
        <w:t xml:space="preserve">наименование и условное обозначение </w:t>
      </w:r>
      <w:r w:rsidR="00D9490F" w:rsidRPr="003C1554">
        <w:t xml:space="preserve">теплообменного </w:t>
      </w:r>
      <w:r w:rsidRPr="003C1554">
        <w:t>аппарата</w:t>
      </w:r>
      <w:r w:rsidR="00DA19A8" w:rsidRPr="003C1554">
        <w:t>;</w:t>
      </w:r>
    </w:p>
    <w:p w14:paraId="1BCB491F" w14:textId="61C0F628" w:rsidR="00DA19A8" w:rsidRPr="003C1554" w:rsidRDefault="00D80C31" w:rsidP="008917EB">
      <w:pPr>
        <w:pStyle w:val="a5"/>
        <w:numPr>
          <w:ilvl w:val="0"/>
          <w:numId w:val="21"/>
        </w:numPr>
      </w:pPr>
      <w:r w:rsidRPr="003C1554">
        <w:t>заводской</w:t>
      </w:r>
      <w:r w:rsidR="00DA19A8" w:rsidRPr="003C1554">
        <w:t xml:space="preserve"> номер </w:t>
      </w:r>
      <w:r w:rsidR="00D9490F" w:rsidRPr="003C1554">
        <w:t xml:space="preserve">теплообменного </w:t>
      </w:r>
      <w:r w:rsidRPr="003C1554">
        <w:t>аппарата</w:t>
      </w:r>
      <w:r w:rsidR="00DA19A8" w:rsidRPr="003C1554">
        <w:t>;</w:t>
      </w:r>
    </w:p>
    <w:p w14:paraId="60C0F291" w14:textId="1CA171F2" w:rsidR="00DA19A8" w:rsidRPr="003C1554" w:rsidRDefault="00D80C31" w:rsidP="008917EB">
      <w:pPr>
        <w:pStyle w:val="a5"/>
        <w:numPr>
          <w:ilvl w:val="0"/>
          <w:numId w:val="21"/>
        </w:numPr>
      </w:pPr>
      <w:r w:rsidRPr="003C1554">
        <w:t>расчетн</w:t>
      </w:r>
      <w:r w:rsidR="007212F3" w:rsidRPr="003C1554">
        <w:t>ое</w:t>
      </w:r>
      <w:r w:rsidRPr="003C1554">
        <w:t xml:space="preserve"> </w:t>
      </w:r>
      <w:r w:rsidR="00DA19A8" w:rsidRPr="003C1554">
        <w:t>давлени</w:t>
      </w:r>
      <w:r w:rsidR="007212F3" w:rsidRPr="003C1554">
        <w:t>е</w:t>
      </w:r>
      <w:r w:rsidRPr="003C1554">
        <w:t xml:space="preserve"> для трубного и межтрубного пространств</w:t>
      </w:r>
      <w:r w:rsidR="00DA19A8" w:rsidRPr="003C1554">
        <w:t>,</w:t>
      </w:r>
      <w:r w:rsidR="009814E1" w:rsidRPr="003C1554">
        <w:t xml:space="preserve"> </w:t>
      </w:r>
      <w:r w:rsidR="00DA19A8" w:rsidRPr="003C1554">
        <w:t>МПа;</w:t>
      </w:r>
    </w:p>
    <w:p w14:paraId="65268961" w14:textId="789D0E5A" w:rsidR="00DA19A8" w:rsidRPr="003C1554" w:rsidRDefault="00DA19A8" w:rsidP="008917EB">
      <w:pPr>
        <w:pStyle w:val="a5"/>
        <w:numPr>
          <w:ilvl w:val="0"/>
          <w:numId w:val="21"/>
        </w:numPr>
      </w:pPr>
      <w:r w:rsidRPr="003C1554">
        <w:t>пробное давление</w:t>
      </w:r>
      <w:r w:rsidR="008D6CFC" w:rsidRPr="003C1554">
        <w:t xml:space="preserve"> для трубного и межтрубного пространств</w:t>
      </w:r>
      <w:r w:rsidRPr="003C1554">
        <w:t>, МПа;</w:t>
      </w:r>
    </w:p>
    <w:p w14:paraId="12712CE0" w14:textId="3C3C90CD" w:rsidR="00DA19A8" w:rsidRPr="003C1554" w:rsidRDefault="00DA19A8" w:rsidP="008917EB">
      <w:pPr>
        <w:pStyle w:val="a5"/>
        <w:numPr>
          <w:ilvl w:val="0"/>
          <w:numId w:val="21"/>
        </w:numPr>
      </w:pPr>
      <w:r w:rsidRPr="003C1554">
        <w:t>расчетная температура стенки</w:t>
      </w:r>
      <w:r w:rsidR="00D80C31" w:rsidRPr="003C1554">
        <w:t xml:space="preserve"> для трубного и межтрубного пространств</w:t>
      </w:r>
      <w:r w:rsidRPr="003C1554">
        <w:t>, °C;</w:t>
      </w:r>
    </w:p>
    <w:p w14:paraId="1AD350AA" w14:textId="284345A9" w:rsidR="00DA19A8" w:rsidRPr="003C1554" w:rsidRDefault="00237D44" w:rsidP="008917EB">
      <w:pPr>
        <w:pStyle w:val="a5"/>
        <w:numPr>
          <w:ilvl w:val="0"/>
          <w:numId w:val="21"/>
        </w:numPr>
      </w:pPr>
      <w:r w:rsidRPr="003C1554">
        <w:t>минимальная допустимая температура стенки теплообменного аппарата, находящегося под расчетным давлением</w:t>
      </w:r>
      <w:r w:rsidR="00DA19A8" w:rsidRPr="003C1554">
        <w:t>, °C;</w:t>
      </w:r>
    </w:p>
    <w:p w14:paraId="75D665E3" w14:textId="77777777" w:rsidR="00237D44" w:rsidRPr="003C1554" w:rsidRDefault="00237D44" w:rsidP="008917EB">
      <w:pPr>
        <w:pStyle w:val="a5"/>
        <w:numPr>
          <w:ilvl w:val="0"/>
          <w:numId w:val="21"/>
        </w:numPr>
      </w:pPr>
      <w:r w:rsidRPr="003C1554">
        <w:lastRenderedPageBreak/>
        <w:t>наименования материалов деталей и сборочных единиц, предназначенных для работы под давлением;</w:t>
      </w:r>
    </w:p>
    <w:p w14:paraId="139BFA3A" w14:textId="166B3C2C" w:rsidR="00237D44" w:rsidRPr="003C1554" w:rsidRDefault="00237D44" w:rsidP="008917EB">
      <w:pPr>
        <w:pStyle w:val="a5"/>
        <w:numPr>
          <w:ilvl w:val="0"/>
          <w:numId w:val="21"/>
        </w:numPr>
        <w:tabs>
          <w:tab w:val="left" w:pos="0"/>
          <w:tab w:val="left" w:pos="142"/>
        </w:tabs>
        <w:contextualSpacing w:val="0"/>
      </w:pPr>
      <w:r w:rsidRPr="003C1554">
        <w:t>вместимость</w:t>
      </w:r>
      <w:r w:rsidR="00AB4B70" w:rsidRPr="003C1554">
        <w:t xml:space="preserve"> для трубного и межтрубного пространств</w:t>
      </w:r>
      <w:r w:rsidRPr="003C1554">
        <w:t>, м</w:t>
      </w:r>
      <w:r w:rsidRPr="003C1554">
        <w:rPr>
          <w:vertAlign w:val="superscript"/>
        </w:rPr>
        <w:t>3</w:t>
      </w:r>
      <w:r w:rsidRPr="003C1554">
        <w:t>;</w:t>
      </w:r>
    </w:p>
    <w:p w14:paraId="37CA4195" w14:textId="20AD54C4" w:rsidR="00DA19A8" w:rsidRPr="003C1554" w:rsidRDefault="00DA19A8" w:rsidP="008917EB">
      <w:pPr>
        <w:pStyle w:val="a5"/>
        <w:numPr>
          <w:ilvl w:val="0"/>
          <w:numId w:val="21"/>
        </w:numPr>
      </w:pPr>
      <w:r w:rsidRPr="003C1554">
        <w:t>масса</w:t>
      </w:r>
      <w:r w:rsidR="00D80C31" w:rsidRPr="003C1554">
        <w:t xml:space="preserve"> </w:t>
      </w:r>
      <w:bookmarkStart w:id="247" w:name="_Hlk204957871"/>
      <w:r w:rsidR="009814E1" w:rsidRPr="003C1554">
        <w:t>пустого</w:t>
      </w:r>
      <w:bookmarkEnd w:id="247"/>
      <w:r w:rsidR="009814E1" w:rsidRPr="003C1554">
        <w:t xml:space="preserve"> </w:t>
      </w:r>
      <w:r w:rsidR="00D9490F" w:rsidRPr="003C1554">
        <w:t xml:space="preserve">теплообменного </w:t>
      </w:r>
      <w:r w:rsidR="00D80C31" w:rsidRPr="003C1554">
        <w:t>аппарат</w:t>
      </w:r>
      <w:r w:rsidR="00730C40" w:rsidRPr="003C1554">
        <w:t>а</w:t>
      </w:r>
      <w:r w:rsidRPr="003C1554">
        <w:t>, кг;</w:t>
      </w:r>
    </w:p>
    <w:p w14:paraId="36D4253C" w14:textId="4D2A46AE" w:rsidR="00961F74" w:rsidRPr="003C1554" w:rsidRDefault="00455E97" w:rsidP="008917EB">
      <w:pPr>
        <w:pStyle w:val="a5"/>
        <w:numPr>
          <w:ilvl w:val="0"/>
          <w:numId w:val="21"/>
        </w:numPr>
      </w:pPr>
      <w:r w:rsidRPr="003C1554">
        <w:t>дата изготовления</w:t>
      </w:r>
      <w:r w:rsidR="00D80C31" w:rsidRPr="003C1554">
        <w:t>.</w:t>
      </w:r>
    </w:p>
    <w:p w14:paraId="7DF2F901" w14:textId="460A4385" w:rsidR="00455E97" w:rsidRPr="003C1554" w:rsidRDefault="00C109C3" w:rsidP="008917EB">
      <w:pPr>
        <w:pStyle w:val="a5"/>
        <w:numPr>
          <w:ilvl w:val="2"/>
          <w:numId w:val="44"/>
        </w:numPr>
      </w:pPr>
      <w:r w:rsidRPr="003C1554">
        <w:t xml:space="preserve">На табличке </w:t>
      </w:r>
      <w:r w:rsidR="00455E97" w:rsidRPr="003C1554">
        <w:t xml:space="preserve">отдельно поставляемой сборочной единицы </w:t>
      </w:r>
      <w:r w:rsidRPr="003C1554">
        <w:t>должны быть нанесены:</w:t>
      </w:r>
    </w:p>
    <w:p w14:paraId="6D4788AF" w14:textId="089C6776" w:rsidR="00455E97" w:rsidRPr="003C1554" w:rsidRDefault="00455E97" w:rsidP="008917EB">
      <w:pPr>
        <w:pStyle w:val="a5"/>
        <w:numPr>
          <w:ilvl w:val="0"/>
          <w:numId w:val="22"/>
        </w:numPr>
      </w:pPr>
      <w:r w:rsidRPr="003C1554">
        <w:t>наименование изготовителя и его товарный знак (при наличии);</w:t>
      </w:r>
    </w:p>
    <w:p w14:paraId="6C53878D" w14:textId="3E8D4604" w:rsidR="00455E97" w:rsidRPr="003C1554" w:rsidRDefault="00455E97" w:rsidP="008917EB">
      <w:pPr>
        <w:pStyle w:val="a5"/>
        <w:numPr>
          <w:ilvl w:val="0"/>
          <w:numId w:val="22"/>
        </w:numPr>
      </w:pPr>
      <w:r w:rsidRPr="003C1554">
        <w:t>наименование и</w:t>
      </w:r>
      <w:bookmarkStart w:id="248" w:name="_Hlk220288709"/>
      <w:r w:rsidR="00C81341" w:rsidRPr="003C1554">
        <w:t>, при наличии,</w:t>
      </w:r>
      <w:bookmarkEnd w:id="248"/>
      <w:r w:rsidRPr="003C1554">
        <w:t xml:space="preserve"> обозначение отдельно поставляемой сборочной единицы;</w:t>
      </w:r>
    </w:p>
    <w:p w14:paraId="5B840E4D" w14:textId="3021185F" w:rsidR="00455E97" w:rsidRPr="003C1554" w:rsidRDefault="00455E97" w:rsidP="008917EB">
      <w:pPr>
        <w:pStyle w:val="a5"/>
        <w:numPr>
          <w:ilvl w:val="0"/>
          <w:numId w:val="22"/>
        </w:numPr>
      </w:pPr>
      <w:r w:rsidRPr="003C1554">
        <w:t xml:space="preserve">заводской номер отдельно поставляемой сборочной единицы; </w:t>
      </w:r>
    </w:p>
    <w:p w14:paraId="74259755" w14:textId="12926DB6" w:rsidR="00455E97" w:rsidRPr="003C1554" w:rsidRDefault="00455E97" w:rsidP="008917EB">
      <w:pPr>
        <w:pStyle w:val="a5"/>
        <w:numPr>
          <w:ilvl w:val="0"/>
          <w:numId w:val="22"/>
        </w:numPr>
      </w:pPr>
      <w:r w:rsidRPr="003C1554">
        <w:t>расч</w:t>
      </w:r>
      <w:r w:rsidR="003C641B" w:rsidRPr="003C1554">
        <w:t>е</w:t>
      </w:r>
      <w:r w:rsidRPr="003C1554">
        <w:t>тное давление</w:t>
      </w:r>
      <w:bookmarkStart w:id="249" w:name="_Hlk203471406"/>
      <w:r w:rsidR="00805636" w:rsidRPr="003C1554">
        <w:t>,</w:t>
      </w:r>
      <w:bookmarkEnd w:id="249"/>
      <w:r w:rsidR="00AA6B33" w:rsidRPr="003C1554">
        <w:t xml:space="preserve"> </w:t>
      </w:r>
      <w:r w:rsidRPr="003C1554">
        <w:t xml:space="preserve">МПа; </w:t>
      </w:r>
    </w:p>
    <w:p w14:paraId="612B7F47" w14:textId="1687A7F3" w:rsidR="00455E97" w:rsidRPr="003C1554" w:rsidRDefault="00455E97" w:rsidP="008917EB">
      <w:pPr>
        <w:pStyle w:val="a5"/>
        <w:numPr>
          <w:ilvl w:val="0"/>
          <w:numId w:val="22"/>
        </w:numPr>
      </w:pPr>
      <w:r w:rsidRPr="003C1554">
        <w:t>пробное давление</w:t>
      </w:r>
      <w:r w:rsidR="00805636" w:rsidRPr="003C1554">
        <w:t>,</w:t>
      </w:r>
      <w:r w:rsidR="00AA6B33" w:rsidRPr="003C1554">
        <w:t xml:space="preserve"> </w:t>
      </w:r>
      <w:r w:rsidRPr="003C1554">
        <w:t xml:space="preserve">МПа; </w:t>
      </w:r>
    </w:p>
    <w:p w14:paraId="5CBEBA1B" w14:textId="2D7EC4AF" w:rsidR="00455E97" w:rsidRPr="003C1554" w:rsidRDefault="00455E97" w:rsidP="008917EB">
      <w:pPr>
        <w:pStyle w:val="a5"/>
        <w:numPr>
          <w:ilvl w:val="0"/>
          <w:numId w:val="22"/>
        </w:numPr>
      </w:pPr>
      <w:r w:rsidRPr="003C1554">
        <w:t>расч</w:t>
      </w:r>
      <w:r w:rsidR="003C641B" w:rsidRPr="003C1554">
        <w:t>е</w:t>
      </w:r>
      <w:r w:rsidRPr="003C1554">
        <w:t>тная температура стенки</w:t>
      </w:r>
      <w:r w:rsidR="00805636" w:rsidRPr="003C1554">
        <w:t>,</w:t>
      </w:r>
      <w:r w:rsidR="00AA6B33" w:rsidRPr="003C1554">
        <w:t xml:space="preserve"> </w:t>
      </w:r>
      <w:r w:rsidR="00205169" w:rsidRPr="003C1554">
        <w:t>°С</w:t>
      </w:r>
      <w:r w:rsidRPr="003C1554">
        <w:t>;</w:t>
      </w:r>
    </w:p>
    <w:p w14:paraId="1BF68C8E" w14:textId="5113A8B2" w:rsidR="00455E97" w:rsidRPr="003C1554" w:rsidRDefault="00237D44" w:rsidP="008917EB">
      <w:pPr>
        <w:pStyle w:val="a5"/>
        <w:numPr>
          <w:ilvl w:val="0"/>
          <w:numId w:val="22"/>
        </w:numPr>
      </w:pPr>
      <w:r w:rsidRPr="003C1554">
        <w:t>минимальная допустимая температура стенки теплообменного аппарата, находящегося под расчетным давлением</w:t>
      </w:r>
      <w:r w:rsidR="00455E97" w:rsidRPr="003C1554">
        <w:t xml:space="preserve">, </w:t>
      </w:r>
      <w:bookmarkStart w:id="250" w:name="_Hlk220575126"/>
      <w:r w:rsidR="00455E97" w:rsidRPr="003C1554">
        <w:t>°С;</w:t>
      </w:r>
      <w:bookmarkEnd w:id="250"/>
    </w:p>
    <w:p w14:paraId="68DF5E56" w14:textId="77777777" w:rsidR="00237D44" w:rsidRPr="003C1554" w:rsidRDefault="00237D44" w:rsidP="008917EB">
      <w:pPr>
        <w:pStyle w:val="a5"/>
        <w:numPr>
          <w:ilvl w:val="0"/>
          <w:numId w:val="22"/>
        </w:numPr>
      </w:pPr>
      <w:r w:rsidRPr="003C1554">
        <w:t>наименования материалов деталей, предназначенных для работы под давлением;</w:t>
      </w:r>
    </w:p>
    <w:p w14:paraId="724573B4" w14:textId="4B014DB2" w:rsidR="00455E97" w:rsidRPr="003C1554" w:rsidRDefault="00455E97" w:rsidP="008917EB">
      <w:pPr>
        <w:pStyle w:val="a5"/>
        <w:numPr>
          <w:ilvl w:val="0"/>
          <w:numId w:val="22"/>
        </w:numPr>
      </w:pPr>
      <w:r w:rsidRPr="003C1554">
        <w:t>масса отдельно поставляемой сборочной единицы, кг;</w:t>
      </w:r>
    </w:p>
    <w:p w14:paraId="3C825B4A" w14:textId="7B3EC4E7" w:rsidR="00455E97" w:rsidRPr="003C1554" w:rsidRDefault="00455E97" w:rsidP="008917EB">
      <w:pPr>
        <w:pStyle w:val="a5"/>
        <w:numPr>
          <w:ilvl w:val="0"/>
          <w:numId w:val="22"/>
        </w:numPr>
      </w:pPr>
      <w:r w:rsidRPr="003C1554">
        <w:t>дата изготовления</w:t>
      </w:r>
      <w:r w:rsidR="00AA6B33" w:rsidRPr="003C1554">
        <w:t xml:space="preserve">. </w:t>
      </w:r>
    </w:p>
    <w:p w14:paraId="5CBC8456" w14:textId="77777777" w:rsidR="00237D44" w:rsidRPr="003C1554" w:rsidRDefault="00237D44" w:rsidP="008917EB">
      <w:pPr>
        <w:pStyle w:val="a5"/>
        <w:numPr>
          <w:ilvl w:val="2"/>
          <w:numId w:val="44"/>
        </w:numPr>
      </w:pPr>
      <w:r w:rsidRPr="003C1554">
        <w:t>На табличке допускается указывать дополнительную информацию по требованию заказчика или усмотрению изготовителя.</w:t>
      </w:r>
    </w:p>
    <w:p w14:paraId="436CDD64" w14:textId="0C9C4940" w:rsidR="00CB53A8" w:rsidRPr="00B0712E" w:rsidRDefault="00CB53A8" w:rsidP="008917EB">
      <w:pPr>
        <w:pStyle w:val="a5"/>
        <w:numPr>
          <w:ilvl w:val="2"/>
          <w:numId w:val="44"/>
        </w:numPr>
      </w:pPr>
      <w:r w:rsidRPr="00B0712E">
        <w:t>На наружную поверхность стенки теплообменного аппарата</w:t>
      </w:r>
      <w:bookmarkStart w:id="251" w:name="_Hlk209709620"/>
      <w:r w:rsidR="00BB579E" w:rsidRPr="00B0712E">
        <w:t>, рядом с табличкой</w:t>
      </w:r>
      <w:r w:rsidR="00461FCB" w:rsidRPr="00B0712E">
        <w:t>,</w:t>
      </w:r>
      <w:bookmarkEnd w:id="251"/>
      <w:r w:rsidRPr="00B0712E">
        <w:t xml:space="preserve"> должна быть нанесена следующая маркировка:</w:t>
      </w:r>
    </w:p>
    <w:p w14:paraId="09D05A69" w14:textId="5D040DE0" w:rsidR="00F63A98" w:rsidRPr="00B0712E" w:rsidRDefault="00461FCB" w:rsidP="008917EB">
      <w:pPr>
        <w:pStyle w:val="a5"/>
        <w:numPr>
          <w:ilvl w:val="0"/>
          <w:numId w:val="56"/>
        </w:numPr>
      </w:pPr>
      <w:bookmarkStart w:id="252" w:name="_Hlk200118951"/>
      <w:r w:rsidRPr="00B0712E">
        <w:t>наименование изготовителя и его товарный знак (при наличии)</w:t>
      </w:r>
      <w:r w:rsidR="00F63A98" w:rsidRPr="00B0712E">
        <w:t>;</w:t>
      </w:r>
      <w:bookmarkEnd w:id="252"/>
    </w:p>
    <w:p w14:paraId="70F3D5E3" w14:textId="460595A0" w:rsidR="00F63A98" w:rsidRPr="00B0712E" w:rsidRDefault="00237D44" w:rsidP="008917EB">
      <w:pPr>
        <w:pStyle w:val="a5"/>
        <w:numPr>
          <w:ilvl w:val="0"/>
          <w:numId w:val="56"/>
        </w:numPr>
      </w:pPr>
      <w:r w:rsidRPr="00B0712E">
        <w:t>заводской номер теплообменного аппарата</w:t>
      </w:r>
      <w:r w:rsidR="00F63A98" w:rsidRPr="00B0712E">
        <w:t>;</w:t>
      </w:r>
    </w:p>
    <w:p w14:paraId="5E5A705E" w14:textId="71669219" w:rsidR="00F63A98" w:rsidRPr="00B0712E" w:rsidRDefault="00F63A98" w:rsidP="008917EB">
      <w:pPr>
        <w:pStyle w:val="a5"/>
        <w:numPr>
          <w:ilvl w:val="0"/>
          <w:numId w:val="56"/>
        </w:numPr>
      </w:pPr>
      <w:r w:rsidRPr="00B0712E">
        <w:t>год изготовления</w:t>
      </w:r>
      <w:r w:rsidR="00461FCB" w:rsidRPr="00B0712E">
        <w:t>.</w:t>
      </w:r>
    </w:p>
    <w:p w14:paraId="54FE3C6A" w14:textId="29A7C42A" w:rsidR="007F23AA" w:rsidRPr="00B0712E" w:rsidRDefault="007F23AA" w:rsidP="008917EB">
      <w:pPr>
        <w:pStyle w:val="a5"/>
        <w:numPr>
          <w:ilvl w:val="2"/>
          <w:numId w:val="44"/>
        </w:numPr>
      </w:pPr>
      <w:r w:rsidRPr="00B0712E">
        <w:t>На наружную поверхность фланцев</w:t>
      </w:r>
      <w:r w:rsidR="00E87267" w:rsidRPr="00B0712E">
        <w:t xml:space="preserve">, </w:t>
      </w:r>
      <w:r w:rsidRPr="00B0712E">
        <w:t xml:space="preserve">трубных решеток, штуцеров, патрубков штуцеров, </w:t>
      </w:r>
      <w:r w:rsidR="00505088" w:rsidRPr="00B0712E">
        <w:t>обеча</w:t>
      </w:r>
      <w:r w:rsidRPr="00B0712E">
        <w:t>ек</w:t>
      </w:r>
      <w:r w:rsidR="00505088" w:rsidRPr="00B0712E">
        <w:t>, днищ,</w:t>
      </w:r>
      <w:r w:rsidR="00E87267" w:rsidRPr="00B0712E">
        <w:t xml:space="preserve"> </w:t>
      </w:r>
      <w:r w:rsidR="00505088" w:rsidRPr="00B0712E">
        <w:t>укрепляющи</w:t>
      </w:r>
      <w:r w:rsidRPr="00B0712E">
        <w:t>х</w:t>
      </w:r>
      <w:r w:rsidR="00505088" w:rsidRPr="00B0712E">
        <w:t xml:space="preserve"> кол</w:t>
      </w:r>
      <w:r w:rsidRPr="00B0712E">
        <w:t>ец</w:t>
      </w:r>
      <w:r w:rsidR="00505088" w:rsidRPr="00B0712E">
        <w:t xml:space="preserve"> (при </w:t>
      </w:r>
      <w:r w:rsidRPr="00B0712E">
        <w:t xml:space="preserve">их </w:t>
      </w:r>
      <w:r w:rsidR="00505088" w:rsidRPr="00B0712E">
        <w:t>наличии)</w:t>
      </w:r>
      <w:r w:rsidRPr="00B0712E">
        <w:t xml:space="preserve"> </w:t>
      </w:r>
      <w:r w:rsidRPr="00DA75FA">
        <w:t>наносят марк</w:t>
      </w:r>
      <w:r w:rsidR="00C81341" w:rsidRPr="00DA75FA">
        <w:t>у</w:t>
      </w:r>
      <w:r w:rsidRPr="00DA75FA">
        <w:t xml:space="preserve"> стали</w:t>
      </w:r>
      <w:r w:rsidR="00A80E52" w:rsidRPr="00DA75FA">
        <w:t>.</w:t>
      </w:r>
      <w:r w:rsidR="00A80E52" w:rsidRPr="00B0712E">
        <w:t xml:space="preserve"> </w:t>
      </w:r>
    </w:p>
    <w:p w14:paraId="15055BF8" w14:textId="75D7E1F8" w:rsidR="00E87267" w:rsidRPr="00B0712E" w:rsidRDefault="00A80E52" w:rsidP="008917EB">
      <w:pPr>
        <w:pStyle w:val="a5"/>
        <w:numPr>
          <w:ilvl w:val="2"/>
          <w:numId w:val="44"/>
        </w:numPr>
      </w:pPr>
      <w:r w:rsidRPr="00B0712E">
        <w:rPr>
          <w:kern w:val="24"/>
        </w:rPr>
        <w:t xml:space="preserve">Маркировку </w:t>
      </w:r>
      <w:r w:rsidR="00B10A24" w:rsidRPr="00B0712E">
        <w:t>по 6.5.10 и 6.5.11 наносят гравированием или несмываемой краской</w:t>
      </w:r>
      <w:r w:rsidR="00B10A24" w:rsidRPr="00B0712E">
        <w:rPr>
          <w:kern w:val="24"/>
        </w:rPr>
        <w:t xml:space="preserve"> </w:t>
      </w:r>
      <w:r w:rsidR="00B10A24" w:rsidRPr="00B0712E">
        <w:t xml:space="preserve">при толщине стенки менее </w:t>
      </w:r>
      <w:r w:rsidR="00E87267" w:rsidRPr="00B0712E">
        <w:t>4</w:t>
      </w:r>
      <w:r w:rsidRPr="00B0712E">
        <w:t xml:space="preserve"> </w:t>
      </w:r>
      <w:r w:rsidR="00E87267" w:rsidRPr="00B0712E">
        <w:t xml:space="preserve">мм, </w:t>
      </w:r>
      <w:r w:rsidR="00B10A24" w:rsidRPr="00B0712E">
        <w:t xml:space="preserve">клеймением или несмываемой краской при толщине стенки 4 мм и более, </w:t>
      </w:r>
      <w:r w:rsidR="00E87267" w:rsidRPr="00B0712E">
        <w:t xml:space="preserve">заключают в рамку, выполненную атмосферостойкой контрастной краской. Знаки маркировки должны быть четкими и различимыми </w:t>
      </w:r>
      <w:r w:rsidRPr="00B0712E">
        <w:rPr>
          <w:kern w:val="24"/>
        </w:rPr>
        <w:t>без применения оптических и иных увеличительных средств</w:t>
      </w:r>
      <w:r w:rsidR="00E87267" w:rsidRPr="00B0712E">
        <w:t xml:space="preserve">. Глубина маркировки клеймением должна быть от 0,2 до 0,3 мм. </w:t>
      </w:r>
    </w:p>
    <w:p w14:paraId="687BE1CE" w14:textId="7AE9C92E" w:rsidR="007F23AA" w:rsidRPr="00B0712E" w:rsidRDefault="007F23AA" w:rsidP="008917EB">
      <w:pPr>
        <w:pStyle w:val="a5"/>
        <w:numPr>
          <w:ilvl w:val="2"/>
          <w:numId w:val="44"/>
        </w:numPr>
      </w:pPr>
      <w:r w:rsidRPr="00B0712E">
        <w:lastRenderedPageBreak/>
        <w:t>После прохождения приемо</w:t>
      </w:r>
      <w:r w:rsidR="00531622">
        <w:t xml:space="preserve">чных </w:t>
      </w:r>
      <w:r w:rsidRPr="00B0712E">
        <w:t xml:space="preserve">испытаний </w:t>
      </w:r>
      <w:bookmarkStart w:id="253" w:name="_Hlk209709701"/>
      <w:r w:rsidRPr="00B0712E">
        <w:t xml:space="preserve">на наружную поверхность стенки теплообменного аппарата, рядом с табличкой, </w:t>
      </w:r>
      <w:bookmarkEnd w:id="253"/>
      <w:r w:rsidRPr="00B0712E">
        <w:t xml:space="preserve">должно быть нанесено клеймо, удостоверяющее качество теплообменного аппарата </w:t>
      </w:r>
      <w:r w:rsidRPr="00B0712E">
        <w:rPr>
          <w:rFonts w:eastAsia="Calibri"/>
        </w:rPr>
        <w:t>(блока теплообменных аппаратов)</w:t>
      </w:r>
      <w:r w:rsidRPr="00B0712E">
        <w:t xml:space="preserve"> или отдельно поставляемой сборочной единицы, на ярлык упаковки и в паспорте должен быть проставлен штамп, удостоверяющий качество теплообменного аппарата </w:t>
      </w:r>
      <w:r w:rsidRPr="00B0712E">
        <w:rPr>
          <w:rFonts w:eastAsia="Calibri"/>
        </w:rPr>
        <w:t xml:space="preserve">(блока теплообменных аппаратов) </w:t>
      </w:r>
      <w:r w:rsidRPr="00B0712E">
        <w:t>или отдельно поставляемой сборочной единицы.</w:t>
      </w:r>
    </w:p>
    <w:p w14:paraId="6366D43E" w14:textId="65ADB0D8" w:rsidR="00E87267" w:rsidRPr="00B0712E" w:rsidRDefault="00C759D4" w:rsidP="008917EB">
      <w:pPr>
        <w:pStyle w:val="a5"/>
        <w:numPr>
          <w:ilvl w:val="2"/>
          <w:numId w:val="44"/>
        </w:numPr>
      </w:pPr>
      <w:r w:rsidRPr="00B0712E">
        <w:t>Н</w:t>
      </w:r>
      <w:r w:rsidR="00E87267" w:rsidRPr="00B0712E">
        <w:t xml:space="preserve">а </w:t>
      </w:r>
      <w:r w:rsidRPr="00B0712E">
        <w:t xml:space="preserve">теплообменный </w:t>
      </w:r>
      <w:r w:rsidR="00E87267" w:rsidRPr="00B0712E">
        <w:t>аппарат и его сборочные единицы</w:t>
      </w:r>
      <w:r w:rsidRPr="00B0712E">
        <w:t xml:space="preserve"> необходимо наносить </w:t>
      </w:r>
      <w:r w:rsidR="00F87679" w:rsidRPr="00B0712E">
        <w:t xml:space="preserve">следующую </w:t>
      </w:r>
      <w:r w:rsidRPr="00B0712E">
        <w:t>монтажную маркировку</w:t>
      </w:r>
      <w:r w:rsidR="00E87267" w:rsidRPr="00B0712E">
        <w:t xml:space="preserve">: </w:t>
      </w:r>
    </w:p>
    <w:p w14:paraId="4FB2AB8D" w14:textId="08F4B9A6" w:rsidR="00A34268" w:rsidRPr="00B0712E" w:rsidRDefault="00A34268" w:rsidP="008917EB">
      <w:pPr>
        <w:numPr>
          <w:ilvl w:val="2"/>
          <w:numId w:val="57"/>
        </w:numPr>
        <w:tabs>
          <w:tab w:val="left" w:pos="1418"/>
        </w:tabs>
        <w:rPr>
          <w:rFonts w:eastAsia="Calibri"/>
        </w:rPr>
      </w:pPr>
      <w:r w:rsidRPr="00B0712E">
        <w:rPr>
          <w:rFonts w:eastAsia="Calibri"/>
        </w:rPr>
        <w:t xml:space="preserve">метки, фиксирующие в плане главные оси </w:t>
      </w:r>
      <w:r w:rsidR="00C759D4" w:rsidRPr="00B0712E">
        <w:rPr>
          <w:rFonts w:eastAsia="Calibri"/>
        </w:rPr>
        <w:t xml:space="preserve">теплообменного </w:t>
      </w:r>
      <w:r w:rsidRPr="00B0712E">
        <w:rPr>
          <w:rFonts w:eastAsia="Calibri"/>
        </w:rPr>
        <w:t xml:space="preserve">аппарата, для выверки </w:t>
      </w:r>
      <w:r w:rsidR="00C759D4" w:rsidRPr="00B0712E">
        <w:rPr>
          <w:rFonts w:eastAsia="Calibri"/>
        </w:rPr>
        <w:t xml:space="preserve">его </w:t>
      </w:r>
      <w:r w:rsidRPr="00B0712E">
        <w:rPr>
          <w:rFonts w:eastAsia="Calibri"/>
        </w:rPr>
        <w:t>проектного положения на фундаменте;</w:t>
      </w:r>
    </w:p>
    <w:p w14:paraId="58E70D8A" w14:textId="77777777" w:rsidR="00B10A24" w:rsidRPr="00B0712E" w:rsidRDefault="00B10A24" w:rsidP="008917EB">
      <w:pPr>
        <w:numPr>
          <w:ilvl w:val="2"/>
          <w:numId w:val="57"/>
        </w:numPr>
        <w:tabs>
          <w:tab w:val="left" w:pos="1418"/>
        </w:tabs>
        <w:rPr>
          <w:rFonts w:eastAsia="Calibri"/>
        </w:rPr>
      </w:pPr>
      <w:r w:rsidRPr="00B0712E">
        <w:rPr>
          <w:rFonts w:eastAsia="Calibri"/>
        </w:rPr>
        <w:t xml:space="preserve">метки </w:t>
      </w:r>
      <w:bookmarkStart w:id="254" w:name="_Hlk204958582"/>
      <w:r w:rsidRPr="00B0712E">
        <w:rPr>
          <w:rFonts w:eastAsia="Calibri"/>
        </w:rPr>
        <w:t>для обеспечения правильной сборки</w:t>
      </w:r>
      <w:bookmarkEnd w:id="254"/>
      <w:r w:rsidRPr="00B0712E">
        <w:rPr>
          <w:rFonts w:eastAsia="Calibri"/>
        </w:rPr>
        <w:t>;</w:t>
      </w:r>
    </w:p>
    <w:p w14:paraId="1936F4E7" w14:textId="77777777" w:rsidR="00A80E52" w:rsidRPr="00B0712E" w:rsidRDefault="00A80E52" w:rsidP="008917EB">
      <w:pPr>
        <w:numPr>
          <w:ilvl w:val="2"/>
          <w:numId w:val="57"/>
        </w:numPr>
        <w:tabs>
          <w:tab w:val="left" w:pos="1418"/>
        </w:tabs>
        <w:rPr>
          <w:rFonts w:eastAsia="Calibri"/>
        </w:rPr>
      </w:pPr>
      <w:r w:rsidRPr="00B0712E">
        <w:rPr>
          <w:rFonts w:eastAsia="Calibri"/>
        </w:rPr>
        <w:t>несмываемой красной краской метки, указывающие места расположения строповых устройств, и контрастной краской места крепления строп;</w:t>
      </w:r>
    </w:p>
    <w:p w14:paraId="3C32E1D6" w14:textId="28555D32" w:rsidR="00A80E52" w:rsidRPr="00B0712E" w:rsidRDefault="00A80E52" w:rsidP="008917EB">
      <w:pPr>
        <w:numPr>
          <w:ilvl w:val="2"/>
          <w:numId w:val="57"/>
        </w:numPr>
        <w:tabs>
          <w:tab w:val="left" w:pos="1418"/>
        </w:tabs>
        <w:rPr>
          <w:rFonts w:eastAsia="Calibri"/>
        </w:rPr>
      </w:pPr>
      <w:bookmarkStart w:id="255" w:name="_Hlk204958686"/>
      <w:bookmarkStart w:id="256" w:name="_Hlk204958693"/>
      <w:r w:rsidRPr="00B0712E">
        <w:rPr>
          <w:rFonts w:eastAsia="Calibri"/>
        </w:rPr>
        <w:t>знак, указывающий положение центра масс</w:t>
      </w:r>
      <w:bookmarkEnd w:id="255"/>
      <w:r w:rsidR="00703E56" w:rsidRPr="00CD3B16">
        <w:rPr>
          <w:rFonts w:eastAsia="Calibri"/>
        </w:rPr>
        <w:t>.</w:t>
      </w:r>
      <w:r w:rsidRPr="00CD3B16">
        <w:rPr>
          <w:rFonts w:eastAsia="Calibri"/>
        </w:rPr>
        <w:t xml:space="preserve"> </w:t>
      </w:r>
      <w:r w:rsidR="00703E56" w:rsidRPr="00CD3B16">
        <w:rPr>
          <w:rFonts w:eastAsia="Calibri"/>
        </w:rPr>
        <w:t>Если</w:t>
      </w:r>
      <w:r w:rsidR="00703E56">
        <w:rPr>
          <w:rFonts w:eastAsia="Calibri"/>
        </w:rPr>
        <w:t xml:space="preserve"> </w:t>
      </w:r>
      <w:r w:rsidRPr="00B0712E">
        <w:rPr>
          <w:rFonts w:eastAsia="Calibri"/>
        </w:rPr>
        <w:t xml:space="preserve">координаты центра масс изделия и груза, отправляемого без упаковки в </w:t>
      </w:r>
      <w:r w:rsidRPr="00561659">
        <w:rPr>
          <w:rFonts w:eastAsia="Calibri"/>
        </w:rPr>
        <w:t>тар</w:t>
      </w:r>
      <w:r w:rsidR="00EB581C" w:rsidRPr="00561659">
        <w:rPr>
          <w:rFonts w:eastAsia="Calibri"/>
        </w:rPr>
        <w:t>е</w:t>
      </w:r>
      <w:r w:rsidRPr="00B0712E">
        <w:rPr>
          <w:rFonts w:eastAsia="Calibri"/>
        </w:rPr>
        <w:t>, совпадают, то знак, определяющий координаты центра масс, наносят один раз с двух сторон, а когда не совпадают, то наносят дважды с двух сторон</w:t>
      </w:r>
      <w:r w:rsidR="00E552DC" w:rsidRPr="00825E6D">
        <w:rPr>
          <w:rFonts w:eastAsia="Calibri"/>
        </w:rPr>
        <w:t>.</w:t>
      </w:r>
      <w:r w:rsidRPr="00825E6D">
        <w:rPr>
          <w:rFonts w:eastAsia="Calibri"/>
        </w:rPr>
        <w:t xml:space="preserve"> </w:t>
      </w:r>
      <w:r w:rsidR="00E552DC" w:rsidRPr="00825E6D">
        <w:rPr>
          <w:rFonts w:eastAsia="Calibri"/>
        </w:rPr>
        <w:t>Н</w:t>
      </w:r>
      <w:r w:rsidRPr="00825E6D">
        <w:rPr>
          <w:rFonts w:eastAsia="Calibri"/>
        </w:rPr>
        <w:t>а</w:t>
      </w:r>
      <w:r w:rsidRPr="00B0712E">
        <w:rPr>
          <w:rFonts w:eastAsia="Calibri"/>
        </w:rPr>
        <w:t xml:space="preserve"> знак, определяющий координаты центра масс, дополнительно наносят надпись «Ц.М.».</w:t>
      </w:r>
    </w:p>
    <w:bookmarkEnd w:id="256"/>
    <w:p w14:paraId="7BAA79A8" w14:textId="44384C29" w:rsidR="00A145DD" w:rsidRPr="00B0712E" w:rsidRDefault="00F22671" w:rsidP="008917EB">
      <w:pPr>
        <w:pStyle w:val="a5"/>
        <w:numPr>
          <w:ilvl w:val="2"/>
          <w:numId w:val="44"/>
        </w:numPr>
      </w:pPr>
      <w:r w:rsidRPr="00B0712E">
        <w:t>Все сварные швы подлежат клеймению, позволяющему установить сварщика,</w:t>
      </w:r>
      <w:r w:rsidR="000233FF" w:rsidRPr="00B0712E">
        <w:t xml:space="preserve"> </w:t>
      </w:r>
      <w:r w:rsidRPr="00B0712E">
        <w:t xml:space="preserve">выполнявшего эти </w:t>
      </w:r>
      <w:r w:rsidR="00974A35" w:rsidRPr="00B0712E">
        <w:t xml:space="preserve">сварные </w:t>
      </w:r>
      <w:r w:rsidRPr="00B0712E">
        <w:t xml:space="preserve">швы, в соответствии с </w:t>
      </w:r>
      <w:r w:rsidR="00B10A24" w:rsidRPr="00B0712E">
        <w:t>ГОСТ 34347–2017 (пункт 5.8.6)</w:t>
      </w:r>
      <w:r w:rsidR="00F34DD9" w:rsidRPr="00B0712E">
        <w:t>.</w:t>
      </w:r>
      <w:r w:rsidR="00AD744C" w:rsidRPr="00B0712E">
        <w:t xml:space="preserve"> </w:t>
      </w:r>
    </w:p>
    <w:p w14:paraId="6995EE7D" w14:textId="795D4AEC" w:rsidR="008D6461" w:rsidRPr="00683985" w:rsidRDefault="008D6461" w:rsidP="008917EB">
      <w:pPr>
        <w:pStyle w:val="a5"/>
        <w:numPr>
          <w:ilvl w:val="2"/>
          <w:numId w:val="44"/>
        </w:numPr>
      </w:pPr>
      <w:r w:rsidRPr="00E74AD3">
        <w:t>На</w:t>
      </w:r>
      <w:r w:rsidR="00E74AD3">
        <w:t xml:space="preserve"> </w:t>
      </w:r>
      <w:r w:rsidR="00E74AD3" w:rsidRPr="00825E6D">
        <w:t>опоры теплообменного аппарата</w:t>
      </w:r>
      <w:r w:rsidR="00E74AD3" w:rsidRPr="00E74AD3">
        <w:t xml:space="preserve"> </w:t>
      </w:r>
      <w:r w:rsidRPr="00B0712E">
        <w:t xml:space="preserve">должны быть нанесены знаки заземления </w:t>
      </w:r>
      <w:r w:rsidR="0088516E" w:rsidRPr="00B0712E">
        <w:t xml:space="preserve">в соответствии с </w:t>
      </w:r>
      <w:r w:rsidRPr="00B0712E">
        <w:t>ГОСТ 21130.</w:t>
      </w:r>
      <w:r w:rsidR="00E552DC">
        <w:t xml:space="preserve"> </w:t>
      </w:r>
    </w:p>
    <w:p w14:paraId="6AFF90F9" w14:textId="5FC5CD93" w:rsidR="00237D44" w:rsidRPr="00B0712E" w:rsidRDefault="00237D44" w:rsidP="008917EB">
      <w:pPr>
        <w:pStyle w:val="a5"/>
        <w:numPr>
          <w:ilvl w:val="2"/>
          <w:numId w:val="44"/>
        </w:numPr>
      </w:pPr>
      <w:r w:rsidRPr="00B0712E">
        <w:t>Если теплообменный аппарат спроектирован на перепад давления трубного и межтрубного пространств, то необходимо использовать дополнительную табличку, устанавливаемую на видном месте, с надписью «ИСПЫТАНИЕ ПРОВОДИТЬ НА ПЕРЕПАД ДАВЛЕНИЯ».</w:t>
      </w:r>
    </w:p>
    <w:p w14:paraId="02767E30" w14:textId="426C603C" w:rsidR="00F22671" w:rsidRPr="003C7274" w:rsidRDefault="00F22671" w:rsidP="008917EB">
      <w:pPr>
        <w:pStyle w:val="a5"/>
        <w:numPr>
          <w:ilvl w:val="2"/>
          <w:numId w:val="44"/>
        </w:numPr>
      </w:pPr>
      <w:r w:rsidRPr="003C7274">
        <w:t xml:space="preserve">Надпись «НЕ ПРИВАРИВАТЬ, </w:t>
      </w:r>
      <w:r w:rsidR="00834BD7" w:rsidRPr="003C7274">
        <w:t>ТЕРМООБРАБОТАНО</w:t>
      </w:r>
      <w:r w:rsidR="008B5157" w:rsidRPr="003C7274">
        <w:t xml:space="preserve">» </w:t>
      </w:r>
      <w:r w:rsidRPr="003C7274">
        <w:t xml:space="preserve">должна быть нанесена по трафарету несмываемой краской на те части </w:t>
      </w:r>
      <w:r w:rsidR="00974A35" w:rsidRPr="003C7274">
        <w:t xml:space="preserve">теплообменного </w:t>
      </w:r>
      <w:r w:rsidRPr="003C7274">
        <w:t>аппарата, которые были подвергнуты послесварочной термической обработке.</w:t>
      </w:r>
      <w:r w:rsidR="008F7D38" w:rsidRPr="003C7274">
        <w:t xml:space="preserve"> </w:t>
      </w:r>
    </w:p>
    <w:p w14:paraId="2F630954" w14:textId="52B4C3D9" w:rsidR="00F22671" w:rsidRPr="00B0712E" w:rsidRDefault="00F22671" w:rsidP="008917EB">
      <w:pPr>
        <w:pStyle w:val="a5"/>
        <w:numPr>
          <w:ilvl w:val="2"/>
          <w:numId w:val="44"/>
        </w:numPr>
      </w:pPr>
      <w:r w:rsidRPr="003C7274">
        <w:t xml:space="preserve">В случае консервации </w:t>
      </w:r>
      <w:r w:rsidR="00974A35" w:rsidRPr="003C7274">
        <w:t xml:space="preserve">теплообменного </w:t>
      </w:r>
      <w:r w:rsidRPr="003C7274">
        <w:t>аппарата</w:t>
      </w:r>
      <w:r w:rsidR="00974A35" w:rsidRPr="003C7274">
        <w:t xml:space="preserve"> </w:t>
      </w:r>
      <w:r w:rsidR="00490AED" w:rsidRPr="003C7274">
        <w:t>азотом</w:t>
      </w:r>
      <w:r w:rsidRPr="003C7274">
        <w:t xml:space="preserve"> </w:t>
      </w:r>
      <w:r w:rsidR="00353E25" w:rsidRPr="003C7274">
        <w:t xml:space="preserve">или иным инертным газом </w:t>
      </w:r>
      <w:r w:rsidRPr="003C7274">
        <w:t>надпись</w:t>
      </w:r>
      <w:r w:rsidR="008B5157" w:rsidRPr="003C7274">
        <w:t xml:space="preserve"> </w:t>
      </w:r>
      <w:r w:rsidRPr="003C7274">
        <w:t>«</w:t>
      </w:r>
      <w:r w:rsidR="003C27A7" w:rsidRPr="003C7274">
        <w:t xml:space="preserve">АЗОТНАЯ </w:t>
      </w:r>
      <w:r w:rsidRPr="003C7274">
        <w:t>КОНСЕРВАЦИЯ. АППАРАТ ПОД ИЗБЫТОЧНЫМ ДАВЛЕНИЕМ» должна</w:t>
      </w:r>
      <w:r w:rsidRPr="00B0712E">
        <w:t xml:space="preserve"> быть нанесена по трафарету несмываемой краской по крайней мере с двух сторон </w:t>
      </w:r>
      <w:r w:rsidR="00974A35" w:rsidRPr="00B0712E">
        <w:t xml:space="preserve">теплообменного </w:t>
      </w:r>
      <w:r w:rsidRPr="00B0712E">
        <w:t xml:space="preserve">аппарата. </w:t>
      </w:r>
    </w:p>
    <w:p w14:paraId="77419500" w14:textId="3C1C3AD6" w:rsidR="00145DCC" w:rsidRPr="00B0712E" w:rsidRDefault="008B5157" w:rsidP="008917EB">
      <w:pPr>
        <w:pStyle w:val="a5"/>
        <w:numPr>
          <w:ilvl w:val="2"/>
          <w:numId w:val="44"/>
        </w:numPr>
      </w:pPr>
      <w:r w:rsidRPr="00B0712E">
        <w:lastRenderedPageBreak/>
        <w:t xml:space="preserve">Место нахождения </w:t>
      </w:r>
      <w:bookmarkStart w:id="257" w:name="_Hlk204958973"/>
      <w:r w:rsidRPr="00B0712E">
        <w:t>комплекта сопроводительных документов (в случае его прикрепления к теплообменному аппарату</w:t>
      </w:r>
      <w:bookmarkEnd w:id="257"/>
      <w:r w:rsidRPr="00B0712E">
        <w:t>)</w:t>
      </w:r>
      <w:r w:rsidR="00145DCC" w:rsidRPr="00B0712E">
        <w:t xml:space="preserve"> должно быть обозначено надписью «ДОКУМЕНТАЦИЯ ЗДЕСЬ». </w:t>
      </w:r>
    </w:p>
    <w:p w14:paraId="7BAC0F4B" w14:textId="2209F0EC" w:rsidR="00F22671" w:rsidRPr="00B0712E" w:rsidRDefault="00F22671" w:rsidP="008917EB">
      <w:pPr>
        <w:pStyle w:val="a5"/>
        <w:numPr>
          <w:ilvl w:val="2"/>
          <w:numId w:val="44"/>
        </w:numPr>
      </w:pPr>
      <w:r w:rsidRPr="00B0712E">
        <w:t>На упаковках с запасными крепежными изделиями и прокладками должны быть нанесены</w:t>
      </w:r>
      <w:r w:rsidR="00CA703D" w:rsidRPr="009D3417">
        <w:t>,</w:t>
      </w:r>
      <w:r w:rsidR="00CA703D">
        <w:t xml:space="preserve"> </w:t>
      </w:r>
      <w:r w:rsidRPr="00B0712E">
        <w:t>соответственно</w:t>
      </w:r>
      <w:r w:rsidR="00CA703D" w:rsidRPr="009D3417">
        <w:t>,</w:t>
      </w:r>
      <w:r w:rsidRPr="00B0712E">
        <w:t xml:space="preserve"> надписи «ЗАПАСНЫЕ КРЕПЕЖНЫЕ ИЗДЕЛИЯ», «ЗАПАСНЫЕ ПРОКЛАДКИ».</w:t>
      </w:r>
    </w:p>
    <w:p w14:paraId="2BD3D045" w14:textId="0B873F0D" w:rsidR="00A145DD" w:rsidRPr="00B0712E" w:rsidRDefault="00542786" w:rsidP="008917EB">
      <w:pPr>
        <w:pStyle w:val="a5"/>
        <w:numPr>
          <w:ilvl w:val="2"/>
          <w:numId w:val="44"/>
        </w:numPr>
      </w:pPr>
      <w:r w:rsidRPr="00B0712E">
        <w:t>Надписи</w:t>
      </w:r>
      <w:r w:rsidR="00A145DD" w:rsidRPr="00B0712E">
        <w:t xml:space="preserve"> </w:t>
      </w:r>
      <w:r w:rsidR="00681FF9" w:rsidRPr="00B0712E">
        <w:t xml:space="preserve">необходимо наносить </w:t>
      </w:r>
      <w:r w:rsidRPr="00B0712E">
        <w:t>с помощью</w:t>
      </w:r>
      <w:r w:rsidR="00681FF9" w:rsidRPr="00B0712E">
        <w:t xml:space="preserve"> трафарет</w:t>
      </w:r>
      <w:r w:rsidRPr="00B0712E">
        <w:t>а</w:t>
      </w:r>
      <w:r w:rsidR="00681FF9" w:rsidRPr="00B0712E">
        <w:t xml:space="preserve"> несмываемой </w:t>
      </w:r>
      <w:r w:rsidR="00A145DD" w:rsidRPr="00B0712E">
        <w:t>контрастной краской</w:t>
      </w:r>
      <w:r w:rsidR="00681FF9" w:rsidRPr="00B0712E">
        <w:t xml:space="preserve">, </w:t>
      </w:r>
      <w:r w:rsidR="008B5157" w:rsidRPr="00B0712E">
        <w:t xml:space="preserve">при этом </w:t>
      </w:r>
      <w:r w:rsidR="00681FF9" w:rsidRPr="00B0712E">
        <w:t xml:space="preserve">высота </w:t>
      </w:r>
      <w:r w:rsidR="00A145DD" w:rsidRPr="00B0712E">
        <w:t>шрифт</w:t>
      </w:r>
      <w:r w:rsidR="00681FF9" w:rsidRPr="00B0712E">
        <w:t xml:space="preserve">а должна быть </w:t>
      </w:r>
      <w:r w:rsidR="00A145DD" w:rsidRPr="00B0712E">
        <w:t>не менее 20</w:t>
      </w:r>
      <w:r w:rsidR="00681FF9" w:rsidRPr="00B0712E">
        <w:t xml:space="preserve"> </w:t>
      </w:r>
      <w:r w:rsidR="00A145DD" w:rsidRPr="00B0712E">
        <w:t>мм.</w:t>
      </w:r>
    </w:p>
    <w:p w14:paraId="26EA8A95" w14:textId="5988D1CF" w:rsidR="00F22671" w:rsidRPr="00B0712E" w:rsidRDefault="00F22671" w:rsidP="008917EB">
      <w:pPr>
        <w:pStyle w:val="a5"/>
        <w:numPr>
          <w:ilvl w:val="2"/>
          <w:numId w:val="44"/>
        </w:numPr>
      </w:pPr>
      <w:r w:rsidRPr="00B0712E">
        <w:t>По требованию заказчика или усмотрению изготовителя допускается дополнять маркировку</w:t>
      </w:r>
      <w:r w:rsidR="008B5157" w:rsidRPr="00B0712E">
        <w:t xml:space="preserve"> </w:t>
      </w:r>
      <w:bookmarkStart w:id="258" w:name="_Hlk209710351"/>
      <w:r w:rsidR="008B5157" w:rsidRPr="00B0712E">
        <w:t>другой информацией</w:t>
      </w:r>
      <w:bookmarkEnd w:id="258"/>
      <w:r w:rsidRPr="00B0712E">
        <w:t xml:space="preserve">. </w:t>
      </w:r>
    </w:p>
    <w:p w14:paraId="7080259B" w14:textId="03C4B0FE" w:rsidR="00653773" w:rsidRPr="00B0712E" w:rsidRDefault="00653773" w:rsidP="008917EB">
      <w:pPr>
        <w:pStyle w:val="a5"/>
        <w:numPr>
          <w:ilvl w:val="2"/>
          <w:numId w:val="44"/>
        </w:numPr>
      </w:pPr>
      <w:r w:rsidRPr="00B0712E">
        <w:t xml:space="preserve">Количество и состав грузовых мест при поставке теплообменного </w:t>
      </w:r>
      <w:r w:rsidRPr="00B0712E">
        <w:rPr>
          <w:rFonts w:eastAsia="Calibri"/>
        </w:rPr>
        <w:t xml:space="preserve">аппарата (блока теплообменных аппаратов) </w:t>
      </w:r>
      <w:r w:rsidRPr="00B0712E">
        <w:t xml:space="preserve">или отдельно поставляемой сборочной единицы определяет изготовитель. </w:t>
      </w:r>
      <w:bookmarkStart w:id="259" w:name="_Hlk204959135"/>
      <w:r w:rsidRPr="00B0712E">
        <w:t>На каждое грузовое место должен быть оформлен упаковочный лист.</w:t>
      </w:r>
      <w:bookmarkEnd w:id="259"/>
    </w:p>
    <w:p w14:paraId="14EE1288" w14:textId="4F3C44E8" w:rsidR="008120D5" w:rsidRPr="00B0712E" w:rsidRDefault="00DA4343" w:rsidP="008917EB">
      <w:pPr>
        <w:pStyle w:val="a5"/>
        <w:numPr>
          <w:ilvl w:val="2"/>
          <w:numId w:val="44"/>
        </w:numPr>
      </w:pPr>
      <w:r w:rsidRPr="00B0712E">
        <w:t xml:space="preserve">Каждое грузовое место должно иметь транспортную маркировку, которую наносят на наружную поверхность </w:t>
      </w:r>
      <w:r w:rsidR="009F4E43" w:rsidRPr="00B0712E">
        <w:t xml:space="preserve">теплообменного аппарата, </w:t>
      </w:r>
      <w:bookmarkStart w:id="260" w:name="_Hlk209710415"/>
      <w:r w:rsidR="00B84D2E" w:rsidRPr="00B0712E">
        <w:t xml:space="preserve">отдельно поставляемой </w:t>
      </w:r>
      <w:bookmarkEnd w:id="260"/>
      <w:r w:rsidRPr="00B0712E">
        <w:t>сборочной единицы и</w:t>
      </w:r>
      <w:r w:rsidR="009F4E43" w:rsidRPr="00B0712E">
        <w:t>ли</w:t>
      </w:r>
      <w:r w:rsidRPr="00B0712E">
        <w:t xml:space="preserve"> транспортной тары</w:t>
      </w:r>
      <w:r w:rsidR="00653773" w:rsidRPr="00B0712E">
        <w:t xml:space="preserve"> </w:t>
      </w:r>
      <w:bookmarkStart w:id="261" w:name="_Hlk209710452"/>
      <w:r w:rsidR="00653773" w:rsidRPr="00B0712E">
        <w:t>(упаковки)</w:t>
      </w:r>
      <w:r w:rsidRPr="00B0712E">
        <w:t xml:space="preserve"> </w:t>
      </w:r>
      <w:bookmarkEnd w:id="261"/>
      <w:r w:rsidRPr="00B0712E">
        <w:t xml:space="preserve">согласно комплектовочной ведомости </w:t>
      </w:r>
      <w:r w:rsidR="00B84D2E" w:rsidRPr="00B0712E">
        <w:t xml:space="preserve">и </w:t>
      </w:r>
      <w:r w:rsidRPr="00B0712E">
        <w:t>в соответствии с ГОСТ</w:t>
      </w:r>
      <w:r w:rsidR="009F4E43" w:rsidRPr="00B0712E">
        <w:t> </w:t>
      </w:r>
      <w:r w:rsidRPr="00B0712E">
        <w:t xml:space="preserve">14192. </w:t>
      </w:r>
    </w:p>
    <w:p w14:paraId="045AB082" w14:textId="54B6731C" w:rsidR="00DA4343" w:rsidRPr="00B0712E" w:rsidRDefault="00DA4343" w:rsidP="008917EB">
      <w:pPr>
        <w:pStyle w:val="a5"/>
        <w:numPr>
          <w:ilvl w:val="2"/>
          <w:numId w:val="44"/>
        </w:numPr>
      </w:pPr>
      <w:r w:rsidRPr="00B0712E">
        <w:t xml:space="preserve">Маркировку упаковки (ящики, коробки, пакеты и пр.) следует наносить на ярлык, прикрепляемый к ней. </w:t>
      </w:r>
    </w:p>
    <w:p w14:paraId="6E6CF9BB" w14:textId="2F14EBCE" w:rsidR="00DA4343" w:rsidRPr="00B0712E" w:rsidRDefault="00DA4343" w:rsidP="008917EB">
      <w:pPr>
        <w:pStyle w:val="a5"/>
        <w:numPr>
          <w:ilvl w:val="2"/>
          <w:numId w:val="44"/>
        </w:numPr>
      </w:pPr>
      <w:r w:rsidRPr="00B0712E">
        <w:t xml:space="preserve">На каждой упаковке или </w:t>
      </w:r>
      <w:r w:rsidR="009F4E43" w:rsidRPr="00B0712E">
        <w:t xml:space="preserve">на </w:t>
      </w:r>
      <w:r w:rsidRPr="00B0712E">
        <w:t>транспортной таре должны быть указаны:</w:t>
      </w:r>
    </w:p>
    <w:p w14:paraId="65B56076" w14:textId="77777777" w:rsidR="00DA4343" w:rsidRPr="00B0712E" w:rsidRDefault="00DA4343" w:rsidP="008917EB">
      <w:pPr>
        <w:numPr>
          <w:ilvl w:val="2"/>
          <w:numId w:val="58"/>
        </w:numPr>
        <w:tabs>
          <w:tab w:val="left" w:pos="1418"/>
        </w:tabs>
        <w:rPr>
          <w:rFonts w:eastAsia="Calibri"/>
        </w:rPr>
      </w:pPr>
      <w:r w:rsidRPr="00B0712E">
        <w:rPr>
          <w:rFonts w:eastAsia="Calibri"/>
        </w:rPr>
        <w:t xml:space="preserve">наименование изготовителя и его товарный знак (при наличии); </w:t>
      </w:r>
    </w:p>
    <w:p w14:paraId="7A426D80" w14:textId="68BFC70B" w:rsidR="00DA4343" w:rsidRPr="00B0712E" w:rsidRDefault="00DA4343" w:rsidP="008917EB">
      <w:pPr>
        <w:numPr>
          <w:ilvl w:val="2"/>
          <w:numId w:val="58"/>
        </w:numPr>
        <w:tabs>
          <w:tab w:val="left" w:pos="1418"/>
        </w:tabs>
        <w:rPr>
          <w:rFonts w:eastAsia="Calibri"/>
        </w:rPr>
      </w:pPr>
      <w:r w:rsidRPr="00B0712E">
        <w:rPr>
          <w:rFonts w:eastAsia="Calibri"/>
        </w:rPr>
        <w:t xml:space="preserve">наименование и условное обозначение </w:t>
      </w:r>
      <w:r w:rsidR="009F4E43" w:rsidRPr="00B0712E">
        <w:rPr>
          <w:rFonts w:eastAsia="Calibri"/>
        </w:rPr>
        <w:t xml:space="preserve">теплообменного </w:t>
      </w:r>
      <w:r w:rsidRPr="00B0712E">
        <w:rPr>
          <w:rFonts w:eastAsia="Calibri"/>
        </w:rPr>
        <w:t>аппарата (</w:t>
      </w:r>
      <w:r w:rsidR="00C81341" w:rsidRPr="00DA75FA">
        <w:t>наименование и, при наличии,</w:t>
      </w:r>
      <w:r w:rsidR="00C81341">
        <w:t xml:space="preserve"> </w:t>
      </w:r>
      <w:r w:rsidR="009F4E43" w:rsidRPr="00B0712E">
        <w:rPr>
          <w:rFonts w:eastAsia="Calibri"/>
        </w:rPr>
        <w:t xml:space="preserve">обозначение </w:t>
      </w:r>
      <w:r w:rsidRPr="00B0712E">
        <w:rPr>
          <w:rFonts w:eastAsia="Calibri"/>
        </w:rPr>
        <w:t xml:space="preserve">сборочной единицы); </w:t>
      </w:r>
    </w:p>
    <w:p w14:paraId="616FB126" w14:textId="30757C0E" w:rsidR="00DA4343" w:rsidRPr="00B0712E" w:rsidRDefault="00DA4343" w:rsidP="008917EB">
      <w:pPr>
        <w:numPr>
          <w:ilvl w:val="2"/>
          <w:numId w:val="58"/>
        </w:numPr>
        <w:tabs>
          <w:tab w:val="left" w:pos="1418"/>
        </w:tabs>
        <w:rPr>
          <w:rFonts w:eastAsia="Calibri"/>
        </w:rPr>
      </w:pPr>
      <w:r w:rsidRPr="00B0712E">
        <w:rPr>
          <w:rFonts w:eastAsia="Calibri"/>
        </w:rPr>
        <w:t xml:space="preserve">заводской номер </w:t>
      </w:r>
      <w:r w:rsidR="009F4E43" w:rsidRPr="00B0712E">
        <w:rPr>
          <w:rFonts w:eastAsia="Calibri"/>
        </w:rPr>
        <w:t xml:space="preserve">теплообменного </w:t>
      </w:r>
      <w:r w:rsidRPr="00B0712E">
        <w:rPr>
          <w:rFonts w:eastAsia="Calibri"/>
        </w:rPr>
        <w:t xml:space="preserve">аппарата (сборочной единицы); </w:t>
      </w:r>
    </w:p>
    <w:p w14:paraId="14EBDD24" w14:textId="44C8AAAD" w:rsidR="00DA4343" w:rsidRPr="00B0712E" w:rsidRDefault="00653773" w:rsidP="008917EB">
      <w:pPr>
        <w:numPr>
          <w:ilvl w:val="2"/>
          <w:numId w:val="58"/>
        </w:numPr>
        <w:tabs>
          <w:tab w:val="left" w:pos="1418"/>
        </w:tabs>
        <w:rPr>
          <w:rFonts w:eastAsia="Calibri"/>
        </w:rPr>
      </w:pPr>
      <w:r w:rsidRPr="00B0712E">
        <w:rPr>
          <w:rFonts w:eastAsia="Calibri"/>
        </w:rPr>
        <w:t>номер заказа и наименование заказчика</w:t>
      </w:r>
      <w:r w:rsidR="00BC3EB1" w:rsidRPr="00B0712E">
        <w:rPr>
          <w:rFonts w:eastAsia="Calibri"/>
        </w:rPr>
        <w:t>;</w:t>
      </w:r>
    </w:p>
    <w:p w14:paraId="378F7BDB" w14:textId="77777777" w:rsidR="00DA4343" w:rsidRPr="00B0712E" w:rsidRDefault="00DA4343" w:rsidP="008917EB">
      <w:pPr>
        <w:numPr>
          <w:ilvl w:val="2"/>
          <w:numId w:val="58"/>
        </w:numPr>
        <w:tabs>
          <w:tab w:val="left" w:pos="1418"/>
        </w:tabs>
        <w:rPr>
          <w:rFonts w:eastAsia="Calibri"/>
        </w:rPr>
      </w:pPr>
      <w:r w:rsidRPr="00B0712E">
        <w:rPr>
          <w:rFonts w:eastAsia="Calibri"/>
        </w:rPr>
        <w:t xml:space="preserve">обозначение транспортируемой части согласно комплектовочной ведомости; </w:t>
      </w:r>
    </w:p>
    <w:p w14:paraId="168F48DE" w14:textId="77777777" w:rsidR="00DA4343" w:rsidRPr="00B0712E" w:rsidRDefault="00DA4343" w:rsidP="008917EB">
      <w:pPr>
        <w:numPr>
          <w:ilvl w:val="2"/>
          <w:numId w:val="58"/>
        </w:numPr>
        <w:tabs>
          <w:tab w:val="left" w:pos="1418"/>
        </w:tabs>
        <w:rPr>
          <w:rFonts w:eastAsia="Calibri"/>
        </w:rPr>
      </w:pPr>
      <w:r w:rsidRPr="00B0712E">
        <w:rPr>
          <w:rFonts w:eastAsia="Calibri"/>
        </w:rPr>
        <w:t>масса нетто, кг;</w:t>
      </w:r>
    </w:p>
    <w:p w14:paraId="061DDB55" w14:textId="34A48CBD" w:rsidR="00BC3EB1" w:rsidRPr="00B0712E" w:rsidRDefault="00DA4343" w:rsidP="008917EB">
      <w:pPr>
        <w:numPr>
          <w:ilvl w:val="2"/>
          <w:numId w:val="58"/>
        </w:numPr>
        <w:tabs>
          <w:tab w:val="left" w:pos="1418"/>
        </w:tabs>
        <w:rPr>
          <w:rFonts w:eastAsia="Calibri"/>
        </w:rPr>
      </w:pPr>
      <w:r w:rsidRPr="00B0712E">
        <w:rPr>
          <w:rFonts w:eastAsia="Calibri"/>
        </w:rPr>
        <w:t>масса брутто,</w:t>
      </w:r>
      <w:r w:rsidR="00B84D2E" w:rsidRPr="00B0712E">
        <w:rPr>
          <w:rFonts w:eastAsia="Calibri"/>
        </w:rPr>
        <w:t xml:space="preserve"> кг.</w:t>
      </w:r>
    </w:p>
    <w:p w14:paraId="5345649A" w14:textId="038457B2" w:rsidR="00DA4343" w:rsidRPr="00B0712E" w:rsidRDefault="00531DAB" w:rsidP="008917EB">
      <w:pPr>
        <w:pStyle w:val="a5"/>
        <w:numPr>
          <w:ilvl w:val="2"/>
          <w:numId w:val="44"/>
        </w:numPr>
      </w:pPr>
      <w:bookmarkStart w:id="262" w:name="_Hlk204959285"/>
      <w:r w:rsidRPr="00B0712E">
        <w:t>Транспортную маркировку</w:t>
      </w:r>
      <w:bookmarkEnd w:id="262"/>
      <w:r w:rsidRPr="00B0712E">
        <w:t xml:space="preserve"> </w:t>
      </w:r>
      <w:r w:rsidR="009F4E43" w:rsidRPr="00B0712E">
        <w:t xml:space="preserve">теплообменного </w:t>
      </w:r>
      <w:r w:rsidR="00DA4343" w:rsidRPr="00B0712E">
        <w:t>аппарата</w:t>
      </w:r>
      <w:r w:rsidRPr="00B0712E">
        <w:t xml:space="preserve">, </w:t>
      </w:r>
      <w:r w:rsidR="00DA4343" w:rsidRPr="00B0712E">
        <w:t>отдельно поставляемой сборочной</w:t>
      </w:r>
      <w:r w:rsidR="009F4E43" w:rsidRPr="00B0712E">
        <w:t xml:space="preserve"> </w:t>
      </w:r>
      <w:r w:rsidR="00DA4343" w:rsidRPr="00B0712E">
        <w:t xml:space="preserve">единицы, находящихся под консервацией </w:t>
      </w:r>
      <w:r w:rsidR="00653773" w:rsidRPr="00B0712E">
        <w:t xml:space="preserve">азотом </w:t>
      </w:r>
      <w:r w:rsidR="00653773" w:rsidRPr="00DA75FA">
        <w:t xml:space="preserve">или </w:t>
      </w:r>
      <w:r w:rsidR="002B035A" w:rsidRPr="00DA75FA">
        <w:t xml:space="preserve">иным </w:t>
      </w:r>
      <w:r w:rsidR="00DA4343" w:rsidRPr="00DA75FA">
        <w:t>инертным газ</w:t>
      </w:r>
      <w:r w:rsidR="002B035A" w:rsidRPr="00DA75FA">
        <w:t>ом</w:t>
      </w:r>
      <w:r w:rsidR="00DA4343" w:rsidRPr="00B0712E">
        <w:t xml:space="preserve"> с избыточным давлением, </w:t>
      </w:r>
      <w:bookmarkStart w:id="263" w:name="_Hlk204959275"/>
      <w:r w:rsidRPr="00B0712E">
        <w:t>следует выполнять в соответствии с</w:t>
      </w:r>
      <w:bookmarkEnd w:id="263"/>
      <w:r w:rsidRPr="00B0712E">
        <w:t xml:space="preserve"> </w:t>
      </w:r>
      <w:r w:rsidR="00DA4343" w:rsidRPr="00B0712E">
        <w:t xml:space="preserve">ГОСТ 19433. </w:t>
      </w:r>
    </w:p>
    <w:p w14:paraId="5E3DDFD9" w14:textId="0C823A4C" w:rsidR="00B84D2E" w:rsidRPr="00B0712E" w:rsidRDefault="00B84D2E" w:rsidP="008917EB">
      <w:pPr>
        <w:pStyle w:val="a5"/>
        <w:numPr>
          <w:ilvl w:val="2"/>
          <w:numId w:val="44"/>
        </w:numPr>
      </w:pPr>
      <w:r w:rsidRPr="00B0712E">
        <w:t xml:space="preserve">Дополнительную маркировку </w:t>
      </w:r>
      <w:r w:rsidR="00531DAB" w:rsidRPr="00B0712E">
        <w:t>теплообменного аппарата</w:t>
      </w:r>
      <w:r w:rsidRPr="00B0712E">
        <w:t>, являющ</w:t>
      </w:r>
      <w:r w:rsidR="00531DAB" w:rsidRPr="00B0712E">
        <w:t>его</w:t>
      </w:r>
      <w:r w:rsidRPr="00B0712E">
        <w:t>ся неэлектрическим оборудованием и предназначенн</w:t>
      </w:r>
      <w:r w:rsidR="00531DAB" w:rsidRPr="00B0712E">
        <w:t>ого</w:t>
      </w:r>
      <w:r w:rsidRPr="00B0712E">
        <w:t xml:space="preserve"> для применения во взрывоопасной или потенциально взрывоопасной среде, следует выполнять в соответствии с ГОСТ 31441.1. </w:t>
      </w:r>
    </w:p>
    <w:p w14:paraId="1A21D171" w14:textId="77777777" w:rsidR="00531DAB" w:rsidRPr="00B0712E" w:rsidRDefault="00531DAB" w:rsidP="008917EB">
      <w:pPr>
        <w:pStyle w:val="a5"/>
        <w:numPr>
          <w:ilvl w:val="1"/>
          <w:numId w:val="25"/>
        </w:numPr>
        <w:spacing w:before="120" w:after="120"/>
        <w:contextualSpacing w:val="0"/>
        <w:outlineLvl w:val="1"/>
        <w:rPr>
          <w:b/>
        </w:rPr>
      </w:pPr>
      <w:r w:rsidRPr="00B0712E">
        <w:rPr>
          <w:b/>
        </w:rPr>
        <w:lastRenderedPageBreak/>
        <w:t>Окрашивание, консервация, упаковка</w:t>
      </w:r>
    </w:p>
    <w:p w14:paraId="25C84696" w14:textId="6C931E2B" w:rsidR="00DA4343" w:rsidRPr="00B0712E" w:rsidRDefault="00DA4343" w:rsidP="008917EB">
      <w:pPr>
        <w:pStyle w:val="a5"/>
        <w:numPr>
          <w:ilvl w:val="2"/>
          <w:numId w:val="38"/>
        </w:numPr>
      </w:pPr>
      <w:r w:rsidRPr="00B0712E">
        <w:t xml:space="preserve">Перед упаковкой </w:t>
      </w:r>
      <w:r w:rsidR="003D2D1E" w:rsidRPr="00B0712E">
        <w:t xml:space="preserve">теплообменный </w:t>
      </w:r>
      <w:r w:rsidRPr="00B0712E">
        <w:t>аппарат или отдельно поставляемая</w:t>
      </w:r>
      <w:r w:rsidR="00531DAB" w:rsidRPr="00B0712E">
        <w:t xml:space="preserve"> </w:t>
      </w:r>
      <w:r w:rsidRPr="00B0712E">
        <w:t>сборочная единица, прошедшие контроль качества, подлежат окр</w:t>
      </w:r>
      <w:r w:rsidR="003A158B" w:rsidRPr="00B0712E">
        <w:t>а</w:t>
      </w:r>
      <w:r w:rsidR="00531DAB" w:rsidRPr="00B0712E">
        <w:t>шиванию</w:t>
      </w:r>
      <w:r w:rsidRPr="00B0712E">
        <w:t xml:space="preserve">, консервации (временной противокоррозионной защите), если не указано иное. </w:t>
      </w:r>
    </w:p>
    <w:p w14:paraId="6DABA980" w14:textId="3E58087F" w:rsidR="003301A4" w:rsidRPr="00B0712E" w:rsidRDefault="00DA4343" w:rsidP="008917EB">
      <w:pPr>
        <w:pStyle w:val="a5"/>
        <w:numPr>
          <w:ilvl w:val="2"/>
          <w:numId w:val="38"/>
        </w:numPr>
      </w:pPr>
      <w:r w:rsidRPr="00B0712E">
        <w:t xml:space="preserve">Перед проведением окрашивания, консервации, упаковки </w:t>
      </w:r>
      <w:r w:rsidR="003D2D1E" w:rsidRPr="00B0712E">
        <w:t xml:space="preserve">теплообменный </w:t>
      </w:r>
      <w:r w:rsidRPr="00B0712E">
        <w:t>аппарат</w:t>
      </w:r>
      <w:r w:rsidR="00BE4907" w:rsidRPr="00B0712E">
        <w:t xml:space="preserve"> или</w:t>
      </w:r>
      <w:r w:rsidRPr="00B0712E">
        <w:t xml:space="preserve"> </w:t>
      </w:r>
      <w:r w:rsidR="00FF1CC8" w:rsidRPr="00B0712E">
        <w:t xml:space="preserve">отдельно поставляемая </w:t>
      </w:r>
      <w:r w:rsidRPr="00B0712E">
        <w:t>сборочная единица должны быть освобождены от жидкостей, использовавшихся при очистке и испытаниях.</w:t>
      </w:r>
    </w:p>
    <w:p w14:paraId="7A25196C" w14:textId="314E5FD0" w:rsidR="00DA4343" w:rsidRPr="00B0712E" w:rsidRDefault="003301A4" w:rsidP="008917EB">
      <w:pPr>
        <w:pStyle w:val="a5"/>
        <w:numPr>
          <w:ilvl w:val="2"/>
          <w:numId w:val="38"/>
        </w:numPr>
      </w:pPr>
      <w:r w:rsidRPr="00B0712E">
        <w:t xml:space="preserve">Подготовку поверхностей перед окрашиванием </w:t>
      </w:r>
      <w:bookmarkStart w:id="264" w:name="_Hlk204959416"/>
      <w:r w:rsidRPr="00B0712E">
        <w:t xml:space="preserve">необходимо </w:t>
      </w:r>
      <w:bookmarkEnd w:id="264"/>
      <w:r w:rsidRPr="00B0712E">
        <w:t xml:space="preserve">проводить в соответствии с </w:t>
      </w:r>
      <w:r w:rsidR="000D2FBA">
        <w:t xml:space="preserve">международным стандартом </w:t>
      </w:r>
      <w:r w:rsidRPr="00B0712E">
        <w:t>[</w:t>
      </w:r>
      <w:r w:rsidR="00C053D1" w:rsidRPr="00C053D1">
        <w:t>3</w:t>
      </w:r>
      <w:r w:rsidRPr="00B0712E">
        <w:t>]</w:t>
      </w:r>
      <w:r w:rsidRPr="00B0712E">
        <w:rPr>
          <w:vertAlign w:val="superscript"/>
        </w:rPr>
        <w:footnoteReference w:id="8"/>
      </w:r>
      <w:r w:rsidRPr="00B0712E">
        <w:rPr>
          <w:vertAlign w:val="superscript"/>
        </w:rPr>
        <w:t>)</w:t>
      </w:r>
      <w:r w:rsidRPr="00B0712E">
        <w:t>, при этом степень очистки поверхности</w:t>
      </w:r>
      <w:bookmarkStart w:id="265" w:name="_Hlk201767554"/>
      <w:bookmarkStart w:id="266" w:name="_Hlk204959436"/>
      <w:r w:rsidRPr="00B0712E">
        <w:t xml:space="preserve"> должна быть не ниже</w:t>
      </w:r>
      <w:bookmarkEnd w:id="265"/>
      <w:bookmarkEnd w:id="266"/>
      <w:r w:rsidRPr="00B0712E">
        <w:t xml:space="preserve"> Sa 2, St 2</w:t>
      </w:r>
      <w:r w:rsidR="00E95B11" w:rsidRPr="00B0712E">
        <w:t>, если заказчик не указал иное.</w:t>
      </w:r>
    </w:p>
    <w:p w14:paraId="5FEA958E" w14:textId="63B5074A" w:rsidR="00744D57" w:rsidRPr="00B0712E" w:rsidRDefault="00E95B11" w:rsidP="008917EB">
      <w:pPr>
        <w:pStyle w:val="a5"/>
        <w:numPr>
          <w:ilvl w:val="2"/>
          <w:numId w:val="38"/>
        </w:numPr>
      </w:pPr>
      <w:bookmarkStart w:id="267" w:name="_Hlk205995031"/>
      <w:r w:rsidRPr="00B0712E">
        <w:t xml:space="preserve">Вид, цвет, марки и способ нанесения лакокрасочных материалов </w:t>
      </w:r>
      <w:r w:rsidR="00531DAB" w:rsidRPr="00B0712E">
        <w:t xml:space="preserve">выбирает изготовитель с учетом требований ГОСТ 35094, </w:t>
      </w:r>
      <w:r w:rsidR="00692D63" w:rsidRPr="00B0712E">
        <w:t xml:space="preserve">ГОСТ 9.104 и условий транспортирования, </w:t>
      </w:r>
      <w:r w:rsidR="00692D63" w:rsidRPr="00825E6D">
        <w:t xml:space="preserve">хранения, эксплуатации, если </w:t>
      </w:r>
      <w:r w:rsidRPr="00825E6D">
        <w:t xml:space="preserve">заказчиком </w:t>
      </w:r>
      <w:r w:rsidR="00692D63" w:rsidRPr="00825E6D">
        <w:t>не указано иное. Окрашивание провод</w:t>
      </w:r>
      <w:r w:rsidR="00E552DC" w:rsidRPr="00825E6D">
        <w:t>и</w:t>
      </w:r>
      <w:r w:rsidR="00692D63" w:rsidRPr="00825E6D">
        <w:t>т изготовител</w:t>
      </w:r>
      <w:r w:rsidR="00E552DC" w:rsidRPr="00825E6D">
        <w:t>ь</w:t>
      </w:r>
      <w:r w:rsidR="00692D63" w:rsidRPr="00825E6D">
        <w:t xml:space="preserve"> </w:t>
      </w:r>
      <w:r w:rsidR="00FB3481" w:rsidRPr="00825E6D">
        <w:rPr>
          <w:color w:val="auto"/>
        </w:rPr>
        <w:t>теплообменного</w:t>
      </w:r>
      <w:r w:rsidR="00FB3481" w:rsidRPr="00825E6D">
        <w:t xml:space="preserve"> </w:t>
      </w:r>
      <w:r w:rsidR="00692D63" w:rsidRPr="00825E6D">
        <w:t>аппарата.</w:t>
      </w:r>
      <w:r w:rsidR="00692D63" w:rsidRPr="00B0712E">
        <w:t xml:space="preserve"> </w:t>
      </w:r>
    </w:p>
    <w:bookmarkEnd w:id="267"/>
    <w:p w14:paraId="40BFC24C" w14:textId="3456B856" w:rsidR="00692D63" w:rsidRPr="00B0712E" w:rsidRDefault="00692D63" w:rsidP="008917EB">
      <w:pPr>
        <w:pStyle w:val="a5"/>
        <w:numPr>
          <w:ilvl w:val="2"/>
          <w:numId w:val="38"/>
        </w:numPr>
      </w:pPr>
      <w:r w:rsidRPr="00B0712E">
        <w:t>Окра</w:t>
      </w:r>
      <w:r w:rsidR="00E77592" w:rsidRPr="00B0712E">
        <w:t>шиванию</w:t>
      </w:r>
      <w:r w:rsidRPr="00B0712E">
        <w:t xml:space="preserve"> не подлежат: </w:t>
      </w:r>
    </w:p>
    <w:p w14:paraId="178DB833" w14:textId="77777777" w:rsidR="00692D63" w:rsidRPr="00B0712E" w:rsidRDefault="00692D63" w:rsidP="008917EB">
      <w:pPr>
        <w:numPr>
          <w:ilvl w:val="2"/>
          <w:numId w:val="9"/>
        </w:numPr>
        <w:tabs>
          <w:tab w:val="left" w:pos="1418"/>
        </w:tabs>
        <w:rPr>
          <w:rFonts w:eastAsia="Calibri"/>
        </w:rPr>
      </w:pPr>
      <w:r w:rsidRPr="00B0712E">
        <w:rPr>
          <w:rFonts w:eastAsia="Calibri"/>
        </w:rPr>
        <w:t xml:space="preserve">теплообменные трубы; </w:t>
      </w:r>
    </w:p>
    <w:p w14:paraId="32E04728" w14:textId="77777777" w:rsidR="00692D63" w:rsidRPr="00B0712E" w:rsidRDefault="00692D63" w:rsidP="008917EB">
      <w:pPr>
        <w:numPr>
          <w:ilvl w:val="2"/>
          <w:numId w:val="9"/>
        </w:numPr>
        <w:tabs>
          <w:tab w:val="left" w:pos="1418"/>
        </w:tabs>
        <w:rPr>
          <w:rFonts w:eastAsia="Calibri"/>
        </w:rPr>
      </w:pPr>
      <w:r w:rsidRPr="00B0712E">
        <w:rPr>
          <w:rFonts w:eastAsia="Calibri"/>
        </w:rPr>
        <w:t xml:space="preserve">поверхности, подвергаемые консервации; </w:t>
      </w:r>
    </w:p>
    <w:p w14:paraId="110AEAD6" w14:textId="4640E486" w:rsidR="00692D63" w:rsidRDefault="00692D63" w:rsidP="008917EB">
      <w:pPr>
        <w:numPr>
          <w:ilvl w:val="2"/>
          <w:numId w:val="9"/>
        </w:numPr>
        <w:tabs>
          <w:tab w:val="left" w:pos="1418"/>
        </w:tabs>
        <w:rPr>
          <w:rFonts w:eastAsia="Calibri"/>
        </w:rPr>
      </w:pPr>
      <w:r w:rsidRPr="00B0712E">
        <w:rPr>
          <w:rFonts w:eastAsia="Calibri"/>
        </w:rPr>
        <w:t>подготовленные под сварку кромки деталей</w:t>
      </w:r>
      <w:r w:rsidR="005C58EF" w:rsidRPr="00B0712E">
        <w:rPr>
          <w:rFonts w:eastAsia="Calibri"/>
        </w:rPr>
        <w:t xml:space="preserve">; </w:t>
      </w:r>
    </w:p>
    <w:p w14:paraId="428BC870" w14:textId="291E246F" w:rsidR="00EB6102" w:rsidRPr="00A23B80" w:rsidRDefault="00EB6102" w:rsidP="008917EB">
      <w:pPr>
        <w:numPr>
          <w:ilvl w:val="2"/>
          <w:numId w:val="9"/>
        </w:numPr>
        <w:tabs>
          <w:tab w:val="left" w:pos="1418"/>
        </w:tabs>
        <w:rPr>
          <w:rFonts w:eastAsia="Calibri"/>
        </w:rPr>
      </w:pPr>
      <w:r w:rsidRPr="00B0712E">
        <w:rPr>
          <w:rFonts w:eastAsia="Calibri"/>
        </w:rPr>
        <w:t>сборочные единицы и детали, предназначенные для работы под давлением и изго</w:t>
      </w:r>
      <w:r w:rsidRPr="00A23B80">
        <w:rPr>
          <w:rFonts w:eastAsia="Calibri"/>
        </w:rPr>
        <w:t xml:space="preserve">товленные из нержавеющей стали аустенитного, аустенито-ферритного </w:t>
      </w:r>
      <w:r w:rsidR="00A23B80" w:rsidRPr="00A23B80">
        <w:t>класс</w:t>
      </w:r>
      <w:r w:rsidR="00A23B80" w:rsidRPr="00825E6D">
        <w:t>а</w:t>
      </w:r>
      <w:r w:rsidR="00A23B80" w:rsidRPr="002C7609">
        <w:t>,</w:t>
      </w:r>
      <w:r w:rsidR="00A23B80" w:rsidRPr="00A23B80">
        <w:t xml:space="preserve"> </w:t>
      </w:r>
      <w:r w:rsidRPr="00A23B80">
        <w:rPr>
          <w:rFonts w:eastAsia="Calibri"/>
        </w:rPr>
        <w:t>если заказчиком не указано иное.</w:t>
      </w:r>
      <w:r w:rsidR="002C7609">
        <w:rPr>
          <w:rFonts w:eastAsia="Calibri"/>
        </w:rPr>
        <w:t xml:space="preserve"> </w:t>
      </w:r>
    </w:p>
    <w:p w14:paraId="23246ED3" w14:textId="25ACB439" w:rsidR="005C58EF" w:rsidRPr="00B0712E" w:rsidRDefault="005C58EF" w:rsidP="008917EB">
      <w:pPr>
        <w:pStyle w:val="a5"/>
        <w:numPr>
          <w:ilvl w:val="2"/>
          <w:numId w:val="38"/>
        </w:numPr>
      </w:pPr>
      <w:r w:rsidRPr="00B0712E">
        <w:t>Следует избегать прямого контакта деталей, содержащих цинк в лакокрасочном покрытии, с деталями из нержавеющей стали аустенитного</w:t>
      </w:r>
      <w:r w:rsidR="00643385" w:rsidRPr="00B0712E">
        <w:t xml:space="preserve"> или</w:t>
      </w:r>
      <w:r w:rsidRPr="00B0712E">
        <w:t xml:space="preserve"> аустенито-ферритного класса. </w:t>
      </w:r>
    </w:p>
    <w:p w14:paraId="2BA572F4" w14:textId="7030DDA6" w:rsidR="00077A68" w:rsidRPr="00B0712E" w:rsidRDefault="005D7F14" w:rsidP="008917EB">
      <w:pPr>
        <w:pStyle w:val="a5"/>
        <w:numPr>
          <w:ilvl w:val="2"/>
          <w:numId w:val="38"/>
        </w:numPr>
      </w:pPr>
      <w:r w:rsidRPr="00B0712E">
        <w:t xml:space="preserve">Наружное покрытие не </w:t>
      </w:r>
      <w:bookmarkStart w:id="268" w:name="_Hlk209710987"/>
      <w:r w:rsidR="00744D57" w:rsidRPr="00B0712E">
        <w:t xml:space="preserve">допускается </w:t>
      </w:r>
      <w:bookmarkEnd w:id="268"/>
      <w:r w:rsidRPr="00B0712E">
        <w:t xml:space="preserve">наносить на сварные швы до проведения гидравлического испытания </w:t>
      </w:r>
      <w:r w:rsidR="00621B0E" w:rsidRPr="00B0712E">
        <w:t xml:space="preserve">теплообменного </w:t>
      </w:r>
      <w:r w:rsidRPr="00B0712E">
        <w:t>аппарата</w:t>
      </w:r>
      <w:r w:rsidR="0089357D" w:rsidRPr="0089357D">
        <w:t xml:space="preserve"> </w:t>
      </w:r>
      <w:r w:rsidR="0089357D" w:rsidRPr="00825E6D">
        <w:t>или отдельно поставляемой сборочной единицы</w:t>
      </w:r>
      <w:r w:rsidRPr="00825E6D">
        <w:t>.</w:t>
      </w:r>
      <w:r w:rsidRPr="00B0712E">
        <w:t xml:space="preserve"> </w:t>
      </w:r>
    </w:p>
    <w:p w14:paraId="58A8F462" w14:textId="77777777" w:rsidR="005C58EF" w:rsidRPr="00B0712E" w:rsidRDefault="005C58EF" w:rsidP="008917EB">
      <w:pPr>
        <w:pStyle w:val="a5"/>
        <w:numPr>
          <w:ilvl w:val="2"/>
          <w:numId w:val="38"/>
        </w:numPr>
      </w:pPr>
      <w:r w:rsidRPr="00B0712E">
        <w:t xml:space="preserve">Толщина покрытия </w:t>
      </w:r>
      <w:bookmarkStart w:id="269" w:name="_Hlk209711055"/>
      <w:r w:rsidRPr="00B0712E">
        <w:t xml:space="preserve">теплообменного аппарата </w:t>
      </w:r>
      <w:bookmarkEnd w:id="269"/>
      <w:r w:rsidRPr="00B0712E">
        <w:t xml:space="preserve">должна быть не менее 60 мкм. </w:t>
      </w:r>
    </w:p>
    <w:p w14:paraId="4E48B449" w14:textId="1A779AED" w:rsidR="00AC0DE2" w:rsidRPr="00B0712E" w:rsidRDefault="00AC0DE2" w:rsidP="008917EB">
      <w:pPr>
        <w:pStyle w:val="a5"/>
        <w:numPr>
          <w:ilvl w:val="2"/>
          <w:numId w:val="38"/>
        </w:numPr>
      </w:pPr>
      <w:r w:rsidRPr="00B0712E">
        <w:lastRenderedPageBreak/>
        <w:t xml:space="preserve">Покрытие теплообменного аппарата должно быть ровным, сплошным, </w:t>
      </w:r>
      <w:r w:rsidR="00536C8D" w:rsidRPr="00B0712E">
        <w:t xml:space="preserve">без потеков, </w:t>
      </w:r>
      <w:r w:rsidRPr="00B0712E">
        <w:t xml:space="preserve">без неокрашенных участков, </w:t>
      </w:r>
      <w:bookmarkStart w:id="270" w:name="_Hlk209711250"/>
      <w:r w:rsidRPr="00B0712E">
        <w:t xml:space="preserve">а также </w:t>
      </w:r>
      <w:r w:rsidR="0046661B" w:rsidRPr="00B0712E">
        <w:t xml:space="preserve">при необходимости должно </w:t>
      </w:r>
      <w:r w:rsidR="009120D6" w:rsidRPr="00B0712E">
        <w:t xml:space="preserve">соответствовать </w:t>
      </w:r>
      <w:r w:rsidRPr="00B0712E">
        <w:t>образцам, принятым в качестве эталонных</w:t>
      </w:r>
      <w:r w:rsidR="009120D6" w:rsidRPr="00B0712E">
        <w:t xml:space="preserve"> </w:t>
      </w:r>
      <w:bookmarkStart w:id="271" w:name="_Hlk209711316"/>
      <w:r w:rsidR="009120D6" w:rsidRPr="00B0712E">
        <w:t>изготовителе</w:t>
      </w:r>
      <w:r w:rsidR="00A3628C" w:rsidRPr="00B0712E">
        <w:t>м</w:t>
      </w:r>
      <w:r w:rsidR="00756E21" w:rsidRPr="00B0712E">
        <w:t>.</w:t>
      </w:r>
      <w:r w:rsidR="00A3628C" w:rsidRPr="00B0712E">
        <w:t xml:space="preserve"> </w:t>
      </w:r>
      <w:r w:rsidR="00756E21" w:rsidRPr="00B0712E">
        <w:t xml:space="preserve">Эталонный образец может быть предоставлен заказчиком и передан изготовителю при </w:t>
      </w:r>
      <w:r w:rsidR="0046661B" w:rsidRPr="00B0712E">
        <w:t>заказе</w:t>
      </w:r>
      <w:r w:rsidR="00756E21" w:rsidRPr="00B0712E">
        <w:t>.</w:t>
      </w:r>
      <w:bookmarkEnd w:id="270"/>
      <w:r w:rsidR="00E90496" w:rsidRPr="00B0712E">
        <w:t xml:space="preserve"> </w:t>
      </w:r>
      <w:bookmarkEnd w:id="271"/>
    </w:p>
    <w:p w14:paraId="7EA5780A" w14:textId="23B768CB" w:rsidR="00AC0DE2" w:rsidRPr="00B0712E" w:rsidRDefault="00E90496" w:rsidP="008917EB">
      <w:pPr>
        <w:pStyle w:val="a5"/>
        <w:numPr>
          <w:ilvl w:val="2"/>
          <w:numId w:val="38"/>
        </w:numPr>
      </w:pPr>
      <w:r w:rsidRPr="00B0712E">
        <w:t>А</w:t>
      </w:r>
      <w:r w:rsidR="00AC0DE2" w:rsidRPr="00B0712E">
        <w:t>дгези</w:t>
      </w:r>
      <w:r w:rsidR="00542786" w:rsidRPr="00B0712E">
        <w:t>я</w:t>
      </w:r>
      <w:r w:rsidR="00AC0DE2" w:rsidRPr="00B0712E">
        <w:t xml:space="preserve"> </w:t>
      </w:r>
      <w:r w:rsidRPr="00B0712E">
        <w:t xml:space="preserve">покрытия теплообменного аппарата </w:t>
      </w:r>
      <w:r w:rsidR="00AC0DE2" w:rsidRPr="00B0712E">
        <w:t>должн</w:t>
      </w:r>
      <w:r w:rsidRPr="00B0712E">
        <w:t>а</w:t>
      </w:r>
      <w:r w:rsidR="00AC0DE2" w:rsidRPr="00B0712E">
        <w:t xml:space="preserve"> быть не более </w:t>
      </w:r>
      <w:r w:rsidR="00312A79" w:rsidRPr="00B0712E">
        <w:t xml:space="preserve">3 </w:t>
      </w:r>
      <w:r w:rsidR="00AC0DE2" w:rsidRPr="00B0712E">
        <w:t>балла по</w:t>
      </w:r>
      <w:r w:rsidR="003A7865" w:rsidRPr="00B0712E">
        <w:t xml:space="preserve"> </w:t>
      </w:r>
      <w:r w:rsidR="00AC0DE2" w:rsidRPr="00B0712E">
        <w:t>ГОСТ</w:t>
      </w:r>
      <w:r w:rsidR="00A3628C" w:rsidRPr="00B0712E">
        <w:t> </w:t>
      </w:r>
      <w:r w:rsidR="00AC0DE2" w:rsidRPr="00B0712E">
        <w:t>15140.</w:t>
      </w:r>
      <w:r w:rsidR="0046661B" w:rsidRPr="00B0712E">
        <w:t xml:space="preserve"> </w:t>
      </w:r>
    </w:p>
    <w:p w14:paraId="1689E68E" w14:textId="4204B03A" w:rsidR="00031081" w:rsidRPr="00825E6D" w:rsidRDefault="007E1C42" w:rsidP="008917EB">
      <w:pPr>
        <w:pStyle w:val="a5"/>
        <w:numPr>
          <w:ilvl w:val="2"/>
          <w:numId w:val="38"/>
        </w:numPr>
      </w:pPr>
      <w:r w:rsidRPr="00B0712E">
        <w:t xml:space="preserve">Консервацию </w:t>
      </w:r>
      <w:r w:rsidR="00A3628C" w:rsidRPr="00B0712E">
        <w:t xml:space="preserve">металлических неокрашенных поверхностей </w:t>
      </w:r>
      <w:r w:rsidR="00031081" w:rsidRPr="00B0712E">
        <w:t>теплообменн</w:t>
      </w:r>
      <w:r w:rsidR="003F0DA8" w:rsidRPr="00B0712E">
        <w:t>ого</w:t>
      </w:r>
      <w:r w:rsidR="00031081" w:rsidRPr="00B0712E">
        <w:t xml:space="preserve"> аппарата </w:t>
      </w:r>
      <w:bookmarkStart w:id="272" w:name="_Hlk220290820"/>
      <w:r w:rsidR="00621B0E" w:rsidRPr="00B0712E">
        <w:t xml:space="preserve">или </w:t>
      </w:r>
      <w:r w:rsidR="00FF1CC8" w:rsidRPr="00B0712E">
        <w:t>отдельно</w:t>
      </w:r>
      <w:r w:rsidR="00621B0E" w:rsidRPr="00B0712E">
        <w:t xml:space="preserve"> </w:t>
      </w:r>
      <w:r w:rsidR="00FF1CC8" w:rsidRPr="00B0712E">
        <w:t>поставляемой сборочной единицы</w:t>
      </w:r>
      <w:bookmarkEnd w:id="272"/>
      <w:r w:rsidR="00FF1CC8" w:rsidRPr="00B0712E">
        <w:t xml:space="preserve">, </w:t>
      </w:r>
      <w:r w:rsidR="00A3628C" w:rsidRPr="00B0712E">
        <w:t>комплектующих изделий и негабаритных запасных частей, не имеющих лакокрасочного покрытия</w:t>
      </w:r>
      <w:r w:rsidR="00FF1CC8" w:rsidRPr="00B0712E">
        <w:t>, уплотнительных поверхностей ответных фланцев</w:t>
      </w:r>
      <w:r w:rsidR="00A3628C" w:rsidRPr="00B0712E">
        <w:t xml:space="preserve"> </w:t>
      </w:r>
      <w:bookmarkStart w:id="273" w:name="_Hlk220290934"/>
      <w:r w:rsidR="00A3628C" w:rsidRPr="00825E6D">
        <w:t xml:space="preserve">и </w:t>
      </w:r>
      <w:r w:rsidR="00DA4922" w:rsidRPr="00825E6D">
        <w:t xml:space="preserve">фланцев </w:t>
      </w:r>
      <w:r w:rsidR="00A3628C" w:rsidRPr="00825E6D">
        <w:t>штуцеров</w:t>
      </w:r>
      <w:bookmarkEnd w:id="273"/>
      <w:r w:rsidR="00FF1CC8" w:rsidRPr="00825E6D">
        <w:t xml:space="preserve">, а также внутренних поверхностей трубного </w:t>
      </w:r>
      <w:r w:rsidR="00E012B5" w:rsidRPr="00825E6D">
        <w:t>и межтрубного пространств</w:t>
      </w:r>
      <w:bookmarkStart w:id="274" w:name="_Hlk204778252"/>
      <w:r w:rsidR="00FF1CC8" w:rsidRPr="00825E6D">
        <w:t xml:space="preserve"> необходимо проводить в соответствии с ГОСТ 9.014 и с учетом условий транспортирования</w:t>
      </w:r>
      <w:r w:rsidR="00FD19B9" w:rsidRPr="00825E6D">
        <w:t xml:space="preserve"> и</w:t>
      </w:r>
      <w:r w:rsidR="00FF1CC8" w:rsidRPr="00825E6D">
        <w:t xml:space="preserve"> хранения</w:t>
      </w:r>
      <w:r w:rsidR="00A3628C" w:rsidRPr="00825E6D">
        <w:t xml:space="preserve"> </w:t>
      </w:r>
      <w:r w:rsidR="00E012B5" w:rsidRPr="00825E6D">
        <w:t>8</w:t>
      </w:r>
      <w:r w:rsidR="00CC650D" w:rsidRPr="00825E6D">
        <w:t xml:space="preserve"> </w:t>
      </w:r>
      <w:r w:rsidR="00E012B5" w:rsidRPr="00825E6D">
        <w:t>(ОЖ3) ГОСТ 15150</w:t>
      </w:r>
      <w:r w:rsidR="00FF1CC8" w:rsidRPr="00825E6D">
        <w:t>.</w:t>
      </w:r>
      <w:bookmarkEnd w:id="274"/>
    </w:p>
    <w:p w14:paraId="33544EDC" w14:textId="705029DD" w:rsidR="00031081" w:rsidRPr="00825E6D" w:rsidRDefault="006E7401" w:rsidP="008917EB">
      <w:pPr>
        <w:pStyle w:val="a5"/>
        <w:numPr>
          <w:ilvl w:val="2"/>
          <w:numId w:val="38"/>
        </w:numPr>
      </w:pPr>
      <w:r w:rsidRPr="00825E6D">
        <w:t xml:space="preserve">Консервацию </w:t>
      </w:r>
      <w:r w:rsidR="003F0DA8" w:rsidRPr="00825E6D">
        <w:t xml:space="preserve">отдельно поставляемого </w:t>
      </w:r>
      <w:r w:rsidRPr="00825E6D">
        <w:t>трубного пучка и ящика с ко</w:t>
      </w:r>
      <w:r w:rsidR="003F0DA8" w:rsidRPr="00825E6D">
        <w:t>м</w:t>
      </w:r>
      <w:r w:rsidRPr="00825E6D">
        <w:t>плектом запасных частей необходимо проводить в соответствии с ГОСТ 9.014 и с учетом условий транспортирования и хранения 5</w:t>
      </w:r>
      <w:r w:rsidR="00CC650D" w:rsidRPr="00825E6D">
        <w:t xml:space="preserve"> </w:t>
      </w:r>
      <w:r w:rsidRPr="00825E6D">
        <w:t>(ОЖ4) ГОСТ 15150 в течение гарантийного срока.</w:t>
      </w:r>
    </w:p>
    <w:p w14:paraId="09EA0340" w14:textId="70660065" w:rsidR="00D621BE" w:rsidRPr="00825E6D" w:rsidRDefault="00FF1CC8" w:rsidP="008917EB">
      <w:pPr>
        <w:pStyle w:val="a5"/>
        <w:numPr>
          <w:ilvl w:val="2"/>
          <w:numId w:val="38"/>
        </w:numPr>
      </w:pPr>
      <w:bookmarkStart w:id="275" w:name="_Hlk220291434"/>
      <w:r w:rsidRPr="00825E6D">
        <w:t>Консервацию провод</w:t>
      </w:r>
      <w:r w:rsidR="00DA4922" w:rsidRPr="00825E6D">
        <w:t>и</w:t>
      </w:r>
      <w:r w:rsidRPr="00825E6D">
        <w:t>т изготовител</w:t>
      </w:r>
      <w:r w:rsidR="00DA4922" w:rsidRPr="00825E6D">
        <w:t>ь</w:t>
      </w:r>
      <w:r w:rsidRPr="00825E6D">
        <w:t>.</w:t>
      </w:r>
      <w:bookmarkEnd w:id="275"/>
      <w:r w:rsidRPr="00825E6D">
        <w:t xml:space="preserve"> Способы консервации и применяемые для этого материалы выбирает изготовитель</w:t>
      </w:r>
      <w:bookmarkStart w:id="276" w:name="_Hlk220291451"/>
      <w:r w:rsidR="003A7865" w:rsidRPr="00825E6D">
        <w:t>, если не указано</w:t>
      </w:r>
      <w:r w:rsidR="00D621BE" w:rsidRPr="00825E6D">
        <w:t xml:space="preserve"> иное</w:t>
      </w:r>
      <w:r w:rsidRPr="00825E6D">
        <w:t>.</w:t>
      </w:r>
      <w:bookmarkEnd w:id="276"/>
      <w:r w:rsidRPr="00825E6D">
        <w:t xml:space="preserve"> </w:t>
      </w:r>
    </w:p>
    <w:p w14:paraId="5929C3DB" w14:textId="79B611B6" w:rsidR="00D621BE" w:rsidRPr="00825E6D" w:rsidRDefault="00FF1CC8" w:rsidP="008917EB">
      <w:pPr>
        <w:pStyle w:val="a5"/>
        <w:numPr>
          <w:ilvl w:val="2"/>
          <w:numId w:val="38"/>
        </w:numPr>
      </w:pPr>
      <w:r w:rsidRPr="00825E6D">
        <w:t xml:space="preserve">Консервация </w:t>
      </w:r>
      <w:r w:rsidR="003722A4" w:rsidRPr="00825E6D">
        <w:t>теплообменного аппарата</w:t>
      </w:r>
      <w:r w:rsidR="00D621BE" w:rsidRPr="00825E6D">
        <w:t xml:space="preserve"> </w:t>
      </w:r>
      <w:bookmarkStart w:id="277" w:name="_Hlk220291554"/>
      <w:r w:rsidR="00D621BE" w:rsidRPr="00825E6D">
        <w:t>или его отдельных узлов (блоков)</w:t>
      </w:r>
      <w:bookmarkEnd w:id="277"/>
      <w:r w:rsidR="00D621BE" w:rsidRPr="00825E6D">
        <w:t xml:space="preserve"> в сборе должна обеспечивать возможность </w:t>
      </w:r>
      <w:r w:rsidR="00D249B3" w:rsidRPr="00825E6D">
        <w:t>его (их)</w:t>
      </w:r>
      <w:r w:rsidR="00D621BE" w:rsidRPr="00825E6D">
        <w:t xml:space="preserve"> расконсервации без разборки. </w:t>
      </w:r>
    </w:p>
    <w:p w14:paraId="6CBEB6B9" w14:textId="7CC915D4" w:rsidR="00D621BE" w:rsidRPr="00B0712E" w:rsidRDefault="00D621BE" w:rsidP="008917EB">
      <w:pPr>
        <w:pStyle w:val="a5"/>
        <w:numPr>
          <w:ilvl w:val="2"/>
          <w:numId w:val="38"/>
        </w:numPr>
      </w:pPr>
      <w:r w:rsidRPr="00B0712E">
        <w:t>Консервация должна обеспечивать защиту от коррозии при транспортировании и хранении в течение установленного гарантийного срока, но не менее двух лет с момента отгрузки изготовителем без переконсервации.</w:t>
      </w:r>
    </w:p>
    <w:p w14:paraId="6511B971" w14:textId="3B97DCE4" w:rsidR="008E5B61" w:rsidRPr="00B0712E" w:rsidRDefault="00FF1CC8" w:rsidP="008917EB">
      <w:pPr>
        <w:pStyle w:val="a5"/>
        <w:numPr>
          <w:ilvl w:val="2"/>
          <w:numId w:val="38"/>
        </w:numPr>
      </w:pPr>
      <w:r w:rsidRPr="00B0712E">
        <w:t xml:space="preserve">При </w:t>
      </w:r>
      <w:r w:rsidR="003722A4" w:rsidRPr="00B0712E">
        <w:t>консервации</w:t>
      </w:r>
      <w:r w:rsidRPr="00B0712E">
        <w:t xml:space="preserve"> внутреннего пространства </w:t>
      </w:r>
      <w:r w:rsidR="003722A4" w:rsidRPr="00B0712E">
        <w:t xml:space="preserve">теплообменного аппарата </w:t>
      </w:r>
      <w:r w:rsidR="00EE3FE8" w:rsidRPr="00B0712E">
        <w:t xml:space="preserve">азотом или </w:t>
      </w:r>
      <w:r w:rsidR="002B035A" w:rsidRPr="00B0712E">
        <w:t xml:space="preserve">иным </w:t>
      </w:r>
      <w:r w:rsidR="00EE3FE8" w:rsidRPr="00B0712E">
        <w:t>инертным газ</w:t>
      </w:r>
      <w:r w:rsidR="002B035A" w:rsidRPr="00B0712E">
        <w:t>о</w:t>
      </w:r>
      <w:r w:rsidR="00EE3FE8" w:rsidRPr="00B0712E">
        <w:t xml:space="preserve">м </w:t>
      </w:r>
      <w:r w:rsidRPr="00B0712E">
        <w:t xml:space="preserve">необходимо </w:t>
      </w:r>
      <w:r w:rsidR="00D621BE" w:rsidRPr="00B0712E">
        <w:t xml:space="preserve">применять </w:t>
      </w:r>
      <w:r w:rsidRPr="00B0712E">
        <w:t xml:space="preserve">только металлические заглушки. В заполненном </w:t>
      </w:r>
      <w:r w:rsidR="00EE3FE8" w:rsidRPr="00B0712E">
        <w:t xml:space="preserve">азотом или </w:t>
      </w:r>
      <w:r w:rsidR="002B035A" w:rsidRPr="00B0712E">
        <w:t xml:space="preserve">иным </w:t>
      </w:r>
      <w:r w:rsidR="00EE3FE8" w:rsidRPr="00B0712E">
        <w:t>инертным газом</w:t>
      </w:r>
      <w:r w:rsidRPr="00B0712E">
        <w:t xml:space="preserve"> </w:t>
      </w:r>
      <w:r w:rsidR="003722A4" w:rsidRPr="00B0712E">
        <w:t xml:space="preserve">теплообменном </w:t>
      </w:r>
      <w:r w:rsidRPr="00B0712E">
        <w:t>аппарате избыточное давление должно быть в пределах от 0,04 до 0,07 МПа.</w:t>
      </w:r>
    </w:p>
    <w:p w14:paraId="0AC3A785" w14:textId="189DFD38" w:rsidR="00AD2327" w:rsidRPr="00B0712E" w:rsidRDefault="00AD2327" w:rsidP="008917EB">
      <w:pPr>
        <w:pStyle w:val="a5"/>
        <w:numPr>
          <w:ilvl w:val="2"/>
          <w:numId w:val="38"/>
        </w:numPr>
      </w:pPr>
      <w:r w:rsidRPr="00B0712E">
        <w:t xml:space="preserve">На каждый </w:t>
      </w:r>
      <w:bookmarkStart w:id="278" w:name="_Hlk209711741"/>
      <w:r w:rsidR="00391D95" w:rsidRPr="00B0712E">
        <w:t xml:space="preserve">теплообменный </w:t>
      </w:r>
      <w:r w:rsidRPr="00B0712E">
        <w:t>аппарат</w:t>
      </w:r>
      <w:r w:rsidR="00D621BE" w:rsidRPr="00B0712E">
        <w:t xml:space="preserve"> (блок теплообменных аппаратов), </w:t>
      </w:r>
      <w:r w:rsidRPr="00B0712E">
        <w:t>отдельно поставляемую сборочную единицу</w:t>
      </w:r>
      <w:bookmarkEnd w:id="278"/>
      <w:r w:rsidR="002B2260" w:rsidRPr="00B0712E">
        <w:t>,</w:t>
      </w:r>
      <w:r w:rsidRPr="00B0712E">
        <w:t xml:space="preserve"> подвергнутые консервации, оформляют свидетельство о консервации, которое прилагают к паспорту. </w:t>
      </w:r>
    </w:p>
    <w:p w14:paraId="4DBB8681" w14:textId="47D3D5F6" w:rsidR="003722A4" w:rsidRPr="00B0712E" w:rsidRDefault="00AD2327" w:rsidP="008917EB">
      <w:pPr>
        <w:pStyle w:val="a5"/>
        <w:numPr>
          <w:ilvl w:val="2"/>
          <w:numId w:val="38"/>
        </w:numPr>
      </w:pPr>
      <w:r w:rsidRPr="00B0712E">
        <w:t>Кромки</w:t>
      </w:r>
      <w:r w:rsidR="003722A4" w:rsidRPr="00B0712E">
        <w:t xml:space="preserve"> деталей</w:t>
      </w:r>
      <w:r w:rsidRPr="00B0712E">
        <w:t xml:space="preserve">, подготовленные под сварку </w:t>
      </w:r>
      <w:r w:rsidR="003722A4" w:rsidRPr="00B0712E">
        <w:t>при монтаже</w:t>
      </w:r>
      <w:r w:rsidRPr="00B0712E">
        <w:t>, и прилегающие к ним поверхности шириной от 50 до 60 мм должны быть защищены консистентной смазкой</w:t>
      </w:r>
      <w:r w:rsidR="003722A4" w:rsidRPr="00B0712E">
        <w:t xml:space="preserve"> от повреждений.</w:t>
      </w:r>
    </w:p>
    <w:p w14:paraId="6328324D" w14:textId="2DD8C766" w:rsidR="00B2736B" w:rsidRPr="00B0712E" w:rsidRDefault="00B2736B" w:rsidP="008917EB">
      <w:pPr>
        <w:pStyle w:val="a5"/>
        <w:numPr>
          <w:ilvl w:val="2"/>
          <w:numId w:val="38"/>
        </w:numPr>
      </w:pPr>
      <w:r w:rsidRPr="00B0712E">
        <w:lastRenderedPageBreak/>
        <w:t xml:space="preserve">Все </w:t>
      </w:r>
      <w:r w:rsidR="00703E56" w:rsidRPr="00CD3B16">
        <w:t>открытые</w:t>
      </w:r>
      <w:r w:rsidR="00703E56">
        <w:t xml:space="preserve"> </w:t>
      </w:r>
      <w:r w:rsidRPr="00B0712E">
        <w:t xml:space="preserve">отверстия </w:t>
      </w:r>
      <w:r w:rsidR="00703E56" w:rsidRPr="00CD3B16">
        <w:t>штуцеров</w:t>
      </w:r>
      <w:r w:rsidR="00703E56">
        <w:t xml:space="preserve"> </w:t>
      </w:r>
      <w:r w:rsidR="00391D95" w:rsidRPr="00B0712E">
        <w:t xml:space="preserve">теплообменного аппарата </w:t>
      </w:r>
      <w:r w:rsidR="000670CC" w:rsidRPr="003C7274">
        <w:t>и</w:t>
      </w:r>
      <w:r w:rsidR="000670CC">
        <w:t xml:space="preserve"> </w:t>
      </w:r>
      <w:r w:rsidR="00391D95" w:rsidRPr="00B0712E">
        <w:t>отдельно поставляемой сборочной единицы</w:t>
      </w:r>
      <w:r w:rsidR="002B2260" w:rsidRPr="00B0712E">
        <w:t xml:space="preserve"> </w:t>
      </w:r>
      <w:r w:rsidRPr="00B0712E">
        <w:t xml:space="preserve">должны быть защищены от повреждений и возможного </w:t>
      </w:r>
      <w:r w:rsidR="00391D95" w:rsidRPr="00B0712E">
        <w:t>попадания</w:t>
      </w:r>
      <w:r w:rsidRPr="00B0712E">
        <w:t xml:space="preserve"> воды</w:t>
      </w:r>
      <w:r w:rsidR="00484141" w:rsidRPr="00021556">
        <w:t>,</w:t>
      </w:r>
      <w:r w:rsidRPr="00021556">
        <w:t xml:space="preserve"> </w:t>
      </w:r>
      <w:r w:rsidR="00484141" w:rsidRPr="00021556">
        <w:t xml:space="preserve">загрязнений и </w:t>
      </w:r>
      <w:r w:rsidRPr="00021556">
        <w:t>предметов</w:t>
      </w:r>
      <w:r w:rsidRPr="00B0712E">
        <w:t xml:space="preserve">. </w:t>
      </w:r>
    </w:p>
    <w:p w14:paraId="4DC8A44B" w14:textId="28EC2D49" w:rsidR="00AD2327" w:rsidRPr="00B0712E" w:rsidRDefault="00AD2327" w:rsidP="008917EB">
      <w:pPr>
        <w:pStyle w:val="a5"/>
        <w:numPr>
          <w:ilvl w:val="2"/>
          <w:numId w:val="38"/>
        </w:numPr>
      </w:pPr>
      <w:r w:rsidRPr="00B0712E">
        <w:t xml:space="preserve">Все уплотнительные поверхности фланцев должны быть покрыты легкоудаляемой и предохраняющей от коррозии смазкой или защищены заглушками из </w:t>
      </w:r>
      <w:r w:rsidR="00391D95" w:rsidRPr="00B0712E">
        <w:t xml:space="preserve">совместимых </w:t>
      </w:r>
      <w:r w:rsidRPr="00B0712E">
        <w:t>материалов</w:t>
      </w:r>
      <w:r w:rsidR="00EE3FE8" w:rsidRPr="00B0712E">
        <w:t>, таких как древесина, пластмасса или сталь того же структурного класса, что и сталь прокладки.</w:t>
      </w:r>
      <w:r w:rsidR="00D249B3">
        <w:t xml:space="preserve"> </w:t>
      </w:r>
    </w:p>
    <w:p w14:paraId="4ED089D2" w14:textId="6CA41D98" w:rsidR="004A2BE1" w:rsidRPr="00B0712E" w:rsidRDefault="007E1C42" w:rsidP="008917EB">
      <w:pPr>
        <w:pStyle w:val="a5"/>
        <w:numPr>
          <w:ilvl w:val="2"/>
          <w:numId w:val="38"/>
        </w:numPr>
      </w:pPr>
      <w:r w:rsidRPr="00B0712E">
        <w:t xml:space="preserve">Открытые резьбовые части </w:t>
      </w:r>
      <w:r w:rsidR="00722E65" w:rsidRPr="00B0712E">
        <w:t xml:space="preserve">шпилек (болтов) </w:t>
      </w:r>
      <w:r w:rsidRPr="00B0712E">
        <w:t xml:space="preserve">должны быть защищены легкоудаляемой смазкой. </w:t>
      </w:r>
    </w:p>
    <w:p w14:paraId="31440E4A" w14:textId="58707D8D" w:rsidR="007E1C42" w:rsidRPr="00B0712E" w:rsidRDefault="007E1C42" w:rsidP="008917EB">
      <w:pPr>
        <w:pStyle w:val="a5"/>
        <w:numPr>
          <w:ilvl w:val="2"/>
          <w:numId w:val="38"/>
        </w:numPr>
      </w:pPr>
      <w:r w:rsidRPr="00B0712E">
        <w:t>Технологические отверстия должны быть защищены консистентной смазкой.</w:t>
      </w:r>
    </w:p>
    <w:p w14:paraId="16B2E8F8" w14:textId="56594309" w:rsidR="001C4A6B" w:rsidRPr="00B0712E" w:rsidRDefault="00EB4177" w:rsidP="008917EB">
      <w:pPr>
        <w:pStyle w:val="a5"/>
        <w:numPr>
          <w:ilvl w:val="2"/>
          <w:numId w:val="38"/>
        </w:numPr>
      </w:pPr>
      <w:bookmarkStart w:id="279" w:name="_Hlk209711806"/>
      <w:r w:rsidRPr="00B0712E">
        <w:t>Крепежные изделия</w:t>
      </w:r>
      <w:r w:rsidR="00F12A4F" w:rsidRPr="00B0712E">
        <w:t>,</w:t>
      </w:r>
      <w:r w:rsidRPr="00B0712E">
        <w:t xml:space="preserve"> металлические прокладки</w:t>
      </w:r>
      <w:bookmarkStart w:id="280" w:name="_Hlk203382661"/>
      <w:r w:rsidR="00F12A4F" w:rsidRPr="00B0712E">
        <w:t xml:space="preserve"> и другие </w:t>
      </w:r>
      <w:r w:rsidR="00855915" w:rsidRPr="00B0712E">
        <w:t xml:space="preserve">комплектующие </w:t>
      </w:r>
      <w:r w:rsidR="00F12A4F" w:rsidRPr="00B0712E">
        <w:t xml:space="preserve">детали </w:t>
      </w:r>
      <w:r w:rsidRPr="00B0712E">
        <w:t xml:space="preserve">из стали без защитных покрытий </w:t>
      </w:r>
      <w:bookmarkEnd w:id="279"/>
      <w:bookmarkEnd w:id="280"/>
      <w:r w:rsidRPr="00B0712E">
        <w:t>перед упаков</w:t>
      </w:r>
      <w:r w:rsidR="00722E65" w:rsidRPr="00B0712E">
        <w:t xml:space="preserve">кой </w:t>
      </w:r>
      <w:r w:rsidRPr="00B0712E">
        <w:t xml:space="preserve">должны быть подвергнуты </w:t>
      </w:r>
      <w:r w:rsidR="00722E65" w:rsidRPr="00B0712E">
        <w:t>консервации</w:t>
      </w:r>
      <w:r w:rsidRPr="00B0712E">
        <w:t xml:space="preserve">, </w:t>
      </w:r>
      <w:r w:rsidRPr="00825E6D">
        <w:t>которая</w:t>
      </w:r>
      <w:r w:rsidR="00C632F7" w:rsidRPr="00825E6D">
        <w:t>,</w:t>
      </w:r>
      <w:r w:rsidRPr="00825E6D">
        <w:t xml:space="preserve"> в сочетании с упаковкой</w:t>
      </w:r>
      <w:r w:rsidR="00722E65" w:rsidRPr="00825E6D">
        <w:t>,</w:t>
      </w:r>
      <w:r w:rsidRPr="00825E6D">
        <w:t xml:space="preserve"> должна обеспечить </w:t>
      </w:r>
      <w:r w:rsidR="00722E65" w:rsidRPr="00825E6D">
        <w:t xml:space="preserve">их защиту </w:t>
      </w:r>
      <w:r w:rsidRPr="00825E6D">
        <w:t xml:space="preserve">от коррозии при транспортировании и хранении </w:t>
      </w:r>
      <w:bookmarkStart w:id="281" w:name="_Hlk203389174"/>
      <w:r w:rsidR="00722E65" w:rsidRPr="00825E6D">
        <w:t xml:space="preserve">согласно условиям </w:t>
      </w:r>
      <w:r w:rsidR="009209C4" w:rsidRPr="00825E6D">
        <w:t>5</w:t>
      </w:r>
      <w:r w:rsidR="00A5182D" w:rsidRPr="00825E6D">
        <w:t xml:space="preserve"> (ОЖ</w:t>
      </w:r>
      <w:r w:rsidR="009209C4" w:rsidRPr="00825E6D">
        <w:t>4</w:t>
      </w:r>
      <w:r w:rsidR="00A5182D" w:rsidRPr="00825E6D">
        <w:t>)</w:t>
      </w:r>
      <w:r w:rsidRPr="00825E6D">
        <w:t xml:space="preserve"> </w:t>
      </w:r>
      <w:bookmarkEnd w:id="281"/>
      <w:r w:rsidRPr="00825E6D">
        <w:fldChar w:fldCharType="begin"/>
      </w:r>
      <w:r w:rsidRPr="00825E6D">
        <w:instrText xml:space="preserve"> HYPERLINK "kodeks://link/d?nd=1200003320&amp;mark=31FJ93030NS0FT07BPUBU3VSTDV80GJFR6N2O74AJ63B42LEI3ED7FFQ" </w:instrText>
      </w:r>
      <w:r w:rsidRPr="00825E6D">
        <w:fldChar w:fldCharType="separate"/>
      </w:r>
      <w:r w:rsidRPr="00825E6D">
        <w:t>ГОСТ 15150</w:t>
      </w:r>
      <w:r w:rsidRPr="00825E6D">
        <w:fldChar w:fldCharType="end"/>
      </w:r>
      <w:r w:rsidRPr="00825E6D">
        <w:t xml:space="preserve"> в течение </w:t>
      </w:r>
      <w:r w:rsidR="002A5E42" w:rsidRPr="00825E6D">
        <w:t>гарантийного срока</w:t>
      </w:r>
      <w:r w:rsidRPr="00825E6D">
        <w:t>.</w:t>
      </w:r>
      <w:r w:rsidR="00855915" w:rsidRPr="00825E6D">
        <w:t xml:space="preserve"> </w:t>
      </w:r>
      <w:r w:rsidR="00A5182D" w:rsidRPr="00825E6D">
        <w:t>Для защиты крепежных изделий</w:t>
      </w:r>
      <w:r w:rsidR="00855915" w:rsidRPr="00825E6D">
        <w:t>,</w:t>
      </w:r>
      <w:r w:rsidR="00A5182D" w:rsidRPr="00825E6D">
        <w:t xml:space="preserve"> металлических прокладок </w:t>
      </w:r>
      <w:r w:rsidR="00855915" w:rsidRPr="00825E6D">
        <w:t>и други</w:t>
      </w:r>
      <w:r w:rsidR="001C4A6B" w:rsidRPr="00825E6D">
        <w:t>х</w:t>
      </w:r>
      <w:r w:rsidR="00722E65" w:rsidRPr="00825E6D">
        <w:t xml:space="preserve"> </w:t>
      </w:r>
      <w:r w:rsidR="001C4A6B" w:rsidRPr="00825E6D">
        <w:t>к</w:t>
      </w:r>
      <w:r w:rsidR="00855915" w:rsidRPr="00825E6D">
        <w:t>омплектующи</w:t>
      </w:r>
      <w:r w:rsidR="001C4A6B" w:rsidRPr="00825E6D">
        <w:t>х</w:t>
      </w:r>
      <w:r w:rsidR="00855915" w:rsidRPr="00825E6D">
        <w:t xml:space="preserve"> детал</w:t>
      </w:r>
      <w:r w:rsidR="00C632F7" w:rsidRPr="00825E6D">
        <w:t>ей</w:t>
      </w:r>
      <w:r w:rsidR="00855915" w:rsidRPr="00825E6D">
        <w:t xml:space="preserve"> </w:t>
      </w:r>
      <w:r w:rsidR="00A5182D" w:rsidRPr="00825E6D">
        <w:t>из</w:t>
      </w:r>
      <w:r w:rsidR="00855915" w:rsidRPr="00825E6D">
        <w:t xml:space="preserve"> стал</w:t>
      </w:r>
      <w:r w:rsidR="00C632F7" w:rsidRPr="00825E6D">
        <w:t>и</w:t>
      </w:r>
      <w:r w:rsidR="00855915" w:rsidRPr="00825E6D">
        <w:t xml:space="preserve"> без защитных покрытий </w:t>
      </w:r>
      <w:r w:rsidR="00A5182D" w:rsidRPr="00825E6D">
        <w:t>следует применять консервационные масла или индустриальные масла с ингибиторами</w:t>
      </w:r>
      <w:r w:rsidR="00AA2598" w:rsidRPr="00825E6D">
        <w:t>.</w:t>
      </w:r>
      <w:r w:rsidR="00C20FA5" w:rsidRPr="00B0712E">
        <w:t xml:space="preserve"> </w:t>
      </w:r>
    </w:p>
    <w:p w14:paraId="0D2CB4D3" w14:textId="1897DFF5" w:rsidR="00AA2598" w:rsidRPr="00B0712E" w:rsidRDefault="00AA2598" w:rsidP="008917EB">
      <w:pPr>
        <w:pStyle w:val="a5"/>
        <w:numPr>
          <w:ilvl w:val="2"/>
          <w:numId w:val="38"/>
        </w:numPr>
      </w:pPr>
      <w:r w:rsidRPr="00B0712E">
        <w:t>Металлические прокладки, крепежные изделия другие комплектующие</w:t>
      </w:r>
      <w:r w:rsidR="00722E65" w:rsidRPr="00B0712E">
        <w:t xml:space="preserve"> </w:t>
      </w:r>
      <w:r w:rsidRPr="00B0712E">
        <w:t xml:space="preserve">детали должны быть упакованы в потребительскую и транспортную тару. </w:t>
      </w:r>
    </w:p>
    <w:p w14:paraId="05228791" w14:textId="1B3F1E1F" w:rsidR="001C4A6B" w:rsidRPr="00B0712E" w:rsidRDefault="00C20FA5" w:rsidP="00722E65">
      <w:pPr>
        <w:pStyle w:val="a5"/>
        <w:ind w:left="0"/>
        <w:contextualSpacing w:val="0"/>
      </w:pPr>
      <w:r w:rsidRPr="00B0712E">
        <w:t xml:space="preserve">В качестве потребительской тары </w:t>
      </w:r>
      <w:r w:rsidR="00722E65" w:rsidRPr="00B0712E">
        <w:t>следует</w:t>
      </w:r>
      <w:r w:rsidRPr="00B0712E">
        <w:t xml:space="preserve"> применять</w:t>
      </w:r>
      <w:r w:rsidR="001C4A6B" w:rsidRPr="00B0712E">
        <w:t>:</w:t>
      </w:r>
    </w:p>
    <w:p w14:paraId="51748FEB" w14:textId="73B95E67" w:rsidR="001C4A6B" w:rsidRPr="00B0712E" w:rsidRDefault="00C20FA5" w:rsidP="008917EB">
      <w:pPr>
        <w:numPr>
          <w:ilvl w:val="2"/>
          <w:numId w:val="9"/>
        </w:numPr>
        <w:tabs>
          <w:tab w:val="left" w:pos="1418"/>
        </w:tabs>
        <w:rPr>
          <w:rFonts w:eastAsia="Calibri"/>
        </w:rPr>
      </w:pPr>
      <w:r w:rsidRPr="00B0712E">
        <w:rPr>
          <w:rFonts w:eastAsia="Calibri"/>
        </w:rPr>
        <w:t>бумажные пакеты</w:t>
      </w:r>
      <w:r w:rsidR="00073744" w:rsidRPr="00B0712E">
        <w:rPr>
          <w:rFonts w:eastAsia="Calibri"/>
        </w:rPr>
        <w:t>;</w:t>
      </w:r>
    </w:p>
    <w:p w14:paraId="2811167D" w14:textId="042BFA60" w:rsidR="001C4A6B" w:rsidRPr="00B0712E" w:rsidRDefault="00C20FA5" w:rsidP="008917EB">
      <w:pPr>
        <w:numPr>
          <w:ilvl w:val="2"/>
          <w:numId w:val="9"/>
        </w:numPr>
        <w:tabs>
          <w:tab w:val="left" w:pos="1418"/>
        </w:tabs>
        <w:rPr>
          <w:rFonts w:eastAsia="Calibri"/>
        </w:rPr>
      </w:pPr>
      <w:r w:rsidRPr="00B0712E">
        <w:rPr>
          <w:rFonts w:eastAsia="Calibri"/>
        </w:rPr>
        <w:t>пакеты из полимерной пленки</w:t>
      </w:r>
      <w:r w:rsidR="00073744" w:rsidRPr="00B0712E">
        <w:rPr>
          <w:rFonts w:eastAsia="Calibri"/>
        </w:rPr>
        <w:t>;</w:t>
      </w:r>
    </w:p>
    <w:p w14:paraId="581341F6" w14:textId="3C154477" w:rsidR="001C4A6B" w:rsidRPr="00B0712E" w:rsidRDefault="00C20FA5" w:rsidP="008917EB">
      <w:pPr>
        <w:numPr>
          <w:ilvl w:val="2"/>
          <w:numId w:val="9"/>
        </w:numPr>
        <w:tabs>
          <w:tab w:val="left" w:pos="1418"/>
        </w:tabs>
        <w:rPr>
          <w:rFonts w:eastAsia="Calibri"/>
        </w:rPr>
      </w:pPr>
      <w:r w:rsidRPr="00B0712E">
        <w:rPr>
          <w:rFonts w:eastAsia="Calibri"/>
        </w:rPr>
        <w:t>картонные к</w:t>
      </w:r>
      <w:r w:rsidR="001C4A6B" w:rsidRPr="00B0712E">
        <w:rPr>
          <w:rFonts w:eastAsia="Calibri"/>
        </w:rPr>
        <w:t>о</w:t>
      </w:r>
      <w:r w:rsidRPr="00B0712E">
        <w:rPr>
          <w:rFonts w:eastAsia="Calibri"/>
        </w:rPr>
        <w:t>робки</w:t>
      </w:r>
      <w:r w:rsidR="001C4A6B" w:rsidRPr="00B0712E">
        <w:rPr>
          <w:rFonts w:eastAsia="Calibri"/>
        </w:rPr>
        <w:t>.</w:t>
      </w:r>
    </w:p>
    <w:p w14:paraId="01E7C147" w14:textId="77777777" w:rsidR="001C4A6B" w:rsidRPr="00B0712E" w:rsidRDefault="00C20FA5" w:rsidP="00722E65">
      <w:pPr>
        <w:pStyle w:val="a5"/>
        <w:ind w:left="0"/>
        <w:contextualSpacing w:val="0"/>
      </w:pPr>
      <w:r w:rsidRPr="00B0712E">
        <w:t>В качестве транспортной тары необходимо применять деревянные и металлические ящики.</w:t>
      </w:r>
    </w:p>
    <w:p w14:paraId="21B1B348" w14:textId="7F148428" w:rsidR="001C4A6B" w:rsidRPr="00B0712E" w:rsidRDefault="00AA2598" w:rsidP="00722E65">
      <w:pPr>
        <w:pStyle w:val="a5"/>
        <w:ind w:left="0"/>
        <w:contextualSpacing w:val="0"/>
      </w:pPr>
      <w:r w:rsidRPr="00B0712E">
        <w:t>Допускается</w:t>
      </w:r>
      <w:r w:rsidR="001C4A6B" w:rsidRPr="00B0712E">
        <w:t xml:space="preserve"> применени</w:t>
      </w:r>
      <w:r w:rsidRPr="00B0712E">
        <w:t>е</w:t>
      </w:r>
      <w:r w:rsidR="001C4A6B" w:rsidRPr="00B0712E">
        <w:t xml:space="preserve"> транспортной тары без потребительской,</w:t>
      </w:r>
      <w:r w:rsidRPr="00B0712E">
        <w:t xml:space="preserve"> в этом случае,</w:t>
      </w:r>
      <w:r w:rsidR="001C4A6B" w:rsidRPr="00B0712E">
        <w:t xml:space="preserve"> стенки транспортной тары должны </w:t>
      </w:r>
      <w:r w:rsidR="00A744A8" w:rsidRPr="00B0712E">
        <w:t xml:space="preserve">быть </w:t>
      </w:r>
      <w:r w:rsidR="001C4A6B" w:rsidRPr="00B0712E">
        <w:t>выст</w:t>
      </w:r>
      <w:r w:rsidR="00A744A8" w:rsidRPr="00B0712E">
        <w:t xml:space="preserve">ланы </w:t>
      </w:r>
      <w:r w:rsidR="001C4A6B" w:rsidRPr="00B0712E">
        <w:t xml:space="preserve">вспомогательными упаковочными </w:t>
      </w:r>
      <w:r w:rsidR="00A744A8" w:rsidRPr="00B0712E">
        <w:t>материалами</w:t>
      </w:r>
      <w:r w:rsidR="001C4A6B" w:rsidRPr="00B0712E">
        <w:t>:</w:t>
      </w:r>
    </w:p>
    <w:p w14:paraId="2F91921F" w14:textId="2EB4D30A" w:rsidR="00F12A4F" w:rsidRPr="00B0712E" w:rsidRDefault="00073744" w:rsidP="008917EB">
      <w:pPr>
        <w:numPr>
          <w:ilvl w:val="2"/>
          <w:numId w:val="9"/>
        </w:numPr>
        <w:tabs>
          <w:tab w:val="left" w:pos="1418"/>
        </w:tabs>
        <w:rPr>
          <w:rFonts w:eastAsia="Calibri"/>
        </w:rPr>
      </w:pPr>
      <w:r w:rsidRPr="00B0712E">
        <w:rPr>
          <w:rFonts w:eastAsia="Calibri"/>
        </w:rPr>
        <w:t>упаковочной бумагой;</w:t>
      </w:r>
    </w:p>
    <w:p w14:paraId="131DE4CA" w14:textId="21574347" w:rsidR="001C4A6B" w:rsidRPr="00B0712E" w:rsidRDefault="00073744" w:rsidP="008917EB">
      <w:pPr>
        <w:numPr>
          <w:ilvl w:val="2"/>
          <w:numId w:val="9"/>
        </w:numPr>
        <w:tabs>
          <w:tab w:val="left" w:pos="1418"/>
        </w:tabs>
        <w:rPr>
          <w:rFonts w:eastAsia="Calibri"/>
        </w:rPr>
      </w:pPr>
      <w:r w:rsidRPr="00B0712E">
        <w:rPr>
          <w:rFonts w:eastAsia="Calibri"/>
        </w:rPr>
        <w:t xml:space="preserve">битумированной бумагой; </w:t>
      </w:r>
    </w:p>
    <w:p w14:paraId="253DAE13" w14:textId="77A39908" w:rsidR="001C4A6B" w:rsidRPr="00B0712E" w:rsidRDefault="00073744" w:rsidP="008917EB">
      <w:pPr>
        <w:numPr>
          <w:ilvl w:val="2"/>
          <w:numId w:val="9"/>
        </w:numPr>
        <w:tabs>
          <w:tab w:val="left" w:pos="1418"/>
        </w:tabs>
        <w:rPr>
          <w:rFonts w:eastAsia="Calibri"/>
        </w:rPr>
      </w:pPr>
      <w:r w:rsidRPr="00B0712E">
        <w:rPr>
          <w:rFonts w:eastAsia="Calibri"/>
        </w:rPr>
        <w:t>полимерной пленкой.</w:t>
      </w:r>
    </w:p>
    <w:p w14:paraId="714718C9" w14:textId="7E04634E" w:rsidR="00D8718F" w:rsidRPr="00B0712E" w:rsidRDefault="00230013" w:rsidP="008917EB">
      <w:pPr>
        <w:pStyle w:val="a5"/>
        <w:numPr>
          <w:ilvl w:val="2"/>
          <w:numId w:val="38"/>
        </w:numPr>
      </w:pPr>
      <w:r w:rsidRPr="00B0712E">
        <w:t xml:space="preserve">Масса брутто каждой упаковки в деревянные или металлические ящики не должна превышать 80 кг. С целью полного использования объема тары при упаковывании </w:t>
      </w:r>
      <w:r w:rsidRPr="00B0712E">
        <w:lastRenderedPageBreak/>
        <w:t>в металлические ящики допускается масса брутто более 80</w:t>
      </w:r>
      <w:r w:rsidR="00A744A8" w:rsidRPr="00B0712E">
        <w:t xml:space="preserve"> </w:t>
      </w:r>
      <w:r w:rsidRPr="00B0712E">
        <w:t xml:space="preserve">кг. Отклонение от массы нетто упаковки должно быть </w:t>
      </w:r>
      <w:r w:rsidR="00D8718F" w:rsidRPr="00B0712E">
        <w:t>не более 1</w:t>
      </w:r>
      <w:r w:rsidR="00A744A8" w:rsidRPr="00B0712E">
        <w:t> </w:t>
      </w:r>
      <w:r w:rsidR="00D8718F" w:rsidRPr="00B0712E">
        <w:t>%.</w:t>
      </w:r>
      <w:r w:rsidR="002F704D" w:rsidRPr="00B0712E">
        <w:t xml:space="preserve"> </w:t>
      </w:r>
    </w:p>
    <w:p w14:paraId="2902024B" w14:textId="32288EBF" w:rsidR="006D048A" w:rsidRPr="00B0712E" w:rsidRDefault="00D8718F" w:rsidP="008917EB">
      <w:pPr>
        <w:pStyle w:val="a5"/>
        <w:numPr>
          <w:ilvl w:val="2"/>
          <w:numId w:val="38"/>
        </w:numPr>
      </w:pPr>
      <w:r w:rsidRPr="00B0712E">
        <w:t xml:space="preserve">Крепежные изделия из нержавеющей стали, а также изделия с металлическими защитными покрытиями, с оксидной пленкой или неотделяемой окалиной не подвергают </w:t>
      </w:r>
      <w:r w:rsidR="00A744A8" w:rsidRPr="00B0712E">
        <w:t>консервации</w:t>
      </w:r>
      <w:r w:rsidRPr="00B0712E">
        <w:t>, и для упаков</w:t>
      </w:r>
      <w:r w:rsidR="00A744A8" w:rsidRPr="00B0712E">
        <w:t xml:space="preserve">ки </w:t>
      </w:r>
      <w:r w:rsidRPr="00B0712E">
        <w:t>допускается не применять потребительскую тару.</w:t>
      </w:r>
      <w:r w:rsidR="002F704D" w:rsidRPr="00B0712E">
        <w:t xml:space="preserve"> </w:t>
      </w:r>
    </w:p>
    <w:p w14:paraId="538C185F" w14:textId="77777777" w:rsidR="00A744A8" w:rsidRPr="00B0712E" w:rsidRDefault="00AD2327" w:rsidP="008917EB">
      <w:pPr>
        <w:pStyle w:val="a5"/>
        <w:numPr>
          <w:ilvl w:val="2"/>
          <w:numId w:val="38"/>
        </w:numPr>
      </w:pPr>
      <w:r w:rsidRPr="00B0712E">
        <w:t xml:space="preserve">Упаковка должна обеспечивать сохранность </w:t>
      </w:r>
      <w:r w:rsidR="00391D95" w:rsidRPr="00B0712E">
        <w:t xml:space="preserve">теплообменного </w:t>
      </w:r>
      <w:r w:rsidR="009013D4" w:rsidRPr="00B0712E">
        <w:t>а</w:t>
      </w:r>
      <w:r w:rsidR="00391D95" w:rsidRPr="00B0712E">
        <w:t>ппарат</w:t>
      </w:r>
      <w:r w:rsidR="00E979DE" w:rsidRPr="00B0712E">
        <w:t>а</w:t>
      </w:r>
      <w:r w:rsidR="00A744A8" w:rsidRPr="00B0712E">
        <w:t xml:space="preserve"> </w:t>
      </w:r>
      <w:r w:rsidR="00391D95" w:rsidRPr="00B0712E">
        <w:t>или отдельно поставляемой сборочной единицы</w:t>
      </w:r>
      <w:r w:rsidR="00A744A8" w:rsidRPr="00B0712E">
        <w:t>,</w:t>
      </w:r>
      <w:r w:rsidR="00A2194C" w:rsidRPr="00B0712E">
        <w:t xml:space="preserve"> комплектующих изделий</w:t>
      </w:r>
      <w:r w:rsidR="00391D95" w:rsidRPr="00B0712E">
        <w:t xml:space="preserve"> </w:t>
      </w:r>
      <w:r w:rsidRPr="00B0712E">
        <w:t>при транспортировании и хранении.</w:t>
      </w:r>
      <w:r w:rsidR="00E44B25" w:rsidRPr="00B0712E">
        <w:t xml:space="preserve"> </w:t>
      </w:r>
    </w:p>
    <w:p w14:paraId="668D119A" w14:textId="5BE74D44" w:rsidR="00A744A8" w:rsidRPr="00B0712E" w:rsidRDefault="00E44B25" w:rsidP="008917EB">
      <w:pPr>
        <w:pStyle w:val="a5"/>
        <w:numPr>
          <w:ilvl w:val="2"/>
          <w:numId w:val="38"/>
        </w:numPr>
      </w:pPr>
      <w:r w:rsidRPr="00B0712E">
        <w:t xml:space="preserve">Категория упаковки </w:t>
      </w:r>
      <w:r w:rsidR="00A744A8" w:rsidRPr="00B0712E">
        <w:t xml:space="preserve">по ГОСТ 23170 должна быть: </w:t>
      </w:r>
    </w:p>
    <w:p w14:paraId="6BAA7696" w14:textId="4705D728" w:rsidR="00A744A8" w:rsidRPr="00B0712E" w:rsidRDefault="00A744A8" w:rsidP="008917EB">
      <w:pPr>
        <w:numPr>
          <w:ilvl w:val="2"/>
          <w:numId w:val="9"/>
        </w:numPr>
        <w:tabs>
          <w:tab w:val="left" w:pos="1418"/>
        </w:tabs>
        <w:rPr>
          <w:rFonts w:eastAsia="Calibri"/>
        </w:rPr>
      </w:pPr>
      <w:r w:rsidRPr="00B0712E">
        <w:rPr>
          <w:rFonts w:eastAsia="Calibri"/>
        </w:rPr>
        <w:t xml:space="preserve">для </w:t>
      </w:r>
      <w:r w:rsidR="00E979DE" w:rsidRPr="00B0712E">
        <w:rPr>
          <w:rFonts w:eastAsia="Calibri"/>
        </w:rPr>
        <w:t>теплообменного аппарата</w:t>
      </w:r>
      <w:r w:rsidR="00B44775" w:rsidRPr="00B0712E">
        <w:rPr>
          <w:rFonts w:eastAsia="Calibri"/>
        </w:rPr>
        <w:t>,</w:t>
      </w:r>
      <w:r w:rsidRPr="00B0712E">
        <w:rPr>
          <w:rFonts w:eastAsia="Calibri"/>
        </w:rPr>
        <w:t xml:space="preserve"> </w:t>
      </w:r>
      <w:r w:rsidR="00E979DE" w:rsidRPr="00B0712E">
        <w:rPr>
          <w:rFonts w:eastAsia="Calibri"/>
        </w:rPr>
        <w:t>отдельно поставляем</w:t>
      </w:r>
      <w:r w:rsidRPr="00B0712E">
        <w:rPr>
          <w:rFonts w:eastAsia="Calibri"/>
        </w:rPr>
        <w:t>ой</w:t>
      </w:r>
      <w:r w:rsidR="00E979DE" w:rsidRPr="00B0712E">
        <w:rPr>
          <w:rFonts w:eastAsia="Calibri"/>
        </w:rPr>
        <w:t xml:space="preserve"> сборочн</w:t>
      </w:r>
      <w:r w:rsidRPr="00B0712E">
        <w:rPr>
          <w:rFonts w:eastAsia="Calibri"/>
        </w:rPr>
        <w:t xml:space="preserve">ой </w:t>
      </w:r>
      <w:r w:rsidR="00E979DE" w:rsidRPr="00B0712E">
        <w:rPr>
          <w:rFonts w:eastAsia="Calibri"/>
        </w:rPr>
        <w:t>единиц</w:t>
      </w:r>
      <w:r w:rsidRPr="00B0712E">
        <w:rPr>
          <w:rFonts w:eastAsia="Calibri"/>
        </w:rPr>
        <w:t xml:space="preserve">ы ― </w:t>
      </w:r>
      <w:r w:rsidR="00E979DE" w:rsidRPr="00B0712E">
        <w:rPr>
          <w:rFonts w:eastAsia="Calibri"/>
        </w:rPr>
        <w:t>КУ-0 (без упаковки</w:t>
      </w:r>
      <w:r w:rsidR="00B44775" w:rsidRPr="00B0712E">
        <w:rPr>
          <w:rFonts w:eastAsia="Calibri"/>
        </w:rPr>
        <w:t>, на подкладках</w:t>
      </w:r>
      <w:r w:rsidRPr="00B0712E">
        <w:rPr>
          <w:rFonts w:eastAsia="Calibri"/>
        </w:rPr>
        <w:t>,</w:t>
      </w:r>
      <w:r w:rsidR="00B44775" w:rsidRPr="00B0712E">
        <w:rPr>
          <w:rFonts w:eastAsia="Calibri"/>
        </w:rPr>
        <w:t xml:space="preserve"> исключающих соприкосновение с полом или землей</w:t>
      </w:r>
      <w:r w:rsidR="00E979DE" w:rsidRPr="00B0712E">
        <w:rPr>
          <w:rFonts w:eastAsia="Calibri"/>
        </w:rPr>
        <w:t>)</w:t>
      </w:r>
      <w:r w:rsidRPr="00B0712E">
        <w:rPr>
          <w:rFonts w:eastAsia="Calibri"/>
        </w:rPr>
        <w:t xml:space="preserve">; </w:t>
      </w:r>
    </w:p>
    <w:p w14:paraId="79EA7BD9" w14:textId="4CE17095" w:rsidR="00E979DE" w:rsidRPr="00B0712E" w:rsidRDefault="00A744A8" w:rsidP="008917EB">
      <w:pPr>
        <w:numPr>
          <w:ilvl w:val="2"/>
          <w:numId w:val="9"/>
        </w:numPr>
        <w:tabs>
          <w:tab w:val="left" w:pos="1418"/>
        </w:tabs>
        <w:rPr>
          <w:rFonts w:eastAsia="Calibri"/>
        </w:rPr>
      </w:pPr>
      <w:r w:rsidRPr="00B0712E">
        <w:rPr>
          <w:rFonts w:eastAsia="Calibri"/>
        </w:rPr>
        <w:t xml:space="preserve">для </w:t>
      </w:r>
      <w:r w:rsidR="00E979DE" w:rsidRPr="00B0712E">
        <w:rPr>
          <w:rFonts w:eastAsia="Calibri"/>
        </w:rPr>
        <w:t xml:space="preserve">ящика с комплектом запасных частей </w:t>
      </w:r>
      <w:r w:rsidR="00B44775" w:rsidRPr="00B0712E">
        <w:rPr>
          <w:rFonts w:eastAsia="Calibri"/>
        </w:rPr>
        <w:t xml:space="preserve">― </w:t>
      </w:r>
      <w:r w:rsidR="00E979DE" w:rsidRPr="00B0712E">
        <w:rPr>
          <w:rFonts w:eastAsia="Calibri"/>
        </w:rPr>
        <w:t>КУ-1 (защита от прямого попадания атмосферных осадков, брызг воды и солнечной ультрафиолетовой радиации, ограничения проникания пыли, песка, аэрозолей)</w:t>
      </w:r>
      <w:r w:rsidR="00B44775" w:rsidRPr="00B0712E">
        <w:rPr>
          <w:rFonts w:eastAsia="Calibri"/>
        </w:rPr>
        <w:t>.</w:t>
      </w:r>
    </w:p>
    <w:p w14:paraId="1FE60F81" w14:textId="77777777" w:rsidR="003576A1" w:rsidRPr="00B0712E" w:rsidRDefault="00AD2327" w:rsidP="008917EB">
      <w:pPr>
        <w:pStyle w:val="a5"/>
        <w:numPr>
          <w:ilvl w:val="2"/>
          <w:numId w:val="38"/>
        </w:numPr>
      </w:pPr>
      <w:r w:rsidRPr="00B0712E">
        <w:t xml:space="preserve">Упаковку </w:t>
      </w:r>
      <w:r w:rsidR="00391D95" w:rsidRPr="00B0712E">
        <w:t xml:space="preserve">теплообменного аппарата или отдельно поставляемой сборочной единицы, </w:t>
      </w:r>
      <w:r w:rsidRPr="00B0712E">
        <w:t xml:space="preserve">комплектующих </w:t>
      </w:r>
      <w:r w:rsidR="003576A1" w:rsidRPr="00B0712E">
        <w:t>изделий</w:t>
      </w:r>
      <w:r w:rsidR="00391D95" w:rsidRPr="00B0712E">
        <w:t xml:space="preserve"> </w:t>
      </w:r>
      <w:r w:rsidRPr="00B0712E">
        <w:t xml:space="preserve">и </w:t>
      </w:r>
      <w:r w:rsidR="003576A1" w:rsidRPr="00B0712E">
        <w:t xml:space="preserve">сопроводительных </w:t>
      </w:r>
      <w:r w:rsidRPr="00B0712E">
        <w:t>документ</w:t>
      </w:r>
      <w:r w:rsidR="003576A1" w:rsidRPr="00B0712E">
        <w:t>ов</w:t>
      </w:r>
      <w:r w:rsidRPr="00B0712E">
        <w:t xml:space="preserve"> проводят </w:t>
      </w:r>
      <w:r w:rsidR="00391D95" w:rsidRPr="00B0712E">
        <w:t xml:space="preserve">по технологической </w:t>
      </w:r>
      <w:r w:rsidR="003576A1" w:rsidRPr="00B0712E">
        <w:t>инструкции</w:t>
      </w:r>
      <w:r w:rsidR="00391D95" w:rsidRPr="00B0712E">
        <w:t xml:space="preserve"> изготовителя</w:t>
      </w:r>
      <w:r w:rsidRPr="00B0712E">
        <w:t xml:space="preserve">. Виды и способы упаковки, применяемые для этого материалы выбирает изготовитель. </w:t>
      </w:r>
    </w:p>
    <w:p w14:paraId="4A709021" w14:textId="35E161AF" w:rsidR="003576A1" w:rsidRPr="00B0712E" w:rsidRDefault="00930F4B" w:rsidP="008917EB">
      <w:pPr>
        <w:pStyle w:val="a5"/>
        <w:numPr>
          <w:ilvl w:val="2"/>
          <w:numId w:val="38"/>
        </w:numPr>
      </w:pPr>
      <w:r w:rsidRPr="00B0712E">
        <w:t>Трубный пучок</w:t>
      </w:r>
      <w:r w:rsidR="003576A1" w:rsidRPr="00B0712E">
        <w:t>, поставляемый отдельно от теплообменного аппарата,</w:t>
      </w:r>
      <w:r w:rsidRPr="00B0712E">
        <w:t xml:space="preserve"> транспортируется</w:t>
      </w:r>
      <w:r w:rsidR="003576A1" w:rsidRPr="00B0712E">
        <w:t xml:space="preserve"> </w:t>
      </w:r>
      <w:r w:rsidRPr="00B0712E">
        <w:t xml:space="preserve">в </w:t>
      </w:r>
      <w:r w:rsidR="00C530BD" w:rsidRPr="00B0712E">
        <w:t xml:space="preserve">жесткой </w:t>
      </w:r>
      <w:r w:rsidR="003349A2" w:rsidRPr="00B0712E">
        <w:t>конструкции</w:t>
      </w:r>
      <w:r w:rsidR="00C530BD" w:rsidRPr="00B0712E">
        <w:t xml:space="preserve">, выполненной из сортового проката с опиранием на подкладные листы </w:t>
      </w:r>
      <w:r w:rsidR="00E34D31" w:rsidRPr="00B0712E">
        <w:t>с углом охвата не менее 120</w:t>
      </w:r>
      <w:r w:rsidR="00E34D31" w:rsidRPr="003C7274">
        <w:t>°</w:t>
      </w:r>
      <w:r w:rsidR="00994765" w:rsidRPr="003C7274">
        <w:t xml:space="preserve"> </w:t>
      </w:r>
      <w:r w:rsidR="00C530BD" w:rsidRPr="003C7274">
        <w:t>с</w:t>
      </w:r>
      <w:r w:rsidR="00C530BD" w:rsidRPr="00B0712E">
        <w:t xml:space="preserve"> оп</w:t>
      </w:r>
      <w:r w:rsidR="00E34D31" w:rsidRPr="00B0712E">
        <w:t>орой</w:t>
      </w:r>
      <w:r w:rsidR="00C530BD" w:rsidRPr="00B0712E">
        <w:t xml:space="preserve"> на поперечные перегородки, </w:t>
      </w:r>
      <w:r w:rsidRPr="00B0712E">
        <w:t>которая должна обеспечивать его сохранность от повреждений при транспортировании, погрузочн</w:t>
      </w:r>
      <w:r w:rsidR="003576A1" w:rsidRPr="00B0712E">
        <w:t>о-</w:t>
      </w:r>
      <w:r w:rsidRPr="00B0712E">
        <w:t>разгрузочных работах. Торцы трубных решеток на время транспортиров</w:t>
      </w:r>
      <w:r w:rsidR="003576A1" w:rsidRPr="00B0712E">
        <w:t xml:space="preserve">ания </w:t>
      </w:r>
      <w:r w:rsidRPr="00B0712E">
        <w:t xml:space="preserve">и хранения закрывают деревянными щитами или металлическими листами. </w:t>
      </w:r>
    </w:p>
    <w:p w14:paraId="632E344D" w14:textId="7BF281A5" w:rsidR="003576A1" w:rsidRPr="00B0712E" w:rsidRDefault="00236071" w:rsidP="008917EB">
      <w:pPr>
        <w:pStyle w:val="a5"/>
        <w:numPr>
          <w:ilvl w:val="2"/>
          <w:numId w:val="38"/>
        </w:numPr>
      </w:pPr>
      <w:r w:rsidRPr="00B0712E">
        <w:t xml:space="preserve">Запасные крепежные изделия, прокладки, испытательные кольца </w:t>
      </w:r>
      <w:r w:rsidR="003576A1" w:rsidRPr="00B0712E">
        <w:t>должны быть герметично упакованы в индивидуальную упаковку (например</w:t>
      </w:r>
      <w:r w:rsidRPr="00B0712E">
        <w:t>,</w:t>
      </w:r>
      <w:r w:rsidR="003576A1" w:rsidRPr="00B0712E">
        <w:t xml:space="preserve"> ящики). </w:t>
      </w:r>
    </w:p>
    <w:p w14:paraId="0A422FA4" w14:textId="77777777" w:rsidR="00236071" w:rsidRPr="00B0712E" w:rsidRDefault="00236071" w:rsidP="008917EB">
      <w:pPr>
        <w:pStyle w:val="a5"/>
        <w:numPr>
          <w:ilvl w:val="2"/>
          <w:numId w:val="38"/>
        </w:numPr>
      </w:pPr>
      <w:r w:rsidRPr="00B0712E">
        <w:t>Съемные детали и сборочные единицы, которые при поставке в сборе с теплообменным аппаратом могут быть повреждены, допускается снимать и отправлять в отдельной упаковке. Вид упаковки и способы крепления в ней выбирает изготовитель, если не указано иное.</w:t>
      </w:r>
    </w:p>
    <w:p w14:paraId="10B381C3" w14:textId="17EC6DC5" w:rsidR="00B2736B" w:rsidRPr="00B0712E" w:rsidRDefault="00AF4417" w:rsidP="008917EB">
      <w:pPr>
        <w:pStyle w:val="a5"/>
        <w:numPr>
          <w:ilvl w:val="2"/>
          <w:numId w:val="38"/>
        </w:numPr>
      </w:pPr>
      <w:r w:rsidRPr="00B0712E">
        <w:t>Детали и с</w:t>
      </w:r>
      <w:r w:rsidR="00B2736B" w:rsidRPr="00B0712E">
        <w:t xml:space="preserve">борочные единицы, упакованные в деревянные ящики или металлическую тару, должны быть закреплены </w:t>
      </w:r>
      <w:r w:rsidRPr="00B0712E">
        <w:t xml:space="preserve">в них </w:t>
      </w:r>
      <w:r w:rsidR="00B2736B" w:rsidRPr="00B0712E">
        <w:t xml:space="preserve">для предотвращения перемещения. </w:t>
      </w:r>
    </w:p>
    <w:p w14:paraId="2CF7DCDB" w14:textId="77777777" w:rsidR="00F119ED" w:rsidRPr="00B0712E" w:rsidRDefault="00F119ED" w:rsidP="008917EB">
      <w:pPr>
        <w:pStyle w:val="a5"/>
        <w:numPr>
          <w:ilvl w:val="2"/>
          <w:numId w:val="38"/>
        </w:numPr>
      </w:pPr>
      <w:r w:rsidRPr="00B0712E">
        <w:lastRenderedPageBreak/>
        <w:t xml:space="preserve">Упаковочный лист следует герметично упаковать и закрепить около основной маркировки. Вторые экземпляры упаковочных листов допускается отправлять любыми способами по согласованию с заказчиком. </w:t>
      </w:r>
    </w:p>
    <w:p w14:paraId="51EA85CA" w14:textId="136F329E" w:rsidR="00F119ED" w:rsidRPr="00B0712E" w:rsidRDefault="00F119ED" w:rsidP="008917EB">
      <w:pPr>
        <w:pStyle w:val="a5"/>
        <w:numPr>
          <w:ilvl w:val="2"/>
          <w:numId w:val="38"/>
        </w:numPr>
      </w:pPr>
      <w:r w:rsidRPr="00B0712E">
        <w:t xml:space="preserve">Сопроводительные документы, прилагаемые к </w:t>
      </w:r>
      <w:r w:rsidR="00743FA5" w:rsidRPr="00B0712E">
        <w:t>теплообменному аппарату (блоку теплообменных аппаратов) или отдельно поставляемой сборочной единице</w:t>
      </w:r>
      <w:r w:rsidR="00B2736B" w:rsidRPr="00B0712E">
        <w:t>,</w:t>
      </w:r>
      <w:r w:rsidR="008F4716" w:rsidRPr="00B0712E">
        <w:t xml:space="preserve"> </w:t>
      </w:r>
      <w:r w:rsidR="00B2736B" w:rsidRPr="00B0712E">
        <w:t>должн</w:t>
      </w:r>
      <w:r w:rsidRPr="00B0712E">
        <w:t>ы</w:t>
      </w:r>
      <w:r w:rsidR="00B2736B" w:rsidRPr="00B0712E">
        <w:t xml:space="preserve"> быть герметично упакован</w:t>
      </w:r>
      <w:r w:rsidRPr="00B0712E">
        <w:t>ы</w:t>
      </w:r>
      <w:r w:rsidR="00743FA5" w:rsidRPr="00B0712E">
        <w:t>, непосредственно прикреплен</w:t>
      </w:r>
      <w:r w:rsidRPr="00B0712E">
        <w:t>ы</w:t>
      </w:r>
      <w:r w:rsidR="00743FA5" w:rsidRPr="00B0712E">
        <w:t xml:space="preserve"> к теплообменному аппарату (блоку теплообменных аппаратов) снаружи или </w:t>
      </w:r>
      <w:r w:rsidR="00DB03C7" w:rsidRPr="00B0712E">
        <w:t>в</w:t>
      </w:r>
      <w:r w:rsidRPr="00B0712E">
        <w:t>ложены</w:t>
      </w:r>
      <w:r w:rsidR="00EB581C">
        <w:t xml:space="preserve"> </w:t>
      </w:r>
      <w:r w:rsidR="00EB581C" w:rsidRPr="001B2948">
        <w:t>в</w:t>
      </w:r>
      <w:r w:rsidR="00DB03C7" w:rsidRPr="001B2948">
        <w:t xml:space="preserve"> </w:t>
      </w:r>
      <w:r w:rsidR="00B2736B" w:rsidRPr="001B2948">
        <w:t>транспортную тару.</w:t>
      </w:r>
      <w:r w:rsidR="00B2736B" w:rsidRPr="00B0712E">
        <w:t xml:space="preserve"> </w:t>
      </w:r>
      <w:r w:rsidRPr="00B0712E">
        <w:rPr>
          <w:spacing w:val="-2"/>
        </w:rPr>
        <w:t xml:space="preserve">Комплект сопроводительных документов необходимо упаковывать в грузовое место № 1. </w:t>
      </w:r>
    </w:p>
    <w:p w14:paraId="50102EFC" w14:textId="0AA937F5" w:rsidR="00F119ED" w:rsidRPr="00B0712E" w:rsidRDefault="00F119ED" w:rsidP="008917EB">
      <w:pPr>
        <w:pStyle w:val="a5"/>
        <w:numPr>
          <w:ilvl w:val="2"/>
          <w:numId w:val="38"/>
        </w:numPr>
      </w:pPr>
      <w:r w:rsidRPr="00B0712E">
        <w:t>Упаковка теплообменного аппарата (блока теплообменных аппаратов) или отдельно поставляемой сборочной единицы (трубного пучка и пр.), комплектующих изделий при транспортировании морем должна быть выполнена по соответствующим документам.</w:t>
      </w:r>
    </w:p>
    <w:p w14:paraId="4A3F6AC7" w14:textId="09147F33" w:rsidR="00F119ED" w:rsidRPr="00B0712E" w:rsidRDefault="00F119ED" w:rsidP="008917EB">
      <w:pPr>
        <w:pStyle w:val="a5"/>
        <w:numPr>
          <w:ilvl w:val="2"/>
          <w:numId w:val="38"/>
        </w:numPr>
      </w:pPr>
      <w:r w:rsidRPr="00B0712E">
        <w:t xml:space="preserve">Дополнительные требования к окрашиванию, консервации, упаковке </w:t>
      </w:r>
      <w:r w:rsidR="00236071" w:rsidRPr="00B0712E">
        <w:t xml:space="preserve">теплообменного </w:t>
      </w:r>
      <w:r w:rsidR="00236071" w:rsidRPr="00B0712E">
        <w:rPr>
          <w:rFonts w:eastAsia="Calibri"/>
        </w:rPr>
        <w:t xml:space="preserve">аппарата (блока теплообменных аппаратов) </w:t>
      </w:r>
      <w:r w:rsidR="00236071" w:rsidRPr="00B0712E">
        <w:t xml:space="preserve">или отдельно поставляемой сборочной единицы </w:t>
      </w:r>
      <w:r w:rsidRPr="00B0712E">
        <w:t xml:space="preserve">допускается устанавливать по согласованию между изготовителем и заказчиком. </w:t>
      </w:r>
    </w:p>
    <w:p w14:paraId="11C450BB" w14:textId="41BFE8E8" w:rsidR="003552B6" w:rsidRPr="00B0712E" w:rsidRDefault="003552B6" w:rsidP="008917EB">
      <w:pPr>
        <w:pStyle w:val="Heading"/>
        <w:numPr>
          <w:ilvl w:val="0"/>
          <w:numId w:val="15"/>
        </w:numPr>
        <w:spacing w:before="240" w:after="120"/>
        <w:outlineLvl w:val="0"/>
        <w:rPr>
          <w:color w:val="000000" w:themeColor="text1"/>
          <w:sz w:val="28"/>
          <w:szCs w:val="28"/>
        </w:rPr>
      </w:pPr>
      <w:bookmarkStart w:id="282" w:name="_Toc151463818"/>
      <w:bookmarkStart w:id="283" w:name="_Toc178153478"/>
      <w:bookmarkStart w:id="284" w:name="_Toc199839423"/>
      <w:bookmarkStart w:id="285" w:name="_Toc112857131"/>
      <w:bookmarkStart w:id="286" w:name="_Toc119421479"/>
      <w:r w:rsidRPr="00B0712E">
        <w:rPr>
          <w:color w:val="000000" w:themeColor="text1"/>
          <w:sz w:val="28"/>
          <w:szCs w:val="28"/>
        </w:rPr>
        <w:t>Требования безопасности и охраны окружающей среды</w:t>
      </w:r>
      <w:bookmarkEnd w:id="282"/>
      <w:bookmarkEnd w:id="283"/>
      <w:bookmarkEnd w:id="284"/>
    </w:p>
    <w:p w14:paraId="076FA2DB" w14:textId="500F44D0" w:rsidR="00B2736B" w:rsidRPr="00B0712E" w:rsidRDefault="00B2736B" w:rsidP="008917EB">
      <w:pPr>
        <w:pStyle w:val="a5"/>
        <w:numPr>
          <w:ilvl w:val="1"/>
          <w:numId w:val="29"/>
        </w:numPr>
      </w:pPr>
      <w:r w:rsidRPr="00B0712E">
        <w:t xml:space="preserve">Безопасность </w:t>
      </w:r>
      <w:r w:rsidR="00DB03C7" w:rsidRPr="00B0712E">
        <w:t xml:space="preserve">теплообменного аппарата (блока теплообменных аппаратов) </w:t>
      </w:r>
      <w:r w:rsidRPr="00B0712E">
        <w:t xml:space="preserve">при эксплуатации обеспечивается за счет конструкции, технологии изготовления, соблюдения правил хранения и транспортирования, проведения контроля и испытаний при изготовлении, после монтажа и перед вводом в эксплуатацию, а также за счет соблюдения положений руководства по эксплуатации. </w:t>
      </w:r>
    </w:p>
    <w:p w14:paraId="575FFBED" w14:textId="7D1EBE40" w:rsidR="00351870" w:rsidRPr="00B0712E" w:rsidRDefault="00B2736B" w:rsidP="008917EB">
      <w:pPr>
        <w:pStyle w:val="a5"/>
        <w:numPr>
          <w:ilvl w:val="1"/>
          <w:numId w:val="29"/>
        </w:numPr>
      </w:pPr>
      <w:r w:rsidRPr="00B0712E">
        <w:t xml:space="preserve">В целях обеспечения безопасности и предупреждения нанесения вреда окружающей среде и здоровью человека изготовление, приемку, контроль и испытания, хранение, транспортирование, монтаж, эксплуатацию и утилизацию </w:t>
      </w:r>
      <w:r w:rsidR="00DB03C7" w:rsidRPr="00B0712E">
        <w:t>теплообменного аппарата (блока теплообменных аппаратов), отдельных сборочных единиц</w:t>
      </w:r>
      <w:r w:rsidR="004A77C4" w:rsidRPr="00B0712E">
        <w:t>, деталей</w:t>
      </w:r>
      <w:r w:rsidR="00DB03C7" w:rsidRPr="00B0712E">
        <w:t xml:space="preserve"> </w:t>
      </w:r>
      <w:r w:rsidRPr="00B0712E">
        <w:t>необходимо проводить в соответствии с настоящ</w:t>
      </w:r>
      <w:r w:rsidR="00E631C1" w:rsidRPr="00B0712E">
        <w:t>им</w:t>
      </w:r>
      <w:r w:rsidRPr="00B0712E">
        <w:t xml:space="preserve"> стандарт</w:t>
      </w:r>
      <w:r w:rsidR="00E631C1" w:rsidRPr="00B0712E">
        <w:t>ом</w:t>
      </w:r>
      <w:r w:rsidR="004A77C4" w:rsidRPr="00B0712E">
        <w:t xml:space="preserve">, </w:t>
      </w:r>
      <w:r w:rsidRPr="00B0712E">
        <w:t>документа</w:t>
      </w:r>
      <w:r w:rsidR="00BC24A4" w:rsidRPr="00B0712E">
        <w:t>ми</w:t>
      </w:r>
      <w:r w:rsidRPr="00B0712E">
        <w:t xml:space="preserve"> изготовителя или потребителя.</w:t>
      </w:r>
    </w:p>
    <w:p w14:paraId="51DB82EF" w14:textId="77777777" w:rsidR="00236071" w:rsidRPr="00B0712E" w:rsidRDefault="00E631C1" w:rsidP="008917EB">
      <w:pPr>
        <w:pStyle w:val="a5"/>
        <w:numPr>
          <w:ilvl w:val="1"/>
          <w:numId w:val="29"/>
        </w:numPr>
      </w:pPr>
      <w:r w:rsidRPr="00B0712E">
        <w:t>Теплообменный а</w:t>
      </w:r>
      <w:r w:rsidR="00B2736B" w:rsidRPr="00B0712E">
        <w:t xml:space="preserve">ппарат как производственное оборудование должен отвечать требованиям безопасности согласно </w:t>
      </w:r>
      <w:r w:rsidR="00B2736B" w:rsidRPr="001B2948">
        <w:t>ГОСТ 12.2.003.</w:t>
      </w:r>
      <w:r w:rsidR="00B2736B" w:rsidRPr="00B0712E">
        <w:t xml:space="preserve"> </w:t>
      </w:r>
    </w:p>
    <w:p w14:paraId="4F6D2E37" w14:textId="313DAD09" w:rsidR="00236071" w:rsidRPr="00B0712E" w:rsidRDefault="00236071" w:rsidP="008917EB">
      <w:pPr>
        <w:pStyle w:val="a5"/>
        <w:numPr>
          <w:ilvl w:val="1"/>
          <w:numId w:val="29"/>
        </w:numPr>
      </w:pPr>
      <w:r w:rsidRPr="00B0712E">
        <w:t>Для теплообменных аппаратов, находящихся под консервацией азотом или</w:t>
      </w:r>
      <w:r w:rsidR="002B035A" w:rsidRPr="00B0712E">
        <w:t xml:space="preserve"> иным </w:t>
      </w:r>
      <w:r w:rsidRPr="00B0712E">
        <w:t>инертным газом, необходимо контролировать избыточное давление не реже одного раза в месяц. Падение давления ниже 0,04 МПа не допускается. Манометры должны быть поверены.</w:t>
      </w:r>
    </w:p>
    <w:p w14:paraId="7FFA29BA" w14:textId="0C60E0F7" w:rsidR="00B2736B" w:rsidRPr="00B0712E" w:rsidRDefault="00B2736B" w:rsidP="008917EB">
      <w:pPr>
        <w:pStyle w:val="a5"/>
        <w:numPr>
          <w:ilvl w:val="1"/>
          <w:numId w:val="29"/>
        </w:numPr>
      </w:pPr>
      <w:r w:rsidRPr="00B0712E">
        <w:lastRenderedPageBreak/>
        <w:t xml:space="preserve">Погрузочно-разгрузочные работы с </w:t>
      </w:r>
      <w:r w:rsidR="00E631C1" w:rsidRPr="00B0712E">
        <w:t xml:space="preserve">теплообменным </w:t>
      </w:r>
      <w:r w:rsidRPr="00B0712E">
        <w:t>аппаратом</w:t>
      </w:r>
      <w:r w:rsidR="0088516E" w:rsidRPr="00B0712E">
        <w:t xml:space="preserve"> или отдельными сборочными единицами, деталями </w:t>
      </w:r>
      <w:r w:rsidRPr="00B0712E">
        <w:t>следует выполнять в соответствии с ГОСТ 12.3.002, ГОСТ 12.3.009 и документа</w:t>
      </w:r>
      <w:r w:rsidR="00825D4F" w:rsidRPr="00B0712E">
        <w:t>ми</w:t>
      </w:r>
      <w:r w:rsidRPr="00B0712E">
        <w:t xml:space="preserve"> организации, выполняющей данные работы. </w:t>
      </w:r>
    </w:p>
    <w:p w14:paraId="0238864A" w14:textId="0D72B61E" w:rsidR="002C080A" w:rsidRPr="00B0712E" w:rsidRDefault="00B2736B" w:rsidP="008917EB">
      <w:pPr>
        <w:pStyle w:val="a5"/>
        <w:numPr>
          <w:ilvl w:val="1"/>
          <w:numId w:val="29"/>
        </w:numPr>
      </w:pPr>
      <w:r w:rsidRPr="00B0712E">
        <w:t xml:space="preserve">Строповку </w:t>
      </w:r>
      <w:r w:rsidR="00E631C1" w:rsidRPr="00B0712E">
        <w:t xml:space="preserve">теплообменного </w:t>
      </w:r>
      <w:r w:rsidRPr="00B0712E">
        <w:t xml:space="preserve">аппарата </w:t>
      </w:r>
      <w:r w:rsidR="0088516E" w:rsidRPr="00B0712E">
        <w:t xml:space="preserve">или отдельных сборочных единиц </w:t>
      </w:r>
      <w:r w:rsidRPr="00B0712E">
        <w:t xml:space="preserve">следует </w:t>
      </w:r>
      <w:r w:rsidR="0088516E" w:rsidRPr="00B0712E">
        <w:t xml:space="preserve">выполнять </w:t>
      </w:r>
      <w:r w:rsidRPr="00B0712E">
        <w:t>в соответствии со схемой строповки.</w:t>
      </w:r>
      <w:r w:rsidR="00534A2D" w:rsidRPr="00B0712E">
        <w:t xml:space="preserve"> </w:t>
      </w:r>
    </w:p>
    <w:p w14:paraId="7DE2BD0E" w14:textId="40E65016" w:rsidR="007F5694" w:rsidRPr="00B0712E" w:rsidRDefault="0051701F" w:rsidP="008917EB">
      <w:pPr>
        <w:pStyle w:val="Heading"/>
        <w:numPr>
          <w:ilvl w:val="0"/>
          <w:numId w:val="15"/>
        </w:numPr>
        <w:spacing w:before="240" w:after="120"/>
        <w:outlineLvl w:val="0"/>
        <w:rPr>
          <w:color w:val="000000" w:themeColor="text1"/>
          <w:sz w:val="28"/>
          <w:szCs w:val="28"/>
        </w:rPr>
      </w:pPr>
      <w:bookmarkStart w:id="287" w:name="_Toc151463820"/>
      <w:bookmarkStart w:id="288" w:name="_Toc178153480"/>
      <w:bookmarkEnd w:id="285"/>
      <w:r w:rsidRPr="00B0712E">
        <w:rPr>
          <w:color w:val="000000" w:themeColor="text1"/>
          <w:sz w:val="28"/>
          <w:szCs w:val="28"/>
        </w:rPr>
        <w:t>Правила проверки качества</w:t>
      </w:r>
    </w:p>
    <w:p w14:paraId="7DF890C8" w14:textId="78EA45B4" w:rsidR="0051701F" w:rsidRPr="00084920" w:rsidRDefault="00B20FB2" w:rsidP="008917EB">
      <w:pPr>
        <w:pStyle w:val="a5"/>
        <w:numPr>
          <w:ilvl w:val="1"/>
          <w:numId w:val="50"/>
        </w:numPr>
        <w:tabs>
          <w:tab w:val="left" w:pos="1134"/>
        </w:tabs>
      </w:pPr>
      <w:bookmarkStart w:id="289" w:name="_Hlk217400024"/>
      <w:r w:rsidRPr="00084920">
        <w:t>П</w:t>
      </w:r>
      <w:r w:rsidR="0051701F" w:rsidRPr="00084920">
        <w:t xml:space="preserve">риемочный контроль качества </w:t>
      </w:r>
      <w:r w:rsidR="00E15318" w:rsidRPr="00084920">
        <w:t>каждого готового</w:t>
      </w:r>
      <w:r w:rsidRPr="00084920">
        <w:t xml:space="preserve"> </w:t>
      </w:r>
      <w:r w:rsidR="0051701F" w:rsidRPr="00084920">
        <w:t>теплообменн</w:t>
      </w:r>
      <w:r w:rsidR="00E15318" w:rsidRPr="00084920">
        <w:t>ого</w:t>
      </w:r>
      <w:r w:rsidR="0051701F" w:rsidRPr="00084920">
        <w:t xml:space="preserve"> аппарат</w:t>
      </w:r>
      <w:r w:rsidR="00E15318" w:rsidRPr="00084920">
        <w:t>а</w:t>
      </w:r>
      <w:r w:rsidR="0051701F" w:rsidRPr="00084920">
        <w:t xml:space="preserve"> (блок</w:t>
      </w:r>
      <w:r w:rsidR="00E15318" w:rsidRPr="00084920">
        <w:t xml:space="preserve">а </w:t>
      </w:r>
      <w:r w:rsidR="0051701F" w:rsidRPr="00084920">
        <w:t>теплообменных аппаратов) или отдельно поставляем</w:t>
      </w:r>
      <w:r w:rsidR="00E15318" w:rsidRPr="00084920">
        <w:t>ой</w:t>
      </w:r>
      <w:r w:rsidR="0051701F" w:rsidRPr="00084920">
        <w:t xml:space="preserve"> сборочн</w:t>
      </w:r>
      <w:r w:rsidR="00E15318" w:rsidRPr="00084920">
        <w:t>ой</w:t>
      </w:r>
      <w:r w:rsidR="0051701F" w:rsidRPr="00084920">
        <w:t xml:space="preserve"> единиц</w:t>
      </w:r>
      <w:r w:rsidR="00E15318" w:rsidRPr="00084920">
        <w:t>ы</w:t>
      </w:r>
      <w:r w:rsidR="0051701F" w:rsidRPr="00084920">
        <w:t xml:space="preserve"> (далее – продукции)</w:t>
      </w:r>
      <w:r w:rsidRPr="00084920">
        <w:t xml:space="preserve"> проводит изготовител</w:t>
      </w:r>
      <w:r w:rsidR="00FF7D2C" w:rsidRPr="00084920">
        <w:t>ь</w:t>
      </w:r>
      <w:r w:rsidR="0051701F" w:rsidRPr="00084920">
        <w:t>.</w:t>
      </w:r>
    </w:p>
    <w:bookmarkEnd w:id="289"/>
    <w:p w14:paraId="372C798F" w14:textId="47C43EB1" w:rsidR="0051701F" w:rsidRPr="00B0712E" w:rsidRDefault="0051701F" w:rsidP="00E15318">
      <w:pPr>
        <w:pStyle w:val="a5"/>
        <w:tabs>
          <w:tab w:val="left" w:pos="1134"/>
        </w:tabs>
        <w:ind w:left="0"/>
        <w:contextualSpacing w:val="0"/>
      </w:pPr>
      <w:r w:rsidRPr="00B0712E">
        <w:t xml:space="preserve">В ходе приемочного контроля </w:t>
      </w:r>
      <w:r w:rsidR="000041B1" w:rsidRPr="00561659">
        <w:t>качества</w:t>
      </w:r>
      <w:r w:rsidR="000041B1">
        <w:t xml:space="preserve"> </w:t>
      </w:r>
      <w:r w:rsidR="00E15318" w:rsidRPr="00B0712E">
        <w:t xml:space="preserve">продукции </w:t>
      </w:r>
      <w:r w:rsidRPr="00B0712E">
        <w:t>осуществляют контроль:</w:t>
      </w:r>
    </w:p>
    <w:p w14:paraId="404046E7" w14:textId="124705B7" w:rsidR="0051701F" w:rsidRPr="00B0712E" w:rsidRDefault="0051701F" w:rsidP="008917EB">
      <w:pPr>
        <w:pStyle w:val="a5"/>
        <w:numPr>
          <w:ilvl w:val="1"/>
          <w:numId w:val="74"/>
        </w:numPr>
        <w:tabs>
          <w:tab w:val="left" w:pos="1134"/>
        </w:tabs>
      </w:pPr>
      <w:r w:rsidRPr="00B0712E">
        <w:t>маркировки;</w:t>
      </w:r>
    </w:p>
    <w:p w14:paraId="7CECF198" w14:textId="1C19510C" w:rsidR="0051701F" w:rsidRPr="00B0712E" w:rsidRDefault="0051701F" w:rsidP="008917EB">
      <w:pPr>
        <w:pStyle w:val="a5"/>
        <w:numPr>
          <w:ilvl w:val="1"/>
          <w:numId w:val="74"/>
        </w:numPr>
        <w:tabs>
          <w:tab w:val="left" w:pos="1134"/>
        </w:tabs>
      </w:pPr>
      <w:r w:rsidRPr="00B0712E">
        <w:t>соответствия примененных материалов указанным в конструкторских документах;</w:t>
      </w:r>
    </w:p>
    <w:p w14:paraId="28FD40B7" w14:textId="586B2F6A" w:rsidR="0051701F" w:rsidRDefault="0051701F" w:rsidP="008917EB">
      <w:pPr>
        <w:pStyle w:val="a5"/>
        <w:numPr>
          <w:ilvl w:val="1"/>
          <w:numId w:val="74"/>
        </w:numPr>
        <w:tabs>
          <w:tab w:val="left" w:pos="1134"/>
        </w:tabs>
      </w:pPr>
      <w:r w:rsidRPr="00B0712E">
        <w:t>габаритных и присоединительных размеров;</w:t>
      </w:r>
    </w:p>
    <w:p w14:paraId="2306E8D3" w14:textId="43CD8970" w:rsidR="00FF7D2C" w:rsidRPr="00B0712E" w:rsidRDefault="00FF7D2C" w:rsidP="008917EB">
      <w:pPr>
        <w:pStyle w:val="a5"/>
        <w:numPr>
          <w:ilvl w:val="1"/>
          <w:numId w:val="74"/>
        </w:numPr>
        <w:tabs>
          <w:tab w:val="left" w:pos="1134"/>
        </w:tabs>
      </w:pPr>
      <w:r w:rsidRPr="00B0712E">
        <w:t>качества поверхности;</w:t>
      </w:r>
    </w:p>
    <w:p w14:paraId="16A886EC" w14:textId="43DD11EA" w:rsidR="0051701F" w:rsidRPr="00B0712E" w:rsidRDefault="0051701F" w:rsidP="008917EB">
      <w:pPr>
        <w:pStyle w:val="a5"/>
        <w:numPr>
          <w:ilvl w:val="1"/>
          <w:numId w:val="74"/>
        </w:numPr>
        <w:tabs>
          <w:tab w:val="left" w:pos="1134"/>
        </w:tabs>
      </w:pPr>
      <w:r w:rsidRPr="00B0712E">
        <w:t>качества сварных соединений;</w:t>
      </w:r>
    </w:p>
    <w:p w14:paraId="5A4CC86D" w14:textId="0F205FD6" w:rsidR="0051701F" w:rsidRPr="00B0712E" w:rsidRDefault="0051701F" w:rsidP="008917EB">
      <w:pPr>
        <w:pStyle w:val="a5"/>
        <w:numPr>
          <w:ilvl w:val="1"/>
          <w:numId w:val="74"/>
        </w:numPr>
        <w:tabs>
          <w:tab w:val="left" w:pos="1134"/>
        </w:tabs>
        <w:spacing w:before="240"/>
      </w:pPr>
      <w:r w:rsidRPr="00B0712E">
        <w:t xml:space="preserve">прочности и герметичности </w:t>
      </w:r>
      <w:r w:rsidR="00E15318" w:rsidRPr="00B0712E">
        <w:t>(в ходе гидравлических</w:t>
      </w:r>
      <w:r w:rsidR="000006FA" w:rsidRPr="00B0712E">
        <w:t xml:space="preserve"> </w:t>
      </w:r>
      <w:r w:rsidR="00BB43F9" w:rsidRPr="00B0712E">
        <w:t>и (</w:t>
      </w:r>
      <w:r w:rsidR="000006FA" w:rsidRPr="00B0712E">
        <w:t>и</w:t>
      </w:r>
      <w:r w:rsidR="00BB43F9" w:rsidRPr="00B0712E">
        <w:t>ли)</w:t>
      </w:r>
      <w:r w:rsidR="000006FA" w:rsidRPr="00B0712E">
        <w:t xml:space="preserve"> пневматических</w:t>
      </w:r>
      <w:r w:rsidR="00E15318" w:rsidRPr="00B0712E">
        <w:t xml:space="preserve"> испытаний </w:t>
      </w:r>
      <w:r w:rsidRPr="00B0712E">
        <w:t>в соответствии с ГОСТ 34347</w:t>
      </w:r>
      <w:r w:rsidR="00E15318" w:rsidRPr="00B0712E">
        <w:t>)</w:t>
      </w:r>
      <w:r w:rsidRPr="00B0712E">
        <w:t>;</w:t>
      </w:r>
    </w:p>
    <w:p w14:paraId="4EB1DC62" w14:textId="0C99B8B4" w:rsidR="0051701F" w:rsidRPr="00B0712E" w:rsidRDefault="0051701F" w:rsidP="008917EB">
      <w:pPr>
        <w:pStyle w:val="a5"/>
        <w:numPr>
          <w:ilvl w:val="1"/>
          <w:numId w:val="74"/>
        </w:numPr>
        <w:tabs>
          <w:tab w:val="left" w:pos="1134"/>
        </w:tabs>
      </w:pPr>
      <w:r w:rsidRPr="00B0712E">
        <w:t>электробезопасности;</w:t>
      </w:r>
    </w:p>
    <w:p w14:paraId="432967DA" w14:textId="3A3F3A53" w:rsidR="00E15318" w:rsidRPr="00B0712E" w:rsidRDefault="00E15318" w:rsidP="008917EB">
      <w:pPr>
        <w:pStyle w:val="a5"/>
        <w:numPr>
          <w:ilvl w:val="1"/>
          <w:numId w:val="74"/>
        </w:numPr>
        <w:tabs>
          <w:tab w:val="left" w:pos="1134"/>
        </w:tabs>
      </w:pPr>
      <w:r w:rsidRPr="00B0712E">
        <w:t>качества покрытия;</w:t>
      </w:r>
    </w:p>
    <w:p w14:paraId="463BB098" w14:textId="62DFFA41" w:rsidR="0051701F" w:rsidRPr="00B0712E" w:rsidRDefault="0051701F" w:rsidP="008917EB">
      <w:pPr>
        <w:pStyle w:val="a5"/>
        <w:numPr>
          <w:ilvl w:val="1"/>
          <w:numId w:val="74"/>
        </w:numPr>
        <w:tabs>
          <w:tab w:val="left" w:pos="1134"/>
        </w:tabs>
      </w:pPr>
      <w:r w:rsidRPr="00B0712E">
        <w:t>качеств</w:t>
      </w:r>
      <w:r w:rsidR="00E15318" w:rsidRPr="00B0712E">
        <w:t>а</w:t>
      </w:r>
      <w:r w:rsidRPr="00B0712E">
        <w:t xml:space="preserve"> консервации;</w:t>
      </w:r>
    </w:p>
    <w:p w14:paraId="7AF29E2B" w14:textId="2349D5E4" w:rsidR="0051701F" w:rsidRPr="00B0712E" w:rsidRDefault="0051701F" w:rsidP="008917EB">
      <w:pPr>
        <w:pStyle w:val="a5"/>
        <w:numPr>
          <w:ilvl w:val="1"/>
          <w:numId w:val="74"/>
        </w:numPr>
        <w:tabs>
          <w:tab w:val="left" w:pos="1134"/>
        </w:tabs>
      </w:pPr>
      <w:r w:rsidRPr="00B0712E">
        <w:t>массы;</w:t>
      </w:r>
    </w:p>
    <w:p w14:paraId="48AAC77D" w14:textId="162378C8" w:rsidR="0051701F" w:rsidRPr="00B0712E" w:rsidRDefault="0051701F" w:rsidP="008917EB">
      <w:pPr>
        <w:pStyle w:val="a5"/>
        <w:numPr>
          <w:ilvl w:val="1"/>
          <w:numId w:val="74"/>
        </w:numPr>
        <w:tabs>
          <w:tab w:val="left" w:pos="1134"/>
        </w:tabs>
      </w:pPr>
      <w:r w:rsidRPr="00B0712E">
        <w:t>комплектности;</w:t>
      </w:r>
    </w:p>
    <w:p w14:paraId="5AB3E797" w14:textId="2AE83A38" w:rsidR="0051701F" w:rsidRPr="00B0712E" w:rsidRDefault="0051701F" w:rsidP="008917EB">
      <w:pPr>
        <w:pStyle w:val="a5"/>
        <w:numPr>
          <w:ilvl w:val="1"/>
          <w:numId w:val="74"/>
        </w:numPr>
        <w:tabs>
          <w:tab w:val="left" w:pos="1134"/>
        </w:tabs>
      </w:pPr>
      <w:r w:rsidRPr="00B0712E">
        <w:t>качеств</w:t>
      </w:r>
      <w:r w:rsidR="00E15318" w:rsidRPr="00B0712E">
        <w:t>а</w:t>
      </w:r>
      <w:r w:rsidRPr="00B0712E">
        <w:t xml:space="preserve"> упаковки.</w:t>
      </w:r>
    </w:p>
    <w:p w14:paraId="71E2ACAB" w14:textId="787FD928" w:rsidR="0051701F" w:rsidRPr="00B0712E" w:rsidRDefault="0051701F" w:rsidP="00E15318">
      <w:pPr>
        <w:pStyle w:val="a5"/>
        <w:tabs>
          <w:tab w:val="left" w:pos="1134"/>
        </w:tabs>
        <w:ind w:left="0"/>
        <w:contextualSpacing w:val="0"/>
      </w:pPr>
      <w:r w:rsidRPr="00B0712E">
        <w:t xml:space="preserve">Результаты приемочного контроля </w:t>
      </w:r>
      <w:r w:rsidR="00E15318" w:rsidRPr="00B0712E">
        <w:t xml:space="preserve">продукции должны быть </w:t>
      </w:r>
      <w:r w:rsidRPr="00B0712E">
        <w:t>оформл</w:t>
      </w:r>
      <w:r w:rsidR="00E15318" w:rsidRPr="00B0712E">
        <w:t xml:space="preserve">ены </w:t>
      </w:r>
      <w:r w:rsidRPr="00B0712E">
        <w:t>документально.</w:t>
      </w:r>
    </w:p>
    <w:p w14:paraId="62F9FCB1" w14:textId="71BB8AF5" w:rsidR="000006FA" w:rsidRPr="00B0712E" w:rsidRDefault="000972FF" w:rsidP="008917EB">
      <w:pPr>
        <w:pStyle w:val="a5"/>
        <w:numPr>
          <w:ilvl w:val="1"/>
          <w:numId w:val="50"/>
        </w:numPr>
        <w:tabs>
          <w:tab w:val="left" w:pos="1134"/>
        </w:tabs>
      </w:pPr>
      <w:r w:rsidRPr="00B0712E">
        <w:t xml:space="preserve">Оценка </w:t>
      </w:r>
      <w:r w:rsidR="00E231BC">
        <w:t xml:space="preserve">(подтверждение) </w:t>
      </w:r>
      <w:r w:rsidRPr="00B0712E">
        <w:t xml:space="preserve">соответствия </w:t>
      </w:r>
      <w:r w:rsidR="00E231BC">
        <w:t xml:space="preserve">оборудования </w:t>
      </w:r>
      <w:r w:rsidRPr="000972FF">
        <w:t>требованиям</w:t>
      </w:r>
      <w:r w:rsidR="000D2FBA">
        <w:t xml:space="preserve"> технического регламента</w:t>
      </w:r>
      <w:r w:rsidRPr="000972FF">
        <w:t xml:space="preserve"> [1] и (или) [</w:t>
      </w:r>
      <w:r w:rsidR="00C053D1" w:rsidRPr="00C053D1">
        <w:t>2</w:t>
      </w:r>
      <w:r w:rsidRPr="000972FF">
        <w:t>] проводится в форме госуда</w:t>
      </w:r>
      <w:r w:rsidR="00FF7D2C">
        <w:t>р</w:t>
      </w:r>
      <w:r w:rsidRPr="000972FF">
        <w:t xml:space="preserve">ственного контроля (надзора) и в форме подтверждения соответствия. Государственный контроль (надзор) проводится согласно законодательству государств-членов Евразийского экономического союза. Подтверждение соответствия проводится согласно схемам сертификации и декларирования соответствия, установленным </w:t>
      </w:r>
      <w:r>
        <w:t xml:space="preserve">в </w:t>
      </w:r>
      <w:r w:rsidR="000D2FBA">
        <w:t>техническом регламенте</w:t>
      </w:r>
      <w:r w:rsidR="000D2FBA" w:rsidRPr="000972FF">
        <w:t xml:space="preserve"> </w:t>
      </w:r>
      <w:r>
        <w:t>[1] и (или) [</w:t>
      </w:r>
      <w:r w:rsidR="00C053D1" w:rsidRPr="00C053D1">
        <w:t>2</w:t>
      </w:r>
      <w:r>
        <w:t>]</w:t>
      </w:r>
      <w:r w:rsidR="0010158C">
        <w:t xml:space="preserve">. </w:t>
      </w:r>
    </w:p>
    <w:p w14:paraId="1CBEB28D" w14:textId="0A517816" w:rsidR="000006FA" w:rsidRPr="00B0712E" w:rsidRDefault="000006FA" w:rsidP="008917EB">
      <w:pPr>
        <w:pStyle w:val="a5"/>
        <w:numPr>
          <w:ilvl w:val="0"/>
          <w:numId w:val="76"/>
        </w:numPr>
        <w:tabs>
          <w:tab w:val="left" w:pos="1134"/>
        </w:tabs>
        <w:contextualSpacing w:val="0"/>
      </w:pPr>
      <w:r w:rsidRPr="00B0712E">
        <w:lastRenderedPageBreak/>
        <w:t>Если подтверждение соответствия предусмотрено в форме сертификации и схемой сертификации предусмотрен анализ состояния производства, то объектами проверки при анализе состояния производства являются:</w:t>
      </w:r>
    </w:p>
    <w:p w14:paraId="5AD487EA" w14:textId="203918CE" w:rsidR="000006FA" w:rsidRPr="00B0712E" w:rsidRDefault="000006FA" w:rsidP="008917EB">
      <w:pPr>
        <w:pStyle w:val="a5"/>
        <w:numPr>
          <w:ilvl w:val="1"/>
          <w:numId w:val="75"/>
        </w:numPr>
        <w:tabs>
          <w:tab w:val="left" w:pos="1134"/>
        </w:tabs>
      </w:pPr>
      <w:r w:rsidRPr="00B0712E">
        <w:t>техническая документация;</w:t>
      </w:r>
    </w:p>
    <w:p w14:paraId="266EFACB" w14:textId="4FE2112E" w:rsidR="000006FA" w:rsidRPr="00B0712E" w:rsidRDefault="000006FA" w:rsidP="008917EB">
      <w:pPr>
        <w:pStyle w:val="a5"/>
        <w:numPr>
          <w:ilvl w:val="1"/>
          <w:numId w:val="75"/>
        </w:numPr>
        <w:tabs>
          <w:tab w:val="left" w:pos="1134"/>
        </w:tabs>
      </w:pPr>
      <w:r w:rsidRPr="00B0712E">
        <w:t>компетентность персонала;</w:t>
      </w:r>
    </w:p>
    <w:p w14:paraId="0A980EF9" w14:textId="1E780F68" w:rsidR="000006FA" w:rsidRPr="00B0712E" w:rsidRDefault="000006FA" w:rsidP="008917EB">
      <w:pPr>
        <w:pStyle w:val="a5"/>
        <w:numPr>
          <w:ilvl w:val="1"/>
          <w:numId w:val="75"/>
        </w:numPr>
        <w:tabs>
          <w:tab w:val="left" w:pos="1134"/>
        </w:tabs>
      </w:pPr>
      <w:r w:rsidRPr="00B0712E">
        <w:t>инфраструктура производства;</w:t>
      </w:r>
    </w:p>
    <w:p w14:paraId="0683160A" w14:textId="4910463D" w:rsidR="000006FA" w:rsidRPr="00B0712E" w:rsidRDefault="000006FA" w:rsidP="008917EB">
      <w:pPr>
        <w:pStyle w:val="a5"/>
        <w:numPr>
          <w:ilvl w:val="1"/>
          <w:numId w:val="75"/>
        </w:numPr>
        <w:tabs>
          <w:tab w:val="left" w:pos="1134"/>
        </w:tabs>
      </w:pPr>
      <w:r w:rsidRPr="00B0712E">
        <w:t>средства измерений;</w:t>
      </w:r>
    </w:p>
    <w:p w14:paraId="6DF13E38" w14:textId="1FEE5506" w:rsidR="000006FA" w:rsidRPr="00B0712E" w:rsidRDefault="000006FA" w:rsidP="008917EB">
      <w:pPr>
        <w:pStyle w:val="a5"/>
        <w:numPr>
          <w:ilvl w:val="1"/>
          <w:numId w:val="75"/>
        </w:numPr>
        <w:tabs>
          <w:tab w:val="left" w:pos="1134"/>
        </w:tabs>
      </w:pPr>
      <w:r w:rsidRPr="00B0712E">
        <w:t xml:space="preserve">входной контроль </w:t>
      </w:r>
      <w:r w:rsidR="003F6F20" w:rsidRPr="00B0712E">
        <w:t>материалов и покупных комплектующих изделий</w:t>
      </w:r>
      <w:r w:rsidRPr="00B0712E">
        <w:t>;</w:t>
      </w:r>
    </w:p>
    <w:p w14:paraId="5AECDA36" w14:textId="79A78609" w:rsidR="000006FA" w:rsidRPr="00B0712E" w:rsidRDefault="000006FA" w:rsidP="008917EB">
      <w:pPr>
        <w:pStyle w:val="a5"/>
        <w:numPr>
          <w:ilvl w:val="1"/>
          <w:numId w:val="75"/>
        </w:numPr>
        <w:tabs>
          <w:tab w:val="left" w:pos="1134"/>
        </w:tabs>
      </w:pPr>
      <w:r w:rsidRPr="00B0712E">
        <w:t>технологические процессы</w:t>
      </w:r>
      <w:r w:rsidR="00BB43F9" w:rsidRPr="00B0712E">
        <w:t xml:space="preserve"> изготовления продукции</w:t>
      </w:r>
      <w:r w:rsidRPr="00B0712E">
        <w:t>;</w:t>
      </w:r>
    </w:p>
    <w:p w14:paraId="4B7C2ACC" w14:textId="77C23973" w:rsidR="000006FA" w:rsidRPr="00B0712E" w:rsidRDefault="000006FA" w:rsidP="008917EB">
      <w:pPr>
        <w:pStyle w:val="a5"/>
        <w:numPr>
          <w:ilvl w:val="1"/>
          <w:numId w:val="75"/>
        </w:numPr>
        <w:tabs>
          <w:tab w:val="left" w:pos="1134"/>
        </w:tabs>
      </w:pPr>
      <w:r w:rsidRPr="00B0712E">
        <w:t>приемочный контроль;</w:t>
      </w:r>
    </w:p>
    <w:p w14:paraId="7582C480" w14:textId="6258D7F7" w:rsidR="000006FA" w:rsidRPr="00B0712E" w:rsidRDefault="000006FA" w:rsidP="008917EB">
      <w:pPr>
        <w:pStyle w:val="a5"/>
        <w:numPr>
          <w:ilvl w:val="1"/>
          <w:numId w:val="75"/>
        </w:numPr>
        <w:tabs>
          <w:tab w:val="left" w:pos="1134"/>
        </w:tabs>
      </w:pPr>
      <w:r w:rsidRPr="00B0712E">
        <w:t>идентификация продукции и ее прослеживаемость;</w:t>
      </w:r>
    </w:p>
    <w:p w14:paraId="34B94E06" w14:textId="2ACE0A2C" w:rsidR="000006FA" w:rsidRPr="002C080A" w:rsidRDefault="000006FA" w:rsidP="008917EB">
      <w:pPr>
        <w:pStyle w:val="a5"/>
        <w:numPr>
          <w:ilvl w:val="1"/>
          <w:numId w:val="75"/>
        </w:numPr>
        <w:tabs>
          <w:tab w:val="left" w:pos="1134"/>
        </w:tabs>
        <w:rPr>
          <w:color w:val="auto"/>
        </w:rPr>
      </w:pPr>
      <w:r w:rsidRPr="002C080A">
        <w:rPr>
          <w:color w:val="auto"/>
        </w:rPr>
        <w:t>условия хранения продукции.</w:t>
      </w:r>
    </w:p>
    <w:p w14:paraId="43F308D5" w14:textId="52CCB4FA" w:rsidR="000006FA" w:rsidRPr="00F26809" w:rsidRDefault="000006FA" w:rsidP="008917EB">
      <w:pPr>
        <w:pStyle w:val="a5"/>
        <w:numPr>
          <w:ilvl w:val="0"/>
          <w:numId w:val="76"/>
        </w:numPr>
        <w:tabs>
          <w:tab w:val="left" w:pos="1134"/>
        </w:tabs>
        <w:contextualSpacing w:val="0"/>
        <w:rPr>
          <w:color w:val="auto"/>
        </w:rPr>
      </w:pPr>
      <w:r w:rsidRPr="00F26809">
        <w:rPr>
          <w:color w:val="auto"/>
        </w:rPr>
        <w:t xml:space="preserve">Проверка технической документации </w:t>
      </w:r>
      <w:r w:rsidR="00592537" w:rsidRPr="00F26809">
        <w:rPr>
          <w:color w:val="auto"/>
        </w:rPr>
        <w:t>заключается в</w:t>
      </w:r>
      <w:r w:rsidR="00DD0FDA" w:rsidRPr="00F26809">
        <w:rPr>
          <w:color w:val="auto"/>
        </w:rPr>
        <w:t xml:space="preserve"> </w:t>
      </w:r>
      <w:r w:rsidRPr="00F26809">
        <w:rPr>
          <w:color w:val="auto"/>
        </w:rPr>
        <w:t>анализ</w:t>
      </w:r>
      <w:r w:rsidR="00592537" w:rsidRPr="00F26809">
        <w:rPr>
          <w:color w:val="auto"/>
        </w:rPr>
        <w:t>е</w:t>
      </w:r>
      <w:r w:rsidRPr="00F26809">
        <w:rPr>
          <w:color w:val="auto"/>
        </w:rPr>
        <w:t xml:space="preserve"> конструкторской, технологической</w:t>
      </w:r>
      <w:r w:rsidR="00D521FB" w:rsidRPr="00F26809">
        <w:rPr>
          <w:color w:val="auto"/>
        </w:rPr>
        <w:t xml:space="preserve"> документации</w:t>
      </w:r>
      <w:r w:rsidR="00FF7D2C" w:rsidRPr="00F26809">
        <w:rPr>
          <w:color w:val="auto"/>
        </w:rPr>
        <w:t>,</w:t>
      </w:r>
      <w:r w:rsidR="00D521FB" w:rsidRPr="00F26809">
        <w:rPr>
          <w:color w:val="auto"/>
        </w:rPr>
        <w:t xml:space="preserve"> паспорта и</w:t>
      </w:r>
      <w:r w:rsidR="00592537" w:rsidRPr="00F26809">
        <w:rPr>
          <w:color w:val="auto"/>
        </w:rPr>
        <w:t xml:space="preserve"> </w:t>
      </w:r>
      <w:r w:rsidR="00C56D13" w:rsidRPr="00F26809">
        <w:rPr>
          <w:color w:val="auto"/>
        </w:rPr>
        <w:t xml:space="preserve">руководства по эксплуатации </w:t>
      </w:r>
      <w:r w:rsidRPr="00F26809">
        <w:rPr>
          <w:color w:val="auto"/>
        </w:rPr>
        <w:t>на продукцию</w:t>
      </w:r>
      <w:r w:rsidR="00084920" w:rsidRPr="00F26809">
        <w:rPr>
          <w:color w:val="auto"/>
        </w:rPr>
        <w:t>, включая проверку соответствия этих док</w:t>
      </w:r>
      <w:r w:rsidR="00F26809" w:rsidRPr="00F26809">
        <w:rPr>
          <w:color w:val="auto"/>
        </w:rPr>
        <w:t>ументов требованиям настоящего стандарта.</w:t>
      </w:r>
    </w:p>
    <w:p w14:paraId="27A8F63B" w14:textId="59837446" w:rsidR="00501852" w:rsidRDefault="00A90F5A" w:rsidP="008917EB">
      <w:pPr>
        <w:pStyle w:val="a5"/>
        <w:numPr>
          <w:ilvl w:val="0"/>
          <w:numId w:val="76"/>
        </w:numPr>
        <w:tabs>
          <w:tab w:val="left" w:pos="1134"/>
        </w:tabs>
        <w:contextualSpacing w:val="0"/>
      </w:pPr>
      <w:r w:rsidRPr="00B0712E">
        <w:t>Проверка к</w:t>
      </w:r>
      <w:r w:rsidR="000006FA" w:rsidRPr="00B0712E">
        <w:t>омпетентност</w:t>
      </w:r>
      <w:r w:rsidRPr="00B0712E">
        <w:t>и</w:t>
      </w:r>
      <w:r w:rsidR="000006FA" w:rsidRPr="00B0712E">
        <w:t xml:space="preserve"> персонала, задействованного в процесс</w:t>
      </w:r>
      <w:r w:rsidR="00F26809">
        <w:t>е</w:t>
      </w:r>
      <w:r w:rsidR="00617B52">
        <w:t xml:space="preserve"> изготовления </w:t>
      </w:r>
      <w:r w:rsidR="0096735D" w:rsidRPr="00F26809">
        <w:rPr>
          <w:color w:val="auto"/>
        </w:rPr>
        <w:t>продукции</w:t>
      </w:r>
      <w:r w:rsidR="00FF7D2C" w:rsidRPr="00F26809">
        <w:rPr>
          <w:color w:val="auto"/>
        </w:rPr>
        <w:t>,</w:t>
      </w:r>
      <w:r w:rsidR="0096735D" w:rsidRPr="00F26809">
        <w:rPr>
          <w:color w:val="auto"/>
        </w:rPr>
        <w:t xml:space="preserve"> </w:t>
      </w:r>
      <w:r w:rsidR="0096735D">
        <w:t>заключается</w:t>
      </w:r>
      <w:r w:rsidRPr="00B0712E">
        <w:t xml:space="preserve"> в проверке </w:t>
      </w:r>
      <w:r w:rsidR="000006FA" w:rsidRPr="00B0712E">
        <w:t>наличи</w:t>
      </w:r>
      <w:r w:rsidRPr="00B0712E">
        <w:t>я</w:t>
      </w:r>
      <w:r w:rsidR="000006FA" w:rsidRPr="00B0712E">
        <w:t xml:space="preserve"> документов, подтверждающих квалификацию </w:t>
      </w:r>
      <w:r w:rsidR="0096735D">
        <w:t>специалистов</w:t>
      </w:r>
      <w:r w:rsidR="0010158C">
        <w:t>, участвующих</w:t>
      </w:r>
      <w:r w:rsidR="002C080A">
        <w:t xml:space="preserve"> </w:t>
      </w:r>
      <w:r w:rsidR="002C080A" w:rsidRPr="00F26809">
        <w:t>в</w:t>
      </w:r>
      <w:r w:rsidR="00501852" w:rsidRPr="00F26809">
        <w:t>:</w:t>
      </w:r>
      <w:r w:rsidR="00FB7E0A" w:rsidRPr="00B0712E">
        <w:t xml:space="preserve"> </w:t>
      </w:r>
    </w:p>
    <w:p w14:paraId="7BAE91A2" w14:textId="3E694E78" w:rsidR="00501852" w:rsidRDefault="00501852" w:rsidP="008917EB">
      <w:pPr>
        <w:pStyle w:val="a5"/>
        <w:numPr>
          <w:ilvl w:val="1"/>
          <w:numId w:val="75"/>
        </w:numPr>
        <w:tabs>
          <w:tab w:val="left" w:pos="1134"/>
        </w:tabs>
      </w:pPr>
      <w:r>
        <w:t>разработке конструкторской</w:t>
      </w:r>
      <w:r w:rsidR="00D05DA0">
        <w:t xml:space="preserve"> </w:t>
      </w:r>
      <w:r>
        <w:t>документации;</w:t>
      </w:r>
    </w:p>
    <w:p w14:paraId="34537CDE" w14:textId="68F4200B" w:rsidR="00501852" w:rsidRDefault="0010158C" w:rsidP="008917EB">
      <w:pPr>
        <w:pStyle w:val="a5"/>
        <w:numPr>
          <w:ilvl w:val="1"/>
          <w:numId w:val="75"/>
        </w:numPr>
        <w:tabs>
          <w:tab w:val="left" w:pos="1134"/>
        </w:tabs>
      </w:pPr>
      <w:r>
        <w:t xml:space="preserve">проведении </w:t>
      </w:r>
      <w:r w:rsidR="00501852" w:rsidRPr="00617B52">
        <w:t>контрол</w:t>
      </w:r>
      <w:r>
        <w:t>я</w:t>
      </w:r>
      <w:r w:rsidR="00501852" w:rsidRPr="00617B52">
        <w:t xml:space="preserve"> каче</w:t>
      </w:r>
      <w:r w:rsidR="00501852">
        <w:t>ства</w:t>
      </w:r>
      <w:r>
        <w:t xml:space="preserve"> продукции</w:t>
      </w:r>
      <w:r w:rsidR="00501852">
        <w:t>;</w:t>
      </w:r>
    </w:p>
    <w:p w14:paraId="56F329E3" w14:textId="787E26A7" w:rsidR="00501852" w:rsidRDefault="00501852" w:rsidP="008917EB">
      <w:pPr>
        <w:pStyle w:val="a5"/>
        <w:numPr>
          <w:ilvl w:val="1"/>
          <w:numId w:val="75"/>
        </w:numPr>
        <w:tabs>
          <w:tab w:val="left" w:pos="1134"/>
        </w:tabs>
      </w:pPr>
      <w:r w:rsidRPr="00617B52">
        <w:t>сварочно</w:t>
      </w:r>
      <w:r w:rsidR="0010158C">
        <w:t>м</w:t>
      </w:r>
      <w:r w:rsidRPr="00617B52">
        <w:t xml:space="preserve"> производств</w:t>
      </w:r>
      <w:r w:rsidR="0010158C">
        <w:t>е</w:t>
      </w:r>
      <w:r>
        <w:t>;</w:t>
      </w:r>
    </w:p>
    <w:p w14:paraId="3B973030" w14:textId="1A9DBAA6" w:rsidR="00501852" w:rsidRDefault="0010158C" w:rsidP="008917EB">
      <w:pPr>
        <w:pStyle w:val="a5"/>
        <w:numPr>
          <w:ilvl w:val="1"/>
          <w:numId w:val="75"/>
        </w:numPr>
        <w:tabs>
          <w:tab w:val="left" w:pos="1134"/>
        </w:tabs>
      </w:pPr>
      <w:r>
        <w:t xml:space="preserve">процессах </w:t>
      </w:r>
      <w:r w:rsidR="00501852" w:rsidRPr="00617B52">
        <w:t>термической обработк</w:t>
      </w:r>
      <w:r>
        <w:t>и</w:t>
      </w:r>
      <w:r w:rsidR="00501852">
        <w:t>;</w:t>
      </w:r>
    </w:p>
    <w:p w14:paraId="01C990E6" w14:textId="6BC8228C" w:rsidR="0010158C" w:rsidRDefault="0010158C" w:rsidP="008917EB">
      <w:pPr>
        <w:pStyle w:val="a5"/>
        <w:numPr>
          <w:ilvl w:val="1"/>
          <w:numId w:val="75"/>
        </w:numPr>
        <w:tabs>
          <w:tab w:val="left" w:pos="1134"/>
        </w:tabs>
      </w:pPr>
      <w:r>
        <w:t>проведении неразрушающего контроля и разрушающих испытаний;</w:t>
      </w:r>
    </w:p>
    <w:p w14:paraId="658CE54E" w14:textId="59CF43DF" w:rsidR="00D05DA0" w:rsidRPr="0096735D" w:rsidRDefault="00191C46" w:rsidP="008917EB">
      <w:pPr>
        <w:pStyle w:val="a5"/>
        <w:numPr>
          <w:ilvl w:val="1"/>
          <w:numId w:val="75"/>
        </w:numPr>
        <w:tabs>
          <w:tab w:val="left" w:pos="1134"/>
        </w:tabs>
      </w:pPr>
      <w:r>
        <w:t xml:space="preserve">проведении </w:t>
      </w:r>
      <w:r w:rsidR="00D05DA0" w:rsidRPr="0096735D">
        <w:t>гидравлически</w:t>
      </w:r>
      <w:r w:rsidR="0010158C">
        <w:t>х</w:t>
      </w:r>
      <w:r w:rsidR="00D05DA0" w:rsidRPr="0096735D">
        <w:t xml:space="preserve"> и</w:t>
      </w:r>
      <w:r w:rsidR="0010158C">
        <w:t xml:space="preserve"> (или)</w:t>
      </w:r>
      <w:r w:rsidR="00D05DA0" w:rsidRPr="0096735D">
        <w:t xml:space="preserve"> пневматически</w:t>
      </w:r>
      <w:r w:rsidR="0010158C">
        <w:t>х</w:t>
      </w:r>
      <w:r w:rsidR="00D05DA0" w:rsidRPr="0096735D">
        <w:t xml:space="preserve"> испытани</w:t>
      </w:r>
      <w:r w:rsidR="0010158C">
        <w:t>й</w:t>
      </w:r>
      <w:r w:rsidR="0096735D">
        <w:t>.</w:t>
      </w:r>
    </w:p>
    <w:p w14:paraId="2B97D0AA" w14:textId="0C744670" w:rsidR="008E4EB6" w:rsidRDefault="000006FA" w:rsidP="008917EB">
      <w:pPr>
        <w:pStyle w:val="a5"/>
        <w:numPr>
          <w:ilvl w:val="0"/>
          <w:numId w:val="76"/>
        </w:numPr>
        <w:tabs>
          <w:tab w:val="left" w:pos="1134"/>
        </w:tabs>
        <w:contextualSpacing w:val="0"/>
      </w:pPr>
      <w:r w:rsidRPr="00B0712E">
        <w:t xml:space="preserve">Проверка </w:t>
      </w:r>
      <w:r w:rsidR="00A90F5A" w:rsidRPr="00B0712E">
        <w:t xml:space="preserve">инфраструктуры </w:t>
      </w:r>
      <w:r w:rsidR="00FB7E0A" w:rsidRPr="00B0712E">
        <w:t>производства</w:t>
      </w:r>
      <w:r w:rsidR="00C56D13" w:rsidRPr="00B0712E">
        <w:t xml:space="preserve"> </w:t>
      </w:r>
      <w:r w:rsidR="009620A7">
        <w:t>проводится с целью подтверждения</w:t>
      </w:r>
      <w:r w:rsidR="008E4EB6">
        <w:t>:</w:t>
      </w:r>
    </w:p>
    <w:p w14:paraId="55BDD000" w14:textId="32A1AA31" w:rsidR="009620A7" w:rsidRPr="00F26809" w:rsidRDefault="009620A7" w:rsidP="008917EB">
      <w:pPr>
        <w:pStyle w:val="a5"/>
        <w:numPr>
          <w:ilvl w:val="1"/>
          <w:numId w:val="75"/>
        </w:numPr>
        <w:tabs>
          <w:tab w:val="left" w:pos="1134"/>
        </w:tabs>
      </w:pPr>
      <w:r>
        <w:t>наличия производственных помещений и связанных с ними инженерных сетей, обеспечивающи</w:t>
      </w:r>
      <w:r w:rsidR="0010158C">
        <w:t>х</w:t>
      </w:r>
      <w:r>
        <w:t xml:space="preserve"> безопасные условия труда,</w:t>
      </w:r>
      <w:r w:rsidR="009C3F23">
        <w:t xml:space="preserve"> хранение материалов, комплектующих изделий и </w:t>
      </w:r>
      <w:r w:rsidR="001872FA">
        <w:t>продукции,</w:t>
      </w:r>
      <w:r>
        <w:t xml:space="preserve"> а также </w:t>
      </w:r>
      <w:r w:rsidR="00191C46" w:rsidRPr="00F26809">
        <w:t>обеспечивающих</w:t>
      </w:r>
      <w:r w:rsidR="00191C46">
        <w:t xml:space="preserve"> </w:t>
      </w:r>
      <w:r>
        <w:t>условия для получения качественных сварных соединений и наплавок при выполнении сварочных и наплавочных работ при изготовлении</w:t>
      </w:r>
      <w:r w:rsidR="0010158C">
        <w:t xml:space="preserve"> </w:t>
      </w:r>
      <w:r w:rsidR="0010158C" w:rsidRPr="00F26809">
        <w:rPr>
          <w:color w:val="auto"/>
        </w:rPr>
        <w:t>продукции</w:t>
      </w:r>
      <w:r w:rsidRPr="00F26809">
        <w:rPr>
          <w:color w:val="auto"/>
        </w:rPr>
        <w:t>;</w:t>
      </w:r>
    </w:p>
    <w:p w14:paraId="6DE183C3" w14:textId="42C90DBA" w:rsidR="009620A7" w:rsidRPr="00F26809" w:rsidRDefault="009620A7" w:rsidP="008917EB">
      <w:pPr>
        <w:pStyle w:val="a5"/>
        <w:numPr>
          <w:ilvl w:val="1"/>
          <w:numId w:val="75"/>
        </w:numPr>
        <w:tabs>
          <w:tab w:val="left" w:pos="1134"/>
        </w:tabs>
      </w:pPr>
      <w:r w:rsidRPr="00F26809">
        <w:t>оснащенности</w:t>
      </w:r>
      <w:r w:rsidR="009C3F23" w:rsidRPr="00F26809">
        <w:t xml:space="preserve"> </w:t>
      </w:r>
      <w:r w:rsidR="00191C46" w:rsidRPr="00F26809">
        <w:t>оборудованием</w:t>
      </w:r>
      <w:r w:rsidR="0010158C" w:rsidRPr="00F26809">
        <w:t>,</w:t>
      </w:r>
      <w:r w:rsidR="001872FA" w:rsidRPr="00F26809">
        <w:t xml:space="preserve"> задействованн</w:t>
      </w:r>
      <w:r w:rsidR="00191C46" w:rsidRPr="00F26809">
        <w:t>ым</w:t>
      </w:r>
      <w:r w:rsidR="001872FA" w:rsidRPr="00F26809">
        <w:t xml:space="preserve"> в процессе изготовления</w:t>
      </w:r>
      <w:r w:rsidR="00E511C9" w:rsidRPr="00F26809">
        <w:t xml:space="preserve"> (</w:t>
      </w:r>
      <w:r w:rsidR="0010158C" w:rsidRPr="00F26809">
        <w:t>оборудовани</w:t>
      </w:r>
      <w:r w:rsidR="00191C46" w:rsidRPr="00F26809">
        <w:t>ем</w:t>
      </w:r>
      <w:r w:rsidR="0010158C" w:rsidRPr="00F26809">
        <w:t xml:space="preserve"> </w:t>
      </w:r>
      <w:r w:rsidR="00E511C9" w:rsidRPr="00F26809">
        <w:t>для механической обработки, сварочн</w:t>
      </w:r>
      <w:r w:rsidR="0010158C" w:rsidRPr="00F26809">
        <w:t xml:space="preserve">ых процессов, </w:t>
      </w:r>
      <w:r w:rsidR="001872FA" w:rsidRPr="00F26809">
        <w:t>термической обработки</w:t>
      </w:r>
      <w:r w:rsidR="00234481" w:rsidRPr="00F26809">
        <w:t>)</w:t>
      </w:r>
      <w:r w:rsidR="00191C46" w:rsidRPr="00F26809">
        <w:t>, и документального подтверждения его исправного состояния</w:t>
      </w:r>
      <w:r w:rsidR="0010158C" w:rsidRPr="00F26809">
        <w:t xml:space="preserve">. </w:t>
      </w:r>
    </w:p>
    <w:p w14:paraId="2BE8E0CF" w14:textId="1ADEAF22" w:rsidR="000006FA" w:rsidRPr="00B0712E" w:rsidRDefault="00B2465C" w:rsidP="008917EB">
      <w:pPr>
        <w:pStyle w:val="a5"/>
        <w:numPr>
          <w:ilvl w:val="0"/>
          <w:numId w:val="76"/>
        </w:numPr>
        <w:tabs>
          <w:tab w:val="left" w:pos="1134"/>
        </w:tabs>
        <w:contextualSpacing w:val="0"/>
      </w:pPr>
      <w:r w:rsidRPr="00B0712E">
        <w:lastRenderedPageBreak/>
        <w:t>Проверка</w:t>
      </w:r>
      <w:r w:rsidR="000006FA" w:rsidRPr="00B0712E">
        <w:t xml:space="preserve"> средств измерени</w:t>
      </w:r>
      <w:r w:rsidR="009137E6" w:rsidRPr="00B0712E">
        <w:t>й</w:t>
      </w:r>
      <w:r w:rsidR="002F20AC" w:rsidRPr="00B0712E">
        <w:t>, применяемых при</w:t>
      </w:r>
      <w:r w:rsidR="000006FA" w:rsidRPr="00B0712E">
        <w:t xml:space="preserve"> выполнени</w:t>
      </w:r>
      <w:r w:rsidR="002F20AC" w:rsidRPr="00B0712E">
        <w:t>и</w:t>
      </w:r>
      <w:r w:rsidR="000006FA" w:rsidRPr="00B0712E">
        <w:t xml:space="preserve"> технологических </w:t>
      </w:r>
      <w:r w:rsidR="002F20AC" w:rsidRPr="00B0712E">
        <w:t xml:space="preserve">процессов </w:t>
      </w:r>
      <w:r w:rsidR="000006FA" w:rsidRPr="00B0712E">
        <w:t xml:space="preserve">и </w:t>
      </w:r>
      <w:r w:rsidR="002F20AC" w:rsidRPr="00B0712E">
        <w:t>контроле</w:t>
      </w:r>
      <w:r w:rsidR="000006FA" w:rsidRPr="00B0712E">
        <w:t xml:space="preserve"> при </w:t>
      </w:r>
      <w:r w:rsidR="000006FA" w:rsidRPr="00234481">
        <w:t xml:space="preserve">изготовлении </w:t>
      </w:r>
      <w:r w:rsidR="000006FA" w:rsidRPr="00F26809">
        <w:rPr>
          <w:color w:val="auto"/>
        </w:rPr>
        <w:t xml:space="preserve">продукции, </w:t>
      </w:r>
      <w:r w:rsidR="000006FA" w:rsidRPr="00234481">
        <w:t>включая средств</w:t>
      </w:r>
      <w:r w:rsidR="003E57A1" w:rsidRPr="00234481">
        <w:t>а</w:t>
      </w:r>
      <w:r w:rsidR="000006FA" w:rsidRPr="00234481">
        <w:t xml:space="preserve"> измерений, используемы</w:t>
      </w:r>
      <w:r w:rsidR="003E57A1" w:rsidRPr="00234481">
        <w:t>е</w:t>
      </w:r>
      <w:r w:rsidR="000006FA" w:rsidRPr="00234481">
        <w:t xml:space="preserve"> при проведении гидравлических </w:t>
      </w:r>
      <w:r w:rsidR="00FB7E0A" w:rsidRPr="00234481">
        <w:t xml:space="preserve">и (или) </w:t>
      </w:r>
      <w:r w:rsidR="000006FA" w:rsidRPr="00234481">
        <w:t>пневматических испытаний</w:t>
      </w:r>
      <w:r w:rsidR="003E57A1" w:rsidRPr="00234481">
        <w:t>, заключается в проверке наличия поверок (калибровок), а также установленной периодичности поверки (калибровки) и (или) замены средств измерений.</w:t>
      </w:r>
    </w:p>
    <w:p w14:paraId="2005293D" w14:textId="73EF1CF0" w:rsidR="000006FA" w:rsidRPr="00B0712E" w:rsidRDefault="0010158C" w:rsidP="008917EB">
      <w:pPr>
        <w:pStyle w:val="a5"/>
        <w:numPr>
          <w:ilvl w:val="0"/>
          <w:numId w:val="76"/>
        </w:numPr>
        <w:tabs>
          <w:tab w:val="left" w:pos="1134"/>
        </w:tabs>
        <w:contextualSpacing w:val="0"/>
      </w:pPr>
      <w:r>
        <w:t xml:space="preserve">Проверка процесса входного контроля </w:t>
      </w:r>
      <w:r w:rsidR="008B53D5">
        <w:t xml:space="preserve">материалов и покупных комплектующих изделий </w:t>
      </w:r>
      <w:r>
        <w:t>(</w:t>
      </w:r>
      <w:r w:rsidR="008B53D5">
        <w:t>входной продукции</w:t>
      </w:r>
      <w:r>
        <w:t>) заключается в проверке выполнения входного контроля входной продукции, влияющей на безопасность конечной продукции</w:t>
      </w:r>
      <w:r w:rsidR="00786BC1" w:rsidRPr="009B5258">
        <w:t>:</w:t>
      </w:r>
      <w:r>
        <w:t xml:space="preserve"> что установлены и соблюдаются требования к составу контролируемых параметров входной продукции, периодичности контроля, объему контроля, методам контроля, регистрации результатов контроля, идентификации статуса проконтролированной продукции или способам защиты от передачи в производство несоответствующей входной продукции.</w:t>
      </w:r>
    </w:p>
    <w:p w14:paraId="010BB9F1" w14:textId="748E038E" w:rsidR="000006FA" w:rsidRPr="00B0712E" w:rsidRDefault="000006FA" w:rsidP="008917EB">
      <w:pPr>
        <w:pStyle w:val="a5"/>
        <w:numPr>
          <w:ilvl w:val="0"/>
          <w:numId w:val="76"/>
        </w:numPr>
        <w:tabs>
          <w:tab w:val="left" w:pos="1134"/>
        </w:tabs>
        <w:contextualSpacing w:val="0"/>
      </w:pPr>
      <w:r w:rsidRPr="00B0712E">
        <w:t xml:space="preserve">Проверка </w:t>
      </w:r>
      <w:r w:rsidR="00C56D13" w:rsidRPr="00B0712E">
        <w:t xml:space="preserve">технологических процессов изготовления продукции, в том числе </w:t>
      </w:r>
      <w:r w:rsidR="003F6F20" w:rsidRPr="00B0712E">
        <w:t xml:space="preserve">процесса контроля </w:t>
      </w:r>
      <w:r w:rsidRPr="00B0712E">
        <w:t>качества сварных соединений</w:t>
      </w:r>
      <w:r w:rsidR="00AF0824" w:rsidRPr="00B0712E">
        <w:t xml:space="preserve"> на образцах контрольных сварных соединений и </w:t>
      </w:r>
      <w:r w:rsidR="003E57A1">
        <w:t>сварных соединени</w:t>
      </w:r>
      <w:r w:rsidR="008B53D5">
        <w:t>ях</w:t>
      </w:r>
      <w:r w:rsidR="003E57A1">
        <w:t xml:space="preserve"> </w:t>
      </w:r>
      <w:r w:rsidR="00AF0824" w:rsidRPr="00B0712E">
        <w:t>продукции</w:t>
      </w:r>
      <w:r w:rsidR="003E57A1">
        <w:t>,</w:t>
      </w:r>
      <w:r w:rsidR="00AF0824" w:rsidRPr="00B0712E">
        <w:t xml:space="preserve"> заключается в проверке наличия документов, подтверждающих </w:t>
      </w:r>
      <w:r w:rsidR="00234481">
        <w:t>удовлетворительны</w:t>
      </w:r>
      <w:r w:rsidR="001743CB">
        <w:t>е</w:t>
      </w:r>
      <w:r w:rsidR="00234481">
        <w:t xml:space="preserve"> результат</w:t>
      </w:r>
      <w:r w:rsidR="001743CB">
        <w:t>ы</w:t>
      </w:r>
      <w:r w:rsidR="00234481">
        <w:t xml:space="preserve"> </w:t>
      </w:r>
      <w:r w:rsidR="00AF0824" w:rsidRPr="00B0712E">
        <w:t>проведени</w:t>
      </w:r>
      <w:r w:rsidR="00862E70">
        <w:t>я</w:t>
      </w:r>
      <w:r w:rsidR="00AF0824" w:rsidRPr="00B0712E">
        <w:t xml:space="preserve"> неразрушающего контроля и разрушающих испытаний</w:t>
      </w:r>
      <w:r w:rsidRPr="00B0712E">
        <w:t>, предусмотренны</w:t>
      </w:r>
      <w:r w:rsidR="00AF0824" w:rsidRPr="00B0712E">
        <w:t>х</w:t>
      </w:r>
      <w:r w:rsidRPr="00B0712E">
        <w:t xml:space="preserve"> в конструкторск</w:t>
      </w:r>
      <w:r w:rsidR="00AF0824" w:rsidRPr="00B0712E">
        <w:t>их</w:t>
      </w:r>
      <w:r w:rsidRPr="00B0712E">
        <w:t xml:space="preserve"> документа</w:t>
      </w:r>
      <w:r w:rsidR="00AF0824" w:rsidRPr="00B0712E">
        <w:t xml:space="preserve">х и </w:t>
      </w:r>
      <w:r w:rsidRPr="00B0712E">
        <w:t>выполненных в соответствии с технологическ</w:t>
      </w:r>
      <w:r w:rsidR="00AF0824" w:rsidRPr="00B0712E">
        <w:t>ой</w:t>
      </w:r>
      <w:r w:rsidRPr="00B0712E">
        <w:t xml:space="preserve"> </w:t>
      </w:r>
      <w:r w:rsidR="00AF0824" w:rsidRPr="00B0712E">
        <w:t>документацией</w:t>
      </w:r>
      <w:r w:rsidRPr="00B0712E">
        <w:t xml:space="preserve">. </w:t>
      </w:r>
    </w:p>
    <w:p w14:paraId="3D061BCB" w14:textId="6F1A0935" w:rsidR="000006FA" w:rsidRPr="009B5258" w:rsidRDefault="00B2465C" w:rsidP="008917EB">
      <w:pPr>
        <w:pStyle w:val="a5"/>
        <w:numPr>
          <w:ilvl w:val="0"/>
          <w:numId w:val="76"/>
        </w:numPr>
        <w:tabs>
          <w:tab w:val="left" w:pos="1134"/>
        </w:tabs>
        <w:contextualSpacing w:val="0"/>
      </w:pPr>
      <w:r w:rsidRPr="009B5258">
        <w:t xml:space="preserve">Проверка идентификации продукции и ее прослеживаемости заключается в проверке </w:t>
      </w:r>
      <w:r w:rsidR="003E57A1" w:rsidRPr="009B5258">
        <w:t xml:space="preserve">соответствия требованиям, установленным в настоящем стандарте и конструкторских документах, </w:t>
      </w:r>
      <w:r w:rsidR="0043508C" w:rsidRPr="00DA75FA">
        <w:t>в том числе</w:t>
      </w:r>
      <w:r w:rsidR="0043508C">
        <w:t xml:space="preserve"> </w:t>
      </w:r>
      <w:r w:rsidR="003E57A1" w:rsidRPr="009B5258">
        <w:t xml:space="preserve">к </w:t>
      </w:r>
      <w:r w:rsidR="00862E70" w:rsidRPr="009B5258">
        <w:t>наличию</w:t>
      </w:r>
      <w:r w:rsidR="00B65197" w:rsidRPr="009B5258">
        <w:t>, способу крепления, качеству</w:t>
      </w:r>
      <w:r w:rsidR="00862E70" w:rsidRPr="009B5258">
        <w:t xml:space="preserve"> и </w:t>
      </w:r>
      <w:r w:rsidR="003E57A1" w:rsidRPr="009B5258">
        <w:t>со</w:t>
      </w:r>
      <w:r w:rsidR="00B65197" w:rsidRPr="009B5258">
        <w:t>держанию</w:t>
      </w:r>
      <w:r w:rsidR="003E57A1" w:rsidRPr="009B5258">
        <w:t xml:space="preserve"> </w:t>
      </w:r>
      <w:r w:rsidR="00862E70" w:rsidRPr="009B5258">
        <w:t>маркировки</w:t>
      </w:r>
      <w:r w:rsidR="003E57A1" w:rsidRPr="009B5258">
        <w:t>, способ</w:t>
      </w:r>
      <w:r w:rsidR="00862E70" w:rsidRPr="009B5258">
        <w:t>у</w:t>
      </w:r>
      <w:r w:rsidR="003E57A1" w:rsidRPr="009B5258">
        <w:t xml:space="preserve"> и качеству нанесения </w:t>
      </w:r>
      <w:r w:rsidR="00B65197" w:rsidRPr="009B5258">
        <w:t xml:space="preserve">маркируемых данных </w:t>
      </w:r>
      <w:r w:rsidR="003E57A1" w:rsidRPr="009B5258">
        <w:t xml:space="preserve">на продукцию и </w:t>
      </w:r>
      <w:r w:rsidR="003E57A1" w:rsidRPr="00DA75FA">
        <w:t>упаковку</w:t>
      </w:r>
      <w:r w:rsidR="00EE5C0A" w:rsidRPr="00DA75FA">
        <w:t>.</w:t>
      </w:r>
    </w:p>
    <w:p w14:paraId="2E6506F3" w14:textId="429529B7" w:rsidR="000006FA" w:rsidRPr="00B0712E" w:rsidRDefault="00B2465C" w:rsidP="008917EB">
      <w:pPr>
        <w:pStyle w:val="a5"/>
        <w:numPr>
          <w:ilvl w:val="0"/>
          <w:numId w:val="76"/>
        </w:numPr>
        <w:tabs>
          <w:tab w:val="left" w:pos="1134"/>
        </w:tabs>
        <w:contextualSpacing w:val="0"/>
      </w:pPr>
      <w:r w:rsidRPr="00B0712E">
        <w:t xml:space="preserve">Проверка </w:t>
      </w:r>
      <w:r w:rsidR="000006FA" w:rsidRPr="00B0712E">
        <w:t>услови</w:t>
      </w:r>
      <w:r w:rsidRPr="00B0712E">
        <w:t>й</w:t>
      </w:r>
      <w:r w:rsidR="000006FA" w:rsidRPr="00B0712E">
        <w:t xml:space="preserve"> хранения продукции</w:t>
      </w:r>
      <w:r w:rsidRPr="00B0712E">
        <w:t xml:space="preserve"> заключается в проверке </w:t>
      </w:r>
      <w:r w:rsidR="00B65197" w:rsidRPr="009B5258">
        <w:t>их</w:t>
      </w:r>
      <w:r w:rsidR="00B65197">
        <w:t xml:space="preserve"> </w:t>
      </w:r>
      <w:r w:rsidRPr="00B0712E">
        <w:t>соответствия требованиям</w:t>
      </w:r>
      <w:r w:rsidR="000006FA" w:rsidRPr="00B0712E">
        <w:t xml:space="preserve">, установленным в </w:t>
      </w:r>
      <w:r w:rsidRPr="00B0712E">
        <w:t>настоящем стандарте и конструкторск</w:t>
      </w:r>
      <w:r w:rsidR="003E57A1">
        <w:t>их</w:t>
      </w:r>
      <w:r w:rsidRPr="00B0712E">
        <w:t xml:space="preserve"> документа</w:t>
      </w:r>
      <w:r w:rsidR="003E57A1">
        <w:t>х</w:t>
      </w:r>
      <w:r w:rsidRPr="00B0712E">
        <w:t>.</w:t>
      </w:r>
    </w:p>
    <w:p w14:paraId="74C867B3" w14:textId="03B5291B" w:rsidR="000006FA" w:rsidRDefault="000006FA" w:rsidP="008917EB">
      <w:pPr>
        <w:pStyle w:val="a5"/>
        <w:numPr>
          <w:ilvl w:val="0"/>
          <w:numId w:val="76"/>
        </w:numPr>
        <w:tabs>
          <w:tab w:val="left" w:pos="1134"/>
        </w:tabs>
        <w:contextualSpacing w:val="0"/>
      </w:pPr>
      <w:r w:rsidRPr="00B0712E">
        <w:t>Результаты анализа состояния производства оформляют актом.</w:t>
      </w:r>
    </w:p>
    <w:p w14:paraId="51C755B7" w14:textId="5FE0B40A" w:rsidR="00853004" w:rsidRPr="00B0712E" w:rsidRDefault="00853004" w:rsidP="008917EB">
      <w:pPr>
        <w:pStyle w:val="Heading"/>
        <w:numPr>
          <w:ilvl w:val="0"/>
          <w:numId w:val="15"/>
        </w:numPr>
        <w:spacing w:before="240" w:after="120"/>
        <w:outlineLvl w:val="0"/>
        <w:rPr>
          <w:color w:val="000000" w:themeColor="text1"/>
          <w:sz w:val="28"/>
          <w:szCs w:val="28"/>
        </w:rPr>
      </w:pPr>
      <w:bookmarkStart w:id="290" w:name="_Toc151463824"/>
      <w:bookmarkStart w:id="291" w:name="_Toc178153481"/>
      <w:bookmarkStart w:id="292" w:name="_Toc199839426"/>
      <w:bookmarkEnd w:id="286"/>
      <w:bookmarkEnd w:id="287"/>
      <w:bookmarkEnd w:id="288"/>
      <w:r w:rsidRPr="00B0712E">
        <w:rPr>
          <w:color w:val="000000" w:themeColor="text1"/>
          <w:sz w:val="28"/>
          <w:szCs w:val="28"/>
        </w:rPr>
        <w:t>Транспортирование и хранение</w:t>
      </w:r>
      <w:bookmarkEnd w:id="290"/>
      <w:bookmarkEnd w:id="291"/>
      <w:bookmarkEnd w:id="292"/>
    </w:p>
    <w:p w14:paraId="36605E15" w14:textId="08F6F3A6" w:rsidR="004F316A" w:rsidRPr="00B0712E" w:rsidRDefault="009611C5" w:rsidP="008917EB">
      <w:pPr>
        <w:pStyle w:val="a5"/>
        <w:numPr>
          <w:ilvl w:val="1"/>
          <w:numId w:val="40"/>
        </w:numPr>
      </w:pPr>
      <w:r w:rsidRPr="00B0712E">
        <w:t xml:space="preserve">Транспортирование </w:t>
      </w:r>
      <w:r w:rsidR="000378D2" w:rsidRPr="00B0712E">
        <w:t>теплообменн</w:t>
      </w:r>
      <w:r w:rsidR="004F316A" w:rsidRPr="00B0712E">
        <w:t>ого</w:t>
      </w:r>
      <w:r w:rsidR="000378D2" w:rsidRPr="00B0712E">
        <w:t xml:space="preserve"> аппарат</w:t>
      </w:r>
      <w:r w:rsidR="004F316A" w:rsidRPr="00B0712E">
        <w:t>а</w:t>
      </w:r>
      <w:r w:rsidR="009912AF" w:rsidRPr="00B0712E">
        <w:t xml:space="preserve"> (блок</w:t>
      </w:r>
      <w:r w:rsidR="004F316A" w:rsidRPr="00B0712E">
        <w:t>а</w:t>
      </w:r>
      <w:r w:rsidR="009912AF" w:rsidRPr="00B0712E">
        <w:t xml:space="preserve"> теплообменных аппаратов)</w:t>
      </w:r>
      <w:r w:rsidR="000378D2" w:rsidRPr="00B0712E">
        <w:t xml:space="preserve"> или отдельн</w:t>
      </w:r>
      <w:r w:rsidR="009912AF" w:rsidRPr="00B0712E">
        <w:t>о поставляемых</w:t>
      </w:r>
      <w:r w:rsidR="000378D2" w:rsidRPr="00B0712E">
        <w:t xml:space="preserve"> сборочных единиц </w:t>
      </w:r>
      <w:r w:rsidR="000250BF" w:rsidRPr="00B0712E">
        <w:t>осуществля</w:t>
      </w:r>
      <w:r w:rsidR="000378D2" w:rsidRPr="00B0712E">
        <w:t>ют</w:t>
      </w:r>
      <w:r w:rsidR="005D7F14" w:rsidRPr="00B0712E">
        <w:t xml:space="preserve"> </w:t>
      </w:r>
      <w:r w:rsidR="004F316A" w:rsidRPr="00B0712E">
        <w:t>согласованным с заказчиком видом транспорта в соответствии с действующими правилами перевозки грузов с учетом транспортных массогабаритных характеристик транспортного средства.</w:t>
      </w:r>
      <w:r w:rsidR="006D35B4">
        <w:t xml:space="preserve"> </w:t>
      </w:r>
    </w:p>
    <w:p w14:paraId="1AE73287" w14:textId="7203FA71" w:rsidR="004F316A" w:rsidRPr="00B0712E" w:rsidRDefault="004F316A" w:rsidP="008917EB">
      <w:pPr>
        <w:pStyle w:val="a5"/>
        <w:widowControl w:val="0"/>
        <w:numPr>
          <w:ilvl w:val="1"/>
          <w:numId w:val="40"/>
        </w:numPr>
        <w:autoSpaceDE w:val="0"/>
        <w:autoSpaceDN w:val="0"/>
        <w:contextualSpacing w:val="0"/>
      </w:pPr>
      <w:bookmarkStart w:id="293" w:name="_Hlk204960941"/>
      <w:r w:rsidRPr="00B0712E">
        <w:t>Теплообменные аппараты, соединяемые в блок, допускается транспортировать частями по согласованию изготовителя с заказчиком.</w:t>
      </w:r>
    </w:p>
    <w:bookmarkEnd w:id="293"/>
    <w:p w14:paraId="232EDEB0" w14:textId="193A2DF7" w:rsidR="005D7F14" w:rsidRPr="00B0712E" w:rsidRDefault="005D7F14" w:rsidP="008917EB">
      <w:pPr>
        <w:pStyle w:val="a5"/>
        <w:widowControl w:val="0"/>
        <w:numPr>
          <w:ilvl w:val="1"/>
          <w:numId w:val="40"/>
        </w:numPr>
        <w:autoSpaceDE w:val="0"/>
        <w:autoSpaceDN w:val="0"/>
        <w:contextualSpacing w:val="0"/>
      </w:pPr>
      <w:r w:rsidRPr="00B0712E">
        <w:lastRenderedPageBreak/>
        <w:t>Способы погрузки, разгрузки, крепления и транспортирования должны обеспечивать</w:t>
      </w:r>
      <w:r w:rsidR="000378D2" w:rsidRPr="00B0712E">
        <w:t xml:space="preserve"> </w:t>
      </w:r>
      <w:r w:rsidRPr="00B0712E">
        <w:t xml:space="preserve">сохранность </w:t>
      </w:r>
      <w:r w:rsidR="000378D2" w:rsidRPr="00B0712E">
        <w:t>теплообменн</w:t>
      </w:r>
      <w:r w:rsidR="00483C73" w:rsidRPr="00B0712E">
        <w:t>ого</w:t>
      </w:r>
      <w:r w:rsidR="000378D2" w:rsidRPr="00B0712E">
        <w:t xml:space="preserve"> аппарат</w:t>
      </w:r>
      <w:r w:rsidR="00483C73" w:rsidRPr="00B0712E">
        <w:t>а</w:t>
      </w:r>
      <w:r w:rsidR="000378D2" w:rsidRPr="00B0712E">
        <w:t xml:space="preserve"> </w:t>
      </w:r>
      <w:r w:rsidR="004F316A" w:rsidRPr="00B0712E">
        <w:t xml:space="preserve">(блока теплообменных аппаратов) </w:t>
      </w:r>
      <w:r w:rsidR="000378D2" w:rsidRPr="00B0712E">
        <w:t>или отдельн</w:t>
      </w:r>
      <w:r w:rsidR="00483C73" w:rsidRPr="00B0712E">
        <w:t>ой</w:t>
      </w:r>
      <w:r w:rsidR="000378D2" w:rsidRPr="00B0712E">
        <w:t xml:space="preserve"> сборочн</w:t>
      </w:r>
      <w:r w:rsidR="00483C73" w:rsidRPr="00B0712E">
        <w:t>ой</w:t>
      </w:r>
      <w:r w:rsidR="000378D2" w:rsidRPr="00B0712E">
        <w:t xml:space="preserve"> единиц</w:t>
      </w:r>
      <w:r w:rsidR="00483C73" w:rsidRPr="00B0712E">
        <w:t>ы</w:t>
      </w:r>
      <w:r w:rsidR="000378D2" w:rsidRPr="00B0712E">
        <w:t xml:space="preserve"> </w:t>
      </w:r>
      <w:r w:rsidRPr="00B0712E">
        <w:t xml:space="preserve">от механических повреждений. </w:t>
      </w:r>
    </w:p>
    <w:p w14:paraId="7D2161F8" w14:textId="33EEFC54" w:rsidR="005D7F14" w:rsidRPr="00825E6D" w:rsidRDefault="005D7F14" w:rsidP="008917EB">
      <w:pPr>
        <w:pStyle w:val="a5"/>
        <w:widowControl w:val="0"/>
        <w:numPr>
          <w:ilvl w:val="1"/>
          <w:numId w:val="40"/>
        </w:numPr>
        <w:autoSpaceDE w:val="0"/>
        <w:autoSpaceDN w:val="0"/>
        <w:contextualSpacing w:val="0"/>
      </w:pPr>
      <w:r w:rsidRPr="00825E6D">
        <w:t xml:space="preserve">Крепление </w:t>
      </w:r>
      <w:r w:rsidR="000378D2" w:rsidRPr="00825E6D">
        <w:t>теплообменн</w:t>
      </w:r>
      <w:r w:rsidR="00483C73" w:rsidRPr="00825E6D">
        <w:t>ого</w:t>
      </w:r>
      <w:r w:rsidR="000378D2" w:rsidRPr="00825E6D">
        <w:t xml:space="preserve"> аппарат</w:t>
      </w:r>
      <w:r w:rsidR="00483C73" w:rsidRPr="00825E6D">
        <w:t>а</w:t>
      </w:r>
      <w:r w:rsidR="000378D2" w:rsidRPr="00825E6D">
        <w:t xml:space="preserve"> </w:t>
      </w:r>
      <w:r w:rsidR="00571040" w:rsidRPr="00825E6D">
        <w:t xml:space="preserve">(блока теплообменных аппаратов) </w:t>
      </w:r>
      <w:r w:rsidRPr="00825E6D">
        <w:t>на подвижном составе следует</w:t>
      </w:r>
      <w:r w:rsidR="00E70CEC" w:rsidRPr="00825E6D">
        <w:t xml:space="preserve"> </w:t>
      </w:r>
      <w:r w:rsidR="00571040" w:rsidRPr="00825E6D">
        <w:t>выполнять в соответствии с документами изготовителя</w:t>
      </w:r>
      <w:r w:rsidRPr="00825E6D">
        <w:t xml:space="preserve">. </w:t>
      </w:r>
    </w:p>
    <w:p w14:paraId="57A70F98" w14:textId="049FEFDC" w:rsidR="005D7F14" w:rsidRPr="00B0712E" w:rsidRDefault="005D7F14" w:rsidP="008917EB">
      <w:pPr>
        <w:pStyle w:val="a5"/>
        <w:widowControl w:val="0"/>
        <w:numPr>
          <w:ilvl w:val="1"/>
          <w:numId w:val="40"/>
        </w:numPr>
        <w:autoSpaceDE w:val="0"/>
        <w:autoSpaceDN w:val="0"/>
        <w:contextualSpacing w:val="0"/>
      </w:pPr>
      <w:r w:rsidRPr="00B0712E">
        <w:t xml:space="preserve">Погрузочно-разгрузочные работы проводят механизированным способом, резкие толчки и удары, перемещение волоком не допускаются. </w:t>
      </w:r>
    </w:p>
    <w:p w14:paraId="0E7F058E" w14:textId="24F0AC40" w:rsidR="009B4514" w:rsidRPr="00131A40" w:rsidRDefault="005D7F14" w:rsidP="008917EB">
      <w:pPr>
        <w:pStyle w:val="a5"/>
        <w:widowControl w:val="0"/>
        <w:numPr>
          <w:ilvl w:val="1"/>
          <w:numId w:val="40"/>
        </w:numPr>
        <w:autoSpaceDE w:val="0"/>
        <w:autoSpaceDN w:val="0"/>
        <w:contextualSpacing w:val="0"/>
      </w:pPr>
      <w:r w:rsidRPr="00B0712E">
        <w:t xml:space="preserve">При транспортировании и хранении </w:t>
      </w:r>
      <w:r w:rsidR="002004C6" w:rsidRPr="00B0712E">
        <w:t xml:space="preserve">теплообменного аппарата (блока теплообменных </w:t>
      </w:r>
      <w:r w:rsidR="002004C6" w:rsidRPr="00021556">
        <w:t>аппаратов)</w:t>
      </w:r>
      <w:r w:rsidR="00484141" w:rsidRPr="00021556">
        <w:t>,</w:t>
      </w:r>
      <w:r w:rsidR="002004C6" w:rsidRPr="00021556">
        <w:t xml:space="preserve"> отдельно</w:t>
      </w:r>
      <w:r w:rsidR="00484141" w:rsidRPr="00021556">
        <w:t xml:space="preserve"> поставляемой</w:t>
      </w:r>
      <w:r w:rsidR="002004C6" w:rsidRPr="00021556">
        <w:t xml:space="preserve"> сборочной единицы</w:t>
      </w:r>
      <w:r w:rsidR="00CF1538" w:rsidRPr="00021556">
        <w:t xml:space="preserve"> и комплектующих изделий</w:t>
      </w:r>
      <w:r w:rsidR="00483C73" w:rsidRPr="00021556">
        <w:t xml:space="preserve"> </w:t>
      </w:r>
      <w:r w:rsidRPr="00021556">
        <w:t>должны быть созданы условия, обеспечивающие сохранность их качества, защиту от механических повреждений, деформаций</w:t>
      </w:r>
      <w:r w:rsidRPr="00A73E0A">
        <w:t xml:space="preserve">, </w:t>
      </w:r>
      <w:r w:rsidR="00483C73" w:rsidRPr="00A73E0A">
        <w:t>попадания</w:t>
      </w:r>
      <w:r w:rsidR="00483C73" w:rsidRPr="00021556">
        <w:t xml:space="preserve"> </w:t>
      </w:r>
      <w:r w:rsidR="005D35FB" w:rsidRPr="00021556">
        <w:t xml:space="preserve">атмосферных осадков, </w:t>
      </w:r>
      <w:r w:rsidRPr="00021556">
        <w:t>загрязнений и предметов</w:t>
      </w:r>
      <w:r w:rsidR="005D35FB" w:rsidRPr="00021556">
        <w:t xml:space="preserve">, </w:t>
      </w:r>
      <w:r w:rsidR="00703E56" w:rsidRPr="00021556">
        <w:t xml:space="preserve">а также должна быть обеспечена их </w:t>
      </w:r>
      <w:r w:rsidR="005D35FB" w:rsidRPr="00021556">
        <w:t>установк</w:t>
      </w:r>
      <w:r w:rsidR="00703E56" w:rsidRPr="00021556">
        <w:t>а</w:t>
      </w:r>
      <w:r w:rsidR="005D35FB" w:rsidRPr="00021556">
        <w:t xml:space="preserve"> </w:t>
      </w:r>
      <w:r w:rsidRPr="00021556">
        <w:t>на</w:t>
      </w:r>
      <w:r w:rsidR="00483C73" w:rsidRPr="00B0712E">
        <w:t xml:space="preserve"> </w:t>
      </w:r>
      <w:r w:rsidRPr="00B0712E">
        <w:t xml:space="preserve">подкладки на расстоянии не менее 150 мм от пола или грунта для исключения непосредственного </w:t>
      </w:r>
      <w:r w:rsidRPr="00131A40">
        <w:t>соприкосновения с ним.</w:t>
      </w:r>
      <w:r w:rsidR="00131A40" w:rsidRPr="00131A40">
        <w:t xml:space="preserve"> </w:t>
      </w:r>
    </w:p>
    <w:p w14:paraId="7CA78DF0" w14:textId="5D0AF2DE" w:rsidR="00932C2B" w:rsidRPr="00825E6D" w:rsidRDefault="0081556A" w:rsidP="008917EB">
      <w:pPr>
        <w:pStyle w:val="a5"/>
        <w:widowControl w:val="0"/>
        <w:numPr>
          <w:ilvl w:val="1"/>
          <w:numId w:val="40"/>
        </w:numPr>
        <w:autoSpaceDE w:val="0"/>
        <w:autoSpaceDN w:val="0"/>
        <w:contextualSpacing w:val="0"/>
      </w:pPr>
      <w:r w:rsidRPr="00131A40">
        <w:t>В случае консервации теплообменного аппарата</w:t>
      </w:r>
      <w:r w:rsidR="00F00414" w:rsidRPr="00131A40">
        <w:t xml:space="preserve"> </w:t>
      </w:r>
      <w:r w:rsidR="00571040" w:rsidRPr="00131A40">
        <w:t>азотом или иным инертным газом</w:t>
      </w:r>
      <w:r w:rsidR="00571040" w:rsidRPr="00825E6D">
        <w:t xml:space="preserve"> </w:t>
      </w:r>
      <w:r w:rsidRPr="00825E6D">
        <w:t>манометр</w:t>
      </w:r>
      <w:r w:rsidR="00876526" w:rsidRPr="00825E6D">
        <w:t>ы</w:t>
      </w:r>
      <w:r w:rsidRPr="00825E6D">
        <w:t xml:space="preserve"> должны быть надлежащим образом защищены от </w:t>
      </w:r>
      <w:r w:rsidRPr="003C7274">
        <w:t>повреждени</w:t>
      </w:r>
      <w:r w:rsidR="000670CC" w:rsidRPr="003C7274">
        <w:t>я</w:t>
      </w:r>
      <w:r w:rsidRPr="003C7274">
        <w:t xml:space="preserve"> </w:t>
      </w:r>
      <w:r w:rsidR="00571040" w:rsidRPr="003C7274">
        <w:t xml:space="preserve">на период </w:t>
      </w:r>
      <w:r w:rsidRPr="003C7274">
        <w:t>транспортирования и хранения.</w:t>
      </w:r>
      <w:r w:rsidR="00571040" w:rsidRPr="003C7274">
        <w:t xml:space="preserve"> Допускается снимать манометры на период транспортирования теплообменного аппарата до монтажной площадки при наличии </w:t>
      </w:r>
      <w:r w:rsidR="000670CC" w:rsidRPr="003C7274">
        <w:t xml:space="preserve">установленной перед манометрами </w:t>
      </w:r>
      <w:r w:rsidR="00571040" w:rsidRPr="003C7274">
        <w:t xml:space="preserve">запорной арматуры, находящейся в закрытом состоянии </w:t>
      </w:r>
      <w:r w:rsidR="000670CC" w:rsidRPr="003C7274">
        <w:rPr>
          <w:color w:val="auto"/>
        </w:rPr>
        <w:t>во избежание</w:t>
      </w:r>
      <w:r w:rsidR="000670CC" w:rsidRPr="003C7274">
        <w:t xml:space="preserve"> </w:t>
      </w:r>
      <w:r w:rsidR="00571040" w:rsidRPr="003C7274">
        <w:t>расконсерваци</w:t>
      </w:r>
      <w:r w:rsidR="000670CC" w:rsidRPr="003C7274">
        <w:t>и</w:t>
      </w:r>
      <w:r w:rsidR="00571040" w:rsidRPr="003C7274">
        <w:t>.</w:t>
      </w:r>
      <w:r w:rsidR="00876526" w:rsidRPr="00825E6D">
        <w:t xml:space="preserve"> </w:t>
      </w:r>
    </w:p>
    <w:p w14:paraId="4A90B0BC" w14:textId="6A54E203" w:rsidR="005F785F" w:rsidRDefault="001E781C" w:rsidP="008917EB">
      <w:pPr>
        <w:pStyle w:val="a5"/>
        <w:widowControl w:val="0"/>
        <w:numPr>
          <w:ilvl w:val="1"/>
          <w:numId w:val="40"/>
        </w:numPr>
        <w:autoSpaceDE w:val="0"/>
        <w:autoSpaceDN w:val="0"/>
        <w:contextualSpacing w:val="0"/>
      </w:pPr>
      <w:r w:rsidRPr="00B0712E">
        <w:t>Условия транспортировани</w:t>
      </w:r>
      <w:r w:rsidR="009177DE" w:rsidRPr="00B0712E">
        <w:t>я</w:t>
      </w:r>
      <w:r w:rsidRPr="00B0712E">
        <w:t xml:space="preserve"> и хранени</w:t>
      </w:r>
      <w:r w:rsidR="009177DE" w:rsidRPr="00B0712E">
        <w:t>я</w:t>
      </w:r>
      <w:r w:rsidRPr="00B0712E">
        <w:t xml:space="preserve"> в части воздействия климатических факторов </w:t>
      </w:r>
      <w:r w:rsidR="009177DE" w:rsidRPr="00B0712E">
        <w:t xml:space="preserve">и категория упаковки </w:t>
      </w:r>
      <w:r w:rsidR="002004C6" w:rsidRPr="00B0712E">
        <w:t>теплообменного аппарата</w:t>
      </w:r>
      <w:r w:rsidR="00F00414">
        <w:t xml:space="preserve"> (блока теплообменных аппаратов)</w:t>
      </w:r>
      <w:r w:rsidR="002004C6" w:rsidRPr="00B0712E">
        <w:t xml:space="preserve"> или отдельно</w:t>
      </w:r>
      <w:r w:rsidR="005B07E8">
        <w:t xml:space="preserve"> поставляемой</w:t>
      </w:r>
      <w:r w:rsidR="002004C6" w:rsidRPr="00B0712E">
        <w:t xml:space="preserve"> сборочной единицы и </w:t>
      </w:r>
      <w:r w:rsidR="00DE55B6">
        <w:t xml:space="preserve">ящика с комплектом </w:t>
      </w:r>
      <w:r w:rsidR="00A708A4">
        <w:t>запасных частей</w:t>
      </w:r>
      <w:r w:rsidR="002004C6" w:rsidRPr="00B0712E">
        <w:t xml:space="preserve"> </w:t>
      </w:r>
      <w:r w:rsidRPr="00B0712E">
        <w:t>должны соответствовать</w:t>
      </w:r>
      <w:r w:rsidR="009177DE" w:rsidRPr="00B0712E">
        <w:t xml:space="preserve"> таблице </w:t>
      </w:r>
      <w:r w:rsidR="00010D61">
        <w:t>19</w:t>
      </w:r>
      <w:r w:rsidR="002004C6" w:rsidRPr="00B0712E">
        <w:t xml:space="preserve">. </w:t>
      </w:r>
    </w:p>
    <w:p w14:paraId="5043BBB7" w14:textId="77777777" w:rsidR="00D36D04" w:rsidRPr="00852D9B" w:rsidRDefault="00D36D04" w:rsidP="00D36D04">
      <w:pPr>
        <w:pStyle w:val="a5"/>
        <w:widowControl w:val="0"/>
        <w:numPr>
          <w:ilvl w:val="1"/>
          <w:numId w:val="40"/>
        </w:numPr>
        <w:autoSpaceDE w:val="0"/>
        <w:autoSpaceDN w:val="0"/>
        <w:contextualSpacing w:val="0"/>
      </w:pPr>
      <w:r w:rsidRPr="00852D9B">
        <w:t>При хранении теплообменного аппарата (блока теплообменных аппаратов) или отдельно поставляемой сборочной единицы и запасных частей должна быть обеспечена возможность для проведения периодического осмотра.</w:t>
      </w:r>
    </w:p>
    <w:p w14:paraId="51852D74" w14:textId="77777777" w:rsidR="00D36D04" w:rsidRPr="00852D9B" w:rsidRDefault="00D36D04" w:rsidP="00D36D04">
      <w:pPr>
        <w:pStyle w:val="a5"/>
        <w:widowControl w:val="0"/>
        <w:numPr>
          <w:ilvl w:val="1"/>
          <w:numId w:val="40"/>
        </w:numPr>
        <w:autoSpaceDE w:val="0"/>
        <w:autoSpaceDN w:val="0"/>
        <w:contextualSpacing w:val="0"/>
      </w:pPr>
      <w:r w:rsidRPr="00852D9B">
        <w:t xml:space="preserve">Для теплообменных аппаратов, находящихся под консервацией азотом или иным инертным газом, необходимо контролировать давление азота или инертного газа не реже одного раза в месяц. В случае падения избыточного давления азота или иного инертного газа в теплообменном аппарате ниже 0,04 МПа необходимо выполнить подкачку до давления в пределах от 0,04 до 0,07 МПа. </w:t>
      </w:r>
    </w:p>
    <w:p w14:paraId="556F7AB5" w14:textId="3CE04D43" w:rsidR="00484141" w:rsidRDefault="00484141" w:rsidP="00484141">
      <w:pPr>
        <w:pStyle w:val="a5"/>
        <w:widowControl w:val="0"/>
        <w:autoSpaceDE w:val="0"/>
        <w:autoSpaceDN w:val="0"/>
        <w:ind w:left="567" w:firstLine="0"/>
        <w:contextualSpacing w:val="0"/>
      </w:pPr>
    </w:p>
    <w:p w14:paraId="0400E1AE" w14:textId="30DE77A0" w:rsidR="00D36D04" w:rsidRDefault="00D36D04" w:rsidP="00484141">
      <w:pPr>
        <w:pStyle w:val="a5"/>
        <w:widowControl w:val="0"/>
        <w:autoSpaceDE w:val="0"/>
        <w:autoSpaceDN w:val="0"/>
        <w:ind w:left="567" w:firstLine="0"/>
        <w:contextualSpacing w:val="0"/>
      </w:pPr>
    </w:p>
    <w:p w14:paraId="0146033C" w14:textId="65B82848" w:rsidR="009177DE" w:rsidRPr="00B0712E" w:rsidRDefault="009177DE" w:rsidP="009912AF">
      <w:pPr>
        <w:tabs>
          <w:tab w:val="left" w:pos="1276"/>
        </w:tabs>
        <w:ind w:firstLine="0"/>
      </w:pPr>
      <w:r w:rsidRPr="00B0712E">
        <w:rPr>
          <w:spacing w:val="60"/>
        </w:rPr>
        <w:lastRenderedPageBreak/>
        <w:t>Таблица</w:t>
      </w:r>
      <w:r w:rsidRPr="00B0712E">
        <w:t xml:space="preserve"> </w:t>
      </w:r>
      <w:r w:rsidR="009137E6" w:rsidRPr="00B0712E">
        <w:t>19</w:t>
      </w:r>
      <w:r w:rsidRPr="00B0712E">
        <w:t xml:space="preserve"> ― Условия транспортирования и хранения, категория упаковки теплообменного аппарата</w:t>
      </w:r>
      <w:r w:rsidR="00F00414">
        <w:t xml:space="preserve"> </w:t>
      </w:r>
      <w:bookmarkStart w:id="294" w:name="_Hlk220298078"/>
      <w:r w:rsidR="00F00414">
        <w:t>(блока теплообменных аппаратов)</w:t>
      </w:r>
      <w:r w:rsidR="00DE55B6">
        <w:t xml:space="preserve"> </w:t>
      </w:r>
      <w:bookmarkEnd w:id="294"/>
      <w:r w:rsidR="00DE55B6">
        <w:t>или отдельно</w:t>
      </w:r>
      <w:r w:rsidR="00C54E14" w:rsidRPr="00B0712E">
        <w:t xml:space="preserve"> </w:t>
      </w:r>
      <w:r w:rsidR="005B07E8">
        <w:t xml:space="preserve">поставляемой </w:t>
      </w:r>
      <w:r w:rsidRPr="00B0712E">
        <w:t>сборочн</w:t>
      </w:r>
      <w:r w:rsidR="00DE55B6">
        <w:t>ой</w:t>
      </w:r>
      <w:r w:rsidRPr="00B0712E">
        <w:t xml:space="preserve"> единиц</w:t>
      </w:r>
      <w:r w:rsidR="00DE55B6">
        <w:t>ы</w:t>
      </w:r>
      <w:r w:rsidR="00C54E14" w:rsidRPr="00B0712E">
        <w:t xml:space="preserve"> и ящика с комплект</w:t>
      </w:r>
      <w:r w:rsidR="00DE55B6">
        <w:t xml:space="preserve">ом запасных частей </w:t>
      </w:r>
    </w:p>
    <w:tbl>
      <w:tblPr>
        <w:tblStyle w:val="ad"/>
        <w:tblW w:w="0" w:type="auto"/>
        <w:tblInd w:w="-5" w:type="dxa"/>
        <w:tblLook w:val="04A0" w:firstRow="1" w:lastRow="0" w:firstColumn="1" w:lastColumn="0" w:noHBand="0" w:noVBand="1"/>
      </w:tblPr>
      <w:tblGrid>
        <w:gridCol w:w="2359"/>
        <w:gridCol w:w="2580"/>
        <w:gridCol w:w="2678"/>
        <w:gridCol w:w="2583"/>
      </w:tblGrid>
      <w:tr w:rsidR="00B0712E" w:rsidRPr="00B0712E" w14:paraId="14A22891" w14:textId="77777777" w:rsidTr="00C722FA">
        <w:tc>
          <w:tcPr>
            <w:tcW w:w="2289" w:type="dxa"/>
            <w:tcBorders>
              <w:bottom w:val="double" w:sz="4" w:space="0" w:color="auto"/>
            </w:tcBorders>
          </w:tcPr>
          <w:p w14:paraId="384A5323" w14:textId="227DC4E5"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Наименование</w:t>
            </w:r>
          </w:p>
        </w:tc>
        <w:tc>
          <w:tcPr>
            <w:tcW w:w="2546" w:type="dxa"/>
            <w:tcBorders>
              <w:bottom w:val="double" w:sz="4" w:space="0" w:color="auto"/>
            </w:tcBorders>
          </w:tcPr>
          <w:p w14:paraId="16643F42" w14:textId="07A01BA6"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 xml:space="preserve">Условия хранения </w:t>
            </w:r>
            <w:r w:rsidRPr="00B0712E">
              <w:rPr>
                <w:sz w:val="18"/>
                <w:szCs w:val="18"/>
              </w:rPr>
              <w:br/>
              <w:t xml:space="preserve">в части воздействия климатических факторов </w:t>
            </w:r>
            <w:r w:rsidRPr="00B0712E">
              <w:rPr>
                <w:sz w:val="18"/>
                <w:szCs w:val="18"/>
              </w:rPr>
              <w:br/>
              <w:t>по ГОСТ 15150</w:t>
            </w:r>
          </w:p>
        </w:tc>
        <w:tc>
          <w:tcPr>
            <w:tcW w:w="2682" w:type="dxa"/>
            <w:tcBorders>
              <w:bottom w:val="double" w:sz="4" w:space="0" w:color="auto"/>
            </w:tcBorders>
          </w:tcPr>
          <w:p w14:paraId="6354E0C6" w14:textId="7469DB08"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 xml:space="preserve">Условия транспортирования в части воздействия климатических факторов </w:t>
            </w:r>
            <w:r w:rsidRPr="00B0712E">
              <w:rPr>
                <w:sz w:val="18"/>
                <w:szCs w:val="18"/>
              </w:rPr>
              <w:br/>
              <w:t>по ГОСТ 15150</w:t>
            </w:r>
          </w:p>
        </w:tc>
        <w:tc>
          <w:tcPr>
            <w:tcW w:w="2683" w:type="dxa"/>
            <w:tcBorders>
              <w:bottom w:val="double" w:sz="4" w:space="0" w:color="auto"/>
            </w:tcBorders>
          </w:tcPr>
          <w:p w14:paraId="1EDB7CC7" w14:textId="34BD8129"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 xml:space="preserve">Условия транспортирования и хранения в части механических факторов </w:t>
            </w:r>
            <w:r w:rsidRPr="00B0712E">
              <w:rPr>
                <w:sz w:val="18"/>
                <w:szCs w:val="18"/>
              </w:rPr>
              <w:br/>
              <w:t>по ГОСТ 23170</w:t>
            </w:r>
          </w:p>
        </w:tc>
      </w:tr>
      <w:tr w:rsidR="00B0712E" w:rsidRPr="00B0712E" w14:paraId="01A0F58B" w14:textId="77777777" w:rsidTr="00C722FA">
        <w:tc>
          <w:tcPr>
            <w:tcW w:w="2289" w:type="dxa"/>
            <w:tcBorders>
              <w:top w:val="double" w:sz="4" w:space="0" w:color="auto"/>
            </w:tcBorders>
          </w:tcPr>
          <w:p w14:paraId="51AA631D" w14:textId="77777777" w:rsidR="00C722FA" w:rsidRDefault="00C722FA" w:rsidP="002004C6">
            <w:pPr>
              <w:pStyle w:val="a5"/>
              <w:tabs>
                <w:tab w:val="left" w:pos="1276"/>
              </w:tabs>
              <w:ind w:left="0" w:firstLine="0"/>
              <w:contextualSpacing w:val="0"/>
              <w:jc w:val="center"/>
              <w:rPr>
                <w:sz w:val="18"/>
                <w:szCs w:val="18"/>
              </w:rPr>
            </w:pPr>
            <w:r w:rsidRPr="00B0712E">
              <w:rPr>
                <w:sz w:val="18"/>
                <w:szCs w:val="18"/>
              </w:rPr>
              <w:t>Теплообменный аппарат</w:t>
            </w:r>
          </w:p>
          <w:p w14:paraId="2BFAF627" w14:textId="22B01C0A" w:rsidR="00F00414" w:rsidRPr="00B0712E" w:rsidRDefault="00F00414" w:rsidP="002004C6">
            <w:pPr>
              <w:pStyle w:val="a5"/>
              <w:tabs>
                <w:tab w:val="left" w:pos="1276"/>
              </w:tabs>
              <w:ind w:left="0" w:firstLine="0"/>
              <w:contextualSpacing w:val="0"/>
              <w:jc w:val="center"/>
              <w:rPr>
                <w:sz w:val="18"/>
                <w:szCs w:val="18"/>
              </w:rPr>
            </w:pPr>
            <w:r>
              <w:rPr>
                <w:sz w:val="18"/>
                <w:szCs w:val="18"/>
              </w:rPr>
              <w:t>(блок теплообменных аппаратов)</w:t>
            </w:r>
          </w:p>
        </w:tc>
        <w:tc>
          <w:tcPr>
            <w:tcW w:w="2546" w:type="dxa"/>
            <w:vMerge w:val="restart"/>
            <w:tcBorders>
              <w:top w:val="double" w:sz="4" w:space="0" w:color="auto"/>
            </w:tcBorders>
          </w:tcPr>
          <w:p w14:paraId="0695AA11" w14:textId="77777777"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8 (ОЖ3)</w:t>
            </w:r>
          </w:p>
          <w:p w14:paraId="55C207D7" w14:textId="2F09EB61"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Открытые площадки в макроклиматических районах с умеренным и холодным климатом в атмосфере любых типов</w:t>
            </w:r>
          </w:p>
        </w:tc>
        <w:tc>
          <w:tcPr>
            <w:tcW w:w="2682" w:type="dxa"/>
            <w:vMerge w:val="restart"/>
            <w:tcBorders>
              <w:top w:val="double" w:sz="4" w:space="0" w:color="auto"/>
            </w:tcBorders>
          </w:tcPr>
          <w:p w14:paraId="024D440B" w14:textId="71A5B374"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8 (ОЖ3)</w:t>
            </w:r>
          </w:p>
          <w:p w14:paraId="155ACED2" w14:textId="77D00498"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На открытом транспорте (автомашины, железнодорожные платформы)</w:t>
            </w:r>
          </w:p>
        </w:tc>
        <w:tc>
          <w:tcPr>
            <w:tcW w:w="2683" w:type="dxa"/>
            <w:vMerge w:val="restart"/>
            <w:tcBorders>
              <w:top w:val="double" w:sz="4" w:space="0" w:color="auto"/>
            </w:tcBorders>
          </w:tcPr>
          <w:p w14:paraId="0334B43E" w14:textId="77777777"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Жесткие (Ж)</w:t>
            </w:r>
          </w:p>
          <w:p w14:paraId="0FB39C80" w14:textId="03311254" w:rsidR="00C722FA" w:rsidRPr="00B0712E" w:rsidRDefault="00C722FA" w:rsidP="002004C6">
            <w:pPr>
              <w:pStyle w:val="a5"/>
              <w:tabs>
                <w:tab w:val="left" w:pos="1276"/>
              </w:tabs>
              <w:ind w:left="0" w:firstLine="0"/>
              <w:contextualSpacing w:val="0"/>
              <w:jc w:val="center"/>
              <w:rPr>
                <w:sz w:val="18"/>
                <w:szCs w:val="18"/>
              </w:rPr>
            </w:pPr>
            <w:r w:rsidRPr="00B0712E">
              <w:rPr>
                <w:rFonts w:eastAsia="Times New Roman"/>
                <w:sz w:val="18"/>
                <w:szCs w:val="18"/>
                <w:lang w:eastAsia="ru-RU"/>
              </w:rPr>
              <w:t>Перевозки автомобильным и железнодорожным и водным транспортом с любым числом перегрузок</w:t>
            </w:r>
          </w:p>
        </w:tc>
      </w:tr>
      <w:tr w:rsidR="00B0712E" w:rsidRPr="00B0712E" w14:paraId="3AB667A1" w14:textId="77777777" w:rsidTr="00C722FA">
        <w:tc>
          <w:tcPr>
            <w:tcW w:w="2289" w:type="dxa"/>
          </w:tcPr>
          <w:p w14:paraId="2E346767" w14:textId="1EC43FBA" w:rsidR="00C722FA" w:rsidRPr="00825E6D" w:rsidRDefault="00C722FA" w:rsidP="002004C6">
            <w:pPr>
              <w:pStyle w:val="a5"/>
              <w:tabs>
                <w:tab w:val="left" w:pos="1276"/>
              </w:tabs>
              <w:ind w:left="0" w:firstLine="0"/>
              <w:contextualSpacing w:val="0"/>
              <w:jc w:val="center"/>
              <w:rPr>
                <w:sz w:val="18"/>
                <w:szCs w:val="18"/>
              </w:rPr>
            </w:pPr>
            <w:r w:rsidRPr="00825E6D">
              <w:rPr>
                <w:sz w:val="18"/>
                <w:szCs w:val="18"/>
              </w:rPr>
              <w:t>Отдельно поставляем</w:t>
            </w:r>
            <w:r w:rsidR="005B07E8" w:rsidRPr="00825E6D">
              <w:rPr>
                <w:sz w:val="18"/>
                <w:szCs w:val="18"/>
              </w:rPr>
              <w:t>ая</w:t>
            </w:r>
            <w:r w:rsidRPr="00825E6D">
              <w:rPr>
                <w:sz w:val="18"/>
                <w:szCs w:val="18"/>
              </w:rPr>
              <w:t xml:space="preserve"> сборочн</w:t>
            </w:r>
            <w:r w:rsidR="005B07E8" w:rsidRPr="00825E6D">
              <w:rPr>
                <w:sz w:val="18"/>
                <w:szCs w:val="18"/>
              </w:rPr>
              <w:t>ая</w:t>
            </w:r>
            <w:r w:rsidR="00876526" w:rsidRPr="00825E6D">
              <w:rPr>
                <w:sz w:val="18"/>
                <w:szCs w:val="18"/>
              </w:rPr>
              <w:t xml:space="preserve"> </w:t>
            </w:r>
            <w:r w:rsidRPr="00825E6D">
              <w:rPr>
                <w:sz w:val="18"/>
                <w:szCs w:val="18"/>
              </w:rPr>
              <w:t>единиц</w:t>
            </w:r>
            <w:r w:rsidR="005B07E8" w:rsidRPr="00825E6D">
              <w:rPr>
                <w:sz w:val="18"/>
                <w:szCs w:val="18"/>
              </w:rPr>
              <w:t>а</w:t>
            </w:r>
            <w:r w:rsidRPr="00825E6D">
              <w:rPr>
                <w:sz w:val="18"/>
                <w:szCs w:val="18"/>
              </w:rPr>
              <w:t xml:space="preserve"> </w:t>
            </w:r>
            <w:r w:rsidRPr="00825E6D">
              <w:rPr>
                <w:sz w:val="18"/>
                <w:szCs w:val="18"/>
              </w:rPr>
              <w:br/>
              <w:t>(камер</w:t>
            </w:r>
            <w:r w:rsidR="005B07E8" w:rsidRPr="00825E6D">
              <w:rPr>
                <w:sz w:val="18"/>
                <w:szCs w:val="18"/>
              </w:rPr>
              <w:t>а</w:t>
            </w:r>
            <w:r w:rsidRPr="00825E6D">
              <w:rPr>
                <w:sz w:val="18"/>
                <w:szCs w:val="18"/>
              </w:rPr>
              <w:t>, крышка корпуса, корпус, трубчатка)</w:t>
            </w:r>
          </w:p>
        </w:tc>
        <w:tc>
          <w:tcPr>
            <w:tcW w:w="2546" w:type="dxa"/>
            <w:vMerge/>
          </w:tcPr>
          <w:p w14:paraId="2B6FA9B2" w14:textId="77777777" w:rsidR="00C722FA" w:rsidRPr="00B0712E" w:rsidRDefault="00C722FA" w:rsidP="002004C6">
            <w:pPr>
              <w:pStyle w:val="a5"/>
              <w:tabs>
                <w:tab w:val="left" w:pos="1276"/>
              </w:tabs>
              <w:ind w:left="0" w:firstLine="0"/>
              <w:contextualSpacing w:val="0"/>
              <w:jc w:val="center"/>
              <w:rPr>
                <w:sz w:val="18"/>
                <w:szCs w:val="18"/>
              </w:rPr>
            </w:pPr>
          </w:p>
        </w:tc>
        <w:tc>
          <w:tcPr>
            <w:tcW w:w="2682" w:type="dxa"/>
            <w:vMerge/>
          </w:tcPr>
          <w:p w14:paraId="75CDCBE1" w14:textId="77777777" w:rsidR="00C722FA" w:rsidRPr="00B0712E" w:rsidRDefault="00C722FA" w:rsidP="002004C6">
            <w:pPr>
              <w:pStyle w:val="a5"/>
              <w:tabs>
                <w:tab w:val="left" w:pos="1276"/>
              </w:tabs>
              <w:ind w:left="0" w:firstLine="0"/>
              <w:contextualSpacing w:val="0"/>
              <w:jc w:val="center"/>
              <w:rPr>
                <w:sz w:val="18"/>
                <w:szCs w:val="18"/>
              </w:rPr>
            </w:pPr>
          </w:p>
        </w:tc>
        <w:tc>
          <w:tcPr>
            <w:tcW w:w="2683" w:type="dxa"/>
            <w:vMerge/>
          </w:tcPr>
          <w:p w14:paraId="73137C1C" w14:textId="77777777" w:rsidR="00C722FA" w:rsidRPr="00B0712E" w:rsidRDefault="00C722FA" w:rsidP="002004C6">
            <w:pPr>
              <w:pStyle w:val="a5"/>
              <w:tabs>
                <w:tab w:val="left" w:pos="1276"/>
              </w:tabs>
              <w:ind w:left="0" w:firstLine="0"/>
              <w:contextualSpacing w:val="0"/>
              <w:jc w:val="center"/>
              <w:rPr>
                <w:sz w:val="18"/>
                <w:szCs w:val="18"/>
              </w:rPr>
            </w:pPr>
          </w:p>
        </w:tc>
      </w:tr>
      <w:tr w:rsidR="00B0712E" w:rsidRPr="00B0712E" w14:paraId="2F97733E" w14:textId="77777777" w:rsidTr="00C722FA">
        <w:tc>
          <w:tcPr>
            <w:tcW w:w="2289" w:type="dxa"/>
          </w:tcPr>
          <w:p w14:paraId="16F87B30" w14:textId="4C91D1A0" w:rsidR="00C722FA" w:rsidRPr="00825E6D" w:rsidRDefault="00E46677" w:rsidP="002004C6">
            <w:pPr>
              <w:pStyle w:val="a5"/>
              <w:tabs>
                <w:tab w:val="left" w:pos="1276"/>
              </w:tabs>
              <w:ind w:left="0" w:firstLine="0"/>
              <w:contextualSpacing w:val="0"/>
              <w:jc w:val="center"/>
              <w:rPr>
                <w:sz w:val="18"/>
                <w:szCs w:val="18"/>
              </w:rPr>
            </w:pPr>
            <w:r w:rsidRPr="00825E6D">
              <w:rPr>
                <w:sz w:val="18"/>
                <w:szCs w:val="18"/>
              </w:rPr>
              <w:t>Отдельно поставляемая сборочная единица (т</w:t>
            </w:r>
            <w:r w:rsidR="00C722FA" w:rsidRPr="00825E6D">
              <w:rPr>
                <w:sz w:val="18"/>
                <w:szCs w:val="18"/>
              </w:rPr>
              <w:t>рубный пучок</w:t>
            </w:r>
            <w:r w:rsidRPr="00825E6D">
              <w:rPr>
                <w:sz w:val="18"/>
                <w:szCs w:val="18"/>
              </w:rPr>
              <w:t>)</w:t>
            </w:r>
          </w:p>
        </w:tc>
        <w:tc>
          <w:tcPr>
            <w:tcW w:w="2546" w:type="dxa"/>
            <w:vMerge w:val="restart"/>
          </w:tcPr>
          <w:p w14:paraId="3A0EB6C8" w14:textId="072B5D85" w:rsidR="00C722FA" w:rsidRPr="00B0712E" w:rsidRDefault="00C722FA" w:rsidP="002004C6">
            <w:pPr>
              <w:pStyle w:val="a5"/>
              <w:tabs>
                <w:tab w:val="left" w:pos="1276"/>
              </w:tabs>
              <w:ind w:left="0" w:firstLine="0"/>
              <w:contextualSpacing w:val="0"/>
              <w:jc w:val="center"/>
              <w:rPr>
                <w:sz w:val="18"/>
                <w:szCs w:val="18"/>
              </w:rPr>
            </w:pPr>
            <w:r w:rsidRPr="00DA75FA">
              <w:rPr>
                <w:sz w:val="18"/>
                <w:szCs w:val="18"/>
              </w:rPr>
              <w:t>5</w:t>
            </w:r>
            <w:r w:rsidR="001743CB" w:rsidRPr="00DA75FA">
              <w:rPr>
                <w:sz w:val="18"/>
                <w:szCs w:val="18"/>
              </w:rPr>
              <w:t xml:space="preserve"> </w:t>
            </w:r>
            <w:r w:rsidRPr="00DA75FA">
              <w:rPr>
                <w:sz w:val="18"/>
                <w:szCs w:val="18"/>
              </w:rPr>
              <w:t>(ОЖ4)</w:t>
            </w:r>
          </w:p>
          <w:p w14:paraId="559AA1ED" w14:textId="15D34A89"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Навесы или помещения, где колебания температуры и влажности воздуха несущественно отличаются от колебаний на открытом воздухе (например палатки, металлические хранилища без теплоизоляции), расположенные в макроклиматических районах с умеренным и холодным климатом в атмосфере любых типов</w:t>
            </w:r>
          </w:p>
        </w:tc>
        <w:tc>
          <w:tcPr>
            <w:tcW w:w="2682" w:type="dxa"/>
            <w:vMerge w:val="restart"/>
          </w:tcPr>
          <w:p w14:paraId="08990D0C" w14:textId="25AF5F68" w:rsidR="00C722FA" w:rsidRPr="00B0712E" w:rsidRDefault="00C722FA" w:rsidP="002004C6">
            <w:pPr>
              <w:pStyle w:val="a5"/>
              <w:tabs>
                <w:tab w:val="left" w:pos="1276"/>
              </w:tabs>
              <w:ind w:left="0" w:firstLine="0"/>
              <w:contextualSpacing w:val="0"/>
              <w:jc w:val="center"/>
              <w:rPr>
                <w:sz w:val="18"/>
                <w:szCs w:val="18"/>
              </w:rPr>
            </w:pPr>
            <w:bookmarkStart w:id="295" w:name="_Hlk205998340"/>
            <w:r w:rsidRPr="00DA75FA">
              <w:rPr>
                <w:sz w:val="18"/>
                <w:szCs w:val="18"/>
              </w:rPr>
              <w:t>5</w:t>
            </w:r>
            <w:r w:rsidR="001743CB" w:rsidRPr="00DA75FA">
              <w:rPr>
                <w:sz w:val="18"/>
                <w:szCs w:val="18"/>
              </w:rPr>
              <w:t xml:space="preserve"> </w:t>
            </w:r>
            <w:r w:rsidRPr="00DA75FA">
              <w:rPr>
                <w:sz w:val="18"/>
                <w:szCs w:val="18"/>
              </w:rPr>
              <w:t>(ОЖ4)</w:t>
            </w:r>
          </w:p>
          <w:p w14:paraId="0AA8BA7B" w14:textId="694C066C" w:rsidR="00C722FA" w:rsidRPr="00B0712E" w:rsidRDefault="00C722FA" w:rsidP="002004C6">
            <w:pPr>
              <w:pStyle w:val="a5"/>
              <w:tabs>
                <w:tab w:val="left" w:pos="1276"/>
              </w:tabs>
              <w:ind w:left="0" w:firstLine="0"/>
              <w:contextualSpacing w:val="0"/>
              <w:jc w:val="center"/>
              <w:rPr>
                <w:sz w:val="18"/>
                <w:szCs w:val="18"/>
              </w:rPr>
            </w:pPr>
            <w:bookmarkStart w:id="296" w:name="_Hlk205998455"/>
            <w:bookmarkEnd w:id="295"/>
            <w:r w:rsidRPr="00B0712E">
              <w:rPr>
                <w:sz w:val="18"/>
                <w:szCs w:val="18"/>
              </w:rPr>
              <w:t>Закрытые автомашины, железнодорожные вагоны, контейнеры и т.д</w:t>
            </w:r>
            <w:bookmarkEnd w:id="296"/>
            <w:r w:rsidRPr="00B0712E">
              <w:rPr>
                <w:sz w:val="18"/>
                <w:szCs w:val="18"/>
              </w:rPr>
              <w:t>.</w:t>
            </w:r>
          </w:p>
        </w:tc>
        <w:tc>
          <w:tcPr>
            <w:tcW w:w="2683" w:type="dxa"/>
          </w:tcPr>
          <w:p w14:paraId="59385FAF" w14:textId="77777777" w:rsidR="00C722FA" w:rsidRPr="00B0712E" w:rsidRDefault="00C722FA" w:rsidP="002004C6">
            <w:pPr>
              <w:pStyle w:val="a5"/>
              <w:tabs>
                <w:tab w:val="left" w:pos="1276"/>
              </w:tabs>
              <w:ind w:left="0" w:firstLine="0"/>
              <w:contextualSpacing w:val="0"/>
              <w:jc w:val="center"/>
              <w:rPr>
                <w:sz w:val="18"/>
                <w:szCs w:val="18"/>
              </w:rPr>
            </w:pPr>
            <w:r w:rsidRPr="00B0712E">
              <w:rPr>
                <w:sz w:val="18"/>
                <w:szCs w:val="18"/>
              </w:rPr>
              <w:t>Средние (С)</w:t>
            </w:r>
          </w:p>
          <w:p w14:paraId="2842DD00" w14:textId="0C98DE1C" w:rsidR="00C722FA" w:rsidRPr="00B0712E" w:rsidRDefault="00C722FA" w:rsidP="002004C6">
            <w:pPr>
              <w:ind w:firstLine="0"/>
              <w:jc w:val="center"/>
              <w:rPr>
                <w:sz w:val="18"/>
                <w:szCs w:val="18"/>
              </w:rPr>
            </w:pPr>
            <w:r w:rsidRPr="00B0712E">
              <w:rPr>
                <w:rFonts w:eastAsia="Times New Roman"/>
                <w:sz w:val="18"/>
                <w:szCs w:val="18"/>
                <w:lang w:eastAsia="ru-RU"/>
              </w:rPr>
              <w:t>Перевозки автомобильным, железнодорожным и водным транспортом с общим числом перегрузок не более 4</w:t>
            </w:r>
          </w:p>
        </w:tc>
      </w:tr>
      <w:tr w:rsidR="00B0712E" w:rsidRPr="00852D9B" w14:paraId="3EB5A68E" w14:textId="77777777" w:rsidTr="00C722FA">
        <w:tc>
          <w:tcPr>
            <w:tcW w:w="2289" w:type="dxa"/>
          </w:tcPr>
          <w:p w14:paraId="602CD4CF" w14:textId="211BE538" w:rsidR="00C722FA" w:rsidRPr="00852D9B" w:rsidRDefault="00C722FA" w:rsidP="002004C6">
            <w:pPr>
              <w:pStyle w:val="a5"/>
              <w:tabs>
                <w:tab w:val="left" w:pos="1276"/>
              </w:tabs>
              <w:ind w:left="0" w:firstLine="0"/>
              <w:contextualSpacing w:val="0"/>
              <w:jc w:val="center"/>
              <w:rPr>
                <w:sz w:val="18"/>
                <w:szCs w:val="18"/>
              </w:rPr>
            </w:pPr>
            <w:r w:rsidRPr="00852D9B">
              <w:rPr>
                <w:sz w:val="18"/>
                <w:szCs w:val="18"/>
              </w:rPr>
              <w:t xml:space="preserve">Ящик с комплектом </w:t>
            </w:r>
            <w:r w:rsidRPr="00852D9B">
              <w:rPr>
                <w:sz w:val="18"/>
                <w:szCs w:val="18"/>
              </w:rPr>
              <w:br/>
              <w:t>запасных частей*</w:t>
            </w:r>
          </w:p>
        </w:tc>
        <w:tc>
          <w:tcPr>
            <w:tcW w:w="2546" w:type="dxa"/>
            <w:vMerge/>
          </w:tcPr>
          <w:p w14:paraId="32ECE763" w14:textId="68CDCBC2" w:rsidR="00C722FA" w:rsidRPr="00852D9B" w:rsidRDefault="00C722FA" w:rsidP="002004C6">
            <w:pPr>
              <w:pStyle w:val="a5"/>
              <w:tabs>
                <w:tab w:val="left" w:pos="1276"/>
              </w:tabs>
              <w:ind w:left="0" w:firstLine="0"/>
              <w:contextualSpacing w:val="0"/>
              <w:jc w:val="center"/>
              <w:rPr>
                <w:sz w:val="18"/>
                <w:szCs w:val="18"/>
              </w:rPr>
            </w:pPr>
          </w:p>
        </w:tc>
        <w:tc>
          <w:tcPr>
            <w:tcW w:w="2682" w:type="dxa"/>
            <w:vMerge/>
          </w:tcPr>
          <w:p w14:paraId="498262D8" w14:textId="77777777" w:rsidR="00C722FA" w:rsidRPr="00852D9B" w:rsidRDefault="00C722FA" w:rsidP="002004C6">
            <w:pPr>
              <w:pStyle w:val="a5"/>
              <w:tabs>
                <w:tab w:val="left" w:pos="1276"/>
              </w:tabs>
              <w:ind w:left="0" w:firstLine="0"/>
              <w:contextualSpacing w:val="0"/>
              <w:jc w:val="center"/>
              <w:rPr>
                <w:sz w:val="18"/>
                <w:szCs w:val="18"/>
              </w:rPr>
            </w:pPr>
          </w:p>
        </w:tc>
        <w:tc>
          <w:tcPr>
            <w:tcW w:w="2683" w:type="dxa"/>
          </w:tcPr>
          <w:p w14:paraId="2FD1E58C" w14:textId="77777777" w:rsidR="00C722FA" w:rsidRPr="00852D9B" w:rsidRDefault="00C722FA" w:rsidP="002004C6">
            <w:pPr>
              <w:pStyle w:val="a5"/>
              <w:tabs>
                <w:tab w:val="left" w:pos="1276"/>
              </w:tabs>
              <w:ind w:left="0" w:firstLine="0"/>
              <w:contextualSpacing w:val="0"/>
              <w:jc w:val="center"/>
              <w:rPr>
                <w:sz w:val="18"/>
                <w:szCs w:val="18"/>
              </w:rPr>
            </w:pPr>
            <w:r w:rsidRPr="00852D9B">
              <w:rPr>
                <w:sz w:val="18"/>
                <w:szCs w:val="18"/>
              </w:rPr>
              <w:t>Жесткие (Ж)</w:t>
            </w:r>
          </w:p>
          <w:p w14:paraId="457580CE" w14:textId="5F8D977D" w:rsidR="00C722FA" w:rsidRPr="00852D9B" w:rsidRDefault="00C722FA" w:rsidP="002004C6">
            <w:pPr>
              <w:pStyle w:val="a5"/>
              <w:tabs>
                <w:tab w:val="left" w:pos="1276"/>
              </w:tabs>
              <w:ind w:left="0" w:firstLine="0"/>
              <w:contextualSpacing w:val="0"/>
              <w:jc w:val="center"/>
              <w:rPr>
                <w:sz w:val="18"/>
                <w:szCs w:val="18"/>
              </w:rPr>
            </w:pPr>
            <w:r w:rsidRPr="00852D9B">
              <w:rPr>
                <w:rFonts w:eastAsia="Times New Roman"/>
                <w:sz w:val="18"/>
                <w:szCs w:val="18"/>
                <w:lang w:eastAsia="ru-RU"/>
              </w:rPr>
              <w:t>Перевозки автомобильным и железнодорожным транспортом с любым числом перегрузок</w:t>
            </w:r>
          </w:p>
        </w:tc>
      </w:tr>
      <w:tr w:rsidR="00B0712E" w:rsidRPr="00852D9B" w14:paraId="2E102505" w14:textId="77777777" w:rsidTr="00E51D01">
        <w:trPr>
          <w:trHeight w:val="58"/>
        </w:trPr>
        <w:tc>
          <w:tcPr>
            <w:tcW w:w="0" w:type="auto"/>
            <w:gridSpan w:val="4"/>
            <w:vAlign w:val="center"/>
          </w:tcPr>
          <w:p w14:paraId="291BE440" w14:textId="2F5CF539" w:rsidR="00071767" w:rsidRPr="00852D9B" w:rsidRDefault="00AC216F" w:rsidP="009A22CF">
            <w:pPr>
              <w:pStyle w:val="a5"/>
              <w:tabs>
                <w:tab w:val="left" w:pos="1276"/>
              </w:tabs>
              <w:spacing w:before="120" w:after="120"/>
              <w:ind w:left="0"/>
              <w:contextualSpacing w:val="0"/>
              <w:rPr>
                <w:sz w:val="18"/>
                <w:szCs w:val="18"/>
              </w:rPr>
            </w:pPr>
            <w:r w:rsidRPr="00852D9B">
              <w:rPr>
                <w:sz w:val="18"/>
                <w:szCs w:val="18"/>
              </w:rPr>
              <w:t xml:space="preserve">* </w:t>
            </w:r>
            <w:r w:rsidR="002004C6" w:rsidRPr="00852D9B">
              <w:rPr>
                <w:sz w:val="18"/>
                <w:szCs w:val="18"/>
              </w:rPr>
              <w:t xml:space="preserve">Транспортирование ящика с комплектом запасных частей </w:t>
            </w:r>
            <w:r w:rsidRPr="00852D9B">
              <w:rPr>
                <w:sz w:val="18"/>
                <w:szCs w:val="18"/>
              </w:rPr>
              <w:t xml:space="preserve">допускается совместно с </w:t>
            </w:r>
            <w:r w:rsidR="002004C6" w:rsidRPr="00852D9B">
              <w:rPr>
                <w:sz w:val="18"/>
                <w:szCs w:val="18"/>
              </w:rPr>
              <w:t xml:space="preserve">теплообменным </w:t>
            </w:r>
            <w:r w:rsidRPr="00852D9B">
              <w:rPr>
                <w:sz w:val="18"/>
                <w:szCs w:val="18"/>
              </w:rPr>
              <w:t xml:space="preserve">аппаратом </w:t>
            </w:r>
            <w:r w:rsidR="00A708A4" w:rsidRPr="00852D9B">
              <w:rPr>
                <w:sz w:val="18"/>
                <w:szCs w:val="18"/>
              </w:rPr>
              <w:t xml:space="preserve">(блоком теплообменных аппаратов) </w:t>
            </w:r>
            <w:r w:rsidRPr="00852D9B">
              <w:rPr>
                <w:sz w:val="18"/>
                <w:szCs w:val="18"/>
              </w:rPr>
              <w:t>или отдельно поставляем</w:t>
            </w:r>
            <w:r w:rsidR="002004C6" w:rsidRPr="00852D9B">
              <w:rPr>
                <w:sz w:val="18"/>
                <w:szCs w:val="18"/>
              </w:rPr>
              <w:t>ой</w:t>
            </w:r>
            <w:r w:rsidRPr="00852D9B">
              <w:rPr>
                <w:sz w:val="18"/>
                <w:szCs w:val="18"/>
              </w:rPr>
              <w:t xml:space="preserve"> сборочн</w:t>
            </w:r>
            <w:r w:rsidR="002004C6" w:rsidRPr="00852D9B">
              <w:rPr>
                <w:sz w:val="18"/>
                <w:szCs w:val="18"/>
              </w:rPr>
              <w:t>ой</w:t>
            </w:r>
            <w:r w:rsidRPr="00852D9B">
              <w:rPr>
                <w:sz w:val="18"/>
                <w:szCs w:val="18"/>
              </w:rPr>
              <w:t xml:space="preserve"> единиц</w:t>
            </w:r>
            <w:r w:rsidR="002004C6" w:rsidRPr="00852D9B">
              <w:rPr>
                <w:sz w:val="18"/>
                <w:szCs w:val="18"/>
              </w:rPr>
              <w:t>ей</w:t>
            </w:r>
            <w:r w:rsidRPr="00852D9B">
              <w:rPr>
                <w:sz w:val="18"/>
                <w:szCs w:val="18"/>
              </w:rPr>
              <w:t xml:space="preserve"> </w:t>
            </w:r>
            <w:r w:rsidR="00876526" w:rsidRPr="00852D9B">
              <w:rPr>
                <w:sz w:val="18"/>
                <w:szCs w:val="18"/>
              </w:rPr>
              <w:t>в</w:t>
            </w:r>
            <w:r w:rsidRPr="00852D9B">
              <w:rPr>
                <w:sz w:val="18"/>
                <w:szCs w:val="18"/>
              </w:rPr>
              <w:t xml:space="preserve"> условия</w:t>
            </w:r>
            <w:r w:rsidR="00876526" w:rsidRPr="00852D9B">
              <w:rPr>
                <w:sz w:val="18"/>
                <w:szCs w:val="18"/>
              </w:rPr>
              <w:t>х</w:t>
            </w:r>
            <w:r w:rsidRPr="00852D9B">
              <w:rPr>
                <w:sz w:val="18"/>
                <w:szCs w:val="18"/>
              </w:rPr>
              <w:t xml:space="preserve"> транспортирования 8 (ОЖ3)</w:t>
            </w:r>
            <w:r w:rsidR="002004C6" w:rsidRPr="00852D9B">
              <w:rPr>
                <w:sz w:val="18"/>
                <w:szCs w:val="18"/>
              </w:rPr>
              <w:t xml:space="preserve"> с</w:t>
            </w:r>
            <w:r w:rsidR="00351D3D" w:rsidRPr="00852D9B">
              <w:rPr>
                <w:sz w:val="18"/>
                <w:szCs w:val="18"/>
              </w:rPr>
              <w:t xml:space="preserve"> использовани</w:t>
            </w:r>
            <w:r w:rsidR="002004C6" w:rsidRPr="00852D9B">
              <w:rPr>
                <w:sz w:val="18"/>
                <w:szCs w:val="18"/>
              </w:rPr>
              <w:t>ем</w:t>
            </w:r>
            <w:r w:rsidRPr="00852D9B">
              <w:rPr>
                <w:sz w:val="18"/>
                <w:szCs w:val="18"/>
              </w:rPr>
              <w:t xml:space="preserve"> дополнительн</w:t>
            </w:r>
            <w:r w:rsidR="00351D3D" w:rsidRPr="00852D9B">
              <w:rPr>
                <w:sz w:val="18"/>
                <w:szCs w:val="18"/>
              </w:rPr>
              <w:t>ого</w:t>
            </w:r>
            <w:r w:rsidRPr="00852D9B">
              <w:rPr>
                <w:sz w:val="18"/>
                <w:szCs w:val="18"/>
              </w:rPr>
              <w:t xml:space="preserve"> укрытия из водонепроницаемой ткани</w:t>
            </w:r>
            <w:r w:rsidR="00351D3D" w:rsidRPr="00852D9B">
              <w:rPr>
                <w:sz w:val="18"/>
                <w:szCs w:val="18"/>
              </w:rPr>
              <w:t xml:space="preserve"> на </w:t>
            </w:r>
            <w:r w:rsidR="009A22CF" w:rsidRPr="00852D9B">
              <w:rPr>
                <w:sz w:val="18"/>
                <w:szCs w:val="18"/>
              </w:rPr>
              <w:t>период</w:t>
            </w:r>
            <w:r w:rsidR="00351D3D" w:rsidRPr="00852D9B">
              <w:rPr>
                <w:sz w:val="18"/>
                <w:szCs w:val="18"/>
              </w:rPr>
              <w:t xml:space="preserve"> транспортирования</w:t>
            </w:r>
            <w:r w:rsidRPr="00852D9B">
              <w:rPr>
                <w:sz w:val="18"/>
                <w:szCs w:val="18"/>
              </w:rPr>
              <w:t>.</w:t>
            </w:r>
          </w:p>
        </w:tc>
      </w:tr>
    </w:tbl>
    <w:p w14:paraId="22579536" w14:textId="77777777" w:rsidR="00876526" w:rsidRPr="00852D9B" w:rsidRDefault="00876526" w:rsidP="00876526">
      <w:pPr>
        <w:widowControl w:val="0"/>
        <w:autoSpaceDE w:val="0"/>
        <w:autoSpaceDN w:val="0"/>
        <w:ind w:firstLine="0"/>
      </w:pPr>
    </w:p>
    <w:p w14:paraId="7AF91691" w14:textId="4E90C161" w:rsidR="009912AF" w:rsidRPr="00852D9B" w:rsidRDefault="009912AF" w:rsidP="008917EB">
      <w:pPr>
        <w:pStyle w:val="a5"/>
        <w:widowControl w:val="0"/>
        <w:numPr>
          <w:ilvl w:val="1"/>
          <w:numId w:val="40"/>
        </w:numPr>
        <w:autoSpaceDE w:val="0"/>
        <w:autoSpaceDN w:val="0"/>
        <w:contextualSpacing w:val="0"/>
      </w:pPr>
      <w:r w:rsidRPr="00852D9B">
        <w:t xml:space="preserve">При хранении теплообменного аппарата </w:t>
      </w:r>
      <w:r w:rsidR="00876526" w:rsidRPr="00852D9B">
        <w:t xml:space="preserve">(блока теплообменных аппаратов) </w:t>
      </w:r>
      <w:r w:rsidRPr="00852D9B">
        <w:t>или отдельно поставляемой сборочной единицы и запасных частей должна быть обеспечена возможность для проведения периодического осмотра.</w:t>
      </w:r>
    </w:p>
    <w:p w14:paraId="261D2D6B" w14:textId="61A54C3B" w:rsidR="009177DE" w:rsidRPr="00852D9B" w:rsidRDefault="00E72DDD" w:rsidP="008917EB">
      <w:pPr>
        <w:pStyle w:val="a5"/>
        <w:widowControl w:val="0"/>
        <w:numPr>
          <w:ilvl w:val="1"/>
          <w:numId w:val="40"/>
        </w:numPr>
        <w:autoSpaceDE w:val="0"/>
        <w:autoSpaceDN w:val="0"/>
        <w:contextualSpacing w:val="0"/>
      </w:pPr>
      <w:r w:rsidRPr="00852D9B">
        <w:t xml:space="preserve">Для теплообменных аппаратов, находящихся под консервацией </w:t>
      </w:r>
      <w:r w:rsidR="00C02858" w:rsidRPr="00852D9B">
        <w:t xml:space="preserve">азотом или </w:t>
      </w:r>
      <w:r w:rsidR="00535483" w:rsidRPr="00852D9B">
        <w:t xml:space="preserve">иным </w:t>
      </w:r>
      <w:r w:rsidRPr="00852D9B">
        <w:t xml:space="preserve">инертным газом, необходимо контролировать давление </w:t>
      </w:r>
      <w:r w:rsidR="00C02858" w:rsidRPr="00852D9B">
        <w:t xml:space="preserve">азота или </w:t>
      </w:r>
      <w:r w:rsidRPr="00852D9B">
        <w:t xml:space="preserve">инертного газа не реже одного раза в месяц. В случае падения избыточного давления </w:t>
      </w:r>
      <w:r w:rsidR="00C02858" w:rsidRPr="00852D9B">
        <w:t xml:space="preserve">азота или </w:t>
      </w:r>
      <w:r w:rsidR="00353E25" w:rsidRPr="00852D9B">
        <w:t xml:space="preserve">иного </w:t>
      </w:r>
      <w:r w:rsidRPr="00852D9B">
        <w:t>инертного газа в теплообменном аппарате ниже 0,04 МПа необходимо выполнить подкачк</w:t>
      </w:r>
      <w:r w:rsidR="00C02858" w:rsidRPr="00852D9B">
        <w:t xml:space="preserve">у </w:t>
      </w:r>
      <w:r w:rsidRPr="00852D9B">
        <w:t xml:space="preserve">до давления в пределах </w:t>
      </w:r>
      <w:r w:rsidR="008901EE" w:rsidRPr="00852D9B">
        <w:t xml:space="preserve">от </w:t>
      </w:r>
      <w:r w:rsidRPr="00852D9B">
        <w:t>0,04</w:t>
      </w:r>
      <w:r w:rsidR="008901EE" w:rsidRPr="00852D9B">
        <w:t xml:space="preserve"> до </w:t>
      </w:r>
      <w:r w:rsidRPr="00852D9B">
        <w:t xml:space="preserve">0,07 МПа. </w:t>
      </w:r>
    </w:p>
    <w:p w14:paraId="79ED88B8" w14:textId="59686A7B" w:rsidR="005D7F14" w:rsidRPr="00852D9B" w:rsidRDefault="005D7F14" w:rsidP="008917EB">
      <w:pPr>
        <w:pStyle w:val="a5"/>
        <w:widowControl w:val="0"/>
        <w:numPr>
          <w:ilvl w:val="1"/>
          <w:numId w:val="40"/>
        </w:numPr>
        <w:autoSpaceDE w:val="0"/>
        <w:autoSpaceDN w:val="0"/>
        <w:contextualSpacing w:val="0"/>
      </w:pPr>
      <w:r w:rsidRPr="00852D9B">
        <w:t xml:space="preserve">Сопроводительную документацию и второй экземпляр упаковочного листа отправляют в грузовом месте № 1 или почтой в течение </w:t>
      </w:r>
      <w:r w:rsidR="004B7365" w:rsidRPr="00852D9B">
        <w:t>1</w:t>
      </w:r>
      <w:r w:rsidRPr="00852D9B">
        <w:t xml:space="preserve"> месяца с </w:t>
      </w:r>
      <w:r w:rsidR="009912AF" w:rsidRPr="00852D9B">
        <w:t>даты</w:t>
      </w:r>
      <w:r w:rsidRPr="00852D9B">
        <w:t xml:space="preserve"> поставки </w:t>
      </w:r>
      <w:r w:rsidR="00C63DC3" w:rsidRPr="00852D9B">
        <w:t xml:space="preserve">теплообменного аппарата </w:t>
      </w:r>
      <w:bookmarkStart w:id="297" w:name="_Hlk220298331"/>
      <w:r w:rsidR="00876526" w:rsidRPr="00852D9B">
        <w:t>(блока теплообменных аппаратов)</w:t>
      </w:r>
      <w:bookmarkEnd w:id="297"/>
      <w:r w:rsidR="00876526" w:rsidRPr="00852D9B">
        <w:t xml:space="preserve"> </w:t>
      </w:r>
      <w:r w:rsidR="00C63DC3" w:rsidRPr="00852D9B">
        <w:t>или отдельно поставляемой сборочной единицы</w:t>
      </w:r>
      <w:r w:rsidRPr="00852D9B">
        <w:t>.</w:t>
      </w:r>
    </w:p>
    <w:p w14:paraId="101F1C5F" w14:textId="40004981" w:rsidR="00DD4D58" w:rsidRPr="00852D9B" w:rsidRDefault="00EC3288" w:rsidP="008917EB">
      <w:pPr>
        <w:pStyle w:val="a5"/>
        <w:widowControl w:val="0"/>
        <w:numPr>
          <w:ilvl w:val="1"/>
          <w:numId w:val="40"/>
        </w:numPr>
        <w:autoSpaceDE w:val="0"/>
        <w:autoSpaceDN w:val="0"/>
        <w:contextualSpacing w:val="0"/>
      </w:pPr>
      <w:r w:rsidRPr="003C7274">
        <w:t>Изготовителю следует хранить к</w:t>
      </w:r>
      <w:r w:rsidR="005D7F14" w:rsidRPr="003C7274">
        <w:t>опию</w:t>
      </w:r>
      <w:r w:rsidR="005D7F14" w:rsidRPr="00852D9B">
        <w:t xml:space="preserve"> паспорта </w:t>
      </w:r>
      <w:r w:rsidR="00C63DC3" w:rsidRPr="00852D9B">
        <w:t xml:space="preserve">теплообменного аппарата (блока теплообменных аппаратов) или отдельно поставляемой сборочной единицы </w:t>
      </w:r>
      <w:r w:rsidR="005D7F14" w:rsidRPr="00852D9B">
        <w:t xml:space="preserve">с приложениями в течение срока службы, указанного в паспорте. </w:t>
      </w:r>
    </w:p>
    <w:p w14:paraId="17071D30" w14:textId="32EBD81E" w:rsidR="005D7F14" w:rsidRPr="00B0712E" w:rsidRDefault="005D7F14" w:rsidP="008917EB">
      <w:pPr>
        <w:pStyle w:val="Heading"/>
        <w:numPr>
          <w:ilvl w:val="0"/>
          <w:numId w:val="15"/>
        </w:numPr>
        <w:spacing w:before="240" w:after="120"/>
        <w:outlineLvl w:val="0"/>
        <w:rPr>
          <w:color w:val="000000" w:themeColor="text1"/>
          <w:sz w:val="28"/>
          <w:szCs w:val="28"/>
        </w:rPr>
      </w:pPr>
      <w:bookmarkStart w:id="298" w:name="_Toc151463830"/>
      <w:bookmarkStart w:id="299" w:name="_Toc178153487"/>
      <w:bookmarkStart w:id="300" w:name="_Toc199839427"/>
      <w:r w:rsidRPr="00B0712E">
        <w:rPr>
          <w:color w:val="000000" w:themeColor="text1"/>
          <w:sz w:val="28"/>
          <w:szCs w:val="28"/>
        </w:rPr>
        <w:lastRenderedPageBreak/>
        <w:t>Гарантии изготовителя</w:t>
      </w:r>
      <w:bookmarkEnd w:id="298"/>
      <w:bookmarkEnd w:id="299"/>
      <w:bookmarkEnd w:id="300"/>
    </w:p>
    <w:p w14:paraId="422DA4C7" w14:textId="6581EEDF" w:rsidR="00892D3B" w:rsidRPr="00B0712E" w:rsidRDefault="005D7F14" w:rsidP="008917EB">
      <w:pPr>
        <w:pStyle w:val="a5"/>
        <w:numPr>
          <w:ilvl w:val="0"/>
          <w:numId w:val="49"/>
        </w:numPr>
      </w:pPr>
      <w:r w:rsidRPr="00B0712E">
        <w:t xml:space="preserve">Изготовитель должен гарантировать соответствие </w:t>
      </w:r>
      <w:r w:rsidR="00892D3B" w:rsidRPr="00B0712E">
        <w:t xml:space="preserve">теплообменного аппарата (блока теплообменных аппаратов) или отдельно поставляемой сборочной единицы </w:t>
      </w:r>
      <w:r w:rsidRPr="00B0712E">
        <w:t xml:space="preserve">требованиям настоящего стандарта при соблюдении условий транспортирования, хранения, монтажа и эксплуатации. </w:t>
      </w:r>
    </w:p>
    <w:p w14:paraId="6C63F352" w14:textId="7AA429C5" w:rsidR="00892D3B" w:rsidRPr="00B0712E" w:rsidRDefault="005D7F14" w:rsidP="008917EB">
      <w:pPr>
        <w:pStyle w:val="a5"/>
        <w:numPr>
          <w:ilvl w:val="0"/>
          <w:numId w:val="49"/>
        </w:numPr>
      </w:pPr>
      <w:r w:rsidRPr="00B0712E">
        <w:t xml:space="preserve">Гарантийный срок эксплуатации </w:t>
      </w:r>
      <w:r w:rsidR="00892D3B" w:rsidRPr="00B0712E">
        <w:t xml:space="preserve">теплообменного аппарата (блока теплообменных аппаратов) </w:t>
      </w:r>
      <w:r w:rsidR="00A708A4">
        <w:t xml:space="preserve">или </w:t>
      </w:r>
      <w:r w:rsidR="00A708A4" w:rsidRPr="00561659">
        <w:t>отдельно поставляемой сборочной единицы</w:t>
      </w:r>
      <w:r w:rsidR="00A708A4">
        <w:t xml:space="preserve"> </w:t>
      </w:r>
      <w:r w:rsidRPr="00B0712E">
        <w:t xml:space="preserve">должен составлять </w:t>
      </w:r>
      <w:r w:rsidR="009A1877" w:rsidRPr="00B0712E">
        <w:t xml:space="preserve">не менее </w:t>
      </w:r>
      <w:r w:rsidRPr="00B0712E">
        <w:t>18 мес</w:t>
      </w:r>
      <w:r w:rsidR="004B7365" w:rsidRPr="00B0712E">
        <w:t>яцев</w:t>
      </w:r>
      <w:r w:rsidRPr="00B0712E">
        <w:t xml:space="preserve"> с </w:t>
      </w:r>
      <w:r w:rsidR="009A1877" w:rsidRPr="00B0712E">
        <w:t>даты</w:t>
      </w:r>
      <w:r w:rsidRPr="00B0712E">
        <w:t xml:space="preserve"> ввода в эксплуатацию, но не более </w:t>
      </w:r>
      <w:r w:rsidRPr="00852D9B">
        <w:t>24</w:t>
      </w:r>
      <w:r w:rsidR="00E51D01" w:rsidRPr="00852D9B">
        <w:t xml:space="preserve"> </w:t>
      </w:r>
      <w:r w:rsidRPr="00852D9B">
        <w:t>мес</w:t>
      </w:r>
      <w:r w:rsidR="004B7365" w:rsidRPr="00852D9B">
        <w:t>яц</w:t>
      </w:r>
      <w:r w:rsidR="00DC7AF1" w:rsidRPr="00852D9B">
        <w:t>ев</w:t>
      </w:r>
      <w:r w:rsidRPr="00852D9B">
        <w:t xml:space="preserve"> с </w:t>
      </w:r>
      <w:r w:rsidR="009A1877" w:rsidRPr="00852D9B">
        <w:t>даты</w:t>
      </w:r>
      <w:r w:rsidRPr="00852D9B">
        <w:t xml:space="preserve"> </w:t>
      </w:r>
      <w:r w:rsidR="00DC7AF1" w:rsidRPr="00852D9B">
        <w:t>отгрузки изготовителем</w:t>
      </w:r>
      <w:r w:rsidRPr="00852D9B">
        <w:t>.</w:t>
      </w:r>
      <w:r w:rsidRPr="00B0712E">
        <w:t xml:space="preserve"> </w:t>
      </w:r>
    </w:p>
    <w:p w14:paraId="0A23B786" w14:textId="3537C669" w:rsidR="009D7595" w:rsidRPr="00B0712E" w:rsidRDefault="00F072EB" w:rsidP="008917EB">
      <w:pPr>
        <w:pStyle w:val="a5"/>
        <w:numPr>
          <w:ilvl w:val="0"/>
          <w:numId w:val="49"/>
        </w:numPr>
      </w:pPr>
      <w:r w:rsidRPr="00B0712E">
        <w:t xml:space="preserve">По согласованию между изготовителем и заказчиком гарантийный срок эксплуатации </w:t>
      </w:r>
      <w:r w:rsidR="00892D3B" w:rsidRPr="00B0712E">
        <w:t xml:space="preserve">теплообменного аппарата (блока теплообменных аппаратов) или отдельно поставляемой сборочной единицы </w:t>
      </w:r>
      <w:r w:rsidRPr="00B0712E">
        <w:t>может быть увеличен.</w:t>
      </w:r>
      <w:r w:rsidR="00892D3B" w:rsidRPr="00B0712E">
        <w:t xml:space="preserve"> </w:t>
      </w:r>
    </w:p>
    <w:p w14:paraId="46B9F6BE" w14:textId="7860EFC6" w:rsidR="00E26F9A" w:rsidRPr="00B0712E" w:rsidRDefault="00E26F9A">
      <w:r w:rsidRPr="00B0712E">
        <w:br w:type="page"/>
      </w:r>
    </w:p>
    <w:p w14:paraId="05C0B8A6" w14:textId="42080291" w:rsidR="001A55BD" w:rsidRPr="00B0712E" w:rsidRDefault="00F714B4" w:rsidP="00104933">
      <w:pPr>
        <w:ind w:firstLine="0"/>
        <w:jc w:val="center"/>
        <w:outlineLvl w:val="0"/>
        <w:rPr>
          <w:b/>
          <w:bCs/>
          <w:sz w:val="28"/>
        </w:rPr>
      </w:pPr>
      <w:bookmarkStart w:id="301" w:name="_Toc199839431"/>
      <w:bookmarkStart w:id="302" w:name="_Hlk217400994"/>
      <w:r w:rsidRPr="00B0712E">
        <w:rPr>
          <w:b/>
          <w:bCs/>
          <w:sz w:val="28"/>
        </w:rPr>
        <w:lastRenderedPageBreak/>
        <w:t xml:space="preserve">Приложение </w:t>
      </w:r>
      <w:r w:rsidR="00652AD2" w:rsidRPr="00B0712E">
        <w:rPr>
          <w:b/>
          <w:bCs/>
          <w:sz w:val="28"/>
        </w:rPr>
        <w:t>А</w:t>
      </w:r>
      <w:r w:rsidR="009008CB" w:rsidRPr="00B0712E">
        <w:rPr>
          <w:b/>
          <w:bCs/>
          <w:sz w:val="28"/>
        </w:rPr>
        <w:t xml:space="preserve"> </w:t>
      </w:r>
      <w:r w:rsidR="009008CB" w:rsidRPr="00B0712E">
        <w:rPr>
          <w:b/>
          <w:bCs/>
          <w:sz w:val="28"/>
        </w:rPr>
        <w:br/>
      </w:r>
      <w:r w:rsidRPr="00B0712E">
        <w:rPr>
          <w:sz w:val="28"/>
        </w:rPr>
        <w:t>(</w:t>
      </w:r>
      <w:r w:rsidR="00D0623E" w:rsidRPr="00B0712E">
        <w:rPr>
          <w:sz w:val="28"/>
        </w:rPr>
        <w:t>рекомендуемое</w:t>
      </w:r>
      <w:r w:rsidRPr="00B0712E">
        <w:rPr>
          <w:sz w:val="28"/>
        </w:rPr>
        <w:t>)</w:t>
      </w:r>
      <w:r w:rsidR="009008CB" w:rsidRPr="00B0712E">
        <w:rPr>
          <w:b/>
          <w:bCs/>
          <w:sz w:val="28"/>
        </w:rPr>
        <w:t xml:space="preserve"> </w:t>
      </w:r>
      <w:r w:rsidR="009008CB" w:rsidRPr="00B0712E">
        <w:rPr>
          <w:b/>
          <w:bCs/>
          <w:sz w:val="28"/>
        </w:rPr>
        <w:br/>
      </w:r>
      <w:bookmarkEnd w:id="301"/>
      <w:r w:rsidR="00D0623E" w:rsidRPr="009B5258">
        <w:rPr>
          <w:b/>
          <w:bCs/>
          <w:sz w:val="28"/>
        </w:rPr>
        <w:t>Форм</w:t>
      </w:r>
      <w:r w:rsidR="00B65197" w:rsidRPr="009B5258">
        <w:rPr>
          <w:b/>
          <w:bCs/>
          <w:sz w:val="28"/>
        </w:rPr>
        <w:t>а</w:t>
      </w:r>
      <w:r w:rsidR="00D0623E" w:rsidRPr="009B5258">
        <w:rPr>
          <w:b/>
          <w:bCs/>
          <w:sz w:val="28"/>
        </w:rPr>
        <w:t xml:space="preserve"> опросн</w:t>
      </w:r>
      <w:r w:rsidR="00B65197" w:rsidRPr="009B5258">
        <w:rPr>
          <w:b/>
          <w:bCs/>
          <w:sz w:val="28"/>
        </w:rPr>
        <w:t>ого</w:t>
      </w:r>
      <w:r w:rsidR="00D0623E" w:rsidRPr="009B5258">
        <w:rPr>
          <w:b/>
          <w:bCs/>
          <w:sz w:val="28"/>
        </w:rPr>
        <w:t xml:space="preserve"> лист</w:t>
      </w:r>
      <w:bookmarkStart w:id="303" w:name="_Hlk201069498"/>
      <w:r w:rsidR="00B65197" w:rsidRPr="009B5258">
        <w:rPr>
          <w:b/>
          <w:bCs/>
          <w:sz w:val="28"/>
        </w:rPr>
        <w:t>а</w:t>
      </w:r>
    </w:p>
    <w:p w14:paraId="214EF361" w14:textId="4211AF94" w:rsidR="002C337B" w:rsidRPr="00B0712E" w:rsidRDefault="002C337B" w:rsidP="00AE5A52">
      <w:pPr>
        <w:ind w:firstLine="0"/>
        <w:jc w:val="right"/>
      </w:pPr>
      <w:bookmarkStart w:id="304" w:name="_Hlk217574605"/>
      <w:bookmarkEnd w:id="302"/>
      <w:bookmarkEnd w:id="303"/>
      <w:r w:rsidRPr="00B0712E">
        <w:t xml:space="preserve">Форма </w:t>
      </w:r>
      <w:r w:rsidR="00D0623E" w:rsidRPr="00B0712E">
        <w:t>А</w:t>
      </w:r>
      <w:r w:rsidRPr="00B0712E">
        <w:t>.1</w:t>
      </w:r>
    </w:p>
    <w:tbl>
      <w:tblPr>
        <w:tblStyle w:val="13"/>
        <w:tblW w:w="5031" w:type="pct"/>
        <w:tblLook w:val="0000" w:firstRow="0" w:lastRow="0" w:firstColumn="0" w:lastColumn="0" w:noHBand="0" w:noVBand="0"/>
      </w:tblPr>
      <w:tblGrid>
        <w:gridCol w:w="518"/>
        <w:gridCol w:w="3590"/>
        <w:gridCol w:w="2101"/>
        <w:gridCol w:w="2281"/>
        <w:gridCol w:w="12"/>
        <w:gridCol w:w="1756"/>
      </w:tblGrid>
      <w:tr w:rsidR="00D261DF" w:rsidRPr="00B0712E" w14:paraId="73FDF005" w14:textId="77777777" w:rsidTr="009D3417">
        <w:trPr>
          <w:trHeight w:val="567"/>
        </w:trPr>
        <w:tc>
          <w:tcPr>
            <w:tcW w:w="252" w:type="pct"/>
          </w:tcPr>
          <w:bookmarkEnd w:id="304"/>
          <w:p w14:paraId="527CD5D5" w14:textId="77777777" w:rsidR="00D261DF" w:rsidRDefault="00235BD3" w:rsidP="006B17A1">
            <w:pPr>
              <w:shd w:val="clear" w:color="auto" w:fill="FFFFFF"/>
              <w:ind w:firstLine="0"/>
              <w:jc w:val="center"/>
              <w:rPr>
                <w:rFonts w:eastAsia="Times New Roman"/>
                <w:b/>
                <w:bCs/>
                <w:sz w:val="20"/>
                <w:szCs w:val="20"/>
                <w:lang w:eastAsia="ru-RU"/>
              </w:rPr>
            </w:pPr>
            <w:r>
              <w:rPr>
                <w:rFonts w:eastAsia="Times New Roman"/>
                <w:b/>
                <w:bCs/>
                <w:sz w:val="20"/>
                <w:szCs w:val="20"/>
                <w:lang w:eastAsia="ru-RU"/>
              </w:rPr>
              <w:t>№</w:t>
            </w:r>
          </w:p>
          <w:p w14:paraId="04C84BE8" w14:textId="3586234A" w:rsidR="00235BD3" w:rsidRPr="00B0712E" w:rsidRDefault="00235BD3" w:rsidP="006B17A1">
            <w:pPr>
              <w:shd w:val="clear" w:color="auto" w:fill="FFFFFF"/>
              <w:ind w:firstLine="0"/>
              <w:jc w:val="center"/>
              <w:rPr>
                <w:rFonts w:eastAsia="Times New Roman"/>
                <w:b/>
                <w:bCs/>
                <w:sz w:val="20"/>
                <w:szCs w:val="20"/>
                <w:lang w:eastAsia="ru-RU"/>
              </w:rPr>
            </w:pPr>
            <w:r>
              <w:rPr>
                <w:rFonts w:eastAsia="Times New Roman"/>
                <w:b/>
                <w:bCs/>
                <w:sz w:val="20"/>
                <w:szCs w:val="20"/>
                <w:lang w:eastAsia="ru-RU"/>
              </w:rPr>
              <w:t>п/п</w:t>
            </w:r>
          </w:p>
        </w:tc>
        <w:tc>
          <w:tcPr>
            <w:tcW w:w="4748" w:type="pct"/>
            <w:gridSpan w:val="5"/>
            <w:vAlign w:val="center"/>
          </w:tcPr>
          <w:p w14:paraId="6FE309DA" w14:textId="05B8274C" w:rsidR="00D261DF" w:rsidRPr="00B0712E" w:rsidRDefault="00D261DF" w:rsidP="006B17A1">
            <w:pPr>
              <w:shd w:val="clear" w:color="auto" w:fill="FFFFFF"/>
              <w:ind w:firstLine="0"/>
              <w:jc w:val="center"/>
              <w:rPr>
                <w:rFonts w:eastAsia="Times New Roman"/>
                <w:b/>
                <w:bCs/>
                <w:sz w:val="20"/>
                <w:szCs w:val="20"/>
                <w:lang w:eastAsia="ru-RU"/>
              </w:rPr>
            </w:pPr>
            <w:bookmarkStart w:id="305" w:name="_Hlk203640761"/>
            <w:r w:rsidRPr="00B0712E">
              <w:rPr>
                <w:rFonts w:eastAsia="Times New Roman"/>
                <w:b/>
                <w:bCs/>
                <w:sz w:val="20"/>
                <w:szCs w:val="20"/>
                <w:lang w:eastAsia="ru-RU"/>
              </w:rPr>
              <w:t xml:space="preserve">ОПРОСНЫЙ ЛИСТ </w:t>
            </w:r>
            <w:r w:rsidRPr="00B0712E">
              <w:rPr>
                <w:rFonts w:eastAsia="Times New Roman"/>
                <w:b/>
                <w:bCs/>
                <w:sz w:val="20"/>
                <w:szCs w:val="20"/>
                <w:lang w:eastAsia="ru-RU"/>
              </w:rPr>
              <w:br/>
              <w:t>на кожухотрубчатый теплообменный аппарат</w:t>
            </w:r>
          </w:p>
        </w:tc>
      </w:tr>
      <w:tr w:rsidR="00235BD3" w:rsidRPr="00B0712E" w14:paraId="1EC39D37" w14:textId="77777777" w:rsidTr="009D3417">
        <w:trPr>
          <w:trHeight w:val="20"/>
        </w:trPr>
        <w:tc>
          <w:tcPr>
            <w:tcW w:w="252" w:type="pct"/>
          </w:tcPr>
          <w:p w14:paraId="1A4CDDD4" w14:textId="7604ADDD" w:rsidR="00D261DF" w:rsidRPr="00B0712E" w:rsidRDefault="00235BD3" w:rsidP="006B17A1">
            <w:pPr>
              <w:shd w:val="clear" w:color="auto" w:fill="FFFFFF"/>
              <w:ind w:firstLine="0"/>
              <w:jc w:val="left"/>
              <w:rPr>
                <w:rFonts w:eastAsia="Times New Roman"/>
                <w:sz w:val="20"/>
                <w:szCs w:val="20"/>
                <w:lang w:eastAsia="ru-RU"/>
              </w:rPr>
            </w:pPr>
            <w:r>
              <w:rPr>
                <w:rFonts w:eastAsia="Times New Roman"/>
                <w:sz w:val="20"/>
                <w:szCs w:val="20"/>
                <w:lang w:eastAsia="ru-RU"/>
              </w:rPr>
              <w:t>1</w:t>
            </w:r>
          </w:p>
        </w:tc>
        <w:tc>
          <w:tcPr>
            <w:tcW w:w="1750" w:type="pct"/>
            <w:vAlign w:val="center"/>
          </w:tcPr>
          <w:p w14:paraId="0B6AF18D" w14:textId="1314A6BA" w:rsidR="00D261DF" w:rsidRPr="00B0712E" w:rsidRDefault="00D261DF" w:rsidP="006B17A1">
            <w:pPr>
              <w:shd w:val="clear" w:color="auto" w:fill="FFFFFF"/>
              <w:ind w:firstLine="0"/>
              <w:jc w:val="left"/>
              <w:rPr>
                <w:rFonts w:eastAsia="Times New Roman"/>
                <w:sz w:val="20"/>
                <w:szCs w:val="20"/>
                <w:lang w:eastAsia="ru-RU"/>
              </w:rPr>
            </w:pPr>
            <w:r w:rsidRPr="00B0712E">
              <w:rPr>
                <w:rFonts w:eastAsia="Times New Roman"/>
                <w:sz w:val="20"/>
                <w:szCs w:val="20"/>
                <w:lang w:eastAsia="ru-RU"/>
              </w:rPr>
              <w:t>Дата заполнения</w:t>
            </w:r>
          </w:p>
        </w:tc>
        <w:tc>
          <w:tcPr>
            <w:tcW w:w="1024" w:type="pct"/>
            <w:vAlign w:val="center"/>
          </w:tcPr>
          <w:p w14:paraId="66D77DBA" w14:textId="13CF1BD2" w:rsidR="00D261DF" w:rsidRPr="00B0712E" w:rsidRDefault="00D261DF" w:rsidP="006B17A1">
            <w:pPr>
              <w:shd w:val="clear" w:color="auto" w:fill="FFFFFF"/>
              <w:ind w:firstLine="0"/>
              <w:jc w:val="left"/>
              <w:rPr>
                <w:rFonts w:eastAsia="Times New Roman"/>
                <w:sz w:val="20"/>
                <w:szCs w:val="20"/>
                <w:lang w:eastAsia="ru-RU"/>
              </w:rPr>
            </w:pPr>
          </w:p>
        </w:tc>
        <w:tc>
          <w:tcPr>
            <w:tcW w:w="1112" w:type="pct"/>
            <w:vAlign w:val="center"/>
          </w:tcPr>
          <w:p w14:paraId="634CC930" w14:textId="14132645" w:rsidR="00D261DF" w:rsidRPr="00B0712E" w:rsidRDefault="00D261DF" w:rsidP="006B17A1">
            <w:pPr>
              <w:shd w:val="clear" w:color="auto" w:fill="FFFFFF"/>
              <w:ind w:firstLine="0"/>
              <w:jc w:val="left"/>
              <w:rPr>
                <w:rFonts w:eastAsia="Times New Roman"/>
                <w:sz w:val="20"/>
                <w:szCs w:val="20"/>
                <w:lang w:eastAsia="ru-RU"/>
              </w:rPr>
            </w:pPr>
            <w:r w:rsidRPr="00B0712E">
              <w:rPr>
                <w:sz w:val="20"/>
                <w:szCs w:val="20"/>
              </w:rPr>
              <w:t>Номер изменения</w:t>
            </w:r>
          </w:p>
        </w:tc>
        <w:tc>
          <w:tcPr>
            <w:tcW w:w="862" w:type="pct"/>
            <w:gridSpan w:val="2"/>
            <w:vAlign w:val="center"/>
          </w:tcPr>
          <w:p w14:paraId="73FF288D" w14:textId="2F1F6AB1" w:rsidR="00D261DF" w:rsidRPr="00B0712E" w:rsidRDefault="00D261DF" w:rsidP="006B17A1">
            <w:pPr>
              <w:shd w:val="clear" w:color="auto" w:fill="FFFFFF"/>
              <w:ind w:firstLine="0"/>
              <w:jc w:val="left"/>
              <w:rPr>
                <w:rFonts w:eastAsia="Times New Roman"/>
                <w:sz w:val="20"/>
                <w:szCs w:val="20"/>
                <w:lang w:eastAsia="ru-RU"/>
              </w:rPr>
            </w:pPr>
          </w:p>
        </w:tc>
      </w:tr>
      <w:tr w:rsidR="00D261DF" w:rsidRPr="00B0712E" w14:paraId="3616C04E" w14:textId="77777777" w:rsidTr="009D3417">
        <w:trPr>
          <w:trHeight w:val="20"/>
        </w:trPr>
        <w:tc>
          <w:tcPr>
            <w:tcW w:w="252" w:type="pct"/>
          </w:tcPr>
          <w:p w14:paraId="5C7751FF" w14:textId="2C8EEB47" w:rsidR="00D261DF" w:rsidRPr="00B0712E" w:rsidRDefault="00235BD3" w:rsidP="006B17A1">
            <w:pPr>
              <w:shd w:val="clear" w:color="auto" w:fill="FFFFFF"/>
              <w:ind w:firstLine="0"/>
              <w:jc w:val="left"/>
              <w:rPr>
                <w:rFonts w:eastAsia="Times New Roman"/>
                <w:sz w:val="20"/>
                <w:szCs w:val="20"/>
                <w:lang w:eastAsia="ru-RU"/>
              </w:rPr>
            </w:pPr>
            <w:r>
              <w:rPr>
                <w:rFonts w:eastAsia="Times New Roman"/>
                <w:sz w:val="20"/>
                <w:szCs w:val="20"/>
                <w:lang w:eastAsia="ru-RU"/>
              </w:rPr>
              <w:t>2</w:t>
            </w:r>
          </w:p>
        </w:tc>
        <w:tc>
          <w:tcPr>
            <w:tcW w:w="2774" w:type="pct"/>
            <w:gridSpan w:val="2"/>
            <w:vAlign w:val="center"/>
          </w:tcPr>
          <w:p w14:paraId="426C045C" w14:textId="11E6C098" w:rsidR="00D261DF" w:rsidRPr="00B0712E" w:rsidRDefault="00D261DF" w:rsidP="006B17A1">
            <w:pPr>
              <w:shd w:val="clear" w:color="auto" w:fill="FFFFFF"/>
              <w:ind w:firstLine="0"/>
              <w:jc w:val="left"/>
              <w:rPr>
                <w:rFonts w:eastAsia="Times New Roman"/>
                <w:sz w:val="20"/>
                <w:szCs w:val="20"/>
                <w:lang w:eastAsia="ru-RU"/>
              </w:rPr>
            </w:pPr>
            <w:r w:rsidRPr="00B0712E">
              <w:rPr>
                <w:rFonts w:eastAsia="Times New Roman"/>
                <w:sz w:val="20"/>
                <w:szCs w:val="20"/>
                <w:lang w:eastAsia="ru-RU"/>
              </w:rPr>
              <w:t>Заказчик</w:t>
            </w:r>
          </w:p>
        </w:tc>
        <w:tc>
          <w:tcPr>
            <w:tcW w:w="1974" w:type="pct"/>
            <w:gridSpan w:val="3"/>
            <w:vAlign w:val="center"/>
          </w:tcPr>
          <w:p w14:paraId="15714953" w14:textId="15C1AF3A" w:rsidR="00D261DF" w:rsidRPr="00B0712E" w:rsidRDefault="00D261DF" w:rsidP="006B17A1">
            <w:pPr>
              <w:shd w:val="clear" w:color="auto" w:fill="FFFFFF"/>
              <w:ind w:firstLine="0"/>
              <w:jc w:val="left"/>
              <w:rPr>
                <w:rFonts w:eastAsia="Times New Roman"/>
                <w:sz w:val="20"/>
                <w:szCs w:val="20"/>
                <w:lang w:eastAsia="ru-RU"/>
              </w:rPr>
            </w:pPr>
          </w:p>
        </w:tc>
      </w:tr>
      <w:tr w:rsidR="00D261DF" w:rsidRPr="00B0712E" w14:paraId="33424ED2" w14:textId="77777777" w:rsidTr="009D3417">
        <w:trPr>
          <w:trHeight w:val="20"/>
        </w:trPr>
        <w:tc>
          <w:tcPr>
            <w:tcW w:w="252" w:type="pct"/>
          </w:tcPr>
          <w:p w14:paraId="321FB0A1" w14:textId="01E4BD2B" w:rsidR="00D261DF" w:rsidRPr="00B0712E" w:rsidRDefault="00235BD3" w:rsidP="006B17A1">
            <w:pPr>
              <w:shd w:val="clear" w:color="auto" w:fill="FFFFFF"/>
              <w:ind w:firstLine="0"/>
              <w:jc w:val="left"/>
              <w:rPr>
                <w:rFonts w:eastAsia="Times New Roman"/>
                <w:sz w:val="20"/>
                <w:szCs w:val="20"/>
                <w:lang w:eastAsia="ru-RU"/>
              </w:rPr>
            </w:pPr>
            <w:r>
              <w:rPr>
                <w:rFonts w:eastAsia="Times New Roman"/>
                <w:sz w:val="20"/>
                <w:szCs w:val="20"/>
                <w:lang w:eastAsia="ru-RU"/>
              </w:rPr>
              <w:t>3</w:t>
            </w:r>
          </w:p>
        </w:tc>
        <w:tc>
          <w:tcPr>
            <w:tcW w:w="2774" w:type="pct"/>
            <w:gridSpan w:val="2"/>
            <w:vAlign w:val="center"/>
          </w:tcPr>
          <w:p w14:paraId="5247562C" w14:textId="6891881D" w:rsidR="00D261DF" w:rsidRPr="00B0712E" w:rsidRDefault="00D261DF" w:rsidP="006B17A1">
            <w:pPr>
              <w:shd w:val="clear" w:color="auto" w:fill="FFFFFF"/>
              <w:ind w:firstLine="0"/>
              <w:jc w:val="left"/>
              <w:rPr>
                <w:rFonts w:eastAsia="Times New Roman"/>
                <w:sz w:val="20"/>
                <w:szCs w:val="20"/>
                <w:lang w:val="en-US" w:eastAsia="ru-RU"/>
              </w:rPr>
            </w:pPr>
            <w:r w:rsidRPr="00B0712E">
              <w:rPr>
                <w:rFonts w:eastAsia="Times New Roman"/>
                <w:sz w:val="20"/>
                <w:szCs w:val="20"/>
                <w:lang w:eastAsia="ru-RU"/>
              </w:rPr>
              <w:t>Установка</w:t>
            </w:r>
          </w:p>
        </w:tc>
        <w:tc>
          <w:tcPr>
            <w:tcW w:w="1974" w:type="pct"/>
            <w:gridSpan w:val="3"/>
            <w:vAlign w:val="center"/>
          </w:tcPr>
          <w:p w14:paraId="1C2785BC" w14:textId="0D8F6CA3" w:rsidR="00D261DF" w:rsidRPr="00B0712E" w:rsidRDefault="00D261DF" w:rsidP="006B17A1">
            <w:pPr>
              <w:shd w:val="clear" w:color="auto" w:fill="FFFFFF"/>
              <w:ind w:firstLine="0"/>
              <w:jc w:val="left"/>
              <w:rPr>
                <w:rFonts w:eastAsia="Times New Roman"/>
                <w:sz w:val="20"/>
                <w:szCs w:val="20"/>
                <w:lang w:val="en-US" w:eastAsia="ru-RU"/>
              </w:rPr>
            </w:pPr>
          </w:p>
        </w:tc>
      </w:tr>
      <w:tr w:rsidR="00D261DF" w:rsidRPr="00B0712E" w14:paraId="324E80C7" w14:textId="77777777" w:rsidTr="009D3417">
        <w:trPr>
          <w:trHeight w:val="20"/>
        </w:trPr>
        <w:tc>
          <w:tcPr>
            <w:tcW w:w="252" w:type="pct"/>
          </w:tcPr>
          <w:p w14:paraId="02EE7BC8" w14:textId="3F39BAD7" w:rsidR="00D261DF" w:rsidRPr="00B0712E" w:rsidRDefault="00235BD3" w:rsidP="006B17A1">
            <w:pPr>
              <w:shd w:val="clear" w:color="auto" w:fill="FFFFFF"/>
              <w:ind w:firstLine="0"/>
              <w:jc w:val="left"/>
              <w:rPr>
                <w:rFonts w:eastAsia="Times New Roman"/>
                <w:sz w:val="20"/>
                <w:szCs w:val="20"/>
                <w:lang w:eastAsia="ru-RU"/>
              </w:rPr>
            </w:pPr>
            <w:r>
              <w:rPr>
                <w:rFonts w:eastAsia="Times New Roman"/>
                <w:sz w:val="20"/>
                <w:szCs w:val="20"/>
                <w:lang w:eastAsia="ru-RU"/>
              </w:rPr>
              <w:t>4</w:t>
            </w:r>
          </w:p>
        </w:tc>
        <w:tc>
          <w:tcPr>
            <w:tcW w:w="2774" w:type="pct"/>
            <w:gridSpan w:val="2"/>
            <w:vAlign w:val="center"/>
          </w:tcPr>
          <w:p w14:paraId="2AB56FD1" w14:textId="04C7E024" w:rsidR="00D261DF" w:rsidRPr="00B0712E" w:rsidRDefault="00D261DF" w:rsidP="006B17A1">
            <w:pPr>
              <w:shd w:val="clear" w:color="auto" w:fill="FFFFFF"/>
              <w:ind w:firstLine="0"/>
              <w:jc w:val="left"/>
              <w:rPr>
                <w:rFonts w:eastAsia="Times New Roman"/>
                <w:sz w:val="20"/>
                <w:szCs w:val="20"/>
                <w:lang w:val="en-US" w:eastAsia="ru-RU"/>
              </w:rPr>
            </w:pPr>
            <w:r w:rsidRPr="00B0712E">
              <w:rPr>
                <w:rFonts w:eastAsia="Times New Roman"/>
                <w:sz w:val="20"/>
                <w:szCs w:val="20"/>
                <w:lang w:eastAsia="ru-RU"/>
              </w:rPr>
              <w:t>Технологическая позиция</w:t>
            </w:r>
          </w:p>
        </w:tc>
        <w:tc>
          <w:tcPr>
            <w:tcW w:w="1974" w:type="pct"/>
            <w:gridSpan w:val="3"/>
            <w:vAlign w:val="center"/>
          </w:tcPr>
          <w:p w14:paraId="70D4E47D" w14:textId="1FC02E1A" w:rsidR="00D261DF" w:rsidRPr="00B0712E" w:rsidRDefault="00D261DF" w:rsidP="006B17A1">
            <w:pPr>
              <w:shd w:val="clear" w:color="auto" w:fill="FFFFFF"/>
              <w:ind w:firstLine="0"/>
              <w:jc w:val="left"/>
              <w:rPr>
                <w:rFonts w:eastAsia="Times New Roman"/>
                <w:sz w:val="20"/>
                <w:szCs w:val="20"/>
                <w:lang w:val="en-US" w:eastAsia="ru-RU"/>
              </w:rPr>
            </w:pPr>
          </w:p>
        </w:tc>
      </w:tr>
      <w:tr w:rsidR="00D261DF" w:rsidRPr="00B0712E" w14:paraId="4D901369" w14:textId="77777777" w:rsidTr="009D3417">
        <w:trPr>
          <w:trHeight w:val="20"/>
        </w:trPr>
        <w:tc>
          <w:tcPr>
            <w:tcW w:w="252" w:type="pct"/>
          </w:tcPr>
          <w:p w14:paraId="6FD7D3AA" w14:textId="24C1A7FF" w:rsidR="00D261DF" w:rsidRPr="00B0712E" w:rsidRDefault="00235BD3" w:rsidP="00846023">
            <w:pPr>
              <w:shd w:val="clear" w:color="auto" w:fill="FFFFFF"/>
              <w:ind w:firstLine="0"/>
              <w:jc w:val="left"/>
              <w:rPr>
                <w:sz w:val="20"/>
                <w:szCs w:val="20"/>
              </w:rPr>
            </w:pPr>
            <w:r>
              <w:rPr>
                <w:sz w:val="20"/>
                <w:szCs w:val="20"/>
              </w:rPr>
              <w:t>5</w:t>
            </w:r>
          </w:p>
        </w:tc>
        <w:tc>
          <w:tcPr>
            <w:tcW w:w="2774" w:type="pct"/>
            <w:gridSpan w:val="2"/>
            <w:vAlign w:val="center"/>
          </w:tcPr>
          <w:p w14:paraId="09265CBB" w14:textId="120F4BB3" w:rsidR="00D261DF" w:rsidRPr="00B0712E" w:rsidRDefault="00D261DF" w:rsidP="00846023">
            <w:pPr>
              <w:shd w:val="clear" w:color="auto" w:fill="FFFFFF"/>
              <w:ind w:firstLine="0"/>
              <w:jc w:val="left"/>
              <w:rPr>
                <w:rFonts w:eastAsia="Times New Roman"/>
                <w:sz w:val="20"/>
                <w:szCs w:val="20"/>
                <w:lang w:val="en-US" w:eastAsia="ru-RU"/>
              </w:rPr>
            </w:pPr>
            <w:r w:rsidRPr="00B0712E">
              <w:rPr>
                <w:sz w:val="20"/>
                <w:szCs w:val="20"/>
              </w:rPr>
              <w:t>Регион эксплуатации</w:t>
            </w:r>
          </w:p>
        </w:tc>
        <w:tc>
          <w:tcPr>
            <w:tcW w:w="1974" w:type="pct"/>
            <w:gridSpan w:val="3"/>
            <w:vAlign w:val="center"/>
          </w:tcPr>
          <w:p w14:paraId="423A31AA" w14:textId="6EC7FC49" w:rsidR="00D261DF" w:rsidRPr="00B0712E" w:rsidRDefault="00D261DF" w:rsidP="00846023">
            <w:pPr>
              <w:shd w:val="clear" w:color="auto" w:fill="FFFFFF"/>
              <w:ind w:firstLine="0"/>
              <w:jc w:val="left"/>
              <w:rPr>
                <w:rFonts w:eastAsia="Times New Roman"/>
                <w:sz w:val="20"/>
                <w:szCs w:val="20"/>
                <w:lang w:val="en-US" w:eastAsia="ru-RU"/>
              </w:rPr>
            </w:pPr>
          </w:p>
        </w:tc>
      </w:tr>
      <w:tr w:rsidR="00D261DF" w:rsidRPr="00B0712E" w14:paraId="391942E7" w14:textId="77777777" w:rsidTr="009D3417">
        <w:trPr>
          <w:trHeight w:val="20"/>
        </w:trPr>
        <w:tc>
          <w:tcPr>
            <w:tcW w:w="252" w:type="pct"/>
          </w:tcPr>
          <w:p w14:paraId="40BC81F1" w14:textId="34569C9B" w:rsidR="00D261DF" w:rsidRPr="00B0712E" w:rsidRDefault="00235BD3" w:rsidP="00846023">
            <w:pPr>
              <w:shd w:val="clear" w:color="auto" w:fill="FFFFFF"/>
              <w:ind w:firstLine="0"/>
              <w:jc w:val="left"/>
              <w:rPr>
                <w:rFonts w:eastAsia="Times New Roman"/>
                <w:sz w:val="20"/>
                <w:szCs w:val="20"/>
                <w:lang w:eastAsia="ru-RU"/>
              </w:rPr>
            </w:pPr>
            <w:r>
              <w:rPr>
                <w:rFonts w:eastAsia="Times New Roman"/>
                <w:sz w:val="20"/>
                <w:szCs w:val="20"/>
                <w:lang w:eastAsia="ru-RU"/>
              </w:rPr>
              <w:t>6</w:t>
            </w:r>
          </w:p>
        </w:tc>
        <w:tc>
          <w:tcPr>
            <w:tcW w:w="2774" w:type="pct"/>
            <w:gridSpan w:val="2"/>
            <w:vAlign w:val="center"/>
          </w:tcPr>
          <w:p w14:paraId="10CEF635" w14:textId="45E01618" w:rsidR="00D261DF" w:rsidRPr="00B0712E" w:rsidRDefault="00D261DF" w:rsidP="00846023">
            <w:pPr>
              <w:shd w:val="clear" w:color="auto" w:fill="FFFFFF"/>
              <w:ind w:firstLine="0"/>
              <w:jc w:val="left"/>
              <w:rPr>
                <w:rFonts w:eastAsia="Times New Roman"/>
                <w:sz w:val="20"/>
                <w:szCs w:val="20"/>
                <w:lang w:eastAsia="ru-RU"/>
              </w:rPr>
            </w:pPr>
            <w:r w:rsidRPr="00B0712E">
              <w:rPr>
                <w:rFonts w:eastAsia="Times New Roman"/>
                <w:sz w:val="20"/>
                <w:szCs w:val="20"/>
                <w:lang w:eastAsia="ru-RU"/>
              </w:rPr>
              <w:t>Климатическое исполнение, категория размещения</w:t>
            </w:r>
          </w:p>
        </w:tc>
        <w:tc>
          <w:tcPr>
            <w:tcW w:w="1974" w:type="pct"/>
            <w:gridSpan w:val="3"/>
            <w:vAlign w:val="center"/>
          </w:tcPr>
          <w:p w14:paraId="22CD4D40" w14:textId="234E603E" w:rsidR="00D261DF" w:rsidRPr="00B0712E" w:rsidRDefault="00D261DF" w:rsidP="00846023">
            <w:pPr>
              <w:shd w:val="clear" w:color="auto" w:fill="FFFFFF"/>
              <w:ind w:firstLine="0"/>
              <w:jc w:val="left"/>
              <w:rPr>
                <w:rFonts w:eastAsia="Times New Roman"/>
                <w:sz w:val="20"/>
                <w:szCs w:val="20"/>
                <w:lang w:eastAsia="ru-RU"/>
              </w:rPr>
            </w:pPr>
          </w:p>
        </w:tc>
      </w:tr>
      <w:tr w:rsidR="00D261DF" w:rsidRPr="00B0712E" w14:paraId="48361AA8" w14:textId="77777777" w:rsidTr="009D3417">
        <w:trPr>
          <w:trHeight w:val="20"/>
        </w:trPr>
        <w:tc>
          <w:tcPr>
            <w:tcW w:w="252" w:type="pct"/>
          </w:tcPr>
          <w:p w14:paraId="7E6376C8" w14:textId="79C2BE45" w:rsidR="00D261DF" w:rsidRPr="00B0712E" w:rsidRDefault="00235BD3" w:rsidP="00846023">
            <w:pPr>
              <w:shd w:val="clear" w:color="auto" w:fill="FFFFFF"/>
              <w:ind w:firstLine="0"/>
              <w:jc w:val="left"/>
              <w:rPr>
                <w:sz w:val="20"/>
                <w:szCs w:val="20"/>
              </w:rPr>
            </w:pPr>
            <w:r>
              <w:rPr>
                <w:sz w:val="20"/>
                <w:szCs w:val="20"/>
              </w:rPr>
              <w:t>7</w:t>
            </w:r>
          </w:p>
        </w:tc>
        <w:tc>
          <w:tcPr>
            <w:tcW w:w="2774" w:type="pct"/>
            <w:gridSpan w:val="2"/>
            <w:vAlign w:val="center"/>
          </w:tcPr>
          <w:p w14:paraId="3267854C" w14:textId="1AD1D19F" w:rsidR="00D261DF" w:rsidRPr="00B0712E" w:rsidRDefault="00D261DF" w:rsidP="00846023">
            <w:pPr>
              <w:shd w:val="clear" w:color="auto" w:fill="FFFFFF"/>
              <w:ind w:firstLine="0"/>
              <w:jc w:val="left"/>
              <w:rPr>
                <w:rFonts w:eastAsia="Times New Roman"/>
                <w:sz w:val="20"/>
                <w:szCs w:val="20"/>
                <w:lang w:eastAsia="ru-RU"/>
              </w:rPr>
            </w:pPr>
            <w:r w:rsidRPr="00B0712E">
              <w:rPr>
                <w:sz w:val="20"/>
                <w:szCs w:val="20"/>
              </w:rPr>
              <w:t>Сейсмичность</w:t>
            </w:r>
          </w:p>
        </w:tc>
        <w:tc>
          <w:tcPr>
            <w:tcW w:w="1974" w:type="pct"/>
            <w:gridSpan w:val="3"/>
            <w:vAlign w:val="center"/>
          </w:tcPr>
          <w:p w14:paraId="4871938B" w14:textId="77777777" w:rsidR="00D261DF" w:rsidRPr="00B0712E" w:rsidRDefault="00D261DF" w:rsidP="00846023">
            <w:pPr>
              <w:shd w:val="clear" w:color="auto" w:fill="FFFFFF"/>
              <w:ind w:firstLine="0"/>
              <w:jc w:val="left"/>
              <w:rPr>
                <w:rFonts w:eastAsia="Times New Roman"/>
                <w:sz w:val="20"/>
                <w:szCs w:val="20"/>
                <w:lang w:eastAsia="ru-RU"/>
              </w:rPr>
            </w:pPr>
          </w:p>
        </w:tc>
      </w:tr>
      <w:tr w:rsidR="00D261DF" w:rsidRPr="00B0712E" w14:paraId="64B451AD" w14:textId="77777777" w:rsidTr="009D3417">
        <w:trPr>
          <w:trHeight w:val="20"/>
        </w:trPr>
        <w:tc>
          <w:tcPr>
            <w:tcW w:w="252" w:type="pct"/>
          </w:tcPr>
          <w:p w14:paraId="0E98EA0E" w14:textId="3F0A66B6" w:rsidR="00D261DF" w:rsidRPr="00B0712E" w:rsidRDefault="00235BD3" w:rsidP="00846023">
            <w:pPr>
              <w:shd w:val="clear" w:color="auto" w:fill="FFFFFF"/>
              <w:ind w:firstLine="0"/>
              <w:jc w:val="left"/>
              <w:rPr>
                <w:sz w:val="20"/>
                <w:szCs w:val="20"/>
              </w:rPr>
            </w:pPr>
            <w:r>
              <w:rPr>
                <w:sz w:val="20"/>
                <w:szCs w:val="20"/>
              </w:rPr>
              <w:t>8</w:t>
            </w:r>
          </w:p>
        </w:tc>
        <w:tc>
          <w:tcPr>
            <w:tcW w:w="2774" w:type="pct"/>
            <w:gridSpan w:val="2"/>
            <w:vAlign w:val="center"/>
          </w:tcPr>
          <w:p w14:paraId="512C531E" w14:textId="48D0D56F" w:rsidR="00D261DF" w:rsidRPr="00B0712E" w:rsidRDefault="00D261DF" w:rsidP="00846023">
            <w:pPr>
              <w:shd w:val="clear" w:color="auto" w:fill="FFFFFF"/>
              <w:ind w:firstLine="0"/>
              <w:jc w:val="left"/>
              <w:rPr>
                <w:sz w:val="20"/>
                <w:szCs w:val="20"/>
              </w:rPr>
            </w:pPr>
            <w:r w:rsidRPr="00B0712E">
              <w:rPr>
                <w:sz w:val="20"/>
                <w:szCs w:val="20"/>
              </w:rPr>
              <w:t>Ветровой и снеговой район в месте эксплуатации</w:t>
            </w:r>
          </w:p>
        </w:tc>
        <w:tc>
          <w:tcPr>
            <w:tcW w:w="1974" w:type="pct"/>
            <w:gridSpan w:val="3"/>
            <w:vAlign w:val="center"/>
          </w:tcPr>
          <w:p w14:paraId="2C7D79BF" w14:textId="77777777" w:rsidR="00D261DF" w:rsidRPr="00B0712E" w:rsidRDefault="00D261DF" w:rsidP="00846023">
            <w:pPr>
              <w:shd w:val="clear" w:color="auto" w:fill="FFFFFF"/>
              <w:ind w:firstLine="0"/>
              <w:jc w:val="left"/>
              <w:rPr>
                <w:rFonts w:eastAsia="Times New Roman"/>
                <w:sz w:val="20"/>
                <w:szCs w:val="20"/>
                <w:lang w:eastAsia="ru-RU"/>
              </w:rPr>
            </w:pPr>
          </w:p>
        </w:tc>
      </w:tr>
      <w:tr w:rsidR="00D261DF" w:rsidRPr="00B0712E" w14:paraId="169B6C01" w14:textId="77777777" w:rsidTr="009D3417">
        <w:trPr>
          <w:trHeight w:val="20"/>
        </w:trPr>
        <w:tc>
          <w:tcPr>
            <w:tcW w:w="252" w:type="pct"/>
          </w:tcPr>
          <w:p w14:paraId="12C75A0C" w14:textId="0D132186" w:rsidR="00D261DF" w:rsidRPr="00B0712E" w:rsidRDefault="00235BD3" w:rsidP="00846023">
            <w:pPr>
              <w:shd w:val="clear" w:color="auto" w:fill="FFFFFF"/>
              <w:ind w:firstLine="0"/>
              <w:jc w:val="left"/>
              <w:rPr>
                <w:rFonts w:eastAsia="Times New Roman"/>
                <w:sz w:val="20"/>
                <w:szCs w:val="20"/>
                <w:lang w:eastAsia="ru-RU"/>
              </w:rPr>
            </w:pPr>
            <w:r>
              <w:rPr>
                <w:rFonts w:eastAsia="Times New Roman"/>
                <w:sz w:val="20"/>
                <w:szCs w:val="20"/>
                <w:lang w:eastAsia="ru-RU"/>
              </w:rPr>
              <w:t>9</w:t>
            </w:r>
          </w:p>
        </w:tc>
        <w:tc>
          <w:tcPr>
            <w:tcW w:w="2774" w:type="pct"/>
            <w:gridSpan w:val="2"/>
            <w:vAlign w:val="center"/>
          </w:tcPr>
          <w:p w14:paraId="002840E6" w14:textId="1B57CFB0" w:rsidR="00D261DF" w:rsidRPr="00B0712E" w:rsidRDefault="00D261DF" w:rsidP="00846023">
            <w:pPr>
              <w:shd w:val="clear" w:color="auto" w:fill="FFFFFF"/>
              <w:ind w:firstLine="0"/>
              <w:jc w:val="left"/>
              <w:rPr>
                <w:rFonts w:eastAsia="Times New Roman"/>
                <w:sz w:val="20"/>
                <w:szCs w:val="20"/>
                <w:lang w:eastAsia="ru-RU"/>
              </w:rPr>
            </w:pPr>
            <w:r w:rsidRPr="00B0712E">
              <w:rPr>
                <w:rFonts w:eastAsia="Times New Roman"/>
                <w:sz w:val="20"/>
                <w:szCs w:val="20"/>
                <w:lang w:eastAsia="ru-RU"/>
              </w:rPr>
              <w:t>Характеристика взрывоопасной зоны</w:t>
            </w:r>
          </w:p>
        </w:tc>
        <w:tc>
          <w:tcPr>
            <w:tcW w:w="1974" w:type="pct"/>
            <w:gridSpan w:val="3"/>
            <w:vAlign w:val="center"/>
          </w:tcPr>
          <w:p w14:paraId="3E6A7F1E" w14:textId="39C2C5BA" w:rsidR="00D261DF" w:rsidRPr="00B0712E" w:rsidRDefault="00D261DF" w:rsidP="00846023">
            <w:pPr>
              <w:shd w:val="clear" w:color="auto" w:fill="FFFFFF"/>
              <w:ind w:firstLine="0"/>
              <w:jc w:val="left"/>
              <w:rPr>
                <w:rFonts w:eastAsia="Times New Roman"/>
                <w:sz w:val="20"/>
                <w:szCs w:val="20"/>
                <w:lang w:eastAsia="ru-RU"/>
              </w:rPr>
            </w:pPr>
          </w:p>
        </w:tc>
      </w:tr>
      <w:tr w:rsidR="00D261DF" w:rsidRPr="00B0712E" w14:paraId="004F7610" w14:textId="77777777" w:rsidTr="009D3417">
        <w:trPr>
          <w:trHeight w:val="20"/>
        </w:trPr>
        <w:tc>
          <w:tcPr>
            <w:tcW w:w="252" w:type="pct"/>
          </w:tcPr>
          <w:p w14:paraId="2A6D7775" w14:textId="53F3D963" w:rsidR="00D261DF" w:rsidRPr="00B0712E" w:rsidRDefault="00235BD3" w:rsidP="00846023">
            <w:pPr>
              <w:shd w:val="clear" w:color="auto" w:fill="FFFFFF"/>
              <w:ind w:firstLine="0"/>
              <w:jc w:val="left"/>
              <w:rPr>
                <w:rFonts w:eastAsia="Times New Roman"/>
                <w:sz w:val="20"/>
                <w:szCs w:val="20"/>
                <w:lang w:eastAsia="ru-RU"/>
              </w:rPr>
            </w:pPr>
            <w:r>
              <w:rPr>
                <w:rFonts w:eastAsia="Times New Roman"/>
                <w:sz w:val="20"/>
                <w:szCs w:val="20"/>
                <w:lang w:eastAsia="ru-RU"/>
              </w:rPr>
              <w:t>10</w:t>
            </w:r>
          </w:p>
        </w:tc>
        <w:tc>
          <w:tcPr>
            <w:tcW w:w="2774" w:type="pct"/>
            <w:gridSpan w:val="2"/>
            <w:vAlign w:val="center"/>
          </w:tcPr>
          <w:p w14:paraId="5E9C61B4" w14:textId="04D6404D" w:rsidR="00D261DF" w:rsidRPr="00B0712E" w:rsidRDefault="00D261DF" w:rsidP="00846023">
            <w:pPr>
              <w:shd w:val="clear" w:color="auto" w:fill="FFFFFF"/>
              <w:ind w:firstLine="0"/>
              <w:jc w:val="left"/>
              <w:rPr>
                <w:rFonts w:eastAsia="Times New Roman"/>
                <w:sz w:val="20"/>
                <w:szCs w:val="20"/>
                <w:lang w:eastAsia="ru-RU"/>
              </w:rPr>
            </w:pPr>
            <w:r w:rsidRPr="00B0712E">
              <w:rPr>
                <w:rFonts w:eastAsia="Times New Roman"/>
                <w:sz w:val="20"/>
                <w:szCs w:val="20"/>
                <w:lang w:eastAsia="ru-RU"/>
              </w:rPr>
              <w:t xml:space="preserve">Условное обозначение теплообменного аппарата </w:t>
            </w:r>
            <w:r w:rsidRPr="00B0712E">
              <w:rPr>
                <w:rFonts w:eastAsia="Times New Roman"/>
                <w:sz w:val="20"/>
                <w:szCs w:val="20"/>
                <w:lang w:eastAsia="ru-RU"/>
              </w:rPr>
              <w:br/>
              <w:t>в соответствии с ГОСТ 31842</w:t>
            </w:r>
          </w:p>
        </w:tc>
        <w:tc>
          <w:tcPr>
            <w:tcW w:w="1974" w:type="pct"/>
            <w:gridSpan w:val="3"/>
            <w:vAlign w:val="center"/>
          </w:tcPr>
          <w:p w14:paraId="305D2489" w14:textId="77777777" w:rsidR="00D261DF" w:rsidRPr="00B0712E" w:rsidRDefault="00D261DF" w:rsidP="00846023">
            <w:pPr>
              <w:shd w:val="clear" w:color="auto" w:fill="FFFFFF"/>
              <w:ind w:firstLine="0"/>
              <w:jc w:val="left"/>
              <w:rPr>
                <w:rFonts w:eastAsia="Times New Roman"/>
                <w:sz w:val="20"/>
                <w:szCs w:val="20"/>
                <w:lang w:eastAsia="ru-RU"/>
              </w:rPr>
            </w:pPr>
          </w:p>
        </w:tc>
      </w:tr>
      <w:tr w:rsidR="00D261DF" w:rsidRPr="00B0712E" w14:paraId="5FDA00FD" w14:textId="77777777" w:rsidTr="009D3417">
        <w:trPr>
          <w:trHeight w:val="20"/>
        </w:trPr>
        <w:tc>
          <w:tcPr>
            <w:tcW w:w="252" w:type="pct"/>
          </w:tcPr>
          <w:p w14:paraId="5D35DBEA" w14:textId="694EBF76" w:rsidR="00D261DF" w:rsidRPr="00B0712E" w:rsidRDefault="00235BD3" w:rsidP="00846023">
            <w:pPr>
              <w:shd w:val="clear" w:color="auto" w:fill="FFFFFF"/>
              <w:ind w:firstLine="0"/>
              <w:jc w:val="left"/>
              <w:rPr>
                <w:rFonts w:eastAsia="Times New Roman"/>
                <w:sz w:val="20"/>
                <w:szCs w:val="20"/>
                <w:lang w:eastAsia="ru-RU"/>
              </w:rPr>
            </w:pPr>
            <w:r>
              <w:rPr>
                <w:rFonts w:eastAsia="Times New Roman"/>
                <w:sz w:val="20"/>
                <w:szCs w:val="20"/>
                <w:lang w:eastAsia="ru-RU"/>
              </w:rPr>
              <w:t>11</w:t>
            </w:r>
          </w:p>
        </w:tc>
        <w:tc>
          <w:tcPr>
            <w:tcW w:w="2774" w:type="pct"/>
            <w:gridSpan w:val="2"/>
            <w:vAlign w:val="center"/>
          </w:tcPr>
          <w:p w14:paraId="3EFA573C" w14:textId="39B3BA0D" w:rsidR="00D261DF" w:rsidRPr="00B0712E" w:rsidRDefault="00D261DF" w:rsidP="00846023">
            <w:pPr>
              <w:shd w:val="clear" w:color="auto" w:fill="FFFFFF"/>
              <w:ind w:firstLine="0"/>
              <w:jc w:val="left"/>
              <w:rPr>
                <w:rFonts w:eastAsia="Times New Roman"/>
                <w:sz w:val="20"/>
                <w:szCs w:val="20"/>
                <w:lang w:eastAsia="ru-RU"/>
              </w:rPr>
            </w:pPr>
            <w:bookmarkStart w:id="306" w:name="_Hlk202856522"/>
            <w:r w:rsidRPr="00B0712E">
              <w:rPr>
                <w:rFonts w:eastAsia="Times New Roman"/>
                <w:sz w:val="20"/>
                <w:szCs w:val="20"/>
                <w:lang w:eastAsia="ru-RU"/>
              </w:rPr>
              <w:t xml:space="preserve">Условное обозначение теплообменного аппарата </w:t>
            </w:r>
            <w:r w:rsidRPr="00B0712E">
              <w:rPr>
                <w:rFonts w:eastAsia="Times New Roman"/>
                <w:sz w:val="20"/>
                <w:szCs w:val="20"/>
                <w:lang w:eastAsia="ru-RU"/>
              </w:rPr>
              <w:br/>
              <w:t>в соответствии с паспортом</w:t>
            </w:r>
            <w:r w:rsidR="009A78AA">
              <w:rPr>
                <w:rFonts w:eastAsia="Times New Roman"/>
                <w:sz w:val="20"/>
                <w:szCs w:val="20"/>
                <w:lang w:eastAsia="ru-RU"/>
              </w:rPr>
              <w:t xml:space="preserve"> теплообменного </w:t>
            </w:r>
            <w:r w:rsidRPr="00B0712E">
              <w:rPr>
                <w:rFonts w:eastAsia="Times New Roman"/>
                <w:sz w:val="20"/>
                <w:szCs w:val="20"/>
                <w:lang w:eastAsia="ru-RU"/>
              </w:rPr>
              <w:t>аппарат</w:t>
            </w:r>
            <w:bookmarkEnd w:id="306"/>
            <w:r w:rsidRPr="00B0712E">
              <w:rPr>
                <w:rFonts w:eastAsia="Times New Roman"/>
                <w:sz w:val="20"/>
                <w:szCs w:val="20"/>
                <w:lang w:eastAsia="ru-RU"/>
              </w:rPr>
              <w:t xml:space="preserve">а, если </w:t>
            </w:r>
            <w:r w:rsidR="009A78AA">
              <w:rPr>
                <w:rFonts w:eastAsia="Times New Roman"/>
                <w:sz w:val="20"/>
                <w:szCs w:val="20"/>
                <w:lang w:eastAsia="ru-RU"/>
              </w:rPr>
              <w:t xml:space="preserve">теплообменный </w:t>
            </w:r>
            <w:r w:rsidRPr="00B0712E">
              <w:rPr>
                <w:rFonts w:eastAsia="Times New Roman"/>
                <w:sz w:val="20"/>
                <w:szCs w:val="20"/>
                <w:lang w:eastAsia="ru-RU"/>
              </w:rPr>
              <w:t>аппарат изготавливается взамен существующего</w:t>
            </w:r>
          </w:p>
        </w:tc>
        <w:tc>
          <w:tcPr>
            <w:tcW w:w="1974" w:type="pct"/>
            <w:gridSpan w:val="3"/>
            <w:vAlign w:val="center"/>
          </w:tcPr>
          <w:p w14:paraId="24F18076" w14:textId="2C9EC1AA" w:rsidR="00D261DF" w:rsidRPr="00B0712E" w:rsidRDefault="00D261DF" w:rsidP="00846023">
            <w:pPr>
              <w:shd w:val="clear" w:color="auto" w:fill="FFFFFF"/>
              <w:ind w:firstLine="0"/>
              <w:jc w:val="left"/>
              <w:rPr>
                <w:rFonts w:eastAsia="Times New Roman"/>
                <w:sz w:val="20"/>
                <w:szCs w:val="20"/>
                <w:lang w:eastAsia="ru-RU"/>
              </w:rPr>
            </w:pPr>
            <w:r>
              <w:rPr>
                <w:rFonts w:eastAsia="Times New Roman"/>
                <w:sz w:val="20"/>
                <w:szCs w:val="20"/>
                <w:lang w:eastAsia="ru-RU"/>
              </w:rPr>
              <w:t xml:space="preserve"> </w:t>
            </w:r>
          </w:p>
        </w:tc>
      </w:tr>
      <w:tr w:rsidR="00D261DF" w:rsidRPr="00B0712E" w14:paraId="370D90CA" w14:textId="77777777" w:rsidTr="009D3417">
        <w:trPr>
          <w:trHeight w:val="20"/>
        </w:trPr>
        <w:tc>
          <w:tcPr>
            <w:tcW w:w="252" w:type="pct"/>
          </w:tcPr>
          <w:p w14:paraId="6ECDB110" w14:textId="54DDFB88" w:rsidR="00D261DF" w:rsidRPr="00235BD3" w:rsidRDefault="00235BD3" w:rsidP="00B8505D">
            <w:pPr>
              <w:shd w:val="clear" w:color="auto" w:fill="FFFFFF"/>
              <w:ind w:firstLine="0"/>
              <w:jc w:val="center"/>
              <w:rPr>
                <w:color w:val="auto"/>
                <w:sz w:val="22"/>
                <w:szCs w:val="22"/>
              </w:rPr>
            </w:pPr>
            <w:r w:rsidRPr="00235BD3">
              <w:rPr>
                <w:color w:val="auto"/>
                <w:sz w:val="22"/>
                <w:szCs w:val="22"/>
              </w:rPr>
              <w:t>12</w:t>
            </w:r>
          </w:p>
        </w:tc>
        <w:tc>
          <w:tcPr>
            <w:tcW w:w="4748" w:type="pct"/>
            <w:gridSpan w:val="5"/>
            <w:vAlign w:val="center"/>
          </w:tcPr>
          <w:p w14:paraId="3EA76655" w14:textId="7642769F" w:rsidR="00D261DF" w:rsidRDefault="00D261DF" w:rsidP="00B8505D">
            <w:pPr>
              <w:shd w:val="clear" w:color="auto" w:fill="FFFFFF"/>
              <w:ind w:firstLine="0"/>
              <w:jc w:val="center"/>
              <w:rPr>
                <w:rFonts w:eastAsia="Times New Roman"/>
                <w:sz w:val="20"/>
                <w:szCs w:val="20"/>
                <w:lang w:eastAsia="ru-RU"/>
              </w:rPr>
            </w:pPr>
            <w:r w:rsidRPr="00B8505D">
              <w:rPr>
                <w:b/>
                <w:bCs/>
                <w:color w:val="auto"/>
                <w:sz w:val="22"/>
                <w:szCs w:val="22"/>
              </w:rPr>
              <w:t>1 ПАРАМЕТРЫ РАБОЧЕЙ СРЕДЫ</w:t>
            </w:r>
          </w:p>
        </w:tc>
      </w:tr>
      <w:tr w:rsidR="00D261DF" w:rsidRPr="00B0712E" w14:paraId="25FAD285" w14:textId="77777777" w:rsidTr="009D3417">
        <w:trPr>
          <w:trHeight w:val="20"/>
        </w:trPr>
        <w:tc>
          <w:tcPr>
            <w:tcW w:w="252" w:type="pct"/>
          </w:tcPr>
          <w:p w14:paraId="20B78C11" w14:textId="2ED16111" w:rsidR="00D261DF" w:rsidRPr="00235BD3" w:rsidRDefault="00235BD3" w:rsidP="00AE5A52">
            <w:pPr>
              <w:shd w:val="clear" w:color="auto" w:fill="FFFFFF"/>
              <w:ind w:firstLine="0"/>
              <w:jc w:val="center"/>
              <w:rPr>
                <w:rFonts w:eastAsia="Times New Roman"/>
                <w:sz w:val="20"/>
                <w:szCs w:val="20"/>
                <w:lang w:eastAsia="ru-RU"/>
              </w:rPr>
            </w:pPr>
            <w:r w:rsidRPr="00235BD3">
              <w:rPr>
                <w:rFonts w:eastAsia="Times New Roman"/>
                <w:sz w:val="20"/>
                <w:szCs w:val="20"/>
                <w:lang w:eastAsia="ru-RU"/>
              </w:rPr>
              <w:t>13</w:t>
            </w:r>
          </w:p>
        </w:tc>
        <w:tc>
          <w:tcPr>
            <w:tcW w:w="2774" w:type="pct"/>
            <w:gridSpan w:val="2"/>
            <w:vAlign w:val="center"/>
          </w:tcPr>
          <w:p w14:paraId="5B626572" w14:textId="640EA407" w:rsidR="00D261DF" w:rsidRPr="00B0712E" w:rsidRDefault="00D261DF" w:rsidP="00AE5A52">
            <w:pPr>
              <w:shd w:val="clear" w:color="auto" w:fill="FFFFFF"/>
              <w:ind w:firstLine="0"/>
              <w:jc w:val="center"/>
              <w:rPr>
                <w:rFonts w:eastAsia="Times New Roman"/>
                <w:b/>
                <w:bCs/>
                <w:sz w:val="20"/>
                <w:szCs w:val="20"/>
                <w:lang w:eastAsia="ru-RU"/>
              </w:rPr>
            </w:pPr>
            <w:r w:rsidRPr="00B0712E">
              <w:rPr>
                <w:rFonts w:eastAsia="Times New Roman"/>
                <w:b/>
                <w:bCs/>
                <w:sz w:val="20"/>
                <w:szCs w:val="20"/>
                <w:lang w:eastAsia="ru-RU"/>
              </w:rPr>
              <w:t>Рабочие параметры</w:t>
            </w:r>
          </w:p>
        </w:tc>
        <w:tc>
          <w:tcPr>
            <w:tcW w:w="1118" w:type="pct"/>
            <w:gridSpan w:val="2"/>
            <w:vAlign w:val="center"/>
          </w:tcPr>
          <w:p w14:paraId="2EA43114" w14:textId="5C34D87F" w:rsidR="00D261DF" w:rsidRPr="00B0712E" w:rsidRDefault="00D261DF" w:rsidP="00AE5A52">
            <w:pPr>
              <w:shd w:val="clear" w:color="auto" w:fill="FFFFFF"/>
              <w:ind w:firstLine="0"/>
              <w:jc w:val="center"/>
              <w:rPr>
                <w:rFonts w:eastAsia="Times New Roman"/>
                <w:sz w:val="20"/>
                <w:szCs w:val="20"/>
                <w:lang w:eastAsia="ru-RU"/>
              </w:rPr>
            </w:pPr>
            <w:r w:rsidRPr="00B0712E">
              <w:rPr>
                <w:rFonts w:eastAsia="Times New Roman"/>
                <w:b/>
                <w:bCs/>
                <w:sz w:val="20"/>
                <w:szCs w:val="20"/>
                <w:lang w:eastAsia="ru-RU"/>
              </w:rPr>
              <w:t xml:space="preserve">Межтрубное </w:t>
            </w:r>
            <w:r w:rsidRPr="00B0712E">
              <w:rPr>
                <w:rFonts w:eastAsia="Times New Roman"/>
                <w:b/>
                <w:bCs/>
                <w:sz w:val="20"/>
                <w:szCs w:val="20"/>
                <w:lang w:eastAsia="ru-RU"/>
              </w:rPr>
              <w:br/>
              <w:t>пространство</w:t>
            </w:r>
          </w:p>
        </w:tc>
        <w:tc>
          <w:tcPr>
            <w:tcW w:w="856" w:type="pct"/>
            <w:vAlign w:val="center"/>
          </w:tcPr>
          <w:p w14:paraId="68DA9E61" w14:textId="4CEBB5D2" w:rsidR="00D261DF" w:rsidRPr="00B0712E" w:rsidRDefault="00D261DF" w:rsidP="00AE5A52">
            <w:pPr>
              <w:shd w:val="clear" w:color="auto" w:fill="FFFFFF"/>
              <w:ind w:firstLine="0"/>
              <w:jc w:val="center"/>
              <w:rPr>
                <w:rFonts w:eastAsia="Times New Roman"/>
                <w:sz w:val="20"/>
                <w:szCs w:val="20"/>
                <w:lang w:eastAsia="ru-RU"/>
              </w:rPr>
            </w:pPr>
            <w:r w:rsidRPr="00B0712E">
              <w:rPr>
                <w:rFonts w:eastAsia="Times New Roman"/>
                <w:b/>
                <w:bCs/>
                <w:sz w:val="20"/>
                <w:szCs w:val="20"/>
                <w:lang w:eastAsia="ru-RU"/>
              </w:rPr>
              <w:t xml:space="preserve">Трубное </w:t>
            </w:r>
            <w:r w:rsidRPr="00B0712E">
              <w:rPr>
                <w:rFonts w:eastAsia="Times New Roman"/>
                <w:b/>
                <w:bCs/>
                <w:sz w:val="20"/>
                <w:szCs w:val="20"/>
                <w:lang w:eastAsia="ru-RU"/>
              </w:rPr>
              <w:br/>
              <w:t>пространство</w:t>
            </w:r>
          </w:p>
        </w:tc>
      </w:tr>
      <w:tr w:rsidR="00D261DF" w:rsidRPr="00B0712E" w14:paraId="11410844" w14:textId="77777777" w:rsidTr="009D3417">
        <w:trPr>
          <w:trHeight w:val="20"/>
        </w:trPr>
        <w:tc>
          <w:tcPr>
            <w:tcW w:w="252" w:type="pct"/>
          </w:tcPr>
          <w:p w14:paraId="5D459C04" w14:textId="6F4CFC4E" w:rsidR="00D261DF" w:rsidRPr="00B0712E" w:rsidRDefault="00235BD3" w:rsidP="00846023">
            <w:pPr>
              <w:shd w:val="clear" w:color="auto" w:fill="FFFFFF"/>
              <w:ind w:firstLine="0"/>
              <w:jc w:val="left"/>
              <w:rPr>
                <w:sz w:val="20"/>
                <w:szCs w:val="20"/>
              </w:rPr>
            </w:pPr>
            <w:r>
              <w:rPr>
                <w:sz w:val="20"/>
                <w:szCs w:val="20"/>
              </w:rPr>
              <w:t>14</w:t>
            </w:r>
          </w:p>
        </w:tc>
        <w:tc>
          <w:tcPr>
            <w:tcW w:w="2774" w:type="pct"/>
            <w:gridSpan w:val="2"/>
            <w:vAlign w:val="center"/>
          </w:tcPr>
          <w:p w14:paraId="55CB102D" w14:textId="3C8534C1" w:rsidR="00D261DF" w:rsidRPr="00B0712E" w:rsidRDefault="00D261DF" w:rsidP="00846023">
            <w:pPr>
              <w:shd w:val="clear" w:color="auto" w:fill="FFFFFF"/>
              <w:ind w:firstLine="0"/>
              <w:jc w:val="left"/>
              <w:rPr>
                <w:sz w:val="20"/>
                <w:szCs w:val="20"/>
              </w:rPr>
            </w:pPr>
            <w:r w:rsidRPr="00B0712E">
              <w:rPr>
                <w:sz w:val="20"/>
                <w:szCs w:val="20"/>
              </w:rPr>
              <w:t>Рабочее давление, МПа</w:t>
            </w:r>
          </w:p>
        </w:tc>
        <w:tc>
          <w:tcPr>
            <w:tcW w:w="1118" w:type="pct"/>
            <w:gridSpan w:val="2"/>
            <w:vAlign w:val="center"/>
          </w:tcPr>
          <w:p w14:paraId="070D02F2" w14:textId="175C77AD" w:rsidR="00D261DF" w:rsidRPr="00B0712E" w:rsidRDefault="00D261DF" w:rsidP="00666163">
            <w:pPr>
              <w:shd w:val="clear" w:color="auto" w:fill="FFFFFF"/>
              <w:ind w:firstLine="0"/>
              <w:jc w:val="center"/>
              <w:rPr>
                <w:rFonts w:eastAsia="Times New Roman"/>
                <w:sz w:val="20"/>
                <w:szCs w:val="20"/>
                <w:lang w:eastAsia="ru-RU"/>
              </w:rPr>
            </w:pPr>
          </w:p>
        </w:tc>
        <w:tc>
          <w:tcPr>
            <w:tcW w:w="856" w:type="pct"/>
            <w:vAlign w:val="center"/>
          </w:tcPr>
          <w:p w14:paraId="6A3869D5" w14:textId="2498DCD4" w:rsidR="00D261DF" w:rsidRPr="00B0712E" w:rsidRDefault="00D261DF" w:rsidP="00666163">
            <w:pPr>
              <w:shd w:val="clear" w:color="auto" w:fill="FFFFFF"/>
              <w:ind w:firstLine="0"/>
              <w:jc w:val="center"/>
              <w:rPr>
                <w:rFonts w:eastAsia="Times New Roman"/>
                <w:sz w:val="20"/>
                <w:szCs w:val="20"/>
                <w:lang w:eastAsia="ru-RU"/>
              </w:rPr>
            </w:pPr>
          </w:p>
        </w:tc>
      </w:tr>
      <w:tr w:rsidR="00D261DF" w:rsidRPr="00B0712E" w14:paraId="6BE3DB81" w14:textId="77777777" w:rsidTr="009D3417">
        <w:trPr>
          <w:trHeight w:val="20"/>
        </w:trPr>
        <w:tc>
          <w:tcPr>
            <w:tcW w:w="252" w:type="pct"/>
          </w:tcPr>
          <w:p w14:paraId="71E331C9" w14:textId="55DAA3F4" w:rsidR="00D261DF" w:rsidRPr="00B0712E" w:rsidRDefault="00235BD3" w:rsidP="009D508C">
            <w:pPr>
              <w:shd w:val="clear" w:color="auto" w:fill="FFFFFF"/>
              <w:ind w:firstLine="0"/>
              <w:jc w:val="left"/>
              <w:rPr>
                <w:sz w:val="20"/>
                <w:szCs w:val="20"/>
              </w:rPr>
            </w:pPr>
            <w:r>
              <w:rPr>
                <w:sz w:val="20"/>
                <w:szCs w:val="20"/>
              </w:rPr>
              <w:t>15</w:t>
            </w:r>
          </w:p>
        </w:tc>
        <w:tc>
          <w:tcPr>
            <w:tcW w:w="2774" w:type="pct"/>
            <w:gridSpan w:val="2"/>
            <w:vAlign w:val="center"/>
          </w:tcPr>
          <w:p w14:paraId="51025151" w14:textId="527F1F5E" w:rsidR="00D261DF" w:rsidRPr="00B0712E" w:rsidRDefault="00D261DF" w:rsidP="009D508C">
            <w:pPr>
              <w:shd w:val="clear" w:color="auto" w:fill="FFFFFF"/>
              <w:ind w:firstLine="0"/>
              <w:jc w:val="left"/>
              <w:rPr>
                <w:sz w:val="20"/>
                <w:szCs w:val="20"/>
              </w:rPr>
            </w:pPr>
            <w:r w:rsidRPr="00B0712E">
              <w:rPr>
                <w:sz w:val="20"/>
                <w:szCs w:val="20"/>
              </w:rPr>
              <w:t>Рабочая температура на входе/на выходе, °С</w:t>
            </w:r>
          </w:p>
        </w:tc>
        <w:tc>
          <w:tcPr>
            <w:tcW w:w="1118" w:type="pct"/>
            <w:gridSpan w:val="2"/>
            <w:vAlign w:val="center"/>
          </w:tcPr>
          <w:p w14:paraId="077733A8" w14:textId="2AB91A36"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60F681F1" w14:textId="209261A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2E9F6A28" w14:textId="77777777" w:rsidTr="009D3417">
        <w:trPr>
          <w:trHeight w:val="20"/>
        </w:trPr>
        <w:tc>
          <w:tcPr>
            <w:tcW w:w="252" w:type="pct"/>
          </w:tcPr>
          <w:p w14:paraId="1538C06C" w14:textId="410C4626" w:rsidR="00D261DF" w:rsidRPr="00B8505D" w:rsidRDefault="00235BD3" w:rsidP="009D508C">
            <w:pPr>
              <w:shd w:val="clear" w:color="auto" w:fill="FFFFFF"/>
              <w:ind w:firstLine="0"/>
              <w:jc w:val="left"/>
              <w:rPr>
                <w:color w:val="auto"/>
                <w:sz w:val="20"/>
                <w:szCs w:val="20"/>
              </w:rPr>
            </w:pPr>
            <w:r>
              <w:rPr>
                <w:color w:val="auto"/>
                <w:sz w:val="20"/>
                <w:szCs w:val="20"/>
              </w:rPr>
              <w:t>16</w:t>
            </w:r>
          </w:p>
        </w:tc>
        <w:tc>
          <w:tcPr>
            <w:tcW w:w="2774" w:type="pct"/>
            <w:gridSpan w:val="2"/>
            <w:vAlign w:val="center"/>
          </w:tcPr>
          <w:p w14:paraId="423364DB" w14:textId="33F9E7A7" w:rsidR="00D261DF" w:rsidRPr="00B8505D" w:rsidRDefault="00D261DF" w:rsidP="009D508C">
            <w:pPr>
              <w:shd w:val="clear" w:color="auto" w:fill="FFFFFF"/>
              <w:ind w:firstLine="0"/>
              <w:jc w:val="left"/>
              <w:rPr>
                <w:color w:val="auto"/>
                <w:sz w:val="20"/>
                <w:szCs w:val="20"/>
              </w:rPr>
            </w:pPr>
            <w:r w:rsidRPr="00B8505D">
              <w:rPr>
                <w:color w:val="auto"/>
                <w:sz w:val="20"/>
                <w:szCs w:val="20"/>
              </w:rPr>
              <w:t>Наименование рабочей среды</w:t>
            </w:r>
          </w:p>
        </w:tc>
        <w:tc>
          <w:tcPr>
            <w:tcW w:w="1118" w:type="pct"/>
            <w:gridSpan w:val="2"/>
            <w:vAlign w:val="center"/>
          </w:tcPr>
          <w:p w14:paraId="48B0F030"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46FB37FB"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3523426F" w14:textId="77777777" w:rsidTr="009D3417">
        <w:trPr>
          <w:trHeight w:val="20"/>
        </w:trPr>
        <w:tc>
          <w:tcPr>
            <w:tcW w:w="252" w:type="pct"/>
          </w:tcPr>
          <w:p w14:paraId="0CF41821" w14:textId="0F842D38" w:rsidR="00D261DF" w:rsidRPr="00B8505D" w:rsidRDefault="00235BD3" w:rsidP="009D508C">
            <w:pPr>
              <w:shd w:val="clear" w:color="auto" w:fill="FFFFFF"/>
              <w:ind w:firstLine="0"/>
              <w:jc w:val="left"/>
              <w:rPr>
                <w:color w:val="auto"/>
                <w:sz w:val="20"/>
                <w:szCs w:val="20"/>
              </w:rPr>
            </w:pPr>
            <w:r>
              <w:rPr>
                <w:color w:val="auto"/>
                <w:sz w:val="20"/>
                <w:szCs w:val="20"/>
              </w:rPr>
              <w:t>17</w:t>
            </w:r>
          </w:p>
        </w:tc>
        <w:tc>
          <w:tcPr>
            <w:tcW w:w="2774" w:type="pct"/>
            <w:gridSpan w:val="2"/>
            <w:vAlign w:val="center"/>
          </w:tcPr>
          <w:p w14:paraId="11EF8C2C" w14:textId="3D3A9F0A" w:rsidR="00D261DF" w:rsidRPr="00B8505D" w:rsidRDefault="00D261DF" w:rsidP="009D508C">
            <w:pPr>
              <w:shd w:val="clear" w:color="auto" w:fill="FFFFFF"/>
              <w:ind w:firstLine="0"/>
              <w:jc w:val="left"/>
              <w:rPr>
                <w:color w:val="auto"/>
                <w:sz w:val="20"/>
                <w:szCs w:val="20"/>
              </w:rPr>
            </w:pPr>
            <w:r w:rsidRPr="00B8505D">
              <w:rPr>
                <w:color w:val="auto"/>
                <w:sz w:val="20"/>
                <w:szCs w:val="20"/>
              </w:rPr>
              <w:t>Характеристика рабочей среды</w:t>
            </w:r>
            <w:r w:rsidRPr="00B8505D">
              <w:rPr>
                <w:color w:val="auto"/>
                <w:sz w:val="20"/>
                <w:szCs w:val="20"/>
                <w:lang w:val="en-US"/>
              </w:rPr>
              <w:t>:</w:t>
            </w:r>
          </w:p>
        </w:tc>
        <w:tc>
          <w:tcPr>
            <w:tcW w:w="1118" w:type="pct"/>
            <w:gridSpan w:val="2"/>
            <w:vAlign w:val="center"/>
          </w:tcPr>
          <w:p w14:paraId="2DE12D02"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328861F8"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3297C48D" w14:textId="77777777" w:rsidTr="009D3417">
        <w:trPr>
          <w:trHeight w:val="20"/>
        </w:trPr>
        <w:tc>
          <w:tcPr>
            <w:tcW w:w="252" w:type="pct"/>
          </w:tcPr>
          <w:p w14:paraId="59D73F38" w14:textId="6988023C" w:rsidR="00D261DF" w:rsidRPr="00B8505D" w:rsidRDefault="00235BD3" w:rsidP="009D508C">
            <w:pPr>
              <w:shd w:val="clear" w:color="auto" w:fill="FFFFFF"/>
              <w:ind w:firstLine="0"/>
              <w:jc w:val="left"/>
              <w:rPr>
                <w:color w:val="auto"/>
                <w:sz w:val="20"/>
                <w:szCs w:val="20"/>
              </w:rPr>
            </w:pPr>
            <w:r>
              <w:rPr>
                <w:color w:val="auto"/>
                <w:sz w:val="20"/>
                <w:szCs w:val="20"/>
              </w:rPr>
              <w:t>18</w:t>
            </w:r>
          </w:p>
        </w:tc>
        <w:tc>
          <w:tcPr>
            <w:tcW w:w="2774" w:type="pct"/>
            <w:gridSpan w:val="2"/>
            <w:vAlign w:val="center"/>
          </w:tcPr>
          <w:p w14:paraId="332D4E33" w14:textId="76814C40" w:rsidR="00D261DF" w:rsidRPr="00852D9B" w:rsidRDefault="00094678" w:rsidP="009D508C">
            <w:pPr>
              <w:shd w:val="clear" w:color="auto" w:fill="FFFFFF"/>
              <w:ind w:firstLine="0"/>
              <w:jc w:val="left"/>
              <w:rPr>
                <w:color w:val="auto"/>
                <w:sz w:val="20"/>
                <w:szCs w:val="20"/>
              </w:rPr>
            </w:pPr>
            <w:r w:rsidRPr="00852D9B">
              <w:rPr>
                <w:color w:val="auto"/>
                <w:sz w:val="20"/>
                <w:szCs w:val="20"/>
              </w:rPr>
              <w:t xml:space="preserve">- </w:t>
            </w:r>
            <w:r w:rsidR="00D261DF" w:rsidRPr="00852D9B">
              <w:rPr>
                <w:color w:val="auto"/>
                <w:sz w:val="20"/>
                <w:szCs w:val="20"/>
              </w:rPr>
              <w:t>класс опасности по ГОСТ 12.1.007-76</w:t>
            </w:r>
          </w:p>
        </w:tc>
        <w:tc>
          <w:tcPr>
            <w:tcW w:w="1118" w:type="pct"/>
            <w:gridSpan w:val="2"/>
            <w:vAlign w:val="center"/>
          </w:tcPr>
          <w:p w14:paraId="6C1DD065"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4ED092AD"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6877CEB4" w14:textId="77777777" w:rsidTr="009D3417">
        <w:trPr>
          <w:trHeight w:val="20"/>
        </w:trPr>
        <w:tc>
          <w:tcPr>
            <w:tcW w:w="252" w:type="pct"/>
          </w:tcPr>
          <w:p w14:paraId="0E437116" w14:textId="783872B9" w:rsidR="00D261DF" w:rsidRDefault="00235BD3" w:rsidP="009D508C">
            <w:pPr>
              <w:shd w:val="clear" w:color="auto" w:fill="FFFFFF"/>
              <w:ind w:firstLine="0"/>
              <w:jc w:val="left"/>
              <w:rPr>
                <w:sz w:val="20"/>
                <w:szCs w:val="20"/>
              </w:rPr>
            </w:pPr>
            <w:r>
              <w:rPr>
                <w:sz w:val="20"/>
                <w:szCs w:val="20"/>
              </w:rPr>
              <w:t>19</w:t>
            </w:r>
          </w:p>
        </w:tc>
        <w:tc>
          <w:tcPr>
            <w:tcW w:w="2774" w:type="pct"/>
            <w:gridSpan w:val="2"/>
            <w:vAlign w:val="center"/>
          </w:tcPr>
          <w:p w14:paraId="3F7434C2" w14:textId="2E9A983F" w:rsidR="00D261DF" w:rsidRPr="00852D9B" w:rsidRDefault="00094678" w:rsidP="009D508C">
            <w:pPr>
              <w:shd w:val="clear" w:color="auto" w:fill="FFFFFF"/>
              <w:ind w:firstLine="0"/>
              <w:jc w:val="left"/>
              <w:rPr>
                <w:sz w:val="20"/>
                <w:szCs w:val="20"/>
              </w:rPr>
            </w:pPr>
            <w:r w:rsidRPr="00852D9B">
              <w:rPr>
                <w:sz w:val="20"/>
                <w:szCs w:val="20"/>
              </w:rPr>
              <w:t>- п</w:t>
            </w:r>
            <w:r w:rsidR="00D261DF" w:rsidRPr="00852D9B">
              <w:rPr>
                <w:sz w:val="20"/>
                <w:szCs w:val="20"/>
              </w:rPr>
              <w:t>ожароопасность рабочей среды (да/нет)</w:t>
            </w:r>
          </w:p>
        </w:tc>
        <w:tc>
          <w:tcPr>
            <w:tcW w:w="1118" w:type="pct"/>
            <w:gridSpan w:val="2"/>
            <w:vAlign w:val="center"/>
          </w:tcPr>
          <w:p w14:paraId="6818D0D7"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1B10A432"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7229BB8D" w14:textId="77777777" w:rsidTr="009D3417">
        <w:trPr>
          <w:trHeight w:val="20"/>
        </w:trPr>
        <w:tc>
          <w:tcPr>
            <w:tcW w:w="252" w:type="pct"/>
          </w:tcPr>
          <w:p w14:paraId="1AF5971B" w14:textId="2004E57C" w:rsidR="00D261DF" w:rsidRPr="00B0712E" w:rsidRDefault="00235BD3" w:rsidP="009D508C">
            <w:pPr>
              <w:shd w:val="clear" w:color="auto" w:fill="FFFFFF"/>
              <w:ind w:firstLine="0"/>
              <w:jc w:val="left"/>
              <w:rPr>
                <w:sz w:val="20"/>
                <w:szCs w:val="20"/>
              </w:rPr>
            </w:pPr>
            <w:r>
              <w:rPr>
                <w:sz w:val="20"/>
                <w:szCs w:val="20"/>
              </w:rPr>
              <w:t>20</w:t>
            </w:r>
          </w:p>
        </w:tc>
        <w:tc>
          <w:tcPr>
            <w:tcW w:w="2774" w:type="pct"/>
            <w:gridSpan w:val="2"/>
            <w:vAlign w:val="center"/>
          </w:tcPr>
          <w:p w14:paraId="2327713D" w14:textId="5B64F1C9" w:rsidR="00D261DF" w:rsidRPr="00852D9B" w:rsidRDefault="00094678" w:rsidP="009D508C">
            <w:pPr>
              <w:shd w:val="clear" w:color="auto" w:fill="FFFFFF"/>
              <w:ind w:firstLine="0"/>
              <w:jc w:val="left"/>
              <w:rPr>
                <w:sz w:val="20"/>
                <w:szCs w:val="20"/>
              </w:rPr>
            </w:pPr>
            <w:r w:rsidRPr="00852D9B">
              <w:rPr>
                <w:sz w:val="20"/>
                <w:szCs w:val="20"/>
              </w:rPr>
              <w:t>- в</w:t>
            </w:r>
            <w:r w:rsidR="00D261DF" w:rsidRPr="00852D9B">
              <w:rPr>
                <w:sz w:val="20"/>
                <w:szCs w:val="20"/>
              </w:rPr>
              <w:t>зрывоопасность рабочей среды (да/нет)</w:t>
            </w:r>
          </w:p>
        </w:tc>
        <w:tc>
          <w:tcPr>
            <w:tcW w:w="1118" w:type="pct"/>
            <w:gridSpan w:val="2"/>
            <w:vAlign w:val="center"/>
          </w:tcPr>
          <w:p w14:paraId="3B2FFD83"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3B1D67F3"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5B24C7CD" w14:textId="77777777" w:rsidTr="009D3417">
        <w:trPr>
          <w:trHeight w:val="20"/>
        </w:trPr>
        <w:tc>
          <w:tcPr>
            <w:tcW w:w="252" w:type="pct"/>
          </w:tcPr>
          <w:p w14:paraId="139BB440" w14:textId="37786B72" w:rsidR="00D261DF" w:rsidRPr="00B0712E" w:rsidRDefault="00235BD3" w:rsidP="009D508C">
            <w:pPr>
              <w:shd w:val="clear" w:color="auto" w:fill="FFFFFF"/>
              <w:ind w:firstLine="0"/>
              <w:jc w:val="left"/>
              <w:rPr>
                <w:sz w:val="20"/>
                <w:szCs w:val="20"/>
              </w:rPr>
            </w:pPr>
            <w:r>
              <w:rPr>
                <w:sz w:val="20"/>
                <w:szCs w:val="20"/>
              </w:rPr>
              <w:t>21</w:t>
            </w:r>
          </w:p>
        </w:tc>
        <w:tc>
          <w:tcPr>
            <w:tcW w:w="2774" w:type="pct"/>
            <w:gridSpan w:val="2"/>
            <w:vAlign w:val="center"/>
          </w:tcPr>
          <w:p w14:paraId="2517B44A" w14:textId="5AB2ACCA" w:rsidR="00D261DF" w:rsidRDefault="00D261DF" w:rsidP="009D508C">
            <w:pPr>
              <w:shd w:val="clear" w:color="auto" w:fill="FFFFFF"/>
              <w:ind w:firstLine="0"/>
              <w:jc w:val="left"/>
              <w:rPr>
                <w:color w:val="0070C0"/>
                <w:sz w:val="22"/>
                <w:szCs w:val="22"/>
              </w:rPr>
            </w:pPr>
            <w:r w:rsidRPr="00B0712E">
              <w:rPr>
                <w:sz w:val="20"/>
                <w:szCs w:val="20"/>
              </w:rPr>
              <w:t xml:space="preserve">Группа рабочей среды </w:t>
            </w:r>
            <w:r w:rsidRPr="00DD4D58">
              <w:rPr>
                <w:sz w:val="20"/>
                <w:szCs w:val="20"/>
              </w:rPr>
              <w:t>по [</w:t>
            </w:r>
            <w:r w:rsidRPr="00DD4D58">
              <w:rPr>
                <w:sz w:val="20"/>
                <w:szCs w:val="20"/>
                <w:lang w:val="en-US"/>
              </w:rPr>
              <w:t>2</w:t>
            </w:r>
            <w:r w:rsidRPr="00DD4D58">
              <w:rPr>
                <w:sz w:val="20"/>
                <w:szCs w:val="20"/>
              </w:rPr>
              <w:t>]</w:t>
            </w:r>
          </w:p>
        </w:tc>
        <w:tc>
          <w:tcPr>
            <w:tcW w:w="1118" w:type="pct"/>
            <w:gridSpan w:val="2"/>
            <w:vAlign w:val="center"/>
          </w:tcPr>
          <w:p w14:paraId="196C38DA"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67CDBEFC"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69E003C8" w14:textId="77777777" w:rsidTr="009D3417">
        <w:trPr>
          <w:trHeight w:val="20"/>
        </w:trPr>
        <w:tc>
          <w:tcPr>
            <w:tcW w:w="252" w:type="pct"/>
          </w:tcPr>
          <w:p w14:paraId="68FFA91B" w14:textId="2EB3B408" w:rsidR="00D261DF" w:rsidRPr="00B0712E" w:rsidRDefault="00235BD3" w:rsidP="009D508C">
            <w:pPr>
              <w:shd w:val="clear" w:color="auto" w:fill="FFFFFF"/>
              <w:ind w:firstLine="0"/>
              <w:jc w:val="left"/>
              <w:rPr>
                <w:sz w:val="20"/>
                <w:szCs w:val="20"/>
              </w:rPr>
            </w:pPr>
            <w:r>
              <w:rPr>
                <w:sz w:val="20"/>
                <w:szCs w:val="20"/>
              </w:rPr>
              <w:t>22</w:t>
            </w:r>
          </w:p>
        </w:tc>
        <w:tc>
          <w:tcPr>
            <w:tcW w:w="2774" w:type="pct"/>
            <w:gridSpan w:val="2"/>
            <w:vAlign w:val="center"/>
          </w:tcPr>
          <w:p w14:paraId="2B154C2B" w14:textId="575EC02F" w:rsidR="00D261DF" w:rsidRPr="00B0712E" w:rsidRDefault="00D261DF" w:rsidP="009D508C">
            <w:pPr>
              <w:shd w:val="clear" w:color="auto" w:fill="FFFFFF"/>
              <w:ind w:firstLine="0"/>
              <w:jc w:val="left"/>
              <w:rPr>
                <w:sz w:val="20"/>
                <w:szCs w:val="20"/>
              </w:rPr>
            </w:pPr>
            <w:r w:rsidRPr="00B0712E">
              <w:rPr>
                <w:sz w:val="20"/>
                <w:szCs w:val="20"/>
              </w:rPr>
              <w:t>Компонентный состав рабочей среды</w:t>
            </w:r>
          </w:p>
        </w:tc>
        <w:tc>
          <w:tcPr>
            <w:tcW w:w="1118" w:type="pct"/>
            <w:gridSpan w:val="2"/>
            <w:vAlign w:val="center"/>
          </w:tcPr>
          <w:p w14:paraId="6B17C9DC"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0AA7FEA0"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64DAEAD3" w14:textId="77777777" w:rsidTr="009D3417">
        <w:trPr>
          <w:trHeight w:val="20"/>
        </w:trPr>
        <w:tc>
          <w:tcPr>
            <w:tcW w:w="252" w:type="pct"/>
          </w:tcPr>
          <w:p w14:paraId="3F4AF47A" w14:textId="23A153C2" w:rsidR="00D261DF" w:rsidRPr="00B0712E" w:rsidRDefault="00235BD3" w:rsidP="009D508C">
            <w:pPr>
              <w:shd w:val="clear" w:color="auto" w:fill="FFFFFF"/>
              <w:ind w:firstLine="0"/>
              <w:jc w:val="left"/>
              <w:rPr>
                <w:sz w:val="20"/>
                <w:szCs w:val="20"/>
              </w:rPr>
            </w:pPr>
            <w:r>
              <w:rPr>
                <w:sz w:val="20"/>
                <w:szCs w:val="20"/>
              </w:rPr>
              <w:t>23</w:t>
            </w:r>
          </w:p>
        </w:tc>
        <w:tc>
          <w:tcPr>
            <w:tcW w:w="2774" w:type="pct"/>
            <w:gridSpan w:val="2"/>
            <w:vAlign w:val="center"/>
          </w:tcPr>
          <w:p w14:paraId="290C7465" w14:textId="33076F70" w:rsidR="00D261DF" w:rsidRPr="00B0712E" w:rsidRDefault="00D261DF" w:rsidP="009D508C">
            <w:pPr>
              <w:shd w:val="clear" w:color="auto" w:fill="FFFFFF"/>
              <w:ind w:firstLine="0"/>
              <w:jc w:val="left"/>
              <w:rPr>
                <w:sz w:val="20"/>
                <w:szCs w:val="20"/>
              </w:rPr>
            </w:pPr>
            <w:r w:rsidRPr="00B0712E">
              <w:rPr>
                <w:sz w:val="20"/>
                <w:szCs w:val="20"/>
              </w:rPr>
              <w:t xml:space="preserve">Наличие в рабочей среде компонентов, </w:t>
            </w:r>
            <w:r w:rsidRPr="00B0712E">
              <w:rPr>
                <w:sz w:val="20"/>
                <w:szCs w:val="20"/>
              </w:rPr>
              <w:br/>
              <w:t xml:space="preserve">способствующих возникновению </w:t>
            </w:r>
            <w:r w:rsidRPr="00B0712E">
              <w:rPr>
                <w:sz w:val="20"/>
                <w:szCs w:val="20"/>
              </w:rPr>
              <w:br/>
              <w:t>коррозионного растрескивания (да/нет)</w:t>
            </w:r>
          </w:p>
        </w:tc>
        <w:tc>
          <w:tcPr>
            <w:tcW w:w="1118" w:type="pct"/>
            <w:gridSpan w:val="2"/>
            <w:vAlign w:val="center"/>
          </w:tcPr>
          <w:p w14:paraId="5DD9FD76"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0EDD8F9B"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3B909462" w14:textId="77777777" w:rsidTr="009D3417">
        <w:trPr>
          <w:trHeight w:val="20"/>
        </w:trPr>
        <w:tc>
          <w:tcPr>
            <w:tcW w:w="252" w:type="pct"/>
          </w:tcPr>
          <w:p w14:paraId="29D33467" w14:textId="2E1CD7D9" w:rsidR="00D261DF" w:rsidRPr="00B0712E" w:rsidRDefault="00235BD3" w:rsidP="009D508C">
            <w:pPr>
              <w:shd w:val="clear" w:color="auto" w:fill="FFFFFF"/>
              <w:ind w:firstLine="0"/>
              <w:jc w:val="left"/>
              <w:rPr>
                <w:sz w:val="20"/>
                <w:szCs w:val="20"/>
              </w:rPr>
            </w:pPr>
            <w:r>
              <w:rPr>
                <w:sz w:val="20"/>
                <w:szCs w:val="20"/>
              </w:rPr>
              <w:t>24</w:t>
            </w:r>
          </w:p>
        </w:tc>
        <w:tc>
          <w:tcPr>
            <w:tcW w:w="2774" w:type="pct"/>
            <w:gridSpan w:val="2"/>
            <w:vAlign w:val="center"/>
          </w:tcPr>
          <w:p w14:paraId="634B6861" w14:textId="3991CF87" w:rsidR="00D261DF" w:rsidRPr="00B0712E" w:rsidRDefault="00D261DF" w:rsidP="009D508C">
            <w:pPr>
              <w:shd w:val="clear" w:color="auto" w:fill="FFFFFF"/>
              <w:ind w:firstLine="0"/>
              <w:jc w:val="left"/>
              <w:rPr>
                <w:sz w:val="20"/>
                <w:szCs w:val="20"/>
              </w:rPr>
            </w:pPr>
            <w:r w:rsidRPr="00B0712E">
              <w:rPr>
                <w:sz w:val="20"/>
                <w:szCs w:val="20"/>
              </w:rPr>
              <w:t xml:space="preserve">Наличие в рабочей среде компонентов, </w:t>
            </w:r>
            <w:r w:rsidRPr="00B0712E">
              <w:rPr>
                <w:sz w:val="20"/>
                <w:szCs w:val="20"/>
              </w:rPr>
              <w:br/>
              <w:t xml:space="preserve">способствующих возникновению </w:t>
            </w:r>
            <w:r w:rsidRPr="00B0712E">
              <w:rPr>
                <w:sz w:val="20"/>
                <w:szCs w:val="20"/>
              </w:rPr>
              <w:br/>
              <w:t>межкристаллитной коррозии (да/нет</w:t>
            </w:r>
            <w:r w:rsidRPr="00C84380">
              <w:rPr>
                <w:sz w:val="20"/>
                <w:szCs w:val="20"/>
              </w:rPr>
              <w:t xml:space="preserve">) </w:t>
            </w:r>
            <w:r>
              <w:rPr>
                <w:sz w:val="20"/>
                <w:szCs w:val="20"/>
              </w:rPr>
              <w:br/>
            </w:r>
            <w:r w:rsidRPr="00C84380">
              <w:rPr>
                <w:sz w:val="20"/>
                <w:szCs w:val="20"/>
              </w:rPr>
              <w:t>для стал</w:t>
            </w:r>
            <w:r>
              <w:rPr>
                <w:sz w:val="20"/>
                <w:szCs w:val="20"/>
              </w:rPr>
              <w:t>и</w:t>
            </w:r>
            <w:r w:rsidRPr="00C84380">
              <w:rPr>
                <w:sz w:val="20"/>
                <w:szCs w:val="20"/>
              </w:rPr>
              <w:t xml:space="preserve"> аустенитного класса</w:t>
            </w:r>
          </w:p>
        </w:tc>
        <w:tc>
          <w:tcPr>
            <w:tcW w:w="1118" w:type="pct"/>
            <w:gridSpan w:val="2"/>
            <w:vAlign w:val="center"/>
          </w:tcPr>
          <w:p w14:paraId="5EF03F15" w14:textId="77777777" w:rsidR="00D261DF" w:rsidRPr="00B0712E" w:rsidRDefault="00D261DF" w:rsidP="009D508C">
            <w:pPr>
              <w:shd w:val="clear" w:color="auto" w:fill="FFFFFF"/>
              <w:ind w:firstLine="0"/>
              <w:jc w:val="center"/>
              <w:rPr>
                <w:rFonts w:eastAsia="Times New Roman"/>
                <w:sz w:val="20"/>
                <w:szCs w:val="20"/>
                <w:lang w:eastAsia="ru-RU"/>
              </w:rPr>
            </w:pPr>
          </w:p>
        </w:tc>
        <w:tc>
          <w:tcPr>
            <w:tcW w:w="856" w:type="pct"/>
            <w:vAlign w:val="center"/>
          </w:tcPr>
          <w:p w14:paraId="41B0ED68" w14:textId="77777777" w:rsidR="00D261DF" w:rsidRPr="00B0712E" w:rsidRDefault="00D261DF" w:rsidP="009D508C">
            <w:pPr>
              <w:shd w:val="clear" w:color="auto" w:fill="FFFFFF"/>
              <w:ind w:firstLine="0"/>
              <w:jc w:val="center"/>
              <w:rPr>
                <w:rFonts w:eastAsia="Times New Roman"/>
                <w:sz w:val="20"/>
                <w:szCs w:val="20"/>
                <w:lang w:eastAsia="ru-RU"/>
              </w:rPr>
            </w:pPr>
          </w:p>
        </w:tc>
      </w:tr>
      <w:tr w:rsidR="00D261DF" w:rsidRPr="00B0712E" w14:paraId="7DE1AAB2" w14:textId="77777777" w:rsidTr="009D3417">
        <w:trPr>
          <w:trHeight w:val="397"/>
        </w:trPr>
        <w:tc>
          <w:tcPr>
            <w:tcW w:w="252" w:type="pct"/>
          </w:tcPr>
          <w:p w14:paraId="34E44BBF" w14:textId="1CC22682" w:rsidR="00D261DF" w:rsidRPr="00235BD3" w:rsidRDefault="00235BD3" w:rsidP="009D508C">
            <w:pPr>
              <w:shd w:val="clear" w:color="auto" w:fill="FFFFFF"/>
              <w:ind w:firstLine="0"/>
              <w:jc w:val="center"/>
              <w:rPr>
                <w:sz w:val="20"/>
                <w:szCs w:val="20"/>
              </w:rPr>
            </w:pPr>
            <w:r w:rsidRPr="00235BD3">
              <w:rPr>
                <w:sz w:val="20"/>
                <w:szCs w:val="20"/>
              </w:rPr>
              <w:t>25</w:t>
            </w:r>
          </w:p>
        </w:tc>
        <w:tc>
          <w:tcPr>
            <w:tcW w:w="4748" w:type="pct"/>
            <w:gridSpan w:val="5"/>
            <w:vAlign w:val="center"/>
          </w:tcPr>
          <w:p w14:paraId="72CB5751" w14:textId="268E1C66" w:rsidR="00D261DF" w:rsidRPr="00B0712E" w:rsidRDefault="00D261DF" w:rsidP="009D508C">
            <w:pPr>
              <w:shd w:val="clear" w:color="auto" w:fill="FFFFFF"/>
              <w:ind w:firstLine="0"/>
              <w:jc w:val="center"/>
              <w:rPr>
                <w:rFonts w:eastAsia="Times New Roman"/>
                <w:sz w:val="20"/>
                <w:szCs w:val="20"/>
                <w:lang w:eastAsia="ru-RU"/>
              </w:rPr>
            </w:pPr>
            <w:r>
              <w:rPr>
                <w:b/>
                <w:bCs/>
                <w:sz w:val="20"/>
                <w:szCs w:val="20"/>
              </w:rPr>
              <w:t>2</w:t>
            </w:r>
            <w:r w:rsidRPr="00B0712E">
              <w:rPr>
                <w:b/>
                <w:bCs/>
                <w:sz w:val="20"/>
                <w:szCs w:val="20"/>
              </w:rPr>
              <w:t xml:space="preserve"> ПАРАМЕТРЫ ДЛЯ РАСЧЕТА НА ПРОЧНОСТЬ</w:t>
            </w:r>
          </w:p>
        </w:tc>
      </w:tr>
      <w:tr w:rsidR="00D261DF" w:rsidRPr="00B0712E" w14:paraId="2C15AE24" w14:textId="77777777" w:rsidTr="009D3417">
        <w:trPr>
          <w:trHeight w:val="20"/>
        </w:trPr>
        <w:tc>
          <w:tcPr>
            <w:tcW w:w="252" w:type="pct"/>
          </w:tcPr>
          <w:p w14:paraId="29A33045" w14:textId="01699439" w:rsidR="00D261DF" w:rsidRPr="00235BD3" w:rsidRDefault="00235BD3" w:rsidP="009D508C">
            <w:pPr>
              <w:shd w:val="clear" w:color="auto" w:fill="FFFFFF"/>
              <w:ind w:firstLine="0"/>
              <w:jc w:val="center"/>
              <w:rPr>
                <w:sz w:val="20"/>
                <w:szCs w:val="20"/>
              </w:rPr>
            </w:pPr>
            <w:r w:rsidRPr="00235BD3">
              <w:rPr>
                <w:sz w:val="20"/>
                <w:szCs w:val="20"/>
              </w:rPr>
              <w:t>26</w:t>
            </w:r>
          </w:p>
        </w:tc>
        <w:tc>
          <w:tcPr>
            <w:tcW w:w="2774" w:type="pct"/>
            <w:gridSpan w:val="2"/>
            <w:vAlign w:val="center"/>
          </w:tcPr>
          <w:p w14:paraId="732BC205" w14:textId="353ABE4C" w:rsidR="00D261DF" w:rsidRPr="00B0712E" w:rsidRDefault="00D261DF" w:rsidP="009D508C">
            <w:pPr>
              <w:shd w:val="clear" w:color="auto" w:fill="FFFFFF"/>
              <w:ind w:firstLine="0"/>
              <w:jc w:val="center"/>
              <w:rPr>
                <w:b/>
                <w:bCs/>
                <w:sz w:val="20"/>
                <w:szCs w:val="20"/>
              </w:rPr>
            </w:pPr>
            <w:r w:rsidRPr="00B0712E">
              <w:rPr>
                <w:b/>
                <w:bCs/>
                <w:sz w:val="20"/>
                <w:szCs w:val="20"/>
              </w:rPr>
              <w:t>Наименование параметра</w:t>
            </w:r>
          </w:p>
        </w:tc>
        <w:tc>
          <w:tcPr>
            <w:tcW w:w="1118" w:type="pct"/>
            <w:gridSpan w:val="2"/>
            <w:vAlign w:val="center"/>
          </w:tcPr>
          <w:p w14:paraId="70BF2530" w14:textId="082EDAD9" w:rsidR="00D261DF" w:rsidRPr="00B0712E" w:rsidRDefault="00D261DF" w:rsidP="009D508C">
            <w:pPr>
              <w:shd w:val="clear" w:color="auto" w:fill="FFFFFF"/>
              <w:ind w:firstLine="0"/>
              <w:jc w:val="center"/>
              <w:rPr>
                <w:rFonts w:eastAsia="Times New Roman"/>
                <w:b/>
                <w:bCs/>
                <w:sz w:val="20"/>
                <w:szCs w:val="20"/>
                <w:lang w:eastAsia="ru-RU"/>
              </w:rPr>
            </w:pPr>
            <w:r w:rsidRPr="00B0712E">
              <w:rPr>
                <w:rFonts w:eastAsia="Times New Roman"/>
                <w:b/>
                <w:bCs/>
                <w:sz w:val="20"/>
                <w:szCs w:val="20"/>
                <w:lang w:eastAsia="ru-RU"/>
              </w:rPr>
              <w:t xml:space="preserve">Межтрубное </w:t>
            </w:r>
            <w:r w:rsidRPr="00B0712E">
              <w:rPr>
                <w:rFonts w:eastAsia="Times New Roman"/>
                <w:b/>
                <w:bCs/>
                <w:sz w:val="20"/>
                <w:szCs w:val="20"/>
                <w:lang w:eastAsia="ru-RU"/>
              </w:rPr>
              <w:br/>
              <w:t>пространство</w:t>
            </w:r>
          </w:p>
        </w:tc>
        <w:tc>
          <w:tcPr>
            <w:tcW w:w="856" w:type="pct"/>
            <w:vAlign w:val="center"/>
          </w:tcPr>
          <w:p w14:paraId="70028783" w14:textId="088E630B" w:rsidR="00D261DF" w:rsidRPr="00B0712E" w:rsidRDefault="00D261DF" w:rsidP="009D508C">
            <w:pPr>
              <w:shd w:val="clear" w:color="auto" w:fill="FFFFFF"/>
              <w:ind w:firstLine="0"/>
              <w:jc w:val="center"/>
              <w:rPr>
                <w:rFonts w:eastAsia="Times New Roman"/>
                <w:b/>
                <w:bCs/>
                <w:sz w:val="20"/>
                <w:szCs w:val="20"/>
                <w:lang w:eastAsia="ru-RU"/>
              </w:rPr>
            </w:pPr>
            <w:r w:rsidRPr="00B0712E">
              <w:rPr>
                <w:rFonts w:eastAsia="Times New Roman"/>
                <w:b/>
                <w:bCs/>
                <w:sz w:val="20"/>
                <w:szCs w:val="20"/>
                <w:lang w:eastAsia="ru-RU"/>
              </w:rPr>
              <w:t xml:space="preserve">Трубное </w:t>
            </w:r>
            <w:r w:rsidRPr="00B0712E">
              <w:rPr>
                <w:rFonts w:eastAsia="Times New Roman"/>
                <w:b/>
                <w:bCs/>
                <w:sz w:val="20"/>
                <w:szCs w:val="20"/>
                <w:lang w:eastAsia="ru-RU"/>
              </w:rPr>
              <w:br/>
              <w:t>пространство</w:t>
            </w:r>
          </w:p>
        </w:tc>
      </w:tr>
      <w:tr w:rsidR="00D261DF" w:rsidRPr="00B0712E" w14:paraId="7EC0FC66" w14:textId="77777777" w:rsidTr="009D3417">
        <w:trPr>
          <w:trHeight w:val="20"/>
        </w:trPr>
        <w:tc>
          <w:tcPr>
            <w:tcW w:w="252" w:type="pct"/>
          </w:tcPr>
          <w:p w14:paraId="5B338528" w14:textId="1100AF95" w:rsidR="00D261DF" w:rsidRPr="00B0712E" w:rsidRDefault="00235BD3" w:rsidP="0038057D">
            <w:pPr>
              <w:shd w:val="clear" w:color="auto" w:fill="FFFFFF"/>
              <w:ind w:firstLine="0"/>
              <w:jc w:val="left"/>
              <w:rPr>
                <w:sz w:val="20"/>
                <w:szCs w:val="20"/>
              </w:rPr>
            </w:pPr>
            <w:r>
              <w:rPr>
                <w:sz w:val="20"/>
                <w:szCs w:val="20"/>
              </w:rPr>
              <w:t>27</w:t>
            </w:r>
          </w:p>
        </w:tc>
        <w:tc>
          <w:tcPr>
            <w:tcW w:w="2774" w:type="pct"/>
            <w:gridSpan w:val="2"/>
            <w:vAlign w:val="center"/>
          </w:tcPr>
          <w:p w14:paraId="1EEF456D" w14:textId="747F858E" w:rsidR="00D261DF" w:rsidRPr="00B0712E" w:rsidRDefault="00D261DF" w:rsidP="0038057D">
            <w:pPr>
              <w:shd w:val="clear" w:color="auto" w:fill="FFFFFF"/>
              <w:ind w:firstLine="0"/>
              <w:jc w:val="left"/>
              <w:rPr>
                <w:sz w:val="20"/>
                <w:szCs w:val="20"/>
              </w:rPr>
            </w:pPr>
            <w:r w:rsidRPr="00B0712E">
              <w:rPr>
                <w:sz w:val="20"/>
                <w:szCs w:val="20"/>
              </w:rPr>
              <w:t>Расчетное давление, МПа</w:t>
            </w:r>
          </w:p>
        </w:tc>
        <w:tc>
          <w:tcPr>
            <w:tcW w:w="1118" w:type="pct"/>
            <w:gridSpan w:val="2"/>
            <w:vAlign w:val="center"/>
          </w:tcPr>
          <w:p w14:paraId="5C47387E" w14:textId="1561DF6B"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334F2812"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515AA11C" w14:textId="77777777" w:rsidTr="009D3417">
        <w:trPr>
          <w:trHeight w:val="20"/>
        </w:trPr>
        <w:tc>
          <w:tcPr>
            <w:tcW w:w="252" w:type="pct"/>
          </w:tcPr>
          <w:p w14:paraId="1DCD25FF" w14:textId="1522A3CE" w:rsidR="00D261DF" w:rsidRPr="00B0712E" w:rsidRDefault="00235BD3" w:rsidP="0038057D">
            <w:pPr>
              <w:shd w:val="clear" w:color="auto" w:fill="FFFFFF"/>
              <w:ind w:firstLine="0"/>
              <w:jc w:val="left"/>
              <w:rPr>
                <w:sz w:val="20"/>
                <w:szCs w:val="20"/>
              </w:rPr>
            </w:pPr>
            <w:r>
              <w:rPr>
                <w:sz w:val="20"/>
                <w:szCs w:val="20"/>
              </w:rPr>
              <w:t>28</w:t>
            </w:r>
          </w:p>
        </w:tc>
        <w:tc>
          <w:tcPr>
            <w:tcW w:w="2774" w:type="pct"/>
            <w:gridSpan w:val="2"/>
            <w:vAlign w:val="center"/>
          </w:tcPr>
          <w:p w14:paraId="0FF4EB4F" w14:textId="62883103" w:rsidR="00D261DF" w:rsidRPr="00B0712E" w:rsidRDefault="00D261DF" w:rsidP="0038057D">
            <w:pPr>
              <w:shd w:val="clear" w:color="auto" w:fill="FFFFFF"/>
              <w:ind w:firstLine="0"/>
              <w:jc w:val="left"/>
              <w:rPr>
                <w:sz w:val="20"/>
                <w:szCs w:val="20"/>
              </w:rPr>
            </w:pPr>
            <w:r w:rsidRPr="00B0712E">
              <w:rPr>
                <w:sz w:val="20"/>
                <w:szCs w:val="20"/>
              </w:rPr>
              <w:t>Расчетная температура стенки, °С</w:t>
            </w:r>
          </w:p>
        </w:tc>
        <w:tc>
          <w:tcPr>
            <w:tcW w:w="1118" w:type="pct"/>
            <w:gridSpan w:val="2"/>
            <w:vAlign w:val="center"/>
          </w:tcPr>
          <w:p w14:paraId="41F4013A" w14:textId="66C4BBE6"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48DFEB81"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49F1F038" w14:textId="77777777" w:rsidTr="009D3417">
        <w:trPr>
          <w:trHeight w:val="20"/>
        </w:trPr>
        <w:tc>
          <w:tcPr>
            <w:tcW w:w="252" w:type="pct"/>
          </w:tcPr>
          <w:p w14:paraId="00DD3724" w14:textId="381C3F81" w:rsidR="00D261DF" w:rsidRPr="00B0712E" w:rsidRDefault="00235BD3" w:rsidP="0038057D">
            <w:pPr>
              <w:shd w:val="clear" w:color="auto" w:fill="FFFFFF"/>
              <w:ind w:firstLine="0"/>
              <w:jc w:val="left"/>
              <w:rPr>
                <w:sz w:val="20"/>
                <w:szCs w:val="20"/>
              </w:rPr>
            </w:pPr>
            <w:r>
              <w:rPr>
                <w:sz w:val="20"/>
                <w:szCs w:val="20"/>
              </w:rPr>
              <w:t>29</w:t>
            </w:r>
          </w:p>
        </w:tc>
        <w:tc>
          <w:tcPr>
            <w:tcW w:w="2774" w:type="pct"/>
            <w:gridSpan w:val="2"/>
            <w:vAlign w:val="center"/>
          </w:tcPr>
          <w:p w14:paraId="735F2BD3" w14:textId="62375C4F" w:rsidR="00D261DF" w:rsidRPr="00B0712E" w:rsidRDefault="00D261DF" w:rsidP="0038057D">
            <w:pPr>
              <w:shd w:val="clear" w:color="auto" w:fill="FFFFFF"/>
              <w:ind w:firstLine="0"/>
              <w:jc w:val="left"/>
              <w:rPr>
                <w:sz w:val="20"/>
                <w:szCs w:val="20"/>
              </w:rPr>
            </w:pPr>
            <w:r w:rsidRPr="00B0712E">
              <w:rPr>
                <w:sz w:val="20"/>
                <w:szCs w:val="20"/>
              </w:rPr>
              <w:t xml:space="preserve">Минимально допустимая температура стенки </w:t>
            </w:r>
            <w:r w:rsidRPr="00B0712E">
              <w:rPr>
                <w:sz w:val="20"/>
                <w:szCs w:val="20"/>
              </w:rPr>
              <w:br/>
              <w:t>при расчетном давлении, °С</w:t>
            </w:r>
          </w:p>
        </w:tc>
        <w:tc>
          <w:tcPr>
            <w:tcW w:w="1118" w:type="pct"/>
            <w:gridSpan w:val="2"/>
            <w:vAlign w:val="center"/>
          </w:tcPr>
          <w:p w14:paraId="25213338" w14:textId="246950F4"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05B69EAC"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51F19F48" w14:textId="77777777" w:rsidTr="009D3417">
        <w:trPr>
          <w:trHeight w:val="20"/>
        </w:trPr>
        <w:tc>
          <w:tcPr>
            <w:tcW w:w="252" w:type="pct"/>
          </w:tcPr>
          <w:p w14:paraId="2A1CAE6A" w14:textId="25040795" w:rsidR="00D261DF" w:rsidRPr="00B0712E" w:rsidRDefault="00235BD3" w:rsidP="0038057D">
            <w:pPr>
              <w:shd w:val="clear" w:color="auto" w:fill="FFFFFF"/>
              <w:ind w:firstLine="0"/>
              <w:jc w:val="left"/>
              <w:rPr>
                <w:sz w:val="20"/>
                <w:szCs w:val="20"/>
              </w:rPr>
            </w:pPr>
            <w:r>
              <w:rPr>
                <w:sz w:val="20"/>
                <w:szCs w:val="20"/>
              </w:rPr>
              <w:t>30</w:t>
            </w:r>
          </w:p>
        </w:tc>
        <w:tc>
          <w:tcPr>
            <w:tcW w:w="2774" w:type="pct"/>
            <w:gridSpan w:val="2"/>
            <w:vAlign w:val="center"/>
          </w:tcPr>
          <w:p w14:paraId="3CED07E2" w14:textId="41991DE5" w:rsidR="00D261DF" w:rsidRPr="00B0712E" w:rsidRDefault="00D261DF" w:rsidP="0038057D">
            <w:pPr>
              <w:shd w:val="clear" w:color="auto" w:fill="FFFFFF"/>
              <w:ind w:firstLine="0"/>
              <w:jc w:val="left"/>
              <w:rPr>
                <w:sz w:val="20"/>
                <w:szCs w:val="20"/>
              </w:rPr>
            </w:pPr>
            <w:r w:rsidRPr="00B0712E">
              <w:rPr>
                <w:sz w:val="20"/>
                <w:szCs w:val="20"/>
              </w:rPr>
              <w:t>Режим пропарки (при необходимости)</w:t>
            </w:r>
            <w:r w:rsidRPr="00B0712E">
              <w:rPr>
                <w:sz w:val="20"/>
                <w:szCs w:val="20"/>
                <w:lang w:val="en-US"/>
              </w:rPr>
              <w:t>:</w:t>
            </w:r>
          </w:p>
        </w:tc>
        <w:tc>
          <w:tcPr>
            <w:tcW w:w="1118" w:type="pct"/>
            <w:gridSpan w:val="2"/>
            <w:vAlign w:val="center"/>
          </w:tcPr>
          <w:p w14:paraId="6C5442DD" w14:textId="77777777"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77960959"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7F93913D" w14:textId="77777777" w:rsidTr="009D3417">
        <w:trPr>
          <w:trHeight w:val="20"/>
        </w:trPr>
        <w:tc>
          <w:tcPr>
            <w:tcW w:w="252" w:type="pct"/>
          </w:tcPr>
          <w:p w14:paraId="44569592" w14:textId="71499BC8" w:rsidR="00D261DF" w:rsidRPr="00B0712E" w:rsidRDefault="00235BD3" w:rsidP="0038057D">
            <w:pPr>
              <w:shd w:val="clear" w:color="auto" w:fill="FFFFFF"/>
              <w:ind w:firstLine="0"/>
              <w:jc w:val="left"/>
              <w:rPr>
                <w:sz w:val="20"/>
                <w:szCs w:val="20"/>
              </w:rPr>
            </w:pPr>
            <w:r>
              <w:rPr>
                <w:sz w:val="20"/>
                <w:szCs w:val="20"/>
              </w:rPr>
              <w:t>31</w:t>
            </w:r>
          </w:p>
        </w:tc>
        <w:tc>
          <w:tcPr>
            <w:tcW w:w="2774" w:type="pct"/>
            <w:gridSpan w:val="2"/>
            <w:vAlign w:val="center"/>
          </w:tcPr>
          <w:p w14:paraId="6FAC121C" w14:textId="295BDDBE" w:rsidR="00D261DF" w:rsidRPr="00B0712E" w:rsidRDefault="00D261DF" w:rsidP="0038057D">
            <w:pPr>
              <w:shd w:val="clear" w:color="auto" w:fill="FFFFFF"/>
              <w:ind w:firstLine="0"/>
              <w:jc w:val="left"/>
              <w:rPr>
                <w:sz w:val="20"/>
                <w:szCs w:val="20"/>
              </w:rPr>
            </w:pPr>
            <w:r w:rsidRPr="00B0712E">
              <w:rPr>
                <w:sz w:val="20"/>
                <w:szCs w:val="20"/>
              </w:rPr>
              <w:t>- давление при пропарке, МПа</w:t>
            </w:r>
          </w:p>
        </w:tc>
        <w:tc>
          <w:tcPr>
            <w:tcW w:w="1118" w:type="pct"/>
            <w:gridSpan w:val="2"/>
            <w:vAlign w:val="center"/>
          </w:tcPr>
          <w:p w14:paraId="373FB362" w14:textId="77777777"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21D19025"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48FF5B70" w14:textId="77777777" w:rsidTr="009D3417">
        <w:trPr>
          <w:trHeight w:val="20"/>
        </w:trPr>
        <w:tc>
          <w:tcPr>
            <w:tcW w:w="252" w:type="pct"/>
          </w:tcPr>
          <w:p w14:paraId="5AAF5794" w14:textId="47CE2BF2" w:rsidR="00D261DF" w:rsidRPr="00B0712E" w:rsidRDefault="00235BD3" w:rsidP="0038057D">
            <w:pPr>
              <w:shd w:val="clear" w:color="auto" w:fill="FFFFFF"/>
              <w:ind w:firstLine="0"/>
              <w:jc w:val="left"/>
              <w:rPr>
                <w:sz w:val="20"/>
                <w:szCs w:val="20"/>
              </w:rPr>
            </w:pPr>
            <w:r>
              <w:rPr>
                <w:sz w:val="20"/>
                <w:szCs w:val="20"/>
              </w:rPr>
              <w:t>32</w:t>
            </w:r>
          </w:p>
        </w:tc>
        <w:tc>
          <w:tcPr>
            <w:tcW w:w="2774" w:type="pct"/>
            <w:gridSpan w:val="2"/>
            <w:vAlign w:val="center"/>
          </w:tcPr>
          <w:p w14:paraId="35650B08" w14:textId="48B4C9D2" w:rsidR="00D261DF" w:rsidRPr="00B0712E" w:rsidRDefault="00D261DF" w:rsidP="0038057D">
            <w:pPr>
              <w:shd w:val="clear" w:color="auto" w:fill="FFFFFF"/>
              <w:ind w:firstLine="0"/>
              <w:jc w:val="left"/>
              <w:rPr>
                <w:sz w:val="20"/>
                <w:szCs w:val="20"/>
              </w:rPr>
            </w:pPr>
            <w:r w:rsidRPr="00B0712E">
              <w:rPr>
                <w:sz w:val="20"/>
                <w:szCs w:val="20"/>
              </w:rPr>
              <w:t>- температура при пропарке, °С</w:t>
            </w:r>
          </w:p>
        </w:tc>
        <w:tc>
          <w:tcPr>
            <w:tcW w:w="1118" w:type="pct"/>
            <w:gridSpan w:val="2"/>
            <w:vAlign w:val="center"/>
          </w:tcPr>
          <w:p w14:paraId="00651231" w14:textId="77777777"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4077A4F0"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47048BA2" w14:textId="77777777" w:rsidTr="009D3417">
        <w:trPr>
          <w:trHeight w:val="20"/>
        </w:trPr>
        <w:tc>
          <w:tcPr>
            <w:tcW w:w="252" w:type="pct"/>
          </w:tcPr>
          <w:p w14:paraId="3918CE21" w14:textId="74D68849" w:rsidR="00D261DF" w:rsidRPr="00B0712E" w:rsidRDefault="00235BD3" w:rsidP="00B8505D">
            <w:pPr>
              <w:shd w:val="clear" w:color="auto" w:fill="FFFFFF"/>
              <w:ind w:firstLine="0"/>
              <w:rPr>
                <w:sz w:val="20"/>
                <w:szCs w:val="20"/>
              </w:rPr>
            </w:pPr>
            <w:r>
              <w:rPr>
                <w:sz w:val="20"/>
                <w:szCs w:val="20"/>
              </w:rPr>
              <w:t>33</w:t>
            </w:r>
          </w:p>
        </w:tc>
        <w:tc>
          <w:tcPr>
            <w:tcW w:w="2774" w:type="pct"/>
            <w:gridSpan w:val="2"/>
            <w:vAlign w:val="center"/>
          </w:tcPr>
          <w:p w14:paraId="71E3F0FB" w14:textId="13BF9DE3" w:rsidR="00D261DF" w:rsidRPr="00B0712E" w:rsidRDefault="00D261DF" w:rsidP="00B8505D">
            <w:pPr>
              <w:shd w:val="clear" w:color="auto" w:fill="FFFFFF"/>
              <w:ind w:firstLine="0"/>
              <w:rPr>
                <w:b/>
                <w:bCs/>
                <w:sz w:val="20"/>
                <w:szCs w:val="20"/>
              </w:rPr>
            </w:pPr>
            <w:r w:rsidRPr="00B0712E">
              <w:rPr>
                <w:sz w:val="20"/>
                <w:szCs w:val="20"/>
              </w:rPr>
              <w:t>Прибавка для компенсации коррозии (эрозии), мм</w:t>
            </w:r>
          </w:p>
        </w:tc>
        <w:tc>
          <w:tcPr>
            <w:tcW w:w="1118" w:type="pct"/>
            <w:gridSpan w:val="2"/>
            <w:vAlign w:val="center"/>
          </w:tcPr>
          <w:p w14:paraId="50A0BD6D" w14:textId="775377C7" w:rsidR="00D261DF" w:rsidRPr="00B0712E" w:rsidRDefault="00D261DF" w:rsidP="0038057D">
            <w:pPr>
              <w:shd w:val="clear" w:color="auto" w:fill="FFFFFF"/>
              <w:ind w:firstLine="0"/>
              <w:jc w:val="center"/>
              <w:rPr>
                <w:rFonts w:eastAsia="Times New Roman"/>
                <w:sz w:val="20"/>
                <w:szCs w:val="20"/>
                <w:lang w:eastAsia="ru-RU"/>
              </w:rPr>
            </w:pPr>
          </w:p>
        </w:tc>
        <w:tc>
          <w:tcPr>
            <w:tcW w:w="856" w:type="pct"/>
            <w:vAlign w:val="center"/>
          </w:tcPr>
          <w:p w14:paraId="418FDC55" w14:textId="77777777" w:rsidR="00D261DF" w:rsidRPr="00B0712E" w:rsidRDefault="00D261DF" w:rsidP="0038057D">
            <w:pPr>
              <w:shd w:val="clear" w:color="auto" w:fill="FFFFFF"/>
              <w:ind w:firstLine="0"/>
              <w:jc w:val="center"/>
              <w:rPr>
                <w:rFonts w:eastAsia="Times New Roman"/>
                <w:sz w:val="20"/>
                <w:szCs w:val="20"/>
                <w:lang w:eastAsia="ru-RU"/>
              </w:rPr>
            </w:pPr>
          </w:p>
        </w:tc>
      </w:tr>
      <w:tr w:rsidR="00D261DF" w:rsidRPr="00B0712E" w14:paraId="71714E83" w14:textId="77777777" w:rsidTr="009D3417">
        <w:trPr>
          <w:trHeight w:val="20"/>
        </w:trPr>
        <w:tc>
          <w:tcPr>
            <w:tcW w:w="252" w:type="pct"/>
          </w:tcPr>
          <w:p w14:paraId="69EDC3DA" w14:textId="1847D7E4" w:rsidR="00D261DF" w:rsidRPr="00B0712E" w:rsidRDefault="00235BD3" w:rsidP="001276E1">
            <w:pPr>
              <w:shd w:val="clear" w:color="auto" w:fill="FFFFFF"/>
              <w:ind w:firstLine="0"/>
              <w:jc w:val="left"/>
              <w:rPr>
                <w:sz w:val="20"/>
                <w:szCs w:val="20"/>
              </w:rPr>
            </w:pPr>
            <w:r>
              <w:rPr>
                <w:sz w:val="20"/>
                <w:szCs w:val="20"/>
              </w:rPr>
              <w:t>34</w:t>
            </w:r>
          </w:p>
        </w:tc>
        <w:tc>
          <w:tcPr>
            <w:tcW w:w="2774" w:type="pct"/>
            <w:gridSpan w:val="2"/>
            <w:vAlign w:val="center"/>
          </w:tcPr>
          <w:p w14:paraId="1FC7EF51" w14:textId="07A89877" w:rsidR="00D261DF" w:rsidRPr="00B0712E" w:rsidRDefault="00D261DF" w:rsidP="001276E1">
            <w:pPr>
              <w:shd w:val="clear" w:color="auto" w:fill="FFFFFF"/>
              <w:ind w:firstLine="0"/>
              <w:jc w:val="left"/>
              <w:rPr>
                <w:rFonts w:eastAsia="Times New Roman"/>
                <w:sz w:val="20"/>
                <w:szCs w:val="20"/>
                <w:lang w:eastAsia="ru-RU"/>
              </w:rPr>
            </w:pPr>
            <w:r w:rsidRPr="00B0712E">
              <w:rPr>
                <w:sz w:val="20"/>
                <w:szCs w:val="20"/>
              </w:rPr>
              <w:t>Количество циклов нагружения за весь срок эксплуатации</w:t>
            </w:r>
          </w:p>
        </w:tc>
        <w:tc>
          <w:tcPr>
            <w:tcW w:w="1118" w:type="pct"/>
            <w:gridSpan w:val="2"/>
            <w:vAlign w:val="center"/>
          </w:tcPr>
          <w:p w14:paraId="5434B092" w14:textId="77777777" w:rsidR="00D261DF" w:rsidRPr="00B0712E" w:rsidRDefault="00D261DF" w:rsidP="001276E1">
            <w:pPr>
              <w:shd w:val="clear" w:color="auto" w:fill="FFFFFF"/>
              <w:ind w:firstLine="0"/>
              <w:jc w:val="center"/>
              <w:rPr>
                <w:rFonts w:eastAsia="Times New Roman"/>
                <w:sz w:val="20"/>
                <w:szCs w:val="20"/>
                <w:lang w:eastAsia="ru-RU"/>
              </w:rPr>
            </w:pPr>
          </w:p>
        </w:tc>
        <w:tc>
          <w:tcPr>
            <w:tcW w:w="856" w:type="pct"/>
            <w:vAlign w:val="center"/>
          </w:tcPr>
          <w:p w14:paraId="0466A915" w14:textId="77777777" w:rsidR="00D261DF" w:rsidRPr="00B0712E" w:rsidRDefault="00D261DF" w:rsidP="001276E1">
            <w:pPr>
              <w:shd w:val="clear" w:color="auto" w:fill="FFFFFF"/>
              <w:ind w:firstLine="0"/>
              <w:jc w:val="center"/>
              <w:rPr>
                <w:rFonts w:eastAsia="Times New Roman"/>
                <w:sz w:val="20"/>
                <w:szCs w:val="20"/>
                <w:lang w:eastAsia="ru-RU"/>
              </w:rPr>
            </w:pPr>
          </w:p>
        </w:tc>
      </w:tr>
      <w:bookmarkEnd w:id="305"/>
    </w:tbl>
    <w:p w14:paraId="38A69D1A" w14:textId="254FDACD" w:rsidR="00C26BE1" w:rsidRDefault="00C26BE1" w:rsidP="00235BD3">
      <w:pPr>
        <w:ind w:firstLine="0"/>
        <w:rPr>
          <w:sz w:val="20"/>
          <w:szCs w:val="20"/>
        </w:rPr>
      </w:pPr>
    </w:p>
    <w:p w14:paraId="0389C07F" w14:textId="77777777" w:rsidR="009D3417" w:rsidRPr="00B0712E" w:rsidRDefault="009D3417" w:rsidP="00235BD3">
      <w:pPr>
        <w:ind w:firstLine="0"/>
        <w:rPr>
          <w:sz w:val="20"/>
          <w:szCs w:val="20"/>
        </w:rPr>
      </w:pPr>
    </w:p>
    <w:p w14:paraId="4E22FA57" w14:textId="01336D11" w:rsidR="00E5377F" w:rsidRPr="00B0712E" w:rsidRDefault="00E5377F" w:rsidP="00670F25">
      <w:pPr>
        <w:ind w:firstLine="0"/>
        <w:jc w:val="left"/>
        <w:rPr>
          <w:i/>
          <w:iCs/>
        </w:rPr>
      </w:pPr>
      <w:bookmarkStart w:id="307" w:name="_Hlk202857868"/>
      <w:r w:rsidRPr="00B0712E">
        <w:rPr>
          <w:i/>
          <w:iCs/>
        </w:rPr>
        <w:lastRenderedPageBreak/>
        <w:t xml:space="preserve">Продолжение формы </w:t>
      </w:r>
      <w:r w:rsidR="0078120E" w:rsidRPr="00B0712E">
        <w:rPr>
          <w:i/>
          <w:iCs/>
        </w:rPr>
        <w:t>А</w:t>
      </w:r>
      <w:r w:rsidRPr="00B0712E">
        <w:rPr>
          <w:i/>
          <w:iCs/>
        </w:rPr>
        <w:t>.1</w:t>
      </w:r>
    </w:p>
    <w:tbl>
      <w:tblPr>
        <w:tblStyle w:val="13"/>
        <w:tblW w:w="5000" w:type="pct"/>
        <w:tblLayout w:type="fixed"/>
        <w:tblLook w:val="0000" w:firstRow="0" w:lastRow="0" w:firstColumn="0" w:lastColumn="0" w:noHBand="0" w:noVBand="0"/>
      </w:tblPr>
      <w:tblGrid>
        <w:gridCol w:w="562"/>
        <w:gridCol w:w="1560"/>
        <w:gridCol w:w="1274"/>
        <w:gridCol w:w="1136"/>
        <w:gridCol w:w="567"/>
        <w:gridCol w:w="993"/>
        <w:gridCol w:w="993"/>
        <w:gridCol w:w="149"/>
        <w:gridCol w:w="846"/>
        <w:gridCol w:w="1030"/>
        <w:gridCol w:w="94"/>
        <w:gridCol w:w="991"/>
      </w:tblGrid>
      <w:tr w:rsidR="00D261DF" w:rsidRPr="00B0712E" w14:paraId="6DA3D11C" w14:textId="2E45DB3E" w:rsidTr="00235BD3">
        <w:trPr>
          <w:trHeight w:val="397"/>
        </w:trPr>
        <w:tc>
          <w:tcPr>
            <w:tcW w:w="276" w:type="pct"/>
          </w:tcPr>
          <w:bookmarkEnd w:id="307"/>
          <w:p w14:paraId="6AA1E4B2" w14:textId="66159334" w:rsidR="00D261DF" w:rsidRPr="00235BD3" w:rsidRDefault="00235BD3" w:rsidP="00C40F7D">
            <w:pPr>
              <w:shd w:val="clear" w:color="auto" w:fill="FFFFFF"/>
              <w:ind w:firstLine="0"/>
              <w:jc w:val="center"/>
              <w:rPr>
                <w:sz w:val="20"/>
                <w:szCs w:val="20"/>
              </w:rPr>
            </w:pPr>
            <w:r w:rsidRPr="00235BD3">
              <w:rPr>
                <w:sz w:val="20"/>
                <w:szCs w:val="20"/>
              </w:rPr>
              <w:t>35</w:t>
            </w:r>
          </w:p>
        </w:tc>
        <w:tc>
          <w:tcPr>
            <w:tcW w:w="4724" w:type="pct"/>
            <w:gridSpan w:val="11"/>
            <w:vAlign w:val="center"/>
          </w:tcPr>
          <w:p w14:paraId="48F8A0A1" w14:textId="1BB0D9D8" w:rsidR="00D261DF" w:rsidRPr="00B0712E" w:rsidRDefault="00D261DF" w:rsidP="00C40F7D">
            <w:pPr>
              <w:shd w:val="clear" w:color="auto" w:fill="FFFFFF"/>
              <w:ind w:firstLine="0"/>
              <w:jc w:val="center"/>
              <w:rPr>
                <w:b/>
                <w:bCs/>
                <w:sz w:val="20"/>
                <w:szCs w:val="20"/>
                <w:vertAlign w:val="superscript"/>
              </w:rPr>
            </w:pPr>
            <w:bookmarkStart w:id="308" w:name="_Hlk217403450"/>
            <w:r>
              <w:rPr>
                <w:b/>
                <w:bCs/>
                <w:sz w:val="20"/>
                <w:szCs w:val="20"/>
              </w:rPr>
              <w:t>3</w:t>
            </w:r>
            <w:r w:rsidRPr="00B0712E">
              <w:rPr>
                <w:b/>
                <w:bCs/>
                <w:sz w:val="20"/>
                <w:szCs w:val="20"/>
              </w:rPr>
              <w:t xml:space="preserve"> ТЕХНИЧЕСКИЕ ХАРАКТЕРИСТИКИ КОНСТРУКЦИИ*</w:t>
            </w:r>
          </w:p>
        </w:tc>
      </w:tr>
      <w:tr w:rsidR="00235BD3" w:rsidRPr="00B0712E" w14:paraId="48832BBB" w14:textId="053728CB" w:rsidTr="003C7274">
        <w:trPr>
          <w:trHeight w:val="20"/>
        </w:trPr>
        <w:tc>
          <w:tcPr>
            <w:tcW w:w="276" w:type="pct"/>
            <w:vMerge w:val="restart"/>
          </w:tcPr>
          <w:p w14:paraId="32C1222A" w14:textId="6AD6AC9E" w:rsidR="00235BD3" w:rsidRPr="003C7274" w:rsidRDefault="00235BD3" w:rsidP="0076230A">
            <w:pPr>
              <w:shd w:val="clear" w:color="auto" w:fill="FFFFFF"/>
              <w:ind w:firstLine="0"/>
              <w:jc w:val="center"/>
              <w:rPr>
                <w:sz w:val="20"/>
                <w:szCs w:val="20"/>
              </w:rPr>
            </w:pPr>
            <w:r w:rsidRPr="003C7274">
              <w:rPr>
                <w:sz w:val="20"/>
                <w:szCs w:val="20"/>
              </w:rPr>
              <w:t>36</w:t>
            </w:r>
          </w:p>
        </w:tc>
        <w:tc>
          <w:tcPr>
            <w:tcW w:w="1947" w:type="pct"/>
            <w:gridSpan w:val="3"/>
            <w:vMerge w:val="restart"/>
            <w:vAlign w:val="center"/>
          </w:tcPr>
          <w:p w14:paraId="6EE42EF8" w14:textId="3146138D" w:rsidR="00235BD3" w:rsidRPr="003C7274" w:rsidRDefault="00235BD3" w:rsidP="0076230A">
            <w:pPr>
              <w:shd w:val="clear" w:color="auto" w:fill="FFFFFF"/>
              <w:ind w:firstLine="0"/>
              <w:jc w:val="center"/>
              <w:rPr>
                <w:b/>
                <w:bCs/>
                <w:sz w:val="20"/>
                <w:szCs w:val="20"/>
              </w:rPr>
            </w:pPr>
            <w:r w:rsidRPr="003C7274">
              <w:rPr>
                <w:b/>
                <w:bCs/>
                <w:sz w:val="20"/>
                <w:szCs w:val="20"/>
              </w:rPr>
              <w:t xml:space="preserve">Вид конструкции </w:t>
            </w:r>
            <w:r w:rsidR="003D3A61">
              <w:rPr>
                <w:b/>
                <w:bCs/>
                <w:sz w:val="20"/>
                <w:szCs w:val="20"/>
              </w:rPr>
              <w:t xml:space="preserve">теплообменного </w:t>
            </w:r>
            <w:r w:rsidRPr="003C7274">
              <w:rPr>
                <w:rFonts w:eastAsia="Times New Roman"/>
                <w:b/>
                <w:bCs/>
                <w:sz w:val="20"/>
                <w:szCs w:val="20"/>
                <w:lang w:eastAsia="ru-RU"/>
              </w:rPr>
              <w:t>аппарата</w:t>
            </w:r>
          </w:p>
        </w:tc>
        <w:tc>
          <w:tcPr>
            <w:tcW w:w="2777" w:type="pct"/>
            <w:gridSpan w:val="8"/>
            <w:vAlign w:val="center"/>
          </w:tcPr>
          <w:p w14:paraId="3024A13B" w14:textId="46A5B711" w:rsidR="00235BD3" w:rsidRPr="00625136" w:rsidRDefault="00235BD3" w:rsidP="0076230A">
            <w:pPr>
              <w:shd w:val="clear" w:color="auto" w:fill="FFFFFF"/>
              <w:ind w:firstLine="0"/>
              <w:jc w:val="center"/>
              <w:rPr>
                <w:rFonts w:eastAsia="Times New Roman"/>
                <w:b/>
                <w:bCs/>
                <w:sz w:val="20"/>
                <w:szCs w:val="20"/>
                <w:lang w:eastAsia="ru-RU"/>
              </w:rPr>
            </w:pPr>
            <w:r w:rsidRPr="00625136">
              <w:rPr>
                <w:rFonts w:eastAsia="Times New Roman"/>
                <w:b/>
                <w:bCs/>
                <w:sz w:val="20"/>
                <w:szCs w:val="20"/>
                <w:lang w:eastAsia="ru-RU"/>
              </w:rPr>
              <w:t>Вид исполнения поверхности теплообменной трубы</w:t>
            </w:r>
          </w:p>
        </w:tc>
      </w:tr>
      <w:tr w:rsidR="00235BD3" w:rsidRPr="00B0712E" w14:paraId="6AA61AF9" w14:textId="084A11BB" w:rsidTr="003C7274">
        <w:trPr>
          <w:trHeight w:val="20"/>
        </w:trPr>
        <w:tc>
          <w:tcPr>
            <w:tcW w:w="276" w:type="pct"/>
            <w:vMerge/>
          </w:tcPr>
          <w:p w14:paraId="12D3FB34" w14:textId="77777777" w:rsidR="00235BD3" w:rsidRPr="003C7274" w:rsidRDefault="00235BD3" w:rsidP="0076230A">
            <w:pPr>
              <w:shd w:val="clear" w:color="auto" w:fill="FFFFFF"/>
              <w:ind w:firstLine="0"/>
              <w:jc w:val="center"/>
              <w:rPr>
                <w:b/>
                <w:bCs/>
                <w:sz w:val="20"/>
                <w:szCs w:val="20"/>
              </w:rPr>
            </w:pPr>
          </w:p>
        </w:tc>
        <w:tc>
          <w:tcPr>
            <w:tcW w:w="1947" w:type="pct"/>
            <w:gridSpan w:val="3"/>
            <w:vMerge/>
            <w:vAlign w:val="center"/>
          </w:tcPr>
          <w:p w14:paraId="6EA2D3CB" w14:textId="3648683F" w:rsidR="00235BD3" w:rsidRPr="003C7274" w:rsidRDefault="00235BD3" w:rsidP="0076230A">
            <w:pPr>
              <w:shd w:val="clear" w:color="auto" w:fill="FFFFFF"/>
              <w:ind w:firstLine="0"/>
              <w:jc w:val="center"/>
              <w:rPr>
                <w:b/>
                <w:bCs/>
                <w:sz w:val="20"/>
                <w:szCs w:val="20"/>
              </w:rPr>
            </w:pPr>
          </w:p>
        </w:tc>
        <w:tc>
          <w:tcPr>
            <w:tcW w:w="765" w:type="pct"/>
            <w:gridSpan w:val="2"/>
          </w:tcPr>
          <w:p w14:paraId="28909523" w14:textId="5358F58E" w:rsidR="00235BD3" w:rsidRPr="003C7274" w:rsidRDefault="00235BD3" w:rsidP="00D1194E">
            <w:pPr>
              <w:shd w:val="clear" w:color="auto" w:fill="FFFFFF"/>
              <w:ind w:firstLine="0"/>
              <w:jc w:val="center"/>
              <w:rPr>
                <w:rFonts w:eastAsia="Times New Roman"/>
                <w:b/>
                <w:bCs/>
                <w:sz w:val="20"/>
                <w:szCs w:val="20"/>
                <w:lang w:eastAsia="ru-RU"/>
              </w:rPr>
            </w:pPr>
            <w:r w:rsidRPr="003C7274">
              <w:rPr>
                <w:rFonts w:eastAsia="Times New Roman"/>
                <w:sz w:val="20"/>
                <w:szCs w:val="20"/>
                <w:lang w:eastAsia="ru-RU"/>
              </w:rPr>
              <w:t>Гладкие (Г)</w:t>
            </w:r>
          </w:p>
        </w:tc>
        <w:tc>
          <w:tcPr>
            <w:tcW w:w="560" w:type="pct"/>
            <w:gridSpan w:val="2"/>
          </w:tcPr>
          <w:p w14:paraId="190D65E2" w14:textId="320A4ABF" w:rsidR="00235BD3" w:rsidRPr="003C7274" w:rsidRDefault="00235BD3" w:rsidP="00D1194E">
            <w:pPr>
              <w:shd w:val="clear" w:color="auto" w:fill="FFFFFF"/>
              <w:ind w:firstLine="0"/>
              <w:jc w:val="center"/>
              <w:rPr>
                <w:rFonts w:eastAsia="Times New Roman"/>
                <w:sz w:val="20"/>
                <w:szCs w:val="20"/>
                <w:lang w:eastAsia="ru-RU"/>
              </w:rPr>
            </w:pPr>
            <w:r w:rsidRPr="003C7274">
              <w:rPr>
                <w:rFonts w:eastAsia="Times New Roman"/>
                <w:sz w:val="20"/>
                <w:szCs w:val="20"/>
                <w:lang w:eastAsia="ru-RU"/>
              </w:rPr>
              <w:t>Продоль-</w:t>
            </w:r>
          </w:p>
          <w:p w14:paraId="77A406CF" w14:textId="4FE24B57" w:rsidR="00235BD3" w:rsidRPr="003C7274" w:rsidRDefault="00235BD3" w:rsidP="00D1194E">
            <w:pPr>
              <w:shd w:val="clear" w:color="auto" w:fill="FFFFFF"/>
              <w:ind w:firstLine="0"/>
              <w:jc w:val="center"/>
              <w:rPr>
                <w:rFonts w:eastAsia="Times New Roman"/>
                <w:b/>
                <w:bCs/>
                <w:sz w:val="20"/>
                <w:szCs w:val="20"/>
                <w:lang w:eastAsia="ru-RU"/>
              </w:rPr>
            </w:pPr>
            <w:r w:rsidRPr="003C7274">
              <w:rPr>
                <w:rFonts w:eastAsia="Times New Roman"/>
                <w:sz w:val="20"/>
                <w:szCs w:val="20"/>
                <w:lang w:eastAsia="ru-RU"/>
              </w:rPr>
              <w:t>нооребренные (ПР)</w:t>
            </w:r>
          </w:p>
        </w:tc>
        <w:tc>
          <w:tcPr>
            <w:tcW w:w="415" w:type="pct"/>
          </w:tcPr>
          <w:p w14:paraId="4B539AA2" w14:textId="37712D29" w:rsidR="00235BD3" w:rsidRPr="003C7274" w:rsidRDefault="00235BD3" w:rsidP="001743CB">
            <w:pPr>
              <w:shd w:val="clear" w:color="auto" w:fill="FFFFFF"/>
              <w:ind w:firstLine="0"/>
              <w:jc w:val="center"/>
              <w:rPr>
                <w:rFonts w:eastAsia="Times New Roman"/>
                <w:sz w:val="20"/>
                <w:szCs w:val="20"/>
                <w:lang w:eastAsia="ru-RU"/>
              </w:rPr>
            </w:pPr>
            <w:r w:rsidRPr="003C7274">
              <w:rPr>
                <w:rFonts w:eastAsia="Times New Roman"/>
                <w:sz w:val="20"/>
                <w:szCs w:val="20"/>
                <w:lang w:eastAsia="ru-RU"/>
              </w:rPr>
              <w:t>Низкооребренные (НО)</w:t>
            </w:r>
          </w:p>
        </w:tc>
        <w:tc>
          <w:tcPr>
            <w:tcW w:w="505" w:type="pct"/>
          </w:tcPr>
          <w:p w14:paraId="4C86617C" w14:textId="75C56D38" w:rsidR="00235BD3" w:rsidRPr="003C7274" w:rsidRDefault="00235BD3" w:rsidP="00D1194E">
            <w:pPr>
              <w:shd w:val="clear" w:color="auto" w:fill="FFFFFF"/>
              <w:ind w:firstLine="0"/>
              <w:jc w:val="center"/>
              <w:rPr>
                <w:rFonts w:eastAsia="Times New Roman"/>
                <w:sz w:val="20"/>
                <w:szCs w:val="20"/>
                <w:lang w:eastAsia="ru-RU"/>
              </w:rPr>
            </w:pPr>
            <w:r w:rsidRPr="003C7274">
              <w:rPr>
                <w:rFonts w:eastAsia="Times New Roman"/>
                <w:sz w:val="20"/>
                <w:szCs w:val="20"/>
                <w:lang w:eastAsia="ru-RU"/>
              </w:rPr>
              <w:t>Диафрагмированные (Д)</w:t>
            </w:r>
          </w:p>
        </w:tc>
        <w:tc>
          <w:tcPr>
            <w:tcW w:w="532" w:type="pct"/>
            <w:gridSpan w:val="2"/>
          </w:tcPr>
          <w:p w14:paraId="1C96D661" w14:textId="6AA8DE8C" w:rsidR="00235BD3" w:rsidRPr="003C7274" w:rsidRDefault="00235BD3" w:rsidP="00625136">
            <w:pPr>
              <w:shd w:val="clear" w:color="auto" w:fill="FFFFFF"/>
              <w:ind w:firstLine="0"/>
              <w:jc w:val="center"/>
              <w:rPr>
                <w:rFonts w:eastAsia="Times New Roman"/>
                <w:sz w:val="20"/>
                <w:szCs w:val="20"/>
                <w:lang w:eastAsia="ru-RU"/>
              </w:rPr>
            </w:pPr>
            <w:r w:rsidRPr="003C7274">
              <w:rPr>
                <w:rFonts w:eastAsia="Times New Roman"/>
                <w:sz w:val="20"/>
                <w:szCs w:val="20"/>
                <w:lang w:eastAsia="ru-RU"/>
              </w:rPr>
              <w:t>Овально-деформированные (ОВ)</w:t>
            </w:r>
          </w:p>
        </w:tc>
      </w:tr>
      <w:tr w:rsidR="00625136" w:rsidRPr="00B0712E" w14:paraId="1B798163" w14:textId="61AAF77E" w:rsidTr="003C7274">
        <w:trPr>
          <w:trHeight w:val="20"/>
        </w:trPr>
        <w:tc>
          <w:tcPr>
            <w:tcW w:w="276" w:type="pct"/>
          </w:tcPr>
          <w:p w14:paraId="0892B140" w14:textId="0F313C14" w:rsidR="00625136" w:rsidRPr="003C7274" w:rsidRDefault="00625136" w:rsidP="006612AE">
            <w:pPr>
              <w:shd w:val="clear" w:color="auto" w:fill="FFFFFF"/>
              <w:ind w:firstLine="0"/>
              <w:jc w:val="left"/>
              <w:rPr>
                <w:sz w:val="20"/>
                <w:szCs w:val="20"/>
              </w:rPr>
            </w:pPr>
            <w:r w:rsidRPr="003C7274">
              <w:rPr>
                <w:sz w:val="20"/>
                <w:szCs w:val="20"/>
              </w:rPr>
              <w:t>37</w:t>
            </w:r>
          </w:p>
        </w:tc>
        <w:tc>
          <w:tcPr>
            <w:tcW w:w="1947" w:type="pct"/>
            <w:gridSpan w:val="3"/>
            <w:vAlign w:val="center"/>
          </w:tcPr>
          <w:p w14:paraId="668B5012" w14:textId="6958A3D9" w:rsidR="00625136" w:rsidRPr="003C7274" w:rsidRDefault="00625136" w:rsidP="006612AE">
            <w:pPr>
              <w:shd w:val="clear" w:color="auto" w:fill="FFFFFF"/>
              <w:ind w:firstLine="0"/>
              <w:jc w:val="left"/>
              <w:rPr>
                <w:sz w:val="20"/>
                <w:szCs w:val="20"/>
              </w:rPr>
            </w:pPr>
            <w:r w:rsidRPr="003C7274">
              <w:rPr>
                <w:sz w:val="20"/>
                <w:szCs w:val="20"/>
              </w:rPr>
              <w:t xml:space="preserve">С неподвижными трубными решетками </w:t>
            </w:r>
            <w:r w:rsidRPr="003C7274">
              <w:rPr>
                <w:sz w:val="20"/>
                <w:szCs w:val="20"/>
                <w:lang w:val="en-US"/>
              </w:rPr>
              <w:t>L</w:t>
            </w:r>
            <w:r w:rsidRPr="003C7274">
              <w:rPr>
                <w:sz w:val="20"/>
                <w:szCs w:val="20"/>
              </w:rPr>
              <w:t xml:space="preserve">, </w:t>
            </w:r>
            <w:r w:rsidRPr="003C7274">
              <w:rPr>
                <w:sz w:val="20"/>
                <w:szCs w:val="20"/>
                <w:lang w:val="en-US"/>
              </w:rPr>
              <w:t>M</w:t>
            </w:r>
            <w:r w:rsidRPr="003C7274">
              <w:rPr>
                <w:sz w:val="20"/>
                <w:szCs w:val="20"/>
              </w:rPr>
              <w:t xml:space="preserve">, </w:t>
            </w:r>
            <w:r w:rsidRPr="003C7274">
              <w:rPr>
                <w:sz w:val="20"/>
                <w:szCs w:val="20"/>
                <w:lang w:val="en-US"/>
              </w:rPr>
              <w:t>N</w:t>
            </w:r>
            <w:r w:rsidRPr="003C7274">
              <w:rPr>
                <w:sz w:val="20"/>
                <w:szCs w:val="20"/>
              </w:rPr>
              <w:t xml:space="preserve"> </w:t>
            </w:r>
          </w:p>
        </w:tc>
        <w:tc>
          <w:tcPr>
            <w:tcW w:w="2777" w:type="pct"/>
            <w:gridSpan w:val="8"/>
            <w:vMerge w:val="restart"/>
            <w:vAlign w:val="center"/>
          </w:tcPr>
          <w:p w14:paraId="76E575B6" w14:textId="6610C349"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0657125C" w14:textId="5BE1B842" w:rsidTr="003C7274">
        <w:trPr>
          <w:trHeight w:val="20"/>
        </w:trPr>
        <w:tc>
          <w:tcPr>
            <w:tcW w:w="276" w:type="pct"/>
          </w:tcPr>
          <w:p w14:paraId="55F844AF" w14:textId="4E6E1A02" w:rsidR="00625136" w:rsidRPr="003C7274" w:rsidRDefault="00625136" w:rsidP="006612AE">
            <w:pPr>
              <w:shd w:val="clear" w:color="auto" w:fill="FFFFFF"/>
              <w:ind w:firstLine="0"/>
              <w:jc w:val="left"/>
              <w:rPr>
                <w:sz w:val="20"/>
                <w:szCs w:val="20"/>
              </w:rPr>
            </w:pPr>
            <w:r w:rsidRPr="003C7274">
              <w:rPr>
                <w:sz w:val="20"/>
                <w:szCs w:val="20"/>
              </w:rPr>
              <w:t>38</w:t>
            </w:r>
          </w:p>
        </w:tc>
        <w:tc>
          <w:tcPr>
            <w:tcW w:w="1947" w:type="pct"/>
            <w:gridSpan w:val="3"/>
            <w:vAlign w:val="center"/>
          </w:tcPr>
          <w:p w14:paraId="12C3EFF2" w14:textId="7EA68990" w:rsidR="00625136" w:rsidRPr="003C7274" w:rsidRDefault="00625136" w:rsidP="006612AE">
            <w:pPr>
              <w:shd w:val="clear" w:color="auto" w:fill="FFFFFF"/>
              <w:ind w:firstLine="0"/>
              <w:jc w:val="left"/>
              <w:rPr>
                <w:sz w:val="20"/>
                <w:szCs w:val="20"/>
              </w:rPr>
            </w:pPr>
            <w:r w:rsidRPr="003C7274">
              <w:rPr>
                <w:sz w:val="20"/>
                <w:szCs w:val="20"/>
              </w:rPr>
              <w:t xml:space="preserve">С неподвижными трубными решетками и компенсатором на корпусе </w:t>
            </w:r>
            <w:r w:rsidRPr="003C7274">
              <w:rPr>
                <w:sz w:val="20"/>
                <w:szCs w:val="20"/>
                <w:lang w:val="en-US"/>
              </w:rPr>
              <w:t>L</w:t>
            </w:r>
            <w:r w:rsidRPr="003C7274">
              <w:rPr>
                <w:sz w:val="20"/>
                <w:szCs w:val="20"/>
              </w:rPr>
              <w:t xml:space="preserve">, </w:t>
            </w:r>
            <w:r w:rsidRPr="003C7274">
              <w:rPr>
                <w:sz w:val="20"/>
                <w:szCs w:val="20"/>
                <w:lang w:val="en-US"/>
              </w:rPr>
              <w:t>M</w:t>
            </w:r>
            <w:r w:rsidRPr="003C7274">
              <w:rPr>
                <w:sz w:val="20"/>
                <w:szCs w:val="20"/>
              </w:rPr>
              <w:t xml:space="preserve">, </w:t>
            </w:r>
            <w:r w:rsidRPr="003C7274">
              <w:rPr>
                <w:sz w:val="20"/>
                <w:szCs w:val="20"/>
                <w:lang w:val="en-US"/>
              </w:rPr>
              <w:t>N</w:t>
            </w:r>
            <w:r w:rsidRPr="003C7274">
              <w:rPr>
                <w:sz w:val="20"/>
                <w:szCs w:val="20"/>
              </w:rPr>
              <w:t xml:space="preserve"> (вид конструкции корпуса </w:t>
            </w:r>
            <w:r w:rsidRPr="003C7274">
              <w:rPr>
                <w:sz w:val="20"/>
                <w:szCs w:val="20"/>
                <w:lang w:val="en-US"/>
              </w:rPr>
              <w:t>Z</w:t>
            </w:r>
            <w:r w:rsidRPr="003C7274">
              <w:rPr>
                <w:sz w:val="20"/>
                <w:szCs w:val="20"/>
              </w:rPr>
              <w:t>)</w:t>
            </w:r>
          </w:p>
        </w:tc>
        <w:tc>
          <w:tcPr>
            <w:tcW w:w="2777" w:type="pct"/>
            <w:gridSpan w:val="8"/>
            <w:vMerge/>
            <w:vAlign w:val="center"/>
          </w:tcPr>
          <w:p w14:paraId="7D66A09A" w14:textId="77777777"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69C77D9C" w14:textId="652C31F9" w:rsidTr="003C7274">
        <w:trPr>
          <w:trHeight w:val="20"/>
        </w:trPr>
        <w:tc>
          <w:tcPr>
            <w:tcW w:w="276" w:type="pct"/>
          </w:tcPr>
          <w:p w14:paraId="4CF12BC8" w14:textId="249F5675" w:rsidR="00625136" w:rsidRPr="003C7274" w:rsidRDefault="00625136" w:rsidP="006612AE">
            <w:pPr>
              <w:shd w:val="clear" w:color="auto" w:fill="FFFFFF"/>
              <w:ind w:firstLine="0"/>
              <w:jc w:val="left"/>
              <w:rPr>
                <w:sz w:val="20"/>
                <w:szCs w:val="20"/>
              </w:rPr>
            </w:pPr>
            <w:r w:rsidRPr="003C7274">
              <w:rPr>
                <w:sz w:val="20"/>
                <w:szCs w:val="20"/>
              </w:rPr>
              <w:t>39</w:t>
            </w:r>
          </w:p>
        </w:tc>
        <w:tc>
          <w:tcPr>
            <w:tcW w:w="1947" w:type="pct"/>
            <w:gridSpan w:val="3"/>
            <w:vAlign w:val="center"/>
          </w:tcPr>
          <w:p w14:paraId="106233D0" w14:textId="306FD2A7" w:rsidR="00625136" w:rsidRPr="003C7274" w:rsidRDefault="00625136" w:rsidP="006612AE">
            <w:pPr>
              <w:shd w:val="clear" w:color="auto" w:fill="FFFFFF"/>
              <w:ind w:firstLine="0"/>
              <w:jc w:val="left"/>
              <w:rPr>
                <w:sz w:val="20"/>
                <w:szCs w:val="20"/>
              </w:rPr>
            </w:pPr>
            <w:r w:rsidRPr="003C7274">
              <w:rPr>
                <w:sz w:val="20"/>
                <w:szCs w:val="20"/>
              </w:rPr>
              <w:t xml:space="preserve">С плавающей головкой вида </w:t>
            </w:r>
            <w:r w:rsidRPr="003C7274">
              <w:rPr>
                <w:sz w:val="20"/>
                <w:szCs w:val="20"/>
                <w:lang w:val="en-US"/>
              </w:rPr>
              <w:t>S</w:t>
            </w:r>
            <w:r w:rsidRPr="003C7274">
              <w:rPr>
                <w:sz w:val="20"/>
                <w:szCs w:val="20"/>
              </w:rPr>
              <w:t xml:space="preserve"> или Т </w:t>
            </w:r>
          </w:p>
        </w:tc>
        <w:tc>
          <w:tcPr>
            <w:tcW w:w="2777" w:type="pct"/>
            <w:gridSpan w:val="8"/>
            <w:vMerge/>
            <w:vAlign w:val="center"/>
          </w:tcPr>
          <w:p w14:paraId="6B860B60" w14:textId="77777777"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30CAE542" w14:textId="106F4DA0" w:rsidTr="003C7274">
        <w:trPr>
          <w:trHeight w:val="20"/>
        </w:trPr>
        <w:tc>
          <w:tcPr>
            <w:tcW w:w="276" w:type="pct"/>
          </w:tcPr>
          <w:p w14:paraId="5F3BEF15" w14:textId="7FB661C8" w:rsidR="00625136" w:rsidRPr="003C7274" w:rsidRDefault="00625136" w:rsidP="006612AE">
            <w:pPr>
              <w:shd w:val="clear" w:color="auto" w:fill="FFFFFF"/>
              <w:ind w:firstLine="0"/>
              <w:jc w:val="left"/>
              <w:rPr>
                <w:sz w:val="20"/>
                <w:szCs w:val="20"/>
              </w:rPr>
            </w:pPr>
            <w:r w:rsidRPr="003C7274">
              <w:rPr>
                <w:sz w:val="20"/>
                <w:szCs w:val="20"/>
              </w:rPr>
              <w:t>40</w:t>
            </w:r>
          </w:p>
        </w:tc>
        <w:tc>
          <w:tcPr>
            <w:tcW w:w="1947" w:type="pct"/>
            <w:gridSpan w:val="3"/>
            <w:vAlign w:val="center"/>
          </w:tcPr>
          <w:p w14:paraId="72117044" w14:textId="5B296CB3" w:rsidR="00625136" w:rsidRPr="003C7274" w:rsidRDefault="00625136" w:rsidP="006612AE">
            <w:pPr>
              <w:shd w:val="clear" w:color="auto" w:fill="FFFFFF"/>
              <w:ind w:firstLine="0"/>
              <w:jc w:val="left"/>
              <w:rPr>
                <w:sz w:val="20"/>
                <w:szCs w:val="20"/>
              </w:rPr>
            </w:pPr>
            <w:r w:rsidRPr="003C7274">
              <w:rPr>
                <w:sz w:val="20"/>
                <w:szCs w:val="20"/>
              </w:rPr>
              <w:t xml:space="preserve">С плавающей головой и компенсатором </w:t>
            </w:r>
            <w:r w:rsidRPr="003C7274">
              <w:rPr>
                <w:sz w:val="20"/>
                <w:szCs w:val="20"/>
                <w:lang w:val="en-US"/>
              </w:rPr>
              <w:t>S</w:t>
            </w:r>
            <w:r w:rsidRPr="003C7274">
              <w:rPr>
                <w:sz w:val="20"/>
                <w:szCs w:val="20"/>
              </w:rPr>
              <w:t xml:space="preserve">1 </w:t>
            </w:r>
          </w:p>
        </w:tc>
        <w:tc>
          <w:tcPr>
            <w:tcW w:w="2777" w:type="pct"/>
            <w:gridSpan w:val="8"/>
            <w:vMerge/>
            <w:vAlign w:val="center"/>
          </w:tcPr>
          <w:p w14:paraId="1901AE65" w14:textId="77777777"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5FA232DA" w14:textId="708C262A" w:rsidTr="003C7274">
        <w:trPr>
          <w:trHeight w:val="20"/>
        </w:trPr>
        <w:tc>
          <w:tcPr>
            <w:tcW w:w="276" w:type="pct"/>
          </w:tcPr>
          <w:p w14:paraId="2B409E1B" w14:textId="5056B0B4" w:rsidR="00625136" w:rsidRPr="003C7274" w:rsidRDefault="00625136" w:rsidP="006612AE">
            <w:pPr>
              <w:shd w:val="clear" w:color="auto" w:fill="FFFFFF"/>
              <w:ind w:firstLine="0"/>
              <w:jc w:val="left"/>
              <w:rPr>
                <w:sz w:val="20"/>
                <w:szCs w:val="20"/>
              </w:rPr>
            </w:pPr>
            <w:r w:rsidRPr="003C7274">
              <w:rPr>
                <w:sz w:val="20"/>
                <w:szCs w:val="20"/>
              </w:rPr>
              <w:t>41</w:t>
            </w:r>
          </w:p>
        </w:tc>
        <w:tc>
          <w:tcPr>
            <w:tcW w:w="1947" w:type="pct"/>
            <w:gridSpan w:val="3"/>
            <w:vAlign w:val="center"/>
          </w:tcPr>
          <w:p w14:paraId="47F5786F" w14:textId="194FF397" w:rsidR="00625136" w:rsidRPr="003C7274" w:rsidRDefault="00625136" w:rsidP="006612AE">
            <w:pPr>
              <w:shd w:val="clear" w:color="auto" w:fill="FFFFFF"/>
              <w:ind w:firstLine="0"/>
              <w:jc w:val="left"/>
              <w:rPr>
                <w:sz w:val="20"/>
                <w:szCs w:val="20"/>
              </w:rPr>
            </w:pPr>
            <w:r w:rsidRPr="003C7274">
              <w:rPr>
                <w:sz w:val="20"/>
                <w:szCs w:val="20"/>
              </w:rPr>
              <w:t xml:space="preserve">С извлекаемым трубным пучком </w:t>
            </w:r>
            <w:r w:rsidRPr="003C7274">
              <w:rPr>
                <w:sz w:val="20"/>
                <w:szCs w:val="20"/>
              </w:rPr>
              <w:br/>
              <w:t xml:space="preserve">с </w:t>
            </w:r>
            <w:r w:rsidRPr="003C7274">
              <w:rPr>
                <w:sz w:val="20"/>
                <w:szCs w:val="20"/>
                <w:lang w:val="en-US"/>
              </w:rPr>
              <w:t>U</w:t>
            </w:r>
            <w:r w:rsidRPr="003C7274">
              <w:rPr>
                <w:sz w:val="20"/>
                <w:szCs w:val="20"/>
              </w:rPr>
              <w:t xml:space="preserve">-образными теплообменными трубами </w:t>
            </w:r>
            <w:r w:rsidRPr="003C7274">
              <w:rPr>
                <w:sz w:val="20"/>
                <w:szCs w:val="20"/>
                <w:lang w:val="en-US"/>
              </w:rPr>
              <w:t>U</w:t>
            </w:r>
            <w:r w:rsidRPr="003C7274">
              <w:rPr>
                <w:sz w:val="20"/>
                <w:szCs w:val="20"/>
              </w:rPr>
              <w:t xml:space="preserve"> </w:t>
            </w:r>
          </w:p>
        </w:tc>
        <w:tc>
          <w:tcPr>
            <w:tcW w:w="2777" w:type="pct"/>
            <w:gridSpan w:val="8"/>
            <w:vMerge/>
            <w:vAlign w:val="center"/>
          </w:tcPr>
          <w:p w14:paraId="4BA1126B" w14:textId="77777777"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3607534C" w14:textId="7D4C61C4" w:rsidTr="003C7274">
        <w:trPr>
          <w:trHeight w:val="20"/>
        </w:trPr>
        <w:tc>
          <w:tcPr>
            <w:tcW w:w="276" w:type="pct"/>
          </w:tcPr>
          <w:p w14:paraId="7BD49190" w14:textId="488021D8" w:rsidR="00625136" w:rsidRPr="003C7274" w:rsidRDefault="00625136" w:rsidP="006612AE">
            <w:pPr>
              <w:shd w:val="clear" w:color="auto" w:fill="FFFFFF"/>
              <w:ind w:firstLine="0"/>
              <w:jc w:val="left"/>
              <w:rPr>
                <w:sz w:val="20"/>
                <w:szCs w:val="20"/>
              </w:rPr>
            </w:pPr>
            <w:r w:rsidRPr="003C7274">
              <w:rPr>
                <w:sz w:val="20"/>
                <w:szCs w:val="20"/>
              </w:rPr>
              <w:t>42</w:t>
            </w:r>
          </w:p>
        </w:tc>
        <w:tc>
          <w:tcPr>
            <w:tcW w:w="1947" w:type="pct"/>
            <w:gridSpan w:val="3"/>
            <w:vAlign w:val="center"/>
          </w:tcPr>
          <w:p w14:paraId="62A69AC3" w14:textId="68FE38C3" w:rsidR="00625136" w:rsidRPr="003C7274" w:rsidRDefault="00625136" w:rsidP="006612AE">
            <w:pPr>
              <w:shd w:val="clear" w:color="auto" w:fill="FFFFFF"/>
              <w:ind w:firstLine="0"/>
              <w:jc w:val="left"/>
              <w:rPr>
                <w:sz w:val="20"/>
                <w:szCs w:val="20"/>
              </w:rPr>
            </w:pPr>
            <w:r w:rsidRPr="003C7274">
              <w:rPr>
                <w:sz w:val="20"/>
                <w:szCs w:val="20"/>
              </w:rPr>
              <w:t xml:space="preserve">С извлекаемым трубным пучком </w:t>
            </w:r>
            <w:r w:rsidRPr="003C7274">
              <w:rPr>
                <w:sz w:val="20"/>
                <w:szCs w:val="20"/>
              </w:rPr>
              <w:br/>
              <w:t xml:space="preserve">с </w:t>
            </w:r>
            <w:r w:rsidRPr="003C7274">
              <w:rPr>
                <w:sz w:val="20"/>
                <w:szCs w:val="20"/>
                <w:lang w:val="en-US"/>
              </w:rPr>
              <w:t>U</w:t>
            </w:r>
            <w:r w:rsidRPr="003C7274">
              <w:rPr>
                <w:sz w:val="20"/>
                <w:szCs w:val="20"/>
              </w:rPr>
              <w:t xml:space="preserve">-образными теплообменными </w:t>
            </w:r>
            <w:r w:rsidRPr="003C7274">
              <w:rPr>
                <w:sz w:val="20"/>
                <w:szCs w:val="20"/>
              </w:rPr>
              <w:br/>
              <w:t xml:space="preserve">трубами и паровым пространством </w:t>
            </w:r>
            <w:r w:rsidRPr="003C7274">
              <w:rPr>
                <w:sz w:val="20"/>
                <w:szCs w:val="20"/>
                <w:lang w:val="en-US"/>
              </w:rPr>
              <w:t>KU</w:t>
            </w:r>
            <w:r w:rsidRPr="003C7274">
              <w:rPr>
                <w:sz w:val="20"/>
                <w:szCs w:val="20"/>
              </w:rPr>
              <w:t xml:space="preserve"> </w:t>
            </w:r>
          </w:p>
        </w:tc>
        <w:tc>
          <w:tcPr>
            <w:tcW w:w="2777" w:type="pct"/>
            <w:gridSpan w:val="8"/>
            <w:vMerge/>
            <w:vAlign w:val="center"/>
          </w:tcPr>
          <w:p w14:paraId="764FA6AB" w14:textId="77777777" w:rsidR="00625136" w:rsidRPr="00625136" w:rsidRDefault="00625136" w:rsidP="0076230A">
            <w:pPr>
              <w:shd w:val="clear" w:color="auto" w:fill="FFFFFF"/>
              <w:ind w:firstLine="0"/>
              <w:jc w:val="center"/>
              <w:rPr>
                <w:rFonts w:eastAsia="Times New Roman"/>
                <w:sz w:val="20"/>
                <w:szCs w:val="20"/>
                <w:lang w:eastAsia="ru-RU"/>
              </w:rPr>
            </w:pPr>
          </w:p>
        </w:tc>
      </w:tr>
      <w:tr w:rsidR="00625136" w:rsidRPr="00B0712E" w14:paraId="783DFDCB" w14:textId="68B9E1BC" w:rsidTr="003C7274">
        <w:trPr>
          <w:trHeight w:val="20"/>
        </w:trPr>
        <w:tc>
          <w:tcPr>
            <w:tcW w:w="276" w:type="pct"/>
          </w:tcPr>
          <w:p w14:paraId="70F172D1" w14:textId="53F27333" w:rsidR="00625136" w:rsidRPr="003C7274" w:rsidRDefault="00625136" w:rsidP="006612AE">
            <w:pPr>
              <w:shd w:val="clear" w:color="auto" w:fill="FFFFFF"/>
              <w:ind w:firstLine="0"/>
              <w:jc w:val="left"/>
              <w:rPr>
                <w:sz w:val="20"/>
                <w:szCs w:val="20"/>
              </w:rPr>
            </w:pPr>
            <w:r w:rsidRPr="003C7274">
              <w:rPr>
                <w:sz w:val="20"/>
                <w:szCs w:val="20"/>
              </w:rPr>
              <w:t>43</w:t>
            </w:r>
          </w:p>
        </w:tc>
        <w:tc>
          <w:tcPr>
            <w:tcW w:w="1947" w:type="pct"/>
            <w:gridSpan w:val="3"/>
            <w:vAlign w:val="center"/>
          </w:tcPr>
          <w:p w14:paraId="48DF910A" w14:textId="24E143C4" w:rsidR="00625136" w:rsidRPr="003C7274" w:rsidRDefault="00625136" w:rsidP="006612AE">
            <w:pPr>
              <w:shd w:val="clear" w:color="auto" w:fill="FFFFFF"/>
              <w:ind w:firstLine="0"/>
              <w:jc w:val="left"/>
              <w:rPr>
                <w:sz w:val="20"/>
                <w:szCs w:val="20"/>
              </w:rPr>
            </w:pPr>
            <w:r w:rsidRPr="003C7274">
              <w:rPr>
                <w:sz w:val="20"/>
                <w:szCs w:val="20"/>
              </w:rPr>
              <w:t xml:space="preserve">С извлекаемым трубным пучком, </w:t>
            </w:r>
            <w:r w:rsidRPr="003C7274">
              <w:rPr>
                <w:sz w:val="20"/>
                <w:szCs w:val="20"/>
              </w:rPr>
              <w:br/>
              <w:t xml:space="preserve">плавающей головкой и паровым </w:t>
            </w:r>
            <w:r w:rsidRPr="003C7274">
              <w:rPr>
                <w:sz w:val="20"/>
                <w:szCs w:val="20"/>
              </w:rPr>
              <w:br/>
              <w:t>пространством K</w:t>
            </w:r>
            <w:r w:rsidRPr="003C7274">
              <w:rPr>
                <w:sz w:val="20"/>
                <w:szCs w:val="20"/>
                <w:lang w:val="en-US"/>
              </w:rPr>
              <w:t>S</w:t>
            </w:r>
            <w:r w:rsidRPr="003C7274">
              <w:rPr>
                <w:sz w:val="20"/>
                <w:szCs w:val="20"/>
              </w:rPr>
              <w:t xml:space="preserve"> </w:t>
            </w:r>
          </w:p>
        </w:tc>
        <w:tc>
          <w:tcPr>
            <w:tcW w:w="2777" w:type="pct"/>
            <w:gridSpan w:val="8"/>
            <w:vMerge/>
            <w:vAlign w:val="center"/>
          </w:tcPr>
          <w:p w14:paraId="3E15CDA0" w14:textId="77777777" w:rsidR="00625136" w:rsidRPr="00625136" w:rsidRDefault="00625136" w:rsidP="0076230A">
            <w:pPr>
              <w:shd w:val="clear" w:color="auto" w:fill="FFFFFF"/>
              <w:ind w:firstLine="0"/>
              <w:jc w:val="center"/>
              <w:rPr>
                <w:rFonts w:eastAsia="Times New Roman"/>
                <w:sz w:val="20"/>
                <w:szCs w:val="20"/>
                <w:lang w:eastAsia="ru-RU"/>
              </w:rPr>
            </w:pPr>
          </w:p>
        </w:tc>
      </w:tr>
      <w:tr w:rsidR="00D261DF" w:rsidRPr="00B0712E" w14:paraId="18B466C1" w14:textId="657E5547" w:rsidTr="00235BD3">
        <w:trPr>
          <w:trHeight w:val="20"/>
        </w:trPr>
        <w:tc>
          <w:tcPr>
            <w:tcW w:w="276" w:type="pct"/>
          </w:tcPr>
          <w:p w14:paraId="0AC67328" w14:textId="3269EE7A" w:rsidR="00D261DF" w:rsidRPr="00235BD3" w:rsidRDefault="00235BD3" w:rsidP="00C70F50">
            <w:pPr>
              <w:shd w:val="clear" w:color="auto" w:fill="FFFFFF"/>
              <w:ind w:firstLine="0"/>
              <w:jc w:val="center"/>
              <w:rPr>
                <w:rFonts w:eastAsia="Times New Roman"/>
                <w:sz w:val="20"/>
                <w:szCs w:val="20"/>
                <w:lang w:eastAsia="ru-RU"/>
              </w:rPr>
            </w:pPr>
            <w:r w:rsidRPr="00235BD3">
              <w:rPr>
                <w:rFonts w:eastAsia="Times New Roman"/>
                <w:sz w:val="20"/>
                <w:szCs w:val="20"/>
                <w:lang w:eastAsia="ru-RU"/>
              </w:rPr>
              <w:t>44</w:t>
            </w:r>
          </w:p>
        </w:tc>
        <w:tc>
          <w:tcPr>
            <w:tcW w:w="4724" w:type="pct"/>
            <w:gridSpan w:val="11"/>
            <w:vAlign w:val="center"/>
          </w:tcPr>
          <w:p w14:paraId="3A9A830C" w14:textId="79CEBA1A" w:rsidR="00D261DF" w:rsidRPr="00B0712E" w:rsidRDefault="00D261DF" w:rsidP="00C70F50">
            <w:pPr>
              <w:shd w:val="clear" w:color="auto" w:fill="FFFFFF"/>
              <w:ind w:firstLine="0"/>
              <w:jc w:val="center"/>
              <w:rPr>
                <w:rFonts w:eastAsia="Times New Roman"/>
                <w:sz w:val="20"/>
                <w:szCs w:val="20"/>
                <w:lang w:eastAsia="ru-RU"/>
              </w:rPr>
            </w:pPr>
            <w:r w:rsidRPr="00B0712E">
              <w:rPr>
                <w:rFonts w:eastAsia="Times New Roman"/>
                <w:b/>
                <w:bCs/>
                <w:sz w:val="20"/>
                <w:szCs w:val="20"/>
                <w:lang w:eastAsia="ru-RU"/>
              </w:rPr>
              <w:t xml:space="preserve">Расположение отверстий в трубных решетках и перегородках и </w:t>
            </w:r>
            <w:r w:rsidRPr="00B0712E">
              <w:rPr>
                <w:rFonts w:eastAsia="Times New Roman"/>
                <w:b/>
                <w:bCs/>
                <w:sz w:val="20"/>
                <w:szCs w:val="20"/>
                <w:lang w:eastAsia="ru-RU"/>
              </w:rPr>
              <w:br/>
              <w:t>направление движения среды в межтрубном пространстве</w:t>
            </w:r>
          </w:p>
        </w:tc>
      </w:tr>
      <w:tr w:rsidR="008B4F2D" w:rsidRPr="00B0712E" w14:paraId="10CA2681" w14:textId="54A23FAC" w:rsidTr="003C7274">
        <w:trPr>
          <w:trHeight w:val="20"/>
        </w:trPr>
        <w:tc>
          <w:tcPr>
            <w:tcW w:w="276" w:type="pct"/>
          </w:tcPr>
          <w:p w14:paraId="7C5A1AA3" w14:textId="6CD516A8" w:rsidR="00D261DF" w:rsidRPr="00B0712E" w:rsidRDefault="00235BD3" w:rsidP="00010D61">
            <w:pPr>
              <w:shd w:val="clear" w:color="auto" w:fill="FFFFFF"/>
              <w:ind w:firstLine="0"/>
              <w:jc w:val="center"/>
              <w:rPr>
                <w:rFonts w:eastAsia="Times New Roman"/>
                <w:sz w:val="20"/>
                <w:szCs w:val="20"/>
                <w:lang w:eastAsia="ru-RU"/>
              </w:rPr>
            </w:pPr>
            <w:r>
              <w:rPr>
                <w:rFonts w:eastAsia="Times New Roman"/>
                <w:sz w:val="20"/>
                <w:szCs w:val="20"/>
                <w:lang w:eastAsia="ru-RU"/>
              </w:rPr>
              <w:t>45</w:t>
            </w:r>
          </w:p>
        </w:tc>
        <w:tc>
          <w:tcPr>
            <w:tcW w:w="765" w:type="pct"/>
            <w:vAlign w:val="center"/>
          </w:tcPr>
          <w:p w14:paraId="45974FD0" w14:textId="7A3C74CF"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sz w:val="20"/>
                <w:szCs w:val="20"/>
                <w:lang w:eastAsia="ru-RU"/>
              </w:rPr>
              <w:t>По вершинам равностороннего треугольника (Т30)</w:t>
            </w:r>
          </w:p>
        </w:tc>
        <w:tc>
          <w:tcPr>
            <w:tcW w:w="625" w:type="pct"/>
            <w:vAlign w:val="center"/>
          </w:tcPr>
          <w:p w14:paraId="7FDC9E20" w14:textId="2BAE954B" w:rsidR="00D261DF" w:rsidRPr="00B0712E" w:rsidRDefault="00D261DF" w:rsidP="00010D61">
            <w:pPr>
              <w:shd w:val="clear" w:color="auto" w:fill="FFFFFF"/>
              <w:ind w:firstLine="0"/>
              <w:jc w:val="center"/>
              <w:rPr>
                <w:rFonts w:eastAsia="Times New Roman"/>
                <w:sz w:val="20"/>
                <w:szCs w:val="20"/>
                <w:lang w:eastAsia="ru-RU"/>
              </w:rPr>
            </w:pPr>
            <w:r w:rsidRPr="00B0712E">
              <w:rPr>
                <w:sz w:val="20"/>
                <w:szCs w:val="20"/>
              </w:rPr>
              <w:object w:dxaOrig="1935" w:dyaOrig="1680" w14:anchorId="672C1560">
                <v:shape id="_x0000_i1031" type="#_x0000_t75" style="width:35.25pt;height:36pt" o:ole="">
                  <v:imagedata r:id="rId83" o:title=""/>
                </v:shape>
                <o:OLEObject Type="Embed" ProgID="PBrush" ShapeID="_x0000_i1031" DrawAspect="Content" ObjectID="_1838805194" r:id="rId84"/>
              </w:object>
            </w:r>
            <w:r w:rsidRPr="00B0712E">
              <w:rPr>
                <w:rFonts w:eastAsia="Times New Roman"/>
                <w:sz w:val="20"/>
                <w:szCs w:val="20"/>
                <w:lang w:eastAsia="ru-RU"/>
              </w:rPr>
              <w:t>30°</w:t>
            </w:r>
          </w:p>
        </w:tc>
        <w:tc>
          <w:tcPr>
            <w:tcW w:w="835" w:type="pct"/>
            <w:gridSpan w:val="2"/>
            <w:vAlign w:val="center"/>
          </w:tcPr>
          <w:p w14:paraId="4DAB21F1" w14:textId="0B355D1A"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sz w:val="20"/>
                <w:szCs w:val="20"/>
                <w:lang w:eastAsia="ru-RU"/>
              </w:rPr>
              <w:t>По вершинам повернутого равностороннего треугольника (Т60)</w:t>
            </w:r>
          </w:p>
        </w:tc>
        <w:tc>
          <w:tcPr>
            <w:tcW w:w="487" w:type="pct"/>
            <w:vAlign w:val="center"/>
          </w:tcPr>
          <w:p w14:paraId="65123689" w14:textId="5FBA24A2"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noProof/>
                <w:sz w:val="20"/>
                <w:szCs w:val="20"/>
                <w:lang w:eastAsia="ru-RU"/>
              </w:rPr>
              <w:drawing>
                <wp:inline distT="0" distB="0" distL="0" distR="0" wp14:anchorId="20C2FE0B" wp14:editId="7398A6E3">
                  <wp:extent cx="439420" cy="412201"/>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flipV="1">
                            <a:off x="0" y="0"/>
                            <a:ext cx="466854" cy="437935"/>
                          </a:xfrm>
                          <a:prstGeom prst="rect">
                            <a:avLst/>
                          </a:prstGeom>
                        </pic:spPr>
                      </pic:pic>
                    </a:graphicData>
                  </a:graphic>
                </wp:inline>
              </w:drawing>
            </w:r>
            <w:r w:rsidRPr="00B0712E">
              <w:rPr>
                <w:rFonts w:eastAsia="Times New Roman"/>
                <w:sz w:val="20"/>
                <w:szCs w:val="20"/>
                <w:lang w:eastAsia="ru-RU"/>
              </w:rPr>
              <w:t>60°</w:t>
            </w:r>
          </w:p>
        </w:tc>
        <w:tc>
          <w:tcPr>
            <w:tcW w:w="560" w:type="pct"/>
            <w:gridSpan w:val="2"/>
            <w:vAlign w:val="center"/>
          </w:tcPr>
          <w:p w14:paraId="61588A05" w14:textId="355CE2DE"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sz w:val="20"/>
                <w:szCs w:val="20"/>
                <w:lang w:eastAsia="ru-RU"/>
              </w:rPr>
              <w:t>По вершинам квадрата (К90)</w:t>
            </w:r>
          </w:p>
        </w:tc>
        <w:tc>
          <w:tcPr>
            <w:tcW w:w="415" w:type="pct"/>
            <w:vAlign w:val="center"/>
          </w:tcPr>
          <w:p w14:paraId="27ADFAC8" w14:textId="29A33BD2"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noProof/>
                <w:sz w:val="20"/>
                <w:szCs w:val="20"/>
                <w:lang w:eastAsia="ru-RU"/>
              </w:rPr>
              <w:drawing>
                <wp:inline distT="0" distB="0" distL="0" distR="0" wp14:anchorId="184854ED" wp14:editId="29EED666">
                  <wp:extent cx="419100" cy="34673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flipV="1">
                            <a:off x="0" y="0"/>
                            <a:ext cx="428309" cy="354356"/>
                          </a:xfrm>
                          <a:prstGeom prst="rect">
                            <a:avLst/>
                          </a:prstGeom>
                        </pic:spPr>
                      </pic:pic>
                    </a:graphicData>
                  </a:graphic>
                </wp:inline>
              </w:drawing>
            </w:r>
            <w:r w:rsidRPr="00B0712E">
              <w:rPr>
                <w:rFonts w:eastAsia="Times New Roman"/>
                <w:sz w:val="20"/>
                <w:szCs w:val="20"/>
                <w:lang w:eastAsia="ru-RU"/>
              </w:rPr>
              <w:t>90°</w:t>
            </w:r>
          </w:p>
        </w:tc>
        <w:tc>
          <w:tcPr>
            <w:tcW w:w="551" w:type="pct"/>
            <w:gridSpan w:val="2"/>
            <w:vAlign w:val="center"/>
          </w:tcPr>
          <w:p w14:paraId="587A90B7" w14:textId="6D98859E"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sz w:val="20"/>
                <w:szCs w:val="20"/>
                <w:lang w:eastAsia="ru-RU"/>
              </w:rPr>
              <w:t>По вершинам повернутого квадрата (К45)</w:t>
            </w:r>
          </w:p>
        </w:tc>
        <w:tc>
          <w:tcPr>
            <w:tcW w:w="486" w:type="pct"/>
            <w:vAlign w:val="center"/>
          </w:tcPr>
          <w:p w14:paraId="6F717AEE" w14:textId="5D864AA4" w:rsidR="00D261DF" w:rsidRPr="00B0712E" w:rsidRDefault="00D261DF" w:rsidP="00010D61">
            <w:pPr>
              <w:shd w:val="clear" w:color="auto" w:fill="FFFFFF"/>
              <w:ind w:firstLine="0"/>
              <w:jc w:val="center"/>
              <w:rPr>
                <w:rFonts w:eastAsia="Times New Roman"/>
                <w:sz w:val="20"/>
                <w:szCs w:val="20"/>
                <w:lang w:eastAsia="ru-RU"/>
              </w:rPr>
            </w:pPr>
            <w:r w:rsidRPr="00B0712E">
              <w:rPr>
                <w:rFonts w:eastAsia="Times New Roman"/>
                <w:noProof/>
                <w:sz w:val="20"/>
                <w:szCs w:val="20"/>
                <w:lang w:eastAsia="ru-RU"/>
              </w:rPr>
              <w:drawing>
                <wp:inline distT="0" distB="0" distL="0" distR="0" wp14:anchorId="37698A35" wp14:editId="49736A73">
                  <wp:extent cx="463550" cy="385829"/>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8270" cy="406404"/>
                          </a:xfrm>
                          <a:prstGeom prst="rect">
                            <a:avLst/>
                          </a:prstGeom>
                        </pic:spPr>
                      </pic:pic>
                    </a:graphicData>
                  </a:graphic>
                </wp:inline>
              </w:drawing>
            </w:r>
            <w:r w:rsidRPr="00B0712E">
              <w:rPr>
                <w:rFonts w:eastAsia="Times New Roman"/>
                <w:sz w:val="20"/>
                <w:szCs w:val="20"/>
                <w:lang w:eastAsia="ru-RU"/>
              </w:rPr>
              <w:t>45°</w:t>
            </w:r>
          </w:p>
        </w:tc>
      </w:tr>
      <w:tr w:rsidR="008B4F2D" w:rsidRPr="00B0712E" w14:paraId="7C6BEEFA" w14:textId="6F85E74E" w:rsidTr="003C7274">
        <w:trPr>
          <w:trHeight w:val="20"/>
        </w:trPr>
        <w:tc>
          <w:tcPr>
            <w:tcW w:w="276" w:type="pct"/>
          </w:tcPr>
          <w:p w14:paraId="5011DB64" w14:textId="4D181D9E" w:rsidR="00D261DF" w:rsidRPr="00B0712E" w:rsidRDefault="00235BD3" w:rsidP="00914769">
            <w:pPr>
              <w:pStyle w:val="a5"/>
              <w:shd w:val="clear" w:color="auto" w:fill="FFFFFF"/>
              <w:ind w:left="0" w:firstLine="0"/>
              <w:contextualSpacing w:val="0"/>
              <w:jc w:val="left"/>
              <w:rPr>
                <w:bCs/>
                <w:iCs/>
                <w:sz w:val="20"/>
                <w:szCs w:val="20"/>
              </w:rPr>
            </w:pPr>
            <w:r>
              <w:rPr>
                <w:bCs/>
                <w:iCs/>
                <w:sz w:val="20"/>
                <w:szCs w:val="20"/>
              </w:rPr>
              <w:t>46</w:t>
            </w:r>
          </w:p>
        </w:tc>
        <w:tc>
          <w:tcPr>
            <w:tcW w:w="3272" w:type="pct"/>
            <w:gridSpan w:val="7"/>
            <w:vAlign w:val="center"/>
          </w:tcPr>
          <w:p w14:paraId="7E481EF4" w14:textId="7B037E51" w:rsidR="00D261DF" w:rsidRPr="00B0712E" w:rsidRDefault="00D261DF" w:rsidP="00914769">
            <w:pPr>
              <w:pStyle w:val="a5"/>
              <w:shd w:val="clear" w:color="auto" w:fill="FFFFFF"/>
              <w:ind w:left="0" w:firstLine="0"/>
              <w:contextualSpacing w:val="0"/>
              <w:jc w:val="left"/>
              <w:rPr>
                <w:bCs/>
                <w:iCs/>
                <w:sz w:val="20"/>
                <w:szCs w:val="20"/>
              </w:rPr>
            </w:pPr>
            <w:r w:rsidRPr="00B0712E">
              <w:rPr>
                <w:bCs/>
                <w:iCs/>
                <w:sz w:val="20"/>
                <w:szCs w:val="20"/>
              </w:rPr>
              <w:t>Шаг поперечных перегородок</w:t>
            </w:r>
          </w:p>
        </w:tc>
        <w:tc>
          <w:tcPr>
            <w:tcW w:w="1452" w:type="pct"/>
            <w:gridSpan w:val="4"/>
            <w:vAlign w:val="center"/>
          </w:tcPr>
          <w:p w14:paraId="7F079C6F"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669E58C9" w14:textId="62094D53" w:rsidTr="003C7274">
        <w:trPr>
          <w:trHeight w:val="20"/>
        </w:trPr>
        <w:tc>
          <w:tcPr>
            <w:tcW w:w="276" w:type="pct"/>
          </w:tcPr>
          <w:p w14:paraId="094021EF" w14:textId="5D4C53DB" w:rsidR="00D261DF" w:rsidRPr="00B0712E" w:rsidRDefault="00235BD3" w:rsidP="00914769">
            <w:pPr>
              <w:pStyle w:val="a5"/>
              <w:shd w:val="clear" w:color="auto" w:fill="FFFFFF"/>
              <w:ind w:left="0" w:firstLine="0"/>
              <w:contextualSpacing w:val="0"/>
              <w:jc w:val="left"/>
              <w:rPr>
                <w:bCs/>
                <w:iCs/>
                <w:sz w:val="20"/>
                <w:szCs w:val="20"/>
              </w:rPr>
            </w:pPr>
            <w:r>
              <w:rPr>
                <w:bCs/>
                <w:iCs/>
                <w:sz w:val="20"/>
                <w:szCs w:val="20"/>
              </w:rPr>
              <w:t>47</w:t>
            </w:r>
          </w:p>
        </w:tc>
        <w:tc>
          <w:tcPr>
            <w:tcW w:w="3272" w:type="pct"/>
            <w:gridSpan w:val="7"/>
            <w:vAlign w:val="center"/>
          </w:tcPr>
          <w:p w14:paraId="0E25C104" w14:textId="581A6FCE" w:rsidR="00D261DF" w:rsidRPr="00B0712E" w:rsidRDefault="00D261DF" w:rsidP="00914769">
            <w:pPr>
              <w:pStyle w:val="a5"/>
              <w:shd w:val="clear" w:color="auto" w:fill="FFFFFF"/>
              <w:ind w:left="0" w:firstLine="0"/>
              <w:contextualSpacing w:val="0"/>
              <w:jc w:val="left"/>
              <w:rPr>
                <w:bCs/>
                <w:iCs/>
                <w:sz w:val="20"/>
                <w:szCs w:val="20"/>
              </w:rPr>
            </w:pPr>
            <w:r w:rsidRPr="00B0712E">
              <w:rPr>
                <w:bCs/>
                <w:iCs/>
                <w:sz w:val="20"/>
                <w:szCs w:val="20"/>
              </w:rPr>
              <w:t>Количество поперечных перегородок</w:t>
            </w:r>
          </w:p>
        </w:tc>
        <w:tc>
          <w:tcPr>
            <w:tcW w:w="1452" w:type="pct"/>
            <w:gridSpan w:val="4"/>
            <w:vAlign w:val="center"/>
          </w:tcPr>
          <w:p w14:paraId="19E864DD"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15C5654D" w14:textId="0372217E" w:rsidTr="003C7274">
        <w:trPr>
          <w:trHeight w:val="20"/>
        </w:trPr>
        <w:tc>
          <w:tcPr>
            <w:tcW w:w="276" w:type="pct"/>
          </w:tcPr>
          <w:p w14:paraId="68804A3B" w14:textId="499CC0FA" w:rsidR="00D261DF" w:rsidRPr="00B0712E" w:rsidRDefault="00235BD3" w:rsidP="00914769">
            <w:pPr>
              <w:pStyle w:val="a5"/>
              <w:shd w:val="clear" w:color="auto" w:fill="FFFFFF"/>
              <w:ind w:left="0" w:firstLine="0"/>
              <w:contextualSpacing w:val="0"/>
              <w:jc w:val="left"/>
              <w:rPr>
                <w:rFonts w:eastAsia="Times New Roman"/>
                <w:sz w:val="20"/>
                <w:szCs w:val="20"/>
                <w:lang w:eastAsia="ru-RU"/>
              </w:rPr>
            </w:pPr>
            <w:r>
              <w:rPr>
                <w:rFonts w:eastAsia="Times New Roman"/>
                <w:sz w:val="20"/>
                <w:szCs w:val="20"/>
                <w:lang w:eastAsia="ru-RU"/>
              </w:rPr>
              <w:t>48</w:t>
            </w:r>
          </w:p>
        </w:tc>
        <w:tc>
          <w:tcPr>
            <w:tcW w:w="3272" w:type="pct"/>
            <w:gridSpan w:val="7"/>
            <w:vAlign w:val="center"/>
          </w:tcPr>
          <w:p w14:paraId="264EBB6A" w14:textId="4B27B498" w:rsidR="00D261DF" w:rsidRPr="008B4F2D" w:rsidRDefault="00D261DF" w:rsidP="00914769">
            <w:pPr>
              <w:pStyle w:val="a5"/>
              <w:shd w:val="clear" w:color="auto" w:fill="FFFFFF"/>
              <w:ind w:left="0" w:firstLine="0"/>
              <w:contextualSpacing w:val="0"/>
              <w:jc w:val="left"/>
              <w:rPr>
                <w:bCs/>
                <w:iCs/>
                <w:sz w:val="20"/>
                <w:szCs w:val="20"/>
              </w:rPr>
            </w:pPr>
            <w:r w:rsidRPr="00B0712E">
              <w:rPr>
                <w:rFonts w:eastAsia="Times New Roman"/>
                <w:sz w:val="20"/>
                <w:szCs w:val="20"/>
                <w:lang w:eastAsia="ru-RU"/>
              </w:rPr>
              <w:t>Тип поперечных перегородок (срез вертикальный/срез горизонтальный/другое)</w:t>
            </w:r>
            <w:r w:rsidR="008B4F2D" w:rsidRPr="008B4F2D">
              <w:rPr>
                <w:rFonts w:eastAsia="Times New Roman"/>
                <w:sz w:val="20"/>
                <w:szCs w:val="20"/>
                <w:lang w:eastAsia="ru-RU"/>
              </w:rPr>
              <w:t>;</w:t>
            </w:r>
            <w:r w:rsidR="008B4F2D" w:rsidRPr="00B0712E">
              <w:rPr>
                <w:bCs/>
                <w:iCs/>
                <w:sz w:val="20"/>
                <w:szCs w:val="20"/>
              </w:rPr>
              <w:t xml:space="preserve"> </w:t>
            </w:r>
            <w:r w:rsidR="008B4F2D">
              <w:rPr>
                <w:bCs/>
                <w:iCs/>
                <w:sz w:val="20"/>
                <w:szCs w:val="20"/>
              </w:rPr>
              <w:t>с</w:t>
            </w:r>
            <w:r w:rsidR="008B4F2D" w:rsidRPr="00B0712E">
              <w:rPr>
                <w:bCs/>
                <w:iCs/>
                <w:sz w:val="20"/>
                <w:szCs w:val="20"/>
              </w:rPr>
              <w:t>рез перегородки, %</w:t>
            </w:r>
          </w:p>
        </w:tc>
        <w:tc>
          <w:tcPr>
            <w:tcW w:w="1452" w:type="pct"/>
            <w:gridSpan w:val="4"/>
            <w:vAlign w:val="center"/>
          </w:tcPr>
          <w:p w14:paraId="4C7BA2E2"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5B55644B" w14:textId="77777777" w:rsidTr="003C7274">
        <w:trPr>
          <w:trHeight w:val="20"/>
        </w:trPr>
        <w:tc>
          <w:tcPr>
            <w:tcW w:w="276" w:type="pct"/>
          </w:tcPr>
          <w:p w14:paraId="5B1D4A6B" w14:textId="39651D79" w:rsidR="00D261DF" w:rsidRDefault="00235BD3" w:rsidP="00914769">
            <w:pPr>
              <w:pStyle w:val="a5"/>
              <w:shd w:val="clear" w:color="auto" w:fill="FFFFFF"/>
              <w:ind w:left="0" w:firstLine="0"/>
              <w:contextualSpacing w:val="0"/>
              <w:jc w:val="left"/>
              <w:rPr>
                <w:bCs/>
                <w:iCs/>
                <w:sz w:val="20"/>
                <w:szCs w:val="20"/>
              </w:rPr>
            </w:pPr>
            <w:r>
              <w:rPr>
                <w:bCs/>
                <w:iCs/>
                <w:sz w:val="20"/>
                <w:szCs w:val="20"/>
              </w:rPr>
              <w:t>49</w:t>
            </w:r>
          </w:p>
        </w:tc>
        <w:tc>
          <w:tcPr>
            <w:tcW w:w="3272" w:type="pct"/>
            <w:gridSpan w:val="7"/>
            <w:vAlign w:val="center"/>
          </w:tcPr>
          <w:p w14:paraId="5391F6CD" w14:textId="2E004329" w:rsidR="00D261DF" w:rsidRPr="00B0712E" w:rsidRDefault="00D261DF" w:rsidP="00914769">
            <w:pPr>
              <w:pStyle w:val="a5"/>
              <w:shd w:val="clear" w:color="auto" w:fill="FFFFFF"/>
              <w:ind w:left="0" w:firstLine="0"/>
              <w:contextualSpacing w:val="0"/>
              <w:jc w:val="left"/>
              <w:rPr>
                <w:bCs/>
                <w:iCs/>
                <w:sz w:val="20"/>
                <w:szCs w:val="20"/>
              </w:rPr>
            </w:pPr>
            <w:r>
              <w:rPr>
                <w:bCs/>
                <w:iCs/>
                <w:sz w:val="20"/>
                <w:szCs w:val="20"/>
              </w:rPr>
              <w:t>Количество ходов</w:t>
            </w:r>
          </w:p>
        </w:tc>
        <w:tc>
          <w:tcPr>
            <w:tcW w:w="1452" w:type="pct"/>
            <w:gridSpan w:val="4"/>
            <w:vAlign w:val="center"/>
          </w:tcPr>
          <w:p w14:paraId="21B5ED18"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2725408B" w14:textId="45C6A3DD" w:rsidTr="003C7274">
        <w:trPr>
          <w:trHeight w:val="20"/>
        </w:trPr>
        <w:tc>
          <w:tcPr>
            <w:tcW w:w="276" w:type="pct"/>
          </w:tcPr>
          <w:p w14:paraId="1FE433FF" w14:textId="685039B8" w:rsidR="00D261DF" w:rsidRPr="00B0712E" w:rsidRDefault="00235BD3" w:rsidP="00914769">
            <w:pPr>
              <w:pStyle w:val="a5"/>
              <w:shd w:val="clear" w:color="auto" w:fill="FFFFFF"/>
              <w:ind w:left="0" w:firstLine="0"/>
              <w:contextualSpacing w:val="0"/>
              <w:jc w:val="left"/>
              <w:rPr>
                <w:bCs/>
                <w:iCs/>
                <w:sz w:val="20"/>
                <w:szCs w:val="20"/>
              </w:rPr>
            </w:pPr>
            <w:r>
              <w:rPr>
                <w:bCs/>
                <w:iCs/>
                <w:sz w:val="20"/>
                <w:szCs w:val="20"/>
              </w:rPr>
              <w:t>50</w:t>
            </w:r>
          </w:p>
        </w:tc>
        <w:tc>
          <w:tcPr>
            <w:tcW w:w="3272" w:type="pct"/>
            <w:gridSpan w:val="7"/>
            <w:vAlign w:val="center"/>
          </w:tcPr>
          <w:p w14:paraId="7D6C093C" w14:textId="0DBCD280" w:rsidR="00D261DF" w:rsidRPr="00B0712E" w:rsidRDefault="00D261DF" w:rsidP="00914769">
            <w:pPr>
              <w:pStyle w:val="a5"/>
              <w:shd w:val="clear" w:color="auto" w:fill="FFFFFF"/>
              <w:ind w:left="0" w:firstLine="0"/>
              <w:contextualSpacing w:val="0"/>
              <w:jc w:val="left"/>
              <w:rPr>
                <w:bCs/>
                <w:iCs/>
                <w:sz w:val="20"/>
                <w:szCs w:val="20"/>
              </w:rPr>
            </w:pPr>
            <w:r w:rsidRPr="00B0712E">
              <w:rPr>
                <w:bCs/>
                <w:iCs/>
                <w:sz w:val="20"/>
                <w:szCs w:val="20"/>
              </w:rPr>
              <w:t>Количество теплообменных аппаратов в блоке</w:t>
            </w:r>
          </w:p>
        </w:tc>
        <w:tc>
          <w:tcPr>
            <w:tcW w:w="1452" w:type="pct"/>
            <w:gridSpan w:val="4"/>
            <w:vAlign w:val="center"/>
          </w:tcPr>
          <w:p w14:paraId="708938DD"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48FAB94C" w14:textId="5B575F7C" w:rsidTr="003C7274">
        <w:trPr>
          <w:trHeight w:val="20"/>
        </w:trPr>
        <w:tc>
          <w:tcPr>
            <w:tcW w:w="276" w:type="pct"/>
          </w:tcPr>
          <w:p w14:paraId="1D66E877" w14:textId="2465606A" w:rsidR="00D261DF" w:rsidRPr="00B0712E" w:rsidRDefault="00235BD3" w:rsidP="00914769">
            <w:pPr>
              <w:pStyle w:val="a5"/>
              <w:shd w:val="clear" w:color="auto" w:fill="FFFFFF"/>
              <w:ind w:left="0" w:firstLine="0"/>
              <w:contextualSpacing w:val="0"/>
              <w:jc w:val="left"/>
              <w:rPr>
                <w:bCs/>
                <w:iCs/>
                <w:sz w:val="20"/>
                <w:szCs w:val="20"/>
              </w:rPr>
            </w:pPr>
            <w:r>
              <w:rPr>
                <w:bCs/>
                <w:iCs/>
                <w:sz w:val="20"/>
                <w:szCs w:val="20"/>
              </w:rPr>
              <w:t>51</w:t>
            </w:r>
          </w:p>
        </w:tc>
        <w:tc>
          <w:tcPr>
            <w:tcW w:w="3272" w:type="pct"/>
            <w:gridSpan w:val="7"/>
            <w:vAlign w:val="center"/>
          </w:tcPr>
          <w:p w14:paraId="3F2F9D2F" w14:textId="10AB79A8" w:rsidR="00D261DF" w:rsidRPr="00B0712E" w:rsidRDefault="00D261DF" w:rsidP="00914769">
            <w:pPr>
              <w:pStyle w:val="a5"/>
              <w:shd w:val="clear" w:color="auto" w:fill="FFFFFF"/>
              <w:ind w:left="0" w:firstLine="0"/>
              <w:contextualSpacing w:val="0"/>
              <w:jc w:val="left"/>
              <w:rPr>
                <w:bCs/>
                <w:iCs/>
                <w:sz w:val="20"/>
                <w:szCs w:val="20"/>
              </w:rPr>
            </w:pPr>
            <w:r w:rsidRPr="00B0712E">
              <w:rPr>
                <w:bCs/>
                <w:iCs/>
                <w:sz w:val="20"/>
                <w:szCs w:val="20"/>
              </w:rPr>
              <w:t xml:space="preserve">Соединение теплообменных аппаратов в блоке </w:t>
            </w:r>
            <w:r w:rsidRPr="00B0712E">
              <w:rPr>
                <w:bCs/>
                <w:iCs/>
                <w:sz w:val="20"/>
                <w:szCs w:val="20"/>
              </w:rPr>
              <w:br/>
              <w:t>(параллельное/последовательное)</w:t>
            </w:r>
          </w:p>
        </w:tc>
        <w:tc>
          <w:tcPr>
            <w:tcW w:w="1452" w:type="pct"/>
            <w:gridSpan w:val="4"/>
            <w:vAlign w:val="center"/>
          </w:tcPr>
          <w:p w14:paraId="41F6F2C9" w14:textId="77777777" w:rsidR="00D261DF" w:rsidRPr="00B0712E" w:rsidRDefault="00D261DF" w:rsidP="00914769">
            <w:pPr>
              <w:shd w:val="clear" w:color="auto" w:fill="FFFFFF"/>
              <w:ind w:firstLine="0"/>
              <w:jc w:val="left"/>
              <w:rPr>
                <w:rFonts w:eastAsia="Times New Roman"/>
                <w:sz w:val="20"/>
                <w:szCs w:val="20"/>
                <w:lang w:eastAsia="ru-RU"/>
              </w:rPr>
            </w:pPr>
          </w:p>
        </w:tc>
      </w:tr>
      <w:tr w:rsidR="00D261DF" w:rsidRPr="00B0712E" w14:paraId="2F533FEC" w14:textId="39CCE196" w:rsidTr="00235BD3">
        <w:trPr>
          <w:trHeight w:val="20"/>
        </w:trPr>
        <w:tc>
          <w:tcPr>
            <w:tcW w:w="276" w:type="pct"/>
          </w:tcPr>
          <w:p w14:paraId="28C7D049" w14:textId="435B1A78" w:rsidR="00D261DF" w:rsidRPr="00235BD3" w:rsidRDefault="00235BD3" w:rsidP="00F14237">
            <w:pPr>
              <w:shd w:val="clear" w:color="auto" w:fill="FFFFFF"/>
              <w:ind w:firstLine="0"/>
              <w:rPr>
                <w:bCs/>
                <w:iCs/>
                <w:sz w:val="20"/>
                <w:szCs w:val="20"/>
              </w:rPr>
            </w:pPr>
            <w:r w:rsidRPr="00235BD3">
              <w:rPr>
                <w:bCs/>
                <w:iCs/>
                <w:sz w:val="20"/>
                <w:szCs w:val="20"/>
              </w:rPr>
              <w:t>52</w:t>
            </w:r>
          </w:p>
        </w:tc>
        <w:tc>
          <w:tcPr>
            <w:tcW w:w="4724" w:type="pct"/>
            <w:gridSpan w:val="11"/>
            <w:vAlign w:val="center"/>
          </w:tcPr>
          <w:p w14:paraId="03F705CC" w14:textId="0FF0ED2F" w:rsidR="00D261DF" w:rsidRPr="00B0712E" w:rsidRDefault="00D261DF" w:rsidP="00914769">
            <w:pPr>
              <w:shd w:val="clear" w:color="auto" w:fill="FFFFFF"/>
              <w:ind w:firstLine="0"/>
              <w:jc w:val="center"/>
              <w:rPr>
                <w:rFonts w:eastAsia="Times New Roman"/>
                <w:sz w:val="20"/>
                <w:szCs w:val="20"/>
                <w:lang w:eastAsia="ru-RU"/>
              </w:rPr>
            </w:pPr>
            <w:r w:rsidRPr="00B0712E">
              <w:rPr>
                <w:b/>
                <w:iCs/>
                <w:sz w:val="20"/>
                <w:szCs w:val="20"/>
              </w:rPr>
              <w:t>Теплообменные трубы</w:t>
            </w:r>
          </w:p>
        </w:tc>
      </w:tr>
      <w:tr w:rsidR="008B4F2D" w:rsidRPr="00B0712E" w14:paraId="22675C64" w14:textId="36A60F78" w:rsidTr="003C7274">
        <w:trPr>
          <w:trHeight w:val="20"/>
        </w:trPr>
        <w:tc>
          <w:tcPr>
            <w:tcW w:w="276" w:type="pct"/>
          </w:tcPr>
          <w:p w14:paraId="2F64C430" w14:textId="15B92734" w:rsidR="00D261DF" w:rsidRPr="00B0712E" w:rsidRDefault="00235BD3" w:rsidP="00914769">
            <w:pPr>
              <w:shd w:val="clear" w:color="auto" w:fill="FFFFFF"/>
              <w:ind w:firstLine="0"/>
              <w:jc w:val="left"/>
              <w:rPr>
                <w:bCs/>
                <w:iCs/>
                <w:sz w:val="20"/>
                <w:szCs w:val="20"/>
              </w:rPr>
            </w:pPr>
            <w:r>
              <w:rPr>
                <w:bCs/>
                <w:iCs/>
                <w:sz w:val="20"/>
                <w:szCs w:val="20"/>
              </w:rPr>
              <w:t>53</w:t>
            </w:r>
          </w:p>
        </w:tc>
        <w:tc>
          <w:tcPr>
            <w:tcW w:w="3272" w:type="pct"/>
            <w:gridSpan w:val="7"/>
            <w:vAlign w:val="center"/>
          </w:tcPr>
          <w:p w14:paraId="69B5E5CF" w14:textId="148E3A71" w:rsidR="00D261DF" w:rsidRPr="00B0712E" w:rsidRDefault="00D261DF" w:rsidP="00914769">
            <w:pPr>
              <w:shd w:val="clear" w:color="auto" w:fill="FFFFFF"/>
              <w:ind w:firstLine="0"/>
              <w:jc w:val="left"/>
              <w:rPr>
                <w:bCs/>
                <w:iCs/>
                <w:sz w:val="20"/>
                <w:szCs w:val="20"/>
              </w:rPr>
            </w:pPr>
            <w:r w:rsidRPr="00B0712E">
              <w:rPr>
                <w:bCs/>
                <w:iCs/>
                <w:sz w:val="20"/>
                <w:szCs w:val="20"/>
              </w:rPr>
              <w:t>Сортамент трубы в мм (наружный диаметр × толщина стенки)</w:t>
            </w:r>
          </w:p>
        </w:tc>
        <w:tc>
          <w:tcPr>
            <w:tcW w:w="1452" w:type="pct"/>
            <w:gridSpan w:val="4"/>
            <w:vAlign w:val="center"/>
          </w:tcPr>
          <w:p w14:paraId="1BAC3674"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7305F102" w14:textId="38B1BB09" w:rsidTr="003C7274">
        <w:trPr>
          <w:trHeight w:val="20"/>
        </w:trPr>
        <w:tc>
          <w:tcPr>
            <w:tcW w:w="276" w:type="pct"/>
          </w:tcPr>
          <w:p w14:paraId="40636905" w14:textId="56B2FE13" w:rsidR="00D261DF" w:rsidRPr="00B0712E" w:rsidRDefault="00235BD3" w:rsidP="00914769">
            <w:pPr>
              <w:shd w:val="clear" w:color="auto" w:fill="FFFFFF"/>
              <w:ind w:firstLine="0"/>
              <w:jc w:val="left"/>
              <w:rPr>
                <w:bCs/>
                <w:iCs/>
                <w:sz w:val="20"/>
                <w:szCs w:val="20"/>
              </w:rPr>
            </w:pPr>
            <w:r>
              <w:rPr>
                <w:bCs/>
                <w:iCs/>
                <w:sz w:val="20"/>
                <w:szCs w:val="20"/>
              </w:rPr>
              <w:t>54</w:t>
            </w:r>
          </w:p>
        </w:tc>
        <w:tc>
          <w:tcPr>
            <w:tcW w:w="3272" w:type="pct"/>
            <w:gridSpan w:val="7"/>
            <w:vAlign w:val="center"/>
          </w:tcPr>
          <w:p w14:paraId="0B7D5A82" w14:textId="47C735B0" w:rsidR="00D261DF" w:rsidRPr="00B0712E" w:rsidRDefault="00D261DF" w:rsidP="00914769">
            <w:pPr>
              <w:shd w:val="clear" w:color="auto" w:fill="FFFFFF"/>
              <w:ind w:firstLine="0"/>
              <w:jc w:val="left"/>
              <w:rPr>
                <w:bCs/>
                <w:iCs/>
                <w:sz w:val="20"/>
                <w:szCs w:val="20"/>
              </w:rPr>
            </w:pPr>
            <w:r w:rsidRPr="00B0712E">
              <w:rPr>
                <w:bCs/>
                <w:iCs/>
                <w:sz w:val="20"/>
                <w:szCs w:val="20"/>
              </w:rPr>
              <w:t>Длина теплообменных труб, м</w:t>
            </w:r>
          </w:p>
        </w:tc>
        <w:tc>
          <w:tcPr>
            <w:tcW w:w="1452" w:type="pct"/>
            <w:gridSpan w:val="4"/>
            <w:vAlign w:val="center"/>
          </w:tcPr>
          <w:p w14:paraId="15611945" w14:textId="77777777" w:rsidR="00D261DF" w:rsidRPr="00B0712E" w:rsidRDefault="00D261DF" w:rsidP="00914769">
            <w:pPr>
              <w:shd w:val="clear" w:color="auto" w:fill="FFFFFF"/>
              <w:ind w:firstLine="0"/>
              <w:jc w:val="left"/>
              <w:rPr>
                <w:rFonts w:eastAsia="Times New Roman"/>
                <w:sz w:val="20"/>
                <w:szCs w:val="20"/>
                <w:lang w:eastAsia="ru-RU"/>
              </w:rPr>
            </w:pPr>
          </w:p>
        </w:tc>
      </w:tr>
      <w:tr w:rsidR="008B4F2D" w:rsidRPr="00B0712E" w14:paraId="1B7C95E9" w14:textId="49132D1B" w:rsidTr="003C7274">
        <w:trPr>
          <w:trHeight w:val="20"/>
        </w:trPr>
        <w:tc>
          <w:tcPr>
            <w:tcW w:w="276" w:type="pct"/>
          </w:tcPr>
          <w:p w14:paraId="3BDDD609" w14:textId="029CB18E" w:rsidR="00D261DF" w:rsidRPr="00B0712E" w:rsidRDefault="00235BD3" w:rsidP="00914769">
            <w:pPr>
              <w:shd w:val="clear" w:color="auto" w:fill="FFFFFF"/>
              <w:ind w:firstLine="0"/>
              <w:jc w:val="left"/>
              <w:rPr>
                <w:bCs/>
                <w:iCs/>
                <w:sz w:val="20"/>
                <w:szCs w:val="20"/>
              </w:rPr>
            </w:pPr>
            <w:r>
              <w:rPr>
                <w:bCs/>
                <w:iCs/>
                <w:sz w:val="20"/>
                <w:szCs w:val="20"/>
              </w:rPr>
              <w:t>55</w:t>
            </w:r>
          </w:p>
        </w:tc>
        <w:tc>
          <w:tcPr>
            <w:tcW w:w="3272" w:type="pct"/>
            <w:gridSpan w:val="7"/>
            <w:vAlign w:val="center"/>
          </w:tcPr>
          <w:p w14:paraId="085509BD" w14:textId="40C0B49E" w:rsidR="00D261DF" w:rsidRPr="00B0712E" w:rsidRDefault="00D261DF" w:rsidP="00914769">
            <w:pPr>
              <w:shd w:val="clear" w:color="auto" w:fill="FFFFFF"/>
              <w:ind w:firstLine="0"/>
              <w:jc w:val="left"/>
              <w:rPr>
                <w:bCs/>
                <w:iCs/>
                <w:sz w:val="20"/>
                <w:szCs w:val="20"/>
              </w:rPr>
            </w:pPr>
            <w:r w:rsidRPr="00B0712E">
              <w:rPr>
                <w:bCs/>
                <w:iCs/>
                <w:sz w:val="20"/>
                <w:szCs w:val="20"/>
              </w:rPr>
              <w:t>Поверхность теплообмена, м</w:t>
            </w:r>
            <w:r w:rsidRPr="00B0712E">
              <w:rPr>
                <w:bCs/>
                <w:iCs/>
                <w:sz w:val="20"/>
                <w:szCs w:val="20"/>
                <w:vertAlign w:val="superscript"/>
              </w:rPr>
              <w:t>2</w:t>
            </w:r>
          </w:p>
        </w:tc>
        <w:tc>
          <w:tcPr>
            <w:tcW w:w="1452" w:type="pct"/>
            <w:gridSpan w:val="4"/>
            <w:vAlign w:val="center"/>
          </w:tcPr>
          <w:p w14:paraId="7FB631C2" w14:textId="77777777" w:rsidR="00D261DF" w:rsidRPr="00B0712E" w:rsidRDefault="00D261DF" w:rsidP="00914769">
            <w:pPr>
              <w:shd w:val="clear" w:color="auto" w:fill="FFFFFF"/>
              <w:ind w:firstLine="0"/>
              <w:jc w:val="left"/>
              <w:rPr>
                <w:rFonts w:eastAsia="Times New Roman"/>
                <w:sz w:val="20"/>
                <w:szCs w:val="20"/>
                <w:lang w:eastAsia="ru-RU"/>
              </w:rPr>
            </w:pPr>
          </w:p>
        </w:tc>
      </w:tr>
      <w:tr w:rsidR="00235BD3" w:rsidRPr="00B0712E" w14:paraId="310E02FF" w14:textId="0B9FCE39" w:rsidTr="003C7274">
        <w:trPr>
          <w:trHeight w:val="20"/>
        </w:trPr>
        <w:tc>
          <w:tcPr>
            <w:tcW w:w="276" w:type="pct"/>
            <w:vMerge w:val="restart"/>
          </w:tcPr>
          <w:p w14:paraId="796A39B5" w14:textId="0A395D5B" w:rsidR="00235BD3" w:rsidRPr="009C2DDD" w:rsidRDefault="00235BD3" w:rsidP="009C2DDD">
            <w:pPr>
              <w:shd w:val="clear" w:color="auto" w:fill="FFFFFF"/>
              <w:ind w:firstLine="0"/>
              <w:rPr>
                <w:bCs/>
                <w:iCs/>
                <w:sz w:val="20"/>
                <w:szCs w:val="20"/>
              </w:rPr>
            </w:pPr>
            <w:r w:rsidRPr="009C2DDD">
              <w:rPr>
                <w:bCs/>
                <w:iCs/>
                <w:sz w:val="20"/>
                <w:szCs w:val="20"/>
              </w:rPr>
              <w:t>56</w:t>
            </w:r>
          </w:p>
        </w:tc>
        <w:tc>
          <w:tcPr>
            <w:tcW w:w="2712" w:type="pct"/>
            <w:gridSpan w:val="5"/>
            <w:vMerge w:val="restart"/>
            <w:vAlign w:val="center"/>
          </w:tcPr>
          <w:p w14:paraId="697CD5DC" w14:textId="4868D96E" w:rsidR="00235BD3" w:rsidRPr="00B0712E" w:rsidRDefault="00235BD3" w:rsidP="00914769">
            <w:pPr>
              <w:shd w:val="clear" w:color="auto" w:fill="FFFFFF"/>
              <w:ind w:firstLine="0"/>
              <w:jc w:val="center"/>
              <w:rPr>
                <w:rFonts w:eastAsia="Times New Roman"/>
                <w:b/>
                <w:sz w:val="20"/>
                <w:szCs w:val="20"/>
                <w:lang w:eastAsia="ru-RU"/>
              </w:rPr>
            </w:pPr>
            <w:r w:rsidRPr="00B0712E">
              <w:rPr>
                <w:b/>
                <w:iCs/>
                <w:sz w:val="20"/>
                <w:szCs w:val="20"/>
              </w:rPr>
              <w:t>Штуцеры</w:t>
            </w:r>
          </w:p>
        </w:tc>
        <w:tc>
          <w:tcPr>
            <w:tcW w:w="975" w:type="pct"/>
            <w:gridSpan w:val="3"/>
            <w:vAlign w:val="center"/>
          </w:tcPr>
          <w:p w14:paraId="350F8FD7" w14:textId="2A8BE520" w:rsidR="00235BD3" w:rsidRPr="00B0712E" w:rsidRDefault="00235BD3" w:rsidP="00D1194E">
            <w:pPr>
              <w:shd w:val="clear" w:color="auto" w:fill="FFFFFF"/>
              <w:ind w:firstLine="0"/>
              <w:jc w:val="center"/>
              <w:rPr>
                <w:rFonts w:eastAsia="Times New Roman"/>
                <w:b/>
                <w:sz w:val="20"/>
                <w:szCs w:val="20"/>
                <w:lang w:eastAsia="ru-RU"/>
              </w:rPr>
            </w:pPr>
            <w:r w:rsidRPr="00B0712E">
              <w:rPr>
                <w:rFonts w:eastAsia="Times New Roman"/>
                <w:b/>
                <w:sz w:val="20"/>
                <w:szCs w:val="20"/>
                <w:lang w:eastAsia="ru-RU"/>
              </w:rPr>
              <w:t xml:space="preserve">Трубное </w:t>
            </w:r>
            <w:r w:rsidRPr="00B0712E">
              <w:rPr>
                <w:rFonts w:eastAsia="Times New Roman"/>
                <w:b/>
                <w:sz w:val="20"/>
                <w:szCs w:val="20"/>
                <w:lang w:eastAsia="ru-RU"/>
              </w:rPr>
              <w:br/>
              <w:t>пространство</w:t>
            </w:r>
          </w:p>
        </w:tc>
        <w:tc>
          <w:tcPr>
            <w:tcW w:w="1037" w:type="pct"/>
            <w:gridSpan w:val="3"/>
            <w:vAlign w:val="center"/>
          </w:tcPr>
          <w:p w14:paraId="0498EA27" w14:textId="40D7C917" w:rsidR="00235BD3" w:rsidRPr="00B0712E" w:rsidRDefault="00235BD3" w:rsidP="00D1194E">
            <w:pPr>
              <w:shd w:val="clear" w:color="auto" w:fill="FFFFFF"/>
              <w:ind w:firstLine="0"/>
              <w:jc w:val="center"/>
              <w:rPr>
                <w:rFonts w:eastAsia="Times New Roman"/>
                <w:b/>
                <w:sz w:val="20"/>
                <w:szCs w:val="20"/>
                <w:lang w:eastAsia="ru-RU"/>
              </w:rPr>
            </w:pPr>
            <w:r w:rsidRPr="00B0712E">
              <w:rPr>
                <w:rFonts w:eastAsia="Times New Roman"/>
                <w:b/>
                <w:sz w:val="20"/>
                <w:szCs w:val="20"/>
                <w:lang w:eastAsia="ru-RU"/>
              </w:rPr>
              <w:t xml:space="preserve">Межтрубное </w:t>
            </w:r>
            <w:r w:rsidRPr="00B0712E">
              <w:rPr>
                <w:rFonts w:eastAsia="Times New Roman"/>
                <w:b/>
                <w:sz w:val="20"/>
                <w:szCs w:val="20"/>
                <w:lang w:eastAsia="ru-RU"/>
              </w:rPr>
              <w:br/>
              <w:t>пространство</w:t>
            </w:r>
          </w:p>
        </w:tc>
      </w:tr>
      <w:tr w:rsidR="00235BD3" w:rsidRPr="00B0712E" w14:paraId="4110A08C" w14:textId="694001B5" w:rsidTr="003C7274">
        <w:trPr>
          <w:trHeight w:val="20"/>
        </w:trPr>
        <w:tc>
          <w:tcPr>
            <w:tcW w:w="276" w:type="pct"/>
            <w:vMerge/>
          </w:tcPr>
          <w:p w14:paraId="3478D126" w14:textId="77777777" w:rsidR="00235BD3" w:rsidRPr="00B0712E" w:rsidRDefault="00235BD3" w:rsidP="00914769">
            <w:pPr>
              <w:shd w:val="clear" w:color="auto" w:fill="FFFFFF"/>
              <w:ind w:firstLine="0"/>
              <w:jc w:val="center"/>
              <w:rPr>
                <w:rFonts w:eastAsia="Times New Roman"/>
                <w:b/>
                <w:sz w:val="20"/>
                <w:szCs w:val="20"/>
                <w:lang w:eastAsia="ru-RU"/>
              </w:rPr>
            </w:pPr>
          </w:p>
        </w:tc>
        <w:tc>
          <w:tcPr>
            <w:tcW w:w="2712" w:type="pct"/>
            <w:gridSpan w:val="5"/>
            <w:vMerge/>
            <w:vAlign w:val="center"/>
          </w:tcPr>
          <w:p w14:paraId="4DA6B758" w14:textId="7B34D268" w:rsidR="00235BD3" w:rsidRPr="00B0712E" w:rsidRDefault="00235BD3" w:rsidP="00914769">
            <w:pPr>
              <w:shd w:val="clear" w:color="auto" w:fill="FFFFFF"/>
              <w:ind w:firstLine="0"/>
              <w:jc w:val="center"/>
              <w:rPr>
                <w:rFonts w:eastAsia="Times New Roman"/>
                <w:b/>
                <w:sz w:val="20"/>
                <w:szCs w:val="20"/>
                <w:lang w:eastAsia="ru-RU"/>
              </w:rPr>
            </w:pPr>
          </w:p>
        </w:tc>
        <w:tc>
          <w:tcPr>
            <w:tcW w:w="487" w:type="pct"/>
            <w:vAlign w:val="center"/>
          </w:tcPr>
          <w:p w14:paraId="0FD48FAD" w14:textId="4FBA51FE" w:rsidR="00235BD3" w:rsidRPr="00B0712E" w:rsidRDefault="00235BD3" w:rsidP="00D1194E">
            <w:pPr>
              <w:shd w:val="clear" w:color="auto" w:fill="FFFFFF"/>
              <w:ind w:firstLine="0"/>
              <w:jc w:val="center"/>
              <w:rPr>
                <w:rFonts w:eastAsia="Times New Roman"/>
                <w:b/>
                <w:sz w:val="20"/>
                <w:szCs w:val="20"/>
                <w:lang w:eastAsia="ru-RU"/>
              </w:rPr>
            </w:pPr>
            <w:r w:rsidRPr="00B0712E">
              <w:rPr>
                <w:b/>
                <w:sz w:val="20"/>
                <w:szCs w:val="20"/>
              </w:rPr>
              <w:t>Вход</w:t>
            </w:r>
          </w:p>
        </w:tc>
        <w:tc>
          <w:tcPr>
            <w:tcW w:w="488" w:type="pct"/>
            <w:gridSpan w:val="2"/>
            <w:vAlign w:val="center"/>
          </w:tcPr>
          <w:p w14:paraId="6898981E" w14:textId="78247E53" w:rsidR="00235BD3" w:rsidRPr="00B0712E" w:rsidRDefault="00235BD3" w:rsidP="00D1194E">
            <w:pPr>
              <w:shd w:val="clear" w:color="auto" w:fill="FFFFFF"/>
              <w:ind w:firstLine="0"/>
              <w:jc w:val="center"/>
              <w:rPr>
                <w:rFonts w:eastAsia="Times New Roman"/>
                <w:b/>
                <w:sz w:val="20"/>
                <w:szCs w:val="20"/>
                <w:lang w:eastAsia="ru-RU"/>
              </w:rPr>
            </w:pPr>
            <w:r w:rsidRPr="00B0712E">
              <w:rPr>
                <w:b/>
                <w:sz w:val="20"/>
                <w:szCs w:val="20"/>
              </w:rPr>
              <w:t>Выход</w:t>
            </w:r>
          </w:p>
        </w:tc>
        <w:tc>
          <w:tcPr>
            <w:tcW w:w="505" w:type="pct"/>
            <w:vAlign w:val="center"/>
          </w:tcPr>
          <w:p w14:paraId="39573034" w14:textId="40495481" w:rsidR="00235BD3" w:rsidRPr="00B0712E" w:rsidRDefault="00235BD3" w:rsidP="00D1194E">
            <w:pPr>
              <w:shd w:val="clear" w:color="auto" w:fill="FFFFFF"/>
              <w:ind w:firstLine="0"/>
              <w:jc w:val="center"/>
              <w:rPr>
                <w:b/>
                <w:sz w:val="20"/>
                <w:szCs w:val="20"/>
              </w:rPr>
            </w:pPr>
            <w:r w:rsidRPr="00B0712E">
              <w:rPr>
                <w:b/>
                <w:sz w:val="20"/>
                <w:szCs w:val="20"/>
              </w:rPr>
              <w:t>Вход</w:t>
            </w:r>
          </w:p>
        </w:tc>
        <w:tc>
          <w:tcPr>
            <w:tcW w:w="532" w:type="pct"/>
            <w:gridSpan w:val="2"/>
            <w:vAlign w:val="center"/>
          </w:tcPr>
          <w:p w14:paraId="4602BF62" w14:textId="2B0F3BD3" w:rsidR="00235BD3" w:rsidRPr="00B0712E" w:rsidRDefault="00235BD3" w:rsidP="00D1194E">
            <w:pPr>
              <w:shd w:val="clear" w:color="auto" w:fill="FFFFFF"/>
              <w:ind w:firstLine="0"/>
              <w:jc w:val="center"/>
              <w:rPr>
                <w:b/>
                <w:sz w:val="20"/>
                <w:szCs w:val="20"/>
              </w:rPr>
            </w:pPr>
            <w:r w:rsidRPr="00B0712E">
              <w:rPr>
                <w:b/>
                <w:sz w:val="20"/>
                <w:szCs w:val="20"/>
              </w:rPr>
              <w:t>Выход</w:t>
            </w:r>
          </w:p>
        </w:tc>
      </w:tr>
      <w:tr w:rsidR="008B4F2D" w:rsidRPr="00B0712E" w14:paraId="08CC2190" w14:textId="0BCD8930" w:rsidTr="003C7274">
        <w:trPr>
          <w:trHeight w:val="20"/>
        </w:trPr>
        <w:tc>
          <w:tcPr>
            <w:tcW w:w="276" w:type="pct"/>
          </w:tcPr>
          <w:p w14:paraId="04AA6F42" w14:textId="1E3B32B0" w:rsidR="00D261DF" w:rsidRPr="00B0712E" w:rsidRDefault="00235BD3" w:rsidP="00D1194E">
            <w:pPr>
              <w:shd w:val="clear" w:color="auto" w:fill="FFFFFF"/>
              <w:ind w:firstLine="0"/>
              <w:jc w:val="left"/>
              <w:rPr>
                <w:sz w:val="20"/>
                <w:szCs w:val="20"/>
              </w:rPr>
            </w:pPr>
            <w:r>
              <w:rPr>
                <w:sz w:val="20"/>
                <w:szCs w:val="20"/>
              </w:rPr>
              <w:t>57</w:t>
            </w:r>
          </w:p>
        </w:tc>
        <w:tc>
          <w:tcPr>
            <w:tcW w:w="2712" w:type="pct"/>
            <w:gridSpan w:val="5"/>
            <w:vAlign w:val="center"/>
          </w:tcPr>
          <w:p w14:paraId="6AE457B9" w14:textId="19FC71E7" w:rsidR="00D261DF" w:rsidRPr="00B0712E" w:rsidRDefault="00D261DF" w:rsidP="00D1194E">
            <w:pPr>
              <w:shd w:val="clear" w:color="auto" w:fill="FFFFFF"/>
              <w:ind w:firstLine="0"/>
              <w:jc w:val="left"/>
              <w:rPr>
                <w:bCs/>
                <w:iCs/>
                <w:sz w:val="20"/>
                <w:szCs w:val="20"/>
              </w:rPr>
            </w:pPr>
            <w:r w:rsidRPr="00B0712E">
              <w:rPr>
                <w:sz w:val="20"/>
                <w:szCs w:val="20"/>
              </w:rPr>
              <w:t xml:space="preserve">Номинальный диаметр </w:t>
            </w:r>
            <w:r w:rsidRPr="00B0712E">
              <w:rPr>
                <w:i/>
                <w:iCs/>
                <w:sz w:val="20"/>
                <w:szCs w:val="20"/>
              </w:rPr>
              <w:t>DN</w:t>
            </w:r>
          </w:p>
        </w:tc>
        <w:tc>
          <w:tcPr>
            <w:tcW w:w="487" w:type="pct"/>
            <w:vAlign w:val="center"/>
          </w:tcPr>
          <w:p w14:paraId="55063F0E" w14:textId="76DABDBF" w:rsidR="00D261DF" w:rsidRPr="00B0712E" w:rsidRDefault="00D261DF" w:rsidP="00D1194E">
            <w:pPr>
              <w:shd w:val="clear" w:color="auto" w:fill="FFFFFF"/>
              <w:ind w:firstLine="0"/>
              <w:jc w:val="center"/>
              <w:rPr>
                <w:rFonts w:eastAsia="Times New Roman"/>
                <w:sz w:val="20"/>
                <w:szCs w:val="20"/>
                <w:lang w:eastAsia="ru-RU"/>
              </w:rPr>
            </w:pPr>
          </w:p>
        </w:tc>
        <w:tc>
          <w:tcPr>
            <w:tcW w:w="488" w:type="pct"/>
            <w:gridSpan w:val="2"/>
            <w:vAlign w:val="center"/>
          </w:tcPr>
          <w:p w14:paraId="6BADE236" w14:textId="7A31DAE3" w:rsidR="00D261DF" w:rsidRPr="00B0712E" w:rsidRDefault="00D261DF" w:rsidP="00D1194E">
            <w:pPr>
              <w:shd w:val="clear" w:color="auto" w:fill="FFFFFF"/>
              <w:ind w:firstLine="0"/>
              <w:jc w:val="center"/>
              <w:rPr>
                <w:rFonts w:eastAsia="Times New Roman"/>
                <w:sz w:val="20"/>
                <w:szCs w:val="20"/>
                <w:lang w:eastAsia="ru-RU"/>
              </w:rPr>
            </w:pPr>
          </w:p>
        </w:tc>
        <w:tc>
          <w:tcPr>
            <w:tcW w:w="505" w:type="pct"/>
            <w:vAlign w:val="center"/>
          </w:tcPr>
          <w:p w14:paraId="1F7CA6CF" w14:textId="77777777" w:rsidR="00D261DF" w:rsidRPr="00B0712E" w:rsidRDefault="00D261DF" w:rsidP="00D1194E">
            <w:pPr>
              <w:shd w:val="clear" w:color="auto" w:fill="FFFFFF"/>
              <w:ind w:firstLine="0"/>
              <w:jc w:val="center"/>
              <w:rPr>
                <w:rFonts w:eastAsia="Times New Roman"/>
                <w:sz w:val="20"/>
                <w:szCs w:val="20"/>
                <w:lang w:eastAsia="ru-RU"/>
              </w:rPr>
            </w:pPr>
          </w:p>
        </w:tc>
        <w:tc>
          <w:tcPr>
            <w:tcW w:w="532" w:type="pct"/>
            <w:gridSpan w:val="2"/>
            <w:vAlign w:val="center"/>
          </w:tcPr>
          <w:p w14:paraId="0BECEDB9" w14:textId="2DEE0683" w:rsidR="00D261DF" w:rsidRPr="00B0712E" w:rsidRDefault="00D261DF" w:rsidP="00D1194E">
            <w:pPr>
              <w:shd w:val="clear" w:color="auto" w:fill="FFFFFF"/>
              <w:ind w:firstLine="0"/>
              <w:jc w:val="center"/>
              <w:rPr>
                <w:rFonts w:eastAsia="Times New Roman"/>
                <w:sz w:val="20"/>
                <w:szCs w:val="20"/>
                <w:lang w:eastAsia="ru-RU"/>
              </w:rPr>
            </w:pPr>
          </w:p>
        </w:tc>
      </w:tr>
      <w:tr w:rsidR="008B4F2D" w:rsidRPr="00B0712E" w14:paraId="544B4476" w14:textId="1C7CE211" w:rsidTr="003C7274">
        <w:trPr>
          <w:trHeight w:val="20"/>
        </w:trPr>
        <w:tc>
          <w:tcPr>
            <w:tcW w:w="276" w:type="pct"/>
          </w:tcPr>
          <w:p w14:paraId="19874C94" w14:textId="2450DBDF" w:rsidR="00D261DF" w:rsidRPr="00B0712E" w:rsidRDefault="009C2DDD" w:rsidP="00D1194E">
            <w:pPr>
              <w:shd w:val="clear" w:color="auto" w:fill="FFFFFF"/>
              <w:ind w:firstLine="0"/>
              <w:jc w:val="left"/>
              <w:rPr>
                <w:sz w:val="20"/>
                <w:szCs w:val="20"/>
              </w:rPr>
            </w:pPr>
            <w:r>
              <w:rPr>
                <w:sz w:val="20"/>
                <w:szCs w:val="20"/>
              </w:rPr>
              <w:t>58</w:t>
            </w:r>
          </w:p>
        </w:tc>
        <w:tc>
          <w:tcPr>
            <w:tcW w:w="2712" w:type="pct"/>
            <w:gridSpan w:val="5"/>
            <w:vAlign w:val="center"/>
          </w:tcPr>
          <w:p w14:paraId="4AF3B239" w14:textId="197ADD45" w:rsidR="00D261DF" w:rsidRPr="00B0712E" w:rsidRDefault="00D261DF" w:rsidP="00D1194E">
            <w:pPr>
              <w:shd w:val="clear" w:color="auto" w:fill="FFFFFF"/>
              <w:ind w:firstLine="0"/>
              <w:jc w:val="left"/>
              <w:rPr>
                <w:bCs/>
                <w:iCs/>
                <w:sz w:val="20"/>
                <w:szCs w:val="20"/>
              </w:rPr>
            </w:pPr>
            <w:r w:rsidRPr="00B0712E">
              <w:rPr>
                <w:sz w:val="20"/>
                <w:szCs w:val="20"/>
              </w:rPr>
              <w:t>Номинальное давление, МПа (</w:t>
            </w:r>
            <w:r w:rsidRPr="00B0712E">
              <w:rPr>
                <w:i/>
                <w:iCs/>
                <w:sz w:val="20"/>
                <w:szCs w:val="20"/>
              </w:rPr>
              <w:t>PN</w:t>
            </w:r>
            <w:r w:rsidRPr="00B0712E">
              <w:rPr>
                <w:sz w:val="20"/>
                <w:szCs w:val="20"/>
              </w:rPr>
              <w:t>, кгс/см</w:t>
            </w:r>
            <w:r w:rsidRPr="00B0712E">
              <w:rPr>
                <w:sz w:val="20"/>
                <w:szCs w:val="20"/>
                <w:vertAlign w:val="superscript"/>
              </w:rPr>
              <w:t>2</w:t>
            </w:r>
            <w:r w:rsidRPr="00B0712E">
              <w:rPr>
                <w:sz w:val="20"/>
                <w:szCs w:val="20"/>
              </w:rPr>
              <w:t>)</w:t>
            </w:r>
          </w:p>
        </w:tc>
        <w:tc>
          <w:tcPr>
            <w:tcW w:w="487" w:type="pct"/>
            <w:vAlign w:val="center"/>
          </w:tcPr>
          <w:p w14:paraId="02091C7D" w14:textId="5CC95B63" w:rsidR="00D261DF" w:rsidRPr="00B0712E" w:rsidRDefault="00D261DF" w:rsidP="00D1194E">
            <w:pPr>
              <w:shd w:val="clear" w:color="auto" w:fill="FFFFFF"/>
              <w:ind w:firstLine="0"/>
              <w:jc w:val="center"/>
              <w:rPr>
                <w:rFonts w:eastAsia="Times New Roman"/>
                <w:sz w:val="20"/>
                <w:szCs w:val="20"/>
                <w:lang w:eastAsia="ru-RU"/>
              </w:rPr>
            </w:pPr>
          </w:p>
        </w:tc>
        <w:tc>
          <w:tcPr>
            <w:tcW w:w="488" w:type="pct"/>
            <w:gridSpan w:val="2"/>
            <w:vAlign w:val="center"/>
          </w:tcPr>
          <w:p w14:paraId="32968A7A" w14:textId="755FBCCA" w:rsidR="00D261DF" w:rsidRPr="00B0712E" w:rsidRDefault="00D261DF" w:rsidP="00D1194E">
            <w:pPr>
              <w:shd w:val="clear" w:color="auto" w:fill="FFFFFF"/>
              <w:ind w:firstLine="0"/>
              <w:jc w:val="center"/>
              <w:rPr>
                <w:rFonts w:eastAsia="Times New Roman"/>
                <w:sz w:val="20"/>
                <w:szCs w:val="20"/>
                <w:lang w:eastAsia="ru-RU"/>
              </w:rPr>
            </w:pPr>
          </w:p>
        </w:tc>
        <w:tc>
          <w:tcPr>
            <w:tcW w:w="505" w:type="pct"/>
            <w:vAlign w:val="center"/>
          </w:tcPr>
          <w:p w14:paraId="62F8AE94" w14:textId="77777777" w:rsidR="00D261DF" w:rsidRPr="00B0712E" w:rsidRDefault="00D261DF" w:rsidP="00D1194E">
            <w:pPr>
              <w:shd w:val="clear" w:color="auto" w:fill="FFFFFF"/>
              <w:ind w:firstLine="0"/>
              <w:jc w:val="center"/>
              <w:rPr>
                <w:rFonts w:eastAsia="Times New Roman"/>
                <w:sz w:val="20"/>
                <w:szCs w:val="20"/>
                <w:lang w:eastAsia="ru-RU"/>
              </w:rPr>
            </w:pPr>
          </w:p>
        </w:tc>
        <w:tc>
          <w:tcPr>
            <w:tcW w:w="532" w:type="pct"/>
            <w:gridSpan w:val="2"/>
            <w:vAlign w:val="center"/>
          </w:tcPr>
          <w:p w14:paraId="16EB3912" w14:textId="40FA721E" w:rsidR="00D261DF" w:rsidRPr="00B0712E" w:rsidRDefault="00D261DF" w:rsidP="00D1194E">
            <w:pPr>
              <w:shd w:val="clear" w:color="auto" w:fill="FFFFFF"/>
              <w:ind w:firstLine="0"/>
              <w:jc w:val="center"/>
              <w:rPr>
                <w:rFonts w:eastAsia="Times New Roman"/>
                <w:sz w:val="20"/>
                <w:szCs w:val="20"/>
                <w:lang w:eastAsia="ru-RU"/>
              </w:rPr>
            </w:pPr>
          </w:p>
        </w:tc>
      </w:tr>
      <w:tr w:rsidR="008B4F2D" w:rsidRPr="00B0712E" w14:paraId="7E745CBC" w14:textId="616173CE" w:rsidTr="003C7274">
        <w:trPr>
          <w:trHeight w:val="20"/>
        </w:trPr>
        <w:tc>
          <w:tcPr>
            <w:tcW w:w="276" w:type="pct"/>
          </w:tcPr>
          <w:p w14:paraId="45E34C2E" w14:textId="721FB0CC" w:rsidR="00D261DF" w:rsidRPr="00B0712E" w:rsidRDefault="009C2DDD" w:rsidP="00D1194E">
            <w:pPr>
              <w:shd w:val="clear" w:color="auto" w:fill="FFFFFF"/>
              <w:ind w:firstLine="0"/>
              <w:jc w:val="left"/>
              <w:rPr>
                <w:sz w:val="20"/>
                <w:szCs w:val="20"/>
              </w:rPr>
            </w:pPr>
            <w:r>
              <w:rPr>
                <w:sz w:val="20"/>
                <w:szCs w:val="20"/>
              </w:rPr>
              <w:t>59</w:t>
            </w:r>
          </w:p>
        </w:tc>
        <w:tc>
          <w:tcPr>
            <w:tcW w:w="2712" w:type="pct"/>
            <w:gridSpan w:val="5"/>
            <w:vAlign w:val="center"/>
          </w:tcPr>
          <w:p w14:paraId="7A6275EC" w14:textId="76917931" w:rsidR="00D261DF" w:rsidRPr="00B0712E" w:rsidRDefault="00D261DF" w:rsidP="00D1194E">
            <w:pPr>
              <w:shd w:val="clear" w:color="auto" w:fill="FFFFFF"/>
              <w:ind w:firstLine="0"/>
              <w:jc w:val="left"/>
              <w:rPr>
                <w:bCs/>
                <w:iCs/>
                <w:strike/>
                <w:sz w:val="20"/>
                <w:szCs w:val="20"/>
              </w:rPr>
            </w:pPr>
            <w:r w:rsidRPr="00B0712E">
              <w:rPr>
                <w:sz w:val="20"/>
                <w:szCs w:val="20"/>
              </w:rPr>
              <w:t>Количество штуцеров</w:t>
            </w:r>
          </w:p>
        </w:tc>
        <w:tc>
          <w:tcPr>
            <w:tcW w:w="487" w:type="pct"/>
            <w:vAlign w:val="center"/>
          </w:tcPr>
          <w:p w14:paraId="0DEE11D0" w14:textId="7B45C0E5" w:rsidR="00D261DF" w:rsidRPr="00B0712E" w:rsidRDefault="00D261DF" w:rsidP="00D1194E">
            <w:pPr>
              <w:shd w:val="clear" w:color="auto" w:fill="FFFFFF"/>
              <w:ind w:firstLine="0"/>
              <w:jc w:val="center"/>
              <w:rPr>
                <w:rFonts w:eastAsia="Times New Roman"/>
                <w:sz w:val="20"/>
                <w:szCs w:val="20"/>
                <w:lang w:eastAsia="ru-RU"/>
              </w:rPr>
            </w:pPr>
          </w:p>
        </w:tc>
        <w:tc>
          <w:tcPr>
            <w:tcW w:w="488" w:type="pct"/>
            <w:gridSpan w:val="2"/>
            <w:vAlign w:val="center"/>
          </w:tcPr>
          <w:p w14:paraId="3ADAFEF9" w14:textId="198B3E9F" w:rsidR="00D261DF" w:rsidRPr="00B0712E" w:rsidRDefault="00D261DF" w:rsidP="00D1194E">
            <w:pPr>
              <w:shd w:val="clear" w:color="auto" w:fill="FFFFFF"/>
              <w:ind w:firstLine="0"/>
              <w:jc w:val="center"/>
              <w:rPr>
                <w:rFonts w:eastAsia="Times New Roman"/>
                <w:sz w:val="20"/>
                <w:szCs w:val="20"/>
                <w:lang w:eastAsia="ru-RU"/>
              </w:rPr>
            </w:pPr>
          </w:p>
        </w:tc>
        <w:tc>
          <w:tcPr>
            <w:tcW w:w="505" w:type="pct"/>
            <w:vAlign w:val="center"/>
          </w:tcPr>
          <w:p w14:paraId="67BAB33A" w14:textId="77777777" w:rsidR="00D261DF" w:rsidRPr="00B0712E" w:rsidRDefault="00D261DF" w:rsidP="00D1194E">
            <w:pPr>
              <w:shd w:val="clear" w:color="auto" w:fill="FFFFFF"/>
              <w:ind w:firstLine="0"/>
              <w:jc w:val="center"/>
              <w:rPr>
                <w:rFonts w:eastAsia="Times New Roman"/>
                <w:sz w:val="20"/>
                <w:szCs w:val="20"/>
                <w:lang w:eastAsia="ru-RU"/>
              </w:rPr>
            </w:pPr>
          </w:p>
        </w:tc>
        <w:tc>
          <w:tcPr>
            <w:tcW w:w="532" w:type="pct"/>
            <w:gridSpan w:val="2"/>
            <w:vAlign w:val="center"/>
          </w:tcPr>
          <w:p w14:paraId="6BFAC72B" w14:textId="72ACBC24" w:rsidR="00D261DF" w:rsidRPr="00B0712E" w:rsidRDefault="00D261DF" w:rsidP="00D1194E">
            <w:pPr>
              <w:shd w:val="clear" w:color="auto" w:fill="FFFFFF"/>
              <w:ind w:firstLine="0"/>
              <w:jc w:val="center"/>
              <w:rPr>
                <w:rFonts w:eastAsia="Times New Roman"/>
                <w:sz w:val="20"/>
                <w:szCs w:val="20"/>
                <w:lang w:eastAsia="ru-RU"/>
              </w:rPr>
            </w:pPr>
          </w:p>
        </w:tc>
      </w:tr>
      <w:tr w:rsidR="008B4F2D" w:rsidRPr="00B0712E" w14:paraId="4A2D6BD6" w14:textId="77777777" w:rsidTr="003C7274">
        <w:trPr>
          <w:trHeight w:val="20"/>
        </w:trPr>
        <w:tc>
          <w:tcPr>
            <w:tcW w:w="276" w:type="pct"/>
          </w:tcPr>
          <w:p w14:paraId="40DE32DD" w14:textId="3FDD5AA8" w:rsidR="00D261DF" w:rsidRPr="00B0712E" w:rsidRDefault="009C2DDD" w:rsidP="00D1194E">
            <w:pPr>
              <w:shd w:val="clear" w:color="auto" w:fill="FFFFFF"/>
              <w:ind w:firstLine="0"/>
              <w:jc w:val="left"/>
              <w:rPr>
                <w:sz w:val="20"/>
                <w:szCs w:val="20"/>
              </w:rPr>
            </w:pPr>
            <w:r>
              <w:rPr>
                <w:sz w:val="20"/>
                <w:szCs w:val="20"/>
              </w:rPr>
              <w:t>60</w:t>
            </w:r>
          </w:p>
        </w:tc>
        <w:tc>
          <w:tcPr>
            <w:tcW w:w="2712" w:type="pct"/>
            <w:gridSpan w:val="5"/>
            <w:vAlign w:val="center"/>
          </w:tcPr>
          <w:p w14:paraId="0A01B088" w14:textId="3BEE5275" w:rsidR="00D261DF" w:rsidRPr="00B0712E" w:rsidRDefault="00D261DF" w:rsidP="00D1194E">
            <w:pPr>
              <w:shd w:val="clear" w:color="auto" w:fill="FFFFFF"/>
              <w:ind w:firstLine="0"/>
              <w:jc w:val="left"/>
              <w:rPr>
                <w:sz w:val="20"/>
                <w:szCs w:val="20"/>
              </w:rPr>
            </w:pPr>
            <w:r w:rsidRPr="00B0712E">
              <w:rPr>
                <w:sz w:val="20"/>
                <w:szCs w:val="20"/>
              </w:rPr>
              <w:t>Дополнительные штуцера (при необходимости)</w:t>
            </w:r>
          </w:p>
        </w:tc>
        <w:tc>
          <w:tcPr>
            <w:tcW w:w="487" w:type="pct"/>
            <w:vAlign w:val="center"/>
          </w:tcPr>
          <w:p w14:paraId="7DDE1537" w14:textId="77777777" w:rsidR="00D261DF" w:rsidRPr="00B0712E" w:rsidRDefault="00D261DF" w:rsidP="00D1194E">
            <w:pPr>
              <w:shd w:val="clear" w:color="auto" w:fill="FFFFFF"/>
              <w:ind w:firstLine="0"/>
              <w:jc w:val="center"/>
              <w:rPr>
                <w:rFonts w:eastAsia="Times New Roman"/>
                <w:sz w:val="20"/>
                <w:szCs w:val="20"/>
                <w:lang w:eastAsia="ru-RU"/>
              </w:rPr>
            </w:pPr>
          </w:p>
        </w:tc>
        <w:tc>
          <w:tcPr>
            <w:tcW w:w="488" w:type="pct"/>
            <w:gridSpan w:val="2"/>
            <w:vAlign w:val="center"/>
          </w:tcPr>
          <w:p w14:paraId="4BE0C794" w14:textId="77777777" w:rsidR="00D261DF" w:rsidRPr="00B0712E" w:rsidRDefault="00D261DF" w:rsidP="00D1194E">
            <w:pPr>
              <w:shd w:val="clear" w:color="auto" w:fill="FFFFFF"/>
              <w:ind w:firstLine="0"/>
              <w:jc w:val="center"/>
              <w:rPr>
                <w:rFonts w:eastAsia="Times New Roman"/>
                <w:sz w:val="20"/>
                <w:szCs w:val="20"/>
                <w:lang w:eastAsia="ru-RU"/>
              </w:rPr>
            </w:pPr>
          </w:p>
        </w:tc>
        <w:tc>
          <w:tcPr>
            <w:tcW w:w="505" w:type="pct"/>
            <w:vAlign w:val="center"/>
          </w:tcPr>
          <w:p w14:paraId="0955687D" w14:textId="77777777" w:rsidR="00D261DF" w:rsidRPr="00B0712E" w:rsidRDefault="00D261DF" w:rsidP="00D1194E">
            <w:pPr>
              <w:shd w:val="clear" w:color="auto" w:fill="FFFFFF"/>
              <w:ind w:firstLine="0"/>
              <w:jc w:val="center"/>
              <w:rPr>
                <w:rFonts w:eastAsia="Times New Roman"/>
                <w:sz w:val="20"/>
                <w:szCs w:val="20"/>
                <w:lang w:eastAsia="ru-RU"/>
              </w:rPr>
            </w:pPr>
          </w:p>
        </w:tc>
        <w:tc>
          <w:tcPr>
            <w:tcW w:w="532" w:type="pct"/>
            <w:gridSpan w:val="2"/>
            <w:vAlign w:val="center"/>
          </w:tcPr>
          <w:p w14:paraId="2C963038" w14:textId="77777777" w:rsidR="00D261DF" w:rsidRPr="00B0712E" w:rsidRDefault="00D261DF" w:rsidP="00D1194E">
            <w:pPr>
              <w:shd w:val="clear" w:color="auto" w:fill="FFFFFF"/>
              <w:ind w:firstLine="0"/>
              <w:jc w:val="center"/>
              <w:rPr>
                <w:rFonts w:eastAsia="Times New Roman"/>
                <w:sz w:val="20"/>
                <w:szCs w:val="20"/>
                <w:lang w:eastAsia="ru-RU"/>
              </w:rPr>
            </w:pPr>
          </w:p>
        </w:tc>
      </w:tr>
      <w:tr w:rsidR="00235BD3" w:rsidRPr="00B0712E" w14:paraId="21900F43" w14:textId="77777777" w:rsidTr="003C7274">
        <w:trPr>
          <w:trHeight w:val="20"/>
        </w:trPr>
        <w:tc>
          <w:tcPr>
            <w:tcW w:w="276" w:type="pct"/>
          </w:tcPr>
          <w:p w14:paraId="12985275" w14:textId="53177512" w:rsidR="00D261DF" w:rsidRPr="00B0712E" w:rsidRDefault="009C2DDD" w:rsidP="00D1194E">
            <w:pPr>
              <w:shd w:val="clear" w:color="auto" w:fill="FFFFFF"/>
              <w:ind w:firstLine="0"/>
              <w:jc w:val="left"/>
              <w:rPr>
                <w:sz w:val="20"/>
                <w:szCs w:val="20"/>
              </w:rPr>
            </w:pPr>
            <w:r>
              <w:rPr>
                <w:sz w:val="20"/>
                <w:szCs w:val="20"/>
              </w:rPr>
              <w:t>61</w:t>
            </w:r>
          </w:p>
        </w:tc>
        <w:tc>
          <w:tcPr>
            <w:tcW w:w="2712" w:type="pct"/>
            <w:gridSpan w:val="5"/>
            <w:vAlign w:val="center"/>
          </w:tcPr>
          <w:p w14:paraId="28C5AA04" w14:textId="27521264" w:rsidR="00D261DF" w:rsidRPr="00B0712E" w:rsidRDefault="00D261DF" w:rsidP="00D1194E">
            <w:pPr>
              <w:shd w:val="clear" w:color="auto" w:fill="FFFFFF"/>
              <w:ind w:firstLine="0"/>
              <w:jc w:val="left"/>
              <w:rPr>
                <w:sz w:val="20"/>
                <w:szCs w:val="20"/>
                <w:vertAlign w:val="superscript"/>
              </w:rPr>
            </w:pPr>
            <w:r w:rsidRPr="00B0712E">
              <w:rPr>
                <w:sz w:val="20"/>
                <w:szCs w:val="20"/>
              </w:rPr>
              <w:t>Тип уплотнительной поверхности фланцев штуцеров**</w:t>
            </w:r>
          </w:p>
        </w:tc>
        <w:tc>
          <w:tcPr>
            <w:tcW w:w="975" w:type="pct"/>
            <w:gridSpan w:val="3"/>
            <w:vAlign w:val="center"/>
          </w:tcPr>
          <w:p w14:paraId="33FB2FDB" w14:textId="77777777" w:rsidR="00D261DF" w:rsidRPr="00B0712E" w:rsidRDefault="00D261DF" w:rsidP="00D1194E">
            <w:pPr>
              <w:shd w:val="clear" w:color="auto" w:fill="FFFFFF"/>
              <w:ind w:firstLine="0"/>
              <w:jc w:val="center"/>
              <w:rPr>
                <w:rFonts w:eastAsia="Times New Roman"/>
                <w:sz w:val="20"/>
                <w:szCs w:val="20"/>
                <w:lang w:eastAsia="ru-RU"/>
              </w:rPr>
            </w:pPr>
          </w:p>
        </w:tc>
        <w:tc>
          <w:tcPr>
            <w:tcW w:w="1037" w:type="pct"/>
            <w:gridSpan w:val="3"/>
            <w:vAlign w:val="center"/>
          </w:tcPr>
          <w:p w14:paraId="11376C50" w14:textId="77777777" w:rsidR="00D261DF" w:rsidRPr="00B0712E" w:rsidRDefault="00D261DF" w:rsidP="00D1194E">
            <w:pPr>
              <w:shd w:val="clear" w:color="auto" w:fill="FFFFFF"/>
              <w:ind w:firstLine="0"/>
              <w:jc w:val="center"/>
              <w:rPr>
                <w:rFonts w:eastAsia="Times New Roman"/>
                <w:sz w:val="20"/>
                <w:szCs w:val="20"/>
                <w:lang w:eastAsia="ru-RU"/>
              </w:rPr>
            </w:pPr>
          </w:p>
        </w:tc>
      </w:tr>
      <w:tr w:rsidR="00D261DF" w:rsidRPr="00B0712E" w14:paraId="1EEAAF73" w14:textId="77777777" w:rsidTr="00235BD3">
        <w:trPr>
          <w:trHeight w:val="20"/>
        </w:trPr>
        <w:tc>
          <w:tcPr>
            <w:tcW w:w="276" w:type="pct"/>
          </w:tcPr>
          <w:p w14:paraId="31371BA5" w14:textId="77777777" w:rsidR="00D261DF" w:rsidRPr="000B4A8A" w:rsidRDefault="00D261DF" w:rsidP="00B3274A">
            <w:pPr>
              <w:pStyle w:val="a5"/>
              <w:shd w:val="clear" w:color="auto" w:fill="FFFFFF"/>
              <w:ind w:left="0"/>
              <w:contextualSpacing w:val="0"/>
              <w:jc w:val="left"/>
              <w:rPr>
                <w:rFonts w:eastAsia="Times New Roman"/>
                <w:sz w:val="16"/>
                <w:szCs w:val="16"/>
                <w:lang w:eastAsia="ru-RU"/>
              </w:rPr>
            </w:pPr>
          </w:p>
        </w:tc>
        <w:tc>
          <w:tcPr>
            <w:tcW w:w="4724" w:type="pct"/>
            <w:gridSpan w:val="11"/>
            <w:vAlign w:val="center"/>
          </w:tcPr>
          <w:p w14:paraId="6E563949" w14:textId="0DE06585" w:rsidR="00D261DF" w:rsidRPr="00852D9B" w:rsidRDefault="00D261DF" w:rsidP="00625136">
            <w:pPr>
              <w:pStyle w:val="a5"/>
              <w:shd w:val="clear" w:color="auto" w:fill="FFFFFF"/>
              <w:ind w:left="0"/>
              <w:contextualSpacing w:val="0"/>
              <w:rPr>
                <w:rFonts w:eastAsia="Times New Roman"/>
                <w:sz w:val="16"/>
                <w:szCs w:val="16"/>
                <w:lang w:eastAsia="ru-RU"/>
              </w:rPr>
            </w:pPr>
            <w:r w:rsidRPr="000B4A8A">
              <w:rPr>
                <w:rFonts w:eastAsia="Times New Roman"/>
                <w:sz w:val="16"/>
                <w:szCs w:val="16"/>
                <w:lang w:eastAsia="ru-RU"/>
              </w:rPr>
              <w:t xml:space="preserve">* </w:t>
            </w:r>
            <w:r w:rsidRPr="003C7274">
              <w:rPr>
                <w:rFonts w:eastAsia="Times New Roman"/>
                <w:sz w:val="16"/>
                <w:szCs w:val="16"/>
                <w:lang w:eastAsia="ru-RU"/>
              </w:rPr>
              <w:t xml:space="preserve">Раздел заполняет заказчик, если </w:t>
            </w:r>
            <w:r w:rsidR="004F04BB" w:rsidRPr="003C7274">
              <w:rPr>
                <w:rFonts w:eastAsia="Times New Roman"/>
                <w:sz w:val="16"/>
                <w:szCs w:val="16"/>
                <w:lang w:eastAsia="ru-RU"/>
              </w:rPr>
              <w:t xml:space="preserve">теплообменный </w:t>
            </w:r>
            <w:r w:rsidRPr="003C7274">
              <w:rPr>
                <w:rFonts w:eastAsia="Times New Roman"/>
                <w:sz w:val="16"/>
                <w:szCs w:val="16"/>
                <w:lang w:eastAsia="ru-RU"/>
              </w:rPr>
              <w:t xml:space="preserve">аппарат изготавливается взамен существующего и тепловой, гидравлический расчеты не проводились, а в случае проведения теплового и гидравлического расчетов ― заполняет изготовитель или </w:t>
            </w:r>
            <w:r w:rsidR="004F04BB" w:rsidRPr="003C7274">
              <w:rPr>
                <w:rFonts w:eastAsia="Times New Roman"/>
                <w:sz w:val="16"/>
                <w:szCs w:val="16"/>
                <w:lang w:eastAsia="ru-RU"/>
              </w:rPr>
              <w:t>разработчик проекта (конструкции) теплообменного аппарата</w:t>
            </w:r>
            <w:r w:rsidR="004F04BB">
              <w:rPr>
                <w:rFonts w:eastAsia="Times New Roman"/>
                <w:sz w:val="16"/>
                <w:szCs w:val="16"/>
                <w:lang w:eastAsia="ru-RU"/>
              </w:rPr>
              <w:t xml:space="preserve"> </w:t>
            </w:r>
            <w:r w:rsidRPr="00852D9B">
              <w:rPr>
                <w:rFonts w:eastAsia="Times New Roman"/>
                <w:sz w:val="16"/>
                <w:szCs w:val="16"/>
                <w:lang w:eastAsia="ru-RU"/>
              </w:rPr>
              <w:t>и согласовывает с заказчиком.</w:t>
            </w:r>
            <w:r w:rsidR="00974818">
              <w:rPr>
                <w:rFonts w:eastAsia="Times New Roman"/>
                <w:sz w:val="16"/>
                <w:szCs w:val="16"/>
                <w:lang w:eastAsia="ru-RU"/>
              </w:rPr>
              <w:t xml:space="preserve"> </w:t>
            </w:r>
          </w:p>
          <w:p w14:paraId="7E97C197" w14:textId="641C77A7" w:rsidR="00D261DF" w:rsidRPr="00B0712E" w:rsidRDefault="00D261DF" w:rsidP="00F25D23">
            <w:pPr>
              <w:pStyle w:val="a5"/>
              <w:shd w:val="clear" w:color="auto" w:fill="FFFFFF"/>
              <w:ind w:left="0"/>
              <w:contextualSpacing w:val="0"/>
              <w:rPr>
                <w:rFonts w:eastAsia="Times New Roman"/>
                <w:sz w:val="18"/>
                <w:szCs w:val="18"/>
                <w:lang w:eastAsia="ru-RU"/>
              </w:rPr>
            </w:pPr>
            <w:r w:rsidRPr="00852D9B">
              <w:rPr>
                <w:rFonts w:eastAsia="Times New Roman"/>
                <w:sz w:val="16"/>
                <w:szCs w:val="16"/>
                <w:lang w:eastAsia="ru-RU"/>
              </w:rPr>
              <w:t xml:space="preserve">** </w:t>
            </w:r>
            <w:r w:rsidRPr="00D13F3B">
              <w:rPr>
                <w:sz w:val="16"/>
                <w:szCs w:val="16"/>
              </w:rPr>
              <w:t xml:space="preserve">В случае отсутствия информации от заказчика </w:t>
            </w:r>
            <w:r w:rsidR="00F25D23" w:rsidRPr="00D13F3B">
              <w:rPr>
                <w:sz w:val="16"/>
                <w:szCs w:val="16"/>
              </w:rPr>
              <w:t xml:space="preserve">тип уплотнительной поверхности </w:t>
            </w:r>
            <w:r w:rsidRPr="00D13F3B">
              <w:rPr>
                <w:sz w:val="16"/>
                <w:szCs w:val="16"/>
              </w:rPr>
              <w:t>фланцев штуцеров принимает изготовител</w:t>
            </w:r>
            <w:r w:rsidR="00D13F3B" w:rsidRPr="00D13F3B">
              <w:rPr>
                <w:sz w:val="16"/>
                <w:szCs w:val="16"/>
              </w:rPr>
              <w:t xml:space="preserve">ь </w:t>
            </w:r>
            <w:r w:rsidR="00D13F3B" w:rsidRPr="00021556">
              <w:rPr>
                <w:sz w:val="16"/>
                <w:szCs w:val="16"/>
              </w:rPr>
              <w:t>или разработчик проекта (конструкции) теплообменного аппарата</w:t>
            </w:r>
            <w:r w:rsidRPr="00D13F3B">
              <w:rPr>
                <w:sz w:val="16"/>
                <w:szCs w:val="16"/>
              </w:rPr>
              <w:t xml:space="preserve"> в соответствии с ГОСТ 33259.</w:t>
            </w:r>
            <w:r w:rsidR="00D13F3B">
              <w:rPr>
                <w:sz w:val="16"/>
                <w:szCs w:val="16"/>
              </w:rPr>
              <w:t xml:space="preserve"> </w:t>
            </w:r>
          </w:p>
        </w:tc>
      </w:tr>
      <w:bookmarkEnd w:id="308"/>
    </w:tbl>
    <w:p w14:paraId="27B2A30A" w14:textId="488E6403" w:rsidR="001A0559" w:rsidRPr="00B0712E" w:rsidRDefault="001A0559" w:rsidP="00235BD3">
      <w:pPr>
        <w:ind w:firstLine="0"/>
        <w:rPr>
          <w:sz w:val="20"/>
          <w:szCs w:val="20"/>
        </w:rPr>
      </w:pPr>
    </w:p>
    <w:p w14:paraId="65AE1579" w14:textId="7110F740" w:rsidR="00123C86" w:rsidRPr="00B0712E" w:rsidRDefault="00123C86" w:rsidP="00123C86">
      <w:pPr>
        <w:ind w:firstLine="0"/>
        <w:jc w:val="left"/>
        <w:rPr>
          <w:i/>
          <w:iCs/>
        </w:rPr>
      </w:pPr>
      <w:r w:rsidRPr="00B0712E">
        <w:rPr>
          <w:i/>
          <w:iCs/>
        </w:rPr>
        <w:lastRenderedPageBreak/>
        <w:t xml:space="preserve">Продолжение формы </w:t>
      </w:r>
      <w:r w:rsidR="0078120E" w:rsidRPr="00B0712E">
        <w:rPr>
          <w:i/>
          <w:iCs/>
        </w:rPr>
        <w:t>А</w:t>
      </w:r>
      <w:r w:rsidRPr="00B0712E">
        <w:rPr>
          <w:i/>
          <w:iCs/>
        </w:rPr>
        <w:t>.1</w:t>
      </w:r>
    </w:p>
    <w:tbl>
      <w:tblPr>
        <w:tblStyle w:val="13"/>
        <w:tblW w:w="5000" w:type="pct"/>
        <w:tblLook w:val="0000" w:firstRow="0" w:lastRow="0" w:firstColumn="0" w:lastColumn="0" w:noHBand="0" w:noVBand="0"/>
      </w:tblPr>
      <w:tblGrid>
        <w:gridCol w:w="550"/>
        <w:gridCol w:w="1670"/>
        <w:gridCol w:w="1603"/>
        <w:gridCol w:w="4074"/>
        <w:gridCol w:w="2298"/>
      </w:tblGrid>
      <w:tr w:rsidR="00235BD3" w:rsidRPr="00B0712E" w14:paraId="0807E809" w14:textId="77777777" w:rsidTr="000F3266">
        <w:trPr>
          <w:trHeight w:val="397"/>
        </w:trPr>
        <w:tc>
          <w:tcPr>
            <w:tcW w:w="270" w:type="pct"/>
          </w:tcPr>
          <w:p w14:paraId="5AD5111B" w14:textId="4DA421EE" w:rsidR="00235BD3" w:rsidRPr="009C2DDD" w:rsidRDefault="009C2DDD" w:rsidP="003A6C44">
            <w:pPr>
              <w:pStyle w:val="a5"/>
              <w:shd w:val="clear" w:color="auto" w:fill="FFFFFF"/>
              <w:ind w:left="0" w:firstLine="0"/>
              <w:contextualSpacing w:val="0"/>
              <w:jc w:val="center"/>
              <w:rPr>
                <w:sz w:val="20"/>
                <w:szCs w:val="20"/>
              </w:rPr>
            </w:pPr>
            <w:bookmarkStart w:id="309" w:name="_Hlk217574221"/>
            <w:r w:rsidRPr="009C2DDD">
              <w:rPr>
                <w:sz w:val="20"/>
                <w:szCs w:val="20"/>
              </w:rPr>
              <w:t>62</w:t>
            </w:r>
          </w:p>
        </w:tc>
        <w:tc>
          <w:tcPr>
            <w:tcW w:w="4730" w:type="pct"/>
            <w:gridSpan w:val="4"/>
            <w:vAlign w:val="center"/>
          </w:tcPr>
          <w:p w14:paraId="6D12DF28" w14:textId="3510A6A0" w:rsidR="00235BD3" w:rsidRPr="00B0712E" w:rsidRDefault="00235BD3" w:rsidP="003A6C44">
            <w:pPr>
              <w:pStyle w:val="a5"/>
              <w:shd w:val="clear" w:color="auto" w:fill="FFFFFF"/>
              <w:ind w:left="0" w:firstLine="0"/>
              <w:contextualSpacing w:val="0"/>
              <w:jc w:val="center"/>
              <w:rPr>
                <w:rFonts w:eastAsia="Times New Roman"/>
                <w:b/>
                <w:bCs/>
                <w:sz w:val="20"/>
                <w:szCs w:val="20"/>
                <w:lang w:eastAsia="ru-RU"/>
              </w:rPr>
            </w:pPr>
            <w:r>
              <w:rPr>
                <w:b/>
                <w:bCs/>
                <w:sz w:val="20"/>
                <w:szCs w:val="20"/>
              </w:rPr>
              <w:t>4</w:t>
            </w:r>
            <w:r w:rsidRPr="00B0712E">
              <w:rPr>
                <w:b/>
                <w:bCs/>
                <w:sz w:val="20"/>
                <w:szCs w:val="20"/>
              </w:rPr>
              <w:t xml:space="preserve"> МАТЕРИАЛЬНОЕ ИСПОЛНЕНИЕ</w:t>
            </w:r>
          </w:p>
        </w:tc>
      </w:tr>
      <w:tr w:rsidR="009C2DDD" w:rsidRPr="00B0712E" w14:paraId="4451D4FC" w14:textId="77777777" w:rsidTr="000F3266">
        <w:trPr>
          <w:trHeight w:val="283"/>
        </w:trPr>
        <w:tc>
          <w:tcPr>
            <w:tcW w:w="270" w:type="pct"/>
          </w:tcPr>
          <w:p w14:paraId="3FA58169" w14:textId="703D9C22" w:rsidR="00235BD3" w:rsidRPr="009C2DDD" w:rsidRDefault="009C2DDD" w:rsidP="003A6C44">
            <w:pPr>
              <w:shd w:val="clear" w:color="auto" w:fill="FFFFFF"/>
              <w:ind w:firstLine="0"/>
              <w:jc w:val="center"/>
              <w:rPr>
                <w:sz w:val="20"/>
                <w:szCs w:val="20"/>
              </w:rPr>
            </w:pPr>
            <w:r w:rsidRPr="009C2DDD">
              <w:rPr>
                <w:sz w:val="20"/>
                <w:szCs w:val="20"/>
              </w:rPr>
              <w:t>63</w:t>
            </w:r>
          </w:p>
        </w:tc>
        <w:tc>
          <w:tcPr>
            <w:tcW w:w="819" w:type="pct"/>
            <w:vAlign w:val="center"/>
          </w:tcPr>
          <w:p w14:paraId="3BAA7D65" w14:textId="656FC93F" w:rsidR="00235BD3" w:rsidRPr="00561659" w:rsidRDefault="00235BD3" w:rsidP="003A6C44">
            <w:pPr>
              <w:shd w:val="clear" w:color="auto" w:fill="FFFFFF"/>
              <w:ind w:firstLine="0"/>
              <w:jc w:val="center"/>
              <w:rPr>
                <w:b/>
                <w:bCs/>
                <w:sz w:val="20"/>
                <w:szCs w:val="20"/>
              </w:rPr>
            </w:pPr>
            <w:r w:rsidRPr="00561659">
              <w:rPr>
                <w:b/>
                <w:bCs/>
                <w:sz w:val="20"/>
                <w:szCs w:val="20"/>
              </w:rPr>
              <w:t xml:space="preserve">Вид </w:t>
            </w:r>
            <w:r w:rsidRPr="00561659">
              <w:rPr>
                <w:b/>
                <w:bCs/>
                <w:sz w:val="20"/>
                <w:szCs w:val="20"/>
              </w:rPr>
              <w:br/>
              <w:t>конструкции</w:t>
            </w:r>
            <w:r w:rsidR="003D3A61">
              <w:rPr>
                <w:b/>
                <w:bCs/>
                <w:sz w:val="20"/>
                <w:szCs w:val="20"/>
              </w:rPr>
              <w:t xml:space="preserve"> теплообменного</w:t>
            </w:r>
          </w:p>
          <w:p w14:paraId="671DCDD0" w14:textId="5C7EF0CA" w:rsidR="00235BD3" w:rsidRPr="00B0712E" w:rsidRDefault="00235BD3" w:rsidP="003A6C44">
            <w:pPr>
              <w:shd w:val="clear" w:color="auto" w:fill="FFFFFF"/>
              <w:ind w:firstLine="0"/>
              <w:jc w:val="center"/>
              <w:rPr>
                <w:b/>
                <w:bCs/>
                <w:sz w:val="20"/>
                <w:szCs w:val="20"/>
              </w:rPr>
            </w:pPr>
            <w:r w:rsidRPr="00561659">
              <w:rPr>
                <w:b/>
                <w:bCs/>
                <w:sz w:val="20"/>
                <w:szCs w:val="20"/>
              </w:rPr>
              <w:t>аппарата</w:t>
            </w:r>
          </w:p>
        </w:tc>
        <w:tc>
          <w:tcPr>
            <w:tcW w:w="786" w:type="pct"/>
            <w:vAlign w:val="center"/>
          </w:tcPr>
          <w:p w14:paraId="0A701B85" w14:textId="64ECF2F5" w:rsidR="00235BD3" w:rsidRPr="00B0712E" w:rsidRDefault="00235BD3" w:rsidP="003A6C44">
            <w:pPr>
              <w:shd w:val="clear" w:color="auto" w:fill="FFFFFF"/>
              <w:ind w:firstLine="0"/>
              <w:jc w:val="center"/>
              <w:rPr>
                <w:b/>
                <w:sz w:val="20"/>
                <w:szCs w:val="20"/>
              </w:rPr>
            </w:pPr>
            <w:bookmarkStart w:id="310" w:name="_Hlk202965173"/>
            <w:r w:rsidRPr="00B0712E">
              <w:rPr>
                <w:b/>
                <w:iCs/>
                <w:sz w:val="20"/>
                <w:szCs w:val="20"/>
              </w:rPr>
              <w:t xml:space="preserve">Условное </w:t>
            </w:r>
            <w:r w:rsidRPr="00B0712E">
              <w:rPr>
                <w:b/>
                <w:iCs/>
                <w:sz w:val="20"/>
                <w:szCs w:val="20"/>
              </w:rPr>
              <w:br/>
              <w:t xml:space="preserve">обозначение </w:t>
            </w:r>
            <w:r w:rsidRPr="00B0712E">
              <w:rPr>
                <w:b/>
                <w:iCs/>
                <w:sz w:val="20"/>
                <w:szCs w:val="20"/>
              </w:rPr>
              <w:br/>
              <w:t xml:space="preserve">материального </w:t>
            </w:r>
            <w:r w:rsidRPr="00B0712E">
              <w:rPr>
                <w:b/>
                <w:iCs/>
                <w:sz w:val="20"/>
                <w:szCs w:val="20"/>
              </w:rPr>
              <w:br/>
              <w:t>исполнения</w:t>
            </w:r>
            <w:bookmarkEnd w:id="310"/>
            <w:r w:rsidRPr="00B0712E">
              <w:rPr>
                <w:b/>
                <w:iCs/>
                <w:sz w:val="20"/>
                <w:szCs w:val="20"/>
              </w:rPr>
              <w:t>*</w:t>
            </w:r>
          </w:p>
        </w:tc>
        <w:tc>
          <w:tcPr>
            <w:tcW w:w="1998" w:type="pct"/>
            <w:vAlign w:val="center"/>
          </w:tcPr>
          <w:p w14:paraId="7D6D8FDB" w14:textId="3FFD8492" w:rsidR="00235BD3" w:rsidRPr="00B0712E" w:rsidRDefault="00235BD3" w:rsidP="003A6C44">
            <w:pPr>
              <w:shd w:val="clear" w:color="auto" w:fill="FFFFFF"/>
              <w:ind w:firstLine="0"/>
              <w:jc w:val="center"/>
              <w:rPr>
                <w:b/>
                <w:bCs/>
                <w:sz w:val="20"/>
                <w:szCs w:val="20"/>
              </w:rPr>
            </w:pPr>
            <w:r w:rsidRPr="00B0712E">
              <w:rPr>
                <w:b/>
                <w:bCs/>
                <w:sz w:val="20"/>
                <w:szCs w:val="20"/>
              </w:rPr>
              <w:t xml:space="preserve">Основные детали и </w:t>
            </w:r>
            <w:r w:rsidRPr="00B0712E">
              <w:rPr>
                <w:b/>
                <w:bCs/>
                <w:sz w:val="20"/>
                <w:szCs w:val="20"/>
              </w:rPr>
              <w:br/>
              <w:t>сборочные единицы</w:t>
            </w:r>
          </w:p>
        </w:tc>
        <w:tc>
          <w:tcPr>
            <w:tcW w:w="1127" w:type="pct"/>
            <w:vAlign w:val="center"/>
          </w:tcPr>
          <w:p w14:paraId="325D6754" w14:textId="22D58B52" w:rsidR="00235BD3" w:rsidRPr="00B0712E" w:rsidRDefault="00CC09A6" w:rsidP="003A6C44">
            <w:pPr>
              <w:shd w:val="clear" w:color="auto" w:fill="FFFFFF"/>
              <w:ind w:firstLine="0"/>
              <w:jc w:val="center"/>
              <w:rPr>
                <w:b/>
                <w:bCs/>
                <w:sz w:val="20"/>
                <w:szCs w:val="20"/>
              </w:rPr>
            </w:pPr>
            <w:r>
              <w:rPr>
                <w:b/>
                <w:bCs/>
                <w:sz w:val="20"/>
                <w:szCs w:val="20"/>
              </w:rPr>
              <w:t>Марка стали / ГОСТ</w:t>
            </w:r>
          </w:p>
        </w:tc>
      </w:tr>
      <w:tr w:rsidR="009C2DDD" w:rsidRPr="00B0712E" w14:paraId="48D11FD4" w14:textId="77777777" w:rsidTr="000F3266">
        <w:trPr>
          <w:trHeight w:val="283"/>
        </w:trPr>
        <w:tc>
          <w:tcPr>
            <w:tcW w:w="270" w:type="pct"/>
          </w:tcPr>
          <w:p w14:paraId="18022054" w14:textId="202C74C8" w:rsidR="00235BD3" w:rsidRPr="00235BD3" w:rsidRDefault="009C2DDD" w:rsidP="003A6C44">
            <w:pPr>
              <w:shd w:val="clear" w:color="auto" w:fill="FFFFFF"/>
              <w:ind w:firstLine="0"/>
              <w:jc w:val="center"/>
              <w:rPr>
                <w:sz w:val="20"/>
                <w:szCs w:val="20"/>
              </w:rPr>
            </w:pPr>
            <w:r>
              <w:rPr>
                <w:sz w:val="20"/>
                <w:szCs w:val="20"/>
              </w:rPr>
              <w:t>64</w:t>
            </w:r>
          </w:p>
        </w:tc>
        <w:tc>
          <w:tcPr>
            <w:tcW w:w="819" w:type="pct"/>
            <w:vMerge w:val="restart"/>
            <w:vAlign w:val="center"/>
          </w:tcPr>
          <w:p w14:paraId="779174E0" w14:textId="4B625FCD" w:rsidR="00235BD3" w:rsidRPr="00B0712E" w:rsidRDefault="00235BD3" w:rsidP="003A6C44">
            <w:pPr>
              <w:shd w:val="clear" w:color="auto" w:fill="FFFFFF"/>
              <w:ind w:firstLine="0"/>
              <w:jc w:val="center"/>
              <w:rPr>
                <w:b/>
                <w:bCs/>
                <w:sz w:val="20"/>
                <w:szCs w:val="20"/>
              </w:rPr>
            </w:pPr>
            <w:r w:rsidRPr="00B0712E">
              <w:rPr>
                <w:sz w:val="20"/>
                <w:szCs w:val="20"/>
                <w:lang w:val="en-US"/>
              </w:rPr>
              <w:t>L</w:t>
            </w:r>
            <w:r w:rsidRPr="00B0712E">
              <w:rPr>
                <w:sz w:val="20"/>
                <w:szCs w:val="20"/>
              </w:rPr>
              <w:t xml:space="preserve">, </w:t>
            </w:r>
            <w:r w:rsidRPr="00B0712E">
              <w:rPr>
                <w:sz w:val="20"/>
                <w:szCs w:val="20"/>
                <w:lang w:val="en-US"/>
              </w:rPr>
              <w:t>M</w:t>
            </w:r>
            <w:r w:rsidRPr="00B0712E">
              <w:rPr>
                <w:sz w:val="20"/>
                <w:szCs w:val="20"/>
              </w:rPr>
              <w:t xml:space="preserve">, </w:t>
            </w:r>
            <w:r w:rsidRPr="00B0712E">
              <w:rPr>
                <w:sz w:val="20"/>
                <w:szCs w:val="20"/>
                <w:lang w:val="en-US"/>
              </w:rPr>
              <w:t>N</w:t>
            </w:r>
          </w:p>
        </w:tc>
        <w:tc>
          <w:tcPr>
            <w:tcW w:w="786" w:type="pct"/>
            <w:vMerge w:val="restart"/>
            <w:vAlign w:val="center"/>
          </w:tcPr>
          <w:p w14:paraId="68D18E10"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223D9D14" w14:textId="16E4985B" w:rsidR="00235BD3" w:rsidRPr="00B0712E" w:rsidRDefault="00235BD3" w:rsidP="003A6C44">
            <w:pPr>
              <w:shd w:val="clear" w:color="auto" w:fill="FFFFFF"/>
              <w:ind w:firstLine="0"/>
              <w:jc w:val="left"/>
              <w:rPr>
                <w:rFonts w:eastAsia="Times New Roman"/>
                <w:sz w:val="20"/>
                <w:szCs w:val="20"/>
                <w:lang w:eastAsia="ru-RU"/>
              </w:rPr>
            </w:pPr>
            <w:r w:rsidRPr="00B0712E">
              <w:rPr>
                <w:bCs/>
                <w:iCs/>
                <w:sz w:val="20"/>
                <w:szCs w:val="20"/>
              </w:rPr>
              <w:t>Теплообменная труба</w:t>
            </w:r>
          </w:p>
        </w:tc>
        <w:tc>
          <w:tcPr>
            <w:tcW w:w="1127" w:type="pct"/>
            <w:vAlign w:val="center"/>
          </w:tcPr>
          <w:p w14:paraId="30BFCABA" w14:textId="77777777" w:rsidR="00235BD3" w:rsidRPr="00B0712E" w:rsidRDefault="00235BD3" w:rsidP="003A6C44">
            <w:pPr>
              <w:shd w:val="clear" w:color="auto" w:fill="FFFFFF"/>
              <w:ind w:firstLine="0"/>
              <w:jc w:val="left"/>
              <w:rPr>
                <w:b/>
                <w:bCs/>
                <w:sz w:val="20"/>
                <w:szCs w:val="20"/>
              </w:rPr>
            </w:pPr>
          </w:p>
        </w:tc>
      </w:tr>
      <w:tr w:rsidR="000F3266" w:rsidRPr="00B0712E" w14:paraId="449472D6" w14:textId="77777777" w:rsidTr="000F3266">
        <w:trPr>
          <w:trHeight w:val="283"/>
        </w:trPr>
        <w:tc>
          <w:tcPr>
            <w:tcW w:w="270" w:type="pct"/>
            <w:vMerge w:val="restart"/>
          </w:tcPr>
          <w:p w14:paraId="0252269E" w14:textId="725FFA98" w:rsidR="000F3266" w:rsidRPr="009C2DDD" w:rsidRDefault="000F3266" w:rsidP="003A6C44">
            <w:pPr>
              <w:shd w:val="clear" w:color="auto" w:fill="FFFFFF"/>
              <w:ind w:firstLine="0"/>
              <w:jc w:val="center"/>
              <w:rPr>
                <w:sz w:val="20"/>
                <w:szCs w:val="20"/>
              </w:rPr>
            </w:pPr>
            <w:r w:rsidRPr="009C2DDD">
              <w:rPr>
                <w:sz w:val="20"/>
                <w:szCs w:val="20"/>
              </w:rPr>
              <w:t>65</w:t>
            </w:r>
          </w:p>
        </w:tc>
        <w:tc>
          <w:tcPr>
            <w:tcW w:w="819" w:type="pct"/>
            <w:vMerge/>
            <w:vAlign w:val="center"/>
          </w:tcPr>
          <w:p w14:paraId="0110890C" w14:textId="249EFCBA" w:rsidR="000F3266" w:rsidRPr="00B0712E" w:rsidRDefault="000F3266" w:rsidP="003A6C44">
            <w:pPr>
              <w:shd w:val="clear" w:color="auto" w:fill="FFFFFF"/>
              <w:ind w:firstLine="0"/>
              <w:jc w:val="center"/>
              <w:rPr>
                <w:b/>
                <w:bCs/>
                <w:sz w:val="20"/>
                <w:szCs w:val="20"/>
              </w:rPr>
            </w:pPr>
          </w:p>
        </w:tc>
        <w:tc>
          <w:tcPr>
            <w:tcW w:w="786" w:type="pct"/>
            <w:vMerge/>
            <w:vAlign w:val="center"/>
          </w:tcPr>
          <w:p w14:paraId="2A6D768E" w14:textId="77777777" w:rsidR="000F3266" w:rsidRPr="00B0712E" w:rsidRDefault="000F3266" w:rsidP="003A6C44">
            <w:pPr>
              <w:shd w:val="clear" w:color="auto" w:fill="FFFFFF"/>
              <w:ind w:firstLine="0"/>
              <w:jc w:val="center"/>
              <w:rPr>
                <w:rFonts w:eastAsia="Times New Roman"/>
                <w:sz w:val="20"/>
                <w:szCs w:val="20"/>
                <w:lang w:eastAsia="ru-RU"/>
              </w:rPr>
            </w:pPr>
          </w:p>
        </w:tc>
        <w:tc>
          <w:tcPr>
            <w:tcW w:w="1998" w:type="pct"/>
            <w:vAlign w:val="center"/>
          </w:tcPr>
          <w:p w14:paraId="4F920ED4" w14:textId="7F9D36EB" w:rsidR="000F3266" w:rsidRPr="00D731AF" w:rsidRDefault="000F3266" w:rsidP="003A6C44">
            <w:pPr>
              <w:shd w:val="clear" w:color="auto" w:fill="FFFFFF"/>
              <w:ind w:firstLine="0"/>
              <w:jc w:val="left"/>
              <w:rPr>
                <w:bCs/>
                <w:iCs/>
                <w:color w:val="auto"/>
                <w:sz w:val="20"/>
                <w:szCs w:val="20"/>
              </w:rPr>
            </w:pPr>
            <w:r w:rsidRPr="00D731AF">
              <w:rPr>
                <w:bCs/>
                <w:iCs/>
                <w:color w:val="auto"/>
                <w:sz w:val="20"/>
                <w:szCs w:val="20"/>
              </w:rPr>
              <w:t>Трубная решетка</w:t>
            </w:r>
            <w:r w:rsidRPr="00D731AF">
              <w:rPr>
                <w:bCs/>
                <w:iCs/>
                <w:color w:val="auto"/>
                <w:sz w:val="20"/>
                <w:szCs w:val="20"/>
                <w:lang w:val="en-US"/>
              </w:rPr>
              <w:t>:</w:t>
            </w:r>
            <w:r w:rsidRPr="00D731AF">
              <w:rPr>
                <w:bCs/>
                <w:iCs/>
                <w:color w:val="auto"/>
                <w:sz w:val="20"/>
                <w:szCs w:val="20"/>
              </w:rPr>
              <w:t xml:space="preserve"> </w:t>
            </w:r>
          </w:p>
        </w:tc>
        <w:tc>
          <w:tcPr>
            <w:tcW w:w="1127" w:type="pct"/>
            <w:vAlign w:val="center"/>
          </w:tcPr>
          <w:p w14:paraId="56F3085B" w14:textId="311A0DD9" w:rsidR="000F3266" w:rsidRPr="00CC09A6" w:rsidRDefault="000F3266" w:rsidP="003A6C44">
            <w:pPr>
              <w:shd w:val="clear" w:color="auto" w:fill="FFFFFF"/>
              <w:ind w:firstLine="0"/>
              <w:jc w:val="left"/>
              <w:rPr>
                <w:sz w:val="20"/>
                <w:szCs w:val="20"/>
              </w:rPr>
            </w:pPr>
          </w:p>
        </w:tc>
      </w:tr>
      <w:tr w:rsidR="000F3266" w:rsidRPr="00B0712E" w14:paraId="780E4D87" w14:textId="77777777" w:rsidTr="000F3266">
        <w:trPr>
          <w:trHeight w:val="283"/>
        </w:trPr>
        <w:tc>
          <w:tcPr>
            <w:tcW w:w="270" w:type="pct"/>
            <w:vMerge/>
          </w:tcPr>
          <w:p w14:paraId="6E7C340C" w14:textId="77777777" w:rsidR="000F3266" w:rsidRPr="009C2DDD" w:rsidRDefault="000F3266" w:rsidP="003A6C44">
            <w:pPr>
              <w:shd w:val="clear" w:color="auto" w:fill="FFFFFF"/>
              <w:ind w:firstLine="0"/>
              <w:jc w:val="center"/>
              <w:rPr>
                <w:sz w:val="20"/>
                <w:szCs w:val="20"/>
              </w:rPr>
            </w:pPr>
          </w:p>
        </w:tc>
        <w:tc>
          <w:tcPr>
            <w:tcW w:w="819" w:type="pct"/>
            <w:vMerge/>
            <w:vAlign w:val="center"/>
          </w:tcPr>
          <w:p w14:paraId="2DE596CA" w14:textId="77777777" w:rsidR="000F3266" w:rsidRPr="00B0712E" w:rsidRDefault="000F3266" w:rsidP="003A6C44">
            <w:pPr>
              <w:shd w:val="clear" w:color="auto" w:fill="FFFFFF"/>
              <w:ind w:firstLine="0"/>
              <w:jc w:val="center"/>
              <w:rPr>
                <w:b/>
                <w:bCs/>
                <w:sz w:val="20"/>
                <w:szCs w:val="20"/>
              </w:rPr>
            </w:pPr>
          </w:p>
        </w:tc>
        <w:tc>
          <w:tcPr>
            <w:tcW w:w="786" w:type="pct"/>
            <w:vMerge/>
            <w:vAlign w:val="center"/>
          </w:tcPr>
          <w:p w14:paraId="5BD6828C" w14:textId="77777777" w:rsidR="000F3266" w:rsidRPr="00B0712E" w:rsidRDefault="000F3266" w:rsidP="003A6C44">
            <w:pPr>
              <w:shd w:val="clear" w:color="auto" w:fill="FFFFFF"/>
              <w:ind w:firstLine="0"/>
              <w:jc w:val="center"/>
              <w:rPr>
                <w:rFonts w:eastAsia="Times New Roman"/>
                <w:sz w:val="20"/>
                <w:szCs w:val="20"/>
                <w:lang w:eastAsia="ru-RU"/>
              </w:rPr>
            </w:pPr>
          </w:p>
        </w:tc>
        <w:tc>
          <w:tcPr>
            <w:tcW w:w="1998" w:type="pct"/>
            <w:vAlign w:val="center"/>
          </w:tcPr>
          <w:p w14:paraId="4F5B136B" w14:textId="4244304A" w:rsidR="000F3266" w:rsidRPr="00D731AF" w:rsidRDefault="000F3266" w:rsidP="003A6C44">
            <w:pPr>
              <w:shd w:val="clear" w:color="auto" w:fill="FFFFFF"/>
              <w:ind w:firstLine="0"/>
              <w:jc w:val="left"/>
              <w:rPr>
                <w:bCs/>
                <w:iCs/>
                <w:color w:val="auto"/>
                <w:sz w:val="18"/>
                <w:szCs w:val="18"/>
              </w:rPr>
            </w:pPr>
            <w:r w:rsidRPr="00D731AF">
              <w:rPr>
                <w:bCs/>
                <w:iCs/>
                <w:color w:val="auto"/>
                <w:sz w:val="18"/>
                <w:szCs w:val="18"/>
              </w:rPr>
              <w:t xml:space="preserve">поковка или лист </w:t>
            </w:r>
            <w:r w:rsidR="005F785F" w:rsidRPr="00D731AF">
              <w:rPr>
                <w:bCs/>
                <w:iCs/>
                <w:color w:val="auto"/>
                <w:sz w:val="18"/>
                <w:szCs w:val="18"/>
              </w:rPr>
              <w:t>(</w:t>
            </w:r>
            <w:r w:rsidRPr="00D731AF">
              <w:rPr>
                <w:bCs/>
                <w:iCs/>
                <w:color w:val="auto"/>
                <w:sz w:val="18"/>
                <w:szCs w:val="18"/>
              </w:rPr>
              <w:t>на решение изготовителя</w:t>
            </w:r>
            <w:r w:rsidR="003A6785" w:rsidRPr="00D731AF">
              <w:rPr>
                <w:bCs/>
                <w:iCs/>
                <w:color w:val="auto"/>
                <w:sz w:val="18"/>
                <w:szCs w:val="18"/>
              </w:rPr>
              <w:t xml:space="preserve"> в соответствии с</w:t>
            </w:r>
            <w:r w:rsidR="003A6785" w:rsidRPr="00D731AF">
              <w:rPr>
                <w:bCs/>
                <w:iCs/>
                <w:color w:val="auto"/>
                <w:sz w:val="20"/>
                <w:szCs w:val="20"/>
              </w:rPr>
              <w:t xml:space="preserve"> </w:t>
            </w:r>
            <w:r w:rsidR="003A6785" w:rsidRPr="00D731AF">
              <w:rPr>
                <w:bCs/>
                <w:iCs/>
                <w:color w:val="auto"/>
                <w:sz w:val="18"/>
                <w:szCs w:val="18"/>
              </w:rPr>
              <w:t>5.7.1 ГОСТ 31842</w:t>
            </w:r>
            <w:r w:rsidR="005F785F" w:rsidRPr="00D731AF">
              <w:rPr>
                <w:bCs/>
                <w:iCs/>
                <w:color w:val="auto"/>
                <w:sz w:val="18"/>
                <w:szCs w:val="18"/>
              </w:rPr>
              <w:t>)</w:t>
            </w:r>
          </w:p>
        </w:tc>
        <w:tc>
          <w:tcPr>
            <w:tcW w:w="1127" w:type="pct"/>
            <w:vAlign w:val="center"/>
          </w:tcPr>
          <w:p w14:paraId="7404D28C" w14:textId="77777777" w:rsidR="000F3266" w:rsidRPr="00CC09A6" w:rsidRDefault="000F3266" w:rsidP="003A6C44">
            <w:pPr>
              <w:shd w:val="clear" w:color="auto" w:fill="FFFFFF"/>
              <w:ind w:firstLine="0"/>
              <w:jc w:val="left"/>
              <w:rPr>
                <w:sz w:val="20"/>
                <w:szCs w:val="20"/>
              </w:rPr>
            </w:pPr>
          </w:p>
        </w:tc>
      </w:tr>
      <w:tr w:rsidR="000F3266" w:rsidRPr="00B0712E" w14:paraId="0984005A" w14:textId="77777777" w:rsidTr="000F3266">
        <w:trPr>
          <w:trHeight w:val="283"/>
        </w:trPr>
        <w:tc>
          <w:tcPr>
            <w:tcW w:w="270" w:type="pct"/>
            <w:vMerge/>
          </w:tcPr>
          <w:p w14:paraId="79714F80" w14:textId="77777777" w:rsidR="000F3266" w:rsidRPr="009C2DDD" w:rsidRDefault="000F3266" w:rsidP="003A6C44">
            <w:pPr>
              <w:shd w:val="clear" w:color="auto" w:fill="FFFFFF"/>
              <w:ind w:firstLine="0"/>
              <w:jc w:val="center"/>
              <w:rPr>
                <w:sz w:val="20"/>
                <w:szCs w:val="20"/>
              </w:rPr>
            </w:pPr>
          </w:p>
        </w:tc>
        <w:tc>
          <w:tcPr>
            <w:tcW w:w="819" w:type="pct"/>
            <w:vMerge/>
            <w:vAlign w:val="center"/>
          </w:tcPr>
          <w:p w14:paraId="0B03C8D4" w14:textId="77777777" w:rsidR="000F3266" w:rsidRPr="00B0712E" w:rsidRDefault="000F3266" w:rsidP="003A6C44">
            <w:pPr>
              <w:shd w:val="clear" w:color="auto" w:fill="FFFFFF"/>
              <w:ind w:firstLine="0"/>
              <w:jc w:val="center"/>
              <w:rPr>
                <w:b/>
                <w:bCs/>
                <w:sz w:val="20"/>
                <w:szCs w:val="20"/>
              </w:rPr>
            </w:pPr>
          </w:p>
        </w:tc>
        <w:tc>
          <w:tcPr>
            <w:tcW w:w="786" w:type="pct"/>
            <w:vMerge/>
            <w:vAlign w:val="center"/>
          </w:tcPr>
          <w:p w14:paraId="2B3C3313" w14:textId="77777777" w:rsidR="000F3266" w:rsidRPr="00B0712E" w:rsidRDefault="000F3266" w:rsidP="003A6C44">
            <w:pPr>
              <w:shd w:val="clear" w:color="auto" w:fill="FFFFFF"/>
              <w:ind w:firstLine="0"/>
              <w:jc w:val="center"/>
              <w:rPr>
                <w:rFonts w:eastAsia="Times New Roman"/>
                <w:sz w:val="20"/>
                <w:szCs w:val="20"/>
                <w:lang w:eastAsia="ru-RU"/>
              </w:rPr>
            </w:pPr>
          </w:p>
        </w:tc>
        <w:tc>
          <w:tcPr>
            <w:tcW w:w="1998" w:type="pct"/>
            <w:vAlign w:val="center"/>
          </w:tcPr>
          <w:p w14:paraId="3F80335F" w14:textId="14D163A7" w:rsidR="000F3266" w:rsidRPr="00D731AF" w:rsidRDefault="000F3266" w:rsidP="003A6C44">
            <w:pPr>
              <w:shd w:val="clear" w:color="auto" w:fill="FFFFFF"/>
              <w:ind w:firstLine="0"/>
              <w:jc w:val="left"/>
              <w:rPr>
                <w:bCs/>
                <w:iCs/>
                <w:color w:val="auto"/>
                <w:sz w:val="18"/>
                <w:szCs w:val="18"/>
              </w:rPr>
            </w:pPr>
            <w:r w:rsidRPr="00D731AF">
              <w:rPr>
                <w:bCs/>
                <w:iCs/>
                <w:color w:val="auto"/>
                <w:sz w:val="18"/>
                <w:szCs w:val="18"/>
              </w:rPr>
              <w:t>поковка (по требованию заказчика)</w:t>
            </w:r>
          </w:p>
        </w:tc>
        <w:tc>
          <w:tcPr>
            <w:tcW w:w="1127" w:type="pct"/>
            <w:vAlign w:val="center"/>
          </w:tcPr>
          <w:p w14:paraId="343FAAB0" w14:textId="77777777" w:rsidR="000F3266" w:rsidRPr="00CC09A6" w:rsidRDefault="000F3266" w:rsidP="003A6C44">
            <w:pPr>
              <w:shd w:val="clear" w:color="auto" w:fill="FFFFFF"/>
              <w:ind w:firstLine="0"/>
              <w:jc w:val="left"/>
              <w:rPr>
                <w:sz w:val="20"/>
                <w:szCs w:val="20"/>
              </w:rPr>
            </w:pPr>
          </w:p>
        </w:tc>
      </w:tr>
      <w:tr w:rsidR="00235BD3" w:rsidRPr="00B0712E" w14:paraId="4772C0FF" w14:textId="77777777" w:rsidTr="000F3266">
        <w:trPr>
          <w:trHeight w:val="283"/>
        </w:trPr>
        <w:tc>
          <w:tcPr>
            <w:tcW w:w="270" w:type="pct"/>
          </w:tcPr>
          <w:p w14:paraId="30F69042" w14:textId="74E9FD89"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66</w:t>
            </w:r>
          </w:p>
        </w:tc>
        <w:tc>
          <w:tcPr>
            <w:tcW w:w="819" w:type="pct"/>
            <w:vMerge/>
            <w:vAlign w:val="center"/>
          </w:tcPr>
          <w:p w14:paraId="056ADD83" w14:textId="24A033F9"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2105B272" w14:textId="77777777" w:rsidR="00235BD3" w:rsidRPr="00B0712E" w:rsidRDefault="00235BD3" w:rsidP="003A6C44">
            <w:pPr>
              <w:shd w:val="clear" w:color="auto" w:fill="FFFFFF"/>
              <w:ind w:firstLine="0"/>
              <w:jc w:val="center"/>
              <w:rPr>
                <w:rFonts w:eastAsia="Times New Roman"/>
                <w:sz w:val="20"/>
                <w:szCs w:val="20"/>
                <w:lang w:eastAsia="ru-RU"/>
              </w:rPr>
            </w:pPr>
          </w:p>
        </w:tc>
        <w:tc>
          <w:tcPr>
            <w:tcW w:w="3125" w:type="pct"/>
            <w:gridSpan w:val="2"/>
            <w:vAlign w:val="center"/>
          </w:tcPr>
          <w:p w14:paraId="4BEFBEAD" w14:textId="15C4D5BA" w:rsidR="00235BD3" w:rsidRPr="00B0712E" w:rsidRDefault="00235BD3" w:rsidP="003A6C44">
            <w:pPr>
              <w:shd w:val="clear" w:color="auto" w:fill="FFFFFF"/>
              <w:ind w:firstLine="0"/>
              <w:jc w:val="left"/>
              <w:rPr>
                <w:rFonts w:eastAsia="Times New Roman"/>
                <w:sz w:val="20"/>
                <w:szCs w:val="20"/>
                <w:lang w:eastAsia="ru-RU"/>
              </w:rPr>
            </w:pPr>
            <w:r w:rsidRPr="00B0712E">
              <w:rPr>
                <w:rFonts w:eastAsia="Times New Roman"/>
                <w:sz w:val="20"/>
                <w:szCs w:val="20"/>
                <w:lang w:eastAsia="ru-RU"/>
              </w:rPr>
              <w:t>Корпус:</w:t>
            </w:r>
          </w:p>
        </w:tc>
      </w:tr>
      <w:tr w:rsidR="009C2DDD" w:rsidRPr="00B0712E" w14:paraId="42209982" w14:textId="77777777" w:rsidTr="000F3266">
        <w:trPr>
          <w:trHeight w:val="283"/>
        </w:trPr>
        <w:tc>
          <w:tcPr>
            <w:tcW w:w="270" w:type="pct"/>
          </w:tcPr>
          <w:p w14:paraId="3844EC10" w14:textId="3B0B1EE6"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67</w:t>
            </w:r>
          </w:p>
        </w:tc>
        <w:tc>
          <w:tcPr>
            <w:tcW w:w="819" w:type="pct"/>
            <w:vMerge/>
            <w:vAlign w:val="center"/>
          </w:tcPr>
          <w:p w14:paraId="21528BAD" w14:textId="7E08F250"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5267F16B"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76C51CFF" w14:textId="188B5301" w:rsidR="00235BD3" w:rsidRPr="00B0712E" w:rsidRDefault="00235BD3" w:rsidP="003A6C44">
            <w:pPr>
              <w:shd w:val="clear" w:color="auto" w:fill="FFFFFF"/>
              <w:ind w:firstLine="0"/>
              <w:jc w:val="left"/>
              <w:rPr>
                <w:bCs/>
                <w:iCs/>
                <w:sz w:val="20"/>
                <w:szCs w:val="20"/>
              </w:rPr>
            </w:pPr>
            <w:r w:rsidRPr="00B0712E">
              <w:rPr>
                <w:bCs/>
                <w:iCs/>
                <w:sz w:val="20"/>
                <w:szCs w:val="20"/>
              </w:rPr>
              <w:t>- обечайка</w:t>
            </w:r>
          </w:p>
        </w:tc>
        <w:tc>
          <w:tcPr>
            <w:tcW w:w="1127" w:type="pct"/>
            <w:vAlign w:val="center"/>
          </w:tcPr>
          <w:p w14:paraId="02F668D6"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4E620554" w14:textId="77777777" w:rsidTr="000F3266">
        <w:trPr>
          <w:trHeight w:val="283"/>
        </w:trPr>
        <w:tc>
          <w:tcPr>
            <w:tcW w:w="270" w:type="pct"/>
          </w:tcPr>
          <w:p w14:paraId="5404AE23" w14:textId="70D1B64A"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68</w:t>
            </w:r>
          </w:p>
        </w:tc>
        <w:tc>
          <w:tcPr>
            <w:tcW w:w="819" w:type="pct"/>
            <w:vMerge/>
            <w:vAlign w:val="center"/>
          </w:tcPr>
          <w:p w14:paraId="165320A9" w14:textId="4720E52C"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0E18A0BB"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61DAD549" w14:textId="06F38FED" w:rsidR="00235BD3" w:rsidRPr="00B0712E" w:rsidRDefault="00235BD3" w:rsidP="003A6C44">
            <w:pPr>
              <w:shd w:val="clear" w:color="auto" w:fill="FFFFFF"/>
              <w:ind w:firstLine="0"/>
              <w:jc w:val="left"/>
              <w:rPr>
                <w:bCs/>
                <w:iCs/>
                <w:sz w:val="20"/>
                <w:szCs w:val="20"/>
              </w:rPr>
            </w:pPr>
            <w:r w:rsidRPr="00B0712E">
              <w:rPr>
                <w:bCs/>
                <w:iCs/>
                <w:sz w:val="20"/>
                <w:szCs w:val="20"/>
              </w:rPr>
              <w:t>- компенсатор (при наличии)</w:t>
            </w:r>
          </w:p>
        </w:tc>
        <w:tc>
          <w:tcPr>
            <w:tcW w:w="1127" w:type="pct"/>
            <w:vAlign w:val="center"/>
          </w:tcPr>
          <w:p w14:paraId="233549EE"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04939C62" w14:textId="77777777" w:rsidTr="000F3266">
        <w:trPr>
          <w:trHeight w:val="283"/>
        </w:trPr>
        <w:tc>
          <w:tcPr>
            <w:tcW w:w="270" w:type="pct"/>
          </w:tcPr>
          <w:p w14:paraId="5FA3A108" w14:textId="345AEB8B"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69</w:t>
            </w:r>
          </w:p>
        </w:tc>
        <w:tc>
          <w:tcPr>
            <w:tcW w:w="819" w:type="pct"/>
            <w:vMerge/>
            <w:vAlign w:val="center"/>
          </w:tcPr>
          <w:p w14:paraId="49C5E89A" w14:textId="529956CC"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007E8AFB"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48793B7B" w14:textId="787AE645" w:rsidR="00235BD3" w:rsidRPr="00B0712E" w:rsidRDefault="00235BD3" w:rsidP="003A6C44">
            <w:pPr>
              <w:shd w:val="clear" w:color="auto" w:fill="FFFFFF"/>
              <w:ind w:firstLine="0"/>
              <w:jc w:val="left"/>
              <w:rPr>
                <w:bCs/>
                <w:iCs/>
                <w:sz w:val="20"/>
                <w:szCs w:val="20"/>
              </w:rPr>
            </w:pPr>
            <w:r w:rsidRPr="00B0712E">
              <w:rPr>
                <w:bCs/>
                <w:iCs/>
                <w:sz w:val="20"/>
                <w:szCs w:val="20"/>
              </w:rPr>
              <w:t xml:space="preserve">- поперечная или продольная </w:t>
            </w:r>
            <w:r w:rsidRPr="00B0712E">
              <w:rPr>
                <w:bCs/>
                <w:iCs/>
                <w:sz w:val="20"/>
                <w:szCs w:val="20"/>
              </w:rPr>
              <w:br/>
              <w:t>перегородка (при наличии)</w:t>
            </w:r>
          </w:p>
        </w:tc>
        <w:tc>
          <w:tcPr>
            <w:tcW w:w="1127" w:type="pct"/>
            <w:vAlign w:val="center"/>
          </w:tcPr>
          <w:p w14:paraId="6DEBA7DC" w14:textId="7D52A2DD"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5F3787E8" w14:textId="77777777" w:rsidTr="000F3266">
        <w:trPr>
          <w:trHeight w:val="283"/>
        </w:trPr>
        <w:tc>
          <w:tcPr>
            <w:tcW w:w="270" w:type="pct"/>
          </w:tcPr>
          <w:p w14:paraId="0A5F2AAE" w14:textId="01CFBEAD"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70</w:t>
            </w:r>
          </w:p>
        </w:tc>
        <w:tc>
          <w:tcPr>
            <w:tcW w:w="819" w:type="pct"/>
            <w:vMerge/>
            <w:vAlign w:val="center"/>
          </w:tcPr>
          <w:p w14:paraId="35DD618D" w14:textId="23659057"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3705AC0A"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08F421D0" w14:textId="319A2867" w:rsidR="00235BD3" w:rsidRPr="00B0712E" w:rsidRDefault="00235BD3" w:rsidP="003A6C44">
            <w:pPr>
              <w:shd w:val="clear" w:color="auto" w:fill="FFFFFF"/>
              <w:ind w:firstLine="0"/>
              <w:jc w:val="left"/>
              <w:rPr>
                <w:bCs/>
                <w:iCs/>
                <w:sz w:val="20"/>
                <w:szCs w:val="20"/>
              </w:rPr>
            </w:pPr>
            <w:r w:rsidRPr="00B0712E">
              <w:rPr>
                <w:bCs/>
                <w:iCs/>
                <w:sz w:val="20"/>
                <w:szCs w:val="20"/>
              </w:rPr>
              <w:t>- фланцы</w:t>
            </w:r>
            <w:r w:rsidR="00DD4D58">
              <w:rPr>
                <w:bCs/>
                <w:iCs/>
                <w:sz w:val="20"/>
                <w:szCs w:val="20"/>
              </w:rPr>
              <w:t>/патрубки</w:t>
            </w:r>
            <w:r w:rsidRPr="00B0712E">
              <w:rPr>
                <w:bCs/>
                <w:iCs/>
                <w:sz w:val="20"/>
                <w:szCs w:val="20"/>
              </w:rPr>
              <w:t xml:space="preserve"> штуцеров</w:t>
            </w:r>
          </w:p>
        </w:tc>
        <w:tc>
          <w:tcPr>
            <w:tcW w:w="1127" w:type="pct"/>
            <w:vAlign w:val="center"/>
          </w:tcPr>
          <w:p w14:paraId="18C1D5E6" w14:textId="77777777" w:rsidR="00235BD3" w:rsidRPr="00B0712E" w:rsidRDefault="00235BD3" w:rsidP="003A6C44">
            <w:pPr>
              <w:shd w:val="clear" w:color="auto" w:fill="FFFFFF"/>
              <w:ind w:firstLine="0"/>
              <w:jc w:val="left"/>
              <w:rPr>
                <w:rFonts w:eastAsia="Times New Roman"/>
                <w:sz w:val="20"/>
                <w:szCs w:val="20"/>
                <w:lang w:eastAsia="ru-RU"/>
              </w:rPr>
            </w:pPr>
          </w:p>
        </w:tc>
      </w:tr>
      <w:tr w:rsidR="00235BD3" w:rsidRPr="00B0712E" w14:paraId="1F2EE1C7" w14:textId="77777777" w:rsidTr="000F3266">
        <w:trPr>
          <w:trHeight w:val="283"/>
        </w:trPr>
        <w:tc>
          <w:tcPr>
            <w:tcW w:w="270" w:type="pct"/>
          </w:tcPr>
          <w:p w14:paraId="357DBEAC" w14:textId="03B06632"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72</w:t>
            </w:r>
          </w:p>
        </w:tc>
        <w:tc>
          <w:tcPr>
            <w:tcW w:w="819" w:type="pct"/>
            <w:vMerge/>
            <w:vAlign w:val="center"/>
          </w:tcPr>
          <w:p w14:paraId="40B2FD84" w14:textId="274FA51B"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6070F87D" w14:textId="77777777" w:rsidR="00235BD3" w:rsidRPr="00B0712E" w:rsidRDefault="00235BD3" w:rsidP="003A6C44">
            <w:pPr>
              <w:shd w:val="clear" w:color="auto" w:fill="FFFFFF"/>
              <w:ind w:firstLine="0"/>
              <w:jc w:val="center"/>
              <w:rPr>
                <w:rFonts w:eastAsia="Times New Roman"/>
                <w:sz w:val="20"/>
                <w:szCs w:val="20"/>
                <w:lang w:eastAsia="ru-RU"/>
              </w:rPr>
            </w:pPr>
          </w:p>
        </w:tc>
        <w:tc>
          <w:tcPr>
            <w:tcW w:w="3125" w:type="pct"/>
            <w:gridSpan w:val="2"/>
            <w:vAlign w:val="center"/>
          </w:tcPr>
          <w:p w14:paraId="01FB4266" w14:textId="3B4803DB" w:rsidR="00235BD3" w:rsidRPr="00B0712E" w:rsidRDefault="00235BD3" w:rsidP="003A6C44">
            <w:pPr>
              <w:shd w:val="clear" w:color="auto" w:fill="FFFFFF"/>
              <w:ind w:firstLine="0"/>
              <w:jc w:val="left"/>
              <w:rPr>
                <w:rFonts w:eastAsia="Times New Roman"/>
                <w:sz w:val="20"/>
                <w:szCs w:val="20"/>
                <w:lang w:eastAsia="ru-RU"/>
              </w:rPr>
            </w:pPr>
            <w:r w:rsidRPr="00B0712E">
              <w:rPr>
                <w:rFonts w:eastAsia="Times New Roman"/>
                <w:sz w:val="20"/>
                <w:szCs w:val="20"/>
                <w:lang w:eastAsia="ru-RU"/>
              </w:rPr>
              <w:t>Распределительная и поворотная камеры:</w:t>
            </w:r>
          </w:p>
        </w:tc>
      </w:tr>
      <w:tr w:rsidR="009C2DDD" w:rsidRPr="00B0712E" w14:paraId="696C5EEC" w14:textId="77777777" w:rsidTr="000F3266">
        <w:trPr>
          <w:trHeight w:val="283"/>
        </w:trPr>
        <w:tc>
          <w:tcPr>
            <w:tcW w:w="270" w:type="pct"/>
          </w:tcPr>
          <w:p w14:paraId="48F04633" w14:textId="2A6455B4"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73</w:t>
            </w:r>
          </w:p>
        </w:tc>
        <w:tc>
          <w:tcPr>
            <w:tcW w:w="819" w:type="pct"/>
            <w:vMerge/>
            <w:vAlign w:val="center"/>
          </w:tcPr>
          <w:p w14:paraId="2680665C" w14:textId="3408995D"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4E63F751"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26E39E75" w14:textId="5EEFB2B2" w:rsidR="00235BD3" w:rsidRPr="00B0712E" w:rsidRDefault="00235BD3" w:rsidP="003A6C44">
            <w:pPr>
              <w:shd w:val="clear" w:color="auto" w:fill="FFFFFF"/>
              <w:ind w:firstLine="0"/>
              <w:jc w:val="left"/>
              <w:rPr>
                <w:bCs/>
                <w:iCs/>
                <w:sz w:val="20"/>
                <w:szCs w:val="20"/>
              </w:rPr>
            </w:pPr>
            <w:r w:rsidRPr="00B0712E">
              <w:rPr>
                <w:bCs/>
                <w:iCs/>
                <w:sz w:val="20"/>
                <w:szCs w:val="20"/>
              </w:rPr>
              <w:t>- обечайка</w:t>
            </w:r>
          </w:p>
        </w:tc>
        <w:tc>
          <w:tcPr>
            <w:tcW w:w="1127" w:type="pct"/>
            <w:vAlign w:val="center"/>
          </w:tcPr>
          <w:p w14:paraId="0542A97A" w14:textId="7B190D94"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77095BB1" w14:textId="77777777" w:rsidTr="000F3266">
        <w:trPr>
          <w:trHeight w:val="283"/>
        </w:trPr>
        <w:tc>
          <w:tcPr>
            <w:tcW w:w="270" w:type="pct"/>
          </w:tcPr>
          <w:p w14:paraId="5C202024" w14:textId="239304B8"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74</w:t>
            </w:r>
          </w:p>
        </w:tc>
        <w:tc>
          <w:tcPr>
            <w:tcW w:w="819" w:type="pct"/>
            <w:vMerge/>
            <w:vAlign w:val="center"/>
          </w:tcPr>
          <w:p w14:paraId="16337F07" w14:textId="44C1DBF5"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509CFDFE"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31C8D9EF" w14:textId="70B124DA" w:rsidR="00235BD3" w:rsidRPr="00B0712E" w:rsidRDefault="00235BD3" w:rsidP="003A6C44">
            <w:pPr>
              <w:shd w:val="clear" w:color="auto" w:fill="FFFFFF"/>
              <w:ind w:firstLine="0"/>
              <w:jc w:val="left"/>
              <w:rPr>
                <w:bCs/>
                <w:iCs/>
                <w:sz w:val="20"/>
                <w:szCs w:val="20"/>
              </w:rPr>
            </w:pPr>
            <w:r w:rsidRPr="00B0712E">
              <w:rPr>
                <w:bCs/>
                <w:iCs/>
                <w:sz w:val="20"/>
                <w:szCs w:val="20"/>
              </w:rPr>
              <w:t>- перегородка ходовая (при наличии)</w:t>
            </w:r>
          </w:p>
        </w:tc>
        <w:tc>
          <w:tcPr>
            <w:tcW w:w="1127" w:type="pct"/>
            <w:vAlign w:val="center"/>
          </w:tcPr>
          <w:p w14:paraId="015D6571"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79D412B0" w14:textId="77777777" w:rsidTr="000F3266">
        <w:trPr>
          <w:trHeight w:val="283"/>
        </w:trPr>
        <w:tc>
          <w:tcPr>
            <w:tcW w:w="270" w:type="pct"/>
          </w:tcPr>
          <w:p w14:paraId="15D1AD08" w14:textId="68892190"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75</w:t>
            </w:r>
          </w:p>
        </w:tc>
        <w:tc>
          <w:tcPr>
            <w:tcW w:w="819" w:type="pct"/>
            <w:vMerge/>
            <w:vAlign w:val="center"/>
          </w:tcPr>
          <w:p w14:paraId="305476C4" w14:textId="577DF29F"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4C994E7A"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335D0729" w14:textId="700A3B99" w:rsidR="00235BD3" w:rsidRPr="00B0712E" w:rsidRDefault="00235BD3" w:rsidP="003A6C44">
            <w:pPr>
              <w:shd w:val="clear" w:color="auto" w:fill="FFFFFF"/>
              <w:ind w:firstLine="0"/>
              <w:jc w:val="left"/>
              <w:rPr>
                <w:bCs/>
                <w:iCs/>
                <w:sz w:val="20"/>
                <w:szCs w:val="20"/>
              </w:rPr>
            </w:pPr>
            <w:r w:rsidRPr="00B0712E">
              <w:rPr>
                <w:bCs/>
                <w:iCs/>
                <w:sz w:val="20"/>
                <w:szCs w:val="20"/>
              </w:rPr>
              <w:t>- эллиптическое днище (при наличии)</w:t>
            </w:r>
          </w:p>
        </w:tc>
        <w:tc>
          <w:tcPr>
            <w:tcW w:w="1127" w:type="pct"/>
            <w:vAlign w:val="center"/>
          </w:tcPr>
          <w:p w14:paraId="12E86E17"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6C6674D2" w14:textId="77777777" w:rsidTr="000F3266">
        <w:trPr>
          <w:trHeight w:val="283"/>
        </w:trPr>
        <w:tc>
          <w:tcPr>
            <w:tcW w:w="270" w:type="pct"/>
          </w:tcPr>
          <w:p w14:paraId="04E19385" w14:textId="038BC1DC"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76</w:t>
            </w:r>
          </w:p>
        </w:tc>
        <w:tc>
          <w:tcPr>
            <w:tcW w:w="819" w:type="pct"/>
            <w:vMerge/>
            <w:vAlign w:val="center"/>
          </w:tcPr>
          <w:p w14:paraId="4FB29DCF" w14:textId="27E7DBA2"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1A038754"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125CEC16" w14:textId="1159A116" w:rsidR="00235BD3" w:rsidRPr="00B0712E" w:rsidRDefault="00235BD3" w:rsidP="003A6C44">
            <w:pPr>
              <w:shd w:val="clear" w:color="auto" w:fill="FFFFFF"/>
              <w:ind w:firstLine="0"/>
              <w:jc w:val="left"/>
              <w:rPr>
                <w:bCs/>
                <w:iCs/>
                <w:sz w:val="20"/>
                <w:szCs w:val="20"/>
              </w:rPr>
            </w:pPr>
            <w:r w:rsidRPr="00B0712E">
              <w:rPr>
                <w:bCs/>
                <w:iCs/>
                <w:sz w:val="20"/>
                <w:szCs w:val="20"/>
              </w:rPr>
              <w:t>- плоская крышка (при наличии)</w:t>
            </w:r>
          </w:p>
        </w:tc>
        <w:tc>
          <w:tcPr>
            <w:tcW w:w="1127" w:type="pct"/>
            <w:vAlign w:val="center"/>
          </w:tcPr>
          <w:p w14:paraId="11D9D253" w14:textId="0966F8C6"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4AFEAC27" w14:textId="77777777" w:rsidTr="000F3266">
        <w:trPr>
          <w:trHeight w:val="283"/>
        </w:trPr>
        <w:tc>
          <w:tcPr>
            <w:tcW w:w="270" w:type="pct"/>
          </w:tcPr>
          <w:p w14:paraId="5C60A4F5" w14:textId="3860B650"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77</w:t>
            </w:r>
          </w:p>
        </w:tc>
        <w:tc>
          <w:tcPr>
            <w:tcW w:w="819" w:type="pct"/>
            <w:vMerge/>
            <w:vAlign w:val="center"/>
          </w:tcPr>
          <w:p w14:paraId="6797EF70" w14:textId="5CE51B99"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748027C1"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4AC9942C" w14:textId="4586828A" w:rsidR="00235BD3" w:rsidRPr="00B0712E" w:rsidRDefault="00235BD3" w:rsidP="003A6C44">
            <w:pPr>
              <w:shd w:val="clear" w:color="auto" w:fill="FFFFFF"/>
              <w:ind w:firstLine="0"/>
              <w:jc w:val="left"/>
              <w:rPr>
                <w:bCs/>
                <w:iCs/>
                <w:sz w:val="20"/>
                <w:szCs w:val="20"/>
              </w:rPr>
            </w:pPr>
            <w:r w:rsidRPr="00B0712E">
              <w:rPr>
                <w:bCs/>
                <w:iCs/>
                <w:sz w:val="20"/>
                <w:szCs w:val="20"/>
              </w:rPr>
              <w:t xml:space="preserve">- </w:t>
            </w:r>
            <w:r w:rsidRPr="00B0712E">
              <w:rPr>
                <w:sz w:val="20"/>
                <w:szCs w:val="20"/>
              </w:rPr>
              <w:t>аппаратные фланцы</w:t>
            </w:r>
          </w:p>
        </w:tc>
        <w:tc>
          <w:tcPr>
            <w:tcW w:w="1127" w:type="pct"/>
            <w:vAlign w:val="center"/>
          </w:tcPr>
          <w:p w14:paraId="324638D2" w14:textId="64E591C0"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035EF73D" w14:textId="77777777" w:rsidTr="000F3266">
        <w:trPr>
          <w:trHeight w:val="283"/>
        </w:trPr>
        <w:tc>
          <w:tcPr>
            <w:tcW w:w="270" w:type="pct"/>
          </w:tcPr>
          <w:p w14:paraId="14A8A276" w14:textId="1568E910"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78</w:t>
            </w:r>
          </w:p>
        </w:tc>
        <w:tc>
          <w:tcPr>
            <w:tcW w:w="819" w:type="pct"/>
            <w:vMerge/>
            <w:vAlign w:val="center"/>
          </w:tcPr>
          <w:p w14:paraId="5CA38F14" w14:textId="02A525D2"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5DD9F1CC"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09B4D2DA" w14:textId="7A16AB85" w:rsidR="00235BD3" w:rsidRPr="00B0712E" w:rsidRDefault="00235BD3" w:rsidP="003A6C44">
            <w:pPr>
              <w:shd w:val="clear" w:color="auto" w:fill="FFFFFF"/>
              <w:ind w:firstLine="0"/>
              <w:jc w:val="left"/>
              <w:rPr>
                <w:bCs/>
                <w:iCs/>
                <w:sz w:val="20"/>
                <w:szCs w:val="20"/>
              </w:rPr>
            </w:pPr>
            <w:r w:rsidRPr="00B0712E">
              <w:rPr>
                <w:bCs/>
                <w:iCs/>
                <w:sz w:val="20"/>
                <w:szCs w:val="20"/>
              </w:rPr>
              <w:t>- фланцы</w:t>
            </w:r>
            <w:r w:rsidR="00DD4D58">
              <w:rPr>
                <w:bCs/>
                <w:iCs/>
                <w:sz w:val="20"/>
                <w:szCs w:val="20"/>
              </w:rPr>
              <w:t>/патрубки</w:t>
            </w:r>
            <w:r w:rsidRPr="00B0712E">
              <w:rPr>
                <w:bCs/>
                <w:iCs/>
                <w:sz w:val="20"/>
                <w:szCs w:val="20"/>
              </w:rPr>
              <w:t xml:space="preserve"> штуцеров</w:t>
            </w:r>
          </w:p>
        </w:tc>
        <w:tc>
          <w:tcPr>
            <w:tcW w:w="1127" w:type="pct"/>
            <w:vAlign w:val="center"/>
          </w:tcPr>
          <w:p w14:paraId="7909ADD7"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60EA0FF1" w14:textId="77777777" w:rsidTr="000F3266">
        <w:trPr>
          <w:trHeight w:val="283"/>
        </w:trPr>
        <w:tc>
          <w:tcPr>
            <w:tcW w:w="270" w:type="pct"/>
          </w:tcPr>
          <w:p w14:paraId="65C01330" w14:textId="1A36B023" w:rsidR="00235BD3" w:rsidRPr="009C2DDD" w:rsidRDefault="009C2DDD" w:rsidP="00081754">
            <w:pPr>
              <w:shd w:val="clear" w:color="auto" w:fill="FFFFFF"/>
              <w:ind w:firstLine="0"/>
              <w:jc w:val="center"/>
              <w:rPr>
                <w:sz w:val="20"/>
                <w:szCs w:val="20"/>
              </w:rPr>
            </w:pPr>
            <w:r>
              <w:rPr>
                <w:sz w:val="20"/>
                <w:szCs w:val="20"/>
              </w:rPr>
              <w:t>80</w:t>
            </w:r>
          </w:p>
        </w:tc>
        <w:tc>
          <w:tcPr>
            <w:tcW w:w="819" w:type="pct"/>
            <w:vMerge w:val="restart"/>
            <w:vAlign w:val="center"/>
          </w:tcPr>
          <w:p w14:paraId="07D6837D" w14:textId="5B97B322" w:rsidR="00235BD3" w:rsidRPr="00B0712E" w:rsidRDefault="00235BD3" w:rsidP="00081754">
            <w:pPr>
              <w:shd w:val="clear" w:color="auto" w:fill="FFFFFF"/>
              <w:ind w:firstLine="0"/>
              <w:jc w:val="center"/>
              <w:rPr>
                <w:rFonts w:eastAsia="Times New Roman"/>
                <w:sz w:val="20"/>
                <w:szCs w:val="20"/>
                <w:lang w:eastAsia="ru-RU"/>
              </w:rPr>
            </w:pPr>
            <w:r w:rsidRPr="00B0712E">
              <w:rPr>
                <w:sz w:val="20"/>
                <w:szCs w:val="20"/>
                <w:lang w:val="en-US"/>
              </w:rPr>
              <w:t>S</w:t>
            </w:r>
            <w:r w:rsidRPr="00B0712E">
              <w:rPr>
                <w:sz w:val="20"/>
                <w:szCs w:val="20"/>
              </w:rPr>
              <w:t>,</w:t>
            </w:r>
            <w:r w:rsidRPr="00B0712E">
              <w:rPr>
                <w:sz w:val="20"/>
                <w:szCs w:val="20"/>
                <w:lang w:val="en-US"/>
              </w:rPr>
              <w:t xml:space="preserve"> S</w:t>
            </w:r>
            <w:r w:rsidRPr="00B0712E">
              <w:rPr>
                <w:sz w:val="20"/>
                <w:szCs w:val="20"/>
              </w:rPr>
              <w:t>1, Т,</w:t>
            </w:r>
            <w:r w:rsidRPr="00B0712E">
              <w:rPr>
                <w:sz w:val="20"/>
                <w:szCs w:val="20"/>
                <w:lang w:val="en-US"/>
              </w:rPr>
              <w:t xml:space="preserve"> KS</w:t>
            </w:r>
          </w:p>
        </w:tc>
        <w:tc>
          <w:tcPr>
            <w:tcW w:w="786" w:type="pct"/>
            <w:vMerge w:val="restart"/>
            <w:vAlign w:val="center"/>
          </w:tcPr>
          <w:p w14:paraId="420A3AE4"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4B7EFA59" w14:textId="1837247F" w:rsidR="00235BD3" w:rsidRPr="00B0712E" w:rsidRDefault="00235BD3" w:rsidP="00081754">
            <w:pPr>
              <w:shd w:val="clear" w:color="auto" w:fill="FFFFFF"/>
              <w:ind w:firstLine="0"/>
              <w:jc w:val="left"/>
              <w:rPr>
                <w:rFonts w:eastAsia="Times New Roman"/>
                <w:sz w:val="20"/>
                <w:szCs w:val="20"/>
                <w:lang w:eastAsia="ru-RU"/>
              </w:rPr>
            </w:pPr>
            <w:r w:rsidRPr="00B0712E">
              <w:rPr>
                <w:bCs/>
                <w:iCs/>
                <w:sz w:val="20"/>
                <w:szCs w:val="20"/>
              </w:rPr>
              <w:t>Теплообменная труба</w:t>
            </w:r>
          </w:p>
        </w:tc>
        <w:tc>
          <w:tcPr>
            <w:tcW w:w="1127" w:type="pct"/>
            <w:vAlign w:val="center"/>
          </w:tcPr>
          <w:p w14:paraId="6156FB0D" w14:textId="77777777" w:rsidR="00235BD3" w:rsidRPr="00B0712E" w:rsidRDefault="00235BD3" w:rsidP="00081754">
            <w:pPr>
              <w:shd w:val="clear" w:color="auto" w:fill="FFFFFF"/>
              <w:ind w:firstLine="0"/>
              <w:jc w:val="left"/>
              <w:rPr>
                <w:rFonts w:eastAsia="Times New Roman"/>
                <w:sz w:val="20"/>
                <w:szCs w:val="20"/>
                <w:lang w:eastAsia="ru-RU"/>
              </w:rPr>
            </w:pPr>
          </w:p>
        </w:tc>
      </w:tr>
      <w:tr w:rsidR="00D731AF" w:rsidRPr="00B0712E" w14:paraId="2B7E92FF" w14:textId="77777777" w:rsidTr="000F3266">
        <w:trPr>
          <w:trHeight w:val="283"/>
        </w:trPr>
        <w:tc>
          <w:tcPr>
            <w:tcW w:w="270" w:type="pct"/>
            <w:vMerge w:val="restart"/>
          </w:tcPr>
          <w:p w14:paraId="4E88E968" w14:textId="5E9C0C86" w:rsidR="00D731AF" w:rsidRPr="00B0712E" w:rsidRDefault="00D731AF" w:rsidP="00081754">
            <w:pPr>
              <w:shd w:val="clear" w:color="auto" w:fill="FFFFFF"/>
              <w:ind w:firstLine="0"/>
              <w:jc w:val="center"/>
              <w:rPr>
                <w:rFonts w:eastAsia="Times New Roman"/>
                <w:sz w:val="20"/>
                <w:szCs w:val="20"/>
                <w:lang w:eastAsia="ru-RU"/>
              </w:rPr>
            </w:pPr>
            <w:r>
              <w:rPr>
                <w:rFonts w:eastAsia="Times New Roman"/>
                <w:sz w:val="20"/>
                <w:szCs w:val="20"/>
                <w:lang w:eastAsia="ru-RU"/>
              </w:rPr>
              <w:t>81</w:t>
            </w:r>
          </w:p>
        </w:tc>
        <w:tc>
          <w:tcPr>
            <w:tcW w:w="819" w:type="pct"/>
            <w:vMerge/>
            <w:vAlign w:val="center"/>
          </w:tcPr>
          <w:p w14:paraId="4B81F8E2" w14:textId="14AD1199" w:rsidR="00D731AF" w:rsidRPr="00B0712E" w:rsidRDefault="00D731AF" w:rsidP="00081754">
            <w:pPr>
              <w:shd w:val="clear" w:color="auto" w:fill="FFFFFF"/>
              <w:ind w:firstLine="0"/>
              <w:jc w:val="center"/>
              <w:rPr>
                <w:rFonts w:eastAsia="Times New Roman"/>
                <w:sz w:val="20"/>
                <w:szCs w:val="20"/>
                <w:lang w:eastAsia="ru-RU"/>
              </w:rPr>
            </w:pPr>
          </w:p>
        </w:tc>
        <w:tc>
          <w:tcPr>
            <w:tcW w:w="786" w:type="pct"/>
            <w:vMerge/>
            <w:vAlign w:val="center"/>
          </w:tcPr>
          <w:p w14:paraId="21DD791B" w14:textId="77777777" w:rsidR="00D731AF" w:rsidRPr="00B0712E" w:rsidRDefault="00D731AF" w:rsidP="00081754">
            <w:pPr>
              <w:shd w:val="clear" w:color="auto" w:fill="FFFFFF"/>
              <w:ind w:firstLine="0"/>
              <w:jc w:val="center"/>
              <w:rPr>
                <w:rFonts w:eastAsia="Times New Roman"/>
                <w:sz w:val="20"/>
                <w:szCs w:val="20"/>
                <w:lang w:eastAsia="ru-RU"/>
              </w:rPr>
            </w:pPr>
          </w:p>
        </w:tc>
        <w:tc>
          <w:tcPr>
            <w:tcW w:w="1998" w:type="pct"/>
            <w:vAlign w:val="center"/>
          </w:tcPr>
          <w:p w14:paraId="527701F1" w14:textId="38756697" w:rsidR="00D731AF" w:rsidRPr="00D731AF" w:rsidRDefault="00D731AF" w:rsidP="00081754">
            <w:pPr>
              <w:shd w:val="clear" w:color="auto" w:fill="FFFFFF"/>
              <w:ind w:firstLine="0"/>
              <w:jc w:val="left"/>
              <w:rPr>
                <w:bCs/>
                <w:iCs/>
                <w:color w:val="auto"/>
                <w:sz w:val="20"/>
                <w:szCs w:val="20"/>
              </w:rPr>
            </w:pPr>
            <w:r w:rsidRPr="00D731AF">
              <w:rPr>
                <w:bCs/>
                <w:iCs/>
                <w:color w:val="auto"/>
                <w:sz w:val="20"/>
                <w:szCs w:val="20"/>
              </w:rPr>
              <w:t>Трубная решетка (подвижная/неподвижная)</w:t>
            </w:r>
            <w:r w:rsidRPr="00D731AF">
              <w:rPr>
                <w:bCs/>
                <w:iCs/>
                <w:color w:val="auto"/>
                <w:sz w:val="20"/>
                <w:szCs w:val="20"/>
                <w:lang w:val="en-US"/>
              </w:rPr>
              <w:t>:</w:t>
            </w:r>
          </w:p>
        </w:tc>
        <w:tc>
          <w:tcPr>
            <w:tcW w:w="1127" w:type="pct"/>
            <w:vAlign w:val="center"/>
          </w:tcPr>
          <w:p w14:paraId="31A1E944" w14:textId="5E5589BB" w:rsidR="00D731AF" w:rsidRPr="00B0712E" w:rsidRDefault="00D731AF" w:rsidP="00081754">
            <w:pPr>
              <w:shd w:val="clear" w:color="auto" w:fill="FFFFFF"/>
              <w:ind w:firstLine="0"/>
              <w:jc w:val="left"/>
              <w:rPr>
                <w:sz w:val="20"/>
                <w:szCs w:val="20"/>
              </w:rPr>
            </w:pPr>
          </w:p>
        </w:tc>
      </w:tr>
      <w:tr w:rsidR="00D731AF" w:rsidRPr="00B0712E" w14:paraId="672372FB" w14:textId="77777777" w:rsidTr="000F3266">
        <w:trPr>
          <w:trHeight w:val="283"/>
        </w:trPr>
        <w:tc>
          <w:tcPr>
            <w:tcW w:w="270" w:type="pct"/>
            <w:vMerge/>
          </w:tcPr>
          <w:p w14:paraId="1396F4D1" w14:textId="77777777" w:rsidR="00D731AF" w:rsidRDefault="00D731AF" w:rsidP="00081754">
            <w:pPr>
              <w:shd w:val="clear" w:color="auto" w:fill="FFFFFF"/>
              <w:ind w:firstLine="0"/>
              <w:jc w:val="center"/>
              <w:rPr>
                <w:rFonts w:eastAsia="Times New Roman"/>
                <w:sz w:val="20"/>
                <w:szCs w:val="20"/>
                <w:lang w:eastAsia="ru-RU"/>
              </w:rPr>
            </w:pPr>
          </w:p>
        </w:tc>
        <w:tc>
          <w:tcPr>
            <w:tcW w:w="819" w:type="pct"/>
            <w:vMerge/>
            <w:vAlign w:val="center"/>
          </w:tcPr>
          <w:p w14:paraId="213AB505" w14:textId="77777777" w:rsidR="00D731AF" w:rsidRPr="00B0712E" w:rsidRDefault="00D731AF" w:rsidP="00081754">
            <w:pPr>
              <w:shd w:val="clear" w:color="auto" w:fill="FFFFFF"/>
              <w:ind w:firstLine="0"/>
              <w:jc w:val="center"/>
              <w:rPr>
                <w:rFonts w:eastAsia="Times New Roman"/>
                <w:sz w:val="20"/>
                <w:szCs w:val="20"/>
                <w:lang w:eastAsia="ru-RU"/>
              </w:rPr>
            </w:pPr>
          </w:p>
        </w:tc>
        <w:tc>
          <w:tcPr>
            <w:tcW w:w="786" w:type="pct"/>
            <w:vMerge/>
            <w:vAlign w:val="center"/>
          </w:tcPr>
          <w:p w14:paraId="643F320B" w14:textId="77777777" w:rsidR="00D731AF" w:rsidRPr="00B0712E" w:rsidRDefault="00D731AF" w:rsidP="00081754">
            <w:pPr>
              <w:shd w:val="clear" w:color="auto" w:fill="FFFFFF"/>
              <w:ind w:firstLine="0"/>
              <w:jc w:val="center"/>
              <w:rPr>
                <w:rFonts w:eastAsia="Times New Roman"/>
                <w:sz w:val="20"/>
                <w:szCs w:val="20"/>
                <w:lang w:eastAsia="ru-RU"/>
              </w:rPr>
            </w:pPr>
          </w:p>
        </w:tc>
        <w:tc>
          <w:tcPr>
            <w:tcW w:w="1998" w:type="pct"/>
            <w:vAlign w:val="center"/>
          </w:tcPr>
          <w:p w14:paraId="676FB6CC" w14:textId="303DA1D4" w:rsidR="00D731AF" w:rsidRPr="00D731AF" w:rsidRDefault="00D731AF" w:rsidP="00081754">
            <w:pPr>
              <w:shd w:val="clear" w:color="auto" w:fill="FFFFFF"/>
              <w:ind w:firstLine="0"/>
              <w:jc w:val="left"/>
              <w:rPr>
                <w:bCs/>
                <w:iCs/>
                <w:color w:val="auto"/>
                <w:sz w:val="20"/>
                <w:szCs w:val="20"/>
              </w:rPr>
            </w:pPr>
            <w:r w:rsidRPr="00D731AF">
              <w:rPr>
                <w:bCs/>
                <w:iCs/>
                <w:color w:val="auto"/>
                <w:sz w:val="18"/>
                <w:szCs w:val="18"/>
              </w:rPr>
              <w:t>поковка или лист (на решение изготовителя в соответствии с</w:t>
            </w:r>
            <w:r w:rsidRPr="00D731AF">
              <w:rPr>
                <w:bCs/>
                <w:iCs/>
                <w:color w:val="auto"/>
                <w:sz w:val="20"/>
                <w:szCs w:val="20"/>
              </w:rPr>
              <w:t xml:space="preserve"> </w:t>
            </w:r>
            <w:r w:rsidRPr="00D731AF">
              <w:rPr>
                <w:bCs/>
                <w:iCs/>
                <w:color w:val="auto"/>
                <w:sz w:val="18"/>
                <w:szCs w:val="18"/>
              </w:rPr>
              <w:t>5.7.1 ГОСТ 31842)</w:t>
            </w:r>
          </w:p>
        </w:tc>
        <w:tc>
          <w:tcPr>
            <w:tcW w:w="1127" w:type="pct"/>
            <w:vAlign w:val="center"/>
          </w:tcPr>
          <w:p w14:paraId="43C4920A" w14:textId="77777777" w:rsidR="00D731AF" w:rsidRPr="00B0712E" w:rsidRDefault="00D731AF" w:rsidP="00081754">
            <w:pPr>
              <w:shd w:val="clear" w:color="auto" w:fill="FFFFFF"/>
              <w:ind w:firstLine="0"/>
              <w:jc w:val="left"/>
              <w:rPr>
                <w:sz w:val="20"/>
                <w:szCs w:val="20"/>
              </w:rPr>
            </w:pPr>
          </w:p>
        </w:tc>
      </w:tr>
      <w:tr w:rsidR="00D731AF" w:rsidRPr="00B0712E" w14:paraId="1173626C" w14:textId="77777777" w:rsidTr="000F3266">
        <w:trPr>
          <w:trHeight w:val="283"/>
        </w:trPr>
        <w:tc>
          <w:tcPr>
            <w:tcW w:w="270" w:type="pct"/>
            <w:vMerge/>
          </w:tcPr>
          <w:p w14:paraId="1EBE6F1D" w14:textId="77777777" w:rsidR="00D731AF" w:rsidRDefault="00D731AF" w:rsidP="00081754">
            <w:pPr>
              <w:shd w:val="clear" w:color="auto" w:fill="FFFFFF"/>
              <w:ind w:firstLine="0"/>
              <w:jc w:val="center"/>
              <w:rPr>
                <w:rFonts w:eastAsia="Times New Roman"/>
                <w:sz w:val="20"/>
                <w:szCs w:val="20"/>
                <w:lang w:eastAsia="ru-RU"/>
              </w:rPr>
            </w:pPr>
          </w:p>
        </w:tc>
        <w:tc>
          <w:tcPr>
            <w:tcW w:w="819" w:type="pct"/>
            <w:vMerge/>
            <w:vAlign w:val="center"/>
          </w:tcPr>
          <w:p w14:paraId="0AB9604A" w14:textId="77777777" w:rsidR="00D731AF" w:rsidRPr="00B0712E" w:rsidRDefault="00D731AF" w:rsidP="00081754">
            <w:pPr>
              <w:shd w:val="clear" w:color="auto" w:fill="FFFFFF"/>
              <w:ind w:firstLine="0"/>
              <w:jc w:val="center"/>
              <w:rPr>
                <w:rFonts w:eastAsia="Times New Roman"/>
                <w:sz w:val="20"/>
                <w:szCs w:val="20"/>
                <w:lang w:eastAsia="ru-RU"/>
              </w:rPr>
            </w:pPr>
          </w:p>
        </w:tc>
        <w:tc>
          <w:tcPr>
            <w:tcW w:w="786" w:type="pct"/>
            <w:vMerge/>
            <w:vAlign w:val="center"/>
          </w:tcPr>
          <w:p w14:paraId="04AFA591" w14:textId="77777777" w:rsidR="00D731AF" w:rsidRPr="00B0712E" w:rsidRDefault="00D731AF" w:rsidP="00081754">
            <w:pPr>
              <w:shd w:val="clear" w:color="auto" w:fill="FFFFFF"/>
              <w:ind w:firstLine="0"/>
              <w:jc w:val="center"/>
              <w:rPr>
                <w:rFonts w:eastAsia="Times New Roman"/>
                <w:sz w:val="20"/>
                <w:szCs w:val="20"/>
                <w:lang w:eastAsia="ru-RU"/>
              </w:rPr>
            </w:pPr>
          </w:p>
        </w:tc>
        <w:tc>
          <w:tcPr>
            <w:tcW w:w="1998" w:type="pct"/>
            <w:vAlign w:val="center"/>
          </w:tcPr>
          <w:p w14:paraId="616F655E" w14:textId="78E640E3" w:rsidR="00D731AF" w:rsidRPr="00D731AF" w:rsidRDefault="00D731AF" w:rsidP="00081754">
            <w:pPr>
              <w:shd w:val="clear" w:color="auto" w:fill="FFFFFF"/>
              <w:ind w:firstLine="0"/>
              <w:jc w:val="left"/>
              <w:rPr>
                <w:bCs/>
                <w:iCs/>
                <w:color w:val="auto"/>
                <w:sz w:val="20"/>
                <w:szCs w:val="20"/>
              </w:rPr>
            </w:pPr>
            <w:r w:rsidRPr="00D731AF">
              <w:rPr>
                <w:bCs/>
                <w:iCs/>
                <w:color w:val="auto"/>
                <w:sz w:val="18"/>
                <w:szCs w:val="18"/>
              </w:rPr>
              <w:t>поковка (по требованию заказчика)</w:t>
            </w:r>
          </w:p>
        </w:tc>
        <w:tc>
          <w:tcPr>
            <w:tcW w:w="1127" w:type="pct"/>
            <w:vAlign w:val="center"/>
          </w:tcPr>
          <w:p w14:paraId="0990C21C" w14:textId="77777777" w:rsidR="00D731AF" w:rsidRPr="00B0712E" w:rsidRDefault="00D731AF" w:rsidP="00081754">
            <w:pPr>
              <w:shd w:val="clear" w:color="auto" w:fill="FFFFFF"/>
              <w:ind w:firstLine="0"/>
              <w:jc w:val="left"/>
              <w:rPr>
                <w:sz w:val="20"/>
                <w:szCs w:val="20"/>
              </w:rPr>
            </w:pPr>
          </w:p>
        </w:tc>
      </w:tr>
      <w:tr w:rsidR="00235BD3" w:rsidRPr="00B0712E" w14:paraId="7C723FFD" w14:textId="77777777" w:rsidTr="000F3266">
        <w:trPr>
          <w:trHeight w:val="283"/>
        </w:trPr>
        <w:tc>
          <w:tcPr>
            <w:tcW w:w="270" w:type="pct"/>
          </w:tcPr>
          <w:p w14:paraId="41F563BE" w14:textId="4DB8005D"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82</w:t>
            </w:r>
          </w:p>
        </w:tc>
        <w:tc>
          <w:tcPr>
            <w:tcW w:w="819" w:type="pct"/>
            <w:vMerge/>
            <w:vAlign w:val="center"/>
          </w:tcPr>
          <w:p w14:paraId="2C8CD2B5" w14:textId="756F17EA"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2DE7B40D" w14:textId="77777777" w:rsidR="00235BD3" w:rsidRPr="00B0712E" w:rsidRDefault="00235BD3" w:rsidP="003A6C44">
            <w:pPr>
              <w:shd w:val="clear" w:color="auto" w:fill="FFFFFF"/>
              <w:ind w:firstLine="0"/>
              <w:jc w:val="center"/>
              <w:rPr>
                <w:rFonts w:eastAsia="Times New Roman"/>
                <w:sz w:val="20"/>
                <w:szCs w:val="20"/>
                <w:lang w:eastAsia="ru-RU"/>
              </w:rPr>
            </w:pPr>
          </w:p>
        </w:tc>
        <w:tc>
          <w:tcPr>
            <w:tcW w:w="3125" w:type="pct"/>
            <w:gridSpan w:val="2"/>
            <w:vAlign w:val="center"/>
          </w:tcPr>
          <w:p w14:paraId="0517C877" w14:textId="46B3807F" w:rsidR="00235BD3" w:rsidRPr="00B0712E" w:rsidRDefault="00235BD3" w:rsidP="003A6C44">
            <w:pPr>
              <w:shd w:val="clear" w:color="auto" w:fill="FFFFFF"/>
              <w:ind w:firstLine="0"/>
              <w:jc w:val="left"/>
              <w:rPr>
                <w:rFonts w:eastAsia="Times New Roman"/>
                <w:sz w:val="20"/>
                <w:szCs w:val="20"/>
                <w:lang w:eastAsia="ru-RU"/>
              </w:rPr>
            </w:pPr>
            <w:r w:rsidRPr="00B0712E">
              <w:rPr>
                <w:rFonts w:eastAsia="Times New Roman"/>
                <w:sz w:val="20"/>
                <w:szCs w:val="20"/>
                <w:lang w:eastAsia="ru-RU"/>
              </w:rPr>
              <w:t>Корпус, крышка корпуса:</w:t>
            </w:r>
          </w:p>
        </w:tc>
      </w:tr>
      <w:tr w:rsidR="009C2DDD" w:rsidRPr="00B0712E" w14:paraId="5D433D40" w14:textId="77777777" w:rsidTr="000F3266">
        <w:trPr>
          <w:trHeight w:val="283"/>
        </w:trPr>
        <w:tc>
          <w:tcPr>
            <w:tcW w:w="270" w:type="pct"/>
          </w:tcPr>
          <w:p w14:paraId="6DA5635E" w14:textId="4B840CEB"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83</w:t>
            </w:r>
          </w:p>
        </w:tc>
        <w:tc>
          <w:tcPr>
            <w:tcW w:w="819" w:type="pct"/>
            <w:vMerge/>
            <w:vAlign w:val="center"/>
          </w:tcPr>
          <w:p w14:paraId="041B51B6" w14:textId="7E00540D"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06B22BF9"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271A6CBD" w14:textId="10F68896" w:rsidR="00235BD3" w:rsidRPr="00B0712E" w:rsidRDefault="00235BD3" w:rsidP="00081754">
            <w:pPr>
              <w:shd w:val="clear" w:color="auto" w:fill="FFFFFF"/>
              <w:ind w:firstLine="0"/>
              <w:jc w:val="left"/>
              <w:rPr>
                <w:bCs/>
                <w:iCs/>
                <w:sz w:val="20"/>
                <w:szCs w:val="20"/>
              </w:rPr>
            </w:pPr>
            <w:r w:rsidRPr="00B0712E">
              <w:rPr>
                <w:bCs/>
                <w:iCs/>
                <w:sz w:val="20"/>
                <w:szCs w:val="20"/>
              </w:rPr>
              <w:t>- обечайка</w:t>
            </w:r>
          </w:p>
        </w:tc>
        <w:tc>
          <w:tcPr>
            <w:tcW w:w="1127" w:type="pct"/>
            <w:vAlign w:val="center"/>
          </w:tcPr>
          <w:p w14:paraId="3BCA5C49" w14:textId="6B160AE6"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73BB4D01" w14:textId="77777777" w:rsidTr="000F3266">
        <w:trPr>
          <w:trHeight w:val="283"/>
        </w:trPr>
        <w:tc>
          <w:tcPr>
            <w:tcW w:w="270" w:type="pct"/>
          </w:tcPr>
          <w:p w14:paraId="039AB050" w14:textId="584191CF" w:rsidR="00235BD3" w:rsidRPr="00B0712E" w:rsidRDefault="009C2DDD" w:rsidP="003A6C44">
            <w:pPr>
              <w:shd w:val="clear" w:color="auto" w:fill="FFFFFF"/>
              <w:ind w:firstLine="0"/>
              <w:jc w:val="center"/>
              <w:rPr>
                <w:rFonts w:eastAsia="Times New Roman"/>
                <w:sz w:val="20"/>
                <w:szCs w:val="20"/>
                <w:lang w:eastAsia="ru-RU"/>
              </w:rPr>
            </w:pPr>
            <w:r>
              <w:rPr>
                <w:rFonts w:eastAsia="Times New Roman"/>
                <w:sz w:val="20"/>
                <w:szCs w:val="20"/>
                <w:lang w:eastAsia="ru-RU"/>
              </w:rPr>
              <w:t>84</w:t>
            </w:r>
          </w:p>
        </w:tc>
        <w:tc>
          <w:tcPr>
            <w:tcW w:w="819" w:type="pct"/>
            <w:vMerge/>
            <w:vAlign w:val="center"/>
          </w:tcPr>
          <w:p w14:paraId="17C28B88" w14:textId="7CE1F5AC" w:rsidR="00235BD3" w:rsidRPr="00B0712E" w:rsidRDefault="00235BD3" w:rsidP="003A6C44">
            <w:pPr>
              <w:shd w:val="clear" w:color="auto" w:fill="FFFFFF"/>
              <w:ind w:firstLine="0"/>
              <w:jc w:val="center"/>
              <w:rPr>
                <w:rFonts w:eastAsia="Times New Roman"/>
                <w:sz w:val="20"/>
                <w:szCs w:val="20"/>
                <w:lang w:eastAsia="ru-RU"/>
              </w:rPr>
            </w:pPr>
          </w:p>
        </w:tc>
        <w:tc>
          <w:tcPr>
            <w:tcW w:w="786" w:type="pct"/>
            <w:vMerge/>
            <w:vAlign w:val="center"/>
          </w:tcPr>
          <w:p w14:paraId="1D6F990E" w14:textId="77777777" w:rsidR="00235BD3" w:rsidRPr="00B0712E" w:rsidRDefault="00235BD3" w:rsidP="003A6C44">
            <w:pPr>
              <w:shd w:val="clear" w:color="auto" w:fill="FFFFFF"/>
              <w:ind w:firstLine="0"/>
              <w:jc w:val="center"/>
              <w:rPr>
                <w:bCs/>
                <w:iCs/>
                <w:sz w:val="20"/>
                <w:szCs w:val="20"/>
              </w:rPr>
            </w:pPr>
          </w:p>
        </w:tc>
        <w:tc>
          <w:tcPr>
            <w:tcW w:w="1998" w:type="pct"/>
            <w:vAlign w:val="center"/>
          </w:tcPr>
          <w:p w14:paraId="5D4F6DD9" w14:textId="776DDDC6" w:rsidR="00235BD3" w:rsidRPr="00B0712E" w:rsidRDefault="00235BD3" w:rsidP="003A6C44">
            <w:pPr>
              <w:shd w:val="clear" w:color="auto" w:fill="FFFFFF"/>
              <w:ind w:firstLine="0"/>
              <w:jc w:val="left"/>
              <w:rPr>
                <w:bCs/>
                <w:iCs/>
                <w:sz w:val="20"/>
                <w:szCs w:val="20"/>
              </w:rPr>
            </w:pPr>
            <w:r w:rsidRPr="00B0712E">
              <w:rPr>
                <w:bCs/>
                <w:iCs/>
                <w:sz w:val="20"/>
                <w:szCs w:val="20"/>
              </w:rPr>
              <w:t>- эллиптическое днище</w:t>
            </w:r>
          </w:p>
        </w:tc>
        <w:tc>
          <w:tcPr>
            <w:tcW w:w="1127" w:type="pct"/>
            <w:vAlign w:val="center"/>
          </w:tcPr>
          <w:p w14:paraId="4B360DC6" w14:textId="77777777" w:rsidR="00235BD3" w:rsidRPr="00B0712E" w:rsidRDefault="00235BD3" w:rsidP="003A6C44">
            <w:pPr>
              <w:shd w:val="clear" w:color="auto" w:fill="FFFFFF"/>
              <w:ind w:firstLine="0"/>
              <w:jc w:val="left"/>
              <w:rPr>
                <w:rFonts w:eastAsia="Times New Roman"/>
                <w:sz w:val="20"/>
                <w:szCs w:val="20"/>
                <w:lang w:eastAsia="ru-RU"/>
              </w:rPr>
            </w:pPr>
          </w:p>
        </w:tc>
      </w:tr>
      <w:tr w:rsidR="009C2DDD" w:rsidRPr="00B0712E" w14:paraId="68D7C123" w14:textId="77777777" w:rsidTr="000F3266">
        <w:trPr>
          <w:trHeight w:val="283"/>
        </w:trPr>
        <w:tc>
          <w:tcPr>
            <w:tcW w:w="270" w:type="pct"/>
          </w:tcPr>
          <w:p w14:paraId="764A180B" w14:textId="5EEDF552" w:rsidR="00235BD3" w:rsidRPr="009C2DDD" w:rsidRDefault="009C2DDD" w:rsidP="00081754">
            <w:pPr>
              <w:shd w:val="clear" w:color="auto" w:fill="FFFFFF"/>
              <w:ind w:firstLine="0"/>
              <w:jc w:val="center"/>
              <w:rPr>
                <w:sz w:val="20"/>
                <w:szCs w:val="20"/>
              </w:rPr>
            </w:pPr>
            <w:r w:rsidRPr="009C2DDD">
              <w:rPr>
                <w:sz w:val="20"/>
                <w:szCs w:val="20"/>
              </w:rPr>
              <w:t>85</w:t>
            </w:r>
          </w:p>
        </w:tc>
        <w:tc>
          <w:tcPr>
            <w:tcW w:w="819" w:type="pct"/>
            <w:vMerge/>
            <w:vAlign w:val="center"/>
          </w:tcPr>
          <w:p w14:paraId="68FA3DA0" w14:textId="606AA508" w:rsidR="00235BD3" w:rsidRPr="00B0712E" w:rsidRDefault="00235BD3" w:rsidP="00081754">
            <w:pPr>
              <w:shd w:val="clear" w:color="auto" w:fill="FFFFFF"/>
              <w:ind w:firstLine="0"/>
              <w:jc w:val="center"/>
            </w:pPr>
          </w:p>
        </w:tc>
        <w:tc>
          <w:tcPr>
            <w:tcW w:w="786" w:type="pct"/>
            <w:vMerge/>
            <w:vAlign w:val="center"/>
          </w:tcPr>
          <w:p w14:paraId="4AE06BF1"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631B0188" w14:textId="1DE0DBAE" w:rsidR="00235BD3" w:rsidRPr="00B0712E" w:rsidRDefault="00235BD3" w:rsidP="00081754">
            <w:pPr>
              <w:shd w:val="clear" w:color="auto" w:fill="FFFFFF"/>
              <w:ind w:firstLine="0"/>
              <w:jc w:val="left"/>
              <w:rPr>
                <w:bCs/>
                <w:iCs/>
                <w:sz w:val="20"/>
                <w:szCs w:val="20"/>
              </w:rPr>
            </w:pPr>
            <w:r w:rsidRPr="00B0712E">
              <w:rPr>
                <w:bCs/>
                <w:iCs/>
                <w:sz w:val="20"/>
                <w:szCs w:val="20"/>
              </w:rPr>
              <w:t xml:space="preserve">- поперечная или продольная </w:t>
            </w:r>
            <w:r w:rsidRPr="00B0712E">
              <w:rPr>
                <w:bCs/>
                <w:iCs/>
                <w:sz w:val="20"/>
                <w:szCs w:val="20"/>
              </w:rPr>
              <w:br/>
              <w:t>перегородка (при наличии)</w:t>
            </w:r>
          </w:p>
        </w:tc>
        <w:tc>
          <w:tcPr>
            <w:tcW w:w="1127" w:type="pct"/>
            <w:vAlign w:val="center"/>
          </w:tcPr>
          <w:p w14:paraId="1E16B984"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3ABB3A48" w14:textId="77777777" w:rsidTr="000F3266">
        <w:trPr>
          <w:trHeight w:val="283"/>
        </w:trPr>
        <w:tc>
          <w:tcPr>
            <w:tcW w:w="270" w:type="pct"/>
          </w:tcPr>
          <w:p w14:paraId="154EFA8A" w14:textId="6E37DFD2" w:rsidR="00235BD3" w:rsidRPr="009C2DDD" w:rsidRDefault="009C2DDD" w:rsidP="00081754">
            <w:pPr>
              <w:shd w:val="clear" w:color="auto" w:fill="FFFFFF"/>
              <w:ind w:firstLine="0"/>
              <w:jc w:val="center"/>
              <w:rPr>
                <w:sz w:val="20"/>
                <w:szCs w:val="20"/>
              </w:rPr>
            </w:pPr>
            <w:r w:rsidRPr="009C2DDD">
              <w:rPr>
                <w:sz w:val="20"/>
                <w:szCs w:val="20"/>
              </w:rPr>
              <w:t>86</w:t>
            </w:r>
          </w:p>
        </w:tc>
        <w:tc>
          <w:tcPr>
            <w:tcW w:w="819" w:type="pct"/>
            <w:vMerge/>
            <w:vAlign w:val="center"/>
          </w:tcPr>
          <w:p w14:paraId="5B4335CA" w14:textId="13894CAB" w:rsidR="00235BD3" w:rsidRPr="00B0712E" w:rsidRDefault="00235BD3" w:rsidP="00081754">
            <w:pPr>
              <w:shd w:val="clear" w:color="auto" w:fill="FFFFFF"/>
              <w:ind w:firstLine="0"/>
              <w:jc w:val="center"/>
            </w:pPr>
          </w:p>
        </w:tc>
        <w:tc>
          <w:tcPr>
            <w:tcW w:w="786" w:type="pct"/>
            <w:vMerge/>
            <w:vAlign w:val="center"/>
          </w:tcPr>
          <w:p w14:paraId="1026FBF8"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3C735AFA" w14:textId="32AD89D0" w:rsidR="00235BD3" w:rsidRPr="00B0712E" w:rsidRDefault="00235BD3" w:rsidP="00081754">
            <w:pPr>
              <w:shd w:val="clear" w:color="auto" w:fill="FFFFFF"/>
              <w:ind w:firstLine="0"/>
              <w:jc w:val="left"/>
              <w:rPr>
                <w:sz w:val="20"/>
                <w:szCs w:val="20"/>
              </w:rPr>
            </w:pPr>
            <w:r w:rsidRPr="00B0712E">
              <w:rPr>
                <w:sz w:val="20"/>
                <w:szCs w:val="20"/>
              </w:rPr>
              <w:t xml:space="preserve">- аппаратные фланцы </w:t>
            </w:r>
          </w:p>
        </w:tc>
        <w:tc>
          <w:tcPr>
            <w:tcW w:w="1127" w:type="pct"/>
            <w:vAlign w:val="center"/>
          </w:tcPr>
          <w:p w14:paraId="3076056F"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1B1C3F9B" w14:textId="77777777" w:rsidTr="000F3266">
        <w:trPr>
          <w:trHeight w:val="283"/>
        </w:trPr>
        <w:tc>
          <w:tcPr>
            <w:tcW w:w="270" w:type="pct"/>
          </w:tcPr>
          <w:p w14:paraId="7C020509" w14:textId="5E67E6AB" w:rsidR="00235BD3" w:rsidRPr="009C2DDD" w:rsidRDefault="009C2DDD" w:rsidP="00081754">
            <w:pPr>
              <w:shd w:val="clear" w:color="auto" w:fill="FFFFFF"/>
              <w:ind w:firstLine="0"/>
              <w:jc w:val="center"/>
              <w:rPr>
                <w:sz w:val="20"/>
                <w:szCs w:val="20"/>
              </w:rPr>
            </w:pPr>
            <w:r w:rsidRPr="009C2DDD">
              <w:rPr>
                <w:sz w:val="20"/>
                <w:szCs w:val="20"/>
              </w:rPr>
              <w:t>87</w:t>
            </w:r>
          </w:p>
        </w:tc>
        <w:tc>
          <w:tcPr>
            <w:tcW w:w="819" w:type="pct"/>
            <w:vMerge/>
            <w:vAlign w:val="center"/>
          </w:tcPr>
          <w:p w14:paraId="2BE2775C" w14:textId="11EE3F60" w:rsidR="00235BD3" w:rsidRPr="00B0712E" w:rsidRDefault="00235BD3" w:rsidP="00081754">
            <w:pPr>
              <w:shd w:val="clear" w:color="auto" w:fill="FFFFFF"/>
              <w:ind w:firstLine="0"/>
              <w:jc w:val="center"/>
            </w:pPr>
          </w:p>
        </w:tc>
        <w:tc>
          <w:tcPr>
            <w:tcW w:w="786" w:type="pct"/>
            <w:vMerge/>
            <w:vAlign w:val="center"/>
          </w:tcPr>
          <w:p w14:paraId="1C0F64B3"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2A09BDF8" w14:textId="75D8DC93" w:rsidR="00235BD3" w:rsidRPr="00B0712E" w:rsidRDefault="00235BD3" w:rsidP="00081754">
            <w:pPr>
              <w:shd w:val="clear" w:color="auto" w:fill="FFFFFF"/>
              <w:ind w:firstLine="0"/>
              <w:jc w:val="left"/>
              <w:rPr>
                <w:bCs/>
                <w:iCs/>
                <w:sz w:val="20"/>
                <w:szCs w:val="20"/>
              </w:rPr>
            </w:pPr>
            <w:r w:rsidRPr="00B0712E">
              <w:rPr>
                <w:bCs/>
                <w:iCs/>
                <w:sz w:val="20"/>
                <w:szCs w:val="20"/>
              </w:rPr>
              <w:t>- фланцы</w:t>
            </w:r>
            <w:r w:rsidR="00DD4D58">
              <w:rPr>
                <w:bCs/>
                <w:iCs/>
                <w:sz w:val="20"/>
                <w:szCs w:val="20"/>
              </w:rPr>
              <w:t>/патрубки</w:t>
            </w:r>
            <w:r w:rsidRPr="00B0712E">
              <w:rPr>
                <w:bCs/>
                <w:iCs/>
                <w:sz w:val="20"/>
                <w:szCs w:val="20"/>
              </w:rPr>
              <w:t xml:space="preserve"> штуцеров</w:t>
            </w:r>
          </w:p>
        </w:tc>
        <w:tc>
          <w:tcPr>
            <w:tcW w:w="1127" w:type="pct"/>
            <w:vAlign w:val="center"/>
          </w:tcPr>
          <w:p w14:paraId="52C999C0" w14:textId="77777777" w:rsidR="00235BD3" w:rsidRPr="00B0712E" w:rsidRDefault="00235BD3" w:rsidP="00081754">
            <w:pPr>
              <w:shd w:val="clear" w:color="auto" w:fill="FFFFFF"/>
              <w:ind w:firstLine="0"/>
              <w:jc w:val="left"/>
              <w:rPr>
                <w:rFonts w:eastAsia="Times New Roman"/>
                <w:sz w:val="20"/>
                <w:szCs w:val="20"/>
                <w:lang w:eastAsia="ru-RU"/>
              </w:rPr>
            </w:pPr>
          </w:p>
        </w:tc>
      </w:tr>
      <w:tr w:rsidR="00235BD3" w:rsidRPr="00B0712E" w14:paraId="1AC1DA22" w14:textId="77777777" w:rsidTr="000F3266">
        <w:trPr>
          <w:trHeight w:val="283"/>
        </w:trPr>
        <w:tc>
          <w:tcPr>
            <w:tcW w:w="270" w:type="pct"/>
          </w:tcPr>
          <w:p w14:paraId="58170863" w14:textId="4FEE5DFC" w:rsidR="00235BD3" w:rsidRPr="009C2DDD" w:rsidRDefault="009C2DDD" w:rsidP="00081754">
            <w:pPr>
              <w:shd w:val="clear" w:color="auto" w:fill="FFFFFF"/>
              <w:ind w:firstLine="0"/>
              <w:jc w:val="center"/>
              <w:rPr>
                <w:sz w:val="20"/>
                <w:szCs w:val="20"/>
              </w:rPr>
            </w:pPr>
            <w:r w:rsidRPr="009C2DDD">
              <w:rPr>
                <w:sz w:val="20"/>
                <w:szCs w:val="20"/>
              </w:rPr>
              <w:t>89</w:t>
            </w:r>
          </w:p>
        </w:tc>
        <w:tc>
          <w:tcPr>
            <w:tcW w:w="819" w:type="pct"/>
            <w:vMerge/>
            <w:vAlign w:val="center"/>
          </w:tcPr>
          <w:p w14:paraId="394103F6" w14:textId="0CBA09CF" w:rsidR="00235BD3" w:rsidRPr="00B0712E" w:rsidRDefault="00235BD3" w:rsidP="00081754">
            <w:pPr>
              <w:shd w:val="clear" w:color="auto" w:fill="FFFFFF"/>
              <w:ind w:firstLine="0"/>
              <w:jc w:val="center"/>
            </w:pPr>
          </w:p>
        </w:tc>
        <w:tc>
          <w:tcPr>
            <w:tcW w:w="786" w:type="pct"/>
            <w:vMerge/>
            <w:vAlign w:val="center"/>
          </w:tcPr>
          <w:p w14:paraId="674F6212" w14:textId="77777777" w:rsidR="00235BD3" w:rsidRPr="00B0712E" w:rsidRDefault="00235BD3" w:rsidP="00081754">
            <w:pPr>
              <w:shd w:val="clear" w:color="auto" w:fill="FFFFFF"/>
              <w:ind w:firstLine="0"/>
              <w:jc w:val="center"/>
              <w:rPr>
                <w:rFonts w:eastAsia="Times New Roman"/>
                <w:sz w:val="20"/>
                <w:szCs w:val="20"/>
                <w:lang w:eastAsia="ru-RU"/>
              </w:rPr>
            </w:pPr>
          </w:p>
        </w:tc>
        <w:tc>
          <w:tcPr>
            <w:tcW w:w="3125" w:type="pct"/>
            <w:gridSpan w:val="2"/>
            <w:vAlign w:val="center"/>
          </w:tcPr>
          <w:p w14:paraId="0E1D7298" w14:textId="468CC695" w:rsidR="00235BD3" w:rsidRPr="00B0712E" w:rsidRDefault="00235BD3" w:rsidP="00081754">
            <w:pPr>
              <w:shd w:val="clear" w:color="auto" w:fill="FFFFFF"/>
              <w:ind w:firstLine="0"/>
              <w:jc w:val="left"/>
              <w:rPr>
                <w:rFonts w:eastAsia="Times New Roman"/>
                <w:sz w:val="20"/>
                <w:szCs w:val="20"/>
                <w:lang w:eastAsia="ru-RU"/>
              </w:rPr>
            </w:pPr>
            <w:r w:rsidRPr="00B0712E">
              <w:rPr>
                <w:rFonts w:eastAsia="Times New Roman"/>
                <w:sz w:val="20"/>
                <w:szCs w:val="20"/>
                <w:lang w:eastAsia="ru-RU"/>
              </w:rPr>
              <w:t>Распределительная камера:</w:t>
            </w:r>
          </w:p>
        </w:tc>
      </w:tr>
      <w:tr w:rsidR="009C2DDD" w:rsidRPr="00B0712E" w14:paraId="7544AA5B" w14:textId="77777777" w:rsidTr="000F3266">
        <w:trPr>
          <w:trHeight w:val="283"/>
        </w:trPr>
        <w:tc>
          <w:tcPr>
            <w:tcW w:w="270" w:type="pct"/>
          </w:tcPr>
          <w:p w14:paraId="37929912" w14:textId="21A7DE1A" w:rsidR="00235BD3" w:rsidRPr="009C2DDD" w:rsidRDefault="009C2DDD" w:rsidP="00081754">
            <w:pPr>
              <w:shd w:val="clear" w:color="auto" w:fill="FFFFFF"/>
              <w:ind w:firstLine="0"/>
              <w:jc w:val="center"/>
              <w:rPr>
                <w:sz w:val="20"/>
                <w:szCs w:val="20"/>
              </w:rPr>
            </w:pPr>
            <w:r w:rsidRPr="009C2DDD">
              <w:rPr>
                <w:sz w:val="20"/>
                <w:szCs w:val="20"/>
              </w:rPr>
              <w:t>90</w:t>
            </w:r>
          </w:p>
        </w:tc>
        <w:tc>
          <w:tcPr>
            <w:tcW w:w="819" w:type="pct"/>
            <w:vMerge/>
            <w:vAlign w:val="center"/>
          </w:tcPr>
          <w:p w14:paraId="445F461C" w14:textId="06A9B508" w:rsidR="00235BD3" w:rsidRPr="00B0712E" w:rsidRDefault="00235BD3" w:rsidP="00081754">
            <w:pPr>
              <w:shd w:val="clear" w:color="auto" w:fill="FFFFFF"/>
              <w:ind w:firstLine="0"/>
              <w:jc w:val="center"/>
            </w:pPr>
          </w:p>
        </w:tc>
        <w:tc>
          <w:tcPr>
            <w:tcW w:w="786" w:type="pct"/>
            <w:vMerge/>
            <w:vAlign w:val="center"/>
          </w:tcPr>
          <w:p w14:paraId="16118793"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398ADF5B" w14:textId="3376CDDD" w:rsidR="00235BD3" w:rsidRPr="00B0712E" w:rsidRDefault="00235BD3" w:rsidP="00081754">
            <w:pPr>
              <w:shd w:val="clear" w:color="auto" w:fill="FFFFFF"/>
              <w:ind w:firstLine="0"/>
              <w:jc w:val="left"/>
              <w:rPr>
                <w:bCs/>
                <w:iCs/>
                <w:sz w:val="20"/>
                <w:szCs w:val="20"/>
              </w:rPr>
            </w:pPr>
            <w:r w:rsidRPr="00B0712E">
              <w:rPr>
                <w:bCs/>
                <w:iCs/>
                <w:sz w:val="20"/>
                <w:szCs w:val="20"/>
              </w:rPr>
              <w:t>- обечайка</w:t>
            </w:r>
          </w:p>
        </w:tc>
        <w:tc>
          <w:tcPr>
            <w:tcW w:w="1127" w:type="pct"/>
            <w:vAlign w:val="center"/>
          </w:tcPr>
          <w:p w14:paraId="1FA76E71"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1AA9BFF5" w14:textId="77777777" w:rsidTr="000F3266">
        <w:trPr>
          <w:trHeight w:val="283"/>
        </w:trPr>
        <w:tc>
          <w:tcPr>
            <w:tcW w:w="270" w:type="pct"/>
          </w:tcPr>
          <w:p w14:paraId="432251B4" w14:textId="66FE986F" w:rsidR="00235BD3" w:rsidRPr="009C2DDD" w:rsidRDefault="009C2DDD" w:rsidP="00081754">
            <w:pPr>
              <w:shd w:val="clear" w:color="auto" w:fill="FFFFFF"/>
              <w:ind w:firstLine="0"/>
              <w:jc w:val="center"/>
              <w:rPr>
                <w:sz w:val="20"/>
                <w:szCs w:val="20"/>
              </w:rPr>
            </w:pPr>
            <w:r w:rsidRPr="009C2DDD">
              <w:rPr>
                <w:sz w:val="20"/>
                <w:szCs w:val="20"/>
              </w:rPr>
              <w:t>91</w:t>
            </w:r>
          </w:p>
        </w:tc>
        <w:tc>
          <w:tcPr>
            <w:tcW w:w="819" w:type="pct"/>
            <w:vMerge/>
            <w:vAlign w:val="center"/>
          </w:tcPr>
          <w:p w14:paraId="5DC2A879" w14:textId="0E0724FA" w:rsidR="00235BD3" w:rsidRPr="00B0712E" w:rsidRDefault="00235BD3" w:rsidP="00081754">
            <w:pPr>
              <w:shd w:val="clear" w:color="auto" w:fill="FFFFFF"/>
              <w:ind w:firstLine="0"/>
              <w:jc w:val="center"/>
            </w:pPr>
          </w:p>
        </w:tc>
        <w:tc>
          <w:tcPr>
            <w:tcW w:w="786" w:type="pct"/>
            <w:vMerge/>
            <w:vAlign w:val="center"/>
          </w:tcPr>
          <w:p w14:paraId="1A4A6E75"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0FC60958" w14:textId="7EF21ADF" w:rsidR="00235BD3" w:rsidRPr="00B0712E" w:rsidRDefault="00235BD3" w:rsidP="00081754">
            <w:pPr>
              <w:shd w:val="clear" w:color="auto" w:fill="FFFFFF"/>
              <w:ind w:firstLine="0"/>
              <w:jc w:val="left"/>
              <w:rPr>
                <w:sz w:val="20"/>
                <w:szCs w:val="20"/>
              </w:rPr>
            </w:pPr>
            <w:r w:rsidRPr="00B0712E">
              <w:rPr>
                <w:bCs/>
                <w:iCs/>
                <w:sz w:val="20"/>
                <w:szCs w:val="20"/>
              </w:rPr>
              <w:t>- межходовая перегородка (при наличии)</w:t>
            </w:r>
          </w:p>
        </w:tc>
        <w:tc>
          <w:tcPr>
            <w:tcW w:w="1127" w:type="pct"/>
            <w:vAlign w:val="center"/>
          </w:tcPr>
          <w:p w14:paraId="3B613136"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46FD41FC" w14:textId="77777777" w:rsidTr="000F3266">
        <w:trPr>
          <w:trHeight w:val="283"/>
        </w:trPr>
        <w:tc>
          <w:tcPr>
            <w:tcW w:w="270" w:type="pct"/>
          </w:tcPr>
          <w:p w14:paraId="5BA6B43A" w14:textId="16A103A2" w:rsidR="00235BD3" w:rsidRPr="009C2DDD" w:rsidRDefault="009C2DDD" w:rsidP="00081754">
            <w:pPr>
              <w:shd w:val="clear" w:color="auto" w:fill="FFFFFF"/>
              <w:ind w:firstLine="0"/>
              <w:jc w:val="center"/>
              <w:rPr>
                <w:sz w:val="20"/>
                <w:szCs w:val="20"/>
              </w:rPr>
            </w:pPr>
            <w:r w:rsidRPr="009C2DDD">
              <w:rPr>
                <w:sz w:val="20"/>
                <w:szCs w:val="20"/>
              </w:rPr>
              <w:t>92</w:t>
            </w:r>
          </w:p>
        </w:tc>
        <w:tc>
          <w:tcPr>
            <w:tcW w:w="819" w:type="pct"/>
            <w:vMerge/>
            <w:vAlign w:val="center"/>
          </w:tcPr>
          <w:p w14:paraId="363D9278" w14:textId="16A539CA" w:rsidR="00235BD3" w:rsidRPr="00B0712E" w:rsidRDefault="00235BD3" w:rsidP="00081754">
            <w:pPr>
              <w:shd w:val="clear" w:color="auto" w:fill="FFFFFF"/>
              <w:ind w:firstLine="0"/>
              <w:jc w:val="center"/>
            </w:pPr>
          </w:p>
        </w:tc>
        <w:tc>
          <w:tcPr>
            <w:tcW w:w="786" w:type="pct"/>
            <w:vMerge/>
            <w:vAlign w:val="center"/>
          </w:tcPr>
          <w:p w14:paraId="1E1A1EE4"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7328D756" w14:textId="32AC8F77" w:rsidR="00235BD3" w:rsidRPr="00B0712E" w:rsidRDefault="00235BD3" w:rsidP="00081754">
            <w:pPr>
              <w:shd w:val="clear" w:color="auto" w:fill="FFFFFF"/>
              <w:ind w:firstLine="0"/>
              <w:jc w:val="left"/>
              <w:rPr>
                <w:sz w:val="20"/>
                <w:szCs w:val="20"/>
              </w:rPr>
            </w:pPr>
            <w:r w:rsidRPr="00B0712E">
              <w:rPr>
                <w:bCs/>
                <w:iCs/>
                <w:sz w:val="20"/>
                <w:szCs w:val="20"/>
              </w:rPr>
              <w:t>- эллиптическое днище (при наличии)</w:t>
            </w:r>
          </w:p>
        </w:tc>
        <w:tc>
          <w:tcPr>
            <w:tcW w:w="1127" w:type="pct"/>
            <w:vAlign w:val="center"/>
          </w:tcPr>
          <w:p w14:paraId="00DA04F8"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3CC33896" w14:textId="77777777" w:rsidTr="000F3266">
        <w:trPr>
          <w:trHeight w:val="283"/>
        </w:trPr>
        <w:tc>
          <w:tcPr>
            <w:tcW w:w="270" w:type="pct"/>
          </w:tcPr>
          <w:p w14:paraId="7A93A350" w14:textId="55AE1088" w:rsidR="00235BD3" w:rsidRPr="009C2DDD" w:rsidRDefault="009C2DDD" w:rsidP="00081754">
            <w:pPr>
              <w:shd w:val="clear" w:color="auto" w:fill="FFFFFF"/>
              <w:ind w:firstLine="0"/>
              <w:jc w:val="center"/>
              <w:rPr>
                <w:sz w:val="20"/>
                <w:szCs w:val="20"/>
              </w:rPr>
            </w:pPr>
            <w:r w:rsidRPr="009C2DDD">
              <w:rPr>
                <w:sz w:val="20"/>
                <w:szCs w:val="20"/>
              </w:rPr>
              <w:t>93</w:t>
            </w:r>
          </w:p>
        </w:tc>
        <w:tc>
          <w:tcPr>
            <w:tcW w:w="819" w:type="pct"/>
            <w:vMerge/>
            <w:vAlign w:val="center"/>
          </w:tcPr>
          <w:p w14:paraId="71A18569" w14:textId="255CF79A" w:rsidR="00235BD3" w:rsidRPr="00B0712E" w:rsidRDefault="00235BD3" w:rsidP="00081754">
            <w:pPr>
              <w:shd w:val="clear" w:color="auto" w:fill="FFFFFF"/>
              <w:ind w:firstLine="0"/>
              <w:jc w:val="center"/>
            </w:pPr>
          </w:p>
        </w:tc>
        <w:tc>
          <w:tcPr>
            <w:tcW w:w="786" w:type="pct"/>
            <w:vMerge/>
            <w:vAlign w:val="center"/>
          </w:tcPr>
          <w:p w14:paraId="3C4D7AEC"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5C880268" w14:textId="6D39CA27" w:rsidR="00235BD3" w:rsidRPr="00B0712E" w:rsidRDefault="00235BD3" w:rsidP="00081754">
            <w:pPr>
              <w:shd w:val="clear" w:color="auto" w:fill="FFFFFF"/>
              <w:ind w:firstLine="0"/>
              <w:jc w:val="left"/>
              <w:rPr>
                <w:bCs/>
                <w:iCs/>
                <w:sz w:val="20"/>
                <w:szCs w:val="20"/>
              </w:rPr>
            </w:pPr>
            <w:r w:rsidRPr="00B0712E">
              <w:rPr>
                <w:bCs/>
                <w:iCs/>
                <w:sz w:val="20"/>
                <w:szCs w:val="20"/>
              </w:rPr>
              <w:t>- плоская крышка (при наличии)</w:t>
            </w:r>
          </w:p>
        </w:tc>
        <w:tc>
          <w:tcPr>
            <w:tcW w:w="1127" w:type="pct"/>
            <w:vAlign w:val="center"/>
          </w:tcPr>
          <w:p w14:paraId="68D133F5"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173E8C81" w14:textId="77777777" w:rsidTr="000F3266">
        <w:trPr>
          <w:trHeight w:val="283"/>
        </w:trPr>
        <w:tc>
          <w:tcPr>
            <w:tcW w:w="270" w:type="pct"/>
          </w:tcPr>
          <w:p w14:paraId="004345C0" w14:textId="1D17798B" w:rsidR="00235BD3" w:rsidRPr="009C2DDD" w:rsidRDefault="009C2DDD" w:rsidP="00081754">
            <w:pPr>
              <w:shd w:val="clear" w:color="auto" w:fill="FFFFFF"/>
              <w:ind w:firstLine="0"/>
              <w:jc w:val="center"/>
              <w:rPr>
                <w:sz w:val="20"/>
                <w:szCs w:val="20"/>
              </w:rPr>
            </w:pPr>
            <w:r w:rsidRPr="009C2DDD">
              <w:rPr>
                <w:sz w:val="20"/>
                <w:szCs w:val="20"/>
              </w:rPr>
              <w:t>94</w:t>
            </w:r>
          </w:p>
        </w:tc>
        <w:tc>
          <w:tcPr>
            <w:tcW w:w="819" w:type="pct"/>
            <w:vMerge/>
            <w:vAlign w:val="center"/>
          </w:tcPr>
          <w:p w14:paraId="7FE01307" w14:textId="0CED2223" w:rsidR="00235BD3" w:rsidRPr="00B0712E" w:rsidRDefault="00235BD3" w:rsidP="00081754">
            <w:pPr>
              <w:shd w:val="clear" w:color="auto" w:fill="FFFFFF"/>
              <w:ind w:firstLine="0"/>
              <w:jc w:val="center"/>
            </w:pPr>
          </w:p>
        </w:tc>
        <w:tc>
          <w:tcPr>
            <w:tcW w:w="786" w:type="pct"/>
            <w:vMerge/>
            <w:vAlign w:val="center"/>
          </w:tcPr>
          <w:p w14:paraId="361F196B"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5246F52B" w14:textId="0964333A" w:rsidR="00235BD3" w:rsidRPr="00B0712E" w:rsidRDefault="00235BD3" w:rsidP="00081754">
            <w:pPr>
              <w:shd w:val="clear" w:color="auto" w:fill="FFFFFF"/>
              <w:ind w:firstLine="0"/>
              <w:jc w:val="left"/>
              <w:rPr>
                <w:sz w:val="20"/>
                <w:szCs w:val="20"/>
              </w:rPr>
            </w:pPr>
            <w:r w:rsidRPr="00B0712E">
              <w:rPr>
                <w:bCs/>
                <w:iCs/>
                <w:sz w:val="20"/>
                <w:szCs w:val="20"/>
              </w:rPr>
              <w:t xml:space="preserve">- </w:t>
            </w:r>
            <w:r w:rsidRPr="00B0712E">
              <w:rPr>
                <w:sz w:val="20"/>
                <w:szCs w:val="20"/>
              </w:rPr>
              <w:t>аппаратные фланцы</w:t>
            </w:r>
          </w:p>
        </w:tc>
        <w:tc>
          <w:tcPr>
            <w:tcW w:w="1127" w:type="pct"/>
            <w:vAlign w:val="center"/>
          </w:tcPr>
          <w:p w14:paraId="073855C1"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24FBB991" w14:textId="77777777" w:rsidTr="000F3266">
        <w:trPr>
          <w:trHeight w:val="283"/>
        </w:trPr>
        <w:tc>
          <w:tcPr>
            <w:tcW w:w="270" w:type="pct"/>
          </w:tcPr>
          <w:p w14:paraId="7BD2F9BF" w14:textId="65101866" w:rsidR="00235BD3" w:rsidRPr="009C2DDD" w:rsidRDefault="009C2DDD" w:rsidP="00081754">
            <w:pPr>
              <w:shd w:val="clear" w:color="auto" w:fill="FFFFFF"/>
              <w:ind w:firstLine="0"/>
              <w:jc w:val="center"/>
              <w:rPr>
                <w:sz w:val="20"/>
                <w:szCs w:val="20"/>
              </w:rPr>
            </w:pPr>
            <w:r w:rsidRPr="009C2DDD">
              <w:rPr>
                <w:sz w:val="20"/>
                <w:szCs w:val="20"/>
              </w:rPr>
              <w:t>95</w:t>
            </w:r>
          </w:p>
        </w:tc>
        <w:tc>
          <w:tcPr>
            <w:tcW w:w="819" w:type="pct"/>
            <w:vMerge/>
            <w:vAlign w:val="center"/>
          </w:tcPr>
          <w:p w14:paraId="645DCEA5" w14:textId="2FD79099" w:rsidR="00235BD3" w:rsidRPr="00B0712E" w:rsidRDefault="00235BD3" w:rsidP="00081754">
            <w:pPr>
              <w:shd w:val="clear" w:color="auto" w:fill="FFFFFF"/>
              <w:ind w:firstLine="0"/>
              <w:jc w:val="center"/>
            </w:pPr>
          </w:p>
        </w:tc>
        <w:tc>
          <w:tcPr>
            <w:tcW w:w="786" w:type="pct"/>
            <w:vMerge/>
            <w:vAlign w:val="center"/>
          </w:tcPr>
          <w:p w14:paraId="59C40AC5"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7DCD72EB" w14:textId="2E5F06EB" w:rsidR="00235BD3" w:rsidRPr="00B0712E" w:rsidRDefault="00235BD3" w:rsidP="00081754">
            <w:pPr>
              <w:shd w:val="clear" w:color="auto" w:fill="FFFFFF"/>
              <w:ind w:firstLine="0"/>
              <w:jc w:val="left"/>
              <w:rPr>
                <w:bCs/>
                <w:iCs/>
                <w:sz w:val="20"/>
                <w:szCs w:val="20"/>
              </w:rPr>
            </w:pPr>
            <w:r w:rsidRPr="00B0712E">
              <w:rPr>
                <w:bCs/>
                <w:iCs/>
                <w:sz w:val="20"/>
                <w:szCs w:val="20"/>
              </w:rPr>
              <w:t>- фланцы</w:t>
            </w:r>
            <w:r w:rsidR="00DD4D58">
              <w:rPr>
                <w:bCs/>
                <w:iCs/>
                <w:sz w:val="20"/>
                <w:szCs w:val="20"/>
              </w:rPr>
              <w:t>/патрубки</w:t>
            </w:r>
            <w:r w:rsidRPr="00B0712E">
              <w:rPr>
                <w:bCs/>
                <w:iCs/>
                <w:sz w:val="20"/>
                <w:szCs w:val="20"/>
              </w:rPr>
              <w:t xml:space="preserve"> штуцеров</w:t>
            </w:r>
          </w:p>
        </w:tc>
        <w:tc>
          <w:tcPr>
            <w:tcW w:w="1127" w:type="pct"/>
            <w:vAlign w:val="center"/>
          </w:tcPr>
          <w:p w14:paraId="4DBE9F8D" w14:textId="77777777" w:rsidR="00235BD3" w:rsidRPr="00B0712E" w:rsidRDefault="00235BD3" w:rsidP="00081754">
            <w:pPr>
              <w:shd w:val="clear" w:color="auto" w:fill="FFFFFF"/>
              <w:ind w:firstLine="0"/>
              <w:jc w:val="left"/>
              <w:rPr>
                <w:rFonts w:eastAsia="Times New Roman"/>
                <w:sz w:val="20"/>
                <w:szCs w:val="20"/>
                <w:lang w:eastAsia="ru-RU"/>
              </w:rPr>
            </w:pPr>
          </w:p>
        </w:tc>
      </w:tr>
      <w:tr w:rsidR="00235BD3" w:rsidRPr="00B0712E" w14:paraId="4A738501" w14:textId="77777777" w:rsidTr="000F3266">
        <w:trPr>
          <w:trHeight w:val="283"/>
        </w:trPr>
        <w:tc>
          <w:tcPr>
            <w:tcW w:w="270" w:type="pct"/>
          </w:tcPr>
          <w:p w14:paraId="7E92B675" w14:textId="09366BCF" w:rsidR="00235BD3" w:rsidRPr="009C2DDD" w:rsidRDefault="009C2DDD" w:rsidP="00081754">
            <w:pPr>
              <w:shd w:val="clear" w:color="auto" w:fill="FFFFFF"/>
              <w:ind w:firstLine="0"/>
              <w:jc w:val="center"/>
              <w:rPr>
                <w:sz w:val="20"/>
                <w:szCs w:val="20"/>
              </w:rPr>
            </w:pPr>
            <w:r w:rsidRPr="009C2DDD">
              <w:rPr>
                <w:sz w:val="20"/>
                <w:szCs w:val="20"/>
              </w:rPr>
              <w:t>97</w:t>
            </w:r>
          </w:p>
        </w:tc>
        <w:tc>
          <w:tcPr>
            <w:tcW w:w="819" w:type="pct"/>
            <w:vMerge/>
            <w:vAlign w:val="center"/>
          </w:tcPr>
          <w:p w14:paraId="249F4DAE" w14:textId="24662B2A" w:rsidR="00235BD3" w:rsidRPr="00B0712E" w:rsidRDefault="00235BD3" w:rsidP="00081754">
            <w:pPr>
              <w:shd w:val="clear" w:color="auto" w:fill="FFFFFF"/>
              <w:ind w:firstLine="0"/>
              <w:jc w:val="center"/>
            </w:pPr>
          </w:p>
        </w:tc>
        <w:tc>
          <w:tcPr>
            <w:tcW w:w="786" w:type="pct"/>
            <w:vMerge/>
            <w:vAlign w:val="center"/>
          </w:tcPr>
          <w:p w14:paraId="0E6924C6" w14:textId="77777777" w:rsidR="00235BD3" w:rsidRPr="00B0712E" w:rsidRDefault="00235BD3" w:rsidP="00081754">
            <w:pPr>
              <w:shd w:val="clear" w:color="auto" w:fill="FFFFFF"/>
              <w:ind w:firstLine="0"/>
              <w:jc w:val="center"/>
              <w:rPr>
                <w:bCs/>
                <w:iCs/>
                <w:sz w:val="20"/>
                <w:szCs w:val="20"/>
              </w:rPr>
            </w:pPr>
          </w:p>
        </w:tc>
        <w:tc>
          <w:tcPr>
            <w:tcW w:w="3125" w:type="pct"/>
            <w:gridSpan w:val="2"/>
            <w:vAlign w:val="center"/>
          </w:tcPr>
          <w:p w14:paraId="0B4E0070" w14:textId="2DFAED2A" w:rsidR="00235BD3" w:rsidRPr="00B0712E" w:rsidRDefault="00235BD3" w:rsidP="00081754">
            <w:pPr>
              <w:shd w:val="clear" w:color="auto" w:fill="FFFFFF"/>
              <w:ind w:firstLine="0"/>
              <w:jc w:val="left"/>
              <w:rPr>
                <w:rFonts w:eastAsia="Times New Roman"/>
                <w:sz w:val="20"/>
                <w:szCs w:val="20"/>
                <w:lang w:eastAsia="ru-RU"/>
              </w:rPr>
            </w:pPr>
            <w:r w:rsidRPr="00B0712E">
              <w:rPr>
                <w:bCs/>
                <w:iCs/>
                <w:sz w:val="20"/>
                <w:szCs w:val="20"/>
              </w:rPr>
              <w:t>Крышка плавающей головки:</w:t>
            </w:r>
          </w:p>
        </w:tc>
      </w:tr>
      <w:tr w:rsidR="009C2DDD" w:rsidRPr="00B0712E" w14:paraId="52F93FFB" w14:textId="77777777" w:rsidTr="000F3266">
        <w:trPr>
          <w:trHeight w:val="283"/>
        </w:trPr>
        <w:tc>
          <w:tcPr>
            <w:tcW w:w="270" w:type="pct"/>
          </w:tcPr>
          <w:p w14:paraId="776EB166" w14:textId="374ABFEA" w:rsidR="00235BD3" w:rsidRPr="00B0712E" w:rsidRDefault="009C2DDD" w:rsidP="00081754">
            <w:pPr>
              <w:shd w:val="clear" w:color="auto" w:fill="FFFFFF"/>
              <w:ind w:firstLine="0"/>
              <w:jc w:val="center"/>
              <w:rPr>
                <w:rFonts w:eastAsia="Times New Roman"/>
                <w:sz w:val="20"/>
                <w:szCs w:val="20"/>
                <w:lang w:eastAsia="ru-RU"/>
              </w:rPr>
            </w:pPr>
            <w:r>
              <w:rPr>
                <w:rFonts w:eastAsia="Times New Roman"/>
                <w:sz w:val="20"/>
                <w:szCs w:val="20"/>
                <w:lang w:eastAsia="ru-RU"/>
              </w:rPr>
              <w:t>98</w:t>
            </w:r>
          </w:p>
        </w:tc>
        <w:tc>
          <w:tcPr>
            <w:tcW w:w="819" w:type="pct"/>
            <w:vMerge/>
            <w:vAlign w:val="center"/>
          </w:tcPr>
          <w:p w14:paraId="07BDD222" w14:textId="5D6E9C4A" w:rsidR="00235BD3" w:rsidRPr="00B0712E" w:rsidRDefault="00235BD3" w:rsidP="00081754">
            <w:pPr>
              <w:shd w:val="clear" w:color="auto" w:fill="FFFFFF"/>
              <w:ind w:firstLine="0"/>
              <w:jc w:val="center"/>
              <w:rPr>
                <w:rFonts w:eastAsia="Times New Roman"/>
                <w:sz w:val="20"/>
                <w:szCs w:val="20"/>
                <w:lang w:eastAsia="ru-RU"/>
              </w:rPr>
            </w:pPr>
          </w:p>
        </w:tc>
        <w:tc>
          <w:tcPr>
            <w:tcW w:w="786" w:type="pct"/>
            <w:vMerge/>
            <w:vAlign w:val="center"/>
          </w:tcPr>
          <w:p w14:paraId="11FDF476"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18331096" w14:textId="72B48277" w:rsidR="00235BD3" w:rsidRPr="00B0712E" w:rsidRDefault="00235BD3" w:rsidP="00081754">
            <w:pPr>
              <w:shd w:val="clear" w:color="auto" w:fill="FFFFFF"/>
              <w:ind w:firstLine="0"/>
              <w:jc w:val="left"/>
              <w:rPr>
                <w:bCs/>
                <w:iCs/>
                <w:sz w:val="20"/>
                <w:szCs w:val="20"/>
              </w:rPr>
            </w:pPr>
            <w:r w:rsidRPr="00B0712E">
              <w:rPr>
                <w:bCs/>
                <w:iCs/>
                <w:sz w:val="20"/>
                <w:szCs w:val="20"/>
              </w:rPr>
              <w:t>- фланец</w:t>
            </w:r>
          </w:p>
        </w:tc>
        <w:tc>
          <w:tcPr>
            <w:tcW w:w="1127" w:type="pct"/>
            <w:vAlign w:val="center"/>
          </w:tcPr>
          <w:p w14:paraId="7A1000BD"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041CB439" w14:textId="77777777" w:rsidTr="000F3266">
        <w:trPr>
          <w:trHeight w:val="283"/>
        </w:trPr>
        <w:tc>
          <w:tcPr>
            <w:tcW w:w="270" w:type="pct"/>
          </w:tcPr>
          <w:p w14:paraId="3453591A" w14:textId="14A4C060" w:rsidR="00235BD3" w:rsidRPr="00B0712E" w:rsidRDefault="009C2DDD" w:rsidP="00081754">
            <w:pPr>
              <w:shd w:val="clear" w:color="auto" w:fill="FFFFFF"/>
              <w:ind w:firstLine="0"/>
              <w:jc w:val="center"/>
              <w:rPr>
                <w:rFonts w:eastAsia="Times New Roman"/>
                <w:sz w:val="20"/>
                <w:szCs w:val="20"/>
                <w:lang w:eastAsia="ru-RU"/>
              </w:rPr>
            </w:pPr>
            <w:r>
              <w:rPr>
                <w:rFonts w:eastAsia="Times New Roman"/>
                <w:sz w:val="20"/>
                <w:szCs w:val="20"/>
                <w:lang w:eastAsia="ru-RU"/>
              </w:rPr>
              <w:t>99</w:t>
            </w:r>
          </w:p>
        </w:tc>
        <w:tc>
          <w:tcPr>
            <w:tcW w:w="819" w:type="pct"/>
            <w:vMerge/>
            <w:vAlign w:val="center"/>
          </w:tcPr>
          <w:p w14:paraId="2D502F57" w14:textId="6C98932F" w:rsidR="00235BD3" w:rsidRPr="00B0712E" w:rsidRDefault="00235BD3" w:rsidP="00081754">
            <w:pPr>
              <w:shd w:val="clear" w:color="auto" w:fill="FFFFFF"/>
              <w:ind w:firstLine="0"/>
              <w:jc w:val="center"/>
              <w:rPr>
                <w:rFonts w:eastAsia="Times New Roman"/>
                <w:sz w:val="20"/>
                <w:szCs w:val="20"/>
                <w:lang w:eastAsia="ru-RU"/>
              </w:rPr>
            </w:pPr>
          </w:p>
        </w:tc>
        <w:tc>
          <w:tcPr>
            <w:tcW w:w="786" w:type="pct"/>
            <w:vMerge/>
            <w:vAlign w:val="center"/>
          </w:tcPr>
          <w:p w14:paraId="23829543"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7834F28C" w14:textId="569815A1" w:rsidR="00235BD3" w:rsidRPr="00B0712E" w:rsidRDefault="00235BD3" w:rsidP="00081754">
            <w:pPr>
              <w:shd w:val="clear" w:color="auto" w:fill="FFFFFF"/>
              <w:ind w:firstLine="0"/>
              <w:jc w:val="left"/>
              <w:rPr>
                <w:bCs/>
                <w:iCs/>
                <w:sz w:val="20"/>
                <w:szCs w:val="20"/>
              </w:rPr>
            </w:pPr>
            <w:r w:rsidRPr="00B0712E">
              <w:rPr>
                <w:bCs/>
                <w:iCs/>
                <w:sz w:val="20"/>
                <w:szCs w:val="20"/>
              </w:rPr>
              <w:t>- днище</w:t>
            </w:r>
          </w:p>
        </w:tc>
        <w:tc>
          <w:tcPr>
            <w:tcW w:w="1127" w:type="pct"/>
            <w:vAlign w:val="center"/>
          </w:tcPr>
          <w:p w14:paraId="2249CBD0" w14:textId="77777777" w:rsidR="00235BD3" w:rsidRPr="00B0712E" w:rsidRDefault="00235BD3" w:rsidP="00081754">
            <w:pPr>
              <w:shd w:val="clear" w:color="auto" w:fill="FFFFFF"/>
              <w:ind w:firstLine="0"/>
              <w:jc w:val="left"/>
              <w:rPr>
                <w:rFonts w:eastAsia="Times New Roman"/>
                <w:sz w:val="20"/>
                <w:szCs w:val="20"/>
                <w:lang w:eastAsia="ru-RU"/>
              </w:rPr>
            </w:pPr>
          </w:p>
        </w:tc>
      </w:tr>
      <w:tr w:rsidR="009C2DDD" w:rsidRPr="00B0712E" w14:paraId="037C5469" w14:textId="77777777" w:rsidTr="000F3266">
        <w:trPr>
          <w:trHeight w:val="283"/>
        </w:trPr>
        <w:tc>
          <w:tcPr>
            <w:tcW w:w="270" w:type="pct"/>
          </w:tcPr>
          <w:p w14:paraId="7048963A" w14:textId="036B8F03" w:rsidR="00235BD3" w:rsidRPr="00B0712E" w:rsidRDefault="009C2DDD" w:rsidP="00081754">
            <w:pPr>
              <w:shd w:val="clear" w:color="auto" w:fill="FFFFFF"/>
              <w:ind w:firstLine="0"/>
              <w:jc w:val="center"/>
              <w:rPr>
                <w:rFonts w:eastAsia="Times New Roman"/>
                <w:sz w:val="20"/>
                <w:szCs w:val="20"/>
                <w:lang w:eastAsia="ru-RU"/>
              </w:rPr>
            </w:pPr>
            <w:r>
              <w:rPr>
                <w:rFonts w:eastAsia="Times New Roman"/>
                <w:sz w:val="20"/>
                <w:szCs w:val="20"/>
                <w:lang w:eastAsia="ru-RU"/>
              </w:rPr>
              <w:t>100</w:t>
            </w:r>
          </w:p>
        </w:tc>
        <w:tc>
          <w:tcPr>
            <w:tcW w:w="819" w:type="pct"/>
            <w:vMerge/>
            <w:vAlign w:val="center"/>
          </w:tcPr>
          <w:p w14:paraId="37D36E97" w14:textId="7C8E0AFD" w:rsidR="00235BD3" w:rsidRPr="00B0712E" w:rsidRDefault="00235BD3" w:rsidP="00081754">
            <w:pPr>
              <w:shd w:val="clear" w:color="auto" w:fill="FFFFFF"/>
              <w:ind w:firstLine="0"/>
              <w:jc w:val="center"/>
              <w:rPr>
                <w:rFonts w:eastAsia="Times New Roman"/>
                <w:sz w:val="20"/>
                <w:szCs w:val="20"/>
                <w:lang w:eastAsia="ru-RU"/>
              </w:rPr>
            </w:pPr>
          </w:p>
        </w:tc>
        <w:tc>
          <w:tcPr>
            <w:tcW w:w="786" w:type="pct"/>
            <w:vMerge/>
            <w:vAlign w:val="center"/>
          </w:tcPr>
          <w:p w14:paraId="477204AF" w14:textId="77777777" w:rsidR="00235BD3" w:rsidRPr="00B0712E" w:rsidRDefault="00235BD3" w:rsidP="00081754">
            <w:pPr>
              <w:shd w:val="clear" w:color="auto" w:fill="FFFFFF"/>
              <w:ind w:firstLine="0"/>
              <w:jc w:val="center"/>
              <w:rPr>
                <w:bCs/>
                <w:iCs/>
                <w:sz w:val="20"/>
                <w:szCs w:val="20"/>
              </w:rPr>
            </w:pPr>
          </w:p>
        </w:tc>
        <w:tc>
          <w:tcPr>
            <w:tcW w:w="1998" w:type="pct"/>
            <w:vAlign w:val="center"/>
          </w:tcPr>
          <w:p w14:paraId="45466741" w14:textId="63A4E1A9" w:rsidR="00235BD3" w:rsidRPr="00B0712E" w:rsidRDefault="00235BD3" w:rsidP="00081754">
            <w:pPr>
              <w:shd w:val="clear" w:color="auto" w:fill="FFFFFF"/>
              <w:ind w:firstLine="0"/>
              <w:jc w:val="left"/>
              <w:rPr>
                <w:bCs/>
                <w:iCs/>
                <w:sz w:val="20"/>
                <w:szCs w:val="20"/>
              </w:rPr>
            </w:pPr>
            <w:r w:rsidRPr="00B0712E">
              <w:rPr>
                <w:bCs/>
                <w:iCs/>
                <w:sz w:val="20"/>
                <w:szCs w:val="20"/>
              </w:rPr>
              <w:t>- полукольцо/накладка</w:t>
            </w:r>
          </w:p>
        </w:tc>
        <w:tc>
          <w:tcPr>
            <w:tcW w:w="1127" w:type="pct"/>
            <w:vAlign w:val="center"/>
          </w:tcPr>
          <w:p w14:paraId="38F3FEA2" w14:textId="77777777" w:rsidR="00235BD3" w:rsidRPr="00B0712E" w:rsidRDefault="00235BD3" w:rsidP="00081754">
            <w:pPr>
              <w:shd w:val="clear" w:color="auto" w:fill="FFFFFF"/>
              <w:ind w:firstLine="0"/>
              <w:jc w:val="left"/>
              <w:rPr>
                <w:rFonts w:eastAsia="Times New Roman"/>
                <w:sz w:val="20"/>
                <w:szCs w:val="20"/>
                <w:lang w:eastAsia="ru-RU"/>
              </w:rPr>
            </w:pPr>
          </w:p>
        </w:tc>
      </w:tr>
    </w:tbl>
    <w:p w14:paraId="18F56EEB" w14:textId="77777777" w:rsidR="00081754" w:rsidRPr="00B0712E" w:rsidRDefault="00081754"/>
    <w:p w14:paraId="32BB35B7" w14:textId="772EE000" w:rsidR="00081754" w:rsidRPr="00B0712E" w:rsidRDefault="00081754" w:rsidP="00081754">
      <w:pPr>
        <w:ind w:firstLine="0"/>
        <w:jc w:val="left"/>
        <w:rPr>
          <w:i/>
          <w:iCs/>
        </w:rPr>
      </w:pPr>
      <w:r w:rsidRPr="00B0712E">
        <w:rPr>
          <w:i/>
          <w:iCs/>
        </w:rPr>
        <w:lastRenderedPageBreak/>
        <w:t>Продолжение формы А.1</w:t>
      </w:r>
    </w:p>
    <w:tbl>
      <w:tblPr>
        <w:tblStyle w:val="13"/>
        <w:tblW w:w="5000" w:type="pct"/>
        <w:tblLook w:val="0000" w:firstRow="0" w:lastRow="0" w:firstColumn="0" w:lastColumn="0" w:noHBand="0" w:noVBand="0"/>
      </w:tblPr>
      <w:tblGrid>
        <w:gridCol w:w="565"/>
        <w:gridCol w:w="1841"/>
        <w:gridCol w:w="1419"/>
        <w:gridCol w:w="4070"/>
        <w:gridCol w:w="2300"/>
      </w:tblGrid>
      <w:tr w:rsidR="00235BD3" w:rsidRPr="00B0712E" w14:paraId="01C85F01" w14:textId="77777777" w:rsidTr="009D3417">
        <w:trPr>
          <w:trHeight w:val="283"/>
        </w:trPr>
        <w:tc>
          <w:tcPr>
            <w:tcW w:w="277" w:type="pct"/>
          </w:tcPr>
          <w:p w14:paraId="1E19C6CA" w14:textId="1444E108" w:rsidR="00235BD3" w:rsidRPr="009C2DDD" w:rsidRDefault="009C2DDD" w:rsidP="005E68BA">
            <w:pPr>
              <w:shd w:val="clear" w:color="auto" w:fill="FFFFFF"/>
              <w:ind w:firstLine="0"/>
              <w:jc w:val="center"/>
              <w:rPr>
                <w:sz w:val="20"/>
                <w:szCs w:val="20"/>
              </w:rPr>
            </w:pPr>
            <w:r w:rsidRPr="009C2DDD">
              <w:rPr>
                <w:sz w:val="20"/>
                <w:szCs w:val="20"/>
              </w:rPr>
              <w:t>101</w:t>
            </w:r>
          </w:p>
        </w:tc>
        <w:tc>
          <w:tcPr>
            <w:tcW w:w="903" w:type="pct"/>
            <w:vAlign w:val="center"/>
          </w:tcPr>
          <w:p w14:paraId="64F188B7" w14:textId="7A11F610" w:rsidR="00235BD3" w:rsidRPr="00B0712E" w:rsidRDefault="00235BD3" w:rsidP="005E68BA">
            <w:pPr>
              <w:shd w:val="clear" w:color="auto" w:fill="FFFFFF"/>
              <w:ind w:firstLine="0"/>
              <w:jc w:val="center"/>
              <w:rPr>
                <w:b/>
                <w:bCs/>
                <w:sz w:val="20"/>
                <w:szCs w:val="20"/>
              </w:rPr>
            </w:pPr>
            <w:r w:rsidRPr="00B0712E">
              <w:rPr>
                <w:b/>
                <w:bCs/>
                <w:sz w:val="20"/>
                <w:szCs w:val="20"/>
              </w:rPr>
              <w:t xml:space="preserve">Вид </w:t>
            </w:r>
            <w:r w:rsidRPr="00B0712E">
              <w:rPr>
                <w:b/>
                <w:bCs/>
                <w:sz w:val="20"/>
                <w:szCs w:val="20"/>
              </w:rPr>
              <w:br/>
              <w:t>конструкции</w:t>
            </w:r>
          </w:p>
        </w:tc>
        <w:tc>
          <w:tcPr>
            <w:tcW w:w="696" w:type="pct"/>
            <w:vAlign w:val="center"/>
          </w:tcPr>
          <w:p w14:paraId="2116BE82" w14:textId="77777777" w:rsidR="00235BD3" w:rsidRPr="00B0712E" w:rsidRDefault="00235BD3" w:rsidP="005E68BA">
            <w:pPr>
              <w:shd w:val="clear" w:color="auto" w:fill="FFFFFF"/>
              <w:ind w:firstLine="0"/>
              <w:jc w:val="center"/>
              <w:rPr>
                <w:b/>
                <w:sz w:val="20"/>
                <w:szCs w:val="20"/>
              </w:rPr>
            </w:pPr>
            <w:r w:rsidRPr="00B0712E">
              <w:rPr>
                <w:b/>
                <w:iCs/>
                <w:sz w:val="20"/>
                <w:szCs w:val="20"/>
              </w:rPr>
              <w:t xml:space="preserve">Условное </w:t>
            </w:r>
            <w:r w:rsidRPr="00B0712E">
              <w:rPr>
                <w:b/>
                <w:iCs/>
                <w:sz w:val="20"/>
                <w:szCs w:val="20"/>
              </w:rPr>
              <w:br/>
              <w:t xml:space="preserve">обозначение </w:t>
            </w:r>
            <w:r w:rsidRPr="00B0712E">
              <w:rPr>
                <w:b/>
                <w:iCs/>
                <w:sz w:val="20"/>
                <w:szCs w:val="20"/>
              </w:rPr>
              <w:br/>
              <w:t xml:space="preserve">материального </w:t>
            </w:r>
            <w:r w:rsidRPr="00B0712E">
              <w:rPr>
                <w:b/>
                <w:iCs/>
                <w:sz w:val="20"/>
                <w:szCs w:val="20"/>
              </w:rPr>
              <w:br/>
              <w:t>исполнения*</w:t>
            </w:r>
          </w:p>
        </w:tc>
        <w:tc>
          <w:tcPr>
            <w:tcW w:w="1996" w:type="pct"/>
            <w:vAlign w:val="center"/>
          </w:tcPr>
          <w:p w14:paraId="00973588" w14:textId="77777777" w:rsidR="00235BD3" w:rsidRPr="00B0712E" w:rsidRDefault="00235BD3" w:rsidP="005E68BA">
            <w:pPr>
              <w:shd w:val="clear" w:color="auto" w:fill="FFFFFF"/>
              <w:ind w:firstLine="0"/>
              <w:jc w:val="center"/>
              <w:rPr>
                <w:b/>
                <w:bCs/>
                <w:sz w:val="20"/>
                <w:szCs w:val="20"/>
              </w:rPr>
            </w:pPr>
            <w:r w:rsidRPr="00B0712E">
              <w:rPr>
                <w:b/>
                <w:bCs/>
                <w:sz w:val="20"/>
                <w:szCs w:val="20"/>
              </w:rPr>
              <w:t xml:space="preserve">Основные детали и </w:t>
            </w:r>
            <w:r w:rsidRPr="00B0712E">
              <w:rPr>
                <w:b/>
                <w:bCs/>
                <w:sz w:val="20"/>
                <w:szCs w:val="20"/>
              </w:rPr>
              <w:br/>
              <w:t>сборочные единицы</w:t>
            </w:r>
          </w:p>
        </w:tc>
        <w:tc>
          <w:tcPr>
            <w:tcW w:w="1129" w:type="pct"/>
            <w:vAlign w:val="center"/>
          </w:tcPr>
          <w:p w14:paraId="43ED4DA4" w14:textId="6D38AA39" w:rsidR="00235BD3" w:rsidRPr="00B0712E" w:rsidRDefault="00CC09A6" w:rsidP="005E68BA">
            <w:pPr>
              <w:shd w:val="clear" w:color="auto" w:fill="FFFFFF"/>
              <w:ind w:firstLine="0"/>
              <w:jc w:val="center"/>
              <w:rPr>
                <w:b/>
                <w:bCs/>
                <w:sz w:val="20"/>
                <w:szCs w:val="20"/>
              </w:rPr>
            </w:pPr>
            <w:r>
              <w:rPr>
                <w:b/>
                <w:bCs/>
                <w:sz w:val="20"/>
                <w:szCs w:val="20"/>
              </w:rPr>
              <w:t>Марка стали / ГОСТ</w:t>
            </w:r>
          </w:p>
        </w:tc>
      </w:tr>
      <w:tr w:rsidR="00235BD3" w:rsidRPr="00B0712E" w14:paraId="2300F33E" w14:textId="77777777" w:rsidTr="009D3417">
        <w:trPr>
          <w:trHeight w:val="283"/>
        </w:trPr>
        <w:tc>
          <w:tcPr>
            <w:tcW w:w="277" w:type="pct"/>
          </w:tcPr>
          <w:p w14:paraId="40EFB5F8" w14:textId="12F98742" w:rsidR="00235BD3" w:rsidRPr="009C2DDD" w:rsidRDefault="009C2DDD" w:rsidP="00EB6C0E">
            <w:pPr>
              <w:shd w:val="clear" w:color="auto" w:fill="FFFFFF"/>
              <w:ind w:firstLine="0"/>
              <w:jc w:val="center"/>
              <w:rPr>
                <w:sz w:val="20"/>
                <w:szCs w:val="20"/>
              </w:rPr>
            </w:pPr>
            <w:r>
              <w:rPr>
                <w:sz w:val="20"/>
                <w:szCs w:val="20"/>
              </w:rPr>
              <w:t>102</w:t>
            </w:r>
          </w:p>
        </w:tc>
        <w:tc>
          <w:tcPr>
            <w:tcW w:w="903" w:type="pct"/>
            <w:vMerge w:val="restart"/>
            <w:vAlign w:val="center"/>
          </w:tcPr>
          <w:p w14:paraId="3017C301" w14:textId="5DEBFA57" w:rsidR="00235BD3" w:rsidRPr="00B0712E" w:rsidRDefault="00235BD3" w:rsidP="00EB6C0E">
            <w:pPr>
              <w:shd w:val="clear" w:color="auto" w:fill="FFFFFF"/>
              <w:ind w:firstLine="0"/>
              <w:jc w:val="center"/>
              <w:rPr>
                <w:rFonts w:eastAsia="Times New Roman"/>
                <w:sz w:val="20"/>
                <w:szCs w:val="20"/>
                <w:lang w:eastAsia="ru-RU"/>
              </w:rPr>
            </w:pPr>
            <w:r w:rsidRPr="00B0712E">
              <w:rPr>
                <w:sz w:val="20"/>
                <w:szCs w:val="20"/>
                <w:lang w:val="en-US"/>
              </w:rPr>
              <w:t>U</w:t>
            </w:r>
            <w:r w:rsidRPr="00B0712E">
              <w:rPr>
                <w:sz w:val="20"/>
                <w:szCs w:val="20"/>
              </w:rPr>
              <w:t xml:space="preserve">, </w:t>
            </w:r>
            <w:r w:rsidRPr="00B0712E">
              <w:rPr>
                <w:sz w:val="20"/>
                <w:szCs w:val="20"/>
                <w:lang w:val="en-US"/>
              </w:rPr>
              <w:t>KU</w:t>
            </w:r>
          </w:p>
        </w:tc>
        <w:tc>
          <w:tcPr>
            <w:tcW w:w="696" w:type="pct"/>
            <w:vMerge w:val="restart"/>
            <w:vAlign w:val="center"/>
          </w:tcPr>
          <w:p w14:paraId="060FC564"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1AA0C3A6" w14:textId="262D35A6" w:rsidR="00235BD3" w:rsidRPr="00B0712E" w:rsidRDefault="00235BD3" w:rsidP="00EB6C0E">
            <w:pPr>
              <w:shd w:val="clear" w:color="auto" w:fill="FFFFFF"/>
              <w:ind w:firstLine="0"/>
              <w:jc w:val="left"/>
              <w:rPr>
                <w:rFonts w:eastAsia="Times New Roman"/>
                <w:sz w:val="22"/>
                <w:szCs w:val="22"/>
                <w:lang w:eastAsia="ru-RU"/>
              </w:rPr>
            </w:pPr>
            <w:r w:rsidRPr="00B0712E">
              <w:rPr>
                <w:bCs/>
                <w:iCs/>
                <w:sz w:val="20"/>
                <w:szCs w:val="20"/>
              </w:rPr>
              <w:t>Теплообменная труба</w:t>
            </w:r>
          </w:p>
        </w:tc>
        <w:tc>
          <w:tcPr>
            <w:tcW w:w="1129" w:type="pct"/>
            <w:vAlign w:val="center"/>
          </w:tcPr>
          <w:p w14:paraId="247E7952" w14:textId="77777777" w:rsidR="00235BD3" w:rsidRPr="00B0712E" w:rsidRDefault="00235BD3" w:rsidP="00EB6C0E">
            <w:pPr>
              <w:shd w:val="clear" w:color="auto" w:fill="FFFFFF"/>
              <w:ind w:firstLine="0"/>
              <w:jc w:val="left"/>
              <w:rPr>
                <w:rFonts w:eastAsia="Times New Roman"/>
                <w:sz w:val="20"/>
                <w:szCs w:val="20"/>
                <w:lang w:eastAsia="ru-RU"/>
              </w:rPr>
            </w:pPr>
          </w:p>
        </w:tc>
      </w:tr>
      <w:tr w:rsidR="000F3266" w:rsidRPr="00B0712E" w14:paraId="5EA57648" w14:textId="77777777" w:rsidTr="009D3417">
        <w:trPr>
          <w:trHeight w:val="283"/>
        </w:trPr>
        <w:tc>
          <w:tcPr>
            <w:tcW w:w="277" w:type="pct"/>
            <w:vMerge w:val="restart"/>
          </w:tcPr>
          <w:p w14:paraId="68FA129D" w14:textId="4BF7231B" w:rsidR="000F3266" w:rsidRPr="00B0712E" w:rsidRDefault="000F3266" w:rsidP="00EB6C0E">
            <w:pPr>
              <w:shd w:val="clear" w:color="auto" w:fill="FFFFFF"/>
              <w:ind w:firstLine="0"/>
              <w:jc w:val="center"/>
              <w:rPr>
                <w:sz w:val="20"/>
                <w:szCs w:val="20"/>
              </w:rPr>
            </w:pPr>
            <w:r>
              <w:rPr>
                <w:sz w:val="20"/>
                <w:szCs w:val="20"/>
              </w:rPr>
              <w:t>103</w:t>
            </w:r>
          </w:p>
        </w:tc>
        <w:tc>
          <w:tcPr>
            <w:tcW w:w="903" w:type="pct"/>
            <w:vMerge/>
            <w:vAlign w:val="center"/>
          </w:tcPr>
          <w:p w14:paraId="6541E1A0" w14:textId="4724C72E" w:rsidR="000F3266" w:rsidRPr="00B0712E" w:rsidRDefault="000F3266" w:rsidP="00EB6C0E">
            <w:pPr>
              <w:shd w:val="clear" w:color="auto" w:fill="FFFFFF"/>
              <w:ind w:firstLine="0"/>
              <w:jc w:val="center"/>
              <w:rPr>
                <w:sz w:val="20"/>
                <w:szCs w:val="20"/>
              </w:rPr>
            </w:pPr>
          </w:p>
        </w:tc>
        <w:tc>
          <w:tcPr>
            <w:tcW w:w="696" w:type="pct"/>
            <w:vMerge/>
            <w:vAlign w:val="center"/>
          </w:tcPr>
          <w:p w14:paraId="72E166AD" w14:textId="77777777" w:rsidR="000F3266" w:rsidRPr="00B0712E" w:rsidRDefault="000F3266" w:rsidP="00EB6C0E">
            <w:pPr>
              <w:shd w:val="clear" w:color="auto" w:fill="FFFFFF"/>
              <w:ind w:firstLine="0"/>
              <w:jc w:val="center"/>
              <w:rPr>
                <w:rFonts w:eastAsia="Times New Roman"/>
                <w:sz w:val="20"/>
                <w:szCs w:val="20"/>
                <w:lang w:eastAsia="ru-RU"/>
              </w:rPr>
            </w:pPr>
          </w:p>
        </w:tc>
        <w:tc>
          <w:tcPr>
            <w:tcW w:w="1996" w:type="pct"/>
            <w:vAlign w:val="center"/>
          </w:tcPr>
          <w:p w14:paraId="2B799B9B" w14:textId="0988DD99" w:rsidR="000F3266" w:rsidRPr="00D731AF" w:rsidRDefault="000F3266" w:rsidP="00EB6C0E">
            <w:pPr>
              <w:shd w:val="clear" w:color="auto" w:fill="FFFFFF"/>
              <w:ind w:firstLine="0"/>
              <w:jc w:val="left"/>
              <w:rPr>
                <w:bCs/>
                <w:iCs/>
                <w:color w:val="auto"/>
                <w:sz w:val="20"/>
                <w:szCs w:val="20"/>
              </w:rPr>
            </w:pPr>
            <w:r w:rsidRPr="00D731AF">
              <w:rPr>
                <w:bCs/>
                <w:iCs/>
                <w:color w:val="auto"/>
                <w:sz w:val="20"/>
                <w:szCs w:val="20"/>
              </w:rPr>
              <w:t>Трубная решетка</w:t>
            </w:r>
            <w:r w:rsidRPr="00D731AF">
              <w:rPr>
                <w:bCs/>
                <w:iCs/>
                <w:color w:val="auto"/>
                <w:sz w:val="20"/>
                <w:szCs w:val="20"/>
                <w:lang w:val="en-US"/>
              </w:rPr>
              <w:t>:</w:t>
            </w:r>
          </w:p>
        </w:tc>
        <w:tc>
          <w:tcPr>
            <w:tcW w:w="1129" w:type="pct"/>
            <w:vAlign w:val="center"/>
          </w:tcPr>
          <w:p w14:paraId="73535309" w14:textId="77777777" w:rsidR="000F3266" w:rsidRPr="00B0712E" w:rsidRDefault="000F3266" w:rsidP="00EB6C0E">
            <w:pPr>
              <w:shd w:val="clear" w:color="auto" w:fill="FFFFFF"/>
              <w:ind w:firstLine="0"/>
              <w:jc w:val="left"/>
              <w:rPr>
                <w:rFonts w:eastAsia="Times New Roman"/>
                <w:sz w:val="20"/>
                <w:szCs w:val="20"/>
                <w:lang w:eastAsia="ru-RU"/>
              </w:rPr>
            </w:pPr>
          </w:p>
        </w:tc>
      </w:tr>
      <w:tr w:rsidR="000F3266" w:rsidRPr="00B0712E" w14:paraId="4AD18AB1" w14:textId="77777777" w:rsidTr="009D3417">
        <w:trPr>
          <w:trHeight w:val="283"/>
        </w:trPr>
        <w:tc>
          <w:tcPr>
            <w:tcW w:w="277" w:type="pct"/>
            <w:vMerge/>
          </w:tcPr>
          <w:p w14:paraId="0F4D1CD1" w14:textId="77777777" w:rsidR="000F3266" w:rsidRDefault="000F3266" w:rsidP="00EB6C0E">
            <w:pPr>
              <w:shd w:val="clear" w:color="auto" w:fill="FFFFFF"/>
              <w:ind w:firstLine="0"/>
              <w:jc w:val="center"/>
              <w:rPr>
                <w:sz w:val="20"/>
                <w:szCs w:val="20"/>
              </w:rPr>
            </w:pPr>
          </w:p>
        </w:tc>
        <w:tc>
          <w:tcPr>
            <w:tcW w:w="903" w:type="pct"/>
            <w:vMerge/>
            <w:vAlign w:val="center"/>
          </w:tcPr>
          <w:p w14:paraId="1C57329A" w14:textId="77777777" w:rsidR="000F3266" w:rsidRPr="00B0712E" w:rsidRDefault="000F3266" w:rsidP="00EB6C0E">
            <w:pPr>
              <w:shd w:val="clear" w:color="auto" w:fill="FFFFFF"/>
              <w:ind w:firstLine="0"/>
              <w:jc w:val="center"/>
              <w:rPr>
                <w:sz w:val="20"/>
                <w:szCs w:val="20"/>
              </w:rPr>
            </w:pPr>
          </w:p>
        </w:tc>
        <w:tc>
          <w:tcPr>
            <w:tcW w:w="696" w:type="pct"/>
            <w:vMerge/>
            <w:vAlign w:val="center"/>
          </w:tcPr>
          <w:p w14:paraId="583D0C05" w14:textId="77777777" w:rsidR="000F3266" w:rsidRPr="00B0712E" w:rsidRDefault="000F3266" w:rsidP="00EB6C0E">
            <w:pPr>
              <w:shd w:val="clear" w:color="auto" w:fill="FFFFFF"/>
              <w:ind w:firstLine="0"/>
              <w:jc w:val="center"/>
              <w:rPr>
                <w:rFonts w:eastAsia="Times New Roman"/>
                <w:sz w:val="20"/>
                <w:szCs w:val="20"/>
                <w:lang w:eastAsia="ru-RU"/>
              </w:rPr>
            </w:pPr>
          </w:p>
        </w:tc>
        <w:tc>
          <w:tcPr>
            <w:tcW w:w="1996" w:type="pct"/>
            <w:vAlign w:val="center"/>
          </w:tcPr>
          <w:p w14:paraId="3902FFFF" w14:textId="16099569" w:rsidR="000F3266" w:rsidRPr="00D731AF" w:rsidRDefault="000F3266" w:rsidP="00EB6C0E">
            <w:pPr>
              <w:shd w:val="clear" w:color="auto" w:fill="FFFFFF"/>
              <w:ind w:firstLine="0"/>
              <w:jc w:val="left"/>
              <w:rPr>
                <w:bCs/>
                <w:iCs/>
                <w:color w:val="auto"/>
                <w:sz w:val="20"/>
                <w:szCs w:val="20"/>
              </w:rPr>
            </w:pPr>
            <w:r w:rsidRPr="00D731AF">
              <w:rPr>
                <w:bCs/>
                <w:iCs/>
                <w:color w:val="auto"/>
                <w:sz w:val="18"/>
                <w:szCs w:val="18"/>
              </w:rPr>
              <w:t xml:space="preserve">поковка или лист </w:t>
            </w:r>
            <w:r w:rsidR="005F785F" w:rsidRPr="00D731AF">
              <w:rPr>
                <w:bCs/>
                <w:iCs/>
                <w:color w:val="auto"/>
                <w:sz w:val="18"/>
                <w:szCs w:val="18"/>
              </w:rPr>
              <w:t>(</w:t>
            </w:r>
            <w:r w:rsidRPr="00D731AF">
              <w:rPr>
                <w:bCs/>
                <w:iCs/>
                <w:color w:val="auto"/>
                <w:sz w:val="18"/>
                <w:szCs w:val="18"/>
              </w:rPr>
              <w:t>на решение изготовителя</w:t>
            </w:r>
            <w:r w:rsidR="003A6785" w:rsidRPr="00D731AF">
              <w:rPr>
                <w:bCs/>
                <w:iCs/>
                <w:color w:val="auto"/>
                <w:sz w:val="18"/>
                <w:szCs w:val="18"/>
              </w:rPr>
              <w:t xml:space="preserve"> в соответствии с</w:t>
            </w:r>
            <w:r w:rsidR="003A6785" w:rsidRPr="00D731AF">
              <w:rPr>
                <w:bCs/>
                <w:iCs/>
                <w:color w:val="auto"/>
                <w:sz w:val="20"/>
                <w:szCs w:val="20"/>
              </w:rPr>
              <w:t xml:space="preserve"> </w:t>
            </w:r>
            <w:r w:rsidR="003A6785" w:rsidRPr="00D731AF">
              <w:rPr>
                <w:bCs/>
                <w:iCs/>
                <w:color w:val="auto"/>
                <w:sz w:val="18"/>
                <w:szCs w:val="18"/>
              </w:rPr>
              <w:t>5.7.1 ГОСТ 31842</w:t>
            </w:r>
            <w:r w:rsidR="005F785F" w:rsidRPr="00D731AF">
              <w:rPr>
                <w:bCs/>
                <w:iCs/>
                <w:color w:val="auto"/>
                <w:sz w:val="18"/>
                <w:szCs w:val="18"/>
              </w:rPr>
              <w:t>)</w:t>
            </w:r>
          </w:p>
        </w:tc>
        <w:tc>
          <w:tcPr>
            <w:tcW w:w="1129" w:type="pct"/>
            <w:vAlign w:val="center"/>
          </w:tcPr>
          <w:p w14:paraId="4323ADDB" w14:textId="77777777" w:rsidR="000F3266" w:rsidRPr="00B0712E" w:rsidRDefault="000F3266" w:rsidP="00EB6C0E">
            <w:pPr>
              <w:shd w:val="clear" w:color="auto" w:fill="FFFFFF"/>
              <w:ind w:firstLine="0"/>
              <w:jc w:val="left"/>
              <w:rPr>
                <w:rFonts w:eastAsia="Times New Roman"/>
                <w:sz w:val="20"/>
                <w:szCs w:val="20"/>
                <w:lang w:eastAsia="ru-RU"/>
              </w:rPr>
            </w:pPr>
          </w:p>
        </w:tc>
      </w:tr>
      <w:tr w:rsidR="000F3266" w:rsidRPr="00B0712E" w14:paraId="42E1504A" w14:textId="77777777" w:rsidTr="009D3417">
        <w:trPr>
          <w:trHeight w:val="283"/>
        </w:trPr>
        <w:tc>
          <w:tcPr>
            <w:tcW w:w="277" w:type="pct"/>
            <w:vMerge/>
          </w:tcPr>
          <w:p w14:paraId="128BD0D3" w14:textId="77777777" w:rsidR="000F3266" w:rsidRDefault="000F3266" w:rsidP="00EB6C0E">
            <w:pPr>
              <w:shd w:val="clear" w:color="auto" w:fill="FFFFFF"/>
              <w:ind w:firstLine="0"/>
              <w:jc w:val="center"/>
              <w:rPr>
                <w:sz w:val="20"/>
                <w:szCs w:val="20"/>
              </w:rPr>
            </w:pPr>
          </w:p>
        </w:tc>
        <w:tc>
          <w:tcPr>
            <w:tcW w:w="903" w:type="pct"/>
            <w:vMerge/>
            <w:vAlign w:val="center"/>
          </w:tcPr>
          <w:p w14:paraId="18D6F935" w14:textId="77777777" w:rsidR="000F3266" w:rsidRPr="00B0712E" w:rsidRDefault="000F3266" w:rsidP="00EB6C0E">
            <w:pPr>
              <w:shd w:val="clear" w:color="auto" w:fill="FFFFFF"/>
              <w:ind w:firstLine="0"/>
              <w:jc w:val="center"/>
              <w:rPr>
                <w:sz w:val="20"/>
                <w:szCs w:val="20"/>
              </w:rPr>
            </w:pPr>
          </w:p>
        </w:tc>
        <w:tc>
          <w:tcPr>
            <w:tcW w:w="696" w:type="pct"/>
            <w:vMerge/>
            <w:vAlign w:val="center"/>
          </w:tcPr>
          <w:p w14:paraId="0A2335D5" w14:textId="77777777" w:rsidR="000F3266" w:rsidRPr="00B0712E" w:rsidRDefault="000F3266" w:rsidP="00EB6C0E">
            <w:pPr>
              <w:shd w:val="clear" w:color="auto" w:fill="FFFFFF"/>
              <w:ind w:firstLine="0"/>
              <w:jc w:val="center"/>
              <w:rPr>
                <w:rFonts w:eastAsia="Times New Roman"/>
                <w:sz w:val="20"/>
                <w:szCs w:val="20"/>
                <w:lang w:eastAsia="ru-RU"/>
              </w:rPr>
            </w:pPr>
          </w:p>
        </w:tc>
        <w:tc>
          <w:tcPr>
            <w:tcW w:w="1996" w:type="pct"/>
            <w:vAlign w:val="center"/>
          </w:tcPr>
          <w:p w14:paraId="03D4DC1D" w14:textId="70C0FE31" w:rsidR="000F3266" w:rsidRPr="00D731AF" w:rsidRDefault="000F3266" w:rsidP="00EB6C0E">
            <w:pPr>
              <w:shd w:val="clear" w:color="auto" w:fill="FFFFFF"/>
              <w:ind w:firstLine="0"/>
              <w:jc w:val="left"/>
              <w:rPr>
                <w:bCs/>
                <w:iCs/>
                <w:color w:val="auto"/>
                <w:sz w:val="20"/>
                <w:szCs w:val="20"/>
              </w:rPr>
            </w:pPr>
            <w:r w:rsidRPr="00D731AF">
              <w:rPr>
                <w:bCs/>
                <w:iCs/>
                <w:color w:val="auto"/>
                <w:sz w:val="18"/>
                <w:szCs w:val="18"/>
              </w:rPr>
              <w:t>поковка (по требованию заказчика)</w:t>
            </w:r>
          </w:p>
        </w:tc>
        <w:tc>
          <w:tcPr>
            <w:tcW w:w="1129" w:type="pct"/>
            <w:vAlign w:val="center"/>
          </w:tcPr>
          <w:p w14:paraId="180CECB3" w14:textId="77777777" w:rsidR="000F3266" w:rsidRPr="00B0712E" w:rsidRDefault="000F3266" w:rsidP="00EB6C0E">
            <w:pPr>
              <w:shd w:val="clear" w:color="auto" w:fill="FFFFFF"/>
              <w:ind w:firstLine="0"/>
              <w:jc w:val="left"/>
              <w:rPr>
                <w:rFonts w:eastAsia="Times New Roman"/>
                <w:sz w:val="20"/>
                <w:szCs w:val="20"/>
                <w:lang w:eastAsia="ru-RU"/>
              </w:rPr>
            </w:pPr>
          </w:p>
        </w:tc>
      </w:tr>
      <w:tr w:rsidR="00235BD3" w:rsidRPr="00B0712E" w14:paraId="136DCF76" w14:textId="77777777" w:rsidTr="009D3417">
        <w:trPr>
          <w:trHeight w:val="283"/>
        </w:trPr>
        <w:tc>
          <w:tcPr>
            <w:tcW w:w="277" w:type="pct"/>
          </w:tcPr>
          <w:p w14:paraId="5BAE325A" w14:textId="77039DDD" w:rsidR="00235BD3" w:rsidRPr="009C2DDD" w:rsidRDefault="009C2DDD" w:rsidP="00EB6C0E">
            <w:pPr>
              <w:shd w:val="clear" w:color="auto" w:fill="FFFFFF"/>
              <w:ind w:firstLine="0"/>
              <w:jc w:val="center"/>
              <w:rPr>
                <w:sz w:val="20"/>
                <w:szCs w:val="20"/>
              </w:rPr>
            </w:pPr>
            <w:r>
              <w:rPr>
                <w:sz w:val="20"/>
                <w:szCs w:val="20"/>
              </w:rPr>
              <w:t>104</w:t>
            </w:r>
          </w:p>
        </w:tc>
        <w:tc>
          <w:tcPr>
            <w:tcW w:w="903" w:type="pct"/>
            <w:vMerge/>
            <w:vAlign w:val="center"/>
          </w:tcPr>
          <w:p w14:paraId="6B9D73DC" w14:textId="5CA9083F"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4459827F" w14:textId="77777777" w:rsidR="00235BD3" w:rsidRPr="00B0712E" w:rsidRDefault="00235BD3" w:rsidP="00EB6C0E">
            <w:pPr>
              <w:shd w:val="clear" w:color="auto" w:fill="FFFFFF"/>
              <w:ind w:firstLine="0"/>
              <w:jc w:val="center"/>
              <w:rPr>
                <w:rFonts w:eastAsia="Times New Roman"/>
                <w:sz w:val="20"/>
                <w:szCs w:val="20"/>
                <w:lang w:eastAsia="ru-RU"/>
              </w:rPr>
            </w:pPr>
          </w:p>
        </w:tc>
        <w:tc>
          <w:tcPr>
            <w:tcW w:w="3125" w:type="pct"/>
            <w:gridSpan w:val="2"/>
            <w:vAlign w:val="center"/>
          </w:tcPr>
          <w:p w14:paraId="52835557" w14:textId="60767799"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Корпус:</w:t>
            </w:r>
          </w:p>
        </w:tc>
      </w:tr>
      <w:tr w:rsidR="00235BD3" w:rsidRPr="00B0712E" w14:paraId="3F55DE75" w14:textId="77777777" w:rsidTr="009D3417">
        <w:trPr>
          <w:trHeight w:val="283"/>
        </w:trPr>
        <w:tc>
          <w:tcPr>
            <w:tcW w:w="277" w:type="pct"/>
          </w:tcPr>
          <w:p w14:paraId="4073A176" w14:textId="45AD10FD" w:rsidR="00235BD3" w:rsidRPr="009C2DDD" w:rsidRDefault="009C2DDD" w:rsidP="00EB6C0E">
            <w:pPr>
              <w:shd w:val="clear" w:color="auto" w:fill="FFFFFF"/>
              <w:ind w:firstLine="0"/>
              <w:jc w:val="center"/>
              <w:rPr>
                <w:sz w:val="20"/>
                <w:szCs w:val="20"/>
              </w:rPr>
            </w:pPr>
            <w:r>
              <w:rPr>
                <w:sz w:val="20"/>
                <w:szCs w:val="20"/>
              </w:rPr>
              <w:t>105</w:t>
            </w:r>
          </w:p>
        </w:tc>
        <w:tc>
          <w:tcPr>
            <w:tcW w:w="903" w:type="pct"/>
            <w:vMerge/>
            <w:vAlign w:val="center"/>
          </w:tcPr>
          <w:p w14:paraId="25ED1C13" w14:textId="44CE7BE4"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145AD05C"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7AF80986" w14:textId="206BE00F" w:rsidR="00235BD3" w:rsidRPr="00B0712E" w:rsidRDefault="00235BD3" w:rsidP="00EB6C0E">
            <w:pPr>
              <w:shd w:val="clear" w:color="auto" w:fill="FFFFFF"/>
              <w:ind w:firstLine="0"/>
              <w:jc w:val="left"/>
              <w:rPr>
                <w:bCs/>
                <w:iCs/>
                <w:sz w:val="20"/>
                <w:szCs w:val="20"/>
              </w:rPr>
            </w:pPr>
            <w:r w:rsidRPr="00B0712E">
              <w:rPr>
                <w:bCs/>
                <w:iCs/>
                <w:sz w:val="20"/>
                <w:szCs w:val="20"/>
              </w:rPr>
              <w:t>- обечайка</w:t>
            </w:r>
          </w:p>
        </w:tc>
        <w:tc>
          <w:tcPr>
            <w:tcW w:w="1129" w:type="pct"/>
            <w:vAlign w:val="center"/>
          </w:tcPr>
          <w:p w14:paraId="18924B0D"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1BFB76A5" w14:textId="77777777" w:rsidTr="009D3417">
        <w:trPr>
          <w:trHeight w:val="283"/>
        </w:trPr>
        <w:tc>
          <w:tcPr>
            <w:tcW w:w="277" w:type="pct"/>
          </w:tcPr>
          <w:p w14:paraId="131059B5" w14:textId="36ADA4C6" w:rsidR="00235BD3" w:rsidRPr="009C2DDD" w:rsidRDefault="009C2DDD" w:rsidP="00EB6C0E">
            <w:pPr>
              <w:shd w:val="clear" w:color="auto" w:fill="FFFFFF"/>
              <w:ind w:firstLine="0"/>
              <w:jc w:val="center"/>
              <w:rPr>
                <w:sz w:val="20"/>
                <w:szCs w:val="20"/>
              </w:rPr>
            </w:pPr>
            <w:r>
              <w:rPr>
                <w:sz w:val="20"/>
                <w:szCs w:val="20"/>
              </w:rPr>
              <w:t>106</w:t>
            </w:r>
          </w:p>
        </w:tc>
        <w:tc>
          <w:tcPr>
            <w:tcW w:w="903" w:type="pct"/>
            <w:vMerge/>
            <w:vAlign w:val="center"/>
          </w:tcPr>
          <w:p w14:paraId="554C2E28" w14:textId="2F05F838"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6DE13DD4"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6693A453" w14:textId="65E702DB" w:rsidR="00235BD3" w:rsidRPr="00B0712E" w:rsidRDefault="00235BD3" w:rsidP="00EB6C0E">
            <w:pPr>
              <w:shd w:val="clear" w:color="auto" w:fill="FFFFFF"/>
              <w:ind w:firstLine="0"/>
              <w:jc w:val="left"/>
              <w:rPr>
                <w:bCs/>
                <w:iCs/>
                <w:sz w:val="20"/>
                <w:szCs w:val="20"/>
              </w:rPr>
            </w:pPr>
            <w:r w:rsidRPr="00B0712E">
              <w:rPr>
                <w:bCs/>
                <w:iCs/>
                <w:sz w:val="20"/>
                <w:szCs w:val="20"/>
              </w:rPr>
              <w:t>- эллиптическое днище</w:t>
            </w:r>
          </w:p>
        </w:tc>
        <w:tc>
          <w:tcPr>
            <w:tcW w:w="1129" w:type="pct"/>
            <w:vAlign w:val="center"/>
          </w:tcPr>
          <w:p w14:paraId="4913E9C1"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071E9F6E" w14:textId="77777777" w:rsidTr="009D3417">
        <w:trPr>
          <w:trHeight w:val="283"/>
        </w:trPr>
        <w:tc>
          <w:tcPr>
            <w:tcW w:w="277" w:type="pct"/>
          </w:tcPr>
          <w:p w14:paraId="54475BA3" w14:textId="5679C52D" w:rsidR="00235BD3" w:rsidRPr="009C2DDD" w:rsidRDefault="009C2DDD" w:rsidP="00EB6C0E">
            <w:pPr>
              <w:shd w:val="clear" w:color="auto" w:fill="FFFFFF"/>
              <w:ind w:firstLine="0"/>
              <w:jc w:val="center"/>
              <w:rPr>
                <w:sz w:val="20"/>
                <w:szCs w:val="20"/>
              </w:rPr>
            </w:pPr>
            <w:r>
              <w:rPr>
                <w:sz w:val="20"/>
                <w:szCs w:val="20"/>
              </w:rPr>
              <w:t>107</w:t>
            </w:r>
          </w:p>
        </w:tc>
        <w:tc>
          <w:tcPr>
            <w:tcW w:w="903" w:type="pct"/>
            <w:vMerge/>
            <w:vAlign w:val="center"/>
          </w:tcPr>
          <w:p w14:paraId="63220976" w14:textId="754E34AA"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2E2BBD8C" w14:textId="77777777" w:rsidR="00235BD3" w:rsidRPr="00B0712E" w:rsidRDefault="00235BD3" w:rsidP="00EB6C0E">
            <w:pPr>
              <w:shd w:val="clear" w:color="auto" w:fill="FFFFFF"/>
              <w:ind w:firstLine="0"/>
              <w:jc w:val="center"/>
              <w:rPr>
                <w:sz w:val="20"/>
                <w:szCs w:val="20"/>
              </w:rPr>
            </w:pPr>
          </w:p>
        </w:tc>
        <w:tc>
          <w:tcPr>
            <w:tcW w:w="1996" w:type="pct"/>
            <w:vAlign w:val="center"/>
          </w:tcPr>
          <w:p w14:paraId="2BD1EE4D" w14:textId="1125166E" w:rsidR="00235BD3" w:rsidRPr="00B0712E" w:rsidRDefault="00235BD3" w:rsidP="00EB6C0E">
            <w:pPr>
              <w:shd w:val="clear" w:color="auto" w:fill="FFFFFF"/>
              <w:ind w:firstLine="0"/>
              <w:jc w:val="left"/>
              <w:rPr>
                <w:bCs/>
                <w:iCs/>
                <w:sz w:val="20"/>
                <w:szCs w:val="20"/>
              </w:rPr>
            </w:pPr>
            <w:r w:rsidRPr="00B0712E">
              <w:rPr>
                <w:sz w:val="20"/>
                <w:szCs w:val="20"/>
              </w:rPr>
              <w:t>- аппаратный фланец</w:t>
            </w:r>
          </w:p>
        </w:tc>
        <w:tc>
          <w:tcPr>
            <w:tcW w:w="1129" w:type="pct"/>
            <w:vAlign w:val="center"/>
          </w:tcPr>
          <w:p w14:paraId="2FAFD22C"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36301DE3" w14:textId="77777777" w:rsidTr="009D3417">
        <w:trPr>
          <w:trHeight w:val="283"/>
        </w:trPr>
        <w:tc>
          <w:tcPr>
            <w:tcW w:w="277" w:type="pct"/>
          </w:tcPr>
          <w:p w14:paraId="403F1E69" w14:textId="473C1A7D" w:rsidR="00235BD3" w:rsidRPr="009C2DDD" w:rsidRDefault="009C2DDD" w:rsidP="00EB6C0E">
            <w:pPr>
              <w:shd w:val="clear" w:color="auto" w:fill="FFFFFF"/>
              <w:ind w:firstLine="0"/>
              <w:jc w:val="center"/>
              <w:rPr>
                <w:sz w:val="20"/>
                <w:szCs w:val="20"/>
              </w:rPr>
            </w:pPr>
            <w:r>
              <w:rPr>
                <w:sz w:val="20"/>
                <w:szCs w:val="20"/>
              </w:rPr>
              <w:t>108</w:t>
            </w:r>
          </w:p>
        </w:tc>
        <w:tc>
          <w:tcPr>
            <w:tcW w:w="903" w:type="pct"/>
            <w:vMerge/>
            <w:vAlign w:val="center"/>
          </w:tcPr>
          <w:p w14:paraId="5B9EC059" w14:textId="50935C0C"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0A8D84E9"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7445F411" w14:textId="5F1382CB" w:rsidR="00235BD3" w:rsidRPr="00B0712E" w:rsidRDefault="00235BD3" w:rsidP="00EB6C0E">
            <w:pPr>
              <w:shd w:val="clear" w:color="auto" w:fill="FFFFFF"/>
              <w:ind w:firstLine="0"/>
              <w:jc w:val="left"/>
              <w:rPr>
                <w:sz w:val="20"/>
                <w:szCs w:val="20"/>
              </w:rPr>
            </w:pPr>
            <w:r w:rsidRPr="00B0712E">
              <w:rPr>
                <w:bCs/>
                <w:iCs/>
                <w:sz w:val="20"/>
                <w:szCs w:val="20"/>
              </w:rPr>
              <w:t>- фланцы штуцеров</w:t>
            </w:r>
          </w:p>
        </w:tc>
        <w:tc>
          <w:tcPr>
            <w:tcW w:w="1129" w:type="pct"/>
            <w:vAlign w:val="center"/>
          </w:tcPr>
          <w:p w14:paraId="3AB112EF"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183387EF" w14:textId="77777777" w:rsidTr="009D3417">
        <w:trPr>
          <w:trHeight w:val="283"/>
        </w:trPr>
        <w:tc>
          <w:tcPr>
            <w:tcW w:w="277" w:type="pct"/>
          </w:tcPr>
          <w:p w14:paraId="21ABEA19" w14:textId="32F5C327" w:rsidR="00235BD3" w:rsidRPr="009C2DDD" w:rsidRDefault="009C2DDD" w:rsidP="00EB6C0E">
            <w:pPr>
              <w:shd w:val="clear" w:color="auto" w:fill="FFFFFF"/>
              <w:ind w:firstLine="0"/>
              <w:jc w:val="center"/>
              <w:rPr>
                <w:sz w:val="20"/>
                <w:szCs w:val="20"/>
              </w:rPr>
            </w:pPr>
            <w:r>
              <w:rPr>
                <w:sz w:val="20"/>
                <w:szCs w:val="20"/>
              </w:rPr>
              <w:t>109</w:t>
            </w:r>
          </w:p>
        </w:tc>
        <w:tc>
          <w:tcPr>
            <w:tcW w:w="903" w:type="pct"/>
            <w:vMerge/>
            <w:vAlign w:val="center"/>
          </w:tcPr>
          <w:p w14:paraId="10941A42" w14:textId="507E8B1E" w:rsidR="00235BD3" w:rsidRPr="00B0712E" w:rsidRDefault="00235BD3" w:rsidP="00EB6C0E">
            <w:pPr>
              <w:shd w:val="clear" w:color="auto" w:fill="FFFFFF"/>
              <w:ind w:firstLine="0"/>
              <w:jc w:val="center"/>
              <w:rPr>
                <w:sz w:val="20"/>
                <w:szCs w:val="20"/>
                <w:lang w:val="en-US"/>
              </w:rPr>
            </w:pPr>
          </w:p>
        </w:tc>
        <w:tc>
          <w:tcPr>
            <w:tcW w:w="696" w:type="pct"/>
            <w:vMerge/>
            <w:vAlign w:val="center"/>
          </w:tcPr>
          <w:p w14:paraId="4A90D5E2" w14:textId="77777777" w:rsidR="00235BD3" w:rsidRPr="00B0712E" w:rsidRDefault="00235BD3" w:rsidP="00EB6C0E">
            <w:pPr>
              <w:shd w:val="clear" w:color="auto" w:fill="FFFFFF"/>
              <w:ind w:firstLine="0"/>
              <w:jc w:val="center"/>
              <w:rPr>
                <w:sz w:val="20"/>
                <w:szCs w:val="20"/>
              </w:rPr>
            </w:pPr>
          </w:p>
        </w:tc>
        <w:tc>
          <w:tcPr>
            <w:tcW w:w="1996" w:type="pct"/>
            <w:vAlign w:val="center"/>
          </w:tcPr>
          <w:p w14:paraId="1CC02015" w14:textId="7564B82D" w:rsidR="00235BD3" w:rsidRPr="00B0712E" w:rsidRDefault="00235BD3" w:rsidP="00EB6C0E">
            <w:pPr>
              <w:shd w:val="clear" w:color="auto" w:fill="FFFFFF"/>
              <w:ind w:firstLine="0"/>
              <w:jc w:val="left"/>
              <w:rPr>
                <w:bCs/>
                <w:iCs/>
                <w:sz w:val="20"/>
                <w:szCs w:val="20"/>
              </w:rPr>
            </w:pPr>
            <w:r w:rsidRPr="00B0712E">
              <w:rPr>
                <w:sz w:val="20"/>
                <w:szCs w:val="20"/>
              </w:rPr>
              <w:t xml:space="preserve">- </w:t>
            </w:r>
            <w:r w:rsidRPr="00B0712E">
              <w:rPr>
                <w:bCs/>
                <w:iCs/>
                <w:sz w:val="20"/>
                <w:szCs w:val="20"/>
              </w:rPr>
              <w:t>патрубки штуцеров</w:t>
            </w:r>
          </w:p>
        </w:tc>
        <w:tc>
          <w:tcPr>
            <w:tcW w:w="1129" w:type="pct"/>
            <w:vAlign w:val="center"/>
          </w:tcPr>
          <w:p w14:paraId="119B91C2"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7DC60D21" w14:textId="77777777" w:rsidTr="009D3417">
        <w:trPr>
          <w:trHeight w:val="283"/>
        </w:trPr>
        <w:tc>
          <w:tcPr>
            <w:tcW w:w="277" w:type="pct"/>
          </w:tcPr>
          <w:p w14:paraId="546DD07B" w14:textId="0DFEDBC0" w:rsidR="00235BD3" w:rsidRPr="009C2DDD" w:rsidRDefault="009C2DDD" w:rsidP="00EB6C0E">
            <w:pPr>
              <w:shd w:val="clear" w:color="auto" w:fill="FFFFFF"/>
              <w:ind w:firstLine="0"/>
              <w:jc w:val="center"/>
              <w:rPr>
                <w:rFonts w:eastAsia="Times New Roman"/>
                <w:sz w:val="20"/>
                <w:szCs w:val="20"/>
                <w:lang w:eastAsia="ru-RU"/>
              </w:rPr>
            </w:pPr>
            <w:r w:rsidRPr="009C2DDD">
              <w:rPr>
                <w:rFonts w:eastAsia="Times New Roman"/>
                <w:sz w:val="20"/>
                <w:szCs w:val="20"/>
                <w:lang w:eastAsia="ru-RU"/>
              </w:rPr>
              <w:t>110</w:t>
            </w:r>
          </w:p>
        </w:tc>
        <w:tc>
          <w:tcPr>
            <w:tcW w:w="903" w:type="pct"/>
            <w:vMerge/>
            <w:vAlign w:val="center"/>
          </w:tcPr>
          <w:p w14:paraId="3F14366E" w14:textId="5B407FA5" w:rsidR="00235BD3" w:rsidRPr="00B0712E" w:rsidRDefault="00235BD3" w:rsidP="00EB6C0E">
            <w:pPr>
              <w:shd w:val="clear" w:color="auto" w:fill="FFFFFF"/>
              <w:ind w:firstLine="0"/>
              <w:jc w:val="center"/>
              <w:rPr>
                <w:rFonts w:eastAsia="Times New Roman"/>
                <w:b/>
                <w:bCs/>
                <w:sz w:val="20"/>
                <w:szCs w:val="20"/>
                <w:lang w:eastAsia="ru-RU"/>
              </w:rPr>
            </w:pPr>
          </w:p>
        </w:tc>
        <w:tc>
          <w:tcPr>
            <w:tcW w:w="696" w:type="pct"/>
            <w:vMerge/>
            <w:vAlign w:val="center"/>
          </w:tcPr>
          <w:p w14:paraId="508A8D5B" w14:textId="77777777" w:rsidR="00235BD3" w:rsidRPr="00B0712E" w:rsidRDefault="00235BD3" w:rsidP="00EB6C0E">
            <w:pPr>
              <w:shd w:val="clear" w:color="auto" w:fill="FFFFFF"/>
              <w:ind w:firstLine="0"/>
              <w:jc w:val="center"/>
              <w:rPr>
                <w:sz w:val="20"/>
                <w:szCs w:val="20"/>
              </w:rPr>
            </w:pPr>
          </w:p>
        </w:tc>
        <w:tc>
          <w:tcPr>
            <w:tcW w:w="3125" w:type="pct"/>
            <w:gridSpan w:val="2"/>
            <w:vAlign w:val="center"/>
          </w:tcPr>
          <w:p w14:paraId="0E195B08" w14:textId="38923766" w:rsidR="00235BD3" w:rsidRPr="00B0712E" w:rsidRDefault="00235BD3" w:rsidP="00EB6C0E">
            <w:pPr>
              <w:shd w:val="clear" w:color="auto" w:fill="FFFFFF"/>
              <w:ind w:firstLine="0"/>
              <w:jc w:val="left"/>
              <w:rPr>
                <w:sz w:val="20"/>
                <w:szCs w:val="20"/>
              </w:rPr>
            </w:pPr>
            <w:r w:rsidRPr="00B0712E">
              <w:rPr>
                <w:rFonts w:eastAsia="Times New Roman"/>
                <w:sz w:val="20"/>
                <w:szCs w:val="20"/>
                <w:lang w:eastAsia="ru-RU"/>
              </w:rPr>
              <w:t>Распределительная камера:</w:t>
            </w:r>
          </w:p>
        </w:tc>
      </w:tr>
      <w:tr w:rsidR="00235BD3" w:rsidRPr="00B0712E" w14:paraId="413D9870" w14:textId="77777777" w:rsidTr="009D3417">
        <w:trPr>
          <w:trHeight w:val="283"/>
        </w:trPr>
        <w:tc>
          <w:tcPr>
            <w:tcW w:w="277" w:type="pct"/>
          </w:tcPr>
          <w:p w14:paraId="277A9868" w14:textId="61EE3AD8" w:rsidR="00235BD3" w:rsidRPr="009C2DDD" w:rsidRDefault="009C2DDD" w:rsidP="00EB6C0E">
            <w:pPr>
              <w:shd w:val="clear" w:color="auto" w:fill="FFFFFF"/>
              <w:ind w:firstLine="0"/>
              <w:jc w:val="center"/>
              <w:rPr>
                <w:rFonts w:eastAsia="Times New Roman"/>
                <w:sz w:val="20"/>
                <w:szCs w:val="20"/>
                <w:lang w:eastAsia="ru-RU"/>
              </w:rPr>
            </w:pPr>
            <w:r w:rsidRPr="009C2DDD">
              <w:rPr>
                <w:rFonts w:eastAsia="Times New Roman"/>
                <w:sz w:val="20"/>
                <w:szCs w:val="20"/>
                <w:lang w:eastAsia="ru-RU"/>
              </w:rPr>
              <w:t>111</w:t>
            </w:r>
          </w:p>
        </w:tc>
        <w:tc>
          <w:tcPr>
            <w:tcW w:w="903" w:type="pct"/>
            <w:vMerge/>
            <w:vAlign w:val="center"/>
          </w:tcPr>
          <w:p w14:paraId="4B052DAB" w14:textId="13E3DBF9" w:rsidR="00235BD3" w:rsidRPr="00B0712E" w:rsidRDefault="00235BD3" w:rsidP="00EB6C0E">
            <w:pPr>
              <w:shd w:val="clear" w:color="auto" w:fill="FFFFFF"/>
              <w:ind w:firstLine="0"/>
              <w:jc w:val="center"/>
              <w:rPr>
                <w:rFonts w:eastAsia="Times New Roman"/>
                <w:b/>
                <w:bCs/>
                <w:sz w:val="20"/>
                <w:szCs w:val="20"/>
                <w:lang w:eastAsia="ru-RU"/>
              </w:rPr>
            </w:pPr>
          </w:p>
        </w:tc>
        <w:tc>
          <w:tcPr>
            <w:tcW w:w="696" w:type="pct"/>
            <w:vMerge/>
            <w:vAlign w:val="center"/>
          </w:tcPr>
          <w:p w14:paraId="1EFDA8DD"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20B5E47F" w14:textId="3B03E91C" w:rsidR="00235BD3" w:rsidRPr="00B0712E" w:rsidRDefault="00235BD3" w:rsidP="00EB6C0E">
            <w:pPr>
              <w:shd w:val="clear" w:color="auto" w:fill="FFFFFF"/>
              <w:ind w:firstLine="0"/>
              <w:jc w:val="left"/>
              <w:rPr>
                <w:bCs/>
                <w:iCs/>
                <w:sz w:val="20"/>
                <w:szCs w:val="20"/>
              </w:rPr>
            </w:pPr>
            <w:r w:rsidRPr="00B0712E">
              <w:rPr>
                <w:bCs/>
                <w:iCs/>
                <w:sz w:val="20"/>
                <w:szCs w:val="20"/>
              </w:rPr>
              <w:t>- обечайка</w:t>
            </w:r>
          </w:p>
        </w:tc>
        <w:tc>
          <w:tcPr>
            <w:tcW w:w="1129" w:type="pct"/>
            <w:vAlign w:val="center"/>
          </w:tcPr>
          <w:p w14:paraId="7D0B9AC6"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7488560E" w14:textId="77777777" w:rsidTr="009D3417">
        <w:trPr>
          <w:trHeight w:val="283"/>
        </w:trPr>
        <w:tc>
          <w:tcPr>
            <w:tcW w:w="277" w:type="pct"/>
          </w:tcPr>
          <w:p w14:paraId="10F18F8C" w14:textId="794CAB0C" w:rsidR="00235BD3" w:rsidRPr="009C2DDD" w:rsidRDefault="009C2DDD" w:rsidP="00EB6C0E">
            <w:pPr>
              <w:shd w:val="clear" w:color="auto" w:fill="FFFFFF"/>
              <w:ind w:firstLine="0"/>
              <w:jc w:val="center"/>
              <w:rPr>
                <w:rFonts w:eastAsia="Times New Roman"/>
                <w:sz w:val="20"/>
                <w:szCs w:val="20"/>
                <w:lang w:eastAsia="ru-RU"/>
              </w:rPr>
            </w:pPr>
            <w:r w:rsidRPr="009C2DDD">
              <w:rPr>
                <w:rFonts w:eastAsia="Times New Roman"/>
                <w:sz w:val="20"/>
                <w:szCs w:val="20"/>
                <w:lang w:eastAsia="ru-RU"/>
              </w:rPr>
              <w:t>112</w:t>
            </w:r>
          </w:p>
        </w:tc>
        <w:tc>
          <w:tcPr>
            <w:tcW w:w="903" w:type="pct"/>
            <w:vMerge/>
            <w:vAlign w:val="center"/>
          </w:tcPr>
          <w:p w14:paraId="0B372A2E" w14:textId="2535830F" w:rsidR="00235BD3" w:rsidRPr="00B0712E" w:rsidRDefault="00235BD3" w:rsidP="00EB6C0E">
            <w:pPr>
              <w:shd w:val="clear" w:color="auto" w:fill="FFFFFF"/>
              <w:ind w:firstLine="0"/>
              <w:jc w:val="center"/>
              <w:rPr>
                <w:rFonts w:eastAsia="Times New Roman"/>
                <w:b/>
                <w:bCs/>
                <w:sz w:val="20"/>
                <w:szCs w:val="20"/>
                <w:lang w:eastAsia="ru-RU"/>
              </w:rPr>
            </w:pPr>
          </w:p>
        </w:tc>
        <w:tc>
          <w:tcPr>
            <w:tcW w:w="696" w:type="pct"/>
            <w:vMerge/>
            <w:vAlign w:val="center"/>
          </w:tcPr>
          <w:p w14:paraId="5E59E2E0"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3961A61C" w14:textId="324F3A4C" w:rsidR="00235BD3" w:rsidRPr="00B0712E" w:rsidRDefault="00235BD3" w:rsidP="00EB6C0E">
            <w:pPr>
              <w:shd w:val="clear" w:color="auto" w:fill="FFFFFF"/>
              <w:ind w:firstLine="0"/>
              <w:jc w:val="left"/>
              <w:rPr>
                <w:bCs/>
                <w:iCs/>
                <w:sz w:val="20"/>
                <w:szCs w:val="20"/>
              </w:rPr>
            </w:pPr>
            <w:r w:rsidRPr="00B0712E">
              <w:rPr>
                <w:bCs/>
                <w:iCs/>
                <w:sz w:val="20"/>
                <w:szCs w:val="20"/>
              </w:rPr>
              <w:t>- межходовая перегородка</w:t>
            </w:r>
          </w:p>
        </w:tc>
        <w:tc>
          <w:tcPr>
            <w:tcW w:w="1129" w:type="pct"/>
            <w:vAlign w:val="center"/>
          </w:tcPr>
          <w:p w14:paraId="722E47E0"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526CD664" w14:textId="77777777" w:rsidTr="009D3417">
        <w:trPr>
          <w:trHeight w:val="283"/>
        </w:trPr>
        <w:tc>
          <w:tcPr>
            <w:tcW w:w="277" w:type="pct"/>
          </w:tcPr>
          <w:p w14:paraId="4DC1D6C1" w14:textId="6D284375" w:rsidR="00235BD3" w:rsidRPr="00B0712E" w:rsidRDefault="009C2DDD" w:rsidP="00EB6C0E">
            <w:pPr>
              <w:shd w:val="clear" w:color="auto" w:fill="FFFFFF"/>
              <w:ind w:firstLine="0"/>
              <w:jc w:val="center"/>
              <w:rPr>
                <w:rFonts w:eastAsia="Times New Roman"/>
                <w:sz w:val="20"/>
                <w:szCs w:val="20"/>
                <w:lang w:eastAsia="ru-RU"/>
              </w:rPr>
            </w:pPr>
            <w:r>
              <w:rPr>
                <w:rFonts w:eastAsia="Times New Roman"/>
                <w:sz w:val="20"/>
                <w:szCs w:val="20"/>
                <w:lang w:eastAsia="ru-RU"/>
              </w:rPr>
              <w:t>113</w:t>
            </w:r>
          </w:p>
        </w:tc>
        <w:tc>
          <w:tcPr>
            <w:tcW w:w="903" w:type="pct"/>
            <w:vMerge/>
            <w:vAlign w:val="center"/>
          </w:tcPr>
          <w:p w14:paraId="07426672" w14:textId="1E1CB113" w:rsidR="00235BD3" w:rsidRPr="00B0712E" w:rsidRDefault="00235BD3" w:rsidP="00EB6C0E">
            <w:pPr>
              <w:shd w:val="clear" w:color="auto" w:fill="FFFFFF"/>
              <w:ind w:firstLine="0"/>
              <w:jc w:val="center"/>
              <w:rPr>
                <w:rFonts w:eastAsia="Times New Roman"/>
                <w:sz w:val="20"/>
                <w:szCs w:val="20"/>
                <w:lang w:eastAsia="ru-RU"/>
              </w:rPr>
            </w:pPr>
          </w:p>
        </w:tc>
        <w:tc>
          <w:tcPr>
            <w:tcW w:w="696" w:type="pct"/>
            <w:vMerge/>
            <w:vAlign w:val="center"/>
          </w:tcPr>
          <w:p w14:paraId="3B984D68"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1960D94A" w14:textId="1143B7FD" w:rsidR="00235BD3" w:rsidRPr="00B0712E" w:rsidRDefault="00235BD3" w:rsidP="00EB6C0E">
            <w:pPr>
              <w:shd w:val="clear" w:color="auto" w:fill="FFFFFF"/>
              <w:ind w:firstLine="0"/>
              <w:jc w:val="left"/>
              <w:rPr>
                <w:bCs/>
                <w:iCs/>
                <w:sz w:val="20"/>
                <w:szCs w:val="20"/>
              </w:rPr>
            </w:pPr>
            <w:r w:rsidRPr="00B0712E">
              <w:rPr>
                <w:bCs/>
                <w:iCs/>
                <w:sz w:val="20"/>
                <w:szCs w:val="20"/>
              </w:rPr>
              <w:t>- эллиптическое днище (при наличии)</w:t>
            </w:r>
          </w:p>
        </w:tc>
        <w:tc>
          <w:tcPr>
            <w:tcW w:w="1129" w:type="pct"/>
            <w:vAlign w:val="center"/>
          </w:tcPr>
          <w:p w14:paraId="337CB65D"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464D69D1" w14:textId="77777777" w:rsidTr="009D3417">
        <w:trPr>
          <w:trHeight w:val="283"/>
        </w:trPr>
        <w:tc>
          <w:tcPr>
            <w:tcW w:w="277" w:type="pct"/>
          </w:tcPr>
          <w:p w14:paraId="01435CDD" w14:textId="7DB27B17" w:rsidR="00235BD3" w:rsidRPr="00B0712E" w:rsidRDefault="009C2DDD" w:rsidP="00EB6C0E">
            <w:pPr>
              <w:shd w:val="clear" w:color="auto" w:fill="FFFFFF"/>
              <w:ind w:firstLine="0"/>
              <w:jc w:val="center"/>
              <w:rPr>
                <w:rFonts w:eastAsia="Times New Roman"/>
                <w:sz w:val="20"/>
                <w:szCs w:val="20"/>
                <w:lang w:eastAsia="ru-RU"/>
              </w:rPr>
            </w:pPr>
            <w:r>
              <w:rPr>
                <w:rFonts w:eastAsia="Times New Roman"/>
                <w:sz w:val="20"/>
                <w:szCs w:val="20"/>
                <w:lang w:eastAsia="ru-RU"/>
              </w:rPr>
              <w:t>114</w:t>
            </w:r>
          </w:p>
        </w:tc>
        <w:tc>
          <w:tcPr>
            <w:tcW w:w="903" w:type="pct"/>
            <w:vMerge/>
            <w:vAlign w:val="center"/>
          </w:tcPr>
          <w:p w14:paraId="35D4A609" w14:textId="20589470" w:rsidR="00235BD3" w:rsidRPr="00B0712E" w:rsidRDefault="00235BD3" w:rsidP="00EB6C0E">
            <w:pPr>
              <w:shd w:val="clear" w:color="auto" w:fill="FFFFFF"/>
              <w:ind w:firstLine="0"/>
              <w:jc w:val="center"/>
              <w:rPr>
                <w:rFonts w:eastAsia="Times New Roman"/>
                <w:sz w:val="20"/>
                <w:szCs w:val="20"/>
                <w:lang w:eastAsia="ru-RU"/>
              </w:rPr>
            </w:pPr>
          </w:p>
        </w:tc>
        <w:tc>
          <w:tcPr>
            <w:tcW w:w="696" w:type="pct"/>
            <w:vMerge/>
            <w:vAlign w:val="center"/>
          </w:tcPr>
          <w:p w14:paraId="5B15B0CB"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39F26E28" w14:textId="602A20BE" w:rsidR="00235BD3" w:rsidRPr="00B0712E" w:rsidRDefault="00235BD3" w:rsidP="00EB6C0E">
            <w:pPr>
              <w:shd w:val="clear" w:color="auto" w:fill="FFFFFF"/>
              <w:ind w:firstLine="0"/>
              <w:jc w:val="left"/>
              <w:rPr>
                <w:bCs/>
                <w:iCs/>
                <w:sz w:val="20"/>
                <w:szCs w:val="20"/>
              </w:rPr>
            </w:pPr>
            <w:r w:rsidRPr="00B0712E">
              <w:rPr>
                <w:bCs/>
                <w:iCs/>
                <w:sz w:val="20"/>
                <w:szCs w:val="20"/>
              </w:rPr>
              <w:t>- плоская крышка (при наличии)</w:t>
            </w:r>
          </w:p>
        </w:tc>
        <w:tc>
          <w:tcPr>
            <w:tcW w:w="1129" w:type="pct"/>
            <w:vAlign w:val="center"/>
          </w:tcPr>
          <w:p w14:paraId="2478B891"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5A983EBE" w14:textId="77777777" w:rsidTr="009D3417">
        <w:trPr>
          <w:trHeight w:val="283"/>
        </w:trPr>
        <w:tc>
          <w:tcPr>
            <w:tcW w:w="277" w:type="pct"/>
          </w:tcPr>
          <w:p w14:paraId="26AF5BFA" w14:textId="670D853D" w:rsidR="00235BD3" w:rsidRPr="00B0712E" w:rsidRDefault="009C2DDD" w:rsidP="00EB6C0E">
            <w:pPr>
              <w:shd w:val="clear" w:color="auto" w:fill="FFFFFF"/>
              <w:ind w:firstLine="0"/>
              <w:jc w:val="center"/>
              <w:rPr>
                <w:rFonts w:eastAsia="Times New Roman"/>
                <w:sz w:val="20"/>
                <w:szCs w:val="20"/>
                <w:lang w:eastAsia="ru-RU"/>
              </w:rPr>
            </w:pPr>
            <w:r>
              <w:rPr>
                <w:rFonts w:eastAsia="Times New Roman"/>
                <w:sz w:val="20"/>
                <w:szCs w:val="20"/>
                <w:lang w:eastAsia="ru-RU"/>
              </w:rPr>
              <w:t>115</w:t>
            </w:r>
          </w:p>
        </w:tc>
        <w:tc>
          <w:tcPr>
            <w:tcW w:w="903" w:type="pct"/>
            <w:vMerge/>
            <w:vAlign w:val="center"/>
          </w:tcPr>
          <w:p w14:paraId="7014B92D" w14:textId="104E4B67" w:rsidR="00235BD3" w:rsidRPr="00B0712E" w:rsidRDefault="00235BD3" w:rsidP="00EB6C0E">
            <w:pPr>
              <w:shd w:val="clear" w:color="auto" w:fill="FFFFFF"/>
              <w:ind w:firstLine="0"/>
              <w:jc w:val="center"/>
              <w:rPr>
                <w:rFonts w:eastAsia="Times New Roman"/>
                <w:sz w:val="20"/>
                <w:szCs w:val="20"/>
                <w:lang w:eastAsia="ru-RU"/>
              </w:rPr>
            </w:pPr>
          </w:p>
        </w:tc>
        <w:tc>
          <w:tcPr>
            <w:tcW w:w="696" w:type="pct"/>
            <w:vMerge/>
            <w:vAlign w:val="center"/>
          </w:tcPr>
          <w:p w14:paraId="418E596F"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6610F293" w14:textId="4524001C" w:rsidR="00235BD3" w:rsidRPr="00B0712E" w:rsidRDefault="00235BD3" w:rsidP="00EB6C0E">
            <w:pPr>
              <w:shd w:val="clear" w:color="auto" w:fill="FFFFFF"/>
              <w:ind w:firstLine="0"/>
              <w:jc w:val="left"/>
              <w:rPr>
                <w:sz w:val="20"/>
                <w:szCs w:val="20"/>
              </w:rPr>
            </w:pPr>
            <w:r w:rsidRPr="00B0712E">
              <w:rPr>
                <w:bCs/>
                <w:iCs/>
                <w:sz w:val="20"/>
                <w:szCs w:val="20"/>
              </w:rPr>
              <w:t xml:space="preserve">- </w:t>
            </w:r>
            <w:r w:rsidRPr="00B0712E">
              <w:rPr>
                <w:sz w:val="20"/>
                <w:szCs w:val="20"/>
              </w:rPr>
              <w:t>аппаратный</w:t>
            </w:r>
            <w:r w:rsidRPr="00B0712E">
              <w:rPr>
                <w:bCs/>
                <w:iCs/>
                <w:sz w:val="20"/>
                <w:szCs w:val="20"/>
              </w:rPr>
              <w:t xml:space="preserve"> фланец</w:t>
            </w:r>
          </w:p>
        </w:tc>
        <w:tc>
          <w:tcPr>
            <w:tcW w:w="1129" w:type="pct"/>
            <w:vAlign w:val="center"/>
          </w:tcPr>
          <w:p w14:paraId="3336DBBA"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7646D058" w14:textId="77777777" w:rsidTr="009D3417">
        <w:trPr>
          <w:trHeight w:val="283"/>
        </w:trPr>
        <w:tc>
          <w:tcPr>
            <w:tcW w:w="277" w:type="pct"/>
          </w:tcPr>
          <w:p w14:paraId="2DA80976" w14:textId="531B5BF2" w:rsidR="00235BD3" w:rsidRPr="00B0712E" w:rsidRDefault="009C2DDD" w:rsidP="00EB6C0E">
            <w:pPr>
              <w:shd w:val="clear" w:color="auto" w:fill="FFFFFF"/>
              <w:ind w:firstLine="0"/>
              <w:jc w:val="center"/>
              <w:rPr>
                <w:rFonts w:eastAsia="Times New Roman"/>
                <w:sz w:val="20"/>
                <w:szCs w:val="20"/>
                <w:lang w:eastAsia="ru-RU"/>
              </w:rPr>
            </w:pPr>
            <w:r>
              <w:rPr>
                <w:rFonts w:eastAsia="Times New Roman"/>
                <w:sz w:val="20"/>
                <w:szCs w:val="20"/>
                <w:lang w:eastAsia="ru-RU"/>
              </w:rPr>
              <w:t>116</w:t>
            </w:r>
          </w:p>
        </w:tc>
        <w:tc>
          <w:tcPr>
            <w:tcW w:w="903" w:type="pct"/>
            <w:vMerge/>
            <w:vAlign w:val="center"/>
          </w:tcPr>
          <w:p w14:paraId="158F1C2A" w14:textId="30685595" w:rsidR="00235BD3" w:rsidRPr="00B0712E" w:rsidRDefault="00235BD3" w:rsidP="00EB6C0E">
            <w:pPr>
              <w:shd w:val="clear" w:color="auto" w:fill="FFFFFF"/>
              <w:ind w:firstLine="0"/>
              <w:jc w:val="center"/>
              <w:rPr>
                <w:rFonts w:eastAsia="Times New Roman"/>
                <w:sz w:val="20"/>
                <w:szCs w:val="20"/>
                <w:lang w:eastAsia="ru-RU"/>
              </w:rPr>
            </w:pPr>
          </w:p>
        </w:tc>
        <w:tc>
          <w:tcPr>
            <w:tcW w:w="696" w:type="pct"/>
            <w:vMerge/>
            <w:vAlign w:val="center"/>
          </w:tcPr>
          <w:p w14:paraId="4CC6C8A3" w14:textId="77777777" w:rsidR="00235BD3" w:rsidRPr="00B0712E" w:rsidRDefault="00235BD3" w:rsidP="00EB6C0E">
            <w:pPr>
              <w:shd w:val="clear" w:color="auto" w:fill="FFFFFF"/>
              <w:ind w:firstLine="0"/>
              <w:jc w:val="center"/>
              <w:rPr>
                <w:bCs/>
                <w:iCs/>
                <w:sz w:val="20"/>
                <w:szCs w:val="20"/>
              </w:rPr>
            </w:pPr>
          </w:p>
        </w:tc>
        <w:tc>
          <w:tcPr>
            <w:tcW w:w="1996" w:type="pct"/>
            <w:vAlign w:val="center"/>
          </w:tcPr>
          <w:p w14:paraId="2E38330D" w14:textId="0D09D1EA" w:rsidR="00235BD3" w:rsidRPr="00B0712E" w:rsidRDefault="00235BD3" w:rsidP="00EB6C0E">
            <w:pPr>
              <w:shd w:val="clear" w:color="auto" w:fill="FFFFFF"/>
              <w:ind w:firstLine="0"/>
              <w:jc w:val="left"/>
              <w:rPr>
                <w:bCs/>
                <w:iCs/>
                <w:sz w:val="20"/>
                <w:szCs w:val="20"/>
              </w:rPr>
            </w:pPr>
            <w:r w:rsidRPr="00B0712E">
              <w:rPr>
                <w:bCs/>
                <w:iCs/>
                <w:sz w:val="20"/>
                <w:szCs w:val="20"/>
              </w:rPr>
              <w:t>- фланцы штуцеров</w:t>
            </w:r>
          </w:p>
        </w:tc>
        <w:tc>
          <w:tcPr>
            <w:tcW w:w="1129" w:type="pct"/>
            <w:vAlign w:val="center"/>
          </w:tcPr>
          <w:p w14:paraId="3D0B519D" w14:textId="77777777"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2CB2BE27" w14:textId="77777777" w:rsidTr="009D3417">
        <w:trPr>
          <w:trHeight w:val="283"/>
        </w:trPr>
        <w:tc>
          <w:tcPr>
            <w:tcW w:w="277" w:type="pct"/>
          </w:tcPr>
          <w:p w14:paraId="1BA5FEA2" w14:textId="754668AF" w:rsidR="00235BD3" w:rsidRPr="00B0712E" w:rsidRDefault="009C2DDD" w:rsidP="00EB6C0E">
            <w:pPr>
              <w:shd w:val="clear" w:color="auto" w:fill="FFFFFF"/>
              <w:ind w:firstLine="0"/>
              <w:jc w:val="center"/>
              <w:rPr>
                <w:rFonts w:eastAsia="Times New Roman"/>
                <w:sz w:val="20"/>
                <w:szCs w:val="20"/>
                <w:lang w:eastAsia="ru-RU"/>
              </w:rPr>
            </w:pPr>
            <w:r>
              <w:rPr>
                <w:rFonts w:eastAsia="Times New Roman"/>
                <w:sz w:val="20"/>
                <w:szCs w:val="20"/>
                <w:lang w:eastAsia="ru-RU"/>
              </w:rPr>
              <w:t>117</w:t>
            </w:r>
          </w:p>
        </w:tc>
        <w:tc>
          <w:tcPr>
            <w:tcW w:w="903" w:type="pct"/>
            <w:vMerge/>
            <w:tcBorders>
              <w:bottom w:val="single" w:sz="4" w:space="0" w:color="auto"/>
            </w:tcBorders>
            <w:vAlign w:val="center"/>
          </w:tcPr>
          <w:p w14:paraId="21F9AFA4" w14:textId="227FCB46" w:rsidR="00235BD3" w:rsidRPr="00B0712E" w:rsidRDefault="00235BD3" w:rsidP="00EB6C0E">
            <w:pPr>
              <w:shd w:val="clear" w:color="auto" w:fill="FFFFFF"/>
              <w:ind w:firstLine="0"/>
              <w:jc w:val="center"/>
              <w:rPr>
                <w:rFonts w:eastAsia="Times New Roman"/>
                <w:sz w:val="20"/>
                <w:szCs w:val="20"/>
                <w:lang w:eastAsia="ru-RU"/>
              </w:rPr>
            </w:pPr>
          </w:p>
        </w:tc>
        <w:tc>
          <w:tcPr>
            <w:tcW w:w="696" w:type="pct"/>
            <w:vMerge/>
            <w:tcBorders>
              <w:bottom w:val="single" w:sz="4" w:space="0" w:color="auto"/>
            </w:tcBorders>
            <w:vAlign w:val="center"/>
          </w:tcPr>
          <w:p w14:paraId="41604373" w14:textId="77777777" w:rsidR="00235BD3" w:rsidRPr="00B0712E" w:rsidRDefault="00235BD3" w:rsidP="00EB6C0E">
            <w:pPr>
              <w:shd w:val="clear" w:color="auto" w:fill="FFFFFF"/>
              <w:ind w:firstLine="0"/>
              <w:jc w:val="center"/>
              <w:rPr>
                <w:bCs/>
                <w:iCs/>
                <w:sz w:val="20"/>
                <w:szCs w:val="20"/>
              </w:rPr>
            </w:pPr>
          </w:p>
        </w:tc>
        <w:tc>
          <w:tcPr>
            <w:tcW w:w="1996" w:type="pct"/>
            <w:tcBorders>
              <w:bottom w:val="single" w:sz="4" w:space="0" w:color="auto"/>
            </w:tcBorders>
            <w:vAlign w:val="center"/>
          </w:tcPr>
          <w:p w14:paraId="02D3FD80" w14:textId="5677988B" w:rsidR="00235BD3" w:rsidRPr="00B0712E" w:rsidRDefault="00235BD3" w:rsidP="00EB6C0E">
            <w:pPr>
              <w:shd w:val="clear" w:color="auto" w:fill="FFFFFF"/>
              <w:ind w:firstLine="0"/>
              <w:jc w:val="left"/>
              <w:rPr>
                <w:bCs/>
                <w:iCs/>
                <w:sz w:val="20"/>
                <w:szCs w:val="20"/>
              </w:rPr>
            </w:pPr>
            <w:r w:rsidRPr="00B0712E">
              <w:rPr>
                <w:bCs/>
                <w:iCs/>
                <w:sz w:val="20"/>
                <w:szCs w:val="20"/>
              </w:rPr>
              <w:t>- патрубки штуцеров</w:t>
            </w:r>
          </w:p>
        </w:tc>
        <w:tc>
          <w:tcPr>
            <w:tcW w:w="1129" w:type="pct"/>
            <w:tcBorders>
              <w:bottom w:val="single" w:sz="4" w:space="0" w:color="auto"/>
            </w:tcBorders>
            <w:vAlign w:val="center"/>
          </w:tcPr>
          <w:p w14:paraId="19B0BF97" w14:textId="144846BC" w:rsidR="00235BD3" w:rsidRPr="00B0712E" w:rsidRDefault="00235BD3" w:rsidP="00EB6C0E">
            <w:pPr>
              <w:shd w:val="clear" w:color="auto" w:fill="FFFFFF"/>
              <w:ind w:firstLine="0"/>
              <w:jc w:val="left"/>
              <w:rPr>
                <w:rFonts w:eastAsia="Times New Roman"/>
                <w:sz w:val="20"/>
                <w:szCs w:val="20"/>
                <w:lang w:eastAsia="ru-RU"/>
              </w:rPr>
            </w:pPr>
          </w:p>
        </w:tc>
      </w:tr>
      <w:tr w:rsidR="00235BD3" w:rsidRPr="00B0712E" w14:paraId="0906C9E3" w14:textId="77777777" w:rsidTr="009D3417">
        <w:trPr>
          <w:trHeight w:val="283"/>
        </w:trPr>
        <w:tc>
          <w:tcPr>
            <w:tcW w:w="277" w:type="pct"/>
            <w:tcBorders>
              <w:bottom w:val="single" w:sz="4" w:space="0" w:color="auto"/>
            </w:tcBorders>
          </w:tcPr>
          <w:p w14:paraId="3860798C" w14:textId="77777777" w:rsidR="00235BD3" w:rsidRPr="00B0712E" w:rsidRDefault="00235BD3" w:rsidP="00A65238">
            <w:pPr>
              <w:widowControl w:val="0"/>
              <w:tabs>
                <w:tab w:val="left" w:pos="142"/>
              </w:tabs>
              <w:autoSpaceDE w:val="0"/>
              <w:autoSpaceDN w:val="0"/>
              <w:rPr>
                <w:sz w:val="20"/>
                <w:szCs w:val="20"/>
              </w:rPr>
            </w:pPr>
          </w:p>
        </w:tc>
        <w:tc>
          <w:tcPr>
            <w:tcW w:w="4723" w:type="pct"/>
            <w:gridSpan w:val="4"/>
            <w:tcBorders>
              <w:bottom w:val="single" w:sz="4" w:space="0" w:color="auto"/>
            </w:tcBorders>
            <w:vAlign w:val="center"/>
          </w:tcPr>
          <w:p w14:paraId="4072E8A5" w14:textId="349DD274" w:rsidR="00235BD3" w:rsidRPr="003C7274" w:rsidRDefault="00235BD3" w:rsidP="00A65238">
            <w:pPr>
              <w:widowControl w:val="0"/>
              <w:tabs>
                <w:tab w:val="left" w:pos="142"/>
              </w:tabs>
              <w:autoSpaceDE w:val="0"/>
              <w:autoSpaceDN w:val="0"/>
              <w:rPr>
                <w:rFonts w:eastAsia="Times New Roman"/>
                <w:sz w:val="16"/>
                <w:szCs w:val="16"/>
                <w:lang w:eastAsia="ru-RU"/>
              </w:rPr>
            </w:pPr>
            <w:r w:rsidRPr="003C7274">
              <w:rPr>
                <w:sz w:val="16"/>
                <w:szCs w:val="16"/>
              </w:rPr>
              <w:t>* Если</w:t>
            </w:r>
            <w:r w:rsidRPr="003C7274">
              <w:rPr>
                <w:rFonts w:eastAsia="Times New Roman"/>
                <w:sz w:val="16"/>
                <w:szCs w:val="16"/>
                <w:lang w:eastAsia="ru-RU"/>
              </w:rPr>
              <w:t xml:space="preserve"> </w:t>
            </w:r>
            <w:r w:rsidR="00625136" w:rsidRPr="003C7274">
              <w:rPr>
                <w:rFonts w:eastAsia="Times New Roman"/>
                <w:sz w:val="16"/>
                <w:szCs w:val="16"/>
                <w:lang w:eastAsia="ru-RU"/>
              </w:rPr>
              <w:t xml:space="preserve">теплообменный </w:t>
            </w:r>
            <w:r w:rsidRPr="003C7274">
              <w:rPr>
                <w:rFonts w:eastAsia="Times New Roman"/>
                <w:sz w:val="16"/>
                <w:szCs w:val="16"/>
                <w:lang w:eastAsia="ru-RU"/>
              </w:rPr>
              <w:t xml:space="preserve">аппарат заказывают взамен существующего и сочетание материалов деталей и сборочных единиц для </w:t>
            </w:r>
            <w:r w:rsidR="00625136" w:rsidRPr="003C7274">
              <w:rPr>
                <w:rFonts w:eastAsia="Times New Roman"/>
                <w:sz w:val="16"/>
                <w:szCs w:val="16"/>
                <w:lang w:eastAsia="ru-RU"/>
              </w:rPr>
              <w:t xml:space="preserve">его </w:t>
            </w:r>
            <w:r w:rsidRPr="003C7274">
              <w:rPr>
                <w:rFonts w:eastAsia="Times New Roman"/>
                <w:sz w:val="16"/>
                <w:szCs w:val="16"/>
                <w:lang w:eastAsia="ru-RU"/>
              </w:rPr>
              <w:t xml:space="preserve">изготовления соответствует приложению </w:t>
            </w:r>
            <w:r w:rsidR="00F14237" w:rsidRPr="003C7274">
              <w:rPr>
                <w:rFonts w:eastAsia="Times New Roman"/>
                <w:sz w:val="16"/>
                <w:szCs w:val="16"/>
                <w:lang w:eastAsia="ru-RU"/>
              </w:rPr>
              <w:t>В</w:t>
            </w:r>
            <w:r w:rsidRPr="003C7274">
              <w:rPr>
                <w:rFonts w:eastAsia="Times New Roman"/>
                <w:sz w:val="16"/>
                <w:szCs w:val="16"/>
                <w:lang w:eastAsia="ru-RU"/>
              </w:rPr>
              <w:t>, то допускается заполнить только строку «</w:t>
            </w:r>
            <w:r w:rsidRPr="003C7274">
              <w:rPr>
                <w:bCs/>
                <w:iCs/>
                <w:sz w:val="16"/>
                <w:szCs w:val="16"/>
              </w:rPr>
              <w:t xml:space="preserve">Условное обозначение материального исполнения» </w:t>
            </w:r>
            <w:r w:rsidRPr="003C7274">
              <w:rPr>
                <w:rFonts w:eastAsia="Times New Roman"/>
                <w:sz w:val="16"/>
                <w:szCs w:val="16"/>
                <w:lang w:eastAsia="ru-RU"/>
              </w:rPr>
              <w:t xml:space="preserve">для соответствующего вида конструкции теплообменного аппарата, например «М1» или «Б6», </w:t>
            </w:r>
            <w:r w:rsidR="00821E8A" w:rsidRPr="003C7274">
              <w:rPr>
                <w:rFonts w:eastAsia="Times New Roman"/>
                <w:sz w:val="16"/>
                <w:szCs w:val="16"/>
                <w:lang w:eastAsia="ru-RU"/>
              </w:rPr>
              <w:t xml:space="preserve">а </w:t>
            </w:r>
            <w:r w:rsidRPr="003C7274">
              <w:rPr>
                <w:rFonts w:eastAsia="Times New Roman"/>
                <w:sz w:val="16"/>
                <w:szCs w:val="16"/>
                <w:lang w:eastAsia="ru-RU"/>
              </w:rPr>
              <w:t>остальные графы не заполнять.</w:t>
            </w:r>
          </w:p>
          <w:p w14:paraId="49200BE5" w14:textId="77D43A82" w:rsidR="00821E8A" w:rsidRPr="003C7274" w:rsidRDefault="00235BD3" w:rsidP="00821E8A">
            <w:pPr>
              <w:pStyle w:val="a5"/>
              <w:widowControl w:val="0"/>
              <w:tabs>
                <w:tab w:val="left" w:pos="142"/>
              </w:tabs>
              <w:autoSpaceDE w:val="0"/>
              <w:autoSpaceDN w:val="0"/>
              <w:ind w:left="0"/>
              <w:contextualSpacing w:val="0"/>
              <w:rPr>
                <w:rFonts w:eastAsia="Times New Roman"/>
                <w:sz w:val="16"/>
                <w:szCs w:val="16"/>
                <w:lang w:eastAsia="ru-RU"/>
              </w:rPr>
            </w:pPr>
            <w:r w:rsidRPr="003C7274">
              <w:rPr>
                <w:sz w:val="16"/>
                <w:szCs w:val="16"/>
              </w:rPr>
              <w:t xml:space="preserve">В случае, если материальное исполнение </w:t>
            </w:r>
            <w:r w:rsidRPr="003C7274">
              <w:rPr>
                <w:rFonts w:eastAsia="Times New Roman"/>
                <w:sz w:val="16"/>
                <w:szCs w:val="16"/>
                <w:lang w:eastAsia="ru-RU"/>
              </w:rPr>
              <w:t xml:space="preserve">теплообменного </w:t>
            </w:r>
            <w:r w:rsidRPr="003C7274">
              <w:rPr>
                <w:sz w:val="16"/>
                <w:szCs w:val="16"/>
              </w:rPr>
              <w:t xml:space="preserve">аппарата не совпадает с </w:t>
            </w:r>
            <w:r w:rsidRPr="003C7274">
              <w:rPr>
                <w:bCs/>
                <w:iCs/>
                <w:sz w:val="16"/>
                <w:szCs w:val="16"/>
              </w:rPr>
              <w:t>условным обозначением материального исполнения</w:t>
            </w:r>
            <w:r w:rsidRPr="003C7274">
              <w:rPr>
                <w:rFonts w:eastAsia="Times New Roman"/>
                <w:sz w:val="16"/>
                <w:szCs w:val="16"/>
                <w:lang w:eastAsia="ru-RU"/>
              </w:rPr>
              <w:t xml:space="preserve">, то необходимо заполнить соответствующие графы, а в условном обозначении </w:t>
            </w:r>
            <w:r w:rsidRPr="003C7274">
              <w:rPr>
                <w:bCs/>
                <w:iCs/>
                <w:sz w:val="16"/>
                <w:szCs w:val="16"/>
              </w:rPr>
              <w:t>материального исполнения</w:t>
            </w:r>
            <w:r w:rsidRPr="003C7274">
              <w:rPr>
                <w:rFonts w:eastAsia="Times New Roman"/>
                <w:sz w:val="16"/>
                <w:szCs w:val="16"/>
                <w:lang w:eastAsia="ru-RU"/>
              </w:rPr>
              <w:t xml:space="preserve"> поставить знак «*» и сочетание материалов для изготовления теплообменного аппарата указать дополнительно сноской.</w:t>
            </w:r>
          </w:p>
          <w:p w14:paraId="597C1A38" w14:textId="6F6AF449" w:rsidR="008F4316" w:rsidRPr="00081465" w:rsidRDefault="00235BD3" w:rsidP="00081465">
            <w:pPr>
              <w:pStyle w:val="a5"/>
              <w:widowControl w:val="0"/>
              <w:tabs>
                <w:tab w:val="left" w:pos="142"/>
              </w:tabs>
              <w:autoSpaceDE w:val="0"/>
              <w:autoSpaceDN w:val="0"/>
              <w:ind w:left="0"/>
              <w:contextualSpacing w:val="0"/>
              <w:rPr>
                <w:rFonts w:eastAsia="Times New Roman"/>
                <w:sz w:val="16"/>
                <w:szCs w:val="16"/>
                <w:lang w:eastAsia="ru-RU"/>
              </w:rPr>
            </w:pPr>
            <w:r w:rsidRPr="003C7274">
              <w:rPr>
                <w:rFonts w:eastAsia="Times New Roman"/>
                <w:sz w:val="16"/>
                <w:szCs w:val="16"/>
                <w:lang w:eastAsia="ru-RU"/>
              </w:rPr>
              <w:t>В случае, если конструкци</w:t>
            </w:r>
            <w:r w:rsidR="00094678" w:rsidRPr="003C7274">
              <w:rPr>
                <w:rFonts w:eastAsia="Times New Roman"/>
                <w:sz w:val="16"/>
                <w:szCs w:val="16"/>
                <w:lang w:eastAsia="ru-RU"/>
              </w:rPr>
              <w:t>ю</w:t>
            </w:r>
            <w:r w:rsidRPr="003C7274">
              <w:rPr>
                <w:rFonts w:eastAsia="Times New Roman"/>
                <w:sz w:val="16"/>
                <w:szCs w:val="16"/>
                <w:lang w:eastAsia="ru-RU"/>
              </w:rPr>
              <w:t xml:space="preserve"> теплообменного аппарата определяют по результатам теплового и гидравлического расчетов, то данный раздел не заполняют, а материал теплообменного аппарата заказчик</w:t>
            </w:r>
            <w:r w:rsidR="00D13F3B" w:rsidRPr="00021556">
              <w:rPr>
                <w:rFonts w:eastAsia="Times New Roman"/>
                <w:sz w:val="16"/>
                <w:szCs w:val="16"/>
                <w:lang w:eastAsia="ru-RU"/>
              </w:rPr>
              <w:t>, изготовитель</w:t>
            </w:r>
            <w:r w:rsidR="00D13F3B">
              <w:rPr>
                <w:rFonts w:eastAsia="Times New Roman"/>
                <w:sz w:val="16"/>
                <w:szCs w:val="16"/>
                <w:lang w:eastAsia="ru-RU"/>
              </w:rPr>
              <w:t xml:space="preserve"> </w:t>
            </w:r>
            <w:r w:rsidR="00F14237" w:rsidRPr="003C7274">
              <w:rPr>
                <w:rFonts w:eastAsia="Times New Roman"/>
                <w:sz w:val="16"/>
                <w:szCs w:val="16"/>
                <w:lang w:eastAsia="ru-RU"/>
              </w:rPr>
              <w:t xml:space="preserve">или </w:t>
            </w:r>
            <w:r w:rsidR="00625136" w:rsidRPr="003C7274">
              <w:rPr>
                <w:rFonts w:eastAsia="Times New Roman"/>
                <w:sz w:val="16"/>
                <w:szCs w:val="16"/>
                <w:lang w:eastAsia="ru-RU"/>
              </w:rPr>
              <w:t xml:space="preserve">разработчик проекта (конструкции) теплообменного аппарата </w:t>
            </w:r>
            <w:r w:rsidRPr="003C7274">
              <w:rPr>
                <w:rFonts w:eastAsia="Times New Roman"/>
                <w:sz w:val="16"/>
                <w:szCs w:val="16"/>
                <w:lang w:eastAsia="ru-RU"/>
              </w:rPr>
              <w:t>указ</w:t>
            </w:r>
            <w:r w:rsidR="00F14237" w:rsidRPr="003C7274">
              <w:rPr>
                <w:rFonts w:eastAsia="Times New Roman"/>
                <w:sz w:val="16"/>
                <w:szCs w:val="16"/>
                <w:lang w:eastAsia="ru-RU"/>
              </w:rPr>
              <w:t>ыва</w:t>
            </w:r>
            <w:r w:rsidR="007F7D32" w:rsidRPr="003C7274">
              <w:rPr>
                <w:rFonts w:eastAsia="Times New Roman"/>
                <w:sz w:val="16"/>
                <w:szCs w:val="16"/>
                <w:lang w:eastAsia="ru-RU"/>
              </w:rPr>
              <w:t>е</w:t>
            </w:r>
            <w:r w:rsidR="00F14237" w:rsidRPr="003C7274">
              <w:rPr>
                <w:rFonts w:eastAsia="Times New Roman"/>
                <w:sz w:val="16"/>
                <w:szCs w:val="16"/>
                <w:lang w:eastAsia="ru-RU"/>
              </w:rPr>
              <w:t>т</w:t>
            </w:r>
            <w:r w:rsidRPr="003C7274">
              <w:rPr>
                <w:rFonts w:eastAsia="Times New Roman"/>
                <w:sz w:val="16"/>
                <w:szCs w:val="16"/>
                <w:lang w:eastAsia="ru-RU"/>
              </w:rPr>
              <w:t xml:space="preserve"> в разделе 4.</w:t>
            </w:r>
          </w:p>
        </w:tc>
      </w:tr>
    </w:tbl>
    <w:p w14:paraId="556CDCE5" w14:textId="77777777" w:rsidR="00DE114F" w:rsidRDefault="00DE114F" w:rsidP="001A3951">
      <w:pPr>
        <w:rPr>
          <w:sz w:val="20"/>
          <w:szCs w:val="20"/>
        </w:rPr>
      </w:pPr>
      <w:bookmarkStart w:id="311" w:name="_Hlk203640972"/>
      <w:bookmarkEnd w:id="309"/>
    </w:p>
    <w:p w14:paraId="690C8E26" w14:textId="77777777" w:rsidR="003B6A94" w:rsidRDefault="003B6A94" w:rsidP="001A3951">
      <w:pPr>
        <w:rPr>
          <w:sz w:val="20"/>
          <w:szCs w:val="20"/>
        </w:rPr>
      </w:pPr>
    </w:p>
    <w:p w14:paraId="1C0F7D6F" w14:textId="6802B114" w:rsidR="001E6F8B" w:rsidRPr="00B0712E" w:rsidRDefault="001A3951" w:rsidP="001A3951">
      <w:pPr>
        <w:rPr>
          <w:sz w:val="20"/>
          <w:szCs w:val="20"/>
        </w:rPr>
      </w:pPr>
      <w:r w:rsidRPr="00B0712E">
        <w:rPr>
          <w:sz w:val="20"/>
          <w:szCs w:val="20"/>
        </w:rPr>
        <w:br w:type="page"/>
      </w:r>
    </w:p>
    <w:bookmarkEnd w:id="311"/>
    <w:p w14:paraId="7FBE8F62" w14:textId="20462849" w:rsidR="00DC087B" w:rsidRPr="00B0712E" w:rsidRDefault="00D90965" w:rsidP="00DC087B">
      <w:pPr>
        <w:ind w:firstLine="0"/>
        <w:jc w:val="left"/>
        <w:rPr>
          <w:i/>
          <w:iCs/>
        </w:rPr>
      </w:pPr>
      <w:r w:rsidRPr="00B0712E">
        <w:rPr>
          <w:i/>
          <w:iCs/>
        </w:rPr>
        <w:lastRenderedPageBreak/>
        <w:t>Продолжение формы А.1</w:t>
      </w:r>
    </w:p>
    <w:tbl>
      <w:tblPr>
        <w:tblStyle w:val="13"/>
        <w:tblW w:w="5000" w:type="pct"/>
        <w:tblLook w:val="0000" w:firstRow="0" w:lastRow="0" w:firstColumn="0" w:lastColumn="0" w:noHBand="0" w:noVBand="0"/>
      </w:tblPr>
      <w:tblGrid>
        <w:gridCol w:w="563"/>
        <w:gridCol w:w="4565"/>
        <w:gridCol w:w="1688"/>
        <w:gridCol w:w="61"/>
        <w:gridCol w:w="830"/>
        <w:gridCol w:w="799"/>
        <w:gridCol w:w="41"/>
        <w:gridCol w:w="830"/>
        <w:gridCol w:w="818"/>
      </w:tblGrid>
      <w:tr w:rsidR="00235BD3" w:rsidRPr="00B0712E" w14:paraId="448F412E" w14:textId="77777777" w:rsidTr="00235BD3">
        <w:trPr>
          <w:trHeight w:val="397"/>
        </w:trPr>
        <w:tc>
          <w:tcPr>
            <w:tcW w:w="276" w:type="pct"/>
          </w:tcPr>
          <w:p w14:paraId="263EBAE6" w14:textId="6CBA7042" w:rsidR="00235BD3" w:rsidRPr="009C2DDD" w:rsidRDefault="009C2DDD" w:rsidP="00EB6C0E">
            <w:pPr>
              <w:shd w:val="clear" w:color="auto" w:fill="FFFFFF"/>
              <w:ind w:firstLine="0"/>
              <w:jc w:val="center"/>
              <w:rPr>
                <w:sz w:val="20"/>
                <w:szCs w:val="20"/>
              </w:rPr>
            </w:pPr>
            <w:r w:rsidRPr="009C2DDD">
              <w:rPr>
                <w:sz w:val="20"/>
                <w:szCs w:val="20"/>
              </w:rPr>
              <w:t>118</w:t>
            </w:r>
          </w:p>
        </w:tc>
        <w:tc>
          <w:tcPr>
            <w:tcW w:w="4724" w:type="pct"/>
            <w:gridSpan w:val="8"/>
            <w:vAlign w:val="center"/>
          </w:tcPr>
          <w:p w14:paraId="14C0D3EF" w14:textId="07A02882" w:rsidR="00235BD3" w:rsidRPr="00B0712E" w:rsidRDefault="00235BD3" w:rsidP="00EB6C0E">
            <w:pPr>
              <w:shd w:val="clear" w:color="auto" w:fill="FFFFFF"/>
              <w:ind w:firstLine="0"/>
              <w:jc w:val="center"/>
              <w:rPr>
                <w:b/>
                <w:bCs/>
                <w:sz w:val="20"/>
                <w:szCs w:val="20"/>
              </w:rPr>
            </w:pPr>
            <w:bookmarkStart w:id="312" w:name="_Hlk217404359"/>
            <w:r>
              <w:rPr>
                <w:b/>
                <w:bCs/>
                <w:sz w:val="20"/>
                <w:szCs w:val="20"/>
              </w:rPr>
              <w:t>5</w:t>
            </w:r>
            <w:r w:rsidRPr="00B0712E">
              <w:rPr>
                <w:b/>
                <w:bCs/>
                <w:sz w:val="20"/>
                <w:szCs w:val="20"/>
              </w:rPr>
              <w:t xml:space="preserve"> ПАРАМЕТРЫ ДЛЯ ТЕПЛОВОГО И ГИДРАВЛИЧЕСКОГО РАСЧЕТОВ</w:t>
            </w:r>
          </w:p>
        </w:tc>
      </w:tr>
      <w:tr w:rsidR="009C2DDD" w:rsidRPr="00B0712E" w14:paraId="4FBF1874" w14:textId="77777777" w:rsidTr="009D3417">
        <w:trPr>
          <w:trHeight w:val="20"/>
        </w:trPr>
        <w:tc>
          <w:tcPr>
            <w:tcW w:w="276" w:type="pct"/>
            <w:vMerge w:val="restart"/>
          </w:tcPr>
          <w:p w14:paraId="1DA80E15" w14:textId="0E6D5505" w:rsidR="009C2DDD" w:rsidRPr="009C2DDD" w:rsidRDefault="009C2DDD" w:rsidP="00EB6C0E">
            <w:pPr>
              <w:shd w:val="clear" w:color="auto" w:fill="FFFFFF"/>
              <w:ind w:firstLine="0"/>
              <w:jc w:val="center"/>
              <w:rPr>
                <w:sz w:val="20"/>
                <w:szCs w:val="20"/>
              </w:rPr>
            </w:pPr>
            <w:r w:rsidRPr="009C2DDD">
              <w:rPr>
                <w:sz w:val="20"/>
                <w:szCs w:val="20"/>
              </w:rPr>
              <w:t>119</w:t>
            </w:r>
          </w:p>
        </w:tc>
        <w:tc>
          <w:tcPr>
            <w:tcW w:w="3097" w:type="pct"/>
            <w:gridSpan w:val="3"/>
            <w:vMerge w:val="restart"/>
            <w:vAlign w:val="center"/>
          </w:tcPr>
          <w:p w14:paraId="758B2415" w14:textId="4F94E1D2" w:rsidR="009C2DDD" w:rsidRPr="00B0712E" w:rsidRDefault="009C2DDD" w:rsidP="00EB6C0E">
            <w:pPr>
              <w:shd w:val="clear" w:color="auto" w:fill="FFFFFF"/>
              <w:ind w:firstLine="0"/>
              <w:jc w:val="center"/>
              <w:rPr>
                <w:rFonts w:eastAsia="Times New Roman"/>
                <w:b/>
                <w:bCs/>
                <w:sz w:val="20"/>
                <w:szCs w:val="20"/>
                <w:lang w:eastAsia="ru-RU"/>
              </w:rPr>
            </w:pPr>
            <w:r w:rsidRPr="00B0712E">
              <w:rPr>
                <w:b/>
                <w:bCs/>
                <w:sz w:val="20"/>
                <w:szCs w:val="20"/>
              </w:rPr>
              <w:t>Наименование параметра</w:t>
            </w:r>
          </w:p>
        </w:tc>
        <w:tc>
          <w:tcPr>
            <w:tcW w:w="819" w:type="pct"/>
            <w:gridSpan w:val="3"/>
            <w:vAlign w:val="center"/>
          </w:tcPr>
          <w:p w14:paraId="75F42500" w14:textId="7F26718C" w:rsidR="009C2DDD" w:rsidRPr="00B0712E" w:rsidRDefault="009C2DDD" w:rsidP="00EB6C0E">
            <w:pPr>
              <w:shd w:val="clear" w:color="auto" w:fill="FFFFFF"/>
              <w:ind w:firstLine="0"/>
              <w:jc w:val="center"/>
              <w:rPr>
                <w:rFonts w:eastAsia="Times New Roman"/>
                <w:b/>
                <w:bCs/>
                <w:sz w:val="20"/>
                <w:szCs w:val="20"/>
                <w:lang w:eastAsia="ru-RU"/>
              </w:rPr>
            </w:pPr>
            <w:r w:rsidRPr="00B0712E">
              <w:rPr>
                <w:rFonts w:eastAsia="Times New Roman"/>
                <w:b/>
                <w:bCs/>
                <w:sz w:val="20"/>
                <w:szCs w:val="20"/>
                <w:lang w:eastAsia="ru-RU"/>
              </w:rPr>
              <w:t xml:space="preserve">Межтрубное </w:t>
            </w:r>
            <w:r w:rsidRPr="00B0712E">
              <w:rPr>
                <w:rFonts w:eastAsia="Times New Roman"/>
                <w:b/>
                <w:bCs/>
                <w:sz w:val="20"/>
                <w:szCs w:val="20"/>
                <w:lang w:eastAsia="ru-RU"/>
              </w:rPr>
              <w:br/>
              <w:t>пространство</w:t>
            </w:r>
          </w:p>
        </w:tc>
        <w:tc>
          <w:tcPr>
            <w:tcW w:w="809" w:type="pct"/>
            <w:gridSpan w:val="2"/>
            <w:vAlign w:val="center"/>
          </w:tcPr>
          <w:p w14:paraId="323C5614" w14:textId="07C9599D" w:rsidR="009C2DDD" w:rsidRPr="00B0712E" w:rsidRDefault="009C2DDD" w:rsidP="00EB6C0E">
            <w:pPr>
              <w:shd w:val="clear" w:color="auto" w:fill="FFFFFF"/>
              <w:ind w:firstLine="0"/>
              <w:jc w:val="center"/>
              <w:rPr>
                <w:rFonts w:eastAsia="Times New Roman"/>
                <w:b/>
                <w:bCs/>
                <w:sz w:val="20"/>
                <w:szCs w:val="20"/>
                <w:lang w:eastAsia="ru-RU"/>
              </w:rPr>
            </w:pPr>
            <w:r w:rsidRPr="00B0712E">
              <w:rPr>
                <w:rFonts w:eastAsia="Times New Roman"/>
                <w:b/>
                <w:bCs/>
                <w:sz w:val="20"/>
                <w:szCs w:val="20"/>
                <w:lang w:eastAsia="ru-RU"/>
              </w:rPr>
              <w:t xml:space="preserve">Трубное </w:t>
            </w:r>
            <w:r w:rsidRPr="00B0712E">
              <w:rPr>
                <w:rFonts w:eastAsia="Times New Roman"/>
                <w:b/>
                <w:bCs/>
                <w:sz w:val="20"/>
                <w:szCs w:val="20"/>
                <w:lang w:eastAsia="ru-RU"/>
              </w:rPr>
              <w:br/>
              <w:t>пространство</w:t>
            </w:r>
          </w:p>
        </w:tc>
      </w:tr>
      <w:tr w:rsidR="009C2DDD" w:rsidRPr="00B0712E" w14:paraId="0AF9679C" w14:textId="77777777" w:rsidTr="009D3417">
        <w:trPr>
          <w:trHeight w:val="20"/>
        </w:trPr>
        <w:tc>
          <w:tcPr>
            <w:tcW w:w="276" w:type="pct"/>
            <w:vMerge/>
          </w:tcPr>
          <w:p w14:paraId="18B90051" w14:textId="77777777" w:rsidR="009C2DDD" w:rsidRPr="00B0712E" w:rsidRDefault="009C2DDD" w:rsidP="00EB6C0E">
            <w:pPr>
              <w:shd w:val="clear" w:color="auto" w:fill="FFFFFF"/>
              <w:ind w:firstLine="0"/>
              <w:jc w:val="center"/>
              <w:rPr>
                <w:rFonts w:eastAsia="Times New Roman"/>
                <w:b/>
                <w:bCs/>
                <w:sz w:val="20"/>
                <w:szCs w:val="20"/>
                <w:lang w:eastAsia="ru-RU"/>
              </w:rPr>
            </w:pPr>
          </w:p>
        </w:tc>
        <w:tc>
          <w:tcPr>
            <w:tcW w:w="3097" w:type="pct"/>
            <w:gridSpan w:val="3"/>
            <w:vMerge/>
            <w:vAlign w:val="center"/>
          </w:tcPr>
          <w:p w14:paraId="0C05121C" w14:textId="5330F878" w:rsidR="009C2DDD" w:rsidRPr="00B0712E" w:rsidRDefault="009C2DDD" w:rsidP="00EB6C0E">
            <w:pPr>
              <w:shd w:val="clear" w:color="auto" w:fill="FFFFFF"/>
              <w:ind w:firstLine="0"/>
              <w:jc w:val="center"/>
              <w:rPr>
                <w:rFonts w:eastAsia="Times New Roman"/>
                <w:b/>
                <w:bCs/>
                <w:sz w:val="20"/>
                <w:szCs w:val="20"/>
                <w:lang w:eastAsia="ru-RU"/>
              </w:rPr>
            </w:pPr>
          </w:p>
        </w:tc>
        <w:tc>
          <w:tcPr>
            <w:tcW w:w="407" w:type="pct"/>
            <w:vAlign w:val="center"/>
          </w:tcPr>
          <w:p w14:paraId="39946ADA" w14:textId="0401C2A3" w:rsidR="009C2DDD" w:rsidRPr="00B0712E" w:rsidRDefault="009C2DDD" w:rsidP="00EB6C0E">
            <w:pPr>
              <w:shd w:val="clear" w:color="auto" w:fill="FFFFFF"/>
              <w:ind w:firstLine="0"/>
              <w:jc w:val="center"/>
              <w:rPr>
                <w:rFonts w:eastAsia="Times New Roman"/>
                <w:b/>
                <w:bCs/>
                <w:sz w:val="20"/>
                <w:szCs w:val="20"/>
                <w:lang w:eastAsia="ru-RU"/>
              </w:rPr>
            </w:pPr>
            <w:r w:rsidRPr="00B0712E">
              <w:rPr>
                <w:b/>
                <w:bCs/>
                <w:sz w:val="20"/>
                <w:szCs w:val="20"/>
              </w:rPr>
              <w:t>Вход</w:t>
            </w:r>
          </w:p>
        </w:tc>
        <w:tc>
          <w:tcPr>
            <w:tcW w:w="411" w:type="pct"/>
            <w:gridSpan w:val="2"/>
            <w:vAlign w:val="center"/>
          </w:tcPr>
          <w:p w14:paraId="0DD40D42" w14:textId="28DCF709" w:rsidR="009C2DDD" w:rsidRPr="00B0712E" w:rsidRDefault="009C2DDD" w:rsidP="00EB6C0E">
            <w:pPr>
              <w:shd w:val="clear" w:color="auto" w:fill="FFFFFF"/>
              <w:ind w:firstLine="0"/>
              <w:jc w:val="center"/>
              <w:rPr>
                <w:rFonts w:eastAsia="Times New Roman"/>
                <w:b/>
                <w:bCs/>
                <w:sz w:val="20"/>
                <w:szCs w:val="20"/>
                <w:lang w:eastAsia="ru-RU"/>
              </w:rPr>
            </w:pPr>
            <w:r w:rsidRPr="00B0712E">
              <w:rPr>
                <w:b/>
                <w:bCs/>
                <w:sz w:val="20"/>
                <w:szCs w:val="20"/>
              </w:rPr>
              <w:t>Выход</w:t>
            </w:r>
          </w:p>
        </w:tc>
        <w:tc>
          <w:tcPr>
            <w:tcW w:w="407" w:type="pct"/>
            <w:vAlign w:val="center"/>
          </w:tcPr>
          <w:p w14:paraId="1B0D4B36" w14:textId="0AB5E495" w:rsidR="009C2DDD" w:rsidRPr="00B0712E" w:rsidRDefault="009C2DDD" w:rsidP="00EB6C0E">
            <w:pPr>
              <w:shd w:val="clear" w:color="auto" w:fill="FFFFFF"/>
              <w:ind w:firstLine="0"/>
              <w:jc w:val="center"/>
              <w:rPr>
                <w:rFonts w:eastAsia="Times New Roman"/>
                <w:b/>
                <w:bCs/>
                <w:sz w:val="20"/>
                <w:szCs w:val="20"/>
                <w:lang w:eastAsia="ru-RU"/>
              </w:rPr>
            </w:pPr>
            <w:r w:rsidRPr="00B0712E">
              <w:rPr>
                <w:b/>
                <w:bCs/>
                <w:sz w:val="20"/>
                <w:szCs w:val="20"/>
              </w:rPr>
              <w:t>Вход</w:t>
            </w:r>
          </w:p>
        </w:tc>
        <w:tc>
          <w:tcPr>
            <w:tcW w:w="402" w:type="pct"/>
            <w:vAlign w:val="center"/>
          </w:tcPr>
          <w:p w14:paraId="680B0CDD" w14:textId="777EC150" w:rsidR="009C2DDD" w:rsidRPr="00B0712E" w:rsidRDefault="009C2DDD" w:rsidP="00EB6C0E">
            <w:pPr>
              <w:shd w:val="clear" w:color="auto" w:fill="FFFFFF"/>
              <w:ind w:firstLine="0"/>
              <w:jc w:val="center"/>
              <w:rPr>
                <w:rFonts w:eastAsia="Times New Roman"/>
                <w:b/>
                <w:bCs/>
                <w:sz w:val="20"/>
                <w:szCs w:val="20"/>
                <w:lang w:eastAsia="ru-RU"/>
              </w:rPr>
            </w:pPr>
            <w:r w:rsidRPr="00B0712E">
              <w:rPr>
                <w:b/>
                <w:bCs/>
                <w:sz w:val="20"/>
                <w:szCs w:val="20"/>
              </w:rPr>
              <w:t>Выход</w:t>
            </w:r>
          </w:p>
        </w:tc>
      </w:tr>
      <w:tr w:rsidR="00235BD3" w:rsidRPr="00B0712E" w14:paraId="75924A4D" w14:textId="77777777" w:rsidTr="009D3417">
        <w:trPr>
          <w:trHeight w:val="20"/>
        </w:trPr>
        <w:tc>
          <w:tcPr>
            <w:tcW w:w="276" w:type="pct"/>
          </w:tcPr>
          <w:p w14:paraId="2473287A" w14:textId="54A8961B" w:rsidR="00235BD3" w:rsidRPr="00B0712E" w:rsidRDefault="009C2DDD" w:rsidP="00EB6C0E">
            <w:pPr>
              <w:shd w:val="clear" w:color="auto" w:fill="FFFFFF"/>
              <w:ind w:firstLine="0"/>
              <w:jc w:val="left"/>
              <w:rPr>
                <w:rFonts w:eastAsia="Times New Roman"/>
                <w:sz w:val="20"/>
                <w:szCs w:val="20"/>
                <w:lang w:eastAsia="ru-RU"/>
              </w:rPr>
            </w:pPr>
            <w:r>
              <w:rPr>
                <w:rFonts w:eastAsia="Times New Roman"/>
                <w:sz w:val="20"/>
                <w:szCs w:val="20"/>
                <w:lang w:eastAsia="ru-RU"/>
              </w:rPr>
              <w:t>120</w:t>
            </w:r>
          </w:p>
        </w:tc>
        <w:tc>
          <w:tcPr>
            <w:tcW w:w="3097" w:type="pct"/>
            <w:gridSpan w:val="3"/>
            <w:vAlign w:val="bottom"/>
          </w:tcPr>
          <w:p w14:paraId="6A16C592" w14:textId="0C4DEC69"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Наименование рабочей среды</w:t>
            </w:r>
          </w:p>
        </w:tc>
        <w:tc>
          <w:tcPr>
            <w:tcW w:w="819" w:type="pct"/>
            <w:gridSpan w:val="3"/>
            <w:vAlign w:val="center"/>
          </w:tcPr>
          <w:p w14:paraId="06A654F3"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361598C3"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1768C9D6" w14:textId="77777777" w:rsidTr="009D3417">
        <w:trPr>
          <w:trHeight w:val="20"/>
        </w:trPr>
        <w:tc>
          <w:tcPr>
            <w:tcW w:w="276" w:type="pct"/>
          </w:tcPr>
          <w:p w14:paraId="0A89D04F" w14:textId="4A97A3E0" w:rsidR="00235BD3" w:rsidRPr="00B0712E" w:rsidRDefault="009C2DDD" w:rsidP="00EB6C0E">
            <w:pPr>
              <w:shd w:val="clear" w:color="auto" w:fill="FFFFFF"/>
              <w:ind w:firstLine="0"/>
              <w:jc w:val="left"/>
              <w:rPr>
                <w:rFonts w:eastAsia="Times New Roman"/>
                <w:sz w:val="20"/>
                <w:szCs w:val="20"/>
                <w:lang w:eastAsia="ru-RU"/>
              </w:rPr>
            </w:pPr>
            <w:r>
              <w:rPr>
                <w:rFonts w:eastAsia="Times New Roman"/>
                <w:sz w:val="20"/>
                <w:szCs w:val="20"/>
                <w:lang w:eastAsia="ru-RU"/>
              </w:rPr>
              <w:t>121</w:t>
            </w:r>
          </w:p>
        </w:tc>
        <w:tc>
          <w:tcPr>
            <w:tcW w:w="3097" w:type="pct"/>
            <w:gridSpan w:val="3"/>
            <w:vAlign w:val="bottom"/>
          </w:tcPr>
          <w:p w14:paraId="114FEFDC" w14:textId="70E489DD"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Полный расход рабочей среды, кг/ч</w:t>
            </w:r>
          </w:p>
        </w:tc>
        <w:tc>
          <w:tcPr>
            <w:tcW w:w="819" w:type="pct"/>
            <w:gridSpan w:val="3"/>
            <w:vAlign w:val="center"/>
          </w:tcPr>
          <w:p w14:paraId="42B17DCC"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2E33E1C3"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4D74A168" w14:textId="77777777" w:rsidTr="009D3417">
        <w:trPr>
          <w:trHeight w:val="20"/>
        </w:trPr>
        <w:tc>
          <w:tcPr>
            <w:tcW w:w="276" w:type="pct"/>
          </w:tcPr>
          <w:p w14:paraId="4DE76EE1" w14:textId="63E27261" w:rsidR="00235BD3" w:rsidRPr="00B0712E" w:rsidRDefault="009C2DDD" w:rsidP="00EB6C0E">
            <w:pPr>
              <w:shd w:val="clear" w:color="auto" w:fill="FFFFFF"/>
              <w:ind w:firstLine="0"/>
              <w:jc w:val="left"/>
              <w:rPr>
                <w:sz w:val="20"/>
                <w:szCs w:val="20"/>
              </w:rPr>
            </w:pPr>
            <w:r>
              <w:rPr>
                <w:sz w:val="20"/>
                <w:szCs w:val="20"/>
              </w:rPr>
              <w:t>122</w:t>
            </w:r>
          </w:p>
        </w:tc>
        <w:tc>
          <w:tcPr>
            <w:tcW w:w="3097" w:type="pct"/>
            <w:gridSpan w:val="3"/>
            <w:vAlign w:val="bottom"/>
          </w:tcPr>
          <w:p w14:paraId="44E8DDCC" w14:textId="64092543"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Расход пара (газа), кг/ч</w:t>
            </w:r>
          </w:p>
        </w:tc>
        <w:tc>
          <w:tcPr>
            <w:tcW w:w="407" w:type="pct"/>
            <w:vAlign w:val="center"/>
          </w:tcPr>
          <w:p w14:paraId="49DF4B7F"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3491BCAB" w14:textId="09422703"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7C6E0ABC"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55FFB2A1" w14:textId="631D7713"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61D43C4B" w14:textId="77777777" w:rsidTr="009D3417">
        <w:trPr>
          <w:trHeight w:val="20"/>
        </w:trPr>
        <w:tc>
          <w:tcPr>
            <w:tcW w:w="276" w:type="pct"/>
          </w:tcPr>
          <w:p w14:paraId="7E03447C" w14:textId="259CC365" w:rsidR="00235BD3" w:rsidRPr="00B0712E" w:rsidRDefault="009C2DDD" w:rsidP="00EB6C0E">
            <w:pPr>
              <w:shd w:val="clear" w:color="auto" w:fill="FFFFFF"/>
              <w:ind w:firstLine="0"/>
              <w:jc w:val="left"/>
              <w:rPr>
                <w:sz w:val="20"/>
                <w:szCs w:val="20"/>
              </w:rPr>
            </w:pPr>
            <w:r>
              <w:rPr>
                <w:sz w:val="20"/>
                <w:szCs w:val="20"/>
              </w:rPr>
              <w:t>123</w:t>
            </w:r>
          </w:p>
        </w:tc>
        <w:tc>
          <w:tcPr>
            <w:tcW w:w="3097" w:type="pct"/>
            <w:gridSpan w:val="3"/>
            <w:vAlign w:val="bottom"/>
          </w:tcPr>
          <w:p w14:paraId="5CAB73E2" w14:textId="42958B06"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Расход жидкости, кг/ч</w:t>
            </w:r>
          </w:p>
        </w:tc>
        <w:tc>
          <w:tcPr>
            <w:tcW w:w="407" w:type="pct"/>
            <w:vAlign w:val="center"/>
          </w:tcPr>
          <w:p w14:paraId="5163CF1B"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3889956B" w14:textId="1A33D44A"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2671D2D1"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11360E6E" w14:textId="14C00AFA"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0B94DD91" w14:textId="77777777" w:rsidTr="009D3417">
        <w:trPr>
          <w:trHeight w:val="20"/>
        </w:trPr>
        <w:tc>
          <w:tcPr>
            <w:tcW w:w="276" w:type="pct"/>
          </w:tcPr>
          <w:p w14:paraId="3BB6EAE5" w14:textId="2049FC2F" w:rsidR="00235BD3" w:rsidRPr="00B0712E" w:rsidRDefault="009C2DDD" w:rsidP="00EB6C0E">
            <w:pPr>
              <w:shd w:val="clear" w:color="auto" w:fill="FFFFFF"/>
              <w:ind w:firstLine="0"/>
              <w:jc w:val="left"/>
              <w:rPr>
                <w:rFonts w:eastAsia="Times New Roman"/>
                <w:sz w:val="20"/>
                <w:szCs w:val="20"/>
                <w:lang w:eastAsia="ru-RU"/>
              </w:rPr>
            </w:pPr>
            <w:r>
              <w:rPr>
                <w:rFonts w:eastAsia="Times New Roman"/>
                <w:sz w:val="20"/>
                <w:szCs w:val="20"/>
                <w:lang w:eastAsia="ru-RU"/>
              </w:rPr>
              <w:t>124</w:t>
            </w:r>
          </w:p>
        </w:tc>
        <w:tc>
          <w:tcPr>
            <w:tcW w:w="3097" w:type="pct"/>
            <w:gridSpan w:val="3"/>
            <w:vAlign w:val="bottom"/>
          </w:tcPr>
          <w:p w14:paraId="00A2CA30" w14:textId="5E674B0C"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Рабочее давление, МПа (изб)</w:t>
            </w:r>
          </w:p>
        </w:tc>
        <w:tc>
          <w:tcPr>
            <w:tcW w:w="407" w:type="pct"/>
            <w:vAlign w:val="center"/>
          </w:tcPr>
          <w:p w14:paraId="00333EFA"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49039E64"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2AE02FB1"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759260B4"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0D2E35D4" w14:textId="77777777" w:rsidTr="009D3417">
        <w:trPr>
          <w:trHeight w:val="20"/>
        </w:trPr>
        <w:tc>
          <w:tcPr>
            <w:tcW w:w="276" w:type="pct"/>
          </w:tcPr>
          <w:p w14:paraId="7C99989B" w14:textId="2FEDB44D" w:rsidR="00235BD3" w:rsidRPr="00B0712E" w:rsidRDefault="009C2DDD" w:rsidP="00EB6C0E">
            <w:pPr>
              <w:shd w:val="clear" w:color="auto" w:fill="FFFFFF"/>
              <w:ind w:firstLine="0"/>
              <w:jc w:val="left"/>
              <w:rPr>
                <w:rFonts w:eastAsia="Times New Roman"/>
                <w:sz w:val="20"/>
                <w:szCs w:val="20"/>
                <w:lang w:eastAsia="ru-RU"/>
              </w:rPr>
            </w:pPr>
            <w:r>
              <w:rPr>
                <w:rFonts w:eastAsia="Times New Roman"/>
                <w:sz w:val="20"/>
                <w:szCs w:val="20"/>
                <w:lang w:eastAsia="ru-RU"/>
              </w:rPr>
              <w:t>125</w:t>
            </w:r>
          </w:p>
        </w:tc>
        <w:tc>
          <w:tcPr>
            <w:tcW w:w="3097" w:type="pct"/>
            <w:gridSpan w:val="3"/>
            <w:vAlign w:val="bottom"/>
          </w:tcPr>
          <w:p w14:paraId="0128D652" w14:textId="735E1D5E"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Тепловая нагрузка, кВт</w:t>
            </w:r>
          </w:p>
        </w:tc>
        <w:tc>
          <w:tcPr>
            <w:tcW w:w="407" w:type="pct"/>
            <w:vAlign w:val="center"/>
          </w:tcPr>
          <w:p w14:paraId="16B2B26D"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6073C0A3"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53B205AB"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6F90482F"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7721E21" w14:textId="77777777" w:rsidTr="009D3417">
        <w:trPr>
          <w:trHeight w:val="20"/>
        </w:trPr>
        <w:tc>
          <w:tcPr>
            <w:tcW w:w="276" w:type="pct"/>
          </w:tcPr>
          <w:p w14:paraId="767FC252" w14:textId="792A5EA5" w:rsidR="00235BD3" w:rsidRPr="00B0712E" w:rsidRDefault="009C2DDD" w:rsidP="00EB6C0E">
            <w:pPr>
              <w:shd w:val="clear" w:color="auto" w:fill="FFFFFF"/>
              <w:ind w:firstLine="0"/>
              <w:jc w:val="left"/>
              <w:rPr>
                <w:rFonts w:eastAsia="Times New Roman"/>
                <w:sz w:val="20"/>
                <w:szCs w:val="20"/>
                <w:lang w:eastAsia="ru-RU"/>
              </w:rPr>
            </w:pPr>
            <w:r>
              <w:rPr>
                <w:rFonts w:eastAsia="Times New Roman"/>
                <w:sz w:val="20"/>
                <w:szCs w:val="20"/>
                <w:lang w:eastAsia="ru-RU"/>
              </w:rPr>
              <w:t>126</w:t>
            </w:r>
          </w:p>
        </w:tc>
        <w:tc>
          <w:tcPr>
            <w:tcW w:w="3097" w:type="pct"/>
            <w:gridSpan w:val="3"/>
            <w:vAlign w:val="bottom"/>
          </w:tcPr>
          <w:p w14:paraId="2611C4C6" w14:textId="2B805D15" w:rsidR="00235BD3" w:rsidRPr="00B0712E" w:rsidRDefault="00235BD3" w:rsidP="00EB6C0E">
            <w:pPr>
              <w:shd w:val="clear" w:color="auto" w:fill="FFFFFF"/>
              <w:ind w:firstLine="0"/>
              <w:jc w:val="left"/>
              <w:rPr>
                <w:rFonts w:eastAsia="Times New Roman"/>
                <w:sz w:val="20"/>
                <w:szCs w:val="20"/>
                <w:lang w:eastAsia="ru-RU"/>
              </w:rPr>
            </w:pPr>
            <w:r w:rsidRPr="00B0712E">
              <w:rPr>
                <w:rFonts w:eastAsia="Times New Roman"/>
                <w:sz w:val="20"/>
                <w:szCs w:val="20"/>
                <w:lang w:eastAsia="ru-RU"/>
              </w:rPr>
              <w:t>Требуемый запас поверхности, %</w:t>
            </w:r>
          </w:p>
        </w:tc>
        <w:tc>
          <w:tcPr>
            <w:tcW w:w="819" w:type="pct"/>
            <w:gridSpan w:val="3"/>
            <w:vAlign w:val="center"/>
          </w:tcPr>
          <w:p w14:paraId="04414BED"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263702C6"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FAA4AE7" w14:textId="77777777" w:rsidTr="009D3417">
        <w:trPr>
          <w:trHeight w:val="20"/>
        </w:trPr>
        <w:tc>
          <w:tcPr>
            <w:tcW w:w="276" w:type="pct"/>
          </w:tcPr>
          <w:p w14:paraId="4E23A00F" w14:textId="6F4274FB" w:rsidR="00235BD3" w:rsidRPr="00B0712E" w:rsidRDefault="009C2DDD" w:rsidP="00EB6C0E">
            <w:pPr>
              <w:shd w:val="clear" w:color="auto" w:fill="FFFFFF"/>
              <w:ind w:firstLine="0"/>
              <w:jc w:val="left"/>
              <w:rPr>
                <w:sz w:val="20"/>
                <w:szCs w:val="20"/>
              </w:rPr>
            </w:pPr>
            <w:r>
              <w:rPr>
                <w:sz w:val="20"/>
                <w:szCs w:val="20"/>
              </w:rPr>
              <w:t>127</w:t>
            </w:r>
          </w:p>
        </w:tc>
        <w:tc>
          <w:tcPr>
            <w:tcW w:w="3097" w:type="pct"/>
            <w:gridSpan w:val="3"/>
            <w:vAlign w:val="bottom"/>
          </w:tcPr>
          <w:p w14:paraId="4D23F05D" w14:textId="1E4EBFDF"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Рабочая температура, °С</w:t>
            </w:r>
          </w:p>
        </w:tc>
        <w:tc>
          <w:tcPr>
            <w:tcW w:w="407" w:type="pct"/>
            <w:vAlign w:val="center"/>
          </w:tcPr>
          <w:p w14:paraId="76C90EAD" w14:textId="64C3330E"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1A44FC75" w14:textId="71299EEF"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6395E6D9" w14:textId="46D4EA34"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08C60494" w14:textId="5526A6AC"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290D051" w14:textId="77777777" w:rsidTr="009D3417">
        <w:trPr>
          <w:trHeight w:val="20"/>
        </w:trPr>
        <w:tc>
          <w:tcPr>
            <w:tcW w:w="276" w:type="pct"/>
          </w:tcPr>
          <w:p w14:paraId="33CA4469" w14:textId="144C205F" w:rsidR="00235BD3" w:rsidRPr="00B0712E" w:rsidRDefault="009C2DDD" w:rsidP="00EB6C0E">
            <w:pPr>
              <w:shd w:val="clear" w:color="auto" w:fill="FFFFFF"/>
              <w:ind w:firstLine="0"/>
              <w:jc w:val="left"/>
              <w:rPr>
                <w:sz w:val="20"/>
                <w:szCs w:val="20"/>
              </w:rPr>
            </w:pPr>
            <w:r>
              <w:rPr>
                <w:sz w:val="20"/>
                <w:szCs w:val="20"/>
              </w:rPr>
              <w:t>128</w:t>
            </w:r>
          </w:p>
        </w:tc>
        <w:tc>
          <w:tcPr>
            <w:tcW w:w="3097" w:type="pct"/>
            <w:gridSpan w:val="3"/>
            <w:vAlign w:val="bottom"/>
          </w:tcPr>
          <w:p w14:paraId="3A1019D4" w14:textId="47C03551"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Плотность пара (газа), кг/м³</w:t>
            </w:r>
          </w:p>
        </w:tc>
        <w:tc>
          <w:tcPr>
            <w:tcW w:w="407" w:type="pct"/>
            <w:vAlign w:val="center"/>
          </w:tcPr>
          <w:p w14:paraId="16BBBF65" w14:textId="2284165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3BAA5651" w14:textId="2D7FFFC6"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10BE25FD" w14:textId="6F65BFE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69C4161A" w14:textId="2F8A8038"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1C5467FC" w14:textId="77777777" w:rsidTr="009D3417">
        <w:trPr>
          <w:trHeight w:val="20"/>
        </w:trPr>
        <w:tc>
          <w:tcPr>
            <w:tcW w:w="276" w:type="pct"/>
          </w:tcPr>
          <w:p w14:paraId="6AE18F4C" w14:textId="34EFD164" w:rsidR="00235BD3" w:rsidRPr="00B0712E" w:rsidRDefault="009C2DDD" w:rsidP="00EB6C0E">
            <w:pPr>
              <w:shd w:val="clear" w:color="auto" w:fill="FFFFFF"/>
              <w:ind w:firstLine="0"/>
              <w:jc w:val="left"/>
              <w:rPr>
                <w:sz w:val="20"/>
                <w:szCs w:val="20"/>
              </w:rPr>
            </w:pPr>
            <w:r>
              <w:rPr>
                <w:sz w:val="20"/>
                <w:szCs w:val="20"/>
              </w:rPr>
              <w:t>129</w:t>
            </w:r>
          </w:p>
        </w:tc>
        <w:tc>
          <w:tcPr>
            <w:tcW w:w="3097" w:type="pct"/>
            <w:gridSpan w:val="3"/>
            <w:vAlign w:val="bottom"/>
          </w:tcPr>
          <w:p w14:paraId="4BC48987" w14:textId="71AF3DC4"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Теплоемкость пара (газа), кДж/кг·°С</w:t>
            </w:r>
          </w:p>
        </w:tc>
        <w:tc>
          <w:tcPr>
            <w:tcW w:w="407" w:type="pct"/>
            <w:vAlign w:val="center"/>
          </w:tcPr>
          <w:p w14:paraId="4DDCE605" w14:textId="0F31E5C3"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2E712FD3" w14:textId="6DA5DD91"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47447B9B" w14:textId="4E033F72"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2946CDDD" w14:textId="4059BF0D"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5ED9A91E" w14:textId="77777777" w:rsidTr="009D3417">
        <w:trPr>
          <w:trHeight w:val="20"/>
        </w:trPr>
        <w:tc>
          <w:tcPr>
            <w:tcW w:w="276" w:type="pct"/>
          </w:tcPr>
          <w:p w14:paraId="31865C6B" w14:textId="7DD87187" w:rsidR="00235BD3" w:rsidRPr="00B0712E" w:rsidRDefault="009C2DDD" w:rsidP="00EB6C0E">
            <w:pPr>
              <w:shd w:val="clear" w:color="auto" w:fill="FFFFFF"/>
              <w:ind w:firstLine="0"/>
              <w:jc w:val="left"/>
              <w:rPr>
                <w:sz w:val="20"/>
                <w:szCs w:val="20"/>
              </w:rPr>
            </w:pPr>
            <w:r>
              <w:rPr>
                <w:sz w:val="20"/>
                <w:szCs w:val="20"/>
              </w:rPr>
              <w:t>130</w:t>
            </w:r>
          </w:p>
        </w:tc>
        <w:tc>
          <w:tcPr>
            <w:tcW w:w="3097" w:type="pct"/>
            <w:gridSpan w:val="3"/>
            <w:vAlign w:val="bottom"/>
          </w:tcPr>
          <w:p w14:paraId="07363891" w14:textId="6A4343A1"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Теплопроводность пара (газа), Вт/м·°С</w:t>
            </w:r>
          </w:p>
        </w:tc>
        <w:tc>
          <w:tcPr>
            <w:tcW w:w="407" w:type="pct"/>
            <w:vAlign w:val="center"/>
          </w:tcPr>
          <w:p w14:paraId="4624C6AD" w14:textId="47131E41"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0BE6B6F0" w14:textId="34128F60"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2D04D1BB" w14:textId="50464D5B"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2CEEC3C8" w14:textId="0848147A"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45F04E1" w14:textId="77777777" w:rsidTr="009D3417">
        <w:trPr>
          <w:trHeight w:val="20"/>
        </w:trPr>
        <w:tc>
          <w:tcPr>
            <w:tcW w:w="276" w:type="pct"/>
          </w:tcPr>
          <w:p w14:paraId="74B6A3A4" w14:textId="6487AF85" w:rsidR="00235BD3" w:rsidRPr="00B0712E" w:rsidRDefault="009C2DDD" w:rsidP="00EB6C0E">
            <w:pPr>
              <w:shd w:val="clear" w:color="auto" w:fill="FFFFFF"/>
              <w:ind w:firstLine="0"/>
              <w:jc w:val="left"/>
              <w:rPr>
                <w:sz w:val="20"/>
                <w:szCs w:val="20"/>
              </w:rPr>
            </w:pPr>
            <w:r>
              <w:rPr>
                <w:sz w:val="20"/>
                <w:szCs w:val="20"/>
              </w:rPr>
              <w:t>131</w:t>
            </w:r>
          </w:p>
        </w:tc>
        <w:tc>
          <w:tcPr>
            <w:tcW w:w="3097" w:type="pct"/>
            <w:gridSpan w:val="3"/>
            <w:vAlign w:val="bottom"/>
          </w:tcPr>
          <w:p w14:paraId="54083211" w14:textId="0A94420D"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Динамическая вязкость пара (газа), Па·с</w:t>
            </w:r>
          </w:p>
        </w:tc>
        <w:tc>
          <w:tcPr>
            <w:tcW w:w="819" w:type="pct"/>
            <w:gridSpan w:val="3"/>
            <w:vAlign w:val="center"/>
          </w:tcPr>
          <w:p w14:paraId="59759389" w14:textId="1C91BE09"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0EA9D50D" w14:textId="437C8F49"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6F8887D7" w14:textId="77777777" w:rsidTr="009D3417">
        <w:trPr>
          <w:trHeight w:val="20"/>
        </w:trPr>
        <w:tc>
          <w:tcPr>
            <w:tcW w:w="276" w:type="pct"/>
          </w:tcPr>
          <w:p w14:paraId="233202E4" w14:textId="031479E5" w:rsidR="00235BD3" w:rsidRPr="00B0712E" w:rsidRDefault="009C2DDD" w:rsidP="00EB6C0E">
            <w:pPr>
              <w:shd w:val="clear" w:color="auto" w:fill="FFFFFF"/>
              <w:ind w:firstLine="0"/>
              <w:jc w:val="left"/>
              <w:rPr>
                <w:sz w:val="20"/>
                <w:szCs w:val="20"/>
              </w:rPr>
            </w:pPr>
            <w:r>
              <w:rPr>
                <w:sz w:val="20"/>
                <w:szCs w:val="20"/>
              </w:rPr>
              <w:t>132</w:t>
            </w:r>
          </w:p>
        </w:tc>
        <w:tc>
          <w:tcPr>
            <w:tcW w:w="3097" w:type="pct"/>
            <w:gridSpan w:val="3"/>
            <w:vAlign w:val="bottom"/>
          </w:tcPr>
          <w:p w14:paraId="36738176" w14:textId="1DB0D041"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Плотность жидкости, кг/м³</w:t>
            </w:r>
          </w:p>
        </w:tc>
        <w:tc>
          <w:tcPr>
            <w:tcW w:w="819" w:type="pct"/>
            <w:gridSpan w:val="3"/>
            <w:vAlign w:val="center"/>
          </w:tcPr>
          <w:p w14:paraId="083A5FA4"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4273CCE7"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056F67E3" w14:textId="77777777" w:rsidTr="009D3417">
        <w:trPr>
          <w:trHeight w:val="20"/>
        </w:trPr>
        <w:tc>
          <w:tcPr>
            <w:tcW w:w="276" w:type="pct"/>
          </w:tcPr>
          <w:p w14:paraId="7CA8504E" w14:textId="7FB4EA23" w:rsidR="00235BD3" w:rsidRPr="00B0712E" w:rsidRDefault="009C2DDD" w:rsidP="00EB6C0E">
            <w:pPr>
              <w:shd w:val="clear" w:color="auto" w:fill="FFFFFF"/>
              <w:ind w:firstLine="0"/>
              <w:jc w:val="left"/>
              <w:rPr>
                <w:sz w:val="20"/>
                <w:szCs w:val="20"/>
              </w:rPr>
            </w:pPr>
            <w:r>
              <w:rPr>
                <w:sz w:val="20"/>
                <w:szCs w:val="20"/>
              </w:rPr>
              <w:t>133</w:t>
            </w:r>
          </w:p>
        </w:tc>
        <w:tc>
          <w:tcPr>
            <w:tcW w:w="3097" w:type="pct"/>
            <w:gridSpan w:val="3"/>
            <w:vAlign w:val="bottom"/>
          </w:tcPr>
          <w:p w14:paraId="0BCABE06" w14:textId="50A59DEC"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Теплоемкость жидкости, кДж/кг·°С</w:t>
            </w:r>
          </w:p>
        </w:tc>
        <w:tc>
          <w:tcPr>
            <w:tcW w:w="407" w:type="pct"/>
            <w:vAlign w:val="center"/>
          </w:tcPr>
          <w:p w14:paraId="7BE8A44C"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11" w:type="pct"/>
            <w:gridSpan w:val="2"/>
            <w:vAlign w:val="center"/>
          </w:tcPr>
          <w:p w14:paraId="26F3F9B0"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7" w:type="pct"/>
            <w:vAlign w:val="center"/>
          </w:tcPr>
          <w:p w14:paraId="78BE9500" w14:textId="77777777" w:rsidR="00235BD3" w:rsidRPr="00B0712E" w:rsidRDefault="00235BD3" w:rsidP="00EB6C0E">
            <w:pPr>
              <w:shd w:val="clear" w:color="auto" w:fill="FFFFFF"/>
              <w:ind w:firstLine="0"/>
              <w:jc w:val="center"/>
              <w:rPr>
                <w:rFonts w:eastAsia="Times New Roman"/>
                <w:sz w:val="20"/>
                <w:szCs w:val="20"/>
                <w:lang w:eastAsia="ru-RU"/>
              </w:rPr>
            </w:pPr>
          </w:p>
        </w:tc>
        <w:tc>
          <w:tcPr>
            <w:tcW w:w="402" w:type="pct"/>
            <w:vAlign w:val="center"/>
          </w:tcPr>
          <w:p w14:paraId="42670674"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56F24D95" w14:textId="77777777" w:rsidTr="009D3417">
        <w:trPr>
          <w:trHeight w:val="20"/>
        </w:trPr>
        <w:tc>
          <w:tcPr>
            <w:tcW w:w="276" w:type="pct"/>
          </w:tcPr>
          <w:p w14:paraId="700BA454" w14:textId="6761BA6E" w:rsidR="00235BD3" w:rsidRPr="00B0712E" w:rsidRDefault="009C2DDD" w:rsidP="00EB6C0E">
            <w:pPr>
              <w:shd w:val="clear" w:color="auto" w:fill="FFFFFF"/>
              <w:ind w:firstLine="0"/>
              <w:jc w:val="left"/>
              <w:rPr>
                <w:sz w:val="20"/>
                <w:szCs w:val="20"/>
              </w:rPr>
            </w:pPr>
            <w:r>
              <w:rPr>
                <w:sz w:val="20"/>
                <w:szCs w:val="20"/>
              </w:rPr>
              <w:t>134</w:t>
            </w:r>
          </w:p>
        </w:tc>
        <w:tc>
          <w:tcPr>
            <w:tcW w:w="3097" w:type="pct"/>
            <w:gridSpan w:val="3"/>
            <w:vAlign w:val="bottom"/>
          </w:tcPr>
          <w:p w14:paraId="3DAE9FD3" w14:textId="601DBDEA"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Теплопроводность жидкости, Вт/м·°С</w:t>
            </w:r>
          </w:p>
        </w:tc>
        <w:tc>
          <w:tcPr>
            <w:tcW w:w="819" w:type="pct"/>
            <w:gridSpan w:val="3"/>
            <w:vAlign w:val="center"/>
          </w:tcPr>
          <w:p w14:paraId="6F364348" w14:textId="512CDF20"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0FC01500" w14:textId="1E3422EF"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6E0D5A19" w14:textId="77777777" w:rsidTr="009D3417">
        <w:trPr>
          <w:trHeight w:val="20"/>
        </w:trPr>
        <w:tc>
          <w:tcPr>
            <w:tcW w:w="276" w:type="pct"/>
          </w:tcPr>
          <w:p w14:paraId="2B7CD75A" w14:textId="435A57C1" w:rsidR="00235BD3" w:rsidRPr="00B0712E" w:rsidRDefault="009C2DDD" w:rsidP="00EB6C0E">
            <w:pPr>
              <w:shd w:val="clear" w:color="auto" w:fill="FFFFFF"/>
              <w:ind w:firstLine="0"/>
              <w:jc w:val="left"/>
              <w:rPr>
                <w:sz w:val="20"/>
                <w:szCs w:val="20"/>
              </w:rPr>
            </w:pPr>
            <w:r>
              <w:rPr>
                <w:sz w:val="20"/>
                <w:szCs w:val="20"/>
              </w:rPr>
              <w:t>135</w:t>
            </w:r>
          </w:p>
        </w:tc>
        <w:tc>
          <w:tcPr>
            <w:tcW w:w="3097" w:type="pct"/>
            <w:gridSpan w:val="3"/>
            <w:vAlign w:val="bottom"/>
          </w:tcPr>
          <w:p w14:paraId="04095F55" w14:textId="09AC210E"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Кинематическая вязкость жидкости, м</w:t>
            </w:r>
            <w:r w:rsidRPr="00B0712E">
              <w:rPr>
                <w:sz w:val="20"/>
                <w:szCs w:val="20"/>
                <w:vertAlign w:val="superscript"/>
              </w:rPr>
              <w:t>2</w:t>
            </w:r>
            <w:r w:rsidRPr="00B0712E">
              <w:rPr>
                <w:sz w:val="20"/>
                <w:szCs w:val="20"/>
              </w:rPr>
              <w:t>/с</w:t>
            </w:r>
          </w:p>
        </w:tc>
        <w:tc>
          <w:tcPr>
            <w:tcW w:w="819" w:type="pct"/>
            <w:gridSpan w:val="3"/>
            <w:vAlign w:val="center"/>
          </w:tcPr>
          <w:p w14:paraId="769AF659" w14:textId="4BA77D21"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31E9B68F" w14:textId="4178A039"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3C0112A1" w14:textId="77777777" w:rsidTr="009D3417">
        <w:trPr>
          <w:trHeight w:val="20"/>
        </w:trPr>
        <w:tc>
          <w:tcPr>
            <w:tcW w:w="276" w:type="pct"/>
          </w:tcPr>
          <w:p w14:paraId="10AA3AD2" w14:textId="77C236FA" w:rsidR="00235BD3" w:rsidRPr="00B0712E" w:rsidRDefault="009C2DDD" w:rsidP="00EB6C0E">
            <w:pPr>
              <w:shd w:val="clear" w:color="auto" w:fill="FFFFFF"/>
              <w:ind w:firstLine="0"/>
              <w:jc w:val="left"/>
              <w:rPr>
                <w:sz w:val="20"/>
                <w:szCs w:val="20"/>
              </w:rPr>
            </w:pPr>
            <w:r>
              <w:rPr>
                <w:sz w:val="20"/>
                <w:szCs w:val="20"/>
              </w:rPr>
              <w:t>136</w:t>
            </w:r>
          </w:p>
        </w:tc>
        <w:tc>
          <w:tcPr>
            <w:tcW w:w="3097" w:type="pct"/>
            <w:gridSpan w:val="3"/>
            <w:vAlign w:val="bottom"/>
          </w:tcPr>
          <w:p w14:paraId="331DE5B1" w14:textId="6F5E5330" w:rsidR="00235BD3" w:rsidRPr="00B0712E" w:rsidRDefault="00235BD3" w:rsidP="00EB6C0E">
            <w:pPr>
              <w:shd w:val="clear" w:color="auto" w:fill="FFFFFF"/>
              <w:ind w:firstLine="0"/>
              <w:jc w:val="left"/>
              <w:rPr>
                <w:sz w:val="20"/>
                <w:szCs w:val="20"/>
              </w:rPr>
            </w:pPr>
            <w:r w:rsidRPr="00B0712E">
              <w:rPr>
                <w:sz w:val="20"/>
                <w:szCs w:val="20"/>
              </w:rPr>
              <w:t>Поверхностное натяжение жидкости, Н/м</w:t>
            </w:r>
          </w:p>
        </w:tc>
        <w:tc>
          <w:tcPr>
            <w:tcW w:w="819" w:type="pct"/>
            <w:gridSpan w:val="3"/>
            <w:vAlign w:val="center"/>
          </w:tcPr>
          <w:p w14:paraId="1D0197A9"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6123F87F"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15C72373" w14:textId="77777777" w:rsidTr="009D3417">
        <w:trPr>
          <w:trHeight w:val="20"/>
        </w:trPr>
        <w:tc>
          <w:tcPr>
            <w:tcW w:w="276" w:type="pct"/>
          </w:tcPr>
          <w:p w14:paraId="13EB7907" w14:textId="478746E2" w:rsidR="00235BD3" w:rsidRPr="00B0712E" w:rsidRDefault="009C2DDD" w:rsidP="00EB6C0E">
            <w:pPr>
              <w:shd w:val="clear" w:color="auto" w:fill="FFFFFF"/>
              <w:ind w:firstLine="0"/>
              <w:jc w:val="left"/>
              <w:rPr>
                <w:sz w:val="20"/>
                <w:szCs w:val="20"/>
              </w:rPr>
            </w:pPr>
            <w:r>
              <w:rPr>
                <w:sz w:val="20"/>
                <w:szCs w:val="20"/>
              </w:rPr>
              <w:t>137</w:t>
            </w:r>
          </w:p>
        </w:tc>
        <w:tc>
          <w:tcPr>
            <w:tcW w:w="3097" w:type="pct"/>
            <w:gridSpan w:val="3"/>
            <w:vAlign w:val="bottom"/>
          </w:tcPr>
          <w:p w14:paraId="1154E9F9" w14:textId="6D9F50CB" w:rsidR="00235BD3" w:rsidRPr="00B0712E" w:rsidRDefault="00235BD3" w:rsidP="00EB6C0E">
            <w:pPr>
              <w:shd w:val="clear" w:color="auto" w:fill="FFFFFF"/>
              <w:ind w:firstLine="0"/>
              <w:jc w:val="left"/>
              <w:rPr>
                <w:sz w:val="20"/>
                <w:szCs w:val="20"/>
              </w:rPr>
            </w:pPr>
            <w:r w:rsidRPr="00B0712E">
              <w:rPr>
                <w:sz w:val="20"/>
                <w:szCs w:val="20"/>
              </w:rPr>
              <w:t>Коэффициент загрязнений рабочей среды, м²·°С/Вт</w:t>
            </w:r>
          </w:p>
        </w:tc>
        <w:tc>
          <w:tcPr>
            <w:tcW w:w="819" w:type="pct"/>
            <w:gridSpan w:val="3"/>
            <w:vAlign w:val="center"/>
          </w:tcPr>
          <w:p w14:paraId="01A0C1AA"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0F323FD2"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28352FD" w14:textId="77777777" w:rsidTr="009D3417">
        <w:trPr>
          <w:trHeight w:val="20"/>
        </w:trPr>
        <w:tc>
          <w:tcPr>
            <w:tcW w:w="276" w:type="pct"/>
          </w:tcPr>
          <w:p w14:paraId="40CE23EE" w14:textId="0A951B57" w:rsidR="00235BD3" w:rsidRPr="00B0712E" w:rsidRDefault="009C2DDD" w:rsidP="00EB6C0E">
            <w:pPr>
              <w:shd w:val="clear" w:color="auto" w:fill="FFFFFF"/>
              <w:ind w:firstLine="0"/>
              <w:jc w:val="left"/>
              <w:rPr>
                <w:sz w:val="20"/>
                <w:szCs w:val="20"/>
              </w:rPr>
            </w:pPr>
            <w:r>
              <w:rPr>
                <w:sz w:val="20"/>
                <w:szCs w:val="20"/>
              </w:rPr>
              <w:t>138</w:t>
            </w:r>
          </w:p>
        </w:tc>
        <w:tc>
          <w:tcPr>
            <w:tcW w:w="3097" w:type="pct"/>
            <w:gridSpan w:val="3"/>
            <w:vAlign w:val="bottom"/>
          </w:tcPr>
          <w:p w14:paraId="7FC87216" w14:textId="4B8ECFFE" w:rsidR="00235BD3" w:rsidRPr="00B0712E" w:rsidRDefault="00235BD3" w:rsidP="00EB6C0E">
            <w:pPr>
              <w:shd w:val="clear" w:color="auto" w:fill="FFFFFF"/>
              <w:ind w:firstLine="0"/>
              <w:jc w:val="left"/>
              <w:rPr>
                <w:sz w:val="20"/>
                <w:szCs w:val="20"/>
              </w:rPr>
            </w:pPr>
            <w:r w:rsidRPr="00B0712E">
              <w:rPr>
                <w:sz w:val="20"/>
                <w:szCs w:val="20"/>
              </w:rPr>
              <w:t>Допускаемое гидравлическое сопротивление, МПа</w:t>
            </w:r>
          </w:p>
        </w:tc>
        <w:tc>
          <w:tcPr>
            <w:tcW w:w="819" w:type="pct"/>
            <w:gridSpan w:val="3"/>
            <w:vAlign w:val="center"/>
          </w:tcPr>
          <w:p w14:paraId="47CDBAEA"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3A8885D7"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3464AF9E" w14:textId="77777777" w:rsidTr="009D3417">
        <w:trPr>
          <w:trHeight w:val="20"/>
        </w:trPr>
        <w:tc>
          <w:tcPr>
            <w:tcW w:w="276" w:type="pct"/>
          </w:tcPr>
          <w:p w14:paraId="5FD275B1" w14:textId="7E82597C" w:rsidR="00235BD3" w:rsidRPr="00B0712E" w:rsidRDefault="009C2DDD" w:rsidP="00EB6C0E">
            <w:pPr>
              <w:shd w:val="clear" w:color="auto" w:fill="FFFFFF"/>
              <w:ind w:firstLine="0"/>
              <w:jc w:val="left"/>
              <w:rPr>
                <w:sz w:val="20"/>
                <w:szCs w:val="20"/>
              </w:rPr>
            </w:pPr>
            <w:r>
              <w:rPr>
                <w:sz w:val="20"/>
                <w:szCs w:val="20"/>
              </w:rPr>
              <w:t>139</w:t>
            </w:r>
          </w:p>
        </w:tc>
        <w:tc>
          <w:tcPr>
            <w:tcW w:w="3097" w:type="pct"/>
            <w:gridSpan w:val="3"/>
            <w:vAlign w:val="bottom"/>
          </w:tcPr>
          <w:p w14:paraId="4EF8E8A8" w14:textId="3F454770" w:rsidR="00235BD3" w:rsidRPr="00B0712E" w:rsidRDefault="00235BD3" w:rsidP="00EB6C0E">
            <w:pPr>
              <w:shd w:val="clear" w:color="auto" w:fill="FFFFFF"/>
              <w:ind w:firstLine="0"/>
              <w:jc w:val="left"/>
              <w:rPr>
                <w:rFonts w:eastAsia="Times New Roman"/>
                <w:sz w:val="20"/>
                <w:szCs w:val="20"/>
                <w:lang w:eastAsia="ru-RU"/>
              </w:rPr>
            </w:pPr>
            <w:r w:rsidRPr="00B0712E">
              <w:rPr>
                <w:sz w:val="20"/>
                <w:szCs w:val="20"/>
              </w:rPr>
              <w:t>Допускаемый диапазон скорости рабочей среды, м/с</w:t>
            </w:r>
          </w:p>
        </w:tc>
        <w:tc>
          <w:tcPr>
            <w:tcW w:w="819" w:type="pct"/>
            <w:gridSpan w:val="3"/>
            <w:vAlign w:val="center"/>
          </w:tcPr>
          <w:p w14:paraId="3E0244D5"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78176403"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51D50B8A" w14:textId="77777777" w:rsidTr="009D3417">
        <w:trPr>
          <w:trHeight w:val="20"/>
        </w:trPr>
        <w:tc>
          <w:tcPr>
            <w:tcW w:w="276" w:type="pct"/>
          </w:tcPr>
          <w:p w14:paraId="3B9D4CF4" w14:textId="2D0327B3" w:rsidR="00235BD3" w:rsidRPr="00B0712E" w:rsidRDefault="009C2DDD" w:rsidP="00EB6C0E">
            <w:pPr>
              <w:ind w:firstLine="0"/>
              <w:jc w:val="left"/>
              <w:rPr>
                <w:sz w:val="20"/>
                <w:szCs w:val="20"/>
              </w:rPr>
            </w:pPr>
            <w:r>
              <w:rPr>
                <w:sz w:val="20"/>
                <w:szCs w:val="20"/>
              </w:rPr>
              <w:t>140</w:t>
            </w:r>
          </w:p>
        </w:tc>
        <w:tc>
          <w:tcPr>
            <w:tcW w:w="3097" w:type="pct"/>
            <w:gridSpan w:val="3"/>
            <w:vAlign w:val="bottom"/>
          </w:tcPr>
          <w:p w14:paraId="195E2F28" w14:textId="27F9F79F" w:rsidR="00235BD3" w:rsidRPr="00B0712E" w:rsidRDefault="00235BD3" w:rsidP="00EB6C0E">
            <w:pPr>
              <w:ind w:firstLine="0"/>
              <w:jc w:val="left"/>
              <w:rPr>
                <w:sz w:val="20"/>
                <w:szCs w:val="20"/>
              </w:rPr>
            </w:pPr>
            <w:r w:rsidRPr="00B0712E">
              <w:rPr>
                <w:sz w:val="20"/>
                <w:szCs w:val="20"/>
              </w:rPr>
              <w:t>Допускаемый перепад давления по трубному и межтрубному пространству,</w:t>
            </w:r>
            <w:r w:rsidRPr="00B0712E">
              <w:rPr>
                <w:rFonts w:eastAsia="Times New Roman"/>
                <w:sz w:val="20"/>
                <w:szCs w:val="20"/>
                <w:lang w:eastAsia="ru-RU"/>
              </w:rPr>
              <w:t xml:space="preserve"> МПа</w:t>
            </w:r>
          </w:p>
        </w:tc>
        <w:tc>
          <w:tcPr>
            <w:tcW w:w="819" w:type="pct"/>
            <w:gridSpan w:val="3"/>
            <w:vAlign w:val="center"/>
          </w:tcPr>
          <w:p w14:paraId="4D43C90D"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3C84E86A" w14:textId="77777777" w:rsidR="00235BD3" w:rsidRPr="00B0712E" w:rsidRDefault="00235BD3" w:rsidP="00EB6C0E">
            <w:pPr>
              <w:shd w:val="clear" w:color="auto" w:fill="FFFFFF"/>
              <w:ind w:firstLine="0"/>
              <w:jc w:val="center"/>
              <w:rPr>
                <w:rFonts w:eastAsia="Times New Roman"/>
                <w:sz w:val="20"/>
                <w:szCs w:val="20"/>
                <w:lang w:eastAsia="ru-RU"/>
              </w:rPr>
            </w:pPr>
          </w:p>
        </w:tc>
      </w:tr>
      <w:tr w:rsidR="009C2DDD" w:rsidRPr="00B0712E" w14:paraId="4A3E548D" w14:textId="77777777" w:rsidTr="009C2DDD">
        <w:trPr>
          <w:trHeight w:val="20"/>
        </w:trPr>
        <w:tc>
          <w:tcPr>
            <w:tcW w:w="276" w:type="pct"/>
          </w:tcPr>
          <w:p w14:paraId="740CBE21" w14:textId="56CEC403" w:rsidR="009C2DDD" w:rsidRPr="00B0712E" w:rsidRDefault="009C2DDD" w:rsidP="00EB6C0E">
            <w:pPr>
              <w:shd w:val="clear" w:color="auto" w:fill="FFFFFF"/>
              <w:ind w:firstLine="0"/>
              <w:jc w:val="left"/>
              <w:rPr>
                <w:sz w:val="20"/>
                <w:szCs w:val="20"/>
              </w:rPr>
            </w:pPr>
            <w:r>
              <w:rPr>
                <w:sz w:val="20"/>
                <w:szCs w:val="20"/>
              </w:rPr>
              <w:t>141</w:t>
            </w:r>
          </w:p>
        </w:tc>
        <w:tc>
          <w:tcPr>
            <w:tcW w:w="3097" w:type="pct"/>
            <w:gridSpan w:val="3"/>
            <w:vAlign w:val="bottom"/>
          </w:tcPr>
          <w:p w14:paraId="4B1A1AE9" w14:textId="1C9DFD57" w:rsidR="009C2DDD" w:rsidRPr="00B0712E" w:rsidRDefault="009C2DDD" w:rsidP="00EB6C0E">
            <w:pPr>
              <w:shd w:val="clear" w:color="auto" w:fill="FFFFFF"/>
              <w:ind w:firstLine="0"/>
              <w:jc w:val="left"/>
              <w:rPr>
                <w:sz w:val="20"/>
                <w:szCs w:val="20"/>
              </w:rPr>
            </w:pPr>
            <w:r w:rsidRPr="00B0712E">
              <w:rPr>
                <w:sz w:val="20"/>
                <w:szCs w:val="20"/>
              </w:rPr>
              <w:t>Условное обозначение материального исполнения</w:t>
            </w:r>
          </w:p>
        </w:tc>
        <w:tc>
          <w:tcPr>
            <w:tcW w:w="1628" w:type="pct"/>
            <w:gridSpan w:val="5"/>
            <w:vAlign w:val="center"/>
          </w:tcPr>
          <w:p w14:paraId="37476D71" w14:textId="77777777" w:rsidR="009C2DDD" w:rsidRPr="00B0712E" w:rsidRDefault="009C2DDD" w:rsidP="00EB6C0E">
            <w:pPr>
              <w:shd w:val="clear" w:color="auto" w:fill="FFFFFF"/>
              <w:ind w:firstLine="0"/>
              <w:jc w:val="center"/>
              <w:rPr>
                <w:rFonts w:eastAsia="Times New Roman"/>
                <w:sz w:val="20"/>
                <w:szCs w:val="20"/>
                <w:lang w:eastAsia="ru-RU"/>
              </w:rPr>
            </w:pPr>
          </w:p>
        </w:tc>
      </w:tr>
      <w:tr w:rsidR="009C2DDD" w:rsidRPr="00B0712E" w14:paraId="7E3D44B8" w14:textId="77777777" w:rsidTr="009D3417">
        <w:trPr>
          <w:trHeight w:val="20"/>
        </w:trPr>
        <w:tc>
          <w:tcPr>
            <w:tcW w:w="276" w:type="pct"/>
            <w:vMerge w:val="restart"/>
          </w:tcPr>
          <w:p w14:paraId="63563B57" w14:textId="5B371027" w:rsidR="009C2DDD" w:rsidRPr="00B0712E" w:rsidRDefault="009C2DDD" w:rsidP="00EB6C0E">
            <w:pPr>
              <w:shd w:val="clear" w:color="auto" w:fill="FFFFFF"/>
              <w:ind w:firstLine="0"/>
              <w:jc w:val="left"/>
              <w:rPr>
                <w:sz w:val="20"/>
                <w:szCs w:val="20"/>
              </w:rPr>
            </w:pPr>
            <w:r>
              <w:rPr>
                <w:sz w:val="20"/>
                <w:szCs w:val="20"/>
              </w:rPr>
              <w:t>142</w:t>
            </w:r>
          </w:p>
        </w:tc>
        <w:tc>
          <w:tcPr>
            <w:tcW w:w="3097" w:type="pct"/>
            <w:gridSpan w:val="3"/>
            <w:vMerge w:val="restart"/>
            <w:vAlign w:val="bottom"/>
          </w:tcPr>
          <w:p w14:paraId="77B76FE1" w14:textId="27E6FBCA" w:rsidR="009C2DDD" w:rsidRPr="00B0712E" w:rsidRDefault="009C2DDD" w:rsidP="00EB6C0E">
            <w:pPr>
              <w:shd w:val="clear" w:color="auto" w:fill="FFFFFF"/>
              <w:ind w:firstLine="0"/>
              <w:jc w:val="left"/>
              <w:rPr>
                <w:sz w:val="20"/>
                <w:szCs w:val="20"/>
              </w:rPr>
            </w:pPr>
            <w:r w:rsidRPr="00A73E0A">
              <w:rPr>
                <w:sz w:val="20"/>
                <w:szCs w:val="20"/>
              </w:rPr>
              <w:t>Компонентный состав рабочей среды, % мольные</w:t>
            </w:r>
          </w:p>
        </w:tc>
        <w:tc>
          <w:tcPr>
            <w:tcW w:w="819" w:type="pct"/>
            <w:gridSpan w:val="3"/>
            <w:vAlign w:val="center"/>
          </w:tcPr>
          <w:p w14:paraId="534C1355" w14:textId="5BAF16CA" w:rsidR="009C2DDD" w:rsidRPr="00B0712E" w:rsidRDefault="009C2DDD" w:rsidP="00EB6C0E">
            <w:pPr>
              <w:shd w:val="clear" w:color="auto" w:fill="FFFFFF"/>
              <w:ind w:firstLine="0"/>
              <w:jc w:val="center"/>
              <w:rPr>
                <w:rFonts w:eastAsia="Times New Roman"/>
                <w:sz w:val="20"/>
                <w:szCs w:val="20"/>
                <w:lang w:eastAsia="ru-RU"/>
              </w:rPr>
            </w:pPr>
            <w:r w:rsidRPr="00B0712E">
              <w:rPr>
                <w:rFonts w:eastAsia="Times New Roman"/>
                <w:b/>
                <w:bCs/>
                <w:sz w:val="20"/>
                <w:szCs w:val="20"/>
                <w:lang w:eastAsia="ru-RU"/>
              </w:rPr>
              <w:t xml:space="preserve">Межтрубное </w:t>
            </w:r>
            <w:r w:rsidRPr="00B0712E">
              <w:rPr>
                <w:rFonts w:eastAsia="Times New Roman"/>
                <w:b/>
                <w:bCs/>
                <w:sz w:val="20"/>
                <w:szCs w:val="20"/>
                <w:lang w:eastAsia="ru-RU"/>
              </w:rPr>
              <w:br/>
              <w:t>пространство</w:t>
            </w:r>
          </w:p>
        </w:tc>
        <w:tc>
          <w:tcPr>
            <w:tcW w:w="809" w:type="pct"/>
            <w:gridSpan w:val="2"/>
            <w:vAlign w:val="center"/>
          </w:tcPr>
          <w:p w14:paraId="288E82D1" w14:textId="041ECA9D" w:rsidR="009C2DDD" w:rsidRPr="00B0712E" w:rsidRDefault="009C2DDD" w:rsidP="00EB6C0E">
            <w:pPr>
              <w:shd w:val="clear" w:color="auto" w:fill="FFFFFF"/>
              <w:ind w:firstLine="0"/>
              <w:jc w:val="center"/>
              <w:rPr>
                <w:rFonts w:eastAsia="Times New Roman"/>
                <w:sz w:val="20"/>
                <w:szCs w:val="20"/>
                <w:lang w:eastAsia="ru-RU"/>
              </w:rPr>
            </w:pPr>
            <w:r w:rsidRPr="00B0712E">
              <w:rPr>
                <w:rFonts w:eastAsia="Times New Roman"/>
                <w:b/>
                <w:bCs/>
                <w:sz w:val="20"/>
                <w:szCs w:val="20"/>
                <w:lang w:eastAsia="ru-RU"/>
              </w:rPr>
              <w:t xml:space="preserve">Трубное </w:t>
            </w:r>
            <w:r w:rsidRPr="00B0712E">
              <w:rPr>
                <w:rFonts w:eastAsia="Times New Roman"/>
                <w:b/>
                <w:bCs/>
                <w:sz w:val="20"/>
                <w:szCs w:val="20"/>
                <w:lang w:eastAsia="ru-RU"/>
              </w:rPr>
              <w:br/>
              <w:t>пространство</w:t>
            </w:r>
          </w:p>
        </w:tc>
      </w:tr>
      <w:tr w:rsidR="009C2DDD" w:rsidRPr="00B0712E" w14:paraId="67C6624D" w14:textId="77777777" w:rsidTr="00A0284C">
        <w:trPr>
          <w:trHeight w:val="58"/>
        </w:trPr>
        <w:tc>
          <w:tcPr>
            <w:tcW w:w="276" w:type="pct"/>
            <w:vMerge/>
          </w:tcPr>
          <w:p w14:paraId="788ED02D" w14:textId="77777777" w:rsidR="009C2DDD" w:rsidRPr="00B0712E" w:rsidRDefault="009C2DDD" w:rsidP="00EB6C0E">
            <w:pPr>
              <w:shd w:val="clear" w:color="auto" w:fill="FFFFFF"/>
              <w:ind w:firstLine="0"/>
              <w:jc w:val="center"/>
              <w:rPr>
                <w:sz w:val="20"/>
                <w:szCs w:val="20"/>
              </w:rPr>
            </w:pPr>
          </w:p>
        </w:tc>
        <w:tc>
          <w:tcPr>
            <w:tcW w:w="3097" w:type="pct"/>
            <w:gridSpan w:val="3"/>
            <w:vMerge/>
            <w:vAlign w:val="center"/>
          </w:tcPr>
          <w:p w14:paraId="6219A7E0" w14:textId="7E2F52F7" w:rsidR="009C2DDD" w:rsidRPr="00B0712E" w:rsidRDefault="009C2DDD" w:rsidP="00EB6C0E">
            <w:pPr>
              <w:shd w:val="clear" w:color="auto" w:fill="FFFFFF"/>
              <w:ind w:firstLine="0"/>
              <w:jc w:val="center"/>
              <w:rPr>
                <w:sz w:val="20"/>
                <w:szCs w:val="20"/>
              </w:rPr>
            </w:pPr>
          </w:p>
        </w:tc>
        <w:tc>
          <w:tcPr>
            <w:tcW w:w="819" w:type="pct"/>
            <w:gridSpan w:val="3"/>
            <w:vAlign w:val="center"/>
          </w:tcPr>
          <w:p w14:paraId="0D4A29EC" w14:textId="0C345387" w:rsidR="009C2DDD" w:rsidRPr="00B0712E" w:rsidRDefault="009C2DDD" w:rsidP="00EB6C0E">
            <w:pPr>
              <w:shd w:val="clear" w:color="auto" w:fill="FFFFFF"/>
              <w:ind w:firstLine="0"/>
              <w:jc w:val="center"/>
              <w:rPr>
                <w:rFonts w:eastAsia="Times New Roman"/>
                <w:sz w:val="20"/>
                <w:szCs w:val="20"/>
                <w:lang w:eastAsia="ru-RU"/>
              </w:rPr>
            </w:pPr>
          </w:p>
        </w:tc>
        <w:tc>
          <w:tcPr>
            <w:tcW w:w="809" w:type="pct"/>
            <w:gridSpan w:val="2"/>
            <w:vAlign w:val="center"/>
          </w:tcPr>
          <w:p w14:paraId="71370BA3" w14:textId="77777777" w:rsidR="009C2DDD" w:rsidRPr="00B0712E" w:rsidRDefault="009C2DDD" w:rsidP="00EB6C0E">
            <w:pPr>
              <w:shd w:val="clear" w:color="auto" w:fill="FFFFFF"/>
              <w:ind w:firstLine="0"/>
              <w:jc w:val="center"/>
              <w:rPr>
                <w:rFonts w:eastAsia="Times New Roman"/>
                <w:sz w:val="20"/>
                <w:szCs w:val="20"/>
                <w:lang w:eastAsia="ru-RU"/>
              </w:rPr>
            </w:pPr>
          </w:p>
        </w:tc>
      </w:tr>
      <w:tr w:rsidR="00235BD3" w:rsidRPr="00B0712E" w14:paraId="65609F32" w14:textId="77777777" w:rsidTr="009D3417">
        <w:trPr>
          <w:trHeight w:val="20"/>
        </w:trPr>
        <w:tc>
          <w:tcPr>
            <w:tcW w:w="276" w:type="pct"/>
          </w:tcPr>
          <w:p w14:paraId="2891F932" w14:textId="6EBF4302" w:rsidR="00235BD3" w:rsidRPr="00B0712E" w:rsidRDefault="00235BD3" w:rsidP="00EB6C0E">
            <w:pPr>
              <w:shd w:val="clear" w:color="auto" w:fill="FFFFFF"/>
              <w:ind w:firstLine="0"/>
              <w:jc w:val="center"/>
              <w:rPr>
                <w:sz w:val="20"/>
                <w:szCs w:val="20"/>
              </w:rPr>
            </w:pPr>
          </w:p>
        </w:tc>
        <w:tc>
          <w:tcPr>
            <w:tcW w:w="3097" w:type="pct"/>
            <w:gridSpan w:val="3"/>
            <w:vAlign w:val="center"/>
          </w:tcPr>
          <w:p w14:paraId="038D3A6C" w14:textId="668F4485" w:rsidR="00235BD3" w:rsidRPr="00B0712E" w:rsidRDefault="00235BD3" w:rsidP="00EB6C0E">
            <w:pPr>
              <w:shd w:val="clear" w:color="auto" w:fill="FFFFFF"/>
              <w:ind w:firstLine="0"/>
              <w:jc w:val="center"/>
              <w:rPr>
                <w:sz w:val="20"/>
                <w:szCs w:val="20"/>
              </w:rPr>
            </w:pPr>
          </w:p>
        </w:tc>
        <w:tc>
          <w:tcPr>
            <w:tcW w:w="819" w:type="pct"/>
            <w:gridSpan w:val="3"/>
            <w:vAlign w:val="center"/>
          </w:tcPr>
          <w:p w14:paraId="5C06FD53"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13314CEB"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6CDEBC36" w14:textId="77777777" w:rsidTr="009D3417">
        <w:trPr>
          <w:trHeight w:val="20"/>
        </w:trPr>
        <w:tc>
          <w:tcPr>
            <w:tcW w:w="276" w:type="pct"/>
          </w:tcPr>
          <w:p w14:paraId="57918EFB" w14:textId="3A7A873B" w:rsidR="00235BD3" w:rsidRPr="00B0712E" w:rsidRDefault="00235BD3" w:rsidP="00EB6C0E">
            <w:pPr>
              <w:shd w:val="clear" w:color="auto" w:fill="FFFFFF"/>
              <w:ind w:firstLine="0"/>
              <w:jc w:val="center"/>
              <w:rPr>
                <w:sz w:val="20"/>
                <w:szCs w:val="20"/>
              </w:rPr>
            </w:pPr>
          </w:p>
        </w:tc>
        <w:tc>
          <w:tcPr>
            <w:tcW w:w="3097" w:type="pct"/>
            <w:gridSpan w:val="3"/>
            <w:vAlign w:val="center"/>
          </w:tcPr>
          <w:p w14:paraId="44351FC8" w14:textId="0311A91E" w:rsidR="00235BD3" w:rsidRPr="00B0712E" w:rsidRDefault="00235BD3" w:rsidP="00EB6C0E">
            <w:pPr>
              <w:shd w:val="clear" w:color="auto" w:fill="FFFFFF"/>
              <w:ind w:firstLine="0"/>
              <w:jc w:val="center"/>
              <w:rPr>
                <w:sz w:val="20"/>
                <w:szCs w:val="20"/>
              </w:rPr>
            </w:pPr>
          </w:p>
        </w:tc>
        <w:tc>
          <w:tcPr>
            <w:tcW w:w="819" w:type="pct"/>
            <w:gridSpan w:val="3"/>
            <w:vAlign w:val="center"/>
          </w:tcPr>
          <w:p w14:paraId="4511187E"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09" w:type="pct"/>
            <w:gridSpan w:val="2"/>
            <w:vAlign w:val="center"/>
          </w:tcPr>
          <w:p w14:paraId="3BE575A3" w14:textId="77777777" w:rsidR="00235BD3" w:rsidRPr="00B0712E" w:rsidRDefault="00235BD3" w:rsidP="00EB6C0E">
            <w:pPr>
              <w:shd w:val="clear" w:color="auto" w:fill="FFFFFF"/>
              <w:ind w:firstLine="0"/>
              <w:jc w:val="center"/>
              <w:rPr>
                <w:rFonts w:eastAsia="Times New Roman"/>
                <w:sz w:val="20"/>
                <w:szCs w:val="20"/>
                <w:lang w:eastAsia="ru-RU"/>
              </w:rPr>
            </w:pPr>
          </w:p>
        </w:tc>
      </w:tr>
      <w:tr w:rsidR="00436DE7" w:rsidRPr="00B0712E" w14:paraId="2F78E360" w14:textId="77777777" w:rsidTr="009D3417">
        <w:trPr>
          <w:trHeight w:val="20"/>
        </w:trPr>
        <w:tc>
          <w:tcPr>
            <w:tcW w:w="276" w:type="pct"/>
          </w:tcPr>
          <w:p w14:paraId="0D97C45C" w14:textId="09A2C4AB" w:rsidR="00436DE7" w:rsidRPr="00B0712E" w:rsidRDefault="00436DE7" w:rsidP="00EB6C0E">
            <w:pPr>
              <w:shd w:val="clear" w:color="auto" w:fill="FFFFFF"/>
              <w:ind w:firstLine="0"/>
              <w:jc w:val="center"/>
              <w:rPr>
                <w:sz w:val="20"/>
                <w:szCs w:val="20"/>
              </w:rPr>
            </w:pPr>
          </w:p>
        </w:tc>
        <w:tc>
          <w:tcPr>
            <w:tcW w:w="3097" w:type="pct"/>
            <w:gridSpan w:val="3"/>
            <w:vAlign w:val="center"/>
          </w:tcPr>
          <w:p w14:paraId="1254BDF0" w14:textId="77777777" w:rsidR="00436DE7" w:rsidRPr="00B0712E" w:rsidRDefault="00436DE7" w:rsidP="00EB6C0E">
            <w:pPr>
              <w:shd w:val="clear" w:color="auto" w:fill="FFFFFF"/>
              <w:ind w:firstLine="0"/>
              <w:jc w:val="center"/>
              <w:rPr>
                <w:sz w:val="20"/>
                <w:szCs w:val="20"/>
              </w:rPr>
            </w:pPr>
          </w:p>
        </w:tc>
        <w:tc>
          <w:tcPr>
            <w:tcW w:w="819" w:type="pct"/>
            <w:gridSpan w:val="3"/>
            <w:vAlign w:val="center"/>
          </w:tcPr>
          <w:p w14:paraId="580762B9"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09" w:type="pct"/>
            <w:gridSpan w:val="2"/>
            <w:vAlign w:val="center"/>
          </w:tcPr>
          <w:p w14:paraId="2E633870" w14:textId="77777777" w:rsidR="00436DE7" w:rsidRPr="00B0712E" w:rsidRDefault="00436DE7" w:rsidP="00EB6C0E">
            <w:pPr>
              <w:shd w:val="clear" w:color="auto" w:fill="FFFFFF"/>
              <w:ind w:firstLine="0"/>
              <w:jc w:val="center"/>
              <w:rPr>
                <w:rFonts w:eastAsia="Times New Roman"/>
                <w:sz w:val="20"/>
                <w:szCs w:val="20"/>
                <w:lang w:eastAsia="ru-RU"/>
              </w:rPr>
            </w:pPr>
          </w:p>
        </w:tc>
      </w:tr>
      <w:tr w:rsidR="00436DE7" w:rsidRPr="00B0712E" w14:paraId="20B001B2" w14:textId="77777777" w:rsidTr="009D3417">
        <w:trPr>
          <w:trHeight w:val="20"/>
        </w:trPr>
        <w:tc>
          <w:tcPr>
            <w:tcW w:w="276" w:type="pct"/>
          </w:tcPr>
          <w:p w14:paraId="53AA45E5" w14:textId="445F8C9E" w:rsidR="00436DE7" w:rsidRPr="00B0712E" w:rsidRDefault="00436DE7" w:rsidP="00436DE7">
            <w:pPr>
              <w:shd w:val="clear" w:color="auto" w:fill="FFFFFF"/>
              <w:ind w:firstLine="0"/>
              <w:rPr>
                <w:sz w:val="20"/>
                <w:szCs w:val="20"/>
              </w:rPr>
            </w:pPr>
          </w:p>
        </w:tc>
        <w:tc>
          <w:tcPr>
            <w:tcW w:w="3097" w:type="pct"/>
            <w:gridSpan w:val="3"/>
            <w:vAlign w:val="center"/>
          </w:tcPr>
          <w:p w14:paraId="46483FB4" w14:textId="77777777" w:rsidR="00436DE7" w:rsidRPr="00B0712E" w:rsidRDefault="00436DE7" w:rsidP="00EB6C0E">
            <w:pPr>
              <w:shd w:val="clear" w:color="auto" w:fill="FFFFFF"/>
              <w:ind w:firstLine="0"/>
              <w:jc w:val="center"/>
              <w:rPr>
                <w:sz w:val="20"/>
                <w:szCs w:val="20"/>
              </w:rPr>
            </w:pPr>
          </w:p>
        </w:tc>
        <w:tc>
          <w:tcPr>
            <w:tcW w:w="819" w:type="pct"/>
            <w:gridSpan w:val="3"/>
            <w:vAlign w:val="center"/>
          </w:tcPr>
          <w:p w14:paraId="5CC0AA3D"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09" w:type="pct"/>
            <w:gridSpan w:val="2"/>
            <w:vAlign w:val="center"/>
          </w:tcPr>
          <w:p w14:paraId="664FDBCC" w14:textId="77777777" w:rsidR="00436DE7" w:rsidRPr="00B0712E" w:rsidRDefault="00436DE7" w:rsidP="00EB6C0E">
            <w:pPr>
              <w:shd w:val="clear" w:color="auto" w:fill="FFFFFF"/>
              <w:ind w:firstLine="0"/>
              <w:jc w:val="center"/>
              <w:rPr>
                <w:rFonts w:eastAsia="Times New Roman"/>
                <w:sz w:val="20"/>
                <w:szCs w:val="20"/>
                <w:lang w:eastAsia="ru-RU"/>
              </w:rPr>
            </w:pPr>
          </w:p>
        </w:tc>
      </w:tr>
      <w:tr w:rsidR="00436DE7" w:rsidRPr="00B0712E" w14:paraId="3DB60807" w14:textId="77777777" w:rsidTr="009D3417">
        <w:trPr>
          <w:trHeight w:val="20"/>
        </w:trPr>
        <w:tc>
          <w:tcPr>
            <w:tcW w:w="276" w:type="pct"/>
          </w:tcPr>
          <w:p w14:paraId="1ED38B6C" w14:textId="77777777" w:rsidR="00436DE7" w:rsidRPr="00B0712E" w:rsidRDefault="00436DE7" w:rsidP="00436DE7">
            <w:pPr>
              <w:shd w:val="clear" w:color="auto" w:fill="FFFFFF"/>
              <w:ind w:firstLine="0"/>
              <w:rPr>
                <w:sz w:val="20"/>
                <w:szCs w:val="20"/>
              </w:rPr>
            </w:pPr>
          </w:p>
        </w:tc>
        <w:tc>
          <w:tcPr>
            <w:tcW w:w="3097" w:type="pct"/>
            <w:gridSpan w:val="3"/>
            <w:vAlign w:val="center"/>
          </w:tcPr>
          <w:p w14:paraId="3498690E" w14:textId="77777777" w:rsidR="00436DE7" w:rsidRPr="00B0712E" w:rsidRDefault="00436DE7" w:rsidP="00EB6C0E">
            <w:pPr>
              <w:shd w:val="clear" w:color="auto" w:fill="FFFFFF"/>
              <w:ind w:firstLine="0"/>
              <w:jc w:val="center"/>
              <w:rPr>
                <w:sz w:val="20"/>
                <w:szCs w:val="20"/>
              </w:rPr>
            </w:pPr>
          </w:p>
        </w:tc>
        <w:tc>
          <w:tcPr>
            <w:tcW w:w="819" w:type="pct"/>
            <w:gridSpan w:val="3"/>
            <w:vAlign w:val="center"/>
          </w:tcPr>
          <w:p w14:paraId="5603081D"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09" w:type="pct"/>
            <w:gridSpan w:val="2"/>
            <w:vAlign w:val="center"/>
          </w:tcPr>
          <w:p w14:paraId="4D5B2C0F" w14:textId="77777777" w:rsidR="00436DE7" w:rsidRPr="00B0712E" w:rsidRDefault="00436DE7" w:rsidP="00EB6C0E">
            <w:pPr>
              <w:shd w:val="clear" w:color="auto" w:fill="FFFFFF"/>
              <w:ind w:firstLine="0"/>
              <w:jc w:val="center"/>
              <w:rPr>
                <w:rFonts w:eastAsia="Times New Roman"/>
                <w:sz w:val="20"/>
                <w:szCs w:val="20"/>
                <w:lang w:eastAsia="ru-RU"/>
              </w:rPr>
            </w:pPr>
          </w:p>
        </w:tc>
      </w:tr>
      <w:tr w:rsidR="00235BD3" w:rsidRPr="00B0712E" w14:paraId="12DFF424" w14:textId="77777777" w:rsidTr="00235BD3">
        <w:trPr>
          <w:trHeight w:val="20"/>
        </w:trPr>
        <w:tc>
          <w:tcPr>
            <w:tcW w:w="276" w:type="pct"/>
          </w:tcPr>
          <w:p w14:paraId="25B80A80" w14:textId="1A0E672D" w:rsidR="00235BD3" w:rsidRPr="00B0712E" w:rsidRDefault="00436DE7" w:rsidP="00EB6C0E">
            <w:pPr>
              <w:shd w:val="clear" w:color="auto" w:fill="FFFFFF"/>
              <w:ind w:firstLine="0"/>
              <w:jc w:val="center"/>
              <w:rPr>
                <w:sz w:val="20"/>
                <w:szCs w:val="20"/>
              </w:rPr>
            </w:pPr>
            <w:r>
              <w:rPr>
                <w:sz w:val="20"/>
                <w:szCs w:val="20"/>
              </w:rPr>
              <w:t>143</w:t>
            </w:r>
          </w:p>
        </w:tc>
        <w:tc>
          <w:tcPr>
            <w:tcW w:w="2239" w:type="pct"/>
            <w:vAlign w:val="center"/>
          </w:tcPr>
          <w:p w14:paraId="5FF85EE0" w14:textId="739DF343" w:rsidR="00235BD3" w:rsidRPr="00B0712E" w:rsidRDefault="00235BD3" w:rsidP="00EB6C0E">
            <w:pPr>
              <w:shd w:val="clear" w:color="auto" w:fill="FFFFFF"/>
              <w:ind w:firstLine="0"/>
              <w:jc w:val="center"/>
              <w:rPr>
                <w:sz w:val="20"/>
                <w:szCs w:val="20"/>
              </w:rPr>
            </w:pPr>
            <w:r w:rsidRPr="00B0712E">
              <w:rPr>
                <w:sz w:val="20"/>
                <w:szCs w:val="20"/>
              </w:rPr>
              <w:t>Кривая конденсаци</w:t>
            </w:r>
            <w:r w:rsidRPr="00A73E0A">
              <w:rPr>
                <w:sz w:val="20"/>
                <w:szCs w:val="20"/>
              </w:rPr>
              <w:t>и (</w:t>
            </w:r>
            <w:r w:rsidRPr="00B0712E">
              <w:rPr>
                <w:sz w:val="20"/>
                <w:szCs w:val="20"/>
              </w:rPr>
              <w:t>при наличии данных)</w:t>
            </w:r>
          </w:p>
        </w:tc>
        <w:tc>
          <w:tcPr>
            <w:tcW w:w="828" w:type="pct"/>
            <w:vAlign w:val="center"/>
          </w:tcPr>
          <w:p w14:paraId="63CAAE54" w14:textId="750C4EB9" w:rsidR="00235BD3" w:rsidRPr="00B0712E" w:rsidRDefault="00235BD3" w:rsidP="00EB6C0E">
            <w:pPr>
              <w:shd w:val="clear" w:color="auto" w:fill="FFFFFF"/>
              <w:ind w:firstLine="0"/>
              <w:jc w:val="center"/>
              <w:rPr>
                <w:sz w:val="20"/>
                <w:szCs w:val="20"/>
              </w:rPr>
            </w:pPr>
            <w:r w:rsidRPr="00B0712E">
              <w:rPr>
                <w:sz w:val="20"/>
                <w:szCs w:val="20"/>
              </w:rPr>
              <w:t>Температура потока, °С</w:t>
            </w:r>
          </w:p>
        </w:tc>
        <w:tc>
          <w:tcPr>
            <w:tcW w:w="829" w:type="pct"/>
            <w:gridSpan w:val="3"/>
            <w:vAlign w:val="center"/>
          </w:tcPr>
          <w:p w14:paraId="718EAE12" w14:textId="3A96B19C" w:rsidR="00235BD3" w:rsidRPr="00B0712E" w:rsidRDefault="00235BD3" w:rsidP="00EB6C0E">
            <w:pPr>
              <w:shd w:val="clear" w:color="auto" w:fill="FFFFFF"/>
              <w:ind w:firstLine="0"/>
              <w:jc w:val="center"/>
              <w:rPr>
                <w:rFonts w:eastAsia="Times New Roman"/>
                <w:sz w:val="20"/>
                <w:szCs w:val="20"/>
                <w:lang w:eastAsia="ru-RU"/>
              </w:rPr>
            </w:pPr>
            <w:r w:rsidRPr="00B0712E">
              <w:rPr>
                <w:sz w:val="20"/>
                <w:szCs w:val="20"/>
              </w:rPr>
              <w:t>Энтальпия, кДж/кг</w:t>
            </w:r>
          </w:p>
        </w:tc>
        <w:tc>
          <w:tcPr>
            <w:tcW w:w="828" w:type="pct"/>
            <w:gridSpan w:val="3"/>
            <w:vAlign w:val="center"/>
          </w:tcPr>
          <w:p w14:paraId="09B8D56A" w14:textId="2A90B31E" w:rsidR="00235BD3" w:rsidRPr="00B0712E" w:rsidRDefault="00235BD3" w:rsidP="00EB6C0E">
            <w:pPr>
              <w:shd w:val="clear" w:color="auto" w:fill="FFFFFF"/>
              <w:ind w:firstLine="0"/>
              <w:jc w:val="center"/>
              <w:rPr>
                <w:rFonts w:eastAsia="Times New Roman"/>
                <w:sz w:val="20"/>
                <w:szCs w:val="20"/>
                <w:lang w:eastAsia="ru-RU"/>
              </w:rPr>
            </w:pPr>
            <w:r w:rsidRPr="00B0712E">
              <w:rPr>
                <w:sz w:val="20"/>
                <w:szCs w:val="20"/>
              </w:rPr>
              <w:t>Массовая доля паров, %</w:t>
            </w:r>
          </w:p>
        </w:tc>
      </w:tr>
      <w:tr w:rsidR="00235BD3" w:rsidRPr="00B0712E" w14:paraId="39338913" w14:textId="77777777" w:rsidTr="00235BD3">
        <w:trPr>
          <w:trHeight w:val="20"/>
        </w:trPr>
        <w:tc>
          <w:tcPr>
            <w:tcW w:w="276" w:type="pct"/>
          </w:tcPr>
          <w:p w14:paraId="262B472E" w14:textId="77777777" w:rsidR="00235BD3" w:rsidRPr="00B0712E" w:rsidRDefault="00235BD3" w:rsidP="00EB6C0E">
            <w:pPr>
              <w:shd w:val="clear" w:color="auto" w:fill="FFFFFF"/>
              <w:ind w:firstLine="0"/>
              <w:jc w:val="center"/>
              <w:rPr>
                <w:sz w:val="20"/>
                <w:szCs w:val="20"/>
              </w:rPr>
            </w:pPr>
          </w:p>
        </w:tc>
        <w:tc>
          <w:tcPr>
            <w:tcW w:w="2239" w:type="pct"/>
            <w:vAlign w:val="center"/>
          </w:tcPr>
          <w:p w14:paraId="563E24A9" w14:textId="20779211" w:rsidR="00235BD3" w:rsidRPr="00B0712E" w:rsidRDefault="00235BD3" w:rsidP="00EB6C0E">
            <w:pPr>
              <w:shd w:val="clear" w:color="auto" w:fill="FFFFFF"/>
              <w:ind w:firstLine="0"/>
              <w:jc w:val="center"/>
              <w:rPr>
                <w:sz w:val="20"/>
                <w:szCs w:val="20"/>
              </w:rPr>
            </w:pPr>
          </w:p>
        </w:tc>
        <w:tc>
          <w:tcPr>
            <w:tcW w:w="828" w:type="pct"/>
            <w:vAlign w:val="center"/>
          </w:tcPr>
          <w:p w14:paraId="272C5E6A" w14:textId="3A57D2C8" w:rsidR="00235BD3" w:rsidRPr="00B0712E" w:rsidRDefault="00235BD3" w:rsidP="00EB6C0E">
            <w:pPr>
              <w:shd w:val="clear" w:color="auto" w:fill="FFFFFF"/>
              <w:ind w:firstLine="0"/>
              <w:jc w:val="center"/>
              <w:rPr>
                <w:sz w:val="20"/>
                <w:szCs w:val="20"/>
              </w:rPr>
            </w:pPr>
          </w:p>
        </w:tc>
        <w:tc>
          <w:tcPr>
            <w:tcW w:w="829" w:type="pct"/>
            <w:gridSpan w:val="3"/>
            <w:vAlign w:val="center"/>
          </w:tcPr>
          <w:p w14:paraId="6C2EBDDB"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28" w:type="pct"/>
            <w:gridSpan w:val="3"/>
            <w:vAlign w:val="center"/>
          </w:tcPr>
          <w:p w14:paraId="583660FC"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38E86388" w14:textId="77777777" w:rsidTr="00235BD3">
        <w:trPr>
          <w:trHeight w:val="20"/>
        </w:trPr>
        <w:tc>
          <w:tcPr>
            <w:tcW w:w="276" w:type="pct"/>
          </w:tcPr>
          <w:p w14:paraId="42B7059A" w14:textId="77777777" w:rsidR="00235BD3" w:rsidRPr="00B0712E" w:rsidRDefault="00235BD3" w:rsidP="00EB6C0E">
            <w:pPr>
              <w:shd w:val="clear" w:color="auto" w:fill="FFFFFF"/>
              <w:ind w:firstLine="0"/>
              <w:jc w:val="center"/>
              <w:rPr>
                <w:sz w:val="20"/>
                <w:szCs w:val="20"/>
              </w:rPr>
            </w:pPr>
          </w:p>
        </w:tc>
        <w:tc>
          <w:tcPr>
            <w:tcW w:w="2239" w:type="pct"/>
            <w:vAlign w:val="center"/>
          </w:tcPr>
          <w:p w14:paraId="78DBD17B" w14:textId="6556819B" w:rsidR="00235BD3" w:rsidRPr="00B0712E" w:rsidRDefault="00235BD3" w:rsidP="00EB6C0E">
            <w:pPr>
              <w:shd w:val="clear" w:color="auto" w:fill="FFFFFF"/>
              <w:ind w:firstLine="0"/>
              <w:jc w:val="center"/>
              <w:rPr>
                <w:sz w:val="20"/>
                <w:szCs w:val="20"/>
              </w:rPr>
            </w:pPr>
          </w:p>
        </w:tc>
        <w:tc>
          <w:tcPr>
            <w:tcW w:w="828" w:type="pct"/>
            <w:vAlign w:val="center"/>
          </w:tcPr>
          <w:p w14:paraId="3AB3BF16" w14:textId="42A61762" w:rsidR="00235BD3" w:rsidRPr="00B0712E" w:rsidRDefault="00235BD3" w:rsidP="00EB6C0E">
            <w:pPr>
              <w:shd w:val="clear" w:color="auto" w:fill="FFFFFF"/>
              <w:ind w:firstLine="0"/>
              <w:jc w:val="center"/>
              <w:rPr>
                <w:sz w:val="20"/>
                <w:szCs w:val="20"/>
              </w:rPr>
            </w:pPr>
          </w:p>
        </w:tc>
        <w:tc>
          <w:tcPr>
            <w:tcW w:w="829" w:type="pct"/>
            <w:gridSpan w:val="3"/>
            <w:vAlign w:val="center"/>
          </w:tcPr>
          <w:p w14:paraId="1CB68310"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28" w:type="pct"/>
            <w:gridSpan w:val="3"/>
            <w:vAlign w:val="center"/>
          </w:tcPr>
          <w:p w14:paraId="20CECF03" w14:textId="77777777" w:rsidR="00235BD3" w:rsidRPr="00B0712E" w:rsidRDefault="00235BD3" w:rsidP="00EB6C0E">
            <w:pPr>
              <w:shd w:val="clear" w:color="auto" w:fill="FFFFFF"/>
              <w:ind w:firstLine="0"/>
              <w:jc w:val="center"/>
              <w:rPr>
                <w:rFonts w:eastAsia="Times New Roman"/>
                <w:sz w:val="20"/>
                <w:szCs w:val="20"/>
                <w:lang w:eastAsia="ru-RU"/>
              </w:rPr>
            </w:pPr>
          </w:p>
        </w:tc>
      </w:tr>
      <w:tr w:rsidR="00235BD3" w:rsidRPr="00B0712E" w14:paraId="215D656C" w14:textId="77777777" w:rsidTr="00235BD3">
        <w:trPr>
          <w:trHeight w:val="20"/>
        </w:trPr>
        <w:tc>
          <w:tcPr>
            <w:tcW w:w="276" w:type="pct"/>
          </w:tcPr>
          <w:p w14:paraId="09F1DDDD" w14:textId="77777777" w:rsidR="00235BD3" w:rsidRPr="00B0712E" w:rsidRDefault="00235BD3" w:rsidP="00EB6C0E">
            <w:pPr>
              <w:shd w:val="clear" w:color="auto" w:fill="FFFFFF"/>
              <w:ind w:firstLine="0"/>
              <w:jc w:val="center"/>
              <w:rPr>
                <w:sz w:val="20"/>
                <w:szCs w:val="20"/>
              </w:rPr>
            </w:pPr>
          </w:p>
        </w:tc>
        <w:tc>
          <w:tcPr>
            <w:tcW w:w="2239" w:type="pct"/>
            <w:vAlign w:val="center"/>
          </w:tcPr>
          <w:p w14:paraId="40BC1793" w14:textId="025ECD2D" w:rsidR="00235BD3" w:rsidRPr="00B0712E" w:rsidRDefault="00235BD3" w:rsidP="00EB6C0E">
            <w:pPr>
              <w:shd w:val="clear" w:color="auto" w:fill="FFFFFF"/>
              <w:ind w:firstLine="0"/>
              <w:jc w:val="center"/>
              <w:rPr>
                <w:sz w:val="20"/>
                <w:szCs w:val="20"/>
              </w:rPr>
            </w:pPr>
          </w:p>
        </w:tc>
        <w:tc>
          <w:tcPr>
            <w:tcW w:w="828" w:type="pct"/>
            <w:vAlign w:val="center"/>
          </w:tcPr>
          <w:p w14:paraId="163EA928" w14:textId="28BB9E7E" w:rsidR="00235BD3" w:rsidRPr="00B0712E" w:rsidRDefault="00235BD3" w:rsidP="00EB6C0E">
            <w:pPr>
              <w:shd w:val="clear" w:color="auto" w:fill="FFFFFF"/>
              <w:ind w:firstLine="0"/>
              <w:jc w:val="center"/>
              <w:rPr>
                <w:sz w:val="20"/>
                <w:szCs w:val="20"/>
              </w:rPr>
            </w:pPr>
          </w:p>
        </w:tc>
        <w:tc>
          <w:tcPr>
            <w:tcW w:w="829" w:type="pct"/>
            <w:gridSpan w:val="3"/>
            <w:vAlign w:val="center"/>
          </w:tcPr>
          <w:p w14:paraId="7CEC2A43" w14:textId="77777777" w:rsidR="00235BD3" w:rsidRPr="00B0712E" w:rsidRDefault="00235BD3" w:rsidP="00EB6C0E">
            <w:pPr>
              <w:shd w:val="clear" w:color="auto" w:fill="FFFFFF"/>
              <w:ind w:firstLine="0"/>
              <w:jc w:val="center"/>
              <w:rPr>
                <w:rFonts w:eastAsia="Times New Roman"/>
                <w:sz w:val="20"/>
                <w:szCs w:val="20"/>
                <w:lang w:eastAsia="ru-RU"/>
              </w:rPr>
            </w:pPr>
          </w:p>
        </w:tc>
        <w:tc>
          <w:tcPr>
            <w:tcW w:w="828" w:type="pct"/>
            <w:gridSpan w:val="3"/>
            <w:vAlign w:val="center"/>
          </w:tcPr>
          <w:p w14:paraId="0B1E382A" w14:textId="77777777" w:rsidR="00235BD3" w:rsidRPr="00B0712E" w:rsidRDefault="00235BD3" w:rsidP="00EB6C0E">
            <w:pPr>
              <w:shd w:val="clear" w:color="auto" w:fill="FFFFFF"/>
              <w:ind w:firstLine="0"/>
              <w:jc w:val="center"/>
              <w:rPr>
                <w:rFonts w:eastAsia="Times New Roman"/>
                <w:sz w:val="20"/>
                <w:szCs w:val="20"/>
                <w:lang w:eastAsia="ru-RU"/>
              </w:rPr>
            </w:pPr>
          </w:p>
        </w:tc>
      </w:tr>
      <w:tr w:rsidR="00436DE7" w:rsidRPr="00B0712E" w14:paraId="6464B380" w14:textId="77777777" w:rsidTr="00235BD3">
        <w:trPr>
          <w:trHeight w:val="20"/>
        </w:trPr>
        <w:tc>
          <w:tcPr>
            <w:tcW w:w="276" w:type="pct"/>
          </w:tcPr>
          <w:p w14:paraId="707BEFF4" w14:textId="77777777" w:rsidR="00436DE7" w:rsidRPr="00B0712E" w:rsidRDefault="00436DE7" w:rsidP="00EB6C0E">
            <w:pPr>
              <w:shd w:val="clear" w:color="auto" w:fill="FFFFFF"/>
              <w:ind w:firstLine="0"/>
              <w:jc w:val="center"/>
              <w:rPr>
                <w:sz w:val="20"/>
                <w:szCs w:val="20"/>
              </w:rPr>
            </w:pPr>
          </w:p>
        </w:tc>
        <w:tc>
          <w:tcPr>
            <w:tcW w:w="2239" w:type="pct"/>
            <w:vAlign w:val="center"/>
          </w:tcPr>
          <w:p w14:paraId="5DB14EC9" w14:textId="77777777" w:rsidR="00436DE7" w:rsidRPr="00B0712E" w:rsidRDefault="00436DE7" w:rsidP="00EB6C0E">
            <w:pPr>
              <w:shd w:val="clear" w:color="auto" w:fill="FFFFFF"/>
              <w:ind w:firstLine="0"/>
              <w:jc w:val="center"/>
              <w:rPr>
                <w:sz w:val="20"/>
                <w:szCs w:val="20"/>
              </w:rPr>
            </w:pPr>
          </w:p>
        </w:tc>
        <w:tc>
          <w:tcPr>
            <w:tcW w:w="828" w:type="pct"/>
            <w:vAlign w:val="center"/>
          </w:tcPr>
          <w:p w14:paraId="76286BA1" w14:textId="77777777" w:rsidR="00436DE7" w:rsidRPr="00B0712E" w:rsidRDefault="00436DE7" w:rsidP="00EB6C0E">
            <w:pPr>
              <w:shd w:val="clear" w:color="auto" w:fill="FFFFFF"/>
              <w:ind w:firstLine="0"/>
              <w:jc w:val="center"/>
              <w:rPr>
                <w:sz w:val="20"/>
                <w:szCs w:val="20"/>
              </w:rPr>
            </w:pPr>
          </w:p>
        </w:tc>
        <w:tc>
          <w:tcPr>
            <w:tcW w:w="829" w:type="pct"/>
            <w:gridSpan w:val="3"/>
            <w:vAlign w:val="center"/>
          </w:tcPr>
          <w:p w14:paraId="07B5EDF0"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28" w:type="pct"/>
            <w:gridSpan w:val="3"/>
            <w:vAlign w:val="center"/>
          </w:tcPr>
          <w:p w14:paraId="6975B9C5" w14:textId="77777777" w:rsidR="00436DE7" w:rsidRPr="00B0712E" w:rsidRDefault="00436DE7" w:rsidP="00EB6C0E">
            <w:pPr>
              <w:shd w:val="clear" w:color="auto" w:fill="FFFFFF"/>
              <w:ind w:firstLine="0"/>
              <w:jc w:val="center"/>
              <w:rPr>
                <w:rFonts w:eastAsia="Times New Roman"/>
                <w:sz w:val="20"/>
                <w:szCs w:val="20"/>
                <w:lang w:eastAsia="ru-RU"/>
              </w:rPr>
            </w:pPr>
          </w:p>
        </w:tc>
      </w:tr>
      <w:tr w:rsidR="00436DE7" w:rsidRPr="00B0712E" w14:paraId="69B48ECB" w14:textId="77777777" w:rsidTr="00235BD3">
        <w:trPr>
          <w:trHeight w:val="20"/>
        </w:trPr>
        <w:tc>
          <w:tcPr>
            <w:tcW w:w="276" w:type="pct"/>
          </w:tcPr>
          <w:p w14:paraId="12006136" w14:textId="29C8D512" w:rsidR="00436DE7" w:rsidRPr="00B0712E" w:rsidRDefault="00436DE7" w:rsidP="00EB6C0E">
            <w:pPr>
              <w:shd w:val="clear" w:color="auto" w:fill="FFFFFF"/>
              <w:ind w:firstLine="0"/>
              <w:jc w:val="center"/>
              <w:rPr>
                <w:sz w:val="20"/>
                <w:szCs w:val="20"/>
              </w:rPr>
            </w:pPr>
          </w:p>
        </w:tc>
        <w:tc>
          <w:tcPr>
            <w:tcW w:w="2239" w:type="pct"/>
            <w:vAlign w:val="center"/>
          </w:tcPr>
          <w:p w14:paraId="339E12F5" w14:textId="77777777" w:rsidR="00436DE7" w:rsidRPr="00B0712E" w:rsidRDefault="00436DE7" w:rsidP="00EB6C0E">
            <w:pPr>
              <w:shd w:val="clear" w:color="auto" w:fill="FFFFFF"/>
              <w:ind w:firstLine="0"/>
              <w:jc w:val="center"/>
              <w:rPr>
                <w:sz w:val="20"/>
                <w:szCs w:val="20"/>
              </w:rPr>
            </w:pPr>
          </w:p>
        </w:tc>
        <w:tc>
          <w:tcPr>
            <w:tcW w:w="828" w:type="pct"/>
            <w:vAlign w:val="center"/>
          </w:tcPr>
          <w:p w14:paraId="524A1FA3" w14:textId="77777777" w:rsidR="00436DE7" w:rsidRPr="00B0712E" w:rsidRDefault="00436DE7" w:rsidP="00EB6C0E">
            <w:pPr>
              <w:shd w:val="clear" w:color="auto" w:fill="FFFFFF"/>
              <w:ind w:firstLine="0"/>
              <w:jc w:val="center"/>
              <w:rPr>
                <w:sz w:val="20"/>
                <w:szCs w:val="20"/>
              </w:rPr>
            </w:pPr>
          </w:p>
        </w:tc>
        <w:tc>
          <w:tcPr>
            <w:tcW w:w="829" w:type="pct"/>
            <w:gridSpan w:val="3"/>
            <w:vAlign w:val="center"/>
          </w:tcPr>
          <w:p w14:paraId="00AC99DE"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28" w:type="pct"/>
            <w:gridSpan w:val="3"/>
            <w:vAlign w:val="center"/>
          </w:tcPr>
          <w:p w14:paraId="78979178" w14:textId="77777777" w:rsidR="00436DE7" w:rsidRPr="00B0712E" w:rsidRDefault="00436DE7" w:rsidP="00EB6C0E">
            <w:pPr>
              <w:shd w:val="clear" w:color="auto" w:fill="FFFFFF"/>
              <w:ind w:firstLine="0"/>
              <w:jc w:val="center"/>
              <w:rPr>
                <w:rFonts w:eastAsia="Times New Roman"/>
                <w:sz w:val="20"/>
                <w:szCs w:val="20"/>
                <w:lang w:eastAsia="ru-RU"/>
              </w:rPr>
            </w:pPr>
          </w:p>
        </w:tc>
      </w:tr>
      <w:tr w:rsidR="00436DE7" w:rsidRPr="00B0712E" w14:paraId="075001E3" w14:textId="77777777" w:rsidTr="00235BD3">
        <w:trPr>
          <w:trHeight w:val="20"/>
        </w:trPr>
        <w:tc>
          <w:tcPr>
            <w:tcW w:w="276" w:type="pct"/>
          </w:tcPr>
          <w:p w14:paraId="5B839708" w14:textId="77777777" w:rsidR="00436DE7" w:rsidRPr="00B0712E" w:rsidRDefault="00436DE7" w:rsidP="00EB6C0E">
            <w:pPr>
              <w:shd w:val="clear" w:color="auto" w:fill="FFFFFF"/>
              <w:ind w:firstLine="0"/>
              <w:jc w:val="center"/>
              <w:rPr>
                <w:sz w:val="20"/>
                <w:szCs w:val="20"/>
              </w:rPr>
            </w:pPr>
          </w:p>
        </w:tc>
        <w:tc>
          <w:tcPr>
            <w:tcW w:w="2239" w:type="pct"/>
            <w:vAlign w:val="center"/>
          </w:tcPr>
          <w:p w14:paraId="6245F42E" w14:textId="77777777" w:rsidR="00436DE7" w:rsidRPr="00B0712E" w:rsidRDefault="00436DE7" w:rsidP="00EB6C0E">
            <w:pPr>
              <w:shd w:val="clear" w:color="auto" w:fill="FFFFFF"/>
              <w:ind w:firstLine="0"/>
              <w:jc w:val="center"/>
              <w:rPr>
                <w:sz w:val="20"/>
                <w:szCs w:val="20"/>
              </w:rPr>
            </w:pPr>
          </w:p>
        </w:tc>
        <w:tc>
          <w:tcPr>
            <w:tcW w:w="828" w:type="pct"/>
            <w:vAlign w:val="center"/>
          </w:tcPr>
          <w:p w14:paraId="30B58697" w14:textId="77777777" w:rsidR="00436DE7" w:rsidRPr="00B0712E" w:rsidRDefault="00436DE7" w:rsidP="00EB6C0E">
            <w:pPr>
              <w:shd w:val="clear" w:color="auto" w:fill="FFFFFF"/>
              <w:ind w:firstLine="0"/>
              <w:jc w:val="center"/>
              <w:rPr>
                <w:sz w:val="20"/>
                <w:szCs w:val="20"/>
              </w:rPr>
            </w:pPr>
          </w:p>
        </w:tc>
        <w:tc>
          <w:tcPr>
            <w:tcW w:w="829" w:type="pct"/>
            <w:gridSpan w:val="3"/>
            <w:vAlign w:val="center"/>
          </w:tcPr>
          <w:p w14:paraId="3EF92EB0" w14:textId="77777777" w:rsidR="00436DE7" w:rsidRPr="00B0712E" w:rsidRDefault="00436DE7" w:rsidP="00EB6C0E">
            <w:pPr>
              <w:shd w:val="clear" w:color="auto" w:fill="FFFFFF"/>
              <w:ind w:firstLine="0"/>
              <w:jc w:val="center"/>
              <w:rPr>
                <w:rFonts w:eastAsia="Times New Roman"/>
                <w:sz w:val="20"/>
                <w:szCs w:val="20"/>
                <w:lang w:eastAsia="ru-RU"/>
              </w:rPr>
            </w:pPr>
          </w:p>
        </w:tc>
        <w:tc>
          <w:tcPr>
            <w:tcW w:w="828" w:type="pct"/>
            <w:gridSpan w:val="3"/>
            <w:vAlign w:val="center"/>
          </w:tcPr>
          <w:p w14:paraId="7880FBFD" w14:textId="77777777" w:rsidR="00436DE7" w:rsidRPr="00B0712E" w:rsidRDefault="00436DE7" w:rsidP="00EB6C0E">
            <w:pPr>
              <w:shd w:val="clear" w:color="auto" w:fill="FFFFFF"/>
              <w:ind w:firstLine="0"/>
              <w:jc w:val="center"/>
              <w:rPr>
                <w:rFonts w:eastAsia="Times New Roman"/>
                <w:sz w:val="20"/>
                <w:szCs w:val="20"/>
                <w:lang w:eastAsia="ru-RU"/>
              </w:rPr>
            </w:pPr>
          </w:p>
        </w:tc>
      </w:tr>
      <w:tr w:rsidR="00235BD3" w:rsidRPr="00B0712E" w14:paraId="5A6B03DB" w14:textId="77777777" w:rsidTr="00081465">
        <w:trPr>
          <w:trHeight w:val="1050"/>
        </w:trPr>
        <w:tc>
          <w:tcPr>
            <w:tcW w:w="276" w:type="pct"/>
          </w:tcPr>
          <w:p w14:paraId="0BFB3B74" w14:textId="77777777" w:rsidR="00235BD3" w:rsidRPr="00B0712E" w:rsidRDefault="00235BD3" w:rsidP="00112333">
            <w:pPr>
              <w:pStyle w:val="a5"/>
              <w:widowControl w:val="0"/>
              <w:tabs>
                <w:tab w:val="left" w:pos="142"/>
              </w:tabs>
              <w:autoSpaceDE w:val="0"/>
              <w:autoSpaceDN w:val="0"/>
              <w:ind w:left="0"/>
              <w:contextualSpacing w:val="0"/>
              <w:rPr>
                <w:spacing w:val="60"/>
                <w:sz w:val="20"/>
                <w:szCs w:val="20"/>
              </w:rPr>
            </w:pPr>
          </w:p>
        </w:tc>
        <w:tc>
          <w:tcPr>
            <w:tcW w:w="4724" w:type="pct"/>
            <w:gridSpan w:val="8"/>
            <w:vAlign w:val="center"/>
          </w:tcPr>
          <w:p w14:paraId="567FD43B" w14:textId="1ED928B4" w:rsidR="00235BD3" w:rsidRPr="00281031" w:rsidRDefault="00235BD3" w:rsidP="00112333">
            <w:pPr>
              <w:pStyle w:val="a5"/>
              <w:widowControl w:val="0"/>
              <w:tabs>
                <w:tab w:val="left" w:pos="142"/>
              </w:tabs>
              <w:autoSpaceDE w:val="0"/>
              <w:autoSpaceDN w:val="0"/>
              <w:ind w:left="0"/>
              <w:contextualSpacing w:val="0"/>
              <w:rPr>
                <w:spacing w:val="60"/>
                <w:sz w:val="16"/>
                <w:szCs w:val="16"/>
              </w:rPr>
            </w:pPr>
            <w:r w:rsidRPr="00281031">
              <w:rPr>
                <w:spacing w:val="60"/>
                <w:sz w:val="16"/>
                <w:szCs w:val="16"/>
              </w:rPr>
              <w:t>Примечания</w:t>
            </w:r>
          </w:p>
          <w:p w14:paraId="00FDB5F3" w14:textId="3178F7C6" w:rsidR="00235BD3" w:rsidRPr="00281031" w:rsidRDefault="00235BD3" w:rsidP="00112333">
            <w:pPr>
              <w:rPr>
                <w:sz w:val="16"/>
                <w:szCs w:val="16"/>
              </w:rPr>
            </w:pPr>
            <w:r w:rsidRPr="00281031">
              <w:rPr>
                <w:sz w:val="16"/>
                <w:szCs w:val="16"/>
              </w:rPr>
              <w:t>1 В опросном листе свойства рабочей среды указывают исходя из полного состава каждой из фаз (вода, водяной пар, воздух, водород или другие постоянно присутствующие жидкости или газы), если эти компоненты являются частями гомогенной фазы.</w:t>
            </w:r>
          </w:p>
          <w:p w14:paraId="52C13DC1" w14:textId="55971A11" w:rsidR="008F4316" w:rsidRPr="00081465" w:rsidRDefault="00235BD3" w:rsidP="00081465">
            <w:pPr>
              <w:rPr>
                <w:sz w:val="16"/>
                <w:szCs w:val="16"/>
              </w:rPr>
            </w:pPr>
            <w:r w:rsidRPr="00281031">
              <w:rPr>
                <w:sz w:val="16"/>
                <w:szCs w:val="16"/>
              </w:rPr>
              <w:t>2 Если рабочая среда содержит несмешивающиеся фазы, то необходимо отдельно и полностью указывать свойства для каждой фазы.</w:t>
            </w:r>
          </w:p>
        </w:tc>
      </w:tr>
      <w:bookmarkEnd w:id="312"/>
    </w:tbl>
    <w:p w14:paraId="04EE40C8" w14:textId="4337EB28" w:rsidR="00BC52AC" w:rsidRPr="00B0712E" w:rsidRDefault="00BC52AC">
      <w:r w:rsidRPr="00B0712E">
        <w:br w:type="page"/>
      </w:r>
    </w:p>
    <w:p w14:paraId="4B3ECEBF" w14:textId="1983037F" w:rsidR="00EB6C0E" w:rsidRPr="00B0712E" w:rsidRDefault="00EB6C0E" w:rsidP="00EB6C0E">
      <w:pPr>
        <w:ind w:firstLine="0"/>
        <w:jc w:val="left"/>
        <w:rPr>
          <w:i/>
          <w:iCs/>
        </w:rPr>
      </w:pPr>
      <w:bookmarkStart w:id="313" w:name="_Hlk219975416"/>
      <w:r w:rsidRPr="00B0712E">
        <w:rPr>
          <w:i/>
          <w:iCs/>
        </w:rPr>
        <w:t>Окончание формы А.1</w:t>
      </w:r>
    </w:p>
    <w:tbl>
      <w:tblPr>
        <w:tblStyle w:val="13"/>
        <w:tblW w:w="5000" w:type="pct"/>
        <w:tblLook w:val="0000" w:firstRow="0" w:lastRow="0" w:firstColumn="0" w:lastColumn="0" w:noHBand="0" w:noVBand="0"/>
      </w:tblPr>
      <w:tblGrid>
        <w:gridCol w:w="563"/>
        <w:gridCol w:w="8364"/>
        <w:gridCol w:w="1268"/>
      </w:tblGrid>
      <w:tr w:rsidR="00436DE7" w:rsidRPr="00B0712E" w14:paraId="67C98831" w14:textId="77777777" w:rsidTr="00436DE7">
        <w:trPr>
          <w:trHeight w:val="397"/>
        </w:trPr>
        <w:tc>
          <w:tcPr>
            <w:tcW w:w="276" w:type="pct"/>
          </w:tcPr>
          <w:p w14:paraId="771ED982" w14:textId="15A90844" w:rsidR="00436DE7" w:rsidRPr="00436DE7" w:rsidRDefault="00436DE7" w:rsidP="001E2AAD">
            <w:pPr>
              <w:shd w:val="clear" w:color="auto" w:fill="FFFFFF"/>
              <w:ind w:firstLine="0"/>
              <w:jc w:val="center"/>
              <w:rPr>
                <w:sz w:val="20"/>
                <w:szCs w:val="20"/>
              </w:rPr>
            </w:pPr>
            <w:r w:rsidRPr="00436DE7">
              <w:rPr>
                <w:sz w:val="20"/>
                <w:szCs w:val="20"/>
              </w:rPr>
              <w:t>144</w:t>
            </w:r>
          </w:p>
        </w:tc>
        <w:tc>
          <w:tcPr>
            <w:tcW w:w="4724" w:type="pct"/>
            <w:gridSpan w:val="2"/>
            <w:vAlign w:val="center"/>
          </w:tcPr>
          <w:p w14:paraId="2BBF5FC3" w14:textId="6029D49E" w:rsidR="00436DE7" w:rsidRPr="00B0712E" w:rsidRDefault="004247CF" w:rsidP="001E2AAD">
            <w:pPr>
              <w:shd w:val="clear" w:color="auto" w:fill="FFFFFF"/>
              <w:ind w:firstLine="0"/>
              <w:jc w:val="center"/>
              <w:rPr>
                <w:rFonts w:eastAsia="Times New Roman"/>
                <w:sz w:val="20"/>
                <w:szCs w:val="20"/>
                <w:lang w:eastAsia="ru-RU"/>
              </w:rPr>
            </w:pPr>
            <w:r>
              <w:rPr>
                <w:b/>
                <w:bCs/>
                <w:sz w:val="20"/>
                <w:szCs w:val="20"/>
              </w:rPr>
              <w:t>6</w:t>
            </w:r>
            <w:r w:rsidR="00436DE7" w:rsidRPr="00B0712E">
              <w:rPr>
                <w:b/>
                <w:bCs/>
                <w:sz w:val="20"/>
                <w:szCs w:val="20"/>
              </w:rPr>
              <w:t xml:space="preserve"> ДОПОЛНИТЕЛЬНАЯ ИНФОРМАЦИЯ</w:t>
            </w:r>
          </w:p>
        </w:tc>
      </w:tr>
      <w:tr w:rsidR="00436DE7" w:rsidRPr="00B0712E" w14:paraId="00A4909A" w14:textId="77777777" w:rsidTr="00436DE7">
        <w:trPr>
          <w:trHeight w:val="20"/>
        </w:trPr>
        <w:tc>
          <w:tcPr>
            <w:tcW w:w="276" w:type="pct"/>
          </w:tcPr>
          <w:p w14:paraId="7DC45041" w14:textId="6981CD30" w:rsidR="00436DE7" w:rsidRPr="00B0712E" w:rsidRDefault="00436DE7" w:rsidP="001E2AAD">
            <w:pPr>
              <w:shd w:val="clear" w:color="auto" w:fill="FFFFFF"/>
              <w:ind w:firstLine="0"/>
              <w:jc w:val="left"/>
              <w:rPr>
                <w:sz w:val="20"/>
                <w:szCs w:val="20"/>
              </w:rPr>
            </w:pPr>
            <w:r>
              <w:rPr>
                <w:sz w:val="20"/>
                <w:szCs w:val="20"/>
              </w:rPr>
              <w:t>145</w:t>
            </w:r>
          </w:p>
        </w:tc>
        <w:tc>
          <w:tcPr>
            <w:tcW w:w="4102" w:type="pct"/>
            <w:vAlign w:val="center"/>
          </w:tcPr>
          <w:p w14:paraId="7F4443ED" w14:textId="758B5838" w:rsidR="00436DE7" w:rsidRPr="00B0712E" w:rsidRDefault="00436DE7" w:rsidP="001E2AAD">
            <w:pPr>
              <w:shd w:val="clear" w:color="auto" w:fill="FFFFFF"/>
              <w:ind w:firstLine="0"/>
              <w:jc w:val="left"/>
              <w:rPr>
                <w:bCs/>
                <w:iCs/>
                <w:sz w:val="20"/>
                <w:szCs w:val="20"/>
              </w:rPr>
            </w:pPr>
            <w:r w:rsidRPr="00B0712E">
              <w:rPr>
                <w:sz w:val="20"/>
                <w:szCs w:val="20"/>
              </w:rPr>
              <w:t xml:space="preserve">Размеры площадки для расположения теплообменного аппарата </w:t>
            </w:r>
            <w:r w:rsidRPr="00B0712E">
              <w:rPr>
                <w:sz w:val="20"/>
                <w:szCs w:val="20"/>
              </w:rPr>
              <w:br/>
              <w:t>(длина × ширина × высота в м)</w:t>
            </w:r>
          </w:p>
        </w:tc>
        <w:tc>
          <w:tcPr>
            <w:tcW w:w="622" w:type="pct"/>
            <w:vAlign w:val="center"/>
          </w:tcPr>
          <w:p w14:paraId="78EEEA6F"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4E81DB1D" w14:textId="77777777" w:rsidTr="00436DE7">
        <w:trPr>
          <w:trHeight w:val="20"/>
        </w:trPr>
        <w:tc>
          <w:tcPr>
            <w:tcW w:w="276" w:type="pct"/>
          </w:tcPr>
          <w:p w14:paraId="30AF9CAC" w14:textId="6C6F299B" w:rsidR="00436DE7" w:rsidRPr="00B0712E" w:rsidRDefault="00436DE7" w:rsidP="001E2AAD">
            <w:pPr>
              <w:shd w:val="clear" w:color="auto" w:fill="FFFFFF"/>
              <w:ind w:firstLine="0"/>
              <w:jc w:val="left"/>
              <w:rPr>
                <w:sz w:val="20"/>
                <w:szCs w:val="20"/>
              </w:rPr>
            </w:pPr>
            <w:r>
              <w:rPr>
                <w:sz w:val="20"/>
                <w:szCs w:val="20"/>
              </w:rPr>
              <w:t>146</w:t>
            </w:r>
          </w:p>
        </w:tc>
        <w:tc>
          <w:tcPr>
            <w:tcW w:w="4102" w:type="pct"/>
            <w:vAlign w:val="center"/>
          </w:tcPr>
          <w:p w14:paraId="7157831B" w14:textId="55D65A46" w:rsidR="00436DE7" w:rsidRPr="00B0712E" w:rsidRDefault="00436DE7" w:rsidP="001E2AAD">
            <w:pPr>
              <w:shd w:val="clear" w:color="auto" w:fill="FFFFFF"/>
              <w:ind w:firstLine="0"/>
              <w:jc w:val="left"/>
              <w:rPr>
                <w:bCs/>
                <w:iCs/>
                <w:sz w:val="20"/>
                <w:szCs w:val="20"/>
              </w:rPr>
            </w:pPr>
            <w:r w:rsidRPr="00B0712E">
              <w:rPr>
                <w:sz w:val="20"/>
                <w:szCs w:val="20"/>
              </w:rPr>
              <w:t xml:space="preserve">Вес теплообменного аппарата (блока теплообменных аппаратов), кг, </w:t>
            </w:r>
            <w:r w:rsidRPr="00B0712E">
              <w:rPr>
                <w:sz w:val="20"/>
                <w:szCs w:val="20"/>
              </w:rPr>
              <w:br/>
              <w:t xml:space="preserve">если </w:t>
            </w:r>
            <w:r w:rsidR="00A73E0A">
              <w:rPr>
                <w:sz w:val="20"/>
                <w:szCs w:val="20"/>
              </w:rPr>
              <w:t xml:space="preserve">теплообменный </w:t>
            </w:r>
            <w:r w:rsidRPr="00B0712E">
              <w:rPr>
                <w:sz w:val="20"/>
                <w:szCs w:val="20"/>
              </w:rPr>
              <w:t>аппарат заказывают взамен существующего</w:t>
            </w:r>
          </w:p>
        </w:tc>
        <w:tc>
          <w:tcPr>
            <w:tcW w:w="622" w:type="pct"/>
            <w:vAlign w:val="center"/>
          </w:tcPr>
          <w:p w14:paraId="454DA363"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0629DD6E" w14:textId="77777777" w:rsidTr="00436DE7">
        <w:trPr>
          <w:trHeight w:val="20"/>
        </w:trPr>
        <w:tc>
          <w:tcPr>
            <w:tcW w:w="276" w:type="pct"/>
          </w:tcPr>
          <w:p w14:paraId="78EBD271" w14:textId="530C6A55" w:rsidR="00436DE7" w:rsidRPr="00B0712E" w:rsidRDefault="00436DE7" w:rsidP="001E2AAD">
            <w:pPr>
              <w:shd w:val="clear" w:color="auto" w:fill="FFFFFF"/>
              <w:ind w:firstLine="0"/>
              <w:jc w:val="left"/>
              <w:rPr>
                <w:sz w:val="20"/>
                <w:szCs w:val="20"/>
              </w:rPr>
            </w:pPr>
            <w:r>
              <w:rPr>
                <w:sz w:val="20"/>
                <w:szCs w:val="20"/>
              </w:rPr>
              <w:t>147</w:t>
            </w:r>
          </w:p>
        </w:tc>
        <w:tc>
          <w:tcPr>
            <w:tcW w:w="4102" w:type="pct"/>
            <w:vAlign w:val="center"/>
          </w:tcPr>
          <w:p w14:paraId="28F57465" w14:textId="5C1A52EA" w:rsidR="00436DE7" w:rsidRPr="00B0712E" w:rsidRDefault="00436DE7" w:rsidP="001E2AAD">
            <w:pPr>
              <w:shd w:val="clear" w:color="auto" w:fill="FFFFFF"/>
              <w:ind w:firstLine="0"/>
              <w:jc w:val="left"/>
              <w:rPr>
                <w:sz w:val="20"/>
                <w:szCs w:val="20"/>
              </w:rPr>
            </w:pPr>
            <w:r w:rsidRPr="00B0712E">
              <w:rPr>
                <w:sz w:val="20"/>
                <w:szCs w:val="20"/>
              </w:rPr>
              <w:t xml:space="preserve">Необходимость расчета на ветровую нагрузку </w:t>
            </w:r>
            <w:r w:rsidRPr="00B0712E">
              <w:rPr>
                <w:sz w:val="20"/>
                <w:szCs w:val="20"/>
              </w:rPr>
              <w:br/>
              <w:t>(в случае установки теплообменного аппарата на высоте)</w:t>
            </w:r>
          </w:p>
        </w:tc>
        <w:tc>
          <w:tcPr>
            <w:tcW w:w="622" w:type="pct"/>
            <w:vAlign w:val="center"/>
          </w:tcPr>
          <w:p w14:paraId="6B7F1A89"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7222B488" w14:textId="77777777" w:rsidTr="00436DE7">
        <w:trPr>
          <w:trHeight w:val="20"/>
        </w:trPr>
        <w:tc>
          <w:tcPr>
            <w:tcW w:w="276" w:type="pct"/>
          </w:tcPr>
          <w:p w14:paraId="1CF62324" w14:textId="1CC34C26" w:rsidR="00436DE7" w:rsidRPr="00B0712E" w:rsidRDefault="00436DE7" w:rsidP="001E2AAD">
            <w:pPr>
              <w:shd w:val="clear" w:color="auto" w:fill="FFFFFF"/>
              <w:ind w:firstLine="0"/>
              <w:jc w:val="left"/>
              <w:rPr>
                <w:sz w:val="20"/>
                <w:szCs w:val="20"/>
              </w:rPr>
            </w:pPr>
            <w:r>
              <w:rPr>
                <w:sz w:val="20"/>
                <w:szCs w:val="20"/>
              </w:rPr>
              <w:t>148</w:t>
            </w:r>
          </w:p>
        </w:tc>
        <w:tc>
          <w:tcPr>
            <w:tcW w:w="4102" w:type="pct"/>
            <w:vAlign w:val="center"/>
          </w:tcPr>
          <w:p w14:paraId="7148854F" w14:textId="09F5276C" w:rsidR="00436DE7" w:rsidRPr="00B0712E" w:rsidRDefault="00436DE7" w:rsidP="001E2AAD">
            <w:pPr>
              <w:shd w:val="clear" w:color="auto" w:fill="FFFFFF"/>
              <w:ind w:firstLine="0"/>
              <w:jc w:val="left"/>
              <w:rPr>
                <w:sz w:val="20"/>
                <w:szCs w:val="20"/>
              </w:rPr>
            </w:pPr>
            <w:r w:rsidRPr="00B0712E">
              <w:rPr>
                <w:sz w:val="20"/>
                <w:szCs w:val="20"/>
              </w:rPr>
              <w:t>Способ крепления теплообменных труб в трубных решетках:</w:t>
            </w:r>
          </w:p>
          <w:p w14:paraId="544D0373" w14:textId="77777777" w:rsidR="00436DE7" w:rsidRPr="00B0712E" w:rsidRDefault="00436DE7" w:rsidP="001E2AAD">
            <w:pPr>
              <w:shd w:val="clear" w:color="auto" w:fill="FFFFFF"/>
              <w:ind w:firstLine="0"/>
              <w:jc w:val="left"/>
              <w:rPr>
                <w:sz w:val="20"/>
                <w:szCs w:val="20"/>
              </w:rPr>
            </w:pPr>
            <w:r w:rsidRPr="00B0712E">
              <w:rPr>
                <w:sz w:val="20"/>
                <w:szCs w:val="20"/>
              </w:rPr>
              <w:t xml:space="preserve">- развальцовка; </w:t>
            </w:r>
          </w:p>
          <w:p w14:paraId="7381B263" w14:textId="2CEF8B98" w:rsidR="00436DE7" w:rsidRPr="00B0712E" w:rsidRDefault="00436DE7" w:rsidP="001E2AAD">
            <w:pPr>
              <w:shd w:val="clear" w:color="auto" w:fill="FFFFFF"/>
              <w:ind w:firstLine="0"/>
              <w:jc w:val="left"/>
              <w:rPr>
                <w:sz w:val="20"/>
                <w:szCs w:val="20"/>
              </w:rPr>
            </w:pPr>
            <w:r w:rsidRPr="00B0712E">
              <w:rPr>
                <w:sz w:val="20"/>
                <w:szCs w:val="20"/>
              </w:rPr>
              <w:t>- сварка с развальцовкой.</w:t>
            </w:r>
          </w:p>
          <w:p w14:paraId="5B0D9D29" w14:textId="4DAE25DE" w:rsidR="00436DE7" w:rsidRPr="00B0712E" w:rsidRDefault="00436DE7" w:rsidP="001E2AAD">
            <w:pPr>
              <w:shd w:val="clear" w:color="auto" w:fill="FFFFFF"/>
              <w:ind w:firstLine="0"/>
              <w:jc w:val="left"/>
              <w:rPr>
                <w:sz w:val="20"/>
                <w:szCs w:val="20"/>
              </w:rPr>
            </w:pPr>
            <w:bookmarkStart w:id="314" w:name="_Hlk209422003"/>
            <w:r w:rsidRPr="00B0712E">
              <w:rPr>
                <w:spacing w:val="60"/>
                <w:sz w:val="18"/>
                <w:szCs w:val="18"/>
              </w:rPr>
              <w:t>Примечание ―</w:t>
            </w:r>
            <w:r w:rsidRPr="00B0712E">
              <w:rPr>
                <w:sz w:val="20"/>
                <w:szCs w:val="20"/>
              </w:rPr>
              <w:t xml:space="preserve"> </w:t>
            </w:r>
            <w:bookmarkEnd w:id="314"/>
            <w:r w:rsidRPr="00B0712E">
              <w:rPr>
                <w:sz w:val="20"/>
                <w:szCs w:val="20"/>
              </w:rPr>
              <w:t xml:space="preserve">При отсутствии информации способ соединения теплообменных труб с трубной решеткой выбирает изготовитель. </w:t>
            </w:r>
          </w:p>
        </w:tc>
        <w:tc>
          <w:tcPr>
            <w:tcW w:w="622" w:type="pct"/>
            <w:vAlign w:val="center"/>
          </w:tcPr>
          <w:p w14:paraId="34531393"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285FC464" w14:textId="77777777" w:rsidTr="00436DE7">
        <w:trPr>
          <w:trHeight w:val="20"/>
        </w:trPr>
        <w:tc>
          <w:tcPr>
            <w:tcW w:w="276" w:type="pct"/>
          </w:tcPr>
          <w:p w14:paraId="3698FB81" w14:textId="7BA84B57" w:rsidR="00436DE7" w:rsidRPr="00B0712E" w:rsidRDefault="00436DE7" w:rsidP="001E2AAD">
            <w:pPr>
              <w:shd w:val="clear" w:color="auto" w:fill="FFFFFF"/>
              <w:ind w:firstLine="0"/>
              <w:jc w:val="left"/>
              <w:rPr>
                <w:sz w:val="20"/>
                <w:szCs w:val="20"/>
              </w:rPr>
            </w:pPr>
            <w:r>
              <w:rPr>
                <w:sz w:val="20"/>
                <w:szCs w:val="20"/>
              </w:rPr>
              <w:t>149</w:t>
            </w:r>
          </w:p>
        </w:tc>
        <w:tc>
          <w:tcPr>
            <w:tcW w:w="4102" w:type="pct"/>
            <w:vAlign w:val="center"/>
          </w:tcPr>
          <w:p w14:paraId="0F412AE0" w14:textId="29AEEBCE" w:rsidR="00436DE7" w:rsidRPr="00B0712E" w:rsidRDefault="00436DE7" w:rsidP="001E2AAD">
            <w:pPr>
              <w:shd w:val="clear" w:color="auto" w:fill="FFFFFF"/>
              <w:ind w:firstLine="0"/>
              <w:jc w:val="left"/>
              <w:rPr>
                <w:sz w:val="20"/>
                <w:szCs w:val="20"/>
              </w:rPr>
            </w:pPr>
            <w:r w:rsidRPr="00B0712E">
              <w:rPr>
                <w:sz w:val="20"/>
                <w:szCs w:val="20"/>
              </w:rPr>
              <w:t>Покрытие наружной поверхности теплообменного аппарата:</w:t>
            </w:r>
          </w:p>
          <w:p w14:paraId="51451F82" w14:textId="77777777" w:rsidR="00436DE7" w:rsidRPr="00B0712E" w:rsidRDefault="00436DE7" w:rsidP="001E2AAD">
            <w:pPr>
              <w:shd w:val="clear" w:color="auto" w:fill="FFFFFF"/>
              <w:ind w:firstLine="0"/>
              <w:jc w:val="left"/>
              <w:rPr>
                <w:sz w:val="20"/>
                <w:szCs w:val="20"/>
              </w:rPr>
            </w:pPr>
            <w:r w:rsidRPr="00B0712E">
              <w:rPr>
                <w:sz w:val="20"/>
                <w:szCs w:val="20"/>
              </w:rPr>
              <w:t>- цвет (</w:t>
            </w:r>
            <w:r w:rsidRPr="00B0712E">
              <w:rPr>
                <w:sz w:val="20"/>
                <w:szCs w:val="20"/>
                <w:lang w:val="en-US"/>
              </w:rPr>
              <w:t>RAL</w:t>
            </w:r>
            <w:r w:rsidRPr="00B0712E">
              <w:rPr>
                <w:sz w:val="20"/>
                <w:szCs w:val="20"/>
              </w:rPr>
              <w:t xml:space="preserve">); </w:t>
            </w:r>
          </w:p>
          <w:p w14:paraId="7480164E" w14:textId="3B272F41" w:rsidR="00436DE7" w:rsidRPr="00B0712E" w:rsidRDefault="00436DE7" w:rsidP="001E2AAD">
            <w:pPr>
              <w:shd w:val="clear" w:color="auto" w:fill="FFFFFF"/>
              <w:ind w:firstLine="0"/>
              <w:jc w:val="left"/>
              <w:rPr>
                <w:sz w:val="20"/>
                <w:szCs w:val="20"/>
              </w:rPr>
            </w:pPr>
            <w:r w:rsidRPr="00B0712E">
              <w:rPr>
                <w:sz w:val="20"/>
                <w:szCs w:val="20"/>
              </w:rPr>
              <w:t>- толщина покрытия;</w:t>
            </w:r>
          </w:p>
          <w:p w14:paraId="45F593AA" w14:textId="425BD310" w:rsidR="00436DE7" w:rsidRPr="00B0712E" w:rsidRDefault="00436DE7" w:rsidP="001E2AAD">
            <w:pPr>
              <w:shd w:val="clear" w:color="auto" w:fill="FFFFFF"/>
              <w:ind w:firstLine="0"/>
              <w:jc w:val="left"/>
              <w:rPr>
                <w:sz w:val="20"/>
                <w:szCs w:val="20"/>
              </w:rPr>
            </w:pPr>
            <w:r w:rsidRPr="00B0712E">
              <w:rPr>
                <w:sz w:val="20"/>
                <w:szCs w:val="20"/>
              </w:rPr>
              <w:t>- наименование и (или) обозначение документа (если покрытие необходимо выполнить по технологии и в соответствии с корпоративным стилем заказчика по отдельному документу).</w:t>
            </w:r>
          </w:p>
          <w:p w14:paraId="7AC828A8" w14:textId="33011C76" w:rsidR="00436DE7" w:rsidRPr="00B0712E" w:rsidRDefault="00436DE7" w:rsidP="001E2AAD">
            <w:pPr>
              <w:shd w:val="clear" w:color="auto" w:fill="FFFFFF"/>
              <w:ind w:firstLine="0"/>
              <w:jc w:val="left"/>
              <w:rPr>
                <w:sz w:val="20"/>
                <w:szCs w:val="20"/>
              </w:rPr>
            </w:pPr>
            <w:r w:rsidRPr="00B0712E">
              <w:rPr>
                <w:spacing w:val="60"/>
                <w:sz w:val="18"/>
                <w:szCs w:val="18"/>
              </w:rPr>
              <w:t>Примечание ―</w:t>
            </w:r>
            <w:r w:rsidRPr="00B0712E">
              <w:rPr>
                <w:sz w:val="20"/>
                <w:szCs w:val="20"/>
              </w:rPr>
              <w:t xml:space="preserve"> При отсутствии информации покрытие теплообменного аппарата выполняют по технологии изготовителя в соответствии с действующими нормативными документами. </w:t>
            </w:r>
          </w:p>
        </w:tc>
        <w:tc>
          <w:tcPr>
            <w:tcW w:w="622" w:type="pct"/>
            <w:vAlign w:val="center"/>
          </w:tcPr>
          <w:p w14:paraId="6BCCBC46"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6D123BC6" w14:textId="77777777" w:rsidTr="00436DE7">
        <w:trPr>
          <w:trHeight w:val="20"/>
        </w:trPr>
        <w:tc>
          <w:tcPr>
            <w:tcW w:w="276" w:type="pct"/>
          </w:tcPr>
          <w:p w14:paraId="4E2A55D1" w14:textId="72B6560A" w:rsidR="00436DE7" w:rsidRPr="00B0712E" w:rsidRDefault="00436DE7" w:rsidP="001E2AAD">
            <w:pPr>
              <w:shd w:val="clear" w:color="auto" w:fill="FFFFFF"/>
              <w:ind w:firstLine="0"/>
              <w:jc w:val="left"/>
              <w:rPr>
                <w:sz w:val="20"/>
                <w:szCs w:val="20"/>
              </w:rPr>
            </w:pPr>
            <w:r>
              <w:rPr>
                <w:sz w:val="20"/>
                <w:szCs w:val="20"/>
              </w:rPr>
              <w:t>150</w:t>
            </w:r>
          </w:p>
        </w:tc>
        <w:tc>
          <w:tcPr>
            <w:tcW w:w="4102" w:type="pct"/>
            <w:vAlign w:val="center"/>
          </w:tcPr>
          <w:p w14:paraId="643026B3" w14:textId="25F54A26" w:rsidR="00436DE7" w:rsidRPr="00B0712E" w:rsidRDefault="00436DE7" w:rsidP="001E2AAD">
            <w:pPr>
              <w:shd w:val="clear" w:color="auto" w:fill="FFFFFF"/>
              <w:ind w:firstLine="0"/>
              <w:jc w:val="left"/>
              <w:rPr>
                <w:sz w:val="20"/>
                <w:szCs w:val="20"/>
              </w:rPr>
            </w:pPr>
            <w:r w:rsidRPr="00B0712E">
              <w:rPr>
                <w:sz w:val="20"/>
                <w:szCs w:val="20"/>
              </w:rPr>
              <w:t xml:space="preserve">Специальные требования к упаковке </w:t>
            </w:r>
            <w:r w:rsidRPr="00B0712E">
              <w:rPr>
                <w:rFonts w:eastAsia="Times New Roman"/>
                <w:sz w:val="20"/>
                <w:szCs w:val="20"/>
                <w:lang w:eastAsia="ru-RU"/>
              </w:rPr>
              <w:t>при транспортировании теплообменного аппарата морем</w:t>
            </w:r>
          </w:p>
        </w:tc>
        <w:tc>
          <w:tcPr>
            <w:tcW w:w="622" w:type="pct"/>
            <w:vAlign w:val="center"/>
          </w:tcPr>
          <w:p w14:paraId="26498223"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51A93DAF" w14:textId="77777777" w:rsidTr="00436DE7">
        <w:trPr>
          <w:trHeight w:val="20"/>
        </w:trPr>
        <w:tc>
          <w:tcPr>
            <w:tcW w:w="276" w:type="pct"/>
          </w:tcPr>
          <w:p w14:paraId="13BAEB32" w14:textId="152F717B" w:rsidR="00436DE7" w:rsidRPr="00B0712E" w:rsidRDefault="00436DE7" w:rsidP="001E2AAD">
            <w:pPr>
              <w:shd w:val="clear" w:color="auto" w:fill="FFFFFF"/>
              <w:ind w:firstLine="0"/>
              <w:jc w:val="left"/>
              <w:rPr>
                <w:sz w:val="20"/>
                <w:szCs w:val="20"/>
              </w:rPr>
            </w:pPr>
            <w:r>
              <w:rPr>
                <w:sz w:val="20"/>
                <w:szCs w:val="20"/>
              </w:rPr>
              <w:t>151</w:t>
            </w:r>
          </w:p>
        </w:tc>
        <w:tc>
          <w:tcPr>
            <w:tcW w:w="4102" w:type="pct"/>
            <w:vAlign w:val="center"/>
          </w:tcPr>
          <w:p w14:paraId="79577C37" w14:textId="492B0DBD" w:rsidR="00436DE7" w:rsidRPr="00B0712E" w:rsidRDefault="00436DE7" w:rsidP="001E2AAD">
            <w:pPr>
              <w:shd w:val="clear" w:color="auto" w:fill="FFFFFF"/>
              <w:ind w:firstLine="0"/>
              <w:jc w:val="left"/>
              <w:rPr>
                <w:sz w:val="20"/>
                <w:szCs w:val="20"/>
              </w:rPr>
            </w:pPr>
            <w:r w:rsidRPr="00B0712E">
              <w:rPr>
                <w:sz w:val="20"/>
                <w:szCs w:val="20"/>
              </w:rPr>
              <w:t xml:space="preserve">Место установки горизонтального теплообменного аппарата: на бетонном основании / на металлоконструкции. </w:t>
            </w:r>
          </w:p>
          <w:p w14:paraId="0CE0F701" w14:textId="1FD7A851" w:rsidR="00436DE7" w:rsidRPr="00B0712E" w:rsidRDefault="00436DE7" w:rsidP="001E2AAD">
            <w:pPr>
              <w:shd w:val="clear" w:color="auto" w:fill="FFFFFF"/>
              <w:ind w:firstLine="0"/>
              <w:jc w:val="left"/>
              <w:rPr>
                <w:sz w:val="20"/>
                <w:szCs w:val="20"/>
              </w:rPr>
            </w:pPr>
            <w:r w:rsidRPr="00B0712E">
              <w:rPr>
                <w:spacing w:val="60"/>
                <w:sz w:val="18"/>
                <w:szCs w:val="18"/>
              </w:rPr>
              <w:t>Примечание ―</w:t>
            </w:r>
            <w:r w:rsidRPr="00B0712E">
              <w:rPr>
                <w:sz w:val="20"/>
                <w:szCs w:val="20"/>
              </w:rPr>
              <w:t xml:space="preserve"> В случае, если </w:t>
            </w:r>
            <w:r w:rsidR="00A73E0A">
              <w:rPr>
                <w:sz w:val="20"/>
                <w:szCs w:val="20"/>
              </w:rPr>
              <w:t xml:space="preserve">теплообменный </w:t>
            </w:r>
            <w:r w:rsidRPr="00B0712E">
              <w:rPr>
                <w:sz w:val="20"/>
                <w:szCs w:val="20"/>
              </w:rPr>
              <w:t xml:space="preserve">аппарат устанавливают на бетонном основании, то в комплект поставки дополнительно входит подкладной лист для подвижной опоры. Если </w:t>
            </w:r>
            <w:r w:rsidR="00A73E0A">
              <w:rPr>
                <w:sz w:val="20"/>
                <w:szCs w:val="20"/>
              </w:rPr>
              <w:t xml:space="preserve">теплообменный </w:t>
            </w:r>
            <w:r w:rsidRPr="00B0712E">
              <w:rPr>
                <w:sz w:val="20"/>
                <w:szCs w:val="20"/>
              </w:rPr>
              <w:t xml:space="preserve">аппарат устанавливают на металлоконструкции, то в комплект поставки не входит подкладной лист. </w:t>
            </w:r>
          </w:p>
        </w:tc>
        <w:tc>
          <w:tcPr>
            <w:tcW w:w="622" w:type="pct"/>
            <w:vAlign w:val="center"/>
          </w:tcPr>
          <w:p w14:paraId="2D708BA0"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2496CE3B" w14:textId="77777777" w:rsidTr="00436DE7">
        <w:trPr>
          <w:trHeight w:val="20"/>
        </w:trPr>
        <w:tc>
          <w:tcPr>
            <w:tcW w:w="276" w:type="pct"/>
          </w:tcPr>
          <w:p w14:paraId="4669AE10" w14:textId="741ACFB2" w:rsidR="00436DE7" w:rsidRPr="00B0712E" w:rsidRDefault="00436DE7" w:rsidP="001E2AAD">
            <w:pPr>
              <w:shd w:val="clear" w:color="auto" w:fill="FFFFFF"/>
              <w:ind w:firstLine="0"/>
              <w:jc w:val="left"/>
              <w:rPr>
                <w:sz w:val="20"/>
                <w:szCs w:val="20"/>
              </w:rPr>
            </w:pPr>
            <w:r>
              <w:rPr>
                <w:sz w:val="20"/>
                <w:szCs w:val="20"/>
              </w:rPr>
              <w:t>152</w:t>
            </w:r>
          </w:p>
        </w:tc>
        <w:tc>
          <w:tcPr>
            <w:tcW w:w="4102" w:type="pct"/>
            <w:vAlign w:val="center"/>
          </w:tcPr>
          <w:p w14:paraId="3AB9259A" w14:textId="04DDA759" w:rsidR="00436DE7" w:rsidRPr="00B0712E" w:rsidRDefault="00436DE7" w:rsidP="001E2AAD">
            <w:pPr>
              <w:shd w:val="clear" w:color="auto" w:fill="FFFFFF"/>
              <w:ind w:firstLine="0"/>
              <w:jc w:val="left"/>
              <w:rPr>
                <w:sz w:val="20"/>
                <w:szCs w:val="20"/>
              </w:rPr>
            </w:pPr>
            <w:r w:rsidRPr="00B0712E">
              <w:rPr>
                <w:sz w:val="20"/>
                <w:szCs w:val="20"/>
              </w:rPr>
              <w:t>Приемочные испытания (да/нет)</w:t>
            </w:r>
          </w:p>
          <w:p w14:paraId="52A43427" w14:textId="76FDFF30" w:rsidR="00436DE7" w:rsidRPr="00B0712E" w:rsidRDefault="00436DE7" w:rsidP="001E2AAD">
            <w:pPr>
              <w:shd w:val="clear" w:color="auto" w:fill="FFFFFF"/>
              <w:ind w:firstLine="0"/>
              <w:jc w:val="left"/>
              <w:rPr>
                <w:sz w:val="20"/>
                <w:szCs w:val="20"/>
              </w:rPr>
            </w:pPr>
            <w:r w:rsidRPr="00B0712E">
              <w:rPr>
                <w:spacing w:val="60"/>
                <w:sz w:val="18"/>
                <w:szCs w:val="18"/>
              </w:rPr>
              <w:t xml:space="preserve">Примечание ― </w:t>
            </w:r>
            <w:r w:rsidRPr="00B0712E">
              <w:rPr>
                <w:sz w:val="20"/>
                <w:szCs w:val="20"/>
              </w:rPr>
              <w:t>Приемочные испытания проводят по требованию заказчика в присутствии его представителя.</w:t>
            </w:r>
          </w:p>
        </w:tc>
        <w:tc>
          <w:tcPr>
            <w:tcW w:w="622" w:type="pct"/>
            <w:vAlign w:val="center"/>
          </w:tcPr>
          <w:p w14:paraId="0071B0C3"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79A9A83C" w14:textId="77777777" w:rsidTr="00436DE7">
        <w:trPr>
          <w:trHeight w:val="397"/>
        </w:trPr>
        <w:tc>
          <w:tcPr>
            <w:tcW w:w="276" w:type="pct"/>
          </w:tcPr>
          <w:p w14:paraId="56001C3E" w14:textId="66415C41" w:rsidR="00436DE7" w:rsidRPr="00436DE7" w:rsidRDefault="00436DE7" w:rsidP="00436DE7">
            <w:pPr>
              <w:shd w:val="clear" w:color="auto" w:fill="FFFFFF"/>
              <w:ind w:firstLine="0"/>
              <w:rPr>
                <w:sz w:val="20"/>
                <w:szCs w:val="20"/>
              </w:rPr>
            </w:pPr>
            <w:r w:rsidRPr="00436DE7">
              <w:rPr>
                <w:sz w:val="20"/>
                <w:szCs w:val="20"/>
              </w:rPr>
              <w:t>153</w:t>
            </w:r>
          </w:p>
        </w:tc>
        <w:tc>
          <w:tcPr>
            <w:tcW w:w="4724" w:type="pct"/>
            <w:gridSpan w:val="2"/>
            <w:vAlign w:val="center"/>
          </w:tcPr>
          <w:p w14:paraId="15585B0C" w14:textId="5F478682" w:rsidR="00436DE7" w:rsidRPr="00B0712E" w:rsidRDefault="00436DE7" w:rsidP="001E2AAD">
            <w:pPr>
              <w:pStyle w:val="a5"/>
              <w:shd w:val="clear" w:color="auto" w:fill="FFFFFF"/>
              <w:ind w:left="360" w:firstLine="0"/>
              <w:jc w:val="center"/>
              <w:rPr>
                <w:rFonts w:eastAsia="Times New Roman"/>
                <w:sz w:val="20"/>
                <w:szCs w:val="20"/>
                <w:lang w:eastAsia="ru-RU"/>
              </w:rPr>
            </w:pPr>
            <w:r w:rsidRPr="00B0712E">
              <w:rPr>
                <w:b/>
                <w:bCs/>
                <w:sz w:val="20"/>
                <w:szCs w:val="20"/>
              </w:rPr>
              <w:t>6 ДОПОЛНИТЕЛЬНАЯ КОМПЛЕКТАЦИЯ</w:t>
            </w:r>
          </w:p>
        </w:tc>
      </w:tr>
      <w:tr w:rsidR="00436DE7" w:rsidRPr="00B0712E" w14:paraId="2144BE60" w14:textId="77777777" w:rsidTr="00436DE7">
        <w:trPr>
          <w:trHeight w:val="20"/>
        </w:trPr>
        <w:tc>
          <w:tcPr>
            <w:tcW w:w="276" w:type="pct"/>
          </w:tcPr>
          <w:p w14:paraId="39347D7C" w14:textId="60F4AA42" w:rsidR="00436DE7" w:rsidRPr="00B0712E" w:rsidRDefault="00436DE7" w:rsidP="005A0345">
            <w:pPr>
              <w:shd w:val="clear" w:color="auto" w:fill="FFFFFF"/>
              <w:ind w:firstLine="0"/>
              <w:jc w:val="left"/>
              <w:rPr>
                <w:sz w:val="20"/>
                <w:szCs w:val="20"/>
              </w:rPr>
            </w:pPr>
            <w:r>
              <w:rPr>
                <w:sz w:val="20"/>
                <w:szCs w:val="20"/>
              </w:rPr>
              <w:t>154</w:t>
            </w:r>
          </w:p>
        </w:tc>
        <w:tc>
          <w:tcPr>
            <w:tcW w:w="4102" w:type="pct"/>
            <w:vAlign w:val="center"/>
          </w:tcPr>
          <w:p w14:paraId="66A91361" w14:textId="5D484965" w:rsidR="00436DE7" w:rsidRPr="00B0712E" w:rsidRDefault="00436DE7" w:rsidP="005A0345">
            <w:pPr>
              <w:shd w:val="clear" w:color="auto" w:fill="FFFFFF"/>
              <w:ind w:firstLine="0"/>
              <w:jc w:val="left"/>
              <w:rPr>
                <w:sz w:val="18"/>
                <w:szCs w:val="18"/>
              </w:rPr>
            </w:pPr>
            <w:r w:rsidRPr="00B0712E">
              <w:rPr>
                <w:sz w:val="20"/>
                <w:szCs w:val="20"/>
              </w:rPr>
              <w:t>Дополнительный комплект прокладок для каждого фланцевого соединения</w:t>
            </w:r>
          </w:p>
        </w:tc>
        <w:tc>
          <w:tcPr>
            <w:tcW w:w="622" w:type="pct"/>
            <w:vAlign w:val="center"/>
          </w:tcPr>
          <w:p w14:paraId="7F5955FD"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2A4FB721" w14:textId="77777777" w:rsidTr="00436DE7">
        <w:trPr>
          <w:trHeight w:val="20"/>
        </w:trPr>
        <w:tc>
          <w:tcPr>
            <w:tcW w:w="276" w:type="pct"/>
          </w:tcPr>
          <w:p w14:paraId="0D4D5290" w14:textId="288D9B5A" w:rsidR="00436DE7" w:rsidRPr="00B0712E" w:rsidRDefault="00436DE7" w:rsidP="005A0345">
            <w:pPr>
              <w:shd w:val="clear" w:color="auto" w:fill="FFFFFF"/>
              <w:ind w:firstLine="0"/>
              <w:jc w:val="left"/>
              <w:rPr>
                <w:sz w:val="20"/>
                <w:szCs w:val="20"/>
              </w:rPr>
            </w:pPr>
            <w:r>
              <w:rPr>
                <w:sz w:val="20"/>
                <w:szCs w:val="20"/>
              </w:rPr>
              <w:t>155</w:t>
            </w:r>
          </w:p>
        </w:tc>
        <w:tc>
          <w:tcPr>
            <w:tcW w:w="4102" w:type="pct"/>
            <w:vAlign w:val="center"/>
          </w:tcPr>
          <w:p w14:paraId="43ABBB62" w14:textId="2DBED710" w:rsidR="00436DE7" w:rsidRPr="00B0712E" w:rsidRDefault="00436DE7" w:rsidP="005A0345">
            <w:pPr>
              <w:shd w:val="clear" w:color="auto" w:fill="FFFFFF"/>
              <w:ind w:firstLine="0"/>
              <w:jc w:val="left"/>
              <w:rPr>
                <w:sz w:val="20"/>
                <w:szCs w:val="20"/>
              </w:rPr>
            </w:pPr>
            <w:r w:rsidRPr="00B0712E">
              <w:rPr>
                <w:sz w:val="20"/>
                <w:szCs w:val="20"/>
              </w:rPr>
              <w:t xml:space="preserve">Необходимость установки на горизонтальных теплообменных аппаратах </w:t>
            </w:r>
            <w:r w:rsidRPr="00B0712E">
              <w:rPr>
                <w:sz w:val="20"/>
                <w:szCs w:val="20"/>
              </w:rPr>
              <w:br/>
              <w:t>шарнирно-поворотного устройства для подвешивания крышек, камер, крышек корпуса.</w:t>
            </w:r>
          </w:p>
          <w:p w14:paraId="2E406D47" w14:textId="77777777" w:rsidR="00436DE7" w:rsidRPr="00B0712E" w:rsidRDefault="00436DE7" w:rsidP="005A0345">
            <w:pPr>
              <w:shd w:val="clear" w:color="auto" w:fill="FFFFFF"/>
              <w:ind w:firstLine="0"/>
              <w:jc w:val="left"/>
              <w:rPr>
                <w:sz w:val="20"/>
                <w:szCs w:val="20"/>
              </w:rPr>
            </w:pPr>
            <w:r w:rsidRPr="00B0712E">
              <w:rPr>
                <w:sz w:val="20"/>
                <w:szCs w:val="20"/>
              </w:rPr>
              <w:t>В случае установки указать «правые» или «левые».</w:t>
            </w:r>
          </w:p>
          <w:p w14:paraId="131A879D" w14:textId="74321755" w:rsidR="00436DE7" w:rsidRPr="00B0712E" w:rsidRDefault="00436DE7" w:rsidP="005A0345">
            <w:pPr>
              <w:shd w:val="clear" w:color="auto" w:fill="FFFFFF"/>
              <w:ind w:firstLine="0"/>
              <w:jc w:val="left"/>
              <w:rPr>
                <w:sz w:val="20"/>
                <w:szCs w:val="20"/>
              </w:rPr>
            </w:pPr>
            <w:r w:rsidRPr="00B0712E">
              <w:rPr>
                <w:spacing w:val="60"/>
                <w:sz w:val="18"/>
                <w:szCs w:val="18"/>
              </w:rPr>
              <w:t>Примечание ―</w:t>
            </w:r>
            <w:r w:rsidRPr="00B0712E">
              <w:rPr>
                <w:sz w:val="20"/>
                <w:szCs w:val="20"/>
              </w:rPr>
              <w:t xml:space="preserve"> Если смотреть на теплообменный аппарат со стороны распределительной камеры, то «правым» принято считать шарнирно-поворотное устройство, установленное справа, «левое» ‒ установленное слева. </w:t>
            </w:r>
          </w:p>
        </w:tc>
        <w:tc>
          <w:tcPr>
            <w:tcW w:w="622" w:type="pct"/>
            <w:vAlign w:val="center"/>
          </w:tcPr>
          <w:p w14:paraId="7BD15FA8"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2D1E1B16" w14:textId="77777777" w:rsidTr="00436DE7">
        <w:trPr>
          <w:trHeight w:val="20"/>
        </w:trPr>
        <w:tc>
          <w:tcPr>
            <w:tcW w:w="276" w:type="pct"/>
          </w:tcPr>
          <w:p w14:paraId="436258CE" w14:textId="1F4F2F27" w:rsidR="00436DE7" w:rsidRPr="00B0712E" w:rsidRDefault="00436DE7" w:rsidP="005A0345">
            <w:pPr>
              <w:shd w:val="clear" w:color="auto" w:fill="FFFFFF"/>
              <w:ind w:firstLine="0"/>
              <w:jc w:val="left"/>
              <w:rPr>
                <w:sz w:val="20"/>
                <w:szCs w:val="20"/>
              </w:rPr>
            </w:pPr>
            <w:r>
              <w:rPr>
                <w:sz w:val="20"/>
                <w:szCs w:val="20"/>
              </w:rPr>
              <w:t>156</w:t>
            </w:r>
          </w:p>
        </w:tc>
        <w:tc>
          <w:tcPr>
            <w:tcW w:w="4102" w:type="pct"/>
            <w:vAlign w:val="center"/>
          </w:tcPr>
          <w:p w14:paraId="4FF7164C" w14:textId="6A65184E" w:rsidR="00436DE7" w:rsidRPr="00B0712E" w:rsidRDefault="00436DE7" w:rsidP="005A0345">
            <w:pPr>
              <w:shd w:val="clear" w:color="auto" w:fill="FFFFFF"/>
              <w:ind w:firstLine="0"/>
              <w:jc w:val="left"/>
              <w:rPr>
                <w:sz w:val="20"/>
                <w:szCs w:val="20"/>
              </w:rPr>
            </w:pPr>
            <w:r w:rsidRPr="00B0712E">
              <w:rPr>
                <w:sz w:val="20"/>
                <w:szCs w:val="20"/>
              </w:rPr>
              <w:t>Инструмент для ручной подвальцовки теплообменных труб ‒ комплект (да/нет)</w:t>
            </w:r>
          </w:p>
        </w:tc>
        <w:tc>
          <w:tcPr>
            <w:tcW w:w="622" w:type="pct"/>
            <w:vAlign w:val="center"/>
          </w:tcPr>
          <w:p w14:paraId="551F4EC7"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6420D047" w14:textId="77777777" w:rsidTr="00436DE7">
        <w:trPr>
          <w:trHeight w:val="20"/>
        </w:trPr>
        <w:tc>
          <w:tcPr>
            <w:tcW w:w="276" w:type="pct"/>
          </w:tcPr>
          <w:p w14:paraId="2079A630" w14:textId="06E5BFFC" w:rsidR="00436DE7" w:rsidRPr="00B0712E" w:rsidRDefault="00436DE7" w:rsidP="005A0345">
            <w:pPr>
              <w:ind w:firstLine="0"/>
              <w:jc w:val="left"/>
              <w:rPr>
                <w:sz w:val="20"/>
                <w:szCs w:val="20"/>
              </w:rPr>
            </w:pPr>
            <w:r>
              <w:rPr>
                <w:sz w:val="20"/>
                <w:szCs w:val="20"/>
              </w:rPr>
              <w:t>157</w:t>
            </w:r>
          </w:p>
        </w:tc>
        <w:tc>
          <w:tcPr>
            <w:tcW w:w="4102" w:type="pct"/>
            <w:vAlign w:val="center"/>
          </w:tcPr>
          <w:p w14:paraId="0DA8B6A9" w14:textId="2EF5A2F7" w:rsidR="00436DE7" w:rsidRPr="00B0712E" w:rsidRDefault="00436DE7" w:rsidP="005A0345">
            <w:pPr>
              <w:ind w:firstLine="0"/>
              <w:jc w:val="left"/>
              <w:rPr>
                <w:sz w:val="20"/>
                <w:szCs w:val="20"/>
              </w:rPr>
            </w:pPr>
            <w:r w:rsidRPr="00B0712E">
              <w:rPr>
                <w:sz w:val="20"/>
                <w:szCs w:val="20"/>
              </w:rPr>
              <w:t>Необходимость поставки фундаментных болтов (да/нет)</w:t>
            </w:r>
          </w:p>
          <w:p w14:paraId="788006C5" w14:textId="3E57B7BD" w:rsidR="00436DE7" w:rsidRPr="00B0712E" w:rsidRDefault="00436DE7" w:rsidP="005A0345">
            <w:pPr>
              <w:shd w:val="clear" w:color="auto" w:fill="FFFFFF"/>
              <w:ind w:firstLine="0"/>
              <w:jc w:val="left"/>
              <w:rPr>
                <w:sz w:val="20"/>
                <w:szCs w:val="20"/>
              </w:rPr>
            </w:pPr>
            <w:r w:rsidRPr="00B0712E">
              <w:rPr>
                <w:sz w:val="20"/>
                <w:szCs w:val="20"/>
              </w:rPr>
              <w:t xml:space="preserve">Условное обозначение фундаментного болта по ГОСТ 24379.1. </w:t>
            </w:r>
          </w:p>
        </w:tc>
        <w:tc>
          <w:tcPr>
            <w:tcW w:w="622" w:type="pct"/>
            <w:vAlign w:val="center"/>
          </w:tcPr>
          <w:p w14:paraId="6290B29B"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1C35F615" w14:textId="77777777" w:rsidTr="00436DE7">
        <w:trPr>
          <w:trHeight w:val="20"/>
        </w:trPr>
        <w:tc>
          <w:tcPr>
            <w:tcW w:w="276" w:type="pct"/>
          </w:tcPr>
          <w:p w14:paraId="120A81E0" w14:textId="27699947" w:rsidR="00436DE7" w:rsidRPr="00B0712E" w:rsidRDefault="00436DE7" w:rsidP="005A0345">
            <w:pPr>
              <w:ind w:firstLine="0"/>
              <w:jc w:val="left"/>
              <w:rPr>
                <w:sz w:val="20"/>
                <w:szCs w:val="20"/>
              </w:rPr>
            </w:pPr>
            <w:r>
              <w:rPr>
                <w:sz w:val="20"/>
                <w:szCs w:val="20"/>
              </w:rPr>
              <w:t>158</w:t>
            </w:r>
          </w:p>
        </w:tc>
        <w:tc>
          <w:tcPr>
            <w:tcW w:w="4102" w:type="pct"/>
            <w:vAlign w:val="center"/>
          </w:tcPr>
          <w:p w14:paraId="4E9459CF" w14:textId="75E94BB6" w:rsidR="00436DE7" w:rsidRPr="00B0712E" w:rsidRDefault="00436DE7" w:rsidP="005A0345">
            <w:pPr>
              <w:ind w:firstLine="0"/>
              <w:jc w:val="left"/>
              <w:rPr>
                <w:sz w:val="20"/>
                <w:szCs w:val="20"/>
              </w:rPr>
            </w:pPr>
            <w:r w:rsidRPr="00B0712E">
              <w:rPr>
                <w:sz w:val="20"/>
                <w:szCs w:val="20"/>
              </w:rPr>
              <w:t xml:space="preserve">Приспособление для гидравлического испытания компенсатора </w:t>
            </w:r>
            <w:r w:rsidRPr="00B0712E">
              <w:rPr>
                <w:sz w:val="20"/>
                <w:szCs w:val="20"/>
              </w:rPr>
              <w:br/>
              <w:t xml:space="preserve">теплообменного аппарата вида </w:t>
            </w:r>
            <w:r w:rsidRPr="00B0712E">
              <w:rPr>
                <w:sz w:val="20"/>
                <w:szCs w:val="20"/>
                <w:lang w:val="en-US"/>
              </w:rPr>
              <w:t>S</w:t>
            </w:r>
            <w:r w:rsidRPr="00B0712E">
              <w:rPr>
                <w:sz w:val="20"/>
                <w:szCs w:val="20"/>
              </w:rPr>
              <w:t>1 (да/нет)</w:t>
            </w:r>
          </w:p>
        </w:tc>
        <w:tc>
          <w:tcPr>
            <w:tcW w:w="622" w:type="pct"/>
            <w:vAlign w:val="center"/>
          </w:tcPr>
          <w:p w14:paraId="2C463397"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30CE403D" w14:textId="77777777" w:rsidTr="00436DE7">
        <w:trPr>
          <w:trHeight w:val="20"/>
        </w:trPr>
        <w:tc>
          <w:tcPr>
            <w:tcW w:w="276" w:type="pct"/>
          </w:tcPr>
          <w:p w14:paraId="060E9D29" w14:textId="178C1174" w:rsidR="00436DE7" w:rsidRPr="00B0712E" w:rsidRDefault="00436DE7" w:rsidP="005A0345">
            <w:pPr>
              <w:shd w:val="clear" w:color="auto" w:fill="FFFFFF"/>
              <w:ind w:firstLine="0"/>
              <w:jc w:val="left"/>
              <w:rPr>
                <w:sz w:val="20"/>
                <w:szCs w:val="20"/>
              </w:rPr>
            </w:pPr>
            <w:r>
              <w:rPr>
                <w:sz w:val="20"/>
                <w:szCs w:val="20"/>
              </w:rPr>
              <w:t>159</w:t>
            </w:r>
          </w:p>
        </w:tc>
        <w:tc>
          <w:tcPr>
            <w:tcW w:w="4102" w:type="pct"/>
            <w:vAlign w:val="center"/>
          </w:tcPr>
          <w:p w14:paraId="33271829" w14:textId="3825327C" w:rsidR="00436DE7" w:rsidRPr="00B0712E" w:rsidRDefault="00436DE7" w:rsidP="005A0345">
            <w:pPr>
              <w:shd w:val="clear" w:color="auto" w:fill="FFFFFF"/>
              <w:ind w:firstLine="0"/>
              <w:jc w:val="left"/>
              <w:rPr>
                <w:sz w:val="20"/>
                <w:szCs w:val="20"/>
              </w:rPr>
            </w:pPr>
            <w:r w:rsidRPr="00B0712E">
              <w:rPr>
                <w:sz w:val="20"/>
                <w:szCs w:val="20"/>
              </w:rPr>
              <w:t xml:space="preserve">Испытательное кольцо и прокладка для гидравлического испытания </w:t>
            </w:r>
            <w:r w:rsidRPr="00B0712E">
              <w:rPr>
                <w:sz w:val="20"/>
                <w:szCs w:val="20"/>
              </w:rPr>
              <w:br/>
              <w:t xml:space="preserve">со стороны распределительной камеры </w:t>
            </w:r>
            <w:r w:rsidRPr="00B0712E">
              <w:rPr>
                <w:sz w:val="20"/>
                <w:szCs w:val="20"/>
              </w:rPr>
              <w:br/>
              <w:t xml:space="preserve">для теплообменных аппаратов видов </w:t>
            </w:r>
            <w:r w:rsidRPr="00B0712E">
              <w:rPr>
                <w:sz w:val="20"/>
                <w:szCs w:val="20"/>
                <w:lang w:val="en-US"/>
              </w:rPr>
              <w:t>S</w:t>
            </w:r>
            <w:r w:rsidRPr="00B0712E">
              <w:rPr>
                <w:sz w:val="20"/>
                <w:szCs w:val="20"/>
              </w:rPr>
              <w:t xml:space="preserve">, </w:t>
            </w:r>
            <w:r w:rsidRPr="00B0712E">
              <w:rPr>
                <w:sz w:val="20"/>
                <w:szCs w:val="20"/>
                <w:lang w:val="en-US"/>
              </w:rPr>
              <w:t>S</w:t>
            </w:r>
            <w:r w:rsidRPr="00B0712E">
              <w:rPr>
                <w:sz w:val="20"/>
                <w:szCs w:val="20"/>
              </w:rPr>
              <w:t xml:space="preserve">1, Т, </w:t>
            </w:r>
            <w:r w:rsidRPr="00B0712E">
              <w:rPr>
                <w:sz w:val="20"/>
                <w:szCs w:val="20"/>
                <w:lang w:val="en-US"/>
              </w:rPr>
              <w:t>U</w:t>
            </w:r>
            <w:r w:rsidRPr="00B0712E">
              <w:rPr>
                <w:sz w:val="20"/>
                <w:szCs w:val="20"/>
              </w:rPr>
              <w:t xml:space="preserve"> (да/нет)</w:t>
            </w:r>
          </w:p>
        </w:tc>
        <w:tc>
          <w:tcPr>
            <w:tcW w:w="622" w:type="pct"/>
            <w:vAlign w:val="center"/>
          </w:tcPr>
          <w:p w14:paraId="7DD6B442" w14:textId="77777777" w:rsidR="00436DE7" w:rsidRPr="00B0712E" w:rsidRDefault="00436DE7" w:rsidP="001E2AAD">
            <w:pPr>
              <w:shd w:val="clear" w:color="auto" w:fill="FFFFFF"/>
              <w:ind w:firstLine="0"/>
              <w:jc w:val="center"/>
              <w:rPr>
                <w:rFonts w:eastAsia="Times New Roman"/>
                <w:sz w:val="20"/>
                <w:szCs w:val="20"/>
                <w:lang w:eastAsia="ru-RU"/>
              </w:rPr>
            </w:pPr>
          </w:p>
        </w:tc>
      </w:tr>
      <w:tr w:rsidR="00436DE7" w:rsidRPr="00B0712E" w14:paraId="0BD1BA61" w14:textId="77777777" w:rsidTr="00436DE7">
        <w:trPr>
          <w:trHeight w:val="20"/>
        </w:trPr>
        <w:tc>
          <w:tcPr>
            <w:tcW w:w="276" w:type="pct"/>
          </w:tcPr>
          <w:p w14:paraId="6C34C1DF" w14:textId="0D01FEC4" w:rsidR="00436DE7" w:rsidRPr="00B0712E" w:rsidRDefault="00436DE7" w:rsidP="005A0345">
            <w:pPr>
              <w:ind w:firstLine="0"/>
              <w:jc w:val="left"/>
              <w:rPr>
                <w:sz w:val="20"/>
                <w:szCs w:val="20"/>
              </w:rPr>
            </w:pPr>
            <w:r>
              <w:rPr>
                <w:sz w:val="20"/>
                <w:szCs w:val="20"/>
              </w:rPr>
              <w:t>160</w:t>
            </w:r>
          </w:p>
        </w:tc>
        <w:tc>
          <w:tcPr>
            <w:tcW w:w="4102" w:type="pct"/>
            <w:vAlign w:val="center"/>
          </w:tcPr>
          <w:p w14:paraId="5C297C8E" w14:textId="79AFE6C3" w:rsidR="00436DE7" w:rsidRPr="00B0712E" w:rsidRDefault="00436DE7" w:rsidP="005A0345">
            <w:pPr>
              <w:ind w:firstLine="0"/>
              <w:jc w:val="left"/>
              <w:rPr>
                <w:sz w:val="20"/>
                <w:szCs w:val="20"/>
              </w:rPr>
            </w:pPr>
            <w:r w:rsidRPr="00B0712E">
              <w:rPr>
                <w:sz w:val="20"/>
                <w:szCs w:val="20"/>
              </w:rPr>
              <w:t xml:space="preserve">Приспособление для гидравлического испытания </w:t>
            </w:r>
            <w:r w:rsidRPr="00B0712E">
              <w:rPr>
                <w:sz w:val="20"/>
                <w:szCs w:val="20"/>
              </w:rPr>
              <w:br/>
              <w:t xml:space="preserve">со стороны плавающей головки </w:t>
            </w:r>
            <w:r w:rsidRPr="00B0712E">
              <w:rPr>
                <w:sz w:val="20"/>
                <w:szCs w:val="20"/>
              </w:rPr>
              <w:br/>
              <w:t xml:space="preserve">для теплообменных аппаратов видов </w:t>
            </w:r>
            <w:r w:rsidRPr="00B0712E">
              <w:rPr>
                <w:sz w:val="20"/>
                <w:szCs w:val="20"/>
                <w:lang w:val="en-US"/>
              </w:rPr>
              <w:t>S</w:t>
            </w:r>
            <w:r w:rsidRPr="00B0712E">
              <w:rPr>
                <w:sz w:val="20"/>
                <w:szCs w:val="20"/>
              </w:rPr>
              <w:t xml:space="preserve">, </w:t>
            </w:r>
            <w:r w:rsidRPr="00B0712E">
              <w:rPr>
                <w:sz w:val="20"/>
                <w:szCs w:val="20"/>
                <w:lang w:val="en-US"/>
              </w:rPr>
              <w:t>S</w:t>
            </w:r>
            <w:r w:rsidRPr="00B0712E">
              <w:rPr>
                <w:sz w:val="20"/>
                <w:szCs w:val="20"/>
              </w:rPr>
              <w:t>1, Т (да/нет)</w:t>
            </w:r>
          </w:p>
        </w:tc>
        <w:tc>
          <w:tcPr>
            <w:tcW w:w="622" w:type="pct"/>
            <w:vAlign w:val="center"/>
          </w:tcPr>
          <w:p w14:paraId="3E9C4361" w14:textId="77777777" w:rsidR="00436DE7" w:rsidRPr="00B0712E" w:rsidRDefault="00436DE7" w:rsidP="001E2AAD">
            <w:pPr>
              <w:shd w:val="clear" w:color="auto" w:fill="FFFFFF"/>
              <w:ind w:firstLine="0"/>
              <w:jc w:val="center"/>
              <w:rPr>
                <w:rFonts w:eastAsia="Times New Roman"/>
                <w:sz w:val="20"/>
                <w:szCs w:val="20"/>
                <w:lang w:eastAsia="ru-RU"/>
              </w:rPr>
            </w:pPr>
          </w:p>
        </w:tc>
      </w:tr>
      <w:bookmarkEnd w:id="313"/>
    </w:tbl>
    <w:p w14:paraId="379E4388" w14:textId="4CF5EB2C" w:rsidR="00C95FF0" w:rsidRPr="00B0712E" w:rsidRDefault="00C95FF0" w:rsidP="00D90965">
      <w:pPr>
        <w:widowControl w:val="0"/>
        <w:tabs>
          <w:tab w:val="left" w:pos="142"/>
        </w:tabs>
        <w:autoSpaceDE w:val="0"/>
        <w:autoSpaceDN w:val="0"/>
        <w:ind w:firstLine="0"/>
        <w:rPr>
          <w:sz w:val="22"/>
          <w:szCs w:val="22"/>
        </w:rPr>
      </w:pPr>
    </w:p>
    <w:p w14:paraId="203581B6" w14:textId="77777777" w:rsidR="003111F6" w:rsidRPr="00B0712E" w:rsidRDefault="003111F6" w:rsidP="003111F6">
      <w:pPr>
        <w:rPr>
          <w:sz w:val="20"/>
          <w:szCs w:val="20"/>
        </w:rPr>
      </w:pPr>
      <w:r w:rsidRPr="00B0712E">
        <w:rPr>
          <w:sz w:val="20"/>
          <w:szCs w:val="20"/>
        </w:rPr>
        <w:br w:type="page"/>
      </w:r>
    </w:p>
    <w:p w14:paraId="692741DD" w14:textId="39D91495" w:rsidR="00943C0D" w:rsidRPr="00B0712E" w:rsidRDefault="00943C0D" w:rsidP="00E8672F">
      <w:pPr>
        <w:widowControl w:val="0"/>
        <w:tabs>
          <w:tab w:val="left" w:pos="142"/>
        </w:tabs>
        <w:autoSpaceDE w:val="0"/>
        <w:autoSpaceDN w:val="0"/>
        <w:ind w:firstLine="0"/>
        <w:jc w:val="center"/>
        <w:rPr>
          <w:b/>
          <w:bCs/>
          <w:sz w:val="28"/>
        </w:rPr>
      </w:pPr>
      <w:bookmarkStart w:id="315" w:name="_Toc199839433"/>
      <w:r w:rsidRPr="00B0712E">
        <w:rPr>
          <w:b/>
          <w:bCs/>
          <w:sz w:val="28"/>
        </w:rPr>
        <w:t xml:space="preserve">Приложение Б </w:t>
      </w:r>
      <w:r w:rsidRPr="00B0712E">
        <w:rPr>
          <w:b/>
          <w:bCs/>
          <w:sz w:val="28"/>
        </w:rPr>
        <w:br/>
      </w:r>
      <w:r w:rsidRPr="00B0712E">
        <w:rPr>
          <w:sz w:val="28"/>
        </w:rPr>
        <w:t>(</w:t>
      </w:r>
      <w:r w:rsidR="00F83214" w:rsidRPr="00F83214">
        <w:rPr>
          <w:color w:val="auto"/>
          <w:sz w:val="28"/>
        </w:rPr>
        <w:t>рекомендуемое</w:t>
      </w:r>
      <w:r w:rsidRPr="00B0712E">
        <w:rPr>
          <w:sz w:val="28"/>
        </w:rPr>
        <w:t>)</w:t>
      </w:r>
      <w:r w:rsidRPr="00B0712E">
        <w:rPr>
          <w:b/>
          <w:bCs/>
          <w:sz w:val="28"/>
        </w:rPr>
        <w:t xml:space="preserve"> </w:t>
      </w:r>
      <w:r w:rsidRPr="00B0712E">
        <w:rPr>
          <w:b/>
          <w:bCs/>
          <w:sz w:val="28"/>
        </w:rPr>
        <w:br/>
      </w:r>
      <w:bookmarkEnd w:id="315"/>
      <w:r w:rsidRPr="00B0712E">
        <w:rPr>
          <w:b/>
          <w:bCs/>
          <w:sz w:val="28"/>
        </w:rPr>
        <w:t>Нагрузки, действующие на штуцеры</w:t>
      </w:r>
    </w:p>
    <w:p w14:paraId="2216A037" w14:textId="77777777" w:rsidR="00943C0D" w:rsidRPr="00B0712E" w:rsidRDefault="00943C0D" w:rsidP="00943C0D">
      <w:pPr>
        <w:pStyle w:val="a5"/>
        <w:ind w:left="0"/>
        <w:contextualSpacing w:val="0"/>
      </w:pPr>
    </w:p>
    <w:p w14:paraId="590D2B28" w14:textId="77777777" w:rsidR="00943C0D" w:rsidRPr="00B0712E" w:rsidRDefault="00943C0D" w:rsidP="00943C0D">
      <w:pPr>
        <w:pStyle w:val="a5"/>
        <w:ind w:left="0"/>
        <w:contextualSpacing w:val="0"/>
      </w:pPr>
      <w:r w:rsidRPr="00B0712E">
        <w:t xml:space="preserve">Б.1 Схемы приложения нагрузок – моментов и сил, действующих на штуцеры теплообменного аппарата, представлены на рисунке Б.1.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0712E" w:rsidRPr="00B0712E" w14:paraId="13C07070" w14:textId="77777777" w:rsidTr="005E68BA">
        <w:tc>
          <w:tcPr>
            <w:tcW w:w="5097" w:type="dxa"/>
            <w:vAlign w:val="center"/>
          </w:tcPr>
          <w:p w14:paraId="693D7AD1" w14:textId="77777777" w:rsidR="00943C0D" w:rsidRPr="00B0712E" w:rsidRDefault="00943C0D" w:rsidP="005E68BA">
            <w:pPr>
              <w:spacing w:line="360" w:lineRule="auto"/>
              <w:ind w:firstLine="0"/>
              <w:jc w:val="center"/>
            </w:pPr>
            <w:r w:rsidRPr="00B0712E">
              <w:rPr>
                <w:noProof/>
                <w:lang w:eastAsia="ru-RU"/>
              </w:rPr>
              <w:drawing>
                <wp:inline distT="0" distB="0" distL="0" distR="0" wp14:anchorId="06FD7590" wp14:editId="21E6A38F">
                  <wp:extent cx="1924050" cy="1801150"/>
                  <wp:effectExtent l="0" t="0" r="0" b="889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0484" name=""/>
                          <pic:cNvPicPr/>
                        </pic:nvPicPr>
                        <pic:blipFill>
                          <a:blip r:embed="rId88"/>
                          <a:stretch>
                            <a:fillRect/>
                          </a:stretch>
                        </pic:blipFill>
                        <pic:spPr>
                          <a:xfrm>
                            <a:off x="0" y="0"/>
                            <a:ext cx="1955343" cy="1830444"/>
                          </a:xfrm>
                          <a:prstGeom prst="rect">
                            <a:avLst/>
                          </a:prstGeom>
                        </pic:spPr>
                      </pic:pic>
                    </a:graphicData>
                  </a:graphic>
                </wp:inline>
              </w:drawing>
            </w:r>
          </w:p>
        </w:tc>
        <w:tc>
          <w:tcPr>
            <w:tcW w:w="5098" w:type="dxa"/>
            <w:vAlign w:val="center"/>
          </w:tcPr>
          <w:p w14:paraId="769D833B" w14:textId="14D32A56" w:rsidR="00943C0D" w:rsidRPr="00B0712E" w:rsidRDefault="00404754" w:rsidP="005E68BA">
            <w:pPr>
              <w:spacing w:line="360" w:lineRule="auto"/>
              <w:ind w:firstLine="0"/>
              <w:jc w:val="center"/>
            </w:pPr>
            <w:r w:rsidRPr="00B0712E">
              <w:rPr>
                <w:noProof/>
                <w:lang w:eastAsia="ru-RU"/>
              </w:rPr>
              <w:drawing>
                <wp:inline distT="0" distB="0" distL="0" distR="0" wp14:anchorId="040BDF2A" wp14:editId="08BC0D73">
                  <wp:extent cx="1724025" cy="167553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35154" cy="1686353"/>
                          </a:xfrm>
                          <a:prstGeom prst="rect">
                            <a:avLst/>
                          </a:prstGeom>
                        </pic:spPr>
                      </pic:pic>
                    </a:graphicData>
                  </a:graphic>
                </wp:inline>
              </w:drawing>
            </w:r>
          </w:p>
        </w:tc>
      </w:tr>
      <w:tr w:rsidR="00B0712E" w:rsidRPr="00B0712E" w14:paraId="2125AB8B" w14:textId="77777777" w:rsidTr="005E68BA">
        <w:tc>
          <w:tcPr>
            <w:tcW w:w="5097" w:type="dxa"/>
            <w:vAlign w:val="center"/>
          </w:tcPr>
          <w:p w14:paraId="58A631DB" w14:textId="71A21535" w:rsidR="00943C0D" w:rsidRPr="00B0712E" w:rsidRDefault="00943C0D" w:rsidP="005E68BA">
            <w:pPr>
              <w:spacing w:line="360" w:lineRule="auto"/>
              <w:ind w:firstLine="0"/>
              <w:jc w:val="center"/>
              <w:rPr>
                <w:sz w:val="22"/>
                <w:szCs w:val="22"/>
              </w:rPr>
            </w:pPr>
            <w:r w:rsidRPr="00B0712E">
              <w:t xml:space="preserve">а) Для </w:t>
            </w:r>
            <w:r w:rsidR="001E452C">
              <w:t>цилиндрических обечаек</w:t>
            </w:r>
          </w:p>
        </w:tc>
        <w:tc>
          <w:tcPr>
            <w:tcW w:w="5098" w:type="dxa"/>
            <w:vAlign w:val="center"/>
          </w:tcPr>
          <w:p w14:paraId="7AD38F19" w14:textId="7242C4E3" w:rsidR="00943C0D" w:rsidRPr="00B0712E" w:rsidRDefault="00943C0D" w:rsidP="005E68BA">
            <w:pPr>
              <w:spacing w:line="360" w:lineRule="auto"/>
              <w:ind w:firstLine="0"/>
              <w:jc w:val="center"/>
              <w:rPr>
                <w:sz w:val="22"/>
                <w:szCs w:val="22"/>
              </w:rPr>
            </w:pPr>
            <w:r w:rsidRPr="00B0712E">
              <w:t xml:space="preserve">б) Для </w:t>
            </w:r>
            <w:r w:rsidR="001E452C">
              <w:t>выпуклых днищ</w:t>
            </w:r>
          </w:p>
        </w:tc>
      </w:tr>
      <w:tr w:rsidR="00432DD8" w:rsidRPr="00B0712E" w14:paraId="5DC612E6" w14:textId="77777777" w:rsidTr="0046746A">
        <w:tc>
          <w:tcPr>
            <w:tcW w:w="5097" w:type="dxa"/>
            <w:vAlign w:val="center"/>
          </w:tcPr>
          <w:p w14:paraId="539FD914" w14:textId="412A93B2" w:rsidR="00432DD8" w:rsidRPr="00432DD8" w:rsidRDefault="00432DD8" w:rsidP="00145BC5">
            <w:pPr>
              <w:pStyle w:val="Heading"/>
              <w:widowControl/>
              <w:autoSpaceDE/>
              <w:autoSpaceDN/>
              <w:adjustRightInd/>
              <w:ind w:firstLine="0"/>
              <w:jc w:val="left"/>
              <w:rPr>
                <w:b w:val="0"/>
                <w:color w:val="000000" w:themeColor="text1"/>
              </w:rPr>
            </w:pPr>
            <w:r>
              <w:rPr>
                <w:b w:val="0"/>
                <w:i/>
                <w:iCs/>
                <w:color w:val="000000" w:themeColor="text1"/>
              </w:rPr>
              <w:t xml:space="preserve"> </w:t>
            </w:r>
            <w:r w:rsidRPr="00B0712E">
              <w:rPr>
                <w:b w:val="0"/>
                <w:i/>
                <w:iCs/>
                <w:color w:val="000000" w:themeColor="text1"/>
                <w:lang w:val="en-US"/>
              </w:rPr>
              <w:t>F</w:t>
            </w:r>
            <w:r w:rsidRPr="00B0712E">
              <w:rPr>
                <w:b w:val="0"/>
                <w:color w:val="000000" w:themeColor="text1"/>
                <w:vertAlign w:val="subscript"/>
                <w:lang w:val="en-US"/>
              </w:rPr>
              <w:t>X</w:t>
            </w:r>
            <w:r w:rsidRPr="00B0712E">
              <w:rPr>
                <w:b w:val="0"/>
                <w:color w:val="000000" w:themeColor="text1"/>
              </w:rPr>
              <w:t xml:space="preserve"> –</w:t>
            </w:r>
            <w:r>
              <w:rPr>
                <w:b w:val="0"/>
                <w:color w:val="000000" w:themeColor="text1"/>
              </w:rPr>
              <w:t xml:space="preserve"> продольная сдвиговая сила</w:t>
            </w:r>
            <w:r w:rsidRPr="00432DD8">
              <w:rPr>
                <w:b w:val="0"/>
                <w:color w:val="000000" w:themeColor="text1"/>
              </w:rPr>
              <w:t>;</w:t>
            </w:r>
          </w:p>
          <w:p w14:paraId="002560C0" w14:textId="160E644D" w:rsidR="00432DD8" w:rsidRDefault="00432DD8" w:rsidP="00145BC5">
            <w:pPr>
              <w:pStyle w:val="Heading"/>
              <w:widowControl/>
              <w:autoSpaceDE/>
              <w:autoSpaceDN/>
              <w:adjustRightInd/>
              <w:ind w:firstLine="0"/>
              <w:jc w:val="left"/>
              <w:rPr>
                <w:b w:val="0"/>
                <w:color w:val="000000" w:themeColor="text1"/>
              </w:rPr>
            </w:pPr>
            <w:r w:rsidRPr="00B0712E">
              <w:rPr>
                <w:b w:val="0"/>
                <w:color w:val="000000" w:themeColor="text1"/>
              </w:rPr>
              <w:t xml:space="preserve"> </w:t>
            </w:r>
            <w:r w:rsidRPr="00B0712E">
              <w:rPr>
                <w:b w:val="0"/>
                <w:i/>
                <w:iCs/>
                <w:color w:val="000000" w:themeColor="text1"/>
                <w:lang w:val="en-US"/>
              </w:rPr>
              <w:t>F</w:t>
            </w:r>
            <w:r w:rsidRPr="00B0712E">
              <w:rPr>
                <w:b w:val="0"/>
                <w:color w:val="000000" w:themeColor="text1"/>
                <w:vertAlign w:val="subscript"/>
                <w:lang w:val="en-US"/>
              </w:rPr>
              <w:t>Y</w:t>
            </w:r>
            <w:r w:rsidRPr="00B0712E">
              <w:rPr>
                <w:b w:val="0"/>
                <w:color w:val="000000" w:themeColor="text1"/>
              </w:rPr>
              <w:t xml:space="preserve"> –</w:t>
            </w:r>
            <w:r>
              <w:rPr>
                <w:b w:val="0"/>
                <w:color w:val="000000" w:themeColor="text1"/>
              </w:rPr>
              <w:t xml:space="preserve"> окружная сдвиговая сила</w:t>
            </w:r>
            <w:r w:rsidRPr="00432DD8">
              <w:rPr>
                <w:b w:val="0"/>
                <w:color w:val="000000" w:themeColor="text1"/>
              </w:rPr>
              <w:t>;</w:t>
            </w:r>
          </w:p>
          <w:p w14:paraId="504A0F4A" w14:textId="039A435F" w:rsidR="00432DD8" w:rsidRPr="00432DD8" w:rsidRDefault="00432DD8" w:rsidP="00145BC5">
            <w:pPr>
              <w:pStyle w:val="Heading"/>
              <w:widowControl/>
              <w:autoSpaceDE/>
              <w:autoSpaceDN/>
              <w:adjustRightInd/>
              <w:ind w:firstLine="0"/>
              <w:jc w:val="left"/>
              <w:rPr>
                <w:b w:val="0"/>
                <w:color w:val="000000" w:themeColor="text1"/>
              </w:rPr>
            </w:pPr>
            <w:r>
              <w:rPr>
                <w:b w:val="0"/>
                <w:i/>
                <w:iCs/>
                <w:color w:val="000000" w:themeColor="text1"/>
              </w:rPr>
              <w:t xml:space="preserve"> </w:t>
            </w:r>
            <w:r w:rsidRPr="00B0712E">
              <w:rPr>
                <w:b w:val="0"/>
                <w:i/>
                <w:iCs/>
                <w:color w:val="000000" w:themeColor="text1"/>
                <w:lang w:val="en-US"/>
              </w:rPr>
              <w:t>F</w:t>
            </w:r>
            <w:r w:rsidRPr="00B0712E">
              <w:rPr>
                <w:b w:val="0"/>
                <w:color w:val="000000" w:themeColor="text1"/>
                <w:vertAlign w:val="subscript"/>
                <w:lang w:val="en-US"/>
              </w:rPr>
              <w:t>Z</w:t>
            </w:r>
            <w:r w:rsidRPr="00B0712E">
              <w:rPr>
                <w:b w:val="0"/>
                <w:color w:val="000000" w:themeColor="text1"/>
              </w:rPr>
              <w:t xml:space="preserve"> – </w:t>
            </w:r>
            <w:r>
              <w:rPr>
                <w:b w:val="0"/>
                <w:color w:val="000000" w:themeColor="text1"/>
              </w:rPr>
              <w:t>осевая растягивающая</w:t>
            </w:r>
            <w:r>
              <w:rPr>
                <w:b w:val="0"/>
                <w:color w:val="000000" w:themeColor="text1"/>
                <w:lang w:val="en-US"/>
              </w:rPr>
              <w:t xml:space="preserve"> </w:t>
            </w:r>
            <w:r>
              <w:rPr>
                <w:b w:val="0"/>
                <w:color w:val="000000" w:themeColor="text1"/>
              </w:rPr>
              <w:t>сила</w:t>
            </w:r>
            <w:r w:rsidRPr="00B0712E">
              <w:rPr>
                <w:b w:val="0"/>
                <w:color w:val="000000" w:themeColor="text1"/>
              </w:rPr>
              <w:t>;</w:t>
            </w:r>
          </w:p>
        </w:tc>
        <w:tc>
          <w:tcPr>
            <w:tcW w:w="5098" w:type="dxa"/>
            <w:vAlign w:val="center"/>
          </w:tcPr>
          <w:p w14:paraId="502B9BA6" w14:textId="20D8B283" w:rsidR="00432DD8" w:rsidRPr="00432DD8" w:rsidRDefault="00432DD8" w:rsidP="00145BC5">
            <w:pPr>
              <w:pStyle w:val="Heading"/>
              <w:widowControl/>
              <w:autoSpaceDE/>
              <w:autoSpaceDN/>
              <w:adjustRightInd/>
              <w:ind w:firstLine="0"/>
              <w:jc w:val="left"/>
              <w:rPr>
                <w:b w:val="0"/>
                <w:color w:val="000000" w:themeColor="text1"/>
              </w:rPr>
            </w:pPr>
            <w:r w:rsidRPr="00B0712E">
              <w:rPr>
                <w:b w:val="0"/>
                <w:i/>
                <w:iCs/>
                <w:color w:val="000000" w:themeColor="text1"/>
              </w:rPr>
              <w:t xml:space="preserve"> </w:t>
            </w:r>
            <w:r w:rsidRPr="00B0712E">
              <w:rPr>
                <w:b w:val="0"/>
                <w:i/>
                <w:iCs/>
                <w:color w:val="000000" w:themeColor="text1"/>
                <w:lang w:val="en-US"/>
              </w:rPr>
              <w:t>M</w:t>
            </w:r>
            <w:r w:rsidRPr="00B0712E">
              <w:rPr>
                <w:b w:val="0"/>
                <w:color w:val="000000" w:themeColor="text1"/>
                <w:vertAlign w:val="subscript"/>
                <w:lang w:val="en-US"/>
              </w:rPr>
              <w:t>X</w:t>
            </w:r>
            <w:r w:rsidRPr="00B0712E">
              <w:rPr>
                <w:b w:val="0"/>
                <w:color w:val="000000" w:themeColor="text1"/>
              </w:rPr>
              <w:t xml:space="preserve"> –</w:t>
            </w:r>
            <w:r>
              <w:rPr>
                <w:b w:val="0"/>
                <w:color w:val="000000" w:themeColor="text1"/>
              </w:rPr>
              <w:t xml:space="preserve"> окружной изгибающий момент</w:t>
            </w:r>
            <w:r w:rsidRPr="00432DD8">
              <w:rPr>
                <w:b w:val="0"/>
                <w:color w:val="000000" w:themeColor="text1"/>
              </w:rPr>
              <w:t>;</w:t>
            </w:r>
          </w:p>
          <w:p w14:paraId="591A4D1B" w14:textId="34451432" w:rsidR="00432DD8" w:rsidRPr="00432DD8" w:rsidRDefault="00432DD8" w:rsidP="00145BC5">
            <w:pPr>
              <w:pStyle w:val="Heading"/>
              <w:widowControl/>
              <w:autoSpaceDE/>
              <w:autoSpaceDN/>
              <w:adjustRightInd/>
              <w:ind w:firstLine="0"/>
              <w:jc w:val="left"/>
              <w:rPr>
                <w:b w:val="0"/>
                <w:color w:val="000000" w:themeColor="text1"/>
              </w:rPr>
            </w:pPr>
            <w:r w:rsidRPr="00B0712E">
              <w:rPr>
                <w:b w:val="0"/>
                <w:color w:val="000000" w:themeColor="text1"/>
              </w:rPr>
              <w:t xml:space="preserve"> </w:t>
            </w:r>
            <w:r w:rsidRPr="00B0712E">
              <w:rPr>
                <w:b w:val="0"/>
                <w:i/>
                <w:iCs/>
                <w:color w:val="000000" w:themeColor="text1"/>
                <w:lang w:val="en-US"/>
              </w:rPr>
              <w:t>M</w:t>
            </w:r>
            <w:r w:rsidRPr="00B0712E">
              <w:rPr>
                <w:b w:val="0"/>
                <w:color w:val="000000" w:themeColor="text1"/>
                <w:vertAlign w:val="subscript"/>
                <w:lang w:val="en-US"/>
              </w:rPr>
              <w:t>Y</w:t>
            </w:r>
            <w:r w:rsidRPr="00B0712E">
              <w:rPr>
                <w:b w:val="0"/>
                <w:color w:val="000000" w:themeColor="text1"/>
              </w:rPr>
              <w:t xml:space="preserve"> –</w:t>
            </w:r>
            <w:r>
              <w:rPr>
                <w:b w:val="0"/>
                <w:color w:val="000000" w:themeColor="text1"/>
              </w:rPr>
              <w:t xml:space="preserve"> продольный изгибающий момент</w:t>
            </w:r>
            <w:r w:rsidRPr="00432DD8">
              <w:rPr>
                <w:b w:val="0"/>
                <w:color w:val="000000" w:themeColor="text1"/>
              </w:rPr>
              <w:t>;</w:t>
            </w:r>
          </w:p>
          <w:p w14:paraId="3D32B7E8" w14:textId="59249C60" w:rsidR="00432DD8" w:rsidRPr="00B0712E" w:rsidRDefault="00432DD8" w:rsidP="00145BC5">
            <w:pPr>
              <w:pStyle w:val="Heading"/>
              <w:widowControl/>
              <w:autoSpaceDE/>
              <w:autoSpaceDN/>
              <w:adjustRightInd/>
              <w:ind w:firstLine="0"/>
              <w:jc w:val="left"/>
              <w:rPr>
                <w:color w:val="000000" w:themeColor="text1"/>
              </w:rPr>
            </w:pPr>
            <w:r w:rsidRPr="00B0712E">
              <w:rPr>
                <w:b w:val="0"/>
                <w:color w:val="000000" w:themeColor="text1"/>
              </w:rPr>
              <w:t xml:space="preserve"> </w:t>
            </w:r>
            <w:r w:rsidRPr="00B0712E">
              <w:rPr>
                <w:b w:val="0"/>
                <w:i/>
                <w:iCs/>
                <w:color w:val="000000" w:themeColor="text1"/>
                <w:lang w:val="en-US"/>
              </w:rPr>
              <w:t>M</w:t>
            </w:r>
            <w:r w:rsidRPr="00B0712E">
              <w:rPr>
                <w:b w:val="0"/>
                <w:color w:val="000000" w:themeColor="text1"/>
                <w:vertAlign w:val="subscript"/>
                <w:lang w:val="en-US"/>
              </w:rPr>
              <w:t>Z</w:t>
            </w:r>
            <w:r w:rsidRPr="00B0712E">
              <w:rPr>
                <w:b w:val="0"/>
                <w:color w:val="000000" w:themeColor="text1"/>
              </w:rPr>
              <w:t xml:space="preserve"> – </w:t>
            </w:r>
            <w:r>
              <w:rPr>
                <w:b w:val="0"/>
                <w:color w:val="000000" w:themeColor="text1"/>
              </w:rPr>
              <w:t>крутящий</w:t>
            </w:r>
            <w:r w:rsidRPr="00B0712E">
              <w:rPr>
                <w:b w:val="0"/>
                <w:color w:val="000000" w:themeColor="text1"/>
              </w:rPr>
              <w:t xml:space="preserve"> момент</w:t>
            </w:r>
            <w:r>
              <w:rPr>
                <w:b w:val="0"/>
                <w:color w:val="000000" w:themeColor="text1"/>
              </w:rPr>
              <w:t>.</w:t>
            </w:r>
          </w:p>
        </w:tc>
      </w:tr>
      <w:tr w:rsidR="00943C0D" w:rsidRPr="00B0712E" w14:paraId="4F36D44A" w14:textId="77777777" w:rsidTr="005E68BA">
        <w:tc>
          <w:tcPr>
            <w:tcW w:w="10195" w:type="dxa"/>
            <w:gridSpan w:val="2"/>
            <w:vAlign w:val="center"/>
          </w:tcPr>
          <w:p w14:paraId="12CFF6AC" w14:textId="77777777" w:rsidR="00943C0D" w:rsidRPr="00B0712E" w:rsidRDefault="00943C0D" w:rsidP="005E68BA">
            <w:pPr>
              <w:spacing w:line="360" w:lineRule="auto"/>
              <w:ind w:firstLine="0"/>
              <w:jc w:val="center"/>
            </w:pPr>
            <w:r w:rsidRPr="00B0712E">
              <w:t xml:space="preserve">Рисунок Б.1 — Направления действия моментов и сил на штуцеры </w:t>
            </w:r>
            <w:r w:rsidRPr="00B0712E">
              <w:br/>
              <w:t>теплообменного аппарата</w:t>
            </w:r>
          </w:p>
        </w:tc>
      </w:tr>
    </w:tbl>
    <w:p w14:paraId="057AF061" w14:textId="77777777" w:rsidR="00943C0D" w:rsidRPr="00B0712E" w:rsidRDefault="00943C0D" w:rsidP="00943C0D">
      <w:pPr>
        <w:pStyle w:val="a5"/>
        <w:ind w:left="0" w:firstLine="0"/>
        <w:contextualSpacing w:val="0"/>
        <w:rPr>
          <w:spacing w:val="60"/>
        </w:rPr>
      </w:pPr>
    </w:p>
    <w:p w14:paraId="58647661" w14:textId="5DDA1E87" w:rsidR="00943C0D" w:rsidRPr="00B0712E" w:rsidRDefault="00943C0D" w:rsidP="00943C0D">
      <w:pPr>
        <w:pStyle w:val="a5"/>
        <w:ind w:left="0"/>
        <w:contextualSpacing w:val="0"/>
      </w:pPr>
      <w:r w:rsidRPr="00B0712E">
        <w:t>Б.2 Максимально допустимые нагрузки, действующие на штуцер</w:t>
      </w:r>
      <w:r w:rsidR="006E703F" w:rsidRPr="00B0712E">
        <w:t>ы</w:t>
      </w:r>
      <w:r w:rsidRPr="00B0712E">
        <w:t xml:space="preserve"> теплообменного аппарата</w:t>
      </w:r>
      <w:r w:rsidR="004B7365" w:rsidRPr="00B0712E">
        <w:t>,</w:t>
      </w:r>
      <w:r w:rsidRPr="00B0712E">
        <w:t xml:space="preserve"> указаны в таблице Б.1. </w:t>
      </w:r>
    </w:p>
    <w:p w14:paraId="211E4979" w14:textId="77777777" w:rsidR="00943C0D" w:rsidRPr="00B0712E" w:rsidRDefault="00943C0D" w:rsidP="00943C0D">
      <w:pPr>
        <w:pStyle w:val="a5"/>
        <w:ind w:left="0" w:firstLine="0"/>
        <w:contextualSpacing w:val="0"/>
        <w:rPr>
          <w:spacing w:val="60"/>
        </w:rPr>
      </w:pPr>
    </w:p>
    <w:p w14:paraId="21F55F75" w14:textId="77777777" w:rsidR="00943C0D" w:rsidRPr="00B0712E" w:rsidRDefault="00943C0D" w:rsidP="00943C0D">
      <w:pPr>
        <w:pStyle w:val="a5"/>
        <w:ind w:left="0" w:firstLine="0"/>
        <w:contextualSpacing w:val="0"/>
      </w:pPr>
      <w:r w:rsidRPr="00B0712E">
        <w:rPr>
          <w:spacing w:val="60"/>
        </w:rPr>
        <w:t>Таблица</w:t>
      </w:r>
      <w:r w:rsidRPr="00B0712E">
        <w:t xml:space="preserve"> Б.1 ― Максимально допустимые моменты и силы, действующие на штуцеры</w:t>
      </w:r>
    </w:p>
    <w:tbl>
      <w:tblPr>
        <w:tblStyle w:val="ad"/>
        <w:tblW w:w="5000" w:type="pct"/>
        <w:tblLook w:val="04A0" w:firstRow="1" w:lastRow="0" w:firstColumn="1" w:lastColumn="0" w:noHBand="0" w:noVBand="1"/>
      </w:tblPr>
      <w:tblGrid>
        <w:gridCol w:w="908"/>
        <w:gridCol w:w="1640"/>
        <w:gridCol w:w="991"/>
        <w:gridCol w:w="1323"/>
        <w:gridCol w:w="1519"/>
        <w:gridCol w:w="1274"/>
        <w:gridCol w:w="1274"/>
        <w:gridCol w:w="1266"/>
      </w:tblGrid>
      <w:tr w:rsidR="00B0712E" w:rsidRPr="00B0712E" w14:paraId="151EED21" w14:textId="77777777" w:rsidTr="00F43917">
        <w:trPr>
          <w:trHeight w:val="283"/>
        </w:trPr>
        <w:tc>
          <w:tcPr>
            <w:tcW w:w="445" w:type="pct"/>
            <w:tcBorders>
              <w:bottom w:val="double" w:sz="4" w:space="0" w:color="auto"/>
            </w:tcBorders>
            <w:vAlign w:val="center"/>
          </w:tcPr>
          <w:p w14:paraId="0645F39F" w14:textId="77777777" w:rsidR="00A44798" w:rsidRPr="00B0712E" w:rsidRDefault="00A44798" w:rsidP="009137E6">
            <w:pPr>
              <w:ind w:firstLine="0"/>
              <w:jc w:val="center"/>
              <w:rPr>
                <w:i/>
                <w:sz w:val="20"/>
                <w:szCs w:val="20"/>
              </w:rPr>
            </w:pPr>
            <w:bookmarkStart w:id="316" w:name="_Hlk209515654"/>
            <w:r w:rsidRPr="00B0712E">
              <w:rPr>
                <w:i/>
                <w:sz w:val="20"/>
                <w:szCs w:val="20"/>
                <w:lang w:val="en-US"/>
              </w:rPr>
              <w:t>DN</w:t>
            </w:r>
          </w:p>
        </w:tc>
        <w:tc>
          <w:tcPr>
            <w:tcW w:w="804" w:type="pct"/>
            <w:tcBorders>
              <w:bottom w:val="double" w:sz="4" w:space="0" w:color="auto"/>
            </w:tcBorders>
            <w:vAlign w:val="center"/>
          </w:tcPr>
          <w:p w14:paraId="449FCF5D" w14:textId="646E3620" w:rsidR="00A44798" w:rsidRPr="00B0712E" w:rsidRDefault="00A44798" w:rsidP="009137E6">
            <w:pPr>
              <w:ind w:firstLine="0"/>
              <w:jc w:val="center"/>
              <w:rPr>
                <w:sz w:val="20"/>
                <w:szCs w:val="20"/>
              </w:rPr>
            </w:pPr>
            <w:r w:rsidRPr="000B77F6">
              <w:rPr>
                <w:i/>
                <w:sz w:val="20"/>
                <w:szCs w:val="20"/>
                <w:lang w:val="en-US"/>
              </w:rPr>
              <w:t>PN</w:t>
            </w:r>
            <w:r w:rsidR="009137E6" w:rsidRPr="000B77F6">
              <w:rPr>
                <w:iCs/>
                <w:sz w:val="20"/>
                <w:szCs w:val="20"/>
              </w:rPr>
              <w:t>, кгс/см</w:t>
            </w:r>
            <w:r w:rsidR="009137E6" w:rsidRPr="000B77F6">
              <w:rPr>
                <w:iCs/>
                <w:sz w:val="20"/>
                <w:szCs w:val="20"/>
                <w:vertAlign w:val="superscript"/>
              </w:rPr>
              <w:t>2</w:t>
            </w:r>
          </w:p>
        </w:tc>
        <w:tc>
          <w:tcPr>
            <w:tcW w:w="486" w:type="pct"/>
            <w:tcBorders>
              <w:bottom w:val="double" w:sz="4" w:space="0" w:color="auto"/>
            </w:tcBorders>
            <w:vAlign w:val="center"/>
          </w:tcPr>
          <w:p w14:paraId="41E2E9E4" w14:textId="77777777" w:rsidR="00A44798" w:rsidRPr="00B0712E" w:rsidRDefault="00A44798" w:rsidP="009137E6">
            <w:pPr>
              <w:ind w:firstLine="0"/>
              <w:jc w:val="center"/>
              <w:rPr>
                <w:sz w:val="20"/>
                <w:szCs w:val="20"/>
              </w:rPr>
            </w:pPr>
            <w:r w:rsidRPr="00B0712E">
              <w:rPr>
                <w:i/>
                <w:sz w:val="20"/>
                <w:szCs w:val="20"/>
                <w:lang w:val="en-US"/>
              </w:rPr>
              <w:t>M</w:t>
            </w:r>
            <w:r w:rsidRPr="00B0712E">
              <w:rPr>
                <w:sz w:val="20"/>
                <w:szCs w:val="20"/>
                <w:vertAlign w:val="subscript"/>
                <w:lang w:val="en-US"/>
              </w:rPr>
              <w:t>X</w:t>
            </w:r>
            <w:r w:rsidRPr="00B0712E">
              <w:rPr>
                <w:sz w:val="20"/>
                <w:szCs w:val="20"/>
              </w:rPr>
              <w:t>, Н∙м</w:t>
            </w:r>
          </w:p>
        </w:tc>
        <w:tc>
          <w:tcPr>
            <w:tcW w:w="649" w:type="pct"/>
            <w:tcBorders>
              <w:bottom w:val="double" w:sz="4" w:space="0" w:color="auto"/>
            </w:tcBorders>
            <w:vAlign w:val="center"/>
          </w:tcPr>
          <w:p w14:paraId="3933B821" w14:textId="5E5243C4" w:rsidR="00A44798" w:rsidRPr="001E452C" w:rsidRDefault="00145BC5" w:rsidP="00427A6F">
            <w:pPr>
              <w:ind w:firstLine="0"/>
              <w:jc w:val="center"/>
              <w:rPr>
                <w:color w:val="auto"/>
                <w:sz w:val="20"/>
                <w:szCs w:val="20"/>
              </w:rPr>
            </w:pPr>
            <w:r w:rsidRPr="001E452C">
              <w:rPr>
                <w:i/>
                <w:color w:val="auto"/>
                <w:sz w:val="20"/>
                <w:szCs w:val="20"/>
                <w:lang w:val="en-US"/>
              </w:rPr>
              <w:t>M</w:t>
            </w:r>
            <w:r w:rsidRPr="001E452C">
              <w:rPr>
                <w:color w:val="auto"/>
                <w:sz w:val="20"/>
                <w:szCs w:val="20"/>
                <w:vertAlign w:val="subscript"/>
                <w:lang w:val="en-US"/>
              </w:rPr>
              <w:t>Y</w:t>
            </w:r>
            <w:r w:rsidRPr="001E452C">
              <w:rPr>
                <w:color w:val="auto"/>
                <w:sz w:val="20"/>
                <w:szCs w:val="20"/>
              </w:rPr>
              <w:t xml:space="preserve"> Н∙м</w:t>
            </w:r>
            <w:r w:rsidRPr="001E452C">
              <w:rPr>
                <w:i/>
                <w:color w:val="auto"/>
                <w:sz w:val="20"/>
                <w:szCs w:val="20"/>
                <w:lang w:val="en-US"/>
              </w:rPr>
              <w:t xml:space="preserve"> </w:t>
            </w:r>
          </w:p>
        </w:tc>
        <w:tc>
          <w:tcPr>
            <w:tcW w:w="745" w:type="pct"/>
            <w:tcBorders>
              <w:bottom w:val="double" w:sz="4" w:space="0" w:color="auto"/>
            </w:tcBorders>
            <w:vAlign w:val="center"/>
          </w:tcPr>
          <w:p w14:paraId="102B9DD6" w14:textId="6C74F7C5" w:rsidR="00A44798" w:rsidRPr="001E452C" w:rsidRDefault="00427A6F" w:rsidP="009137E6">
            <w:pPr>
              <w:ind w:firstLine="0"/>
              <w:jc w:val="center"/>
              <w:rPr>
                <w:color w:val="auto"/>
                <w:sz w:val="20"/>
                <w:szCs w:val="20"/>
                <w:lang w:val="en-US"/>
              </w:rPr>
            </w:pPr>
            <w:r w:rsidRPr="001E452C">
              <w:rPr>
                <w:i/>
                <w:color w:val="auto"/>
                <w:sz w:val="20"/>
                <w:szCs w:val="20"/>
                <w:lang w:val="en-US"/>
              </w:rPr>
              <w:t>M</w:t>
            </w:r>
            <w:r w:rsidRPr="001E452C">
              <w:rPr>
                <w:color w:val="auto"/>
                <w:sz w:val="20"/>
                <w:szCs w:val="20"/>
                <w:vertAlign w:val="subscript"/>
                <w:lang w:val="en-US"/>
              </w:rPr>
              <w:t>Z</w:t>
            </w:r>
            <w:r w:rsidRPr="001E452C">
              <w:rPr>
                <w:color w:val="auto"/>
                <w:sz w:val="20"/>
                <w:szCs w:val="20"/>
              </w:rPr>
              <w:t>, Н∙м</w:t>
            </w:r>
          </w:p>
        </w:tc>
        <w:tc>
          <w:tcPr>
            <w:tcW w:w="625" w:type="pct"/>
            <w:tcBorders>
              <w:bottom w:val="double" w:sz="4" w:space="0" w:color="auto"/>
            </w:tcBorders>
            <w:vAlign w:val="center"/>
          </w:tcPr>
          <w:p w14:paraId="7452D808" w14:textId="77777777" w:rsidR="00A44798" w:rsidRPr="00B0712E" w:rsidRDefault="00A44798" w:rsidP="009137E6">
            <w:pPr>
              <w:ind w:firstLine="0"/>
              <w:jc w:val="center"/>
              <w:rPr>
                <w:sz w:val="20"/>
                <w:szCs w:val="20"/>
              </w:rPr>
            </w:pPr>
            <w:r w:rsidRPr="00B0712E">
              <w:rPr>
                <w:i/>
                <w:sz w:val="20"/>
                <w:szCs w:val="20"/>
                <w:lang w:val="en-US"/>
              </w:rPr>
              <w:t>F</w:t>
            </w:r>
            <w:r w:rsidRPr="00B0712E">
              <w:rPr>
                <w:sz w:val="20"/>
                <w:szCs w:val="20"/>
                <w:vertAlign w:val="subscript"/>
                <w:lang w:val="en-US"/>
              </w:rPr>
              <w:t>X</w:t>
            </w:r>
            <w:r w:rsidRPr="00B0712E">
              <w:rPr>
                <w:sz w:val="20"/>
                <w:szCs w:val="20"/>
              </w:rPr>
              <w:t>, Н</w:t>
            </w:r>
          </w:p>
        </w:tc>
        <w:tc>
          <w:tcPr>
            <w:tcW w:w="625" w:type="pct"/>
            <w:tcBorders>
              <w:bottom w:val="double" w:sz="4" w:space="0" w:color="auto"/>
            </w:tcBorders>
            <w:vAlign w:val="center"/>
          </w:tcPr>
          <w:p w14:paraId="29369B13" w14:textId="443E3825" w:rsidR="00A44798" w:rsidRPr="00B0712E" w:rsidRDefault="00145BC5" w:rsidP="009137E6">
            <w:pPr>
              <w:ind w:firstLine="0"/>
              <w:jc w:val="center"/>
              <w:rPr>
                <w:i/>
                <w:sz w:val="20"/>
                <w:szCs w:val="20"/>
                <w:lang w:val="en-US"/>
              </w:rPr>
            </w:pPr>
            <w:r w:rsidRPr="00B0712E">
              <w:rPr>
                <w:i/>
                <w:sz w:val="20"/>
                <w:szCs w:val="20"/>
                <w:lang w:val="en-US"/>
              </w:rPr>
              <w:t>F</w:t>
            </w:r>
            <w:r w:rsidRPr="00B0712E">
              <w:rPr>
                <w:sz w:val="20"/>
                <w:szCs w:val="20"/>
                <w:vertAlign w:val="subscript"/>
                <w:lang w:val="en-US"/>
              </w:rPr>
              <w:t>Y</w:t>
            </w:r>
            <w:r w:rsidR="00A44798" w:rsidRPr="00B0712E">
              <w:rPr>
                <w:sz w:val="20"/>
                <w:szCs w:val="20"/>
                <w:vertAlign w:val="subscript"/>
              </w:rPr>
              <w:t>,</w:t>
            </w:r>
            <w:r w:rsidR="00A44798" w:rsidRPr="00B0712E">
              <w:rPr>
                <w:sz w:val="20"/>
                <w:szCs w:val="20"/>
              </w:rPr>
              <w:t xml:space="preserve"> Н</w:t>
            </w:r>
          </w:p>
        </w:tc>
        <w:tc>
          <w:tcPr>
            <w:tcW w:w="621" w:type="pct"/>
            <w:tcBorders>
              <w:bottom w:val="double" w:sz="4" w:space="0" w:color="auto"/>
            </w:tcBorders>
            <w:vAlign w:val="center"/>
          </w:tcPr>
          <w:p w14:paraId="2EE7FE99" w14:textId="3F1FB947" w:rsidR="00A44798" w:rsidRPr="00B0712E" w:rsidRDefault="00145BC5" w:rsidP="009137E6">
            <w:pPr>
              <w:ind w:firstLine="0"/>
              <w:jc w:val="center"/>
              <w:rPr>
                <w:sz w:val="20"/>
                <w:szCs w:val="20"/>
                <w:lang w:val="en-US"/>
              </w:rPr>
            </w:pPr>
            <w:r w:rsidRPr="00B0712E">
              <w:rPr>
                <w:i/>
                <w:sz w:val="20"/>
                <w:szCs w:val="20"/>
                <w:lang w:val="en-US"/>
              </w:rPr>
              <w:t>F</w:t>
            </w:r>
            <w:r w:rsidRPr="00B0712E">
              <w:rPr>
                <w:sz w:val="20"/>
                <w:szCs w:val="20"/>
                <w:vertAlign w:val="subscript"/>
                <w:lang w:val="en-US"/>
              </w:rPr>
              <w:t>Z</w:t>
            </w:r>
            <w:r w:rsidR="00A44798" w:rsidRPr="00B0712E">
              <w:rPr>
                <w:sz w:val="20"/>
                <w:szCs w:val="20"/>
              </w:rPr>
              <w:t>, Н</w:t>
            </w:r>
          </w:p>
        </w:tc>
      </w:tr>
      <w:tr w:rsidR="00B0712E" w:rsidRPr="00B0712E" w14:paraId="3FD6C182" w14:textId="77777777" w:rsidTr="00F43917">
        <w:trPr>
          <w:trHeight w:val="283"/>
        </w:trPr>
        <w:tc>
          <w:tcPr>
            <w:tcW w:w="445" w:type="pct"/>
            <w:vMerge w:val="restart"/>
            <w:tcBorders>
              <w:top w:val="double" w:sz="4" w:space="0" w:color="auto"/>
            </w:tcBorders>
          </w:tcPr>
          <w:p w14:paraId="5E7BD1A5" w14:textId="77777777" w:rsidR="00A44798" w:rsidRPr="00B0712E" w:rsidRDefault="00A44798" w:rsidP="005E68BA">
            <w:pPr>
              <w:ind w:firstLine="0"/>
              <w:jc w:val="center"/>
              <w:rPr>
                <w:sz w:val="20"/>
                <w:szCs w:val="20"/>
                <w:lang w:val="en-US"/>
              </w:rPr>
            </w:pPr>
            <w:r w:rsidRPr="00B0712E">
              <w:rPr>
                <w:sz w:val="20"/>
                <w:szCs w:val="20"/>
                <w:lang w:val="en-US"/>
              </w:rPr>
              <w:t>50</w:t>
            </w:r>
          </w:p>
        </w:tc>
        <w:tc>
          <w:tcPr>
            <w:tcW w:w="804" w:type="pct"/>
            <w:tcBorders>
              <w:top w:val="double" w:sz="4" w:space="0" w:color="auto"/>
            </w:tcBorders>
          </w:tcPr>
          <w:p w14:paraId="4F268BCB" w14:textId="77777777" w:rsidR="00A44798" w:rsidRPr="00B0712E" w:rsidRDefault="00A44798" w:rsidP="005E68BA">
            <w:pPr>
              <w:ind w:firstLine="0"/>
              <w:jc w:val="center"/>
              <w:rPr>
                <w:sz w:val="20"/>
                <w:szCs w:val="20"/>
                <w:lang w:val="en-US"/>
              </w:rPr>
            </w:pPr>
            <w:r w:rsidRPr="00B0712E">
              <w:rPr>
                <w:sz w:val="20"/>
                <w:szCs w:val="20"/>
                <w:lang w:val="en-US"/>
              </w:rPr>
              <w:t>16</w:t>
            </w:r>
          </w:p>
        </w:tc>
        <w:tc>
          <w:tcPr>
            <w:tcW w:w="486" w:type="pct"/>
            <w:tcBorders>
              <w:top w:val="double" w:sz="4" w:space="0" w:color="auto"/>
            </w:tcBorders>
          </w:tcPr>
          <w:p w14:paraId="14CDD752" w14:textId="77777777" w:rsidR="00A44798" w:rsidRPr="00B0712E" w:rsidRDefault="00A44798" w:rsidP="005E68BA">
            <w:pPr>
              <w:ind w:firstLine="0"/>
              <w:jc w:val="center"/>
              <w:rPr>
                <w:sz w:val="20"/>
                <w:szCs w:val="20"/>
                <w:lang w:val="en-US"/>
              </w:rPr>
            </w:pPr>
            <w:r w:rsidRPr="00B0712E">
              <w:rPr>
                <w:sz w:val="18"/>
                <w:szCs w:val="18"/>
                <w:lang w:val="en-US"/>
              </w:rPr>
              <w:t>270</w:t>
            </w:r>
          </w:p>
        </w:tc>
        <w:tc>
          <w:tcPr>
            <w:tcW w:w="649" w:type="pct"/>
            <w:tcBorders>
              <w:top w:val="double" w:sz="4" w:space="0" w:color="auto"/>
            </w:tcBorders>
          </w:tcPr>
          <w:p w14:paraId="37CA1FD5" w14:textId="554038D2" w:rsidR="00A44798" w:rsidRPr="001E452C" w:rsidRDefault="00145BC5" w:rsidP="005E68BA">
            <w:pPr>
              <w:ind w:firstLine="0"/>
              <w:jc w:val="center"/>
              <w:rPr>
                <w:color w:val="auto"/>
                <w:sz w:val="20"/>
                <w:szCs w:val="20"/>
                <w:lang w:val="en-US"/>
              </w:rPr>
            </w:pPr>
            <w:r w:rsidRPr="001E452C">
              <w:rPr>
                <w:color w:val="auto"/>
                <w:sz w:val="18"/>
                <w:szCs w:val="18"/>
                <w:lang w:val="en-US"/>
              </w:rPr>
              <w:t>340</w:t>
            </w:r>
            <w:r w:rsidRPr="001E452C">
              <w:rPr>
                <w:color w:val="auto"/>
                <w:sz w:val="18"/>
                <w:szCs w:val="18"/>
              </w:rPr>
              <w:t xml:space="preserve"> </w:t>
            </w:r>
          </w:p>
        </w:tc>
        <w:tc>
          <w:tcPr>
            <w:tcW w:w="745" w:type="pct"/>
            <w:tcBorders>
              <w:top w:val="double" w:sz="4" w:space="0" w:color="auto"/>
            </w:tcBorders>
          </w:tcPr>
          <w:p w14:paraId="60340D50" w14:textId="0E4C8A30" w:rsidR="00A44798" w:rsidRPr="001E452C" w:rsidRDefault="00F43917" w:rsidP="005E68BA">
            <w:pPr>
              <w:ind w:firstLine="0"/>
              <w:jc w:val="center"/>
              <w:rPr>
                <w:color w:val="auto"/>
                <w:sz w:val="20"/>
                <w:szCs w:val="20"/>
              </w:rPr>
            </w:pPr>
            <w:r w:rsidRPr="001E452C">
              <w:rPr>
                <w:color w:val="auto"/>
                <w:sz w:val="18"/>
                <w:szCs w:val="18"/>
                <w:lang w:val="en-US"/>
              </w:rPr>
              <w:t>430</w:t>
            </w:r>
          </w:p>
        </w:tc>
        <w:tc>
          <w:tcPr>
            <w:tcW w:w="625" w:type="pct"/>
            <w:tcBorders>
              <w:top w:val="double" w:sz="4" w:space="0" w:color="auto"/>
            </w:tcBorders>
          </w:tcPr>
          <w:p w14:paraId="47EF9539" w14:textId="77777777" w:rsidR="00A44798" w:rsidRPr="00B0712E" w:rsidRDefault="00A44798" w:rsidP="005E68BA">
            <w:pPr>
              <w:ind w:firstLine="0"/>
              <w:jc w:val="center"/>
              <w:rPr>
                <w:sz w:val="20"/>
                <w:szCs w:val="20"/>
                <w:lang w:val="en-US"/>
              </w:rPr>
            </w:pPr>
            <w:r w:rsidRPr="00B0712E">
              <w:rPr>
                <w:sz w:val="18"/>
                <w:szCs w:val="18"/>
                <w:lang w:val="en-US"/>
              </w:rPr>
              <w:t>1590</w:t>
            </w:r>
          </w:p>
        </w:tc>
        <w:tc>
          <w:tcPr>
            <w:tcW w:w="625" w:type="pct"/>
            <w:tcBorders>
              <w:top w:val="double" w:sz="4" w:space="0" w:color="auto"/>
            </w:tcBorders>
          </w:tcPr>
          <w:p w14:paraId="4D3C7968" w14:textId="77777777" w:rsidR="00A44798" w:rsidRPr="00B0712E" w:rsidRDefault="00A44798" w:rsidP="005E68BA">
            <w:pPr>
              <w:ind w:firstLine="0"/>
              <w:jc w:val="center"/>
              <w:rPr>
                <w:sz w:val="20"/>
                <w:szCs w:val="20"/>
              </w:rPr>
            </w:pPr>
            <w:r w:rsidRPr="00B0712E">
              <w:rPr>
                <w:sz w:val="18"/>
                <w:szCs w:val="18"/>
                <w:lang w:val="en-US"/>
              </w:rPr>
              <w:t>1270</w:t>
            </w:r>
          </w:p>
        </w:tc>
        <w:tc>
          <w:tcPr>
            <w:tcW w:w="621" w:type="pct"/>
            <w:tcBorders>
              <w:top w:val="double" w:sz="4" w:space="0" w:color="auto"/>
            </w:tcBorders>
          </w:tcPr>
          <w:p w14:paraId="240A727C" w14:textId="77777777" w:rsidR="00A44798" w:rsidRPr="00B0712E" w:rsidRDefault="00A44798" w:rsidP="005E68BA">
            <w:pPr>
              <w:ind w:firstLine="0"/>
              <w:jc w:val="center"/>
              <w:rPr>
                <w:sz w:val="20"/>
                <w:szCs w:val="20"/>
              </w:rPr>
            </w:pPr>
            <w:r w:rsidRPr="00B0712E">
              <w:rPr>
                <w:sz w:val="18"/>
                <w:szCs w:val="18"/>
                <w:lang w:val="en-US"/>
              </w:rPr>
              <w:t>1590</w:t>
            </w:r>
          </w:p>
        </w:tc>
      </w:tr>
      <w:tr w:rsidR="00B0712E" w:rsidRPr="00B0712E" w14:paraId="54796C44" w14:textId="77777777" w:rsidTr="00F43917">
        <w:trPr>
          <w:trHeight w:val="283"/>
        </w:trPr>
        <w:tc>
          <w:tcPr>
            <w:tcW w:w="445" w:type="pct"/>
            <w:vMerge/>
          </w:tcPr>
          <w:p w14:paraId="1F13E3FD" w14:textId="77777777" w:rsidR="00A44798" w:rsidRPr="00B0712E" w:rsidRDefault="00A44798" w:rsidP="005E68BA">
            <w:pPr>
              <w:ind w:firstLine="0"/>
              <w:jc w:val="center"/>
              <w:rPr>
                <w:sz w:val="20"/>
                <w:szCs w:val="20"/>
                <w:lang w:val="en-US"/>
              </w:rPr>
            </w:pPr>
          </w:p>
        </w:tc>
        <w:tc>
          <w:tcPr>
            <w:tcW w:w="804" w:type="pct"/>
          </w:tcPr>
          <w:p w14:paraId="591E11E9" w14:textId="136ABBFC" w:rsidR="00A44798" w:rsidRPr="00B0712E" w:rsidRDefault="00A44798" w:rsidP="005E68BA">
            <w:pPr>
              <w:ind w:firstLine="0"/>
              <w:jc w:val="center"/>
              <w:rPr>
                <w:sz w:val="20"/>
                <w:szCs w:val="20"/>
              </w:rPr>
            </w:pPr>
            <w:r w:rsidRPr="00B0712E">
              <w:rPr>
                <w:sz w:val="20"/>
                <w:szCs w:val="20"/>
              </w:rPr>
              <w:t>25</w:t>
            </w:r>
          </w:p>
        </w:tc>
        <w:tc>
          <w:tcPr>
            <w:tcW w:w="486" w:type="pct"/>
          </w:tcPr>
          <w:p w14:paraId="71A20FE7" w14:textId="61B35E0B" w:rsidR="00A44798" w:rsidRPr="00B0712E" w:rsidRDefault="0099357C" w:rsidP="005E68BA">
            <w:pPr>
              <w:ind w:firstLine="0"/>
              <w:jc w:val="center"/>
              <w:rPr>
                <w:sz w:val="18"/>
                <w:szCs w:val="18"/>
              </w:rPr>
            </w:pPr>
            <w:r w:rsidRPr="00B0712E">
              <w:rPr>
                <w:sz w:val="18"/>
                <w:szCs w:val="18"/>
              </w:rPr>
              <w:t>300</w:t>
            </w:r>
          </w:p>
        </w:tc>
        <w:tc>
          <w:tcPr>
            <w:tcW w:w="649" w:type="pct"/>
          </w:tcPr>
          <w:p w14:paraId="7148FF36" w14:textId="7402B22F" w:rsidR="00A44798" w:rsidRPr="001E452C" w:rsidRDefault="00145BC5" w:rsidP="005E68BA">
            <w:pPr>
              <w:ind w:firstLine="0"/>
              <w:jc w:val="center"/>
              <w:rPr>
                <w:color w:val="auto"/>
                <w:sz w:val="18"/>
                <w:szCs w:val="18"/>
              </w:rPr>
            </w:pPr>
            <w:r w:rsidRPr="001E452C">
              <w:rPr>
                <w:color w:val="auto"/>
                <w:sz w:val="18"/>
                <w:szCs w:val="18"/>
              </w:rPr>
              <w:t xml:space="preserve">380 </w:t>
            </w:r>
          </w:p>
        </w:tc>
        <w:tc>
          <w:tcPr>
            <w:tcW w:w="745" w:type="pct"/>
          </w:tcPr>
          <w:p w14:paraId="1873A2D8" w14:textId="57E85700" w:rsidR="00A44798" w:rsidRPr="001E452C" w:rsidRDefault="00F43917" w:rsidP="005E68BA">
            <w:pPr>
              <w:ind w:firstLine="0"/>
              <w:jc w:val="center"/>
              <w:rPr>
                <w:color w:val="auto"/>
                <w:sz w:val="18"/>
                <w:szCs w:val="18"/>
              </w:rPr>
            </w:pPr>
            <w:r w:rsidRPr="001E452C">
              <w:rPr>
                <w:color w:val="auto"/>
                <w:sz w:val="18"/>
                <w:szCs w:val="18"/>
              </w:rPr>
              <w:t>470</w:t>
            </w:r>
          </w:p>
        </w:tc>
        <w:tc>
          <w:tcPr>
            <w:tcW w:w="625" w:type="pct"/>
          </w:tcPr>
          <w:p w14:paraId="273B056C" w14:textId="36F29DC6" w:rsidR="00A44798" w:rsidRPr="00B0712E" w:rsidRDefault="00034DE6" w:rsidP="005E68BA">
            <w:pPr>
              <w:ind w:firstLine="0"/>
              <w:jc w:val="center"/>
              <w:rPr>
                <w:sz w:val="18"/>
                <w:szCs w:val="18"/>
              </w:rPr>
            </w:pPr>
            <w:r w:rsidRPr="00B0712E">
              <w:rPr>
                <w:sz w:val="18"/>
                <w:szCs w:val="18"/>
              </w:rPr>
              <w:t>1740</w:t>
            </w:r>
          </w:p>
        </w:tc>
        <w:tc>
          <w:tcPr>
            <w:tcW w:w="625" w:type="pct"/>
          </w:tcPr>
          <w:p w14:paraId="1E4BC89E" w14:textId="2AF176E1" w:rsidR="00A44798" w:rsidRPr="00B0712E" w:rsidRDefault="00034DE6" w:rsidP="005E68BA">
            <w:pPr>
              <w:ind w:firstLine="0"/>
              <w:jc w:val="center"/>
              <w:rPr>
                <w:sz w:val="18"/>
                <w:szCs w:val="18"/>
              </w:rPr>
            </w:pPr>
            <w:r w:rsidRPr="00B0712E">
              <w:rPr>
                <w:sz w:val="18"/>
                <w:szCs w:val="18"/>
              </w:rPr>
              <w:t>1390</w:t>
            </w:r>
          </w:p>
        </w:tc>
        <w:tc>
          <w:tcPr>
            <w:tcW w:w="621" w:type="pct"/>
          </w:tcPr>
          <w:p w14:paraId="5C5C1AB5" w14:textId="46E92ACE" w:rsidR="00A44798" w:rsidRPr="00B0712E" w:rsidRDefault="00034DE6" w:rsidP="005E68BA">
            <w:pPr>
              <w:ind w:firstLine="0"/>
              <w:jc w:val="center"/>
              <w:rPr>
                <w:sz w:val="18"/>
                <w:szCs w:val="18"/>
              </w:rPr>
            </w:pPr>
            <w:r w:rsidRPr="00B0712E">
              <w:rPr>
                <w:sz w:val="18"/>
                <w:szCs w:val="18"/>
              </w:rPr>
              <w:t>1740</w:t>
            </w:r>
          </w:p>
        </w:tc>
      </w:tr>
      <w:tr w:rsidR="00B0712E" w:rsidRPr="00B0712E" w14:paraId="44856F98" w14:textId="77777777" w:rsidTr="00F43917">
        <w:trPr>
          <w:trHeight w:val="283"/>
        </w:trPr>
        <w:tc>
          <w:tcPr>
            <w:tcW w:w="445" w:type="pct"/>
            <w:vMerge/>
          </w:tcPr>
          <w:p w14:paraId="2CCA767D" w14:textId="77777777" w:rsidR="00A44798" w:rsidRPr="00B0712E" w:rsidRDefault="00A44798" w:rsidP="005E68BA">
            <w:pPr>
              <w:ind w:firstLine="0"/>
              <w:jc w:val="center"/>
              <w:rPr>
                <w:sz w:val="20"/>
                <w:szCs w:val="20"/>
                <w:lang w:val="en-US"/>
              </w:rPr>
            </w:pPr>
          </w:p>
        </w:tc>
        <w:tc>
          <w:tcPr>
            <w:tcW w:w="804" w:type="pct"/>
          </w:tcPr>
          <w:p w14:paraId="6E306037" w14:textId="77777777" w:rsidR="00A44798" w:rsidRPr="00B0712E" w:rsidRDefault="00A44798" w:rsidP="005E68BA">
            <w:pPr>
              <w:ind w:firstLine="0"/>
              <w:jc w:val="center"/>
              <w:rPr>
                <w:sz w:val="20"/>
                <w:szCs w:val="20"/>
                <w:lang w:val="en-US"/>
              </w:rPr>
            </w:pPr>
            <w:r w:rsidRPr="00B0712E">
              <w:rPr>
                <w:sz w:val="20"/>
                <w:szCs w:val="20"/>
                <w:lang w:val="en-US"/>
              </w:rPr>
              <w:t>40</w:t>
            </w:r>
          </w:p>
        </w:tc>
        <w:tc>
          <w:tcPr>
            <w:tcW w:w="486" w:type="pct"/>
          </w:tcPr>
          <w:p w14:paraId="50E810C5" w14:textId="77777777" w:rsidR="00A44798" w:rsidRPr="00B0712E" w:rsidRDefault="00A44798" w:rsidP="005E68BA">
            <w:pPr>
              <w:ind w:firstLine="0"/>
              <w:jc w:val="center"/>
              <w:rPr>
                <w:sz w:val="20"/>
                <w:szCs w:val="20"/>
                <w:lang w:val="en-US"/>
              </w:rPr>
            </w:pPr>
            <w:r w:rsidRPr="00B0712E">
              <w:rPr>
                <w:sz w:val="18"/>
                <w:szCs w:val="18"/>
                <w:lang w:val="en-US"/>
              </w:rPr>
              <w:t>340</w:t>
            </w:r>
          </w:p>
        </w:tc>
        <w:tc>
          <w:tcPr>
            <w:tcW w:w="649" w:type="pct"/>
          </w:tcPr>
          <w:p w14:paraId="71D839E5" w14:textId="28D15178" w:rsidR="00A44798" w:rsidRPr="001E452C" w:rsidRDefault="00145BC5" w:rsidP="005E68BA">
            <w:pPr>
              <w:ind w:firstLine="0"/>
              <w:jc w:val="center"/>
              <w:rPr>
                <w:color w:val="auto"/>
                <w:sz w:val="20"/>
                <w:szCs w:val="20"/>
              </w:rPr>
            </w:pPr>
            <w:r w:rsidRPr="001E452C">
              <w:rPr>
                <w:color w:val="auto"/>
                <w:sz w:val="18"/>
                <w:szCs w:val="18"/>
                <w:lang w:val="en-US"/>
              </w:rPr>
              <w:t>430</w:t>
            </w:r>
            <w:r w:rsidRPr="001E452C">
              <w:rPr>
                <w:color w:val="auto"/>
                <w:sz w:val="18"/>
                <w:szCs w:val="18"/>
              </w:rPr>
              <w:t xml:space="preserve"> </w:t>
            </w:r>
          </w:p>
        </w:tc>
        <w:tc>
          <w:tcPr>
            <w:tcW w:w="745" w:type="pct"/>
          </w:tcPr>
          <w:p w14:paraId="0F31E85A" w14:textId="629EEF2C" w:rsidR="00A44798" w:rsidRPr="001E452C" w:rsidRDefault="00F43917" w:rsidP="005E68BA">
            <w:pPr>
              <w:ind w:firstLine="0"/>
              <w:jc w:val="center"/>
              <w:rPr>
                <w:color w:val="auto"/>
                <w:sz w:val="20"/>
                <w:szCs w:val="20"/>
              </w:rPr>
            </w:pPr>
            <w:r w:rsidRPr="001E452C">
              <w:rPr>
                <w:color w:val="auto"/>
                <w:sz w:val="18"/>
                <w:szCs w:val="18"/>
                <w:lang w:val="en-US"/>
              </w:rPr>
              <w:t>540</w:t>
            </w:r>
          </w:p>
        </w:tc>
        <w:tc>
          <w:tcPr>
            <w:tcW w:w="625" w:type="pct"/>
          </w:tcPr>
          <w:p w14:paraId="08AB7660" w14:textId="77777777" w:rsidR="00A44798" w:rsidRPr="00B0712E" w:rsidRDefault="00A44798" w:rsidP="005E68BA">
            <w:pPr>
              <w:ind w:firstLine="0"/>
              <w:jc w:val="center"/>
              <w:rPr>
                <w:sz w:val="20"/>
                <w:szCs w:val="20"/>
                <w:lang w:val="en-US"/>
              </w:rPr>
            </w:pPr>
            <w:r w:rsidRPr="00B0712E">
              <w:rPr>
                <w:sz w:val="18"/>
                <w:szCs w:val="18"/>
                <w:lang w:val="en-US"/>
              </w:rPr>
              <w:t>1990</w:t>
            </w:r>
          </w:p>
        </w:tc>
        <w:tc>
          <w:tcPr>
            <w:tcW w:w="625" w:type="pct"/>
          </w:tcPr>
          <w:p w14:paraId="34E904C3" w14:textId="77777777" w:rsidR="00A44798" w:rsidRPr="00B0712E" w:rsidRDefault="00A44798" w:rsidP="005E68BA">
            <w:pPr>
              <w:ind w:firstLine="0"/>
              <w:jc w:val="center"/>
              <w:rPr>
                <w:sz w:val="20"/>
                <w:szCs w:val="20"/>
              </w:rPr>
            </w:pPr>
            <w:r w:rsidRPr="00B0712E">
              <w:rPr>
                <w:sz w:val="18"/>
                <w:szCs w:val="18"/>
                <w:lang w:val="en-US"/>
              </w:rPr>
              <w:t>1590</w:t>
            </w:r>
          </w:p>
        </w:tc>
        <w:tc>
          <w:tcPr>
            <w:tcW w:w="621" w:type="pct"/>
          </w:tcPr>
          <w:p w14:paraId="6A68760B" w14:textId="77777777" w:rsidR="00A44798" w:rsidRPr="00B0712E" w:rsidRDefault="00A44798" w:rsidP="005E68BA">
            <w:pPr>
              <w:ind w:firstLine="0"/>
              <w:jc w:val="center"/>
              <w:rPr>
                <w:sz w:val="20"/>
                <w:szCs w:val="20"/>
              </w:rPr>
            </w:pPr>
            <w:r w:rsidRPr="00B0712E">
              <w:rPr>
                <w:sz w:val="18"/>
                <w:szCs w:val="18"/>
                <w:lang w:val="en-US"/>
              </w:rPr>
              <w:t>1990</w:t>
            </w:r>
          </w:p>
        </w:tc>
      </w:tr>
      <w:tr w:rsidR="00B0712E" w:rsidRPr="00B0712E" w14:paraId="094258AB" w14:textId="77777777" w:rsidTr="00F43917">
        <w:trPr>
          <w:trHeight w:val="283"/>
        </w:trPr>
        <w:tc>
          <w:tcPr>
            <w:tcW w:w="445" w:type="pct"/>
            <w:vMerge/>
          </w:tcPr>
          <w:p w14:paraId="3D650961" w14:textId="77777777" w:rsidR="00A44798" w:rsidRPr="00B0712E" w:rsidRDefault="00A44798" w:rsidP="005E68BA">
            <w:pPr>
              <w:ind w:firstLine="0"/>
              <w:jc w:val="center"/>
              <w:rPr>
                <w:sz w:val="20"/>
                <w:szCs w:val="20"/>
                <w:lang w:val="en-US"/>
              </w:rPr>
            </w:pPr>
          </w:p>
        </w:tc>
        <w:tc>
          <w:tcPr>
            <w:tcW w:w="804" w:type="pct"/>
          </w:tcPr>
          <w:p w14:paraId="682591D2" w14:textId="0CE84353" w:rsidR="00A44798" w:rsidRPr="00B0712E" w:rsidRDefault="00A44798" w:rsidP="005E68BA">
            <w:pPr>
              <w:ind w:firstLine="0"/>
              <w:jc w:val="center"/>
              <w:rPr>
                <w:sz w:val="20"/>
                <w:szCs w:val="20"/>
              </w:rPr>
            </w:pPr>
            <w:r w:rsidRPr="00B0712E">
              <w:rPr>
                <w:sz w:val="20"/>
                <w:szCs w:val="20"/>
              </w:rPr>
              <w:t>63</w:t>
            </w:r>
          </w:p>
        </w:tc>
        <w:tc>
          <w:tcPr>
            <w:tcW w:w="486" w:type="pct"/>
          </w:tcPr>
          <w:p w14:paraId="04581F5A" w14:textId="5D4C6EE9" w:rsidR="00A44798" w:rsidRPr="00B0712E" w:rsidRDefault="00A44798" w:rsidP="005E68BA">
            <w:pPr>
              <w:ind w:firstLine="0"/>
              <w:jc w:val="center"/>
              <w:rPr>
                <w:sz w:val="18"/>
                <w:szCs w:val="18"/>
              </w:rPr>
            </w:pPr>
            <w:r w:rsidRPr="00B0712E">
              <w:rPr>
                <w:sz w:val="18"/>
                <w:szCs w:val="18"/>
              </w:rPr>
              <w:t>400</w:t>
            </w:r>
          </w:p>
        </w:tc>
        <w:tc>
          <w:tcPr>
            <w:tcW w:w="649" w:type="pct"/>
          </w:tcPr>
          <w:p w14:paraId="43B76F0D" w14:textId="1A615C44" w:rsidR="00A44798" w:rsidRPr="001E452C" w:rsidRDefault="00145BC5" w:rsidP="005E68BA">
            <w:pPr>
              <w:ind w:firstLine="0"/>
              <w:jc w:val="center"/>
              <w:rPr>
                <w:color w:val="auto"/>
                <w:sz w:val="18"/>
                <w:szCs w:val="18"/>
              </w:rPr>
            </w:pPr>
            <w:r w:rsidRPr="001E452C">
              <w:rPr>
                <w:color w:val="auto"/>
                <w:sz w:val="18"/>
                <w:szCs w:val="18"/>
              </w:rPr>
              <w:t xml:space="preserve">490 </w:t>
            </w:r>
          </w:p>
        </w:tc>
        <w:tc>
          <w:tcPr>
            <w:tcW w:w="745" w:type="pct"/>
          </w:tcPr>
          <w:p w14:paraId="6F2C17C4" w14:textId="15A76E8E" w:rsidR="00A44798" w:rsidRPr="001E452C" w:rsidRDefault="00F43917" w:rsidP="00AF05C2">
            <w:pPr>
              <w:ind w:firstLine="0"/>
              <w:jc w:val="center"/>
              <w:rPr>
                <w:color w:val="auto"/>
                <w:sz w:val="18"/>
                <w:szCs w:val="18"/>
              </w:rPr>
            </w:pPr>
            <w:r w:rsidRPr="001E452C">
              <w:rPr>
                <w:color w:val="auto"/>
                <w:sz w:val="18"/>
                <w:szCs w:val="18"/>
              </w:rPr>
              <w:t>620</w:t>
            </w:r>
          </w:p>
        </w:tc>
        <w:tc>
          <w:tcPr>
            <w:tcW w:w="625" w:type="pct"/>
          </w:tcPr>
          <w:p w14:paraId="0998B670" w14:textId="60EFCB04" w:rsidR="00A44798" w:rsidRPr="00B0712E" w:rsidRDefault="00AF05C2" w:rsidP="005E68BA">
            <w:pPr>
              <w:ind w:firstLine="0"/>
              <w:jc w:val="center"/>
              <w:rPr>
                <w:sz w:val="18"/>
                <w:szCs w:val="18"/>
              </w:rPr>
            </w:pPr>
            <w:r w:rsidRPr="00B0712E">
              <w:rPr>
                <w:sz w:val="18"/>
                <w:szCs w:val="18"/>
              </w:rPr>
              <w:t>2300</w:t>
            </w:r>
          </w:p>
        </w:tc>
        <w:tc>
          <w:tcPr>
            <w:tcW w:w="625" w:type="pct"/>
          </w:tcPr>
          <w:p w14:paraId="429BA075" w14:textId="0D82408B" w:rsidR="00A44798" w:rsidRPr="00B0712E" w:rsidRDefault="00AF05C2" w:rsidP="005E68BA">
            <w:pPr>
              <w:ind w:firstLine="0"/>
              <w:jc w:val="center"/>
              <w:rPr>
                <w:sz w:val="18"/>
                <w:szCs w:val="18"/>
              </w:rPr>
            </w:pPr>
            <w:r w:rsidRPr="00B0712E">
              <w:rPr>
                <w:sz w:val="18"/>
                <w:szCs w:val="18"/>
              </w:rPr>
              <w:t>1850</w:t>
            </w:r>
          </w:p>
        </w:tc>
        <w:tc>
          <w:tcPr>
            <w:tcW w:w="621" w:type="pct"/>
          </w:tcPr>
          <w:p w14:paraId="67678410" w14:textId="492643DF" w:rsidR="00A44798" w:rsidRPr="00B0712E" w:rsidRDefault="00AF05C2" w:rsidP="005E68BA">
            <w:pPr>
              <w:ind w:firstLine="0"/>
              <w:jc w:val="center"/>
              <w:rPr>
                <w:sz w:val="18"/>
                <w:szCs w:val="18"/>
              </w:rPr>
            </w:pPr>
            <w:r w:rsidRPr="00B0712E">
              <w:rPr>
                <w:sz w:val="18"/>
                <w:szCs w:val="18"/>
              </w:rPr>
              <w:t>2300</w:t>
            </w:r>
          </w:p>
        </w:tc>
      </w:tr>
      <w:tr w:rsidR="00B0712E" w:rsidRPr="00B0712E" w14:paraId="142562B7" w14:textId="77777777" w:rsidTr="00F43917">
        <w:trPr>
          <w:trHeight w:val="283"/>
        </w:trPr>
        <w:tc>
          <w:tcPr>
            <w:tcW w:w="445" w:type="pct"/>
            <w:vMerge/>
          </w:tcPr>
          <w:p w14:paraId="4E16EDC3" w14:textId="77777777" w:rsidR="00A44798" w:rsidRPr="00B0712E" w:rsidRDefault="00A44798" w:rsidP="005E68BA">
            <w:pPr>
              <w:ind w:firstLine="0"/>
              <w:jc w:val="center"/>
              <w:rPr>
                <w:sz w:val="20"/>
                <w:szCs w:val="20"/>
                <w:lang w:val="en-US"/>
              </w:rPr>
            </w:pPr>
          </w:p>
        </w:tc>
        <w:tc>
          <w:tcPr>
            <w:tcW w:w="804" w:type="pct"/>
          </w:tcPr>
          <w:p w14:paraId="60AC3FFC"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86" w:type="pct"/>
          </w:tcPr>
          <w:p w14:paraId="4B1F80D6" w14:textId="77777777" w:rsidR="00A44798" w:rsidRPr="00B0712E" w:rsidRDefault="00A44798" w:rsidP="005E68BA">
            <w:pPr>
              <w:ind w:firstLine="0"/>
              <w:jc w:val="center"/>
              <w:rPr>
                <w:sz w:val="20"/>
                <w:szCs w:val="20"/>
              </w:rPr>
            </w:pPr>
            <w:r w:rsidRPr="00B0712E">
              <w:rPr>
                <w:sz w:val="18"/>
                <w:szCs w:val="18"/>
                <w:lang w:val="en-US"/>
              </w:rPr>
              <w:t>470</w:t>
            </w:r>
          </w:p>
        </w:tc>
        <w:tc>
          <w:tcPr>
            <w:tcW w:w="649" w:type="pct"/>
          </w:tcPr>
          <w:p w14:paraId="129E66DD" w14:textId="4A6BFAD2" w:rsidR="00A44798" w:rsidRPr="001E452C" w:rsidRDefault="00145BC5" w:rsidP="005E68BA">
            <w:pPr>
              <w:ind w:firstLine="0"/>
              <w:jc w:val="center"/>
              <w:rPr>
                <w:color w:val="auto"/>
                <w:sz w:val="20"/>
                <w:szCs w:val="20"/>
              </w:rPr>
            </w:pPr>
            <w:r w:rsidRPr="001E452C">
              <w:rPr>
                <w:color w:val="auto"/>
                <w:sz w:val="18"/>
                <w:szCs w:val="18"/>
                <w:lang w:val="en-US"/>
              </w:rPr>
              <w:t>590</w:t>
            </w:r>
            <w:r w:rsidRPr="001E452C">
              <w:rPr>
                <w:color w:val="auto"/>
                <w:sz w:val="18"/>
                <w:szCs w:val="18"/>
              </w:rPr>
              <w:t xml:space="preserve"> </w:t>
            </w:r>
          </w:p>
        </w:tc>
        <w:tc>
          <w:tcPr>
            <w:tcW w:w="745" w:type="pct"/>
          </w:tcPr>
          <w:p w14:paraId="61DCECF2" w14:textId="4BAB286D" w:rsidR="00A44798" w:rsidRPr="001E452C" w:rsidRDefault="00F43917" w:rsidP="005E68BA">
            <w:pPr>
              <w:ind w:firstLine="0"/>
              <w:jc w:val="center"/>
              <w:rPr>
                <w:color w:val="auto"/>
                <w:sz w:val="20"/>
                <w:szCs w:val="20"/>
              </w:rPr>
            </w:pPr>
            <w:r w:rsidRPr="001E452C">
              <w:rPr>
                <w:color w:val="auto"/>
                <w:sz w:val="18"/>
                <w:szCs w:val="18"/>
                <w:lang w:val="en-US"/>
              </w:rPr>
              <w:t>750</w:t>
            </w:r>
          </w:p>
        </w:tc>
        <w:tc>
          <w:tcPr>
            <w:tcW w:w="625" w:type="pct"/>
          </w:tcPr>
          <w:p w14:paraId="737AF6BF" w14:textId="77777777" w:rsidR="00A44798" w:rsidRPr="00B0712E" w:rsidRDefault="00A44798" w:rsidP="005E68BA">
            <w:pPr>
              <w:ind w:firstLine="0"/>
              <w:jc w:val="center"/>
              <w:rPr>
                <w:sz w:val="20"/>
                <w:szCs w:val="20"/>
              </w:rPr>
            </w:pPr>
            <w:r w:rsidRPr="00B0712E">
              <w:rPr>
                <w:sz w:val="18"/>
                <w:szCs w:val="18"/>
                <w:lang w:val="en-US"/>
              </w:rPr>
              <w:t>2780</w:t>
            </w:r>
          </w:p>
        </w:tc>
        <w:tc>
          <w:tcPr>
            <w:tcW w:w="625" w:type="pct"/>
          </w:tcPr>
          <w:p w14:paraId="4F5900BC" w14:textId="77777777" w:rsidR="00A44798" w:rsidRPr="00B0712E" w:rsidRDefault="00A44798" w:rsidP="005E68BA">
            <w:pPr>
              <w:ind w:firstLine="0"/>
              <w:jc w:val="center"/>
              <w:rPr>
                <w:sz w:val="20"/>
                <w:szCs w:val="20"/>
              </w:rPr>
            </w:pPr>
            <w:r w:rsidRPr="00B0712E">
              <w:rPr>
                <w:sz w:val="18"/>
                <w:szCs w:val="18"/>
                <w:lang w:val="en-US"/>
              </w:rPr>
              <w:t>2220</w:t>
            </w:r>
          </w:p>
        </w:tc>
        <w:tc>
          <w:tcPr>
            <w:tcW w:w="621" w:type="pct"/>
          </w:tcPr>
          <w:p w14:paraId="247E162C" w14:textId="77777777" w:rsidR="00A44798" w:rsidRPr="00B0712E" w:rsidRDefault="00A44798" w:rsidP="005E68BA">
            <w:pPr>
              <w:ind w:firstLine="0"/>
              <w:jc w:val="center"/>
              <w:rPr>
                <w:sz w:val="20"/>
                <w:szCs w:val="20"/>
              </w:rPr>
            </w:pPr>
            <w:r w:rsidRPr="00B0712E">
              <w:rPr>
                <w:sz w:val="18"/>
                <w:szCs w:val="18"/>
                <w:lang w:val="en-US"/>
              </w:rPr>
              <w:t>2780</w:t>
            </w:r>
          </w:p>
        </w:tc>
      </w:tr>
      <w:tr w:rsidR="00B0712E" w:rsidRPr="00B0712E" w14:paraId="0FB19C9E" w14:textId="77777777" w:rsidTr="00F43917">
        <w:trPr>
          <w:trHeight w:val="283"/>
        </w:trPr>
        <w:tc>
          <w:tcPr>
            <w:tcW w:w="445" w:type="pct"/>
            <w:vMerge/>
          </w:tcPr>
          <w:p w14:paraId="7948B9F4" w14:textId="77777777" w:rsidR="00A44798" w:rsidRPr="00B0712E" w:rsidRDefault="00A44798" w:rsidP="005E68BA">
            <w:pPr>
              <w:ind w:firstLine="0"/>
              <w:jc w:val="center"/>
              <w:rPr>
                <w:sz w:val="20"/>
                <w:szCs w:val="20"/>
              </w:rPr>
            </w:pPr>
          </w:p>
        </w:tc>
        <w:tc>
          <w:tcPr>
            <w:tcW w:w="804" w:type="pct"/>
          </w:tcPr>
          <w:p w14:paraId="7612BDAC" w14:textId="77777777" w:rsidR="00A44798" w:rsidRPr="00B0712E" w:rsidRDefault="00A44798" w:rsidP="005E68BA">
            <w:pPr>
              <w:ind w:firstLine="0"/>
              <w:jc w:val="center"/>
              <w:rPr>
                <w:sz w:val="20"/>
                <w:szCs w:val="20"/>
              </w:rPr>
            </w:pPr>
            <w:r w:rsidRPr="00B0712E">
              <w:rPr>
                <w:sz w:val="20"/>
                <w:szCs w:val="20"/>
              </w:rPr>
              <w:t>160</w:t>
            </w:r>
          </w:p>
        </w:tc>
        <w:tc>
          <w:tcPr>
            <w:tcW w:w="486" w:type="pct"/>
          </w:tcPr>
          <w:p w14:paraId="48036F63" w14:textId="77777777" w:rsidR="00A44798" w:rsidRPr="00B0712E" w:rsidRDefault="00A44798" w:rsidP="005E68BA">
            <w:pPr>
              <w:ind w:firstLine="0"/>
              <w:jc w:val="center"/>
              <w:rPr>
                <w:sz w:val="20"/>
                <w:szCs w:val="20"/>
              </w:rPr>
            </w:pPr>
            <w:r w:rsidRPr="00B0712E">
              <w:rPr>
                <w:sz w:val="18"/>
                <w:szCs w:val="18"/>
                <w:lang w:val="en-US"/>
              </w:rPr>
              <w:t>600</w:t>
            </w:r>
          </w:p>
        </w:tc>
        <w:tc>
          <w:tcPr>
            <w:tcW w:w="649" w:type="pct"/>
          </w:tcPr>
          <w:p w14:paraId="46D50534" w14:textId="1CB5ADA7" w:rsidR="00A44798" w:rsidRPr="001E452C" w:rsidRDefault="00145BC5" w:rsidP="005E68BA">
            <w:pPr>
              <w:ind w:firstLine="0"/>
              <w:jc w:val="center"/>
              <w:rPr>
                <w:color w:val="auto"/>
                <w:sz w:val="20"/>
                <w:szCs w:val="20"/>
              </w:rPr>
            </w:pPr>
            <w:r w:rsidRPr="001E452C">
              <w:rPr>
                <w:color w:val="auto"/>
                <w:sz w:val="18"/>
                <w:szCs w:val="18"/>
                <w:lang w:val="en-US"/>
              </w:rPr>
              <w:t>760</w:t>
            </w:r>
            <w:r w:rsidRPr="001E452C">
              <w:rPr>
                <w:color w:val="auto"/>
                <w:sz w:val="18"/>
                <w:szCs w:val="18"/>
              </w:rPr>
              <w:t xml:space="preserve"> </w:t>
            </w:r>
          </w:p>
        </w:tc>
        <w:tc>
          <w:tcPr>
            <w:tcW w:w="745" w:type="pct"/>
          </w:tcPr>
          <w:p w14:paraId="7535665E" w14:textId="7659E90A" w:rsidR="00A44798" w:rsidRPr="001E452C" w:rsidRDefault="00F43917" w:rsidP="005E68BA">
            <w:pPr>
              <w:ind w:firstLine="0"/>
              <w:jc w:val="center"/>
              <w:rPr>
                <w:color w:val="auto"/>
                <w:sz w:val="20"/>
                <w:szCs w:val="20"/>
              </w:rPr>
            </w:pPr>
            <w:r w:rsidRPr="001E452C">
              <w:rPr>
                <w:color w:val="auto"/>
                <w:sz w:val="18"/>
                <w:szCs w:val="18"/>
                <w:lang w:val="en-US"/>
              </w:rPr>
              <w:t>970</w:t>
            </w:r>
          </w:p>
        </w:tc>
        <w:tc>
          <w:tcPr>
            <w:tcW w:w="625" w:type="pct"/>
          </w:tcPr>
          <w:p w14:paraId="1CA5131F" w14:textId="77777777" w:rsidR="00A44798" w:rsidRPr="00B0712E" w:rsidRDefault="00A44798" w:rsidP="005E68BA">
            <w:pPr>
              <w:ind w:firstLine="0"/>
              <w:jc w:val="center"/>
              <w:rPr>
                <w:sz w:val="20"/>
                <w:szCs w:val="20"/>
              </w:rPr>
            </w:pPr>
            <w:r w:rsidRPr="00B0712E">
              <w:rPr>
                <w:sz w:val="18"/>
                <w:szCs w:val="18"/>
                <w:lang w:val="en-US"/>
              </w:rPr>
              <w:t>3580</w:t>
            </w:r>
          </w:p>
        </w:tc>
        <w:tc>
          <w:tcPr>
            <w:tcW w:w="625" w:type="pct"/>
          </w:tcPr>
          <w:p w14:paraId="03DB4031" w14:textId="77777777" w:rsidR="00A44798" w:rsidRPr="00B0712E" w:rsidRDefault="00A44798" w:rsidP="005E68BA">
            <w:pPr>
              <w:ind w:firstLine="0"/>
              <w:jc w:val="center"/>
              <w:rPr>
                <w:sz w:val="20"/>
                <w:szCs w:val="20"/>
                <w:lang w:val="en-US"/>
              </w:rPr>
            </w:pPr>
            <w:r w:rsidRPr="00B0712E">
              <w:rPr>
                <w:sz w:val="18"/>
                <w:szCs w:val="18"/>
                <w:lang w:val="en-US"/>
              </w:rPr>
              <w:t>2860</w:t>
            </w:r>
          </w:p>
        </w:tc>
        <w:tc>
          <w:tcPr>
            <w:tcW w:w="621" w:type="pct"/>
          </w:tcPr>
          <w:p w14:paraId="0D3A468F" w14:textId="77777777" w:rsidR="00A44798" w:rsidRPr="00B0712E" w:rsidRDefault="00A44798" w:rsidP="005E68BA">
            <w:pPr>
              <w:ind w:firstLine="0"/>
              <w:jc w:val="center"/>
              <w:rPr>
                <w:sz w:val="20"/>
                <w:szCs w:val="20"/>
              </w:rPr>
            </w:pPr>
            <w:r w:rsidRPr="00B0712E">
              <w:rPr>
                <w:sz w:val="18"/>
                <w:szCs w:val="18"/>
                <w:lang w:val="en-US"/>
              </w:rPr>
              <w:t>3580</w:t>
            </w:r>
          </w:p>
        </w:tc>
      </w:tr>
      <w:tr w:rsidR="00B0712E" w:rsidRPr="00B0712E" w14:paraId="73295FCF" w14:textId="77777777" w:rsidTr="00F43917">
        <w:trPr>
          <w:trHeight w:val="283"/>
        </w:trPr>
        <w:tc>
          <w:tcPr>
            <w:tcW w:w="445" w:type="pct"/>
            <w:vMerge w:val="restart"/>
          </w:tcPr>
          <w:p w14:paraId="2BD20382" w14:textId="77777777" w:rsidR="00A44798" w:rsidRPr="00B0712E" w:rsidRDefault="00A44798" w:rsidP="005E68BA">
            <w:pPr>
              <w:ind w:firstLine="0"/>
              <w:jc w:val="center"/>
              <w:rPr>
                <w:sz w:val="20"/>
                <w:szCs w:val="20"/>
              </w:rPr>
            </w:pPr>
            <w:r w:rsidRPr="00B0712E">
              <w:rPr>
                <w:sz w:val="20"/>
                <w:szCs w:val="20"/>
                <w:lang w:val="en-US"/>
              </w:rPr>
              <w:t>80</w:t>
            </w:r>
          </w:p>
        </w:tc>
        <w:tc>
          <w:tcPr>
            <w:tcW w:w="804" w:type="pct"/>
          </w:tcPr>
          <w:p w14:paraId="32DD6F37" w14:textId="77777777" w:rsidR="00A44798" w:rsidRPr="00B0712E" w:rsidRDefault="00A44798" w:rsidP="005E68BA">
            <w:pPr>
              <w:ind w:firstLine="0"/>
              <w:jc w:val="center"/>
              <w:rPr>
                <w:sz w:val="20"/>
                <w:szCs w:val="20"/>
              </w:rPr>
            </w:pPr>
            <w:r w:rsidRPr="00B0712E">
              <w:rPr>
                <w:sz w:val="20"/>
                <w:szCs w:val="20"/>
                <w:lang w:val="en-US"/>
              </w:rPr>
              <w:t>16</w:t>
            </w:r>
          </w:p>
        </w:tc>
        <w:tc>
          <w:tcPr>
            <w:tcW w:w="486" w:type="pct"/>
          </w:tcPr>
          <w:p w14:paraId="7400546A" w14:textId="77777777" w:rsidR="00A44798" w:rsidRPr="00B0712E" w:rsidRDefault="00A44798" w:rsidP="005E68BA">
            <w:pPr>
              <w:ind w:firstLine="0"/>
              <w:jc w:val="center"/>
              <w:rPr>
                <w:sz w:val="20"/>
                <w:szCs w:val="20"/>
              </w:rPr>
            </w:pPr>
            <w:r w:rsidRPr="00B0712E">
              <w:rPr>
                <w:sz w:val="18"/>
                <w:szCs w:val="18"/>
                <w:lang w:val="en-US"/>
              </w:rPr>
              <w:t>580</w:t>
            </w:r>
          </w:p>
        </w:tc>
        <w:tc>
          <w:tcPr>
            <w:tcW w:w="649" w:type="pct"/>
          </w:tcPr>
          <w:p w14:paraId="4BB352A1" w14:textId="7A0AA773" w:rsidR="00A44798" w:rsidRPr="001E452C" w:rsidRDefault="00145BC5" w:rsidP="005E68BA">
            <w:pPr>
              <w:ind w:firstLine="0"/>
              <w:jc w:val="center"/>
              <w:rPr>
                <w:color w:val="auto"/>
                <w:sz w:val="20"/>
                <w:szCs w:val="20"/>
                <w:lang w:val="en-US"/>
              </w:rPr>
            </w:pPr>
            <w:r w:rsidRPr="001E452C">
              <w:rPr>
                <w:color w:val="auto"/>
                <w:sz w:val="18"/>
                <w:szCs w:val="18"/>
                <w:lang w:val="en-US"/>
              </w:rPr>
              <w:t>740</w:t>
            </w:r>
            <w:r w:rsidRPr="001E452C">
              <w:rPr>
                <w:color w:val="auto"/>
                <w:sz w:val="18"/>
                <w:szCs w:val="18"/>
              </w:rPr>
              <w:t xml:space="preserve"> </w:t>
            </w:r>
          </w:p>
        </w:tc>
        <w:tc>
          <w:tcPr>
            <w:tcW w:w="745" w:type="pct"/>
          </w:tcPr>
          <w:p w14:paraId="3975C886" w14:textId="561EA889" w:rsidR="00A44798" w:rsidRPr="001E452C" w:rsidRDefault="00F43917" w:rsidP="005E68BA">
            <w:pPr>
              <w:ind w:firstLine="0"/>
              <w:jc w:val="center"/>
              <w:rPr>
                <w:color w:val="auto"/>
                <w:sz w:val="20"/>
                <w:szCs w:val="20"/>
              </w:rPr>
            </w:pPr>
            <w:r w:rsidRPr="001E452C">
              <w:rPr>
                <w:color w:val="auto"/>
                <w:sz w:val="18"/>
                <w:szCs w:val="18"/>
                <w:lang w:val="en-US"/>
              </w:rPr>
              <w:t>940</w:t>
            </w:r>
          </w:p>
        </w:tc>
        <w:tc>
          <w:tcPr>
            <w:tcW w:w="625" w:type="pct"/>
          </w:tcPr>
          <w:p w14:paraId="769A94F1" w14:textId="77777777" w:rsidR="00A44798" w:rsidRPr="00B0712E" w:rsidRDefault="00A44798" w:rsidP="005E68BA">
            <w:pPr>
              <w:ind w:firstLine="0"/>
              <w:jc w:val="center"/>
              <w:rPr>
                <w:sz w:val="20"/>
                <w:szCs w:val="20"/>
              </w:rPr>
            </w:pPr>
            <w:r w:rsidRPr="00B0712E">
              <w:rPr>
                <w:sz w:val="18"/>
                <w:szCs w:val="18"/>
                <w:lang w:val="en-US"/>
              </w:rPr>
              <w:t>2340</w:t>
            </w:r>
          </w:p>
        </w:tc>
        <w:tc>
          <w:tcPr>
            <w:tcW w:w="625" w:type="pct"/>
          </w:tcPr>
          <w:p w14:paraId="2350E0B5" w14:textId="77777777" w:rsidR="00A44798" w:rsidRPr="00B0712E" w:rsidRDefault="00A44798" w:rsidP="005E68BA">
            <w:pPr>
              <w:ind w:firstLine="0"/>
              <w:jc w:val="center"/>
              <w:rPr>
                <w:sz w:val="20"/>
                <w:szCs w:val="20"/>
                <w:lang w:val="en-US"/>
              </w:rPr>
            </w:pPr>
            <w:r w:rsidRPr="00B0712E">
              <w:rPr>
                <w:sz w:val="18"/>
                <w:szCs w:val="18"/>
                <w:lang w:val="en-US"/>
              </w:rPr>
              <w:t>1870</w:t>
            </w:r>
          </w:p>
        </w:tc>
        <w:tc>
          <w:tcPr>
            <w:tcW w:w="621" w:type="pct"/>
          </w:tcPr>
          <w:p w14:paraId="70C93CAB" w14:textId="77777777" w:rsidR="00A44798" w:rsidRPr="00B0712E" w:rsidRDefault="00A44798" w:rsidP="005E68BA">
            <w:pPr>
              <w:ind w:firstLine="0"/>
              <w:jc w:val="center"/>
              <w:rPr>
                <w:sz w:val="20"/>
                <w:szCs w:val="20"/>
              </w:rPr>
            </w:pPr>
            <w:r w:rsidRPr="00B0712E">
              <w:rPr>
                <w:sz w:val="18"/>
                <w:szCs w:val="18"/>
                <w:lang w:val="en-US"/>
              </w:rPr>
              <w:t>2340</w:t>
            </w:r>
          </w:p>
        </w:tc>
      </w:tr>
      <w:tr w:rsidR="00B0712E" w:rsidRPr="00B0712E" w14:paraId="5CCB6832" w14:textId="77777777" w:rsidTr="00F43917">
        <w:trPr>
          <w:trHeight w:val="283"/>
        </w:trPr>
        <w:tc>
          <w:tcPr>
            <w:tcW w:w="445" w:type="pct"/>
            <w:vMerge/>
          </w:tcPr>
          <w:p w14:paraId="4862FE8B" w14:textId="77777777" w:rsidR="00A44798" w:rsidRPr="00B0712E" w:rsidRDefault="00A44798" w:rsidP="005E68BA">
            <w:pPr>
              <w:ind w:firstLine="0"/>
              <w:jc w:val="center"/>
              <w:rPr>
                <w:sz w:val="20"/>
                <w:szCs w:val="20"/>
                <w:lang w:val="en-US"/>
              </w:rPr>
            </w:pPr>
          </w:p>
        </w:tc>
        <w:tc>
          <w:tcPr>
            <w:tcW w:w="804" w:type="pct"/>
          </w:tcPr>
          <w:p w14:paraId="18CBE62D" w14:textId="1819FFBA" w:rsidR="00A44798" w:rsidRPr="00B0712E" w:rsidRDefault="00A44798" w:rsidP="005E68BA">
            <w:pPr>
              <w:ind w:firstLine="0"/>
              <w:jc w:val="center"/>
              <w:rPr>
                <w:sz w:val="20"/>
                <w:szCs w:val="20"/>
              </w:rPr>
            </w:pPr>
            <w:r w:rsidRPr="00B0712E">
              <w:rPr>
                <w:sz w:val="20"/>
                <w:szCs w:val="20"/>
              </w:rPr>
              <w:t>25</w:t>
            </w:r>
          </w:p>
        </w:tc>
        <w:tc>
          <w:tcPr>
            <w:tcW w:w="486" w:type="pct"/>
          </w:tcPr>
          <w:p w14:paraId="614A115B" w14:textId="2A3BB44A" w:rsidR="00A44798" w:rsidRPr="00B0712E" w:rsidRDefault="00034DE6" w:rsidP="005E68BA">
            <w:pPr>
              <w:ind w:firstLine="0"/>
              <w:jc w:val="center"/>
              <w:rPr>
                <w:sz w:val="18"/>
                <w:szCs w:val="18"/>
              </w:rPr>
            </w:pPr>
            <w:r w:rsidRPr="00B0712E">
              <w:rPr>
                <w:sz w:val="18"/>
                <w:szCs w:val="18"/>
              </w:rPr>
              <w:t>640</w:t>
            </w:r>
          </w:p>
        </w:tc>
        <w:tc>
          <w:tcPr>
            <w:tcW w:w="649" w:type="pct"/>
          </w:tcPr>
          <w:p w14:paraId="7188B50F" w14:textId="62A5B273" w:rsidR="00A44798" w:rsidRPr="001E452C" w:rsidRDefault="00145BC5" w:rsidP="005E68BA">
            <w:pPr>
              <w:ind w:firstLine="0"/>
              <w:jc w:val="center"/>
              <w:rPr>
                <w:color w:val="auto"/>
                <w:sz w:val="18"/>
                <w:szCs w:val="18"/>
              </w:rPr>
            </w:pPr>
            <w:r w:rsidRPr="001E452C">
              <w:rPr>
                <w:color w:val="auto"/>
                <w:sz w:val="18"/>
                <w:szCs w:val="18"/>
              </w:rPr>
              <w:t xml:space="preserve">810 </w:t>
            </w:r>
          </w:p>
        </w:tc>
        <w:tc>
          <w:tcPr>
            <w:tcW w:w="745" w:type="pct"/>
          </w:tcPr>
          <w:p w14:paraId="2496FAF5" w14:textId="69F54EEB" w:rsidR="00A44798" w:rsidRPr="001E452C" w:rsidRDefault="00F43917" w:rsidP="005E68BA">
            <w:pPr>
              <w:ind w:firstLine="0"/>
              <w:jc w:val="center"/>
              <w:rPr>
                <w:color w:val="auto"/>
                <w:sz w:val="18"/>
                <w:szCs w:val="18"/>
              </w:rPr>
            </w:pPr>
            <w:r w:rsidRPr="001E452C">
              <w:rPr>
                <w:color w:val="auto"/>
                <w:sz w:val="18"/>
                <w:szCs w:val="18"/>
              </w:rPr>
              <w:t>1030</w:t>
            </w:r>
          </w:p>
        </w:tc>
        <w:tc>
          <w:tcPr>
            <w:tcW w:w="625" w:type="pct"/>
          </w:tcPr>
          <w:p w14:paraId="4F26623E" w14:textId="592D0648" w:rsidR="00A44798" w:rsidRPr="00B0712E" w:rsidRDefault="00034DE6" w:rsidP="005E68BA">
            <w:pPr>
              <w:ind w:firstLine="0"/>
              <w:jc w:val="center"/>
              <w:rPr>
                <w:sz w:val="18"/>
                <w:szCs w:val="18"/>
              </w:rPr>
            </w:pPr>
            <w:r w:rsidRPr="00B0712E">
              <w:rPr>
                <w:sz w:val="18"/>
                <w:szCs w:val="18"/>
              </w:rPr>
              <w:t>2560</w:t>
            </w:r>
          </w:p>
        </w:tc>
        <w:tc>
          <w:tcPr>
            <w:tcW w:w="625" w:type="pct"/>
          </w:tcPr>
          <w:p w14:paraId="0E93CB2E" w14:textId="1B851E57" w:rsidR="00A44798" w:rsidRPr="00B0712E" w:rsidRDefault="00034DE6" w:rsidP="005E68BA">
            <w:pPr>
              <w:ind w:firstLine="0"/>
              <w:jc w:val="center"/>
              <w:rPr>
                <w:sz w:val="18"/>
                <w:szCs w:val="18"/>
              </w:rPr>
            </w:pPr>
            <w:r w:rsidRPr="00B0712E">
              <w:rPr>
                <w:sz w:val="18"/>
                <w:szCs w:val="18"/>
              </w:rPr>
              <w:t>2050</w:t>
            </w:r>
          </w:p>
        </w:tc>
        <w:tc>
          <w:tcPr>
            <w:tcW w:w="621" w:type="pct"/>
          </w:tcPr>
          <w:p w14:paraId="56E65157" w14:textId="25FE994F" w:rsidR="00A44798" w:rsidRPr="00B0712E" w:rsidRDefault="00034DE6" w:rsidP="005E68BA">
            <w:pPr>
              <w:ind w:firstLine="0"/>
              <w:jc w:val="center"/>
              <w:rPr>
                <w:sz w:val="18"/>
                <w:szCs w:val="18"/>
                <w:lang w:val="en-US"/>
              </w:rPr>
            </w:pPr>
            <w:r w:rsidRPr="00B0712E">
              <w:rPr>
                <w:sz w:val="18"/>
                <w:szCs w:val="18"/>
              </w:rPr>
              <w:t>2560</w:t>
            </w:r>
          </w:p>
        </w:tc>
      </w:tr>
      <w:tr w:rsidR="00B0712E" w:rsidRPr="00B0712E" w14:paraId="4FC8A21A" w14:textId="77777777" w:rsidTr="00F43917">
        <w:trPr>
          <w:trHeight w:val="283"/>
        </w:trPr>
        <w:tc>
          <w:tcPr>
            <w:tcW w:w="445" w:type="pct"/>
            <w:vMerge/>
          </w:tcPr>
          <w:p w14:paraId="154D736D" w14:textId="77777777" w:rsidR="00A44798" w:rsidRPr="00B0712E" w:rsidRDefault="00A44798" w:rsidP="005E68BA">
            <w:pPr>
              <w:ind w:firstLine="0"/>
              <w:jc w:val="center"/>
              <w:rPr>
                <w:sz w:val="20"/>
                <w:szCs w:val="20"/>
              </w:rPr>
            </w:pPr>
          </w:p>
        </w:tc>
        <w:tc>
          <w:tcPr>
            <w:tcW w:w="804" w:type="pct"/>
          </w:tcPr>
          <w:p w14:paraId="5751CD60" w14:textId="77777777" w:rsidR="00A44798" w:rsidRPr="00B0712E" w:rsidRDefault="00A44798" w:rsidP="005E68BA">
            <w:pPr>
              <w:ind w:firstLine="0"/>
              <w:jc w:val="center"/>
              <w:rPr>
                <w:sz w:val="20"/>
                <w:szCs w:val="20"/>
              </w:rPr>
            </w:pPr>
            <w:r w:rsidRPr="00B0712E">
              <w:rPr>
                <w:sz w:val="20"/>
                <w:szCs w:val="20"/>
                <w:lang w:val="en-US"/>
              </w:rPr>
              <w:t>40</w:t>
            </w:r>
          </w:p>
        </w:tc>
        <w:tc>
          <w:tcPr>
            <w:tcW w:w="486" w:type="pct"/>
          </w:tcPr>
          <w:p w14:paraId="7840BF3A" w14:textId="77777777" w:rsidR="00A44798" w:rsidRPr="00B0712E" w:rsidRDefault="00A44798" w:rsidP="005E68BA">
            <w:pPr>
              <w:ind w:firstLine="0"/>
              <w:jc w:val="center"/>
              <w:rPr>
                <w:sz w:val="20"/>
                <w:szCs w:val="20"/>
              </w:rPr>
            </w:pPr>
            <w:r w:rsidRPr="00B0712E">
              <w:rPr>
                <w:sz w:val="18"/>
                <w:szCs w:val="18"/>
                <w:lang w:val="en-US"/>
              </w:rPr>
              <w:t>720</w:t>
            </w:r>
          </w:p>
        </w:tc>
        <w:tc>
          <w:tcPr>
            <w:tcW w:w="649" w:type="pct"/>
          </w:tcPr>
          <w:p w14:paraId="66F50EBA" w14:textId="2667E9D6" w:rsidR="00A44798" w:rsidRPr="001E452C" w:rsidRDefault="00145BC5" w:rsidP="005E68BA">
            <w:pPr>
              <w:ind w:firstLine="0"/>
              <w:jc w:val="center"/>
              <w:rPr>
                <w:color w:val="auto"/>
                <w:sz w:val="20"/>
                <w:szCs w:val="20"/>
                <w:lang w:val="en-US"/>
              </w:rPr>
            </w:pPr>
            <w:r w:rsidRPr="001E452C">
              <w:rPr>
                <w:color w:val="auto"/>
                <w:sz w:val="18"/>
                <w:szCs w:val="18"/>
                <w:lang w:val="en-US"/>
              </w:rPr>
              <w:t>920</w:t>
            </w:r>
            <w:r w:rsidRPr="001E452C">
              <w:rPr>
                <w:color w:val="auto"/>
                <w:sz w:val="18"/>
                <w:szCs w:val="18"/>
              </w:rPr>
              <w:t xml:space="preserve"> </w:t>
            </w:r>
          </w:p>
        </w:tc>
        <w:tc>
          <w:tcPr>
            <w:tcW w:w="745" w:type="pct"/>
          </w:tcPr>
          <w:p w14:paraId="6242DCBF" w14:textId="3BC763D5" w:rsidR="00A44798" w:rsidRPr="001E452C" w:rsidRDefault="00F43917" w:rsidP="005E68BA">
            <w:pPr>
              <w:ind w:firstLine="0"/>
              <w:jc w:val="center"/>
              <w:rPr>
                <w:color w:val="auto"/>
                <w:sz w:val="20"/>
                <w:szCs w:val="20"/>
              </w:rPr>
            </w:pPr>
            <w:r w:rsidRPr="001E452C">
              <w:rPr>
                <w:color w:val="auto"/>
                <w:sz w:val="18"/>
                <w:szCs w:val="18"/>
                <w:lang w:val="en-US"/>
              </w:rPr>
              <w:t>1170</w:t>
            </w:r>
          </w:p>
        </w:tc>
        <w:tc>
          <w:tcPr>
            <w:tcW w:w="625" w:type="pct"/>
          </w:tcPr>
          <w:p w14:paraId="3A1B69CC" w14:textId="77777777" w:rsidR="00A44798" w:rsidRPr="00B0712E" w:rsidRDefault="00A44798" w:rsidP="005E68BA">
            <w:pPr>
              <w:ind w:firstLine="0"/>
              <w:jc w:val="center"/>
              <w:rPr>
                <w:sz w:val="20"/>
                <w:szCs w:val="20"/>
              </w:rPr>
            </w:pPr>
            <w:r w:rsidRPr="00B0712E">
              <w:rPr>
                <w:sz w:val="18"/>
                <w:szCs w:val="18"/>
                <w:lang w:val="en-US"/>
              </w:rPr>
              <w:t>2930</w:t>
            </w:r>
          </w:p>
        </w:tc>
        <w:tc>
          <w:tcPr>
            <w:tcW w:w="625" w:type="pct"/>
          </w:tcPr>
          <w:p w14:paraId="48B68BDA" w14:textId="77777777" w:rsidR="00A44798" w:rsidRPr="00B0712E" w:rsidRDefault="00A44798" w:rsidP="005E68BA">
            <w:pPr>
              <w:ind w:firstLine="0"/>
              <w:jc w:val="center"/>
              <w:rPr>
                <w:sz w:val="20"/>
                <w:szCs w:val="20"/>
                <w:lang w:val="en-US"/>
              </w:rPr>
            </w:pPr>
            <w:r w:rsidRPr="00B0712E">
              <w:rPr>
                <w:sz w:val="18"/>
                <w:szCs w:val="18"/>
                <w:lang w:val="en-US"/>
              </w:rPr>
              <w:t>2340</w:t>
            </w:r>
          </w:p>
        </w:tc>
        <w:tc>
          <w:tcPr>
            <w:tcW w:w="621" w:type="pct"/>
          </w:tcPr>
          <w:p w14:paraId="1E2014BF" w14:textId="77777777" w:rsidR="00A44798" w:rsidRPr="00B0712E" w:rsidRDefault="00A44798" w:rsidP="005E68BA">
            <w:pPr>
              <w:ind w:firstLine="0"/>
              <w:jc w:val="center"/>
              <w:rPr>
                <w:sz w:val="20"/>
                <w:szCs w:val="20"/>
              </w:rPr>
            </w:pPr>
            <w:r w:rsidRPr="00B0712E">
              <w:rPr>
                <w:sz w:val="18"/>
                <w:szCs w:val="18"/>
                <w:lang w:val="en-US"/>
              </w:rPr>
              <w:t>2930</w:t>
            </w:r>
          </w:p>
        </w:tc>
      </w:tr>
      <w:tr w:rsidR="00B0712E" w:rsidRPr="00B0712E" w14:paraId="50E04354" w14:textId="77777777" w:rsidTr="00F43917">
        <w:trPr>
          <w:trHeight w:val="283"/>
        </w:trPr>
        <w:tc>
          <w:tcPr>
            <w:tcW w:w="445" w:type="pct"/>
            <w:vMerge/>
          </w:tcPr>
          <w:p w14:paraId="616A6148" w14:textId="77777777" w:rsidR="00A44798" w:rsidRPr="00B0712E" w:rsidRDefault="00A44798" w:rsidP="005E68BA">
            <w:pPr>
              <w:ind w:firstLine="0"/>
              <w:jc w:val="center"/>
              <w:rPr>
                <w:sz w:val="20"/>
                <w:szCs w:val="20"/>
              </w:rPr>
            </w:pPr>
          </w:p>
        </w:tc>
        <w:tc>
          <w:tcPr>
            <w:tcW w:w="804" w:type="pct"/>
          </w:tcPr>
          <w:p w14:paraId="4922EEA2" w14:textId="4935F7B6" w:rsidR="00A44798" w:rsidRPr="00B0712E" w:rsidRDefault="00A44798" w:rsidP="005E68BA">
            <w:pPr>
              <w:ind w:firstLine="0"/>
              <w:jc w:val="center"/>
              <w:rPr>
                <w:sz w:val="20"/>
                <w:szCs w:val="20"/>
              </w:rPr>
            </w:pPr>
            <w:r w:rsidRPr="00B0712E">
              <w:rPr>
                <w:sz w:val="20"/>
                <w:szCs w:val="20"/>
              </w:rPr>
              <w:t>63</w:t>
            </w:r>
          </w:p>
        </w:tc>
        <w:tc>
          <w:tcPr>
            <w:tcW w:w="486" w:type="pct"/>
          </w:tcPr>
          <w:p w14:paraId="5C2990C5" w14:textId="2D94CCEE" w:rsidR="00A44798" w:rsidRPr="00B0712E" w:rsidRDefault="000F3CB0" w:rsidP="005E68BA">
            <w:pPr>
              <w:ind w:firstLine="0"/>
              <w:jc w:val="center"/>
              <w:rPr>
                <w:sz w:val="18"/>
                <w:szCs w:val="18"/>
              </w:rPr>
            </w:pPr>
            <w:r w:rsidRPr="00B0712E">
              <w:rPr>
                <w:sz w:val="18"/>
                <w:szCs w:val="18"/>
              </w:rPr>
              <w:t>840</w:t>
            </w:r>
          </w:p>
        </w:tc>
        <w:tc>
          <w:tcPr>
            <w:tcW w:w="649" w:type="pct"/>
          </w:tcPr>
          <w:p w14:paraId="41A3C031" w14:textId="2F50FD45" w:rsidR="00A44798" w:rsidRPr="001E452C" w:rsidRDefault="00145BC5" w:rsidP="005E68BA">
            <w:pPr>
              <w:ind w:firstLine="0"/>
              <w:jc w:val="center"/>
              <w:rPr>
                <w:color w:val="auto"/>
                <w:sz w:val="18"/>
                <w:szCs w:val="18"/>
              </w:rPr>
            </w:pPr>
            <w:r w:rsidRPr="001E452C">
              <w:rPr>
                <w:color w:val="auto"/>
                <w:sz w:val="18"/>
                <w:szCs w:val="18"/>
              </w:rPr>
              <w:t xml:space="preserve">1060 </w:t>
            </w:r>
          </w:p>
        </w:tc>
        <w:tc>
          <w:tcPr>
            <w:tcW w:w="745" w:type="pct"/>
          </w:tcPr>
          <w:p w14:paraId="4210DD7C" w14:textId="1D9B74A8" w:rsidR="00A44798" w:rsidRPr="001E452C" w:rsidRDefault="00F43917" w:rsidP="005E68BA">
            <w:pPr>
              <w:ind w:firstLine="0"/>
              <w:jc w:val="center"/>
              <w:rPr>
                <w:color w:val="auto"/>
                <w:sz w:val="18"/>
                <w:szCs w:val="18"/>
              </w:rPr>
            </w:pPr>
            <w:r w:rsidRPr="001E452C">
              <w:rPr>
                <w:color w:val="auto"/>
                <w:sz w:val="18"/>
                <w:szCs w:val="18"/>
              </w:rPr>
              <w:t>1350</w:t>
            </w:r>
          </w:p>
        </w:tc>
        <w:tc>
          <w:tcPr>
            <w:tcW w:w="625" w:type="pct"/>
          </w:tcPr>
          <w:p w14:paraId="1C0DB50B" w14:textId="079B1D7C" w:rsidR="00A44798" w:rsidRPr="00B0712E" w:rsidRDefault="000F3CB0" w:rsidP="005E68BA">
            <w:pPr>
              <w:ind w:firstLine="0"/>
              <w:jc w:val="center"/>
              <w:rPr>
                <w:sz w:val="18"/>
                <w:szCs w:val="18"/>
              </w:rPr>
            </w:pPr>
            <w:r w:rsidRPr="00B0712E">
              <w:rPr>
                <w:sz w:val="18"/>
                <w:szCs w:val="18"/>
              </w:rPr>
              <w:t>3400</w:t>
            </w:r>
          </w:p>
        </w:tc>
        <w:tc>
          <w:tcPr>
            <w:tcW w:w="625" w:type="pct"/>
          </w:tcPr>
          <w:p w14:paraId="54E7160D" w14:textId="5AE27320" w:rsidR="00A44798" w:rsidRPr="00B0712E" w:rsidRDefault="000F3CB0" w:rsidP="005E68BA">
            <w:pPr>
              <w:ind w:firstLine="0"/>
              <w:jc w:val="center"/>
              <w:rPr>
                <w:sz w:val="18"/>
                <w:szCs w:val="18"/>
              </w:rPr>
            </w:pPr>
            <w:r w:rsidRPr="00B0712E">
              <w:rPr>
                <w:sz w:val="18"/>
                <w:szCs w:val="18"/>
              </w:rPr>
              <w:t>2700</w:t>
            </w:r>
          </w:p>
        </w:tc>
        <w:tc>
          <w:tcPr>
            <w:tcW w:w="621" w:type="pct"/>
          </w:tcPr>
          <w:p w14:paraId="4045CD42" w14:textId="5966F7D3" w:rsidR="00A44798" w:rsidRPr="00B0712E" w:rsidRDefault="000F3CB0" w:rsidP="005E68BA">
            <w:pPr>
              <w:ind w:firstLine="0"/>
              <w:jc w:val="center"/>
              <w:rPr>
                <w:sz w:val="18"/>
                <w:szCs w:val="18"/>
              </w:rPr>
            </w:pPr>
            <w:r w:rsidRPr="00B0712E">
              <w:rPr>
                <w:sz w:val="18"/>
                <w:szCs w:val="18"/>
              </w:rPr>
              <w:t>3400</w:t>
            </w:r>
          </w:p>
        </w:tc>
      </w:tr>
      <w:tr w:rsidR="00B0712E" w:rsidRPr="00B0712E" w14:paraId="15AC05E7" w14:textId="77777777" w:rsidTr="00F43917">
        <w:trPr>
          <w:trHeight w:val="283"/>
        </w:trPr>
        <w:tc>
          <w:tcPr>
            <w:tcW w:w="445" w:type="pct"/>
            <w:vMerge/>
          </w:tcPr>
          <w:p w14:paraId="5EFF9A8E" w14:textId="77777777" w:rsidR="00A44798" w:rsidRPr="00B0712E" w:rsidRDefault="00A44798" w:rsidP="005E68BA">
            <w:pPr>
              <w:ind w:firstLine="0"/>
              <w:jc w:val="center"/>
              <w:rPr>
                <w:sz w:val="20"/>
                <w:szCs w:val="20"/>
              </w:rPr>
            </w:pPr>
          </w:p>
        </w:tc>
        <w:tc>
          <w:tcPr>
            <w:tcW w:w="804" w:type="pct"/>
          </w:tcPr>
          <w:p w14:paraId="0ED934FF"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86" w:type="pct"/>
          </w:tcPr>
          <w:p w14:paraId="3DD2D455" w14:textId="77777777" w:rsidR="00A44798" w:rsidRPr="00B0712E" w:rsidRDefault="00A44798" w:rsidP="005E68BA">
            <w:pPr>
              <w:ind w:firstLine="0"/>
              <w:jc w:val="center"/>
              <w:rPr>
                <w:sz w:val="20"/>
                <w:szCs w:val="20"/>
              </w:rPr>
            </w:pPr>
            <w:r w:rsidRPr="00B0712E">
              <w:rPr>
                <w:sz w:val="18"/>
                <w:szCs w:val="18"/>
                <w:lang w:val="en-US"/>
              </w:rPr>
              <w:t>1010</w:t>
            </w:r>
          </w:p>
        </w:tc>
        <w:tc>
          <w:tcPr>
            <w:tcW w:w="649" w:type="pct"/>
          </w:tcPr>
          <w:p w14:paraId="5C289579" w14:textId="62A58D88" w:rsidR="00A44798" w:rsidRPr="001E452C" w:rsidRDefault="00145BC5" w:rsidP="005E68BA">
            <w:pPr>
              <w:ind w:firstLine="0"/>
              <w:jc w:val="center"/>
              <w:rPr>
                <w:color w:val="auto"/>
                <w:sz w:val="20"/>
                <w:szCs w:val="20"/>
                <w:lang w:val="en-US"/>
              </w:rPr>
            </w:pPr>
            <w:r w:rsidRPr="001E452C">
              <w:rPr>
                <w:color w:val="auto"/>
                <w:sz w:val="18"/>
                <w:szCs w:val="18"/>
                <w:lang w:val="en-US"/>
              </w:rPr>
              <w:t>1280</w:t>
            </w:r>
            <w:r w:rsidRPr="001E452C">
              <w:rPr>
                <w:color w:val="auto"/>
                <w:sz w:val="18"/>
                <w:szCs w:val="18"/>
              </w:rPr>
              <w:t xml:space="preserve"> </w:t>
            </w:r>
          </w:p>
        </w:tc>
        <w:tc>
          <w:tcPr>
            <w:tcW w:w="745" w:type="pct"/>
          </w:tcPr>
          <w:p w14:paraId="1BFB1F92" w14:textId="6EC3FA73" w:rsidR="00A44798" w:rsidRPr="001E452C" w:rsidRDefault="00F43917" w:rsidP="005E68BA">
            <w:pPr>
              <w:ind w:firstLine="0"/>
              <w:jc w:val="center"/>
              <w:rPr>
                <w:color w:val="auto"/>
                <w:sz w:val="20"/>
                <w:szCs w:val="20"/>
              </w:rPr>
            </w:pPr>
            <w:r w:rsidRPr="001E452C">
              <w:rPr>
                <w:color w:val="auto"/>
                <w:sz w:val="18"/>
                <w:szCs w:val="18"/>
                <w:lang w:val="en-US"/>
              </w:rPr>
              <w:t>1630</w:t>
            </w:r>
          </w:p>
        </w:tc>
        <w:tc>
          <w:tcPr>
            <w:tcW w:w="625" w:type="pct"/>
          </w:tcPr>
          <w:p w14:paraId="0BF6EB00" w14:textId="77777777" w:rsidR="00A44798" w:rsidRPr="00B0712E" w:rsidRDefault="00A44798" w:rsidP="005E68BA">
            <w:pPr>
              <w:ind w:firstLine="0"/>
              <w:jc w:val="center"/>
              <w:rPr>
                <w:sz w:val="20"/>
                <w:szCs w:val="20"/>
              </w:rPr>
            </w:pPr>
            <w:r w:rsidRPr="00B0712E">
              <w:rPr>
                <w:sz w:val="18"/>
                <w:szCs w:val="18"/>
                <w:lang w:val="en-US"/>
              </w:rPr>
              <w:t>4090</w:t>
            </w:r>
          </w:p>
        </w:tc>
        <w:tc>
          <w:tcPr>
            <w:tcW w:w="625" w:type="pct"/>
          </w:tcPr>
          <w:p w14:paraId="1AA21301" w14:textId="77777777" w:rsidR="00A44798" w:rsidRPr="00B0712E" w:rsidRDefault="00A44798" w:rsidP="005E68BA">
            <w:pPr>
              <w:ind w:firstLine="0"/>
              <w:jc w:val="center"/>
              <w:rPr>
                <w:sz w:val="20"/>
                <w:szCs w:val="20"/>
                <w:lang w:val="en-US"/>
              </w:rPr>
            </w:pPr>
            <w:r w:rsidRPr="00B0712E">
              <w:rPr>
                <w:sz w:val="18"/>
                <w:szCs w:val="18"/>
                <w:lang w:val="en-US"/>
              </w:rPr>
              <w:t>3270</w:t>
            </w:r>
          </w:p>
        </w:tc>
        <w:tc>
          <w:tcPr>
            <w:tcW w:w="621" w:type="pct"/>
          </w:tcPr>
          <w:p w14:paraId="56BFC316" w14:textId="77777777" w:rsidR="00A44798" w:rsidRPr="00B0712E" w:rsidRDefault="00A44798" w:rsidP="005E68BA">
            <w:pPr>
              <w:ind w:firstLine="0"/>
              <w:jc w:val="center"/>
              <w:rPr>
                <w:sz w:val="20"/>
                <w:szCs w:val="20"/>
              </w:rPr>
            </w:pPr>
            <w:r w:rsidRPr="00B0712E">
              <w:rPr>
                <w:sz w:val="18"/>
                <w:szCs w:val="18"/>
                <w:lang w:val="en-US"/>
              </w:rPr>
              <w:t>4090</w:t>
            </w:r>
          </w:p>
        </w:tc>
      </w:tr>
      <w:tr w:rsidR="00B0712E" w:rsidRPr="00B0712E" w14:paraId="3E01E634" w14:textId="77777777" w:rsidTr="00F43917">
        <w:trPr>
          <w:trHeight w:val="283"/>
        </w:trPr>
        <w:tc>
          <w:tcPr>
            <w:tcW w:w="445" w:type="pct"/>
            <w:vMerge/>
          </w:tcPr>
          <w:p w14:paraId="036B1968" w14:textId="77777777" w:rsidR="00A44798" w:rsidRPr="00B0712E" w:rsidRDefault="00A44798" w:rsidP="005E68BA">
            <w:pPr>
              <w:ind w:firstLine="0"/>
              <w:jc w:val="center"/>
              <w:rPr>
                <w:sz w:val="20"/>
                <w:szCs w:val="20"/>
              </w:rPr>
            </w:pPr>
          </w:p>
        </w:tc>
        <w:tc>
          <w:tcPr>
            <w:tcW w:w="804" w:type="pct"/>
          </w:tcPr>
          <w:p w14:paraId="3EBA5DE2" w14:textId="77777777" w:rsidR="00A44798" w:rsidRPr="00B0712E" w:rsidRDefault="00A44798" w:rsidP="005E68BA">
            <w:pPr>
              <w:ind w:firstLine="0"/>
              <w:jc w:val="center"/>
              <w:rPr>
                <w:sz w:val="20"/>
                <w:szCs w:val="20"/>
              </w:rPr>
            </w:pPr>
            <w:r w:rsidRPr="00B0712E">
              <w:rPr>
                <w:sz w:val="20"/>
                <w:szCs w:val="20"/>
              </w:rPr>
              <w:t>160</w:t>
            </w:r>
          </w:p>
        </w:tc>
        <w:tc>
          <w:tcPr>
            <w:tcW w:w="486" w:type="pct"/>
          </w:tcPr>
          <w:p w14:paraId="0EB07C4C" w14:textId="77777777" w:rsidR="00A44798" w:rsidRPr="00B0712E" w:rsidRDefault="00A44798" w:rsidP="005E68BA">
            <w:pPr>
              <w:ind w:firstLine="0"/>
              <w:jc w:val="center"/>
              <w:rPr>
                <w:sz w:val="20"/>
                <w:szCs w:val="20"/>
              </w:rPr>
            </w:pPr>
            <w:r w:rsidRPr="00B0712E">
              <w:rPr>
                <w:sz w:val="18"/>
                <w:szCs w:val="18"/>
                <w:lang w:val="en-US"/>
              </w:rPr>
              <w:t>1300</w:t>
            </w:r>
          </w:p>
        </w:tc>
        <w:tc>
          <w:tcPr>
            <w:tcW w:w="649" w:type="pct"/>
          </w:tcPr>
          <w:p w14:paraId="239D373E" w14:textId="3C824D3A" w:rsidR="00A44798" w:rsidRPr="001E452C" w:rsidRDefault="00145BC5" w:rsidP="005E68BA">
            <w:pPr>
              <w:ind w:firstLine="0"/>
              <w:jc w:val="center"/>
              <w:rPr>
                <w:color w:val="auto"/>
                <w:sz w:val="20"/>
                <w:szCs w:val="20"/>
                <w:lang w:val="en-US"/>
              </w:rPr>
            </w:pPr>
            <w:r w:rsidRPr="001E452C">
              <w:rPr>
                <w:color w:val="auto"/>
                <w:sz w:val="18"/>
                <w:szCs w:val="18"/>
                <w:lang w:val="en-US"/>
              </w:rPr>
              <w:t>1650</w:t>
            </w:r>
            <w:r w:rsidRPr="001E452C">
              <w:rPr>
                <w:color w:val="auto"/>
                <w:sz w:val="18"/>
                <w:szCs w:val="18"/>
              </w:rPr>
              <w:t xml:space="preserve"> </w:t>
            </w:r>
          </w:p>
        </w:tc>
        <w:tc>
          <w:tcPr>
            <w:tcW w:w="745" w:type="pct"/>
          </w:tcPr>
          <w:p w14:paraId="615D11E0" w14:textId="5346F330" w:rsidR="00A44798" w:rsidRPr="001E452C" w:rsidRDefault="00F43917" w:rsidP="005E68BA">
            <w:pPr>
              <w:ind w:firstLine="0"/>
              <w:jc w:val="center"/>
              <w:rPr>
                <w:color w:val="auto"/>
                <w:sz w:val="20"/>
                <w:szCs w:val="20"/>
              </w:rPr>
            </w:pPr>
            <w:r w:rsidRPr="001E452C">
              <w:rPr>
                <w:color w:val="auto"/>
                <w:sz w:val="18"/>
                <w:szCs w:val="18"/>
                <w:lang w:val="en-US"/>
              </w:rPr>
              <w:t>2100</w:t>
            </w:r>
          </w:p>
        </w:tc>
        <w:tc>
          <w:tcPr>
            <w:tcW w:w="625" w:type="pct"/>
          </w:tcPr>
          <w:p w14:paraId="4A839BBC" w14:textId="77777777" w:rsidR="00A44798" w:rsidRPr="00B0712E" w:rsidRDefault="00A44798" w:rsidP="005E68BA">
            <w:pPr>
              <w:ind w:firstLine="0"/>
              <w:jc w:val="center"/>
              <w:rPr>
                <w:sz w:val="20"/>
                <w:szCs w:val="20"/>
              </w:rPr>
            </w:pPr>
            <w:r w:rsidRPr="00B0712E">
              <w:rPr>
                <w:sz w:val="18"/>
                <w:szCs w:val="18"/>
                <w:lang w:val="en-US"/>
              </w:rPr>
              <w:t>5270</w:t>
            </w:r>
          </w:p>
        </w:tc>
        <w:tc>
          <w:tcPr>
            <w:tcW w:w="625" w:type="pct"/>
          </w:tcPr>
          <w:p w14:paraId="35FA6193" w14:textId="77777777" w:rsidR="00A44798" w:rsidRPr="00B0712E" w:rsidRDefault="00A44798" w:rsidP="005E68BA">
            <w:pPr>
              <w:ind w:firstLine="0"/>
              <w:jc w:val="center"/>
              <w:rPr>
                <w:sz w:val="20"/>
                <w:szCs w:val="20"/>
                <w:lang w:val="en-US"/>
              </w:rPr>
            </w:pPr>
            <w:r w:rsidRPr="00B0712E">
              <w:rPr>
                <w:sz w:val="18"/>
                <w:szCs w:val="18"/>
                <w:lang w:val="en-US"/>
              </w:rPr>
              <w:t>4210</w:t>
            </w:r>
          </w:p>
        </w:tc>
        <w:tc>
          <w:tcPr>
            <w:tcW w:w="621" w:type="pct"/>
          </w:tcPr>
          <w:p w14:paraId="617E1BEB" w14:textId="77777777" w:rsidR="00A44798" w:rsidRPr="00B0712E" w:rsidRDefault="00A44798" w:rsidP="005E68BA">
            <w:pPr>
              <w:ind w:firstLine="0"/>
              <w:jc w:val="center"/>
              <w:rPr>
                <w:sz w:val="20"/>
                <w:szCs w:val="20"/>
              </w:rPr>
            </w:pPr>
            <w:r w:rsidRPr="00B0712E">
              <w:rPr>
                <w:sz w:val="18"/>
                <w:szCs w:val="18"/>
                <w:lang w:val="en-US"/>
              </w:rPr>
              <w:t>5270</w:t>
            </w:r>
          </w:p>
        </w:tc>
      </w:tr>
      <w:bookmarkEnd w:id="316"/>
    </w:tbl>
    <w:p w14:paraId="4252F423" w14:textId="77777777" w:rsidR="001E452C" w:rsidRDefault="001E452C" w:rsidP="00943C0D">
      <w:pPr>
        <w:ind w:firstLine="0"/>
        <w:rPr>
          <w:i/>
        </w:rPr>
      </w:pPr>
    </w:p>
    <w:p w14:paraId="5DA3CF22" w14:textId="50615DA9" w:rsidR="00943C0D" w:rsidRPr="00B0712E" w:rsidRDefault="009137E6" w:rsidP="00943C0D">
      <w:pPr>
        <w:ind w:firstLine="0"/>
        <w:rPr>
          <w:i/>
        </w:rPr>
      </w:pPr>
      <w:r w:rsidRPr="00B0712E">
        <w:rPr>
          <w:i/>
        </w:rPr>
        <w:t>Продолжение</w:t>
      </w:r>
      <w:r w:rsidR="00943C0D" w:rsidRPr="00B0712E">
        <w:rPr>
          <w:i/>
        </w:rPr>
        <w:t xml:space="preserve"> таблицы Б.1</w:t>
      </w:r>
    </w:p>
    <w:tbl>
      <w:tblPr>
        <w:tblStyle w:val="ad"/>
        <w:tblW w:w="5000" w:type="pct"/>
        <w:tblLook w:val="04A0" w:firstRow="1" w:lastRow="0" w:firstColumn="1" w:lastColumn="0" w:noHBand="0" w:noVBand="1"/>
      </w:tblPr>
      <w:tblGrid>
        <w:gridCol w:w="908"/>
        <w:gridCol w:w="1497"/>
        <w:gridCol w:w="934"/>
        <w:gridCol w:w="1523"/>
        <w:gridCol w:w="1519"/>
        <w:gridCol w:w="1274"/>
        <w:gridCol w:w="1274"/>
        <w:gridCol w:w="1266"/>
      </w:tblGrid>
      <w:tr w:rsidR="00B0712E" w:rsidRPr="00B0712E" w14:paraId="4B96601B" w14:textId="77777777" w:rsidTr="001743CB">
        <w:trPr>
          <w:trHeight w:val="283"/>
        </w:trPr>
        <w:tc>
          <w:tcPr>
            <w:tcW w:w="445" w:type="pct"/>
            <w:tcBorders>
              <w:bottom w:val="double" w:sz="4" w:space="0" w:color="auto"/>
            </w:tcBorders>
            <w:vAlign w:val="center"/>
          </w:tcPr>
          <w:p w14:paraId="6DEF396A" w14:textId="77777777" w:rsidR="009137E6" w:rsidRPr="00B0712E" w:rsidRDefault="009137E6" w:rsidP="00A50DE0">
            <w:pPr>
              <w:ind w:firstLine="0"/>
              <w:jc w:val="center"/>
              <w:rPr>
                <w:i/>
                <w:sz w:val="20"/>
                <w:szCs w:val="20"/>
              </w:rPr>
            </w:pPr>
            <w:r w:rsidRPr="00B0712E">
              <w:rPr>
                <w:i/>
                <w:sz w:val="20"/>
                <w:szCs w:val="20"/>
                <w:lang w:val="en-US"/>
              </w:rPr>
              <w:t>DN</w:t>
            </w:r>
          </w:p>
        </w:tc>
        <w:tc>
          <w:tcPr>
            <w:tcW w:w="734" w:type="pct"/>
            <w:tcBorders>
              <w:bottom w:val="double" w:sz="4" w:space="0" w:color="auto"/>
            </w:tcBorders>
            <w:vAlign w:val="center"/>
          </w:tcPr>
          <w:p w14:paraId="0D7A99E3" w14:textId="4B3A4B37" w:rsidR="009137E6" w:rsidRPr="00B0712E" w:rsidRDefault="009137E6" w:rsidP="00A50DE0">
            <w:pPr>
              <w:ind w:firstLine="0"/>
              <w:jc w:val="center"/>
              <w:rPr>
                <w:sz w:val="20"/>
                <w:szCs w:val="20"/>
              </w:rPr>
            </w:pPr>
            <w:r w:rsidRPr="000B77F6">
              <w:rPr>
                <w:i/>
                <w:sz w:val="20"/>
                <w:szCs w:val="20"/>
                <w:lang w:val="en-US"/>
              </w:rPr>
              <w:t>PN</w:t>
            </w:r>
            <w:r w:rsidRPr="000B77F6">
              <w:rPr>
                <w:iCs/>
                <w:sz w:val="20"/>
                <w:szCs w:val="20"/>
              </w:rPr>
              <w:t>, кгс/см</w:t>
            </w:r>
            <w:r w:rsidRPr="000B77F6">
              <w:rPr>
                <w:iCs/>
                <w:sz w:val="20"/>
                <w:szCs w:val="20"/>
                <w:vertAlign w:val="superscript"/>
              </w:rPr>
              <w:t>2</w:t>
            </w:r>
          </w:p>
        </w:tc>
        <w:tc>
          <w:tcPr>
            <w:tcW w:w="458" w:type="pct"/>
            <w:tcBorders>
              <w:bottom w:val="double" w:sz="4" w:space="0" w:color="auto"/>
            </w:tcBorders>
            <w:vAlign w:val="center"/>
          </w:tcPr>
          <w:p w14:paraId="336E4F0A" w14:textId="77777777" w:rsidR="009137E6" w:rsidRPr="00B0712E" w:rsidRDefault="009137E6" w:rsidP="00A50DE0">
            <w:pPr>
              <w:ind w:firstLine="0"/>
              <w:jc w:val="center"/>
              <w:rPr>
                <w:sz w:val="20"/>
                <w:szCs w:val="20"/>
              </w:rPr>
            </w:pPr>
            <w:r w:rsidRPr="00B0712E">
              <w:rPr>
                <w:i/>
                <w:sz w:val="20"/>
                <w:szCs w:val="20"/>
                <w:lang w:val="en-US"/>
              </w:rPr>
              <w:t>M</w:t>
            </w:r>
            <w:r w:rsidRPr="00B0712E">
              <w:rPr>
                <w:sz w:val="20"/>
                <w:szCs w:val="20"/>
                <w:vertAlign w:val="subscript"/>
                <w:lang w:val="en-US"/>
              </w:rPr>
              <w:t>X</w:t>
            </w:r>
            <w:r w:rsidRPr="00B0712E">
              <w:rPr>
                <w:sz w:val="20"/>
                <w:szCs w:val="20"/>
              </w:rPr>
              <w:t>, Н∙м</w:t>
            </w:r>
          </w:p>
        </w:tc>
        <w:tc>
          <w:tcPr>
            <w:tcW w:w="747" w:type="pct"/>
            <w:tcBorders>
              <w:bottom w:val="double" w:sz="4" w:space="0" w:color="auto"/>
            </w:tcBorders>
            <w:vAlign w:val="center"/>
          </w:tcPr>
          <w:p w14:paraId="29DB079A" w14:textId="4215A74A" w:rsidR="009137E6" w:rsidRPr="00457309" w:rsidRDefault="00145BC5" w:rsidP="00427A6F">
            <w:pPr>
              <w:ind w:firstLine="0"/>
              <w:jc w:val="center"/>
              <w:rPr>
                <w:i/>
                <w:color w:val="auto"/>
                <w:sz w:val="20"/>
                <w:szCs w:val="20"/>
                <w:lang w:val="en-US"/>
              </w:rPr>
            </w:pPr>
            <w:r w:rsidRPr="00457309">
              <w:rPr>
                <w:i/>
                <w:color w:val="auto"/>
                <w:sz w:val="20"/>
                <w:szCs w:val="20"/>
                <w:lang w:val="en-US"/>
              </w:rPr>
              <w:t>M</w:t>
            </w:r>
            <w:r w:rsidRPr="00457309">
              <w:rPr>
                <w:color w:val="auto"/>
                <w:sz w:val="20"/>
                <w:szCs w:val="20"/>
                <w:vertAlign w:val="subscript"/>
                <w:lang w:val="en-US"/>
              </w:rPr>
              <w:t>Y</w:t>
            </w:r>
            <w:r w:rsidRPr="00457309">
              <w:rPr>
                <w:color w:val="auto"/>
                <w:sz w:val="20"/>
                <w:szCs w:val="20"/>
              </w:rPr>
              <w:t xml:space="preserve"> Н∙м</w:t>
            </w:r>
            <w:r w:rsidRPr="00457309">
              <w:rPr>
                <w:i/>
                <w:color w:val="auto"/>
                <w:sz w:val="20"/>
                <w:szCs w:val="20"/>
                <w:lang w:val="en-US"/>
              </w:rPr>
              <w:t xml:space="preserve"> </w:t>
            </w:r>
          </w:p>
        </w:tc>
        <w:tc>
          <w:tcPr>
            <w:tcW w:w="745" w:type="pct"/>
            <w:tcBorders>
              <w:bottom w:val="double" w:sz="4" w:space="0" w:color="auto"/>
            </w:tcBorders>
            <w:vAlign w:val="center"/>
          </w:tcPr>
          <w:p w14:paraId="52BF7809" w14:textId="4DFF4BDB" w:rsidR="009137E6" w:rsidRPr="00457309" w:rsidRDefault="00427A6F" w:rsidP="00A50DE0">
            <w:pPr>
              <w:ind w:firstLine="0"/>
              <w:jc w:val="center"/>
              <w:rPr>
                <w:color w:val="auto"/>
                <w:sz w:val="20"/>
                <w:szCs w:val="20"/>
                <w:lang w:val="en-US"/>
              </w:rPr>
            </w:pPr>
            <w:r w:rsidRPr="00457309">
              <w:rPr>
                <w:i/>
                <w:color w:val="auto"/>
                <w:sz w:val="20"/>
                <w:szCs w:val="20"/>
                <w:lang w:val="en-US"/>
              </w:rPr>
              <w:t>M</w:t>
            </w:r>
            <w:r w:rsidRPr="00457309">
              <w:rPr>
                <w:color w:val="auto"/>
                <w:sz w:val="20"/>
                <w:szCs w:val="20"/>
                <w:vertAlign w:val="subscript"/>
                <w:lang w:val="en-US"/>
              </w:rPr>
              <w:t>Z</w:t>
            </w:r>
            <w:r w:rsidRPr="00457309">
              <w:rPr>
                <w:color w:val="auto"/>
                <w:sz w:val="20"/>
                <w:szCs w:val="20"/>
              </w:rPr>
              <w:t>, Н∙м</w:t>
            </w:r>
          </w:p>
        </w:tc>
        <w:tc>
          <w:tcPr>
            <w:tcW w:w="625" w:type="pct"/>
            <w:tcBorders>
              <w:bottom w:val="double" w:sz="4" w:space="0" w:color="auto"/>
            </w:tcBorders>
            <w:vAlign w:val="center"/>
          </w:tcPr>
          <w:p w14:paraId="166CC9FD" w14:textId="77777777" w:rsidR="009137E6" w:rsidRPr="00B0712E" w:rsidRDefault="009137E6" w:rsidP="00A50DE0">
            <w:pPr>
              <w:ind w:firstLine="0"/>
              <w:jc w:val="center"/>
              <w:rPr>
                <w:sz w:val="20"/>
                <w:szCs w:val="20"/>
              </w:rPr>
            </w:pPr>
            <w:r w:rsidRPr="00B0712E">
              <w:rPr>
                <w:i/>
                <w:sz w:val="20"/>
                <w:szCs w:val="20"/>
                <w:lang w:val="en-US"/>
              </w:rPr>
              <w:t>F</w:t>
            </w:r>
            <w:r w:rsidRPr="00B0712E">
              <w:rPr>
                <w:sz w:val="20"/>
                <w:szCs w:val="20"/>
                <w:vertAlign w:val="subscript"/>
                <w:lang w:val="en-US"/>
              </w:rPr>
              <w:t>X</w:t>
            </w:r>
            <w:r w:rsidRPr="00B0712E">
              <w:rPr>
                <w:sz w:val="20"/>
                <w:szCs w:val="20"/>
              </w:rPr>
              <w:t>, Н</w:t>
            </w:r>
          </w:p>
        </w:tc>
        <w:tc>
          <w:tcPr>
            <w:tcW w:w="625" w:type="pct"/>
            <w:tcBorders>
              <w:bottom w:val="double" w:sz="4" w:space="0" w:color="auto"/>
            </w:tcBorders>
            <w:vAlign w:val="center"/>
          </w:tcPr>
          <w:p w14:paraId="668DA4C8" w14:textId="146F1DEA" w:rsidR="009137E6" w:rsidRPr="00B0712E" w:rsidRDefault="00145BC5" w:rsidP="00A50DE0">
            <w:pPr>
              <w:ind w:firstLine="0"/>
              <w:jc w:val="center"/>
              <w:rPr>
                <w:i/>
                <w:sz w:val="20"/>
                <w:szCs w:val="20"/>
                <w:lang w:val="en-US"/>
              </w:rPr>
            </w:pPr>
            <w:r w:rsidRPr="00B0712E">
              <w:rPr>
                <w:i/>
                <w:sz w:val="20"/>
                <w:szCs w:val="20"/>
                <w:lang w:val="en-US"/>
              </w:rPr>
              <w:t>F</w:t>
            </w:r>
            <w:r w:rsidRPr="00B0712E">
              <w:rPr>
                <w:sz w:val="20"/>
                <w:szCs w:val="20"/>
                <w:vertAlign w:val="subscript"/>
                <w:lang w:val="en-US"/>
              </w:rPr>
              <w:t>Y</w:t>
            </w:r>
            <w:r w:rsidR="009137E6" w:rsidRPr="00B0712E">
              <w:rPr>
                <w:sz w:val="20"/>
                <w:szCs w:val="20"/>
                <w:vertAlign w:val="subscript"/>
              </w:rPr>
              <w:t>,</w:t>
            </w:r>
            <w:r w:rsidR="009137E6" w:rsidRPr="00B0712E">
              <w:rPr>
                <w:sz w:val="20"/>
                <w:szCs w:val="20"/>
              </w:rPr>
              <w:t xml:space="preserve"> Н</w:t>
            </w:r>
          </w:p>
        </w:tc>
        <w:tc>
          <w:tcPr>
            <w:tcW w:w="621" w:type="pct"/>
            <w:tcBorders>
              <w:bottom w:val="double" w:sz="4" w:space="0" w:color="auto"/>
            </w:tcBorders>
            <w:vAlign w:val="center"/>
          </w:tcPr>
          <w:p w14:paraId="62F77D7F" w14:textId="5AB960EF" w:rsidR="009137E6" w:rsidRPr="00B0712E" w:rsidRDefault="00145BC5" w:rsidP="00A50DE0">
            <w:pPr>
              <w:ind w:firstLine="0"/>
              <w:jc w:val="center"/>
              <w:rPr>
                <w:sz w:val="20"/>
                <w:szCs w:val="20"/>
                <w:lang w:val="en-US"/>
              </w:rPr>
            </w:pPr>
            <w:r w:rsidRPr="00B0712E">
              <w:rPr>
                <w:i/>
                <w:sz w:val="20"/>
                <w:szCs w:val="20"/>
                <w:lang w:val="en-US"/>
              </w:rPr>
              <w:t>F</w:t>
            </w:r>
            <w:r w:rsidRPr="00B0712E">
              <w:rPr>
                <w:sz w:val="20"/>
                <w:szCs w:val="20"/>
                <w:vertAlign w:val="subscript"/>
                <w:lang w:val="en-US"/>
              </w:rPr>
              <w:t>Z</w:t>
            </w:r>
            <w:r w:rsidR="009137E6" w:rsidRPr="00B0712E">
              <w:rPr>
                <w:sz w:val="20"/>
                <w:szCs w:val="20"/>
              </w:rPr>
              <w:t>, Н</w:t>
            </w:r>
          </w:p>
        </w:tc>
      </w:tr>
      <w:tr w:rsidR="00B0712E" w:rsidRPr="00B0712E" w14:paraId="4F5657C6" w14:textId="77777777" w:rsidTr="001743CB">
        <w:trPr>
          <w:trHeight w:val="283"/>
        </w:trPr>
        <w:tc>
          <w:tcPr>
            <w:tcW w:w="445" w:type="pct"/>
            <w:vMerge w:val="restart"/>
          </w:tcPr>
          <w:p w14:paraId="31971DF2" w14:textId="77777777" w:rsidR="00A44798" w:rsidRPr="00B0712E" w:rsidRDefault="00A44798" w:rsidP="005E68BA">
            <w:pPr>
              <w:ind w:firstLine="0"/>
              <w:jc w:val="center"/>
              <w:rPr>
                <w:sz w:val="20"/>
                <w:szCs w:val="20"/>
              </w:rPr>
            </w:pPr>
            <w:bookmarkStart w:id="317" w:name="_Hlk209515713"/>
            <w:r w:rsidRPr="00B0712E">
              <w:rPr>
                <w:sz w:val="20"/>
                <w:szCs w:val="20"/>
                <w:lang w:val="en-US"/>
              </w:rPr>
              <w:t>100</w:t>
            </w:r>
          </w:p>
        </w:tc>
        <w:tc>
          <w:tcPr>
            <w:tcW w:w="734" w:type="pct"/>
          </w:tcPr>
          <w:p w14:paraId="0D64A34F"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tcPr>
          <w:p w14:paraId="68D9D1BB" w14:textId="77777777" w:rsidR="00A44798" w:rsidRPr="00B0712E" w:rsidRDefault="00A44798" w:rsidP="005E68BA">
            <w:pPr>
              <w:ind w:firstLine="0"/>
              <w:jc w:val="center"/>
              <w:rPr>
                <w:sz w:val="20"/>
                <w:szCs w:val="20"/>
              </w:rPr>
            </w:pPr>
            <w:r w:rsidRPr="00B0712E">
              <w:rPr>
                <w:sz w:val="18"/>
                <w:szCs w:val="18"/>
                <w:lang w:val="en-US"/>
              </w:rPr>
              <w:t>960</w:t>
            </w:r>
          </w:p>
        </w:tc>
        <w:tc>
          <w:tcPr>
            <w:tcW w:w="747" w:type="pct"/>
          </w:tcPr>
          <w:p w14:paraId="074FF071" w14:textId="06D4563D" w:rsidR="00A44798" w:rsidRPr="00457309" w:rsidRDefault="00145BC5" w:rsidP="005E68BA">
            <w:pPr>
              <w:ind w:firstLine="0"/>
              <w:jc w:val="center"/>
              <w:rPr>
                <w:color w:val="auto"/>
                <w:sz w:val="20"/>
                <w:szCs w:val="20"/>
                <w:lang w:val="en-US"/>
              </w:rPr>
            </w:pPr>
            <w:r w:rsidRPr="00457309">
              <w:rPr>
                <w:color w:val="auto"/>
                <w:sz w:val="18"/>
                <w:szCs w:val="18"/>
                <w:lang w:val="en-US"/>
              </w:rPr>
              <w:t>1210</w:t>
            </w:r>
            <w:r w:rsidRPr="00457309">
              <w:rPr>
                <w:color w:val="auto"/>
                <w:sz w:val="18"/>
                <w:szCs w:val="18"/>
              </w:rPr>
              <w:t xml:space="preserve"> </w:t>
            </w:r>
          </w:p>
        </w:tc>
        <w:tc>
          <w:tcPr>
            <w:tcW w:w="745" w:type="pct"/>
          </w:tcPr>
          <w:p w14:paraId="20C7DC0B" w14:textId="1930A36D" w:rsidR="00A44798" w:rsidRPr="00457309" w:rsidRDefault="00F43917" w:rsidP="005E68BA">
            <w:pPr>
              <w:ind w:firstLine="0"/>
              <w:jc w:val="center"/>
              <w:rPr>
                <w:color w:val="auto"/>
                <w:sz w:val="20"/>
                <w:szCs w:val="20"/>
              </w:rPr>
            </w:pPr>
            <w:r w:rsidRPr="00457309">
              <w:rPr>
                <w:color w:val="auto"/>
                <w:sz w:val="18"/>
                <w:szCs w:val="18"/>
                <w:lang w:val="en-US"/>
              </w:rPr>
              <w:t>1540</w:t>
            </w:r>
          </w:p>
        </w:tc>
        <w:tc>
          <w:tcPr>
            <w:tcW w:w="625" w:type="pct"/>
          </w:tcPr>
          <w:p w14:paraId="2E51664B" w14:textId="77777777" w:rsidR="00A44798" w:rsidRPr="00B0712E" w:rsidRDefault="00A44798" w:rsidP="005E68BA">
            <w:pPr>
              <w:ind w:firstLine="0"/>
              <w:jc w:val="center"/>
              <w:rPr>
                <w:sz w:val="20"/>
                <w:szCs w:val="20"/>
              </w:rPr>
            </w:pPr>
            <w:r w:rsidRPr="00B0712E">
              <w:rPr>
                <w:sz w:val="18"/>
                <w:szCs w:val="18"/>
                <w:lang w:val="en-US"/>
              </w:rPr>
              <w:t>3020</w:t>
            </w:r>
          </w:p>
        </w:tc>
        <w:tc>
          <w:tcPr>
            <w:tcW w:w="625" w:type="pct"/>
          </w:tcPr>
          <w:p w14:paraId="03CE0BFD" w14:textId="77777777" w:rsidR="00A44798" w:rsidRPr="00B0712E" w:rsidRDefault="00A44798" w:rsidP="005E68BA">
            <w:pPr>
              <w:ind w:firstLine="0"/>
              <w:jc w:val="center"/>
              <w:rPr>
                <w:sz w:val="20"/>
                <w:szCs w:val="20"/>
                <w:lang w:val="en-US"/>
              </w:rPr>
            </w:pPr>
            <w:r w:rsidRPr="00B0712E">
              <w:rPr>
                <w:sz w:val="18"/>
                <w:szCs w:val="18"/>
                <w:lang w:val="en-US"/>
              </w:rPr>
              <w:t>2410</w:t>
            </w:r>
          </w:p>
        </w:tc>
        <w:tc>
          <w:tcPr>
            <w:tcW w:w="621" w:type="pct"/>
          </w:tcPr>
          <w:p w14:paraId="12AE99FE" w14:textId="77777777" w:rsidR="00A44798" w:rsidRPr="00B0712E" w:rsidRDefault="00A44798" w:rsidP="005E68BA">
            <w:pPr>
              <w:ind w:firstLine="0"/>
              <w:jc w:val="center"/>
              <w:rPr>
                <w:sz w:val="20"/>
                <w:szCs w:val="20"/>
              </w:rPr>
            </w:pPr>
            <w:r w:rsidRPr="00B0712E">
              <w:rPr>
                <w:sz w:val="18"/>
                <w:szCs w:val="18"/>
                <w:lang w:val="en-US"/>
              </w:rPr>
              <w:t>3020</w:t>
            </w:r>
          </w:p>
        </w:tc>
      </w:tr>
      <w:tr w:rsidR="00B0712E" w:rsidRPr="00B0712E" w14:paraId="12AB8F06" w14:textId="77777777" w:rsidTr="001743CB">
        <w:trPr>
          <w:trHeight w:val="283"/>
        </w:trPr>
        <w:tc>
          <w:tcPr>
            <w:tcW w:w="445" w:type="pct"/>
            <w:vMerge/>
          </w:tcPr>
          <w:p w14:paraId="0265305F" w14:textId="77777777" w:rsidR="00A44798" w:rsidRPr="00B0712E" w:rsidRDefault="00A44798" w:rsidP="005E68BA">
            <w:pPr>
              <w:ind w:firstLine="0"/>
              <w:jc w:val="center"/>
              <w:rPr>
                <w:sz w:val="20"/>
                <w:szCs w:val="20"/>
                <w:lang w:val="en-US"/>
              </w:rPr>
            </w:pPr>
          </w:p>
        </w:tc>
        <w:tc>
          <w:tcPr>
            <w:tcW w:w="734" w:type="pct"/>
          </w:tcPr>
          <w:p w14:paraId="7EFD52F2" w14:textId="31B31402" w:rsidR="00A44798" w:rsidRPr="00B0712E" w:rsidRDefault="008F7D42" w:rsidP="005E68BA">
            <w:pPr>
              <w:ind w:firstLine="0"/>
              <w:jc w:val="center"/>
              <w:rPr>
                <w:sz w:val="20"/>
                <w:szCs w:val="20"/>
                <w:lang w:val="en-US"/>
              </w:rPr>
            </w:pPr>
            <w:r w:rsidRPr="00B0712E">
              <w:rPr>
                <w:sz w:val="20"/>
                <w:szCs w:val="20"/>
              </w:rPr>
              <w:t>25</w:t>
            </w:r>
          </w:p>
        </w:tc>
        <w:tc>
          <w:tcPr>
            <w:tcW w:w="458" w:type="pct"/>
          </w:tcPr>
          <w:p w14:paraId="57641516" w14:textId="05E780ED" w:rsidR="00A44798" w:rsidRPr="00B0712E" w:rsidRDefault="008F7D42" w:rsidP="005E68BA">
            <w:pPr>
              <w:ind w:firstLine="0"/>
              <w:jc w:val="center"/>
              <w:rPr>
                <w:sz w:val="18"/>
                <w:szCs w:val="18"/>
              </w:rPr>
            </w:pPr>
            <w:r w:rsidRPr="00B0712E">
              <w:rPr>
                <w:sz w:val="18"/>
                <w:szCs w:val="18"/>
              </w:rPr>
              <w:t>1050</w:t>
            </w:r>
          </w:p>
        </w:tc>
        <w:tc>
          <w:tcPr>
            <w:tcW w:w="747" w:type="pct"/>
          </w:tcPr>
          <w:p w14:paraId="3589D19F" w14:textId="7B63A074" w:rsidR="00A44798" w:rsidRPr="00457309" w:rsidRDefault="00145BC5" w:rsidP="005E68BA">
            <w:pPr>
              <w:ind w:firstLine="0"/>
              <w:jc w:val="center"/>
              <w:rPr>
                <w:color w:val="auto"/>
                <w:sz w:val="18"/>
                <w:szCs w:val="18"/>
              </w:rPr>
            </w:pPr>
            <w:r w:rsidRPr="00457309">
              <w:rPr>
                <w:color w:val="auto"/>
                <w:sz w:val="18"/>
                <w:szCs w:val="18"/>
              </w:rPr>
              <w:t xml:space="preserve">1330 </w:t>
            </w:r>
          </w:p>
        </w:tc>
        <w:tc>
          <w:tcPr>
            <w:tcW w:w="745" w:type="pct"/>
          </w:tcPr>
          <w:p w14:paraId="033B986F" w14:textId="4D024DCD" w:rsidR="00A44798" w:rsidRPr="00457309" w:rsidRDefault="00F43917" w:rsidP="005E68BA">
            <w:pPr>
              <w:ind w:firstLine="0"/>
              <w:jc w:val="center"/>
              <w:rPr>
                <w:color w:val="auto"/>
                <w:sz w:val="18"/>
                <w:szCs w:val="18"/>
              </w:rPr>
            </w:pPr>
            <w:r w:rsidRPr="00457309">
              <w:rPr>
                <w:color w:val="auto"/>
                <w:sz w:val="18"/>
                <w:szCs w:val="18"/>
              </w:rPr>
              <w:t>1690</w:t>
            </w:r>
          </w:p>
        </w:tc>
        <w:tc>
          <w:tcPr>
            <w:tcW w:w="625" w:type="pct"/>
          </w:tcPr>
          <w:p w14:paraId="20537B5F" w14:textId="7E465A03" w:rsidR="00A44798" w:rsidRPr="00B0712E" w:rsidRDefault="008F7D42" w:rsidP="005E68BA">
            <w:pPr>
              <w:ind w:firstLine="0"/>
              <w:jc w:val="center"/>
              <w:rPr>
                <w:sz w:val="18"/>
                <w:szCs w:val="18"/>
              </w:rPr>
            </w:pPr>
            <w:r w:rsidRPr="00B0712E">
              <w:rPr>
                <w:sz w:val="18"/>
                <w:szCs w:val="18"/>
              </w:rPr>
              <w:t>3300</w:t>
            </w:r>
          </w:p>
        </w:tc>
        <w:tc>
          <w:tcPr>
            <w:tcW w:w="625" w:type="pct"/>
          </w:tcPr>
          <w:p w14:paraId="3DB0A2F6" w14:textId="10A11091" w:rsidR="00A44798" w:rsidRPr="00B0712E" w:rsidRDefault="008F7D42" w:rsidP="005E68BA">
            <w:pPr>
              <w:ind w:firstLine="0"/>
              <w:jc w:val="center"/>
              <w:rPr>
                <w:sz w:val="18"/>
                <w:szCs w:val="18"/>
              </w:rPr>
            </w:pPr>
            <w:r w:rsidRPr="00B0712E">
              <w:rPr>
                <w:sz w:val="18"/>
                <w:szCs w:val="18"/>
              </w:rPr>
              <w:t>2650</w:t>
            </w:r>
          </w:p>
        </w:tc>
        <w:tc>
          <w:tcPr>
            <w:tcW w:w="621" w:type="pct"/>
          </w:tcPr>
          <w:p w14:paraId="3C6891BB" w14:textId="2AEC86DB" w:rsidR="00A44798" w:rsidRPr="00B0712E" w:rsidRDefault="008F7D42" w:rsidP="005E68BA">
            <w:pPr>
              <w:ind w:firstLine="0"/>
              <w:jc w:val="center"/>
              <w:rPr>
                <w:sz w:val="18"/>
                <w:szCs w:val="18"/>
                <w:lang w:val="en-US"/>
              </w:rPr>
            </w:pPr>
            <w:r w:rsidRPr="00B0712E">
              <w:rPr>
                <w:sz w:val="18"/>
                <w:szCs w:val="18"/>
              </w:rPr>
              <w:t>3300</w:t>
            </w:r>
          </w:p>
        </w:tc>
      </w:tr>
      <w:tr w:rsidR="00B0712E" w:rsidRPr="00B0712E" w14:paraId="7E13281D" w14:textId="77777777" w:rsidTr="001743CB">
        <w:trPr>
          <w:trHeight w:val="283"/>
        </w:trPr>
        <w:tc>
          <w:tcPr>
            <w:tcW w:w="445" w:type="pct"/>
            <w:vMerge/>
          </w:tcPr>
          <w:p w14:paraId="3E72311A" w14:textId="77777777" w:rsidR="00A44798" w:rsidRPr="00B0712E" w:rsidRDefault="00A44798" w:rsidP="005E68BA">
            <w:pPr>
              <w:ind w:firstLine="0"/>
              <w:jc w:val="center"/>
              <w:rPr>
                <w:sz w:val="20"/>
                <w:szCs w:val="20"/>
              </w:rPr>
            </w:pPr>
          </w:p>
        </w:tc>
        <w:tc>
          <w:tcPr>
            <w:tcW w:w="734" w:type="pct"/>
          </w:tcPr>
          <w:p w14:paraId="3DD29B0C"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tcPr>
          <w:p w14:paraId="5392E4B7" w14:textId="77777777" w:rsidR="00A44798" w:rsidRPr="00B0712E" w:rsidRDefault="00A44798" w:rsidP="005E68BA">
            <w:pPr>
              <w:ind w:firstLine="0"/>
              <w:jc w:val="center"/>
              <w:rPr>
                <w:sz w:val="20"/>
                <w:szCs w:val="20"/>
              </w:rPr>
            </w:pPr>
            <w:r w:rsidRPr="00B0712E">
              <w:rPr>
                <w:sz w:val="18"/>
                <w:szCs w:val="18"/>
                <w:lang w:val="en-US"/>
              </w:rPr>
              <w:t>1190</w:t>
            </w:r>
          </w:p>
        </w:tc>
        <w:tc>
          <w:tcPr>
            <w:tcW w:w="747" w:type="pct"/>
          </w:tcPr>
          <w:p w14:paraId="455D13A7" w14:textId="3E4C8358" w:rsidR="00A44798" w:rsidRPr="00457309" w:rsidRDefault="00145BC5" w:rsidP="005E68BA">
            <w:pPr>
              <w:ind w:firstLine="0"/>
              <w:jc w:val="center"/>
              <w:rPr>
                <w:color w:val="auto"/>
                <w:sz w:val="20"/>
                <w:szCs w:val="20"/>
                <w:lang w:val="en-US"/>
              </w:rPr>
            </w:pPr>
            <w:r w:rsidRPr="00457309">
              <w:rPr>
                <w:color w:val="auto"/>
                <w:sz w:val="18"/>
                <w:szCs w:val="18"/>
                <w:lang w:val="en-US"/>
              </w:rPr>
              <w:t>1520</w:t>
            </w:r>
            <w:r w:rsidRPr="00457309">
              <w:rPr>
                <w:color w:val="auto"/>
                <w:sz w:val="18"/>
                <w:szCs w:val="18"/>
              </w:rPr>
              <w:t xml:space="preserve"> </w:t>
            </w:r>
          </w:p>
        </w:tc>
        <w:tc>
          <w:tcPr>
            <w:tcW w:w="745" w:type="pct"/>
          </w:tcPr>
          <w:p w14:paraId="1EC7B8F9" w14:textId="5C70E0C5" w:rsidR="00A44798" w:rsidRPr="00457309" w:rsidRDefault="00F43917" w:rsidP="005E68BA">
            <w:pPr>
              <w:ind w:firstLine="0"/>
              <w:jc w:val="center"/>
              <w:rPr>
                <w:color w:val="auto"/>
                <w:sz w:val="20"/>
                <w:szCs w:val="20"/>
              </w:rPr>
            </w:pPr>
            <w:r w:rsidRPr="00457309">
              <w:rPr>
                <w:color w:val="auto"/>
                <w:sz w:val="18"/>
                <w:szCs w:val="18"/>
                <w:lang w:val="en-US"/>
              </w:rPr>
              <w:t>1930</w:t>
            </w:r>
          </w:p>
        </w:tc>
        <w:tc>
          <w:tcPr>
            <w:tcW w:w="625" w:type="pct"/>
          </w:tcPr>
          <w:p w14:paraId="6F0FF0FC" w14:textId="77777777" w:rsidR="00A44798" w:rsidRPr="00B0712E" w:rsidRDefault="00A44798" w:rsidP="005E68BA">
            <w:pPr>
              <w:ind w:firstLine="0"/>
              <w:jc w:val="center"/>
              <w:rPr>
                <w:sz w:val="20"/>
                <w:szCs w:val="20"/>
              </w:rPr>
            </w:pPr>
            <w:r w:rsidRPr="00B0712E">
              <w:rPr>
                <w:sz w:val="18"/>
                <w:szCs w:val="18"/>
                <w:lang w:val="en-US"/>
              </w:rPr>
              <w:t>3770</w:t>
            </w:r>
          </w:p>
        </w:tc>
        <w:tc>
          <w:tcPr>
            <w:tcW w:w="625" w:type="pct"/>
          </w:tcPr>
          <w:p w14:paraId="519CED28" w14:textId="77777777" w:rsidR="00A44798" w:rsidRPr="00B0712E" w:rsidRDefault="00A44798" w:rsidP="005E68BA">
            <w:pPr>
              <w:ind w:firstLine="0"/>
              <w:jc w:val="center"/>
              <w:rPr>
                <w:sz w:val="20"/>
                <w:szCs w:val="20"/>
                <w:lang w:val="en-US"/>
              </w:rPr>
            </w:pPr>
            <w:r w:rsidRPr="00B0712E">
              <w:rPr>
                <w:sz w:val="18"/>
                <w:szCs w:val="18"/>
                <w:lang w:val="en-US"/>
              </w:rPr>
              <w:t>3010</w:t>
            </w:r>
          </w:p>
        </w:tc>
        <w:tc>
          <w:tcPr>
            <w:tcW w:w="621" w:type="pct"/>
          </w:tcPr>
          <w:p w14:paraId="0C42E9E2" w14:textId="77777777" w:rsidR="00A44798" w:rsidRPr="00B0712E" w:rsidRDefault="00A44798" w:rsidP="005E68BA">
            <w:pPr>
              <w:ind w:firstLine="0"/>
              <w:jc w:val="center"/>
              <w:rPr>
                <w:sz w:val="20"/>
                <w:szCs w:val="20"/>
              </w:rPr>
            </w:pPr>
            <w:r w:rsidRPr="00B0712E">
              <w:rPr>
                <w:sz w:val="18"/>
                <w:szCs w:val="18"/>
                <w:lang w:val="en-US"/>
              </w:rPr>
              <w:t>3770</w:t>
            </w:r>
          </w:p>
        </w:tc>
      </w:tr>
      <w:tr w:rsidR="00B0712E" w:rsidRPr="00B0712E" w14:paraId="0FEA601F" w14:textId="77777777" w:rsidTr="001743CB">
        <w:trPr>
          <w:trHeight w:val="283"/>
        </w:trPr>
        <w:tc>
          <w:tcPr>
            <w:tcW w:w="445" w:type="pct"/>
            <w:vMerge/>
          </w:tcPr>
          <w:p w14:paraId="29A8F4CD" w14:textId="77777777" w:rsidR="00A44798" w:rsidRPr="00B0712E" w:rsidRDefault="00A44798" w:rsidP="005E68BA">
            <w:pPr>
              <w:ind w:firstLine="0"/>
              <w:jc w:val="center"/>
              <w:rPr>
                <w:sz w:val="20"/>
                <w:szCs w:val="20"/>
              </w:rPr>
            </w:pPr>
          </w:p>
        </w:tc>
        <w:tc>
          <w:tcPr>
            <w:tcW w:w="734" w:type="pct"/>
          </w:tcPr>
          <w:p w14:paraId="51C42B72" w14:textId="74121E35" w:rsidR="00A44798" w:rsidRPr="00B0712E" w:rsidRDefault="008F7D42" w:rsidP="005E68BA">
            <w:pPr>
              <w:ind w:firstLine="0"/>
              <w:jc w:val="center"/>
              <w:rPr>
                <w:sz w:val="20"/>
                <w:szCs w:val="20"/>
              </w:rPr>
            </w:pPr>
            <w:r w:rsidRPr="00B0712E">
              <w:rPr>
                <w:sz w:val="20"/>
                <w:szCs w:val="20"/>
              </w:rPr>
              <w:t>63</w:t>
            </w:r>
          </w:p>
        </w:tc>
        <w:tc>
          <w:tcPr>
            <w:tcW w:w="458" w:type="pct"/>
          </w:tcPr>
          <w:p w14:paraId="6DC39F7C" w14:textId="2417EB12" w:rsidR="00A44798" w:rsidRPr="00B0712E" w:rsidRDefault="00063218" w:rsidP="005E68BA">
            <w:pPr>
              <w:ind w:firstLine="0"/>
              <w:jc w:val="center"/>
              <w:rPr>
                <w:sz w:val="18"/>
                <w:szCs w:val="18"/>
              </w:rPr>
            </w:pPr>
            <w:r w:rsidRPr="00B0712E">
              <w:rPr>
                <w:sz w:val="18"/>
                <w:szCs w:val="18"/>
              </w:rPr>
              <w:t>1380</w:t>
            </w:r>
          </w:p>
        </w:tc>
        <w:tc>
          <w:tcPr>
            <w:tcW w:w="747" w:type="pct"/>
          </w:tcPr>
          <w:p w14:paraId="04CA478B" w14:textId="3ADA07D3" w:rsidR="00A44798" w:rsidRPr="00457309" w:rsidRDefault="00145BC5" w:rsidP="005E68BA">
            <w:pPr>
              <w:ind w:firstLine="0"/>
              <w:jc w:val="center"/>
              <w:rPr>
                <w:color w:val="auto"/>
                <w:sz w:val="18"/>
                <w:szCs w:val="18"/>
              </w:rPr>
            </w:pPr>
            <w:r w:rsidRPr="00457309">
              <w:rPr>
                <w:color w:val="auto"/>
                <w:sz w:val="18"/>
                <w:szCs w:val="18"/>
              </w:rPr>
              <w:t xml:space="preserve">1750 </w:t>
            </w:r>
          </w:p>
        </w:tc>
        <w:tc>
          <w:tcPr>
            <w:tcW w:w="745" w:type="pct"/>
          </w:tcPr>
          <w:p w14:paraId="5F275DC3" w14:textId="5654DE59" w:rsidR="00A44798" w:rsidRPr="00457309" w:rsidRDefault="00F43917" w:rsidP="005E68BA">
            <w:pPr>
              <w:ind w:firstLine="0"/>
              <w:jc w:val="center"/>
              <w:rPr>
                <w:color w:val="auto"/>
                <w:sz w:val="18"/>
                <w:szCs w:val="18"/>
              </w:rPr>
            </w:pPr>
            <w:r w:rsidRPr="00457309">
              <w:rPr>
                <w:color w:val="auto"/>
                <w:sz w:val="18"/>
                <w:szCs w:val="18"/>
              </w:rPr>
              <w:t>2280</w:t>
            </w:r>
          </w:p>
        </w:tc>
        <w:tc>
          <w:tcPr>
            <w:tcW w:w="625" w:type="pct"/>
          </w:tcPr>
          <w:p w14:paraId="0444D983" w14:textId="03F3DB62" w:rsidR="00A44798" w:rsidRPr="00B0712E" w:rsidRDefault="00063218" w:rsidP="005E68BA">
            <w:pPr>
              <w:ind w:firstLine="0"/>
              <w:jc w:val="center"/>
              <w:rPr>
                <w:sz w:val="18"/>
                <w:szCs w:val="18"/>
              </w:rPr>
            </w:pPr>
            <w:r w:rsidRPr="00B0712E">
              <w:rPr>
                <w:sz w:val="18"/>
                <w:szCs w:val="18"/>
              </w:rPr>
              <w:t>4450</w:t>
            </w:r>
          </w:p>
        </w:tc>
        <w:tc>
          <w:tcPr>
            <w:tcW w:w="625" w:type="pct"/>
          </w:tcPr>
          <w:p w14:paraId="605917A2" w14:textId="32D5B713" w:rsidR="00A44798" w:rsidRPr="00B0712E" w:rsidRDefault="00034479" w:rsidP="005E68BA">
            <w:pPr>
              <w:ind w:firstLine="0"/>
              <w:jc w:val="center"/>
              <w:rPr>
                <w:sz w:val="18"/>
                <w:szCs w:val="18"/>
              </w:rPr>
            </w:pPr>
            <w:r w:rsidRPr="00B0712E">
              <w:rPr>
                <w:sz w:val="18"/>
                <w:szCs w:val="18"/>
              </w:rPr>
              <w:t>3650</w:t>
            </w:r>
          </w:p>
        </w:tc>
        <w:tc>
          <w:tcPr>
            <w:tcW w:w="621" w:type="pct"/>
          </w:tcPr>
          <w:p w14:paraId="54EC7FA9" w14:textId="23E22D05" w:rsidR="00A44798" w:rsidRPr="00B0712E" w:rsidRDefault="00034479" w:rsidP="005E68BA">
            <w:pPr>
              <w:ind w:firstLine="0"/>
              <w:jc w:val="center"/>
              <w:rPr>
                <w:sz w:val="18"/>
                <w:szCs w:val="18"/>
                <w:lang w:val="en-US"/>
              </w:rPr>
            </w:pPr>
            <w:r w:rsidRPr="00B0712E">
              <w:rPr>
                <w:sz w:val="18"/>
                <w:szCs w:val="18"/>
              </w:rPr>
              <w:t>4450</w:t>
            </w:r>
          </w:p>
        </w:tc>
      </w:tr>
      <w:tr w:rsidR="00B0712E" w:rsidRPr="00B0712E" w14:paraId="239E601D" w14:textId="77777777" w:rsidTr="001743CB">
        <w:trPr>
          <w:trHeight w:val="283"/>
        </w:trPr>
        <w:tc>
          <w:tcPr>
            <w:tcW w:w="445" w:type="pct"/>
            <w:vMerge/>
          </w:tcPr>
          <w:p w14:paraId="3FF6D666" w14:textId="77777777" w:rsidR="00A44798" w:rsidRPr="00B0712E" w:rsidRDefault="00A44798" w:rsidP="005E68BA">
            <w:pPr>
              <w:ind w:firstLine="0"/>
              <w:jc w:val="center"/>
              <w:rPr>
                <w:sz w:val="20"/>
                <w:szCs w:val="20"/>
              </w:rPr>
            </w:pPr>
          </w:p>
        </w:tc>
        <w:tc>
          <w:tcPr>
            <w:tcW w:w="734" w:type="pct"/>
          </w:tcPr>
          <w:p w14:paraId="7B8BD640"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tcPr>
          <w:p w14:paraId="3EA7553A" w14:textId="77777777" w:rsidR="00A44798" w:rsidRPr="00B0712E" w:rsidRDefault="00A44798" w:rsidP="005E68BA">
            <w:pPr>
              <w:ind w:firstLine="0"/>
              <w:jc w:val="center"/>
              <w:rPr>
                <w:sz w:val="20"/>
                <w:szCs w:val="20"/>
              </w:rPr>
            </w:pPr>
            <w:r w:rsidRPr="00B0712E">
              <w:rPr>
                <w:sz w:val="18"/>
                <w:szCs w:val="18"/>
                <w:lang w:val="en-US"/>
              </w:rPr>
              <w:t>1670</w:t>
            </w:r>
          </w:p>
        </w:tc>
        <w:tc>
          <w:tcPr>
            <w:tcW w:w="747" w:type="pct"/>
          </w:tcPr>
          <w:p w14:paraId="347D7534" w14:textId="67857CFA" w:rsidR="00A44798" w:rsidRPr="00457309" w:rsidRDefault="00145BC5" w:rsidP="005E68BA">
            <w:pPr>
              <w:ind w:firstLine="0"/>
              <w:jc w:val="center"/>
              <w:rPr>
                <w:color w:val="auto"/>
                <w:sz w:val="20"/>
                <w:szCs w:val="20"/>
                <w:lang w:val="en-US"/>
              </w:rPr>
            </w:pPr>
            <w:r w:rsidRPr="00457309">
              <w:rPr>
                <w:color w:val="auto"/>
                <w:sz w:val="18"/>
                <w:szCs w:val="18"/>
                <w:lang w:val="en-US"/>
              </w:rPr>
              <w:t>2120</w:t>
            </w:r>
            <w:r w:rsidRPr="00457309">
              <w:rPr>
                <w:color w:val="auto"/>
                <w:sz w:val="18"/>
                <w:szCs w:val="18"/>
              </w:rPr>
              <w:t xml:space="preserve"> </w:t>
            </w:r>
          </w:p>
        </w:tc>
        <w:tc>
          <w:tcPr>
            <w:tcW w:w="745" w:type="pct"/>
          </w:tcPr>
          <w:p w14:paraId="4C060B48" w14:textId="6A528A02" w:rsidR="00A44798" w:rsidRPr="00457309" w:rsidRDefault="00F43917" w:rsidP="005E68BA">
            <w:pPr>
              <w:ind w:firstLine="0"/>
              <w:jc w:val="center"/>
              <w:rPr>
                <w:color w:val="auto"/>
                <w:sz w:val="20"/>
                <w:szCs w:val="20"/>
              </w:rPr>
            </w:pPr>
            <w:r w:rsidRPr="00457309">
              <w:rPr>
                <w:color w:val="auto"/>
                <w:sz w:val="18"/>
                <w:szCs w:val="18"/>
                <w:lang w:val="en-US"/>
              </w:rPr>
              <w:t>2700</w:t>
            </w:r>
          </w:p>
        </w:tc>
        <w:tc>
          <w:tcPr>
            <w:tcW w:w="625" w:type="pct"/>
          </w:tcPr>
          <w:p w14:paraId="1EEB9643" w14:textId="77777777" w:rsidR="00A44798" w:rsidRPr="00B0712E" w:rsidRDefault="00A44798" w:rsidP="005E68BA">
            <w:pPr>
              <w:ind w:firstLine="0"/>
              <w:jc w:val="center"/>
              <w:rPr>
                <w:sz w:val="20"/>
                <w:szCs w:val="20"/>
              </w:rPr>
            </w:pPr>
            <w:r w:rsidRPr="00B0712E">
              <w:rPr>
                <w:sz w:val="18"/>
                <w:szCs w:val="18"/>
                <w:lang w:val="en-US"/>
              </w:rPr>
              <w:t>5270</w:t>
            </w:r>
          </w:p>
        </w:tc>
        <w:tc>
          <w:tcPr>
            <w:tcW w:w="625" w:type="pct"/>
          </w:tcPr>
          <w:p w14:paraId="4EF0384B" w14:textId="77777777" w:rsidR="00A44798" w:rsidRPr="00B0712E" w:rsidRDefault="00A44798" w:rsidP="005E68BA">
            <w:pPr>
              <w:ind w:firstLine="0"/>
              <w:jc w:val="center"/>
              <w:rPr>
                <w:sz w:val="20"/>
                <w:szCs w:val="20"/>
                <w:lang w:val="en-US"/>
              </w:rPr>
            </w:pPr>
            <w:r w:rsidRPr="00B0712E">
              <w:rPr>
                <w:sz w:val="18"/>
                <w:szCs w:val="18"/>
                <w:lang w:val="en-US"/>
              </w:rPr>
              <w:t>4210</w:t>
            </w:r>
          </w:p>
        </w:tc>
        <w:tc>
          <w:tcPr>
            <w:tcW w:w="621" w:type="pct"/>
          </w:tcPr>
          <w:p w14:paraId="70AC78AC" w14:textId="77777777" w:rsidR="00A44798" w:rsidRPr="00B0712E" w:rsidRDefault="00A44798" w:rsidP="005E68BA">
            <w:pPr>
              <w:ind w:firstLine="0"/>
              <w:jc w:val="center"/>
              <w:rPr>
                <w:sz w:val="20"/>
                <w:szCs w:val="20"/>
              </w:rPr>
            </w:pPr>
            <w:r w:rsidRPr="00B0712E">
              <w:rPr>
                <w:sz w:val="18"/>
                <w:szCs w:val="18"/>
                <w:lang w:val="en-US"/>
              </w:rPr>
              <w:t>5270</w:t>
            </w:r>
          </w:p>
        </w:tc>
      </w:tr>
      <w:tr w:rsidR="00B0712E" w:rsidRPr="00B0712E" w14:paraId="02AB4C27" w14:textId="77777777" w:rsidTr="001743CB">
        <w:trPr>
          <w:trHeight w:val="283"/>
        </w:trPr>
        <w:tc>
          <w:tcPr>
            <w:tcW w:w="445" w:type="pct"/>
            <w:vMerge/>
          </w:tcPr>
          <w:p w14:paraId="0DD9F54E" w14:textId="77777777" w:rsidR="00A44798" w:rsidRPr="00B0712E" w:rsidRDefault="00A44798" w:rsidP="005E68BA">
            <w:pPr>
              <w:ind w:firstLine="0"/>
              <w:jc w:val="center"/>
              <w:rPr>
                <w:sz w:val="20"/>
                <w:szCs w:val="20"/>
              </w:rPr>
            </w:pPr>
          </w:p>
        </w:tc>
        <w:tc>
          <w:tcPr>
            <w:tcW w:w="734" w:type="pct"/>
          </w:tcPr>
          <w:p w14:paraId="7DA470B9" w14:textId="77777777" w:rsidR="00A44798" w:rsidRPr="00B0712E" w:rsidRDefault="00A44798" w:rsidP="005E68BA">
            <w:pPr>
              <w:ind w:firstLine="0"/>
              <w:jc w:val="center"/>
              <w:rPr>
                <w:sz w:val="20"/>
                <w:szCs w:val="20"/>
              </w:rPr>
            </w:pPr>
            <w:r w:rsidRPr="00B0712E">
              <w:rPr>
                <w:sz w:val="20"/>
                <w:szCs w:val="20"/>
              </w:rPr>
              <w:t>160</w:t>
            </w:r>
          </w:p>
        </w:tc>
        <w:tc>
          <w:tcPr>
            <w:tcW w:w="458" w:type="pct"/>
          </w:tcPr>
          <w:p w14:paraId="28855CAC" w14:textId="77777777" w:rsidR="00A44798" w:rsidRPr="00B0712E" w:rsidRDefault="00A44798" w:rsidP="005E68BA">
            <w:pPr>
              <w:ind w:firstLine="0"/>
              <w:jc w:val="center"/>
              <w:rPr>
                <w:sz w:val="20"/>
                <w:szCs w:val="20"/>
              </w:rPr>
            </w:pPr>
            <w:r w:rsidRPr="00B0712E">
              <w:rPr>
                <w:sz w:val="18"/>
                <w:szCs w:val="18"/>
                <w:lang w:val="en-US"/>
              </w:rPr>
              <w:t>2150</w:t>
            </w:r>
          </w:p>
        </w:tc>
        <w:tc>
          <w:tcPr>
            <w:tcW w:w="747" w:type="pct"/>
          </w:tcPr>
          <w:p w14:paraId="1F4108E1" w14:textId="02D0E0D7" w:rsidR="00A44798" w:rsidRPr="00457309" w:rsidRDefault="00145BC5" w:rsidP="005E68BA">
            <w:pPr>
              <w:ind w:firstLine="0"/>
              <w:jc w:val="center"/>
              <w:rPr>
                <w:color w:val="auto"/>
                <w:sz w:val="20"/>
                <w:szCs w:val="20"/>
                <w:lang w:val="en-US"/>
              </w:rPr>
            </w:pPr>
            <w:r w:rsidRPr="00457309">
              <w:rPr>
                <w:color w:val="auto"/>
                <w:sz w:val="18"/>
                <w:szCs w:val="18"/>
                <w:lang w:val="en-US"/>
              </w:rPr>
              <w:t>2720</w:t>
            </w:r>
            <w:r w:rsidRPr="00457309">
              <w:rPr>
                <w:color w:val="auto"/>
                <w:sz w:val="18"/>
                <w:szCs w:val="18"/>
              </w:rPr>
              <w:t xml:space="preserve"> </w:t>
            </w:r>
          </w:p>
        </w:tc>
        <w:tc>
          <w:tcPr>
            <w:tcW w:w="745" w:type="pct"/>
          </w:tcPr>
          <w:p w14:paraId="1CFE63C7" w14:textId="2F3130E1" w:rsidR="00A44798" w:rsidRPr="00457309" w:rsidRDefault="00F43917" w:rsidP="005E68BA">
            <w:pPr>
              <w:ind w:firstLine="0"/>
              <w:jc w:val="center"/>
              <w:rPr>
                <w:color w:val="auto"/>
                <w:sz w:val="20"/>
                <w:szCs w:val="20"/>
              </w:rPr>
            </w:pPr>
            <w:r w:rsidRPr="00457309">
              <w:rPr>
                <w:color w:val="auto"/>
                <w:sz w:val="18"/>
                <w:szCs w:val="18"/>
                <w:lang w:val="en-US"/>
              </w:rPr>
              <w:t>3460</w:t>
            </w:r>
          </w:p>
        </w:tc>
        <w:tc>
          <w:tcPr>
            <w:tcW w:w="625" w:type="pct"/>
          </w:tcPr>
          <w:p w14:paraId="66467A12" w14:textId="77777777" w:rsidR="00A44798" w:rsidRPr="00B0712E" w:rsidRDefault="00A44798" w:rsidP="005E68BA">
            <w:pPr>
              <w:ind w:firstLine="0"/>
              <w:jc w:val="center"/>
              <w:rPr>
                <w:sz w:val="20"/>
                <w:szCs w:val="20"/>
              </w:rPr>
            </w:pPr>
            <w:r w:rsidRPr="00B0712E">
              <w:rPr>
                <w:sz w:val="18"/>
                <w:szCs w:val="18"/>
                <w:lang w:val="en-US"/>
              </w:rPr>
              <w:t>6770</w:t>
            </w:r>
          </w:p>
        </w:tc>
        <w:tc>
          <w:tcPr>
            <w:tcW w:w="625" w:type="pct"/>
          </w:tcPr>
          <w:p w14:paraId="38C5E7E5" w14:textId="77777777" w:rsidR="00A44798" w:rsidRPr="00B0712E" w:rsidRDefault="00A44798" w:rsidP="005E68BA">
            <w:pPr>
              <w:ind w:firstLine="0"/>
              <w:jc w:val="center"/>
              <w:rPr>
                <w:sz w:val="20"/>
                <w:szCs w:val="20"/>
                <w:lang w:val="en-US"/>
              </w:rPr>
            </w:pPr>
            <w:r w:rsidRPr="00B0712E">
              <w:rPr>
                <w:sz w:val="18"/>
                <w:szCs w:val="18"/>
                <w:lang w:val="en-US"/>
              </w:rPr>
              <w:t>5410</w:t>
            </w:r>
          </w:p>
        </w:tc>
        <w:tc>
          <w:tcPr>
            <w:tcW w:w="621" w:type="pct"/>
          </w:tcPr>
          <w:p w14:paraId="1B5E107D" w14:textId="77777777" w:rsidR="00A44798" w:rsidRPr="00B0712E" w:rsidRDefault="00A44798" w:rsidP="005E68BA">
            <w:pPr>
              <w:ind w:firstLine="0"/>
              <w:jc w:val="center"/>
              <w:rPr>
                <w:sz w:val="20"/>
                <w:szCs w:val="20"/>
              </w:rPr>
            </w:pPr>
            <w:r w:rsidRPr="00B0712E">
              <w:rPr>
                <w:sz w:val="18"/>
                <w:szCs w:val="18"/>
                <w:lang w:val="en-US"/>
              </w:rPr>
              <w:t>6770</w:t>
            </w:r>
          </w:p>
        </w:tc>
      </w:tr>
      <w:tr w:rsidR="00B0712E" w:rsidRPr="00B0712E" w14:paraId="5B93461E" w14:textId="77777777" w:rsidTr="001743CB">
        <w:trPr>
          <w:trHeight w:val="283"/>
        </w:trPr>
        <w:tc>
          <w:tcPr>
            <w:tcW w:w="445" w:type="pct"/>
            <w:vMerge w:val="restart"/>
          </w:tcPr>
          <w:p w14:paraId="00952540" w14:textId="77777777" w:rsidR="00A44798" w:rsidRPr="00B0712E" w:rsidRDefault="00A44798" w:rsidP="005E68BA">
            <w:pPr>
              <w:ind w:firstLine="0"/>
              <w:jc w:val="center"/>
              <w:rPr>
                <w:sz w:val="20"/>
                <w:szCs w:val="20"/>
              </w:rPr>
            </w:pPr>
            <w:r w:rsidRPr="00B0712E">
              <w:rPr>
                <w:sz w:val="20"/>
                <w:szCs w:val="20"/>
                <w:lang w:val="en-US"/>
              </w:rPr>
              <w:t>150</w:t>
            </w:r>
          </w:p>
        </w:tc>
        <w:tc>
          <w:tcPr>
            <w:tcW w:w="734" w:type="pct"/>
          </w:tcPr>
          <w:p w14:paraId="74C2BAC0"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tcPr>
          <w:p w14:paraId="6D8358EB" w14:textId="77777777" w:rsidR="00A44798" w:rsidRPr="00B0712E" w:rsidRDefault="00A44798" w:rsidP="005E68BA">
            <w:pPr>
              <w:ind w:firstLine="0"/>
              <w:jc w:val="center"/>
              <w:rPr>
                <w:sz w:val="20"/>
                <w:szCs w:val="20"/>
              </w:rPr>
            </w:pPr>
            <w:r w:rsidRPr="00B0712E">
              <w:rPr>
                <w:sz w:val="18"/>
                <w:szCs w:val="18"/>
                <w:lang w:val="en-US"/>
              </w:rPr>
              <w:t>2070</w:t>
            </w:r>
          </w:p>
        </w:tc>
        <w:tc>
          <w:tcPr>
            <w:tcW w:w="747" w:type="pct"/>
          </w:tcPr>
          <w:p w14:paraId="62F7223C" w14:textId="06426C6D" w:rsidR="00A44798" w:rsidRPr="00457309" w:rsidRDefault="00145BC5" w:rsidP="005E68BA">
            <w:pPr>
              <w:ind w:firstLine="0"/>
              <w:jc w:val="center"/>
              <w:rPr>
                <w:color w:val="auto"/>
                <w:sz w:val="20"/>
                <w:szCs w:val="20"/>
                <w:lang w:val="en-US"/>
              </w:rPr>
            </w:pPr>
            <w:r w:rsidRPr="00457309">
              <w:rPr>
                <w:color w:val="auto"/>
                <w:sz w:val="18"/>
                <w:szCs w:val="18"/>
                <w:lang w:val="en-US"/>
              </w:rPr>
              <w:t>2620</w:t>
            </w:r>
            <w:r w:rsidRPr="00457309">
              <w:rPr>
                <w:color w:val="auto"/>
                <w:sz w:val="18"/>
                <w:szCs w:val="18"/>
              </w:rPr>
              <w:t xml:space="preserve"> </w:t>
            </w:r>
          </w:p>
        </w:tc>
        <w:tc>
          <w:tcPr>
            <w:tcW w:w="745" w:type="pct"/>
          </w:tcPr>
          <w:p w14:paraId="3DE9432B" w14:textId="0BC90307" w:rsidR="00A44798" w:rsidRPr="00457309" w:rsidRDefault="00F43917" w:rsidP="005E68BA">
            <w:pPr>
              <w:ind w:firstLine="0"/>
              <w:jc w:val="center"/>
              <w:rPr>
                <w:color w:val="auto"/>
                <w:sz w:val="20"/>
                <w:szCs w:val="20"/>
              </w:rPr>
            </w:pPr>
            <w:r w:rsidRPr="00457309">
              <w:rPr>
                <w:color w:val="auto"/>
                <w:sz w:val="18"/>
                <w:szCs w:val="18"/>
                <w:lang w:val="en-US"/>
              </w:rPr>
              <w:t>3340</w:t>
            </w:r>
          </w:p>
        </w:tc>
        <w:tc>
          <w:tcPr>
            <w:tcW w:w="625" w:type="pct"/>
          </w:tcPr>
          <w:p w14:paraId="38C2ADA0" w14:textId="77777777" w:rsidR="00A44798" w:rsidRPr="00B0712E" w:rsidRDefault="00A44798" w:rsidP="005E68BA">
            <w:pPr>
              <w:ind w:firstLine="0"/>
              <w:jc w:val="center"/>
              <w:rPr>
                <w:sz w:val="20"/>
                <w:szCs w:val="20"/>
              </w:rPr>
            </w:pPr>
            <w:r w:rsidRPr="00B0712E">
              <w:rPr>
                <w:sz w:val="18"/>
                <w:szCs w:val="18"/>
                <w:lang w:val="en-US"/>
              </w:rPr>
              <w:t>4430</w:t>
            </w:r>
          </w:p>
        </w:tc>
        <w:tc>
          <w:tcPr>
            <w:tcW w:w="625" w:type="pct"/>
          </w:tcPr>
          <w:p w14:paraId="1F8BA746" w14:textId="77777777" w:rsidR="00A44798" w:rsidRPr="00B0712E" w:rsidRDefault="00A44798" w:rsidP="005E68BA">
            <w:pPr>
              <w:ind w:firstLine="0"/>
              <w:jc w:val="center"/>
              <w:rPr>
                <w:sz w:val="20"/>
                <w:szCs w:val="20"/>
                <w:lang w:val="en-US"/>
              </w:rPr>
            </w:pPr>
            <w:r w:rsidRPr="00B0712E">
              <w:rPr>
                <w:sz w:val="18"/>
                <w:szCs w:val="18"/>
                <w:lang w:val="en-US"/>
              </w:rPr>
              <w:t>3540</w:t>
            </w:r>
          </w:p>
        </w:tc>
        <w:tc>
          <w:tcPr>
            <w:tcW w:w="621" w:type="pct"/>
          </w:tcPr>
          <w:p w14:paraId="4B9CDB3B" w14:textId="77777777" w:rsidR="00A44798" w:rsidRPr="00B0712E" w:rsidRDefault="00A44798" w:rsidP="005E68BA">
            <w:pPr>
              <w:ind w:firstLine="0"/>
              <w:jc w:val="center"/>
              <w:rPr>
                <w:sz w:val="20"/>
                <w:szCs w:val="20"/>
              </w:rPr>
            </w:pPr>
            <w:r w:rsidRPr="00B0712E">
              <w:rPr>
                <w:sz w:val="18"/>
                <w:szCs w:val="18"/>
                <w:lang w:val="en-US"/>
              </w:rPr>
              <w:t>4430</w:t>
            </w:r>
          </w:p>
        </w:tc>
      </w:tr>
      <w:tr w:rsidR="00B0712E" w:rsidRPr="00B0712E" w14:paraId="621B49FA" w14:textId="77777777" w:rsidTr="001743CB">
        <w:trPr>
          <w:trHeight w:val="283"/>
        </w:trPr>
        <w:tc>
          <w:tcPr>
            <w:tcW w:w="445" w:type="pct"/>
            <w:vMerge/>
          </w:tcPr>
          <w:p w14:paraId="40C476C3" w14:textId="77777777" w:rsidR="00A44798" w:rsidRPr="00B0712E" w:rsidRDefault="00A44798" w:rsidP="005E68BA">
            <w:pPr>
              <w:ind w:firstLine="0"/>
              <w:jc w:val="center"/>
              <w:rPr>
                <w:sz w:val="20"/>
                <w:szCs w:val="20"/>
                <w:lang w:val="en-US"/>
              </w:rPr>
            </w:pPr>
          </w:p>
        </w:tc>
        <w:tc>
          <w:tcPr>
            <w:tcW w:w="734" w:type="pct"/>
          </w:tcPr>
          <w:p w14:paraId="4C0CDCE6" w14:textId="7F6BC3CD" w:rsidR="00A44798" w:rsidRPr="00B0712E" w:rsidRDefault="008F7D42" w:rsidP="005E68BA">
            <w:pPr>
              <w:ind w:firstLine="0"/>
              <w:jc w:val="center"/>
              <w:rPr>
                <w:sz w:val="20"/>
                <w:szCs w:val="20"/>
              </w:rPr>
            </w:pPr>
            <w:r w:rsidRPr="00B0712E">
              <w:rPr>
                <w:sz w:val="20"/>
                <w:szCs w:val="20"/>
              </w:rPr>
              <w:t>25</w:t>
            </w:r>
          </w:p>
        </w:tc>
        <w:tc>
          <w:tcPr>
            <w:tcW w:w="458" w:type="pct"/>
          </w:tcPr>
          <w:p w14:paraId="24833707" w14:textId="569EF02C" w:rsidR="00A44798" w:rsidRPr="00B0712E" w:rsidRDefault="002F14A7" w:rsidP="005E68BA">
            <w:pPr>
              <w:ind w:firstLine="0"/>
              <w:jc w:val="center"/>
              <w:rPr>
                <w:sz w:val="18"/>
                <w:szCs w:val="18"/>
              </w:rPr>
            </w:pPr>
            <w:r w:rsidRPr="00B0712E">
              <w:rPr>
                <w:sz w:val="18"/>
                <w:szCs w:val="18"/>
              </w:rPr>
              <w:t>2650</w:t>
            </w:r>
          </w:p>
        </w:tc>
        <w:tc>
          <w:tcPr>
            <w:tcW w:w="747" w:type="pct"/>
          </w:tcPr>
          <w:p w14:paraId="58E2C85B" w14:textId="29B9C2CB" w:rsidR="00A44798" w:rsidRPr="00457309" w:rsidRDefault="00145BC5" w:rsidP="005E68BA">
            <w:pPr>
              <w:ind w:firstLine="0"/>
              <w:jc w:val="center"/>
              <w:rPr>
                <w:color w:val="auto"/>
                <w:sz w:val="18"/>
                <w:szCs w:val="18"/>
              </w:rPr>
            </w:pPr>
            <w:r w:rsidRPr="00457309">
              <w:rPr>
                <w:color w:val="auto"/>
                <w:sz w:val="18"/>
                <w:szCs w:val="18"/>
              </w:rPr>
              <w:t xml:space="preserve">3400 </w:t>
            </w:r>
          </w:p>
        </w:tc>
        <w:tc>
          <w:tcPr>
            <w:tcW w:w="745" w:type="pct"/>
          </w:tcPr>
          <w:p w14:paraId="0F2D2979" w14:textId="3E3CFA68" w:rsidR="00A44798" w:rsidRPr="00457309" w:rsidRDefault="00F43917" w:rsidP="005E68BA">
            <w:pPr>
              <w:ind w:firstLine="0"/>
              <w:jc w:val="center"/>
              <w:rPr>
                <w:color w:val="auto"/>
                <w:sz w:val="18"/>
                <w:szCs w:val="18"/>
              </w:rPr>
            </w:pPr>
            <w:r w:rsidRPr="00457309">
              <w:rPr>
                <w:color w:val="auto"/>
                <w:sz w:val="18"/>
                <w:szCs w:val="18"/>
              </w:rPr>
              <w:t>4300</w:t>
            </w:r>
          </w:p>
        </w:tc>
        <w:tc>
          <w:tcPr>
            <w:tcW w:w="625" w:type="pct"/>
          </w:tcPr>
          <w:p w14:paraId="529CB556" w14:textId="056C48DF" w:rsidR="00A44798" w:rsidRPr="00B0712E" w:rsidRDefault="000F3CB0" w:rsidP="005E68BA">
            <w:pPr>
              <w:ind w:firstLine="0"/>
              <w:jc w:val="center"/>
              <w:rPr>
                <w:sz w:val="18"/>
                <w:szCs w:val="18"/>
              </w:rPr>
            </w:pPr>
            <w:r w:rsidRPr="00B0712E">
              <w:rPr>
                <w:sz w:val="18"/>
                <w:szCs w:val="18"/>
              </w:rPr>
              <w:t>5700</w:t>
            </w:r>
          </w:p>
        </w:tc>
        <w:tc>
          <w:tcPr>
            <w:tcW w:w="625" w:type="pct"/>
          </w:tcPr>
          <w:p w14:paraId="60E58ECA" w14:textId="38447717" w:rsidR="00A44798" w:rsidRPr="00B0712E" w:rsidRDefault="000F3CB0" w:rsidP="005E68BA">
            <w:pPr>
              <w:ind w:firstLine="0"/>
              <w:jc w:val="center"/>
              <w:rPr>
                <w:sz w:val="18"/>
                <w:szCs w:val="18"/>
              </w:rPr>
            </w:pPr>
            <w:r w:rsidRPr="00B0712E">
              <w:rPr>
                <w:sz w:val="18"/>
                <w:szCs w:val="18"/>
              </w:rPr>
              <w:t>4600</w:t>
            </w:r>
          </w:p>
        </w:tc>
        <w:tc>
          <w:tcPr>
            <w:tcW w:w="621" w:type="pct"/>
          </w:tcPr>
          <w:p w14:paraId="61A3C076" w14:textId="60FAB484" w:rsidR="00A44798" w:rsidRPr="00B0712E" w:rsidRDefault="000F3CB0" w:rsidP="005E68BA">
            <w:pPr>
              <w:ind w:firstLine="0"/>
              <w:jc w:val="center"/>
              <w:rPr>
                <w:sz w:val="18"/>
                <w:szCs w:val="18"/>
                <w:lang w:val="en-US"/>
              </w:rPr>
            </w:pPr>
            <w:r w:rsidRPr="00B0712E">
              <w:rPr>
                <w:sz w:val="18"/>
                <w:szCs w:val="18"/>
              </w:rPr>
              <w:t>5700</w:t>
            </w:r>
          </w:p>
        </w:tc>
      </w:tr>
      <w:tr w:rsidR="00B0712E" w:rsidRPr="00B0712E" w14:paraId="544C4B40" w14:textId="77777777" w:rsidTr="001743CB">
        <w:trPr>
          <w:trHeight w:val="283"/>
        </w:trPr>
        <w:tc>
          <w:tcPr>
            <w:tcW w:w="445" w:type="pct"/>
            <w:vMerge/>
          </w:tcPr>
          <w:p w14:paraId="3BF5C504" w14:textId="77777777" w:rsidR="00A44798" w:rsidRPr="00B0712E" w:rsidRDefault="00A44798" w:rsidP="005E68BA">
            <w:pPr>
              <w:ind w:firstLine="0"/>
              <w:jc w:val="center"/>
              <w:rPr>
                <w:sz w:val="20"/>
                <w:szCs w:val="20"/>
              </w:rPr>
            </w:pPr>
          </w:p>
        </w:tc>
        <w:tc>
          <w:tcPr>
            <w:tcW w:w="734" w:type="pct"/>
          </w:tcPr>
          <w:p w14:paraId="5E93F54E"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tcPr>
          <w:p w14:paraId="6D369CC8" w14:textId="77777777" w:rsidR="00A44798" w:rsidRPr="00B0712E" w:rsidRDefault="00A44798" w:rsidP="005E68BA">
            <w:pPr>
              <w:ind w:firstLine="0"/>
              <w:jc w:val="center"/>
              <w:rPr>
                <w:sz w:val="20"/>
                <w:szCs w:val="20"/>
              </w:rPr>
            </w:pPr>
            <w:r w:rsidRPr="00B0712E">
              <w:rPr>
                <w:sz w:val="18"/>
                <w:szCs w:val="18"/>
                <w:lang w:val="en-US"/>
              </w:rPr>
              <w:t>3610</w:t>
            </w:r>
          </w:p>
        </w:tc>
        <w:tc>
          <w:tcPr>
            <w:tcW w:w="747" w:type="pct"/>
          </w:tcPr>
          <w:p w14:paraId="632990A0" w14:textId="1294FCC5" w:rsidR="00A44798" w:rsidRPr="00457309" w:rsidRDefault="00145BC5" w:rsidP="005E68BA">
            <w:pPr>
              <w:ind w:firstLine="0"/>
              <w:jc w:val="center"/>
              <w:rPr>
                <w:color w:val="auto"/>
                <w:sz w:val="20"/>
                <w:szCs w:val="20"/>
                <w:lang w:val="en-US"/>
              </w:rPr>
            </w:pPr>
            <w:r w:rsidRPr="00457309">
              <w:rPr>
                <w:color w:val="auto"/>
                <w:sz w:val="18"/>
                <w:szCs w:val="18"/>
                <w:lang w:val="en-US"/>
              </w:rPr>
              <w:t>4590</w:t>
            </w:r>
            <w:r w:rsidRPr="00457309">
              <w:rPr>
                <w:color w:val="auto"/>
                <w:sz w:val="18"/>
                <w:szCs w:val="18"/>
              </w:rPr>
              <w:t xml:space="preserve"> </w:t>
            </w:r>
          </w:p>
        </w:tc>
        <w:tc>
          <w:tcPr>
            <w:tcW w:w="745" w:type="pct"/>
          </w:tcPr>
          <w:p w14:paraId="4C9E4096" w14:textId="44E52755" w:rsidR="00A44798" w:rsidRPr="00457309" w:rsidRDefault="00F43917" w:rsidP="005E68BA">
            <w:pPr>
              <w:ind w:firstLine="0"/>
              <w:jc w:val="center"/>
              <w:rPr>
                <w:color w:val="auto"/>
                <w:sz w:val="20"/>
                <w:szCs w:val="20"/>
              </w:rPr>
            </w:pPr>
            <w:r w:rsidRPr="00457309">
              <w:rPr>
                <w:color w:val="auto"/>
                <w:sz w:val="18"/>
                <w:szCs w:val="18"/>
                <w:lang w:val="en-US"/>
              </w:rPr>
              <w:t>5840</w:t>
            </w:r>
          </w:p>
        </w:tc>
        <w:tc>
          <w:tcPr>
            <w:tcW w:w="625" w:type="pct"/>
          </w:tcPr>
          <w:p w14:paraId="6E209AFF" w14:textId="77777777" w:rsidR="00A44798" w:rsidRPr="00B0712E" w:rsidRDefault="00A44798" w:rsidP="005E68BA">
            <w:pPr>
              <w:ind w:firstLine="0"/>
              <w:jc w:val="center"/>
              <w:rPr>
                <w:sz w:val="20"/>
                <w:szCs w:val="20"/>
              </w:rPr>
            </w:pPr>
            <w:r w:rsidRPr="00B0712E">
              <w:rPr>
                <w:sz w:val="18"/>
                <w:szCs w:val="18"/>
                <w:lang w:val="en-US"/>
              </w:rPr>
              <w:t>7740</w:t>
            </w:r>
          </w:p>
        </w:tc>
        <w:tc>
          <w:tcPr>
            <w:tcW w:w="625" w:type="pct"/>
          </w:tcPr>
          <w:p w14:paraId="73E7270A" w14:textId="77777777" w:rsidR="00A44798" w:rsidRPr="00B0712E" w:rsidRDefault="00A44798" w:rsidP="005E68BA">
            <w:pPr>
              <w:ind w:firstLine="0"/>
              <w:jc w:val="center"/>
              <w:rPr>
                <w:sz w:val="20"/>
                <w:szCs w:val="20"/>
                <w:lang w:val="en-US"/>
              </w:rPr>
            </w:pPr>
            <w:r w:rsidRPr="00B0712E">
              <w:rPr>
                <w:sz w:val="18"/>
                <w:szCs w:val="18"/>
                <w:lang w:val="en-US"/>
              </w:rPr>
              <w:t>6190</w:t>
            </w:r>
          </w:p>
        </w:tc>
        <w:tc>
          <w:tcPr>
            <w:tcW w:w="621" w:type="pct"/>
          </w:tcPr>
          <w:p w14:paraId="05D194F6" w14:textId="77777777" w:rsidR="00A44798" w:rsidRPr="00B0712E" w:rsidRDefault="00A44798" w:rsidP="005E68BA">
            <w:pPr>
              <w:ind w:firstLine="0"/>
              <w:jc w:val="center"/>
              <w:rPr>
                <w:sz w:val="20"/>
                <w:szCs w:val="20"/>
              </w:rPr>
            </w:pPr>
            <w:r w:rsidRPr="00B0712E">
              <w:rPr>
                <w:sz w:val="18"/>
                <w:szCs w:val="18"/>
                <w:lang w:val="en-US"/>
              </w:rPr>
              <w:t>7740</w:t>
            </w:r>
          </w:p>
        </w:tc>
      </w:tr>
      <w:tr w:rsidR="00B0712E" w:rsidRPr="00B0712E" w14:paraId="13C7901B" w14:textId="77777777" w:rsidTr="001743CB">
        <w:trPr>
          <w:trHeight w:val="283"/>
        </w:trPr>
        <w:tc>
          <w:tcPr>
            <w:tcW w:w="445" w:type="pct"/>
            <w:vMerge/>
          </w:tcPr>
          <w:p w14:paraId="1EBBE124" w14:textId="77777777" w:rsidR="00A44798" w:rsidRPr="00B0712E" w:rsidRDefault="00A44798" w:rsidP="005E68BA">
            <w:pPr>
              <w:ind w:firstLine="0"/>
              <w:jc w:val="center"/>
              <w:rPr>
                <w:sz w:val="20"/>
                <w:szCs w:val="20"/>
              </w:rPr>
            </w:pPr>
          </w:p>
        </w:tc>
        <w:tc>
          <w:tcPr>
            <w:tcW w:w="734" w:type="pct"/>
          </w:tcPr>
          <w:p w14:paraId="28B8D542" w14:textId="21E17CE5" w:rsidR="00A44798" w:rsidRPr="00B0712E" w:rsidRDefault="008F7D42" w:rsidP="005E68BA">
            <w:pPr>
              <w:ind w:firstLine="0"/>
              <w:jc w:val="center"/>
              <w:rPr>
                <w:sz w:val="20"/>
                <w:szCs w:val="20"/>
              </w:rPr>
            </w:pPr>
            <w:r w:rsidRPr="00B0712E">
              <w:rPr>
                <w:sz w:val="20"/>
                <w:szCs w:val="20"/>
              </w:rPr>
              <w:t>63</w:t>
            </w:r>
          </w:p>
        </w:tc>
        <w:tc>
          <w:tcPr>
            <w:tcW w:w="458" w:type="pct"/>
          </w:tcPr>
          <w:p w14:paraId="55D9FAC6" w14:textId="3D93F72B" w:rsidR="00A44798" w:rsidRPr="00B0712E" w:rsidRDefault="00034479" w:rsidP="005E68BA">
            <w:pPr>
              <w:ind w:firstLine="0"/>
              <w:jc w:val="center"/>
              <w:rPr>
                <w:sz w:val="18"/>
                <w:szCs w:val="18"/>
              </w:rPr>
            </w:pPr>
            <w:r w:rsidRPr="00B0712E">
              <w:rPr>
                <w:sz w:val="18"/>
                <w:szCs w:val="18"/>
              </w:rPr>
              <w:t>4000</w:t>
            </w:r>
          </w:p>
        </w:tc>
        <w:tc>
          <w:tcPr>
            <w:tcW w:w="747" w:type="pct"/>
          </w:tcPr>
          <w:p w14:paraId="267667CE" w14:textId="04477752" w:rsidR="00A44798" w:rsidRPr="00457309" w:rsidRDefault="00145BC5" w:rsidP="005E68BA">
            <w:pPr>
              <w:ind w:firstLine="0"/>
              <w:jc w:val="center"/>
              <w:rPr>
                <w:color w:val="auto"/>
                <w:sz w:val="18"/>
                <w:szCs w:val="18"/>
              </w:rPr>
            </w:pPr>
            <w:r w:rsidRPr="00457309">
              <w:rPr>
                <w:color w:val="auto"/>
                <w:sz w:val="18"/>
                <w:szCs w:val="18"/>
              </w:rPr>
              <w:t xml:space="preserve">5100 </w:t>
            </w:r>
          </w:p>
        </w:tc>
        <w:tc>
          <w:tcPr>
            <w:tcW w:w="745" w:type="pct"/>
          </w:tcPr>
          <w:p w14:paraId="27791690" w14:textId="0ECB5974" w:rsidR="00A44798" w:rsidRPr="00457309" w:rsidRDefault="00F43917" w:rsidP="005E68BA">
            <w:pPr>
              <w:ind w:firstLine="0"/>
              <w:jc w:val="center"/>
              <w:rPr>
                <w:color w:val="auto"/>
                <w:sz w:val="18"/>
                <w:szCs w:val="18"/>
              </w:rPr>
            </w:pPr>
            <w:r w:rsidRPr="00457309">
              <w:rPr>
                <w:color w:val="auto"/>
                <w:sz w:val="18"/>
                <w:szCs w:val="18"/>
              </w:rPr>
              <w:t>6480</w:t>
            </w:r>
          </w:p>
        </w:tc>
        <w:tc>
          <w:tcPr>
            <w:tcW w:w="625" w:type="pct"/>
          </w:tcPr>
          <w:p w14:paraId="6B636C26" w14:textId="677EA3F8" w:rsidR="00A44798" w:rsidRPr="00B0712E" w:rsidRDefault="00034479" w:rsidP="005E68BA">
            <w:pPr>
              <w:ind w:firstLine="0"/>
              <w:jc w:val="center"/>
              <w:rPr>
                <w:sz w:val="18"/>
                <w:szCs w:val="18"/>
              </w:rPr>
            </w:pPr>
            <w:r w:rsidRPr="00B0712E">
              <w:rPr>
                <w:sz w:val="18"/>
                <w:szCs w:val="18"/>
              </w:rPr>
              <w:t>8600</w:t>
            </w:r>
          </w:p>
        </w:tc>
        <w:tc>
          <w:tcPr>
            <w:tcW w:w="625" w:type="pct"/>
          </w:tcPr>
          <w:p w14:paraId="6038E5D7" w14:textId="058E3A6F" w:rsidR="00A44798" w:rsidRPr="00B0712E" w:rsidRDefault="00034479" w:rsidP="005E68BA">
            <w:pPr>
              <w:ind w:firstLine="0"/>
              <w:jc w:val="center"/>
              <w:rPr>
                <w:sz w:val="18"/>
                <w:szCs w:val="18"/>
              </w:rPr>
            </w:pPr>
            <w:r w:rsidRPr="00B0712E">
              <w:rPr>
                <w:sz w:val="18"/>
                <w:szCs w:val="18"/>
              </w:rPr>
              <w:t>6900</w:t>
            </w:r>
          </w:p>
        </w:tc>
        <w:tc>
          <w:tcPr>
            <w:tcW w:w="621" w:type="pct"/>
          </w:tcPr>
          <w:p w14:paraId="01D642A6" w14:textId="7ECC3FC9" w:rsidR="00A44798" w:rsidRPr="00B0712E" w:rsidRDefault="00034479" w:rsidP="005E68BA">
            <w:pPr>
              <w:ind w:firstLine="0"/>
              <w:jc w:val="center"/>
              <w:rPr>
                <w:sz w:val="18"/>
                <w:szCs w:val="18"/>
                <w:lang w:val="en-US"/>
              </w:rPr>
            </w:pPr>
            <w:r w:rsidRPr="00B0712E">
              <w:rPr>
                <w:sz w:val="18"/>
                <w:szCs w:val="18"/>
              </w:rPr>
              <w:t>8600</w:t>
            </w:r>
          </w:p>
        </w:tc>
      </w:tr>
      <w:tr w:rsidR="00B0712E" w:rsidRPr="00B0712E" w14:paraId="1B25C54B" w14:textId="77777777" w:rsidTr="001743CB">
        <w:trPr>
          <w:trHeight w:val="283"/>
        </w:trPr>
        <w:tc>
          <w:tcPr>
            <w:tcW w:w="445" w:type="pct"/>
            <w:vMerge/>
          </w:tcPr>
          <w:p w14:paraId="0DEFC4B3" w14:textId="77777777" w:rsidR="00A44798" w:rsidRPr="00B0712E" w:rsidRDefault="00A44798" w:rsidP="005E68BA">
            <w:pPr>
              <w:ind w:firstLine="0"/>
              <w:jc w:val="center"/>
              <w:rPr>
                <w:sz w:val="20"/>
                <w:szCs w:val="20"/>
              </w:rPr>
            </w:pPr>
          </w:p>
        </w:tc>
        <w:tc>
          <w:tcPr>
            <w:tcW w:w="734" w:type="pct"/>
          </w:tcPr>
          <w:p w14:paraId="4259B076"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tcPr>
          <w:p w14:paraId="05D389DE" w14:textId="77777777" w:rsidR="00A44798" w:rsidRPr="00B0712E" w:rsidRDefault="00A44798" w:rsidP="005E68BA">
            <w:pPr>
              <w:ind w:firstLine="0"/>
              <w:jc w:val="center"/>
              <w:rPr>
                <w:sz w:val="20"/>
                <w:szCs w:val="20"/>
              </w:rPr>
            </w:pPr>
            <w:r w:rsidRPr="00B0712E">
              <w:rPr>
                <w:sz w:val="18"/>
                <w:szCs w:val="18"/>
                <w:lang w:val="en-US"/>
              </w:rPr>
              <w:t>4640</w:t>
            </w:r>
          </w:p>
        </w:tc>
        <w:tc>
          <w:tcPr>
            <w:tcW w:w="747" w:type="pct"/>
          </w:tcPr>
          <w:p w14:paraId="1F5CCBD0" w14:textId="78004F4E" w:rsidR="00A44798" w:rsidRPr="00457309" w:rsidRDefault="00145BC5" w:rsidP="005E68BA">
            <w:pPr>
              <w:ind w:firstLine="0"/>
              <w:jc w:val="center"/>
              <w:rPr>
                <w:color w:val="auto"/>
                <w:sz w:val="20"/>
                <w:szCs w:val="20"/>
                <w:lang w:val="en-US"/>
              </w:rPr>
            </w:pPr>
            <w:r w:rsidRPr="00457309">
              <w:rPr>
                <w:color w:val="auto"/>
                <w:sz w:val="18"/>
                <w:szCs w:val="18"/>
                <w:lang w:val="en-US"/>
              </w:rPr>
              <w:t>5900</w:t>
            </w:r>
            <w:r w:rsidRPr="00457309">
              <w:rPr>
                <w:color w:val="auto"/>
                <w:sz w:val="18"/>
                <w:szCs w:val="18"/>
              </w:rPr>
              <w:t xml:space="preserve"> </w:t>
            </w:r>
          </w:p>
        </w:tc>
        <w:tc>
          <w:tcPr>
            <w:tcW w:w="745" w:type="pct"/>
          </w:tcPr>
          <w:p w14:paraId="4603ACF3" w14:textId="13D34FE8" w:rsidR="00A44798" w:rsidRPr="00457309" w:rsidRDefault="00F43917" w:rsidP="005E68BA">
            <w:pPr>
              <w:ind w:firstLine="0"/>
              <w:jc w:val="center"/>
              <w:rPr>
                <w:color w:val="auto"/>
                <w:sz w:val="20"/>
                <w:szCs w:val="20"/>
              </w:rPr>
            </w:pPr>
            <w:r w:rsidRPr="00457309">
              <w:rPr>
                <w:color w:val="auto"/>
                <w:sz w:val="18"/>
                <w:szCs w:val="18"/>
                <w:lang w:val="en-US"/>
              </w:rPr>
              <w:t>7500</w:t>
            </w:r>
          </w:p>
        </w:tc>
        <w:tc>
          <w:tcPr>
            <w:tcW w:w="625" w:type="pct"/>
          </w:tcPr>
          <w:p w14:paraId="160EBD92" w14:textId="77777777" w:rsidR="00A44798" w:rsidRPr="00B0712E" w:rsidRDefault="00A44798" w:rsidP="005E68BA">
            <w:pPr>
              <w:ind w:firstLine="0"/>
              <w:jc w:val="center"/>
              <w:rPr>
                <w:sz w:val="20"/>
                <w:szCs w:val="20"/>
              </w:rPr>
            </w:pPr>
            <w:r w:rsidRPr="00B0712E">
              <w:rPr>
                <w:sz w:val="18"/>
                <w:szCs w:val="18"/>
                <w:lang w:val="en-US"/>
              </w:rPr>
              <w:t>9950</w:t>
            </w:r>
          </w:p>
        </w:tc>
        <w:tc>
          <w:tcPr>
            <w:tcW w:w="625" w:type="pct"/>
          </w:tcPr>
          <w:p w14:paraId="4E8B54F7" w14:textId="77777777" w:rsidR="00A44798" w:rsidRPr="00B0712E" w:rsidRDefault="00A44798" w:rsidP="005E68BA">
            <w:pPr>
              <w:ind w:firstLine="0"/>
              <w:jc w:val="center"/>
              <w:rPr>
                <w:sz w:val="20"/>
                <w:szCs w:val="20"/>
                <w:lang w:val="en-US"/>
              </w:rPr>
            </w:pPr>
            <w:r w:rsidRPr="00B0712E">
              <w:rPr>
                <w:sz w:val="18"/>
                <w:szCs w:val="18"/>
                <w:lang w:val="en-US"/>
              </w:rPr>
              <w:t>7960</w:t>
            </w:r>
          </w:p>
        </w:tc>
        <w:tc>
          <w:tcPr>
            <w:tcW w:w="621" w:type="pct"/>
          </w:tcPr>
          <w:p w14:paraId="52477A25" w14:textId="77777777" w:rsidR="00A44798" w:rsidRPr="00B0712E" w:rsidRDefault="00A44798" w:rsidP="005E68BA">
            <w:pPr>
              <w:ind w:firstLine="0"/>
              <w:jc w:val="center"/>
              <w:rPr>
                <w:sz w:val="20"/>
                <w:szCs w:val="20"/>
              </w:rPr>
            </w:pPr>
            <w:r w:rsidRPr="00B0712E">
              <w:rPr>
                <w:sz w:val="18"/>
                <w:szCs w:val="18"/>
                <w:lang w:val="en-US"/>
              </w:rPr>
              <w:t>9950</w:t>
            </w:r>
          </w:p>
        </w:tc>
      </w:tr>
      <w:tr w:rsidR="00B0712E" w:rsidRPr="00B0712E" w14:paraId="6404CF9A" w14:textId="77777777" w:rsidTr="001743CB">
        <w:trPr>
          <w:trHeight w:val="283"/>
        </w:trPr>
        <w:tc>
          <w:tcPr>
            <w:tcW w:w="445" w:type="pct"/>
            <w:vMerge/>
          </w:tcPr>
          <w:p w14:paraId="130E9EA6" w14:textId="77777777" w:rsidR="00A44798" w:rsidRPr="00B0712E" w:rsidRDefault="00A44798" w:rsidP="005E68BA">
            <w:pPr>
              <w:ind w:firstLine="0"/>
              <w:jc w:val="center"/>
              <w:rPr>
                <w:sz w:val="20"/>
                <w:szCs w:val="20"/>
              </w:rPr>
            </w:pPr>
          </w:p>
        </w:tc>
        <w:tc>
          <w:tcPr>
            <w:tcW w:w="734" w:type="pct"/>
          </w:tcPr>
          <w:p w14:paraId="32E8F5F6" w14:textId="77777777" w:rsidR="00A44798" w:rsidRPr="00B0712E" w:rsidRDefault="00A44798" w:rsidP="005E68BA">
            <w:pPr>
              <w:ind w:firstLine="0"/>
              <w:jc w:val="center"/>
              <w:rPr>
                <w:sz w:val="20"/>
                <w:szCs w:val="20"/>
              </w:rPr>
            </w:pPr>
            <w:r w:rsidRPr="00B0712E">
              <w:rPr>
                <w:sz w:val="20"/>
                <w:szCs w:val="20"/>
              </w:rPr>
              <w:t>160</w:t>
            </w:r>
          </w:p>
        </w:tc>
        <w:tc>
          <w:tcPr>
            <w:tcW w:w="458" w:type="pct"/>
          </w:tcPr>
          <w:p w14:paraId="2E30A5ED" w14:textId="77777777" w:rsidR="00A44798" w:rsidRPr="00B0712E" w:rsidRDefault="00A44798" w:rsidP="005E68BA">
            <w:pPr>
              <w:ind w:firstLine="0"/>
              <w:jc w:val="center"/>
              <w:rPr>
                <w:sz w:val="20"/>
                <w:szCs w:val="20"/>
              </w:rPr>
            </w:pPr>
            <w:r w:rsidRPr="00B0712E">
              <w:rPr>
                <w:sz w:val="18"/>
                <w:szCs w:val="18"/>
                <w:lang w:val="en-US"/>
              </w:rPr>
              <w:t>5670</w:t>
            </w:r>
          </w:p>
        </w:tc>
        <w:tc>
          <w:tcPr>
            <w:tcW w:w="747" w:type="pct"/>
          </w:tcPr>
          <w:p w14:paraId="1B5A3A7C" w14:textId="121D1D84" w:rsidR="00A44798" w:rsidRPr="00457309" w:rsidRDefault="00145BC5" w:rsidP="005E68BA">
            <w:pPr>
              <w:ind w:firstLine="0"/>
              <w:jc w:val="center"/>
              <w:rPr>
                <w:color w:val="auto"/>
                <w:sz w:val="20"/>
                <w:szCs w:val="20"/>
                <w:lang w:val="en-US"/>
              </w:rPr>
            </w:pPr>
            <w:r w:rsidRPr="00457309">
              <w:rPr>
                <w:color w:val="auto"/>
                <w:sz w:val="18"/>
                <w:szCs w:val="18"/>
                <w:lang w:val="en-US"/>
              </w:rPr>
              <w:t>7210</w:t>
            </w:r>
            <w:r w:rsidRPr="00457309">
              <w:rPr>
                <w:color w:val="auto"/>
                <w:sz w:val="18"/>
                <w:szCs w:val="18"/>
              </w:rPr>
              <w:t xml:space="preserve"> </w:t>
            </w:r>
          </w:p>
        </w:tc>
        <w:tc>
          <w:tcPr>
            <w:tcW w:w="745" w:type="pct"/>
          </w:tcPr>
          <w:p w14:paraId="6F82622A" w14:textId="2270C517" w:rsidR="00A44798" w:rsidRPr="00457309" w:rsidRDefault="00F43917" w:rsidP="005E68BA">
            <w:pPr>
              <w:ind w:firstLine="0"/>
              <w:jc w:val="center"/>
              <w:rPr>
                <w:color w:val="auto"/>
                <w:sz w:val="20"/>
                <w:szCs w:val="20"/>
              </w:rPr>
            </w:pPr>
            <w:r w:rsidRPr="00457309">
              <w:rPr>
                <w:color w:val="auto"/>
                <w:sz w:val="18"/>
                <w:szCs w:val="18"/>
                <w:lang w:val="en-US"/>
              </w:rPr>
              <w:t>9170</w:t>
            </w:r>
          </w:p>
        </w:tc>
        <w:tc>
          <w:tcPr>
            <w:tcW w:w="625" w:type="pct"/>
          </w:tcPr>
          <w:p w14:paraId="77FCCB28" w14:textId="77777777" w:rsidR="00A44798" w:rsidRPr="00B0712E" w:rsidRDefault="00A44798" w:rsidP="005E68BA">
            <w:pPr>
              <w:ind w:firstLine="0"/>
              <w:jc w:val="center"/>
              <w:rPr>
                <w:sz w:val="20"/>
                <w:szCs w:val="20"/>
              </w:rPr>
            </w:pPr>
            <w:r w:rsidRPr="00B0712E">
              <w:rPr>
                <w:sz w:val="18"/>
                <w:szCs w:val="18"/>
                <w:lang w:val="en-US"/>
              </w:rPr>
              <w:t>12170</w:t>
            </w:r>
          </w:p>
        </w:tc>
        <w:tc>
          <w:tcPr>
            <w:tcW w:w="625" w:type="pct"/>
          </w:tcPr>
          <w:p w14:paraId="380ABEEF" w14:textId="77777777" w:rsidR="00A44798" w:rsidRPr="00B0712E" w:rsidRDefault="00A44798" w:rsidP="005E68BA">
            <w:pPr>
              <w:ind w:firstLine="0"/>
              <w:jc w:val="center"/>
              <w:rPr>
                <w:sz w:val="20"/>
                <w:szCs w:val="20"/>
                <w:lang w:val="en-US"/>
              </w:rPr>
            </w:pPr>
            <w:r w:rsidRPr="00B0712E">
              <w:rPr>
                <w:sz w:val="18"/>
                <w:szCs w:val="18"/>
                <w:lang w:val="en-US"/>
              </w:rPr>
              <w:t>9730</w:t>
            </w:r>
          </w:p>
        </w:tc>
        <w:tc>
          <w:tcPr>
            <w:tcW w:w="621" w:type="pct"/>
          </w:tcPr>
          <w:p w14:paraId="0F4BA4FA" w14:textId="77777777" w:rsidR="00A44798" w:rsidRPr="00B0712E" w:rsidRDefault="00A44798" w:rsidP="005E68BA">
            <w:pPr>
              <w:ind w:firstLine="0"/>
              <w:jc w:val="center"/>
              <w:rPr>
                <w:sz w:val="20"/>
                <w:szCs w:val="20"/>
              </w:rPr>
            </w:pPr>
            <w:r w:rsidRPr="00B0712E">
              <w:rPr>
                <w:sz w:val="18"/>
                <w:szCs w:val="18"/>
                <w:lang w:val="en-US"/>
              </w:rPr>
              <w:t>12170</w:t>
            </w:r>
          </w:p>
        </w:tc>
      </w:tr>
      <w:tr w:rsidR="00B0712E" w:rsidRPr="00B0712E" w14:paraId="0305E19C" w14:textId="77777777" w:rsidTr="001743CB">
        <w:trPr>
          <w:trHeight w:val="283"/>
        </w:trPr>
        <w:tc>
          <w:tcPr>
            <w:tcW w:w="445" w:type="pct"/>
            <w:vMerge w:val="restart"/>
          </w:tcPr>
          <w:p w14:paraId="279D3D69" w14:textId="77777777" w:rsidR="00A44798" w:rsidRPr="00B0712E" w:rsidRDefault="00A44798" w:rsidP="005E68BA">
            <w:pPr>
              <w:ind w:firstLine="0"/>
              <w:jc w:val="center"/>
              <w:rPr>
                <w:sz w:val="20"/>
                <w:szCs w:val="20"/>
              </w:rPr>
            </w:pPr>
            <w:r w:rsidRPr="00B0712E">
              <w:rPr>
                <w:sz w:val="20"/>
                <w:szCs w:val="20"/>
                <w:lang w:val="en-US"/>
              </w:rPr>
              <w:t>200</w:t>
            </w:r>
          </w:p>
        </w:tc>
        <w:tc>
          <w:tcPr>
            <w:tcW w:w="734" w:type="pct"/>
          </w:tcPr>
          <w:p w14:paraId="56499F4A"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tcPr>
          <w:p w14:paraId="6170B1EC" w14:textId="77777777" w:rsidR="00A44798" w:rsidRPr="00B0712E" w:rsidRDefault="00A44798" w:rsidP="005E68BA">
            <w:pPr>
              <w:ind w:firstLine="0"/>
              <w:jc w:val="center"/>
              <w:rPr>
                <w:sz w:val="20"/>
                <w:szCs w:val="20"/>
              </w:rPr>
            </w:pPr>
            <w:r w:rsidRPr="00B0712E">
              <w:rPr>
                <w:sz w:val="18"/>
                <w:szCs w:val="18"/>
                <w:lang w:val="en-US"/>
              </w:rPr>
              <w:t>3500</w:t>
            </w:r>
          </w:p>
        </w:tc>
        <w:tc>
          <w:tcPr>
            <w:tcW w:w="747" w:type="pct"/>
          </w:tcPr>
          <w:p w14:paraId="3B6694FC" w14:textId="14643F12" w:rsidR="00A44798" w:rsidRPr="00457309" w:rsidRDefault="00145BC5" w:rsidP="005E68BA">
            <w:pPr>
              <w:ind w:firstLine="0"/>
              <w:jc w:val="center"/>
              <w:rPr>
                <w:color w:val="auto"/>
                <w:sz w:val="20"/>
                <w:szCs w:val="20"/>
                <w:lang w:val="en-US"/>
              </w:rPr>
            </w:pPr>
            <w:r w:rsidRPr="00457309">
              <w:rPr>
                <w:color w:val="auto"/>
                <w:sz w:val="18"/>
                <w:szCs w:val="18"/>
                <w:lang w:val="en-US"/>
              </w:rPr>
              <w:t>4440</w:t>
            </w:r>
            <w:r w:rsidRPr="00457309">
              <w:rPr>
                <w:color w:val="auto"/>
                <w:sz w:val="18"/>
                <w:szCs w:val="18"/>
              </w:rPr>
              <w:t xml:space="preserve"> </w:t>
            </w:r>
          </w:p>
        </w:tc>
        <w:tc>
          <w:tcPr>
            <w:tcW w:w="745" w:type="pct"/>
          </w:tcPr>
          <w:p w14:paraId="696E50C0" w14:textId="2DE39D7E" w:rsidR="00A44798" w:rsidRPr="00457309" w:rsidRDefault="00F43917" w:rsidP="005E68BA">
            <w:pPr>
              <w:ind w:firstLine="0"/>
              <w:jc w:val="center"/>
              <w:rPr>
                <w:color w:val="auto"/>
                <w:sz w:val="20"/>
                <w:szCs w:val="20"/>
              </w:rPr>
            </w:pPr>
            <w:r w:rsidRPr="00457309">
              <w:rPr>
                <w:color w:val="auto"/>
                <w:sz w:val="18"/>
                <w:szCs w:val="18"/>
                <w:lang w:val="en-US"/>
              </w:rPr>
              <w:t>5650</w:t>
            </w:r>
          </w:p>
        </w:tc>
        <w:tc>
          <w:tcPr>
            <w:tcW w:w="625" w:type="pct"/>
          </w:tcPr>
          <w:p w14:paraId="481CC159" w14:textId="77777777" w:rsidR="00A44798" w:rsidRPr="00B0712E" w:rsidRDefault="00A44798" w:rsidP="005E68BA">
            <w:pPr>
              <w:ind w:firstLine="0"/>
              <w:jc w:val="center"/>
              <w:rPr>
                <w:sz w:val="20"/>
                <w:szCs w:val="20"/>
              </w:rPr>
            </w:pPr>
            <w:r w:rsidRPr="00B0712E">
              <w:rPr>
                <w:sz w:val="18"/>
                <w:szCs w:val="18"/>
                <w:lang w:val="en-US"/>
              </w:rPr>
              <w:t>5770</w:t>
            </w:r>
          </w:p>
        </w:tc>
        <w:tc>
          <w:tcPr>
            <w:tcW w:w="625" w:type="pct"/>
          </w:tcPr>
          <w:p w14:paraId="123246E1" w14:textId="77777777" w:rsidR="00A44798" w:rsidRPr="00B0712E" w:rsidRDefault="00A44798" w:rsidP="005E68BA">
            <w:pPr>
              <w:ind w:firstLine="0"/>
              <w:jc w:val="center"/>
              <w:rPr>
                <w:sz w:val="20"/>
                <w:szCs w:val="20"/>
                <w:lang w:val="en-US"/>
              </w:rPr>
            </w:pPr>
            <w:r w:rsidRPr="00B0712E">
              <w:rPr>
                <w:sz w:val="18"/>
                <w:szCs w:val="18"/>
                <w:lang w:val="en-US"/>
              </w:rPr>
              <w:t>4610</w:t>
            </w:r>
          </w:p>
        </w:tc>
        <w:tc>
          <w:tcPr>
            <w:tcW w:w="621" w:type="pct"/>
          </w:tcPr>
          <w:p w14:paraId="2DD5ED85" w14:textId="77777777" w:rsidR="00A44798" w:rsidRPr="00B0712E" w:rsidRDefault="00A44798" w:rsidP="005E68BA">
            <w:pPr>
              <w:ind w:firstLine="0"/>
              <w:jc w:val="center"/>
              <w:rPr>
                <w:sz w:val="20"/>
                <w:szCs w:val="20"/>
              </w:rPr>
            </w:pPr>
            <w:r w:rsidRPr="00B0712E">
              <w:rPr>
                <w:sz w:val="18"/>
                <w:szCs w:val="18"/>
                <w:lang w:val="en-US"/>
              </w:rPr>
              <w:t>5770</w:t>
            </w:r>
          </w:p>
        </w:tc>
      </w:tr>
      <w:tr w:rsidR="00B0712E" w:rsidRPr="00B0712E" w14:paraId="698BB320" w14:textId="77777777" w:rsidTr="001743CB">
        <w:trPr>
          <w:trHeight w:val="283"/>
        </w:trPr>
        <w:tc>
          <w:tcPr>
            <w:tcW w:w="445" w:type="pct"/>
            <w:vMerge/>
          </w:tcPr>
          <w:p w14:paraId="23BF7177" w14:textId="77777777" w:rsidR="00A44798" w:rsidRPr="00B0712E" w:rsidRDefault="00A44798" w:rsidP="005E68BA">
            <w:pPr>
              <w:ind w:firstLine="0"/>
              <w:jc w:val="center"/>
              <w:rPr>
                <w:sz w:val="20"/>
                <w:szCs w:val="20"/>
                <w:lang w:val="en-US"/>
              </w:rPr>
            </w:pPr>
          </w:p>
        </w:tc>
        <w:tc>
          <w:tcPr>
            <w:tcW w:w="734" w:type="pct"/>
          </w:tcPr>
          <w:p w14:paraId="0270A4FF" w14:textId="0F5483BE" w:rsidR="00A44798" w:rsidRPr="00B0712E" w:rsidRDefault="008F7D42" w:rsidP="005E68BA">
            <w:pPr>
              <w:ind w:firstLine="0"/>
              <w:jc w:val="center"/>
              <w:rPr>
                <w:sz w:val="20"/>
                <w:szCs w:val="20"/>
                <w:lang w:val="en-US"/>
              </w:rPr>
            </w:pPr>
            <w:r w:rsidRPr="00B0712E">
              <w:rPr>
                <w:sz w:val="20"/>
                <w:szCs w:val="20"/>
              </w:rPr>
              <w:t>25</w:t>
            </w:r>
          </w:p>
        </w:tc>
        <w:tc>
          <w:tcPr>
            <w:tcW w:w="458" w:type="pct"/>
          </w:tcPr>
          <w:p w14:paraId="3676780B" w14:textId="0D70EEF0" w:rsidR="00A44798" w:rsidRPr="00B0712E" w:rsidRDefault="002F14A7" w:rsidP="005E68BA">
            <w:pPr>
              <w:ind w:firstLine="0"/>
              <w:jc w:val="center"/>
              <w:rPr>
                <w:sz w:val="18"/>
                <w:szCs w:val="18"/>
              </w:rPr>
            </w:pPr>
            <w:r w:rsidRPr="00B0712E">
              <w:rPr>
                <w:sz w:val="18"/>
                <w:szCs w:val="18"/>
              </w:rPr>
              <w:t>4500</w:t>
            </w:r>
          </w:p>
        </w:tc>
        <w:tc>
          <w:tcPr>
            <w:tcW w:w="747" w:type="pct"/>
          </w:tcPr>
          <w:p w14:paraId="79E81AAE" w14:textId="1EA0220A" w:rsidR="00A44798" w:rsidRPr="00457309" w:rsidRDefault="00145BC5" w:rsidP="005E68BA">
            <w:pPr>
              <w:ind w:firstLine="0"/>
              <w:jc w:val="center"/>
              <w:rPr>
                <w:color w:val="auto"/>
                <w:sz w:val="18"/>
                <w:szCs w:val="18"/>
              </w:rPr>
            </w:pPr>
            <w:r w:rsidRPr="00457309">
              <w:rPr>
                <w:color w:val="auto"/>
                <w:sz w:val="18"/>
                <w:szCs w:val="18"/>
              </w:rPr>
              <w:t xml:space="preserve">5700 </w:t>
            </w:r>
          </w:p>
        </w:tc>
        <w:tc>
          <w:tcPr>
            <w:tcW w:w="745" w:type="pct"/>
          </w:tcPr>
          <w:p w14:paraId="58549080" w14:textId="0FF53281" w:rsidR="00A44798" w:rsidRPr="00457309" w:rsidRDefault="00F43917" w:rsidP="005E68BA">
            <w:pPr>
              <w:ind w:firstLine="0"/>
              <w:jc w:val="center"/>
              <w:rPr>
                <w:color w:val="auto"/>
                <w:sz w:val="18"/>
                <w:szCs w:val="18"/>
              </w:rPr>
            </w:pPr>
            <w:r w:rsidRPr="00457309">
              <w:rPr>
                <w:color w:val="auto"/>
                <w:sz w:val="18"/>
                <w:szCs w:val="18"/>
              </w:rPr>
              <w:t>7250</w:t>
            </w:r>
          </w:p>
        </w:tc>
        <w:tc>
          <w:tcPr>
            <w:tcW w:w="625" w:type="pct"/>
          </w:tcPr>
          <w:p w14:paraId="3F38721D" w14:textId="60A8013E" w:rsidR="00A44798" w:rsidRPr="00B0712E" w:rsidRDefault="002F14A7" w:rsidP="005E68BA">
            <w:pPr>
              <w:ind w:firstLine="0"/>
              <w:jc w:val="center"/>
              <w:rPr>
                <w:sz w:val="18"/>
                <w:szCs w:val="18"/>
              </w:rPr>
            </w:pPr>
            <w:r w:rsidRPr="00B0712E">
              <w:rPr>
                <w:sz w:val="18"/>
                <w:szCs w:val="18"/>
              </w:rPr>
              <w:t>7390</w:t>
            </w:r>
          </w:p>
        </w:tc>
        <w:tc>
          <w:tcPr>
            <w:tcW w:w="625" w:type="pct"/>
          </w:tcPr>
          <w:p w14:paraId="737EA6C9" w14:textId="5CAE4538" w:rsidR="00A44798" w:rsidRPr="00B0712E" w:rsidRDefault="002F14A7" w:rsidP="005E68BA">
            <w:pPr>
              <w:ind w:firstLine="0"/>
              <w:jc w:val="center"/>
              <w:rPr>
                <w:sz w:val="18"/>
                <w:szCs w:val="18"/>
              </w:rPr>
            </w:pPr>
            <w:r w:rsidRPr="00B0712E">
              <w:rPr>
                <w:sz w:val="18"/>
                <w:szCs w:val="18"/>
              </w:rPr>
              <w:t>5900</w:t>
            </w:r>
          </w:p>
        </w:tc>
        <w:tc>
          <w:tcPr>
            <w:tcW w:w="621" w:type="pct"/>
          </w:tcPr>
          <w:p w14:paraId="5CD16E92" w14:textId="6A1203D1" w:rsidR="00A44798" w:rsidRPr="00B0712E" w:rsidRDefault="002F14A7" w:rsidP="005E68BA">
            <w:pPr>
              <w:ind w:firstLine="0"/>
              <w:jc w:val="center"/>
              <w:rPr>
                <w:sz w:val="18"/>
                <w:szCs w:val="18"/>
                <w:lang w:val="en-US"/>
              </w:rPr>
            </w:pPr>
            <w:r w:rsidRPr="00B0712E">
              <w:rPr>
                <w:sz w:val="18"/>
                <w:szCs w:val="18"/>
              </w:rPr>
              <w:t>7390</w:t>
            </w:r>
          </w:p>
        </w:tc>
      </w:tr>
      <w:tr w:rsidR="00B0712E" w:rsidRPr="00B0712E" w14:paraId="09711F5A" w14:textId="77777777" w:rsidTr="001743CB">
        <w:trPr>
          <w:trHeight w:val="283"/>
        </w:trPr>
        <w:tc>
          <w:tcPr>
            <w:tcW w:w="445" w:type="pct"/>
            <w:vMerge/>
          </w:tcPr>
          <w:p w14:paraId="13ACCC6E" w14:textId="77777777" w:rsidR="00A44798" w:rsidRPr="00B0712E" w:rsidRDefault="00A44798" w:rsidP="005E68BA">
            <w:pPr>
              <w:ind w:firstLine="0"/>
              <w:jc w:val="center"/>
              <w:rPr>
                <w:sz w:val="20"/>
                <w:szCs w:val="20"/>
              </w:rPr>
            </w:pPr>
          </w:p>
        </w:tc>
        <w:tc>
          <w:tcPr>
            <w:tcW w:w="734" w:type="pct"/>
          </w:tcPr>
          <w:p w14:paraId="672B58A0"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tcPr>
          <w:p w14:paraId="04F3D99B" w14:textId="77777777" w:rsidR="00A44798" w:rsidRPr="00B0712E" w:rsidRDefault="00A44798" w:rsidP="005E68BA">
            <w:pPr>
              <w:ind w:firstLine="0"/>
              <w:jc w:val="center"/>
              <w:rPr>
                <w:sz w:val="20"/>
                <w:szCs w:val="20"/>
              </w:rPr>
            </w:pPr>
            <w:r w:rsidRPr="00B0712E">
              <w:rPr>
                <w:sz w:val="18"/>
                <w:szCs w:val="18"/>
                <w:lang w:val="en-US"/>
              </w:rPr>
              <w:t>6120</w:t>
            </w:r>
          </w:p>
        </w:tc>
        <w:tc>
          <w:tcPr>
            <w:tcW w:w="747" w:type="pct"/>
          </w:tcPr>
          <w:p w14:paraId="19EFBCDE" w14:textId="7F223050" w:rsidR="00A44798" w:rsidRPr="00457309" w:rsidRDefault="00145BC5" w:rsidP="005E68BA">
            <w:pPr>
              <w:ind w:firstLine="0"/>
              <w:jc w:val="center"/>
              <w:rPr>
                <w:color w:val="auto"/>
                <w:sz w:val="20"/>
                <w:szCs w:val="20"/>
                <w:lang w:val="en-US"/>
              </w:rPr>
            </w:pPr>
            <w:r w:rsidRPr="00457309">
              <w:rPr>
                <w:color w:val="auto"/>
                <w:sz w:val="18"/>
                <w:szCs w:val="18"/>
                <w:lang w:val="en-US"/>
              </w:rPr>
              <w:t>7770</w:t>
            </w:r>
            <w:r w:rsidRPr="00457309">
              <w:rPr>
                <w:color w:val="auto"/>
                <w:sz w:val="18"/>
                <w:szCs w:val="18"/>
              </w:rPr>
              <w:t xml:space="preserve"> </w:t>
            </w:r>
          </w:p>
        </w:tc>
        <w:tc>
          <w:tcPr>
            <w:tcW w:w="745" w:type="pct"/>
          </w:tcPr>
          <w:p w14:paraId="1D2D54E9" w14:textId="6B915FB5" w:rsidR="00A44798" w:rsidRPr="00457309" w:rsidRDefault="00F43917" w:rsidP="005E68BA">
            <w:pPr>
              <w:ind w:firstLine="0"/>
              <w:jc w:val="center"/>
              <w:rPr>
                <w:color w:val="auto"/>
                <w:sz w:val="20"/>
                <w:szCs w:val="20"/>
              </w:rPr>
            </w:pPr>
            <w:r w:rsidRPr="00457309">
              <w:rPr>
                <w:color w:val="auto"/>
                <w:sz w:val="18"/>
                <w:szCs w:val="18"/>
                <w:lang w:val="en-US"/>
              </w:rPr>
              <w:t>9890</w:t>
            </w:r>
          </w:p>
        </w:tc>
        <w:tc>
          <w:tcPr>
            <w:tcW w:w="625" w:type="pct"/>
          </w:tcPr>
          <w:p w14:paraId="6F1F3453" w14:textId="77777777" w:rsidR="00A44798" w:rsidRPr="00B0712E" w:rsidRDefault="00A44798" w:rsidP="005E68BA">
            <w:pPr>
              <w:ind w:firstLine="0"/>
              <w:jc w:val="center"/>
              <w:rPr>
                <w:sz w:val="20"/>
                <w:szCs w:val="20"/>
              </w:rPr>
            </w:pPr>
            <w:r w:rsidRPr="00B0712E">
              <w:rPr>
                <w:sz w:val="18"/>
                <w:szCs w:val="18"/>
                <w:lang w:val="en-US"/>
              </w:rPr>
              <w:t>10080</w:t>
            </w:r>
          </w:p>
        </w:tc>
        <w:tc>
          <w:tcPr>
            <w:tcW w:w="625" w:type="pct"/>
          </w:tcPr>
          <w:p w14:paraId="1B275183" w14:textId="77777777" w:rsidR="00A44798" w:rsidRPr="00B0712E" w:rsidRDefault="00A44798" w:rsidP="005E68BA">
            <w:pPr>
              <w:ind w:firstLine="0"/>
              <w:jc w:val="center"/>
              <w:rPr>
                <w:sz w:val="20"/>
                <w:szCs w:val="20"/>
                <w:lang w:val="en-US"/>
              </w:rPr>
            </w:pPr>
            <w:r w:rsidRPr="00B0712E">
              <w:rPr>
                <w:sz w:val="18"/>
                <w:szCs w:val="18"/>
                <w:lang w:val="en-US"/>
              </w:rPr>
              <w:t>8060</w:t>
            </w:r>
          </w:p>
        </w:tc>
        <w:tc>
          <w:tcPr>
            <w:tcW w:w="621" w:type="pct"/>
          </w:tcPr>
          <w:p w14:paraId="4E6EBDB8" w14:textId="77777777" w:rsidR="00A44798" w:rsidRPr="00B0712E" w:rsidRDefault="00A44798" w:rsidP="005E68BA">
            <w:pPr>
              <w:ind w:firstLine="0"/>
              <w:jc w:val="center"/>
              <w:rPr>
                <w:sz w:val="20"/>
                <w:szCs w:val="20"/>
              </w:rPr>
            </w:pPr>
            <w:r w:rsidRPr="00B0712E">
              <w:rPr>
                <w:sz w:val="18"/>
                <w:szCs w:val="18"/>
                <w:lang w:val="en-US"/>
              </w:rPr>
              <w:t>10080</w:t>
            </w:r>
          </w:p>
        </w:tc>
      </w:tr>
      <w:tr w:rsidR="00B0712E" w:rsidRPr="00B0712E" w14:paraId="19732F90" w14:textId="77777777" w:rsidTr="001743CB">
        <w:trPr>
          <w:trHeight w:val="283"/>
        </w:trPr>
        <w:tc>
          <w:tcPr>
            <w:tcW w:w="445" w:type="pct"/>
            <w:vMerge/>
          </w:tcPr>
          <w:p w14:paraId="25CCAAB2" w14:textId="77777777" w:rsidR="00A44798" w:rsidRPr="00B0712E" w:rsidRDefault="00A44798" w:rsidP="005E68BA">
            <w:pPr>
              <w:ind w:firstLine="0"/>
              <w:jc w:val="center"/>
              <w:rPr>
                <w:sz w:val="20"/>
                <w:szCs w:val="20"/>
              </w:rPr>
            </w:pPr>
          </w:p>
        </w:tc>
        <w:tc>
          <w:tcPr>
            <w:tcW w:w="734" w:type="pct"/>
          </w:tcPr>
          <w:p w14:paraId="37BD2882" w14:textId="43AC7137" w:rsidR="00A44798" w:rsidRPr="00B0712E" w:rsidRDefault="00344DF7" w:rsidP="005E68BA">
            <w:pPr>
              <w:ind w:firstLine="0"/>
              <w:jc w:val="center"/>
              <w:rPr>
                <w:sz w:val="20"/>
                <w:szCs w:val="20"/>
              </w:rPr>
            </w:pPr>
            <w:r w:rsidRPr="00B0712E">
              <w:rPr>
                <w:sz w:val="20"/>
                <w:szCs w:val="20"/>
              </w:rPr>
              <w:t>63</w:t>
            </w:r>
          </w:p>
        </w:tc>
        <w:tc>
          <w:tcPr>
            <w:tcW w:w="458" w:type="pct"/>
          </w:tcPr>
          <w:p w14:paraId="6EC7E5C1" w14:textId="3B46FECC" w:rsidR="00A44798" w:rsidRPr="00B0712E" w:rsidRDefault="00344DF7" w:rsidP="005E68BA">
            <w:pPr>
              <w:ind w:firstLine="0"/>
              <w:jc w:val="center"/>
              <w:rPr>
                <w:sz w:val="18"/>
                <w:szCs w:val="18"/>
              </w:rPr>
            </w:pPr>
            <w:r w:rsidRPr="00B0712E">
              <w:rPr>
                <w:sz w:val="18"/>
                <w:szCs w:val="18"/>
              </w:rPr>
              <w:t>7150</w:t>
            </w:r>
          </w:p>
        </w:tc>
        <w:tc>
          <w:tcPr>
            <w:tcW w:w="747" w:type="pct"/>
          </w:tcPr>
          <w:p w14:paraId="05C617DA" w14:textId="47D8D412" w:rsidR="00A44798" w:rsidRPr="00457309" w:rsidRDefault="00145BC5" w:rsidP="005E68BA">
            <w:pPr>
              <w:ind w:firstLine="0"/>
              <w:jc w:val="center"/>
              <w:rPr>
                <w:color w:val="auto"/>
                <w:sz w:val="18"/>
                <w:szCs w:val="18"/>
              </w:rPr>
            </w:pPr>
            <w:r w:rsidRPr="00457309">
              <w:rPr>
                <w:color w:val="auto"/>
                <w:sz w:val="18"/>
                <w:szCs w:val="18"/>
              </w:rPr>
              <w:t xml:space="preserve">9050 </w:t>
            </w:r>
          </w:p>
        </w:tc>
        <w:tc>
          <w:tcPr>
            <w:tcW w:w="745" w:type="pct"/>
          </w:tcPr>
          <w:p w14:paraId="1B8DA7B1" w14:textId="23D4DCA2" w:rsidR="00A44798" w:rsidRPr="00457309" w:rsidRDefault="00F43917" w:rsidP="005E68BA">
            <w:pPr>
              <w:ind w:firstLine="0"/>
              <w:jc w:val="center"/>
              <w:rPr>
                <w:color w:val="auto"/>
                <w:sz w:val="18"/>
                <w:szCs w:val="18"/>
              </w:rPr>
            </w:pPr>
            <w:r w:rsidRPr="00457309">
              <w:rPr>
                <w:color w:val="auto"/>
                <w:sz w:val="18"/>
                <w:szCs w:val="18"/>
              </w:rPr>
              <w:t>11550</w:t>
            </w:r>
          </w:p>
        </w:tc>
        <w:tc>
          <w:tcPr>
            <w:tcW w:w="625" w:type="pct"/>
          </w:tcPr>
          <w:p w14:paraId="2466EC32" w14:textId="51169DEC" w:rsidR="00A44798" w:rsidRPr="00B0712E" w:rsidRDefault="00344DF7" w:rsidP="005E68BA">
            <w:pPr>
              <w:ind w:firstLine="0"/>
              <w:jc w:val="center"/>
              <w:rPr>
                <w:sz w:val="18"/>
                <w:szCs w:val="18"/>
              </w:rPr>
            </w:pPr>
            <w:r w:rsidRPr="00B0712E">
              <w:rPr>
                <w:sz w:val="18"/>
                <w:szCs w:val="18"/>
              </w:rPr>
              <w:t>11750</w:t>
            </w:r>
          </w:p>
        </w:tc>
        <w:tc>
          <w:tcPr>
            <w:tcW w:w="625" w:type="pct"/>
          </w:tcPr>
          <w:p w14:paraId="1B800B2A" w14:textId="07318602" w:rsidR="00A44798" w:rsidRPr="00B0712E" w:rsidRDefault="00344DF7" w:rsidP="005E68BA">
            <w:pPr>
              <w:ind w:firstLine="0"/>
              <w:jc w:val="center"/>
              <w:rPr>
                <w:sz w:val="18"/>
                <w:szCs w:val="18"/>
              </w:rPr>
            </w:pPr>
            <w:r w:rsidRPr="00B0712E">
              <w:rPr>
                <w:sz w:val="18"/>
                <w:szCs w:val="18"/>
              </w:rPr>
              <w:t>9400</w:t>
            </w:r>
          </w:p>
        </w:tc>
        <w:tc>
          <w:tcPr>
            <w:tcW w:w="621" w:type="pct"/>
          </w:tcPr>
          <w:p w14:paraId="1A390B4C" w14:textId="735C29AB" w:rsidR="00A44798" w:rsidRPr="00B0712E" w:rsidRDefault="00344DF7" w:rsidP="005E68BA">
            <w:pPr>
              <w:ind w:firstLine="0"/>
              <w:jc w:val="center"/>
              <w:rPr>
                <w:sz w:val="18"/>
                <w:szCs w:val="18"/>
                <w:lang w:val="en-US"/>
              </w:rPr>
            </w:pPr>
            <w:r w:rsidRPr="00B0712E">
              <w:rPr>
                <w:sz w:val="18"/>
                <w:szCs w:val="18"/>
              </w:rPr>
              <w:t>11750</w:t>
            </w:r>
          </w:p>
        </w:tc>
      </w:tr>
      <w:tr w:rsidR="00B0712E" w:rsidRPr="00B0712E" w14:paraId="29BCDC74" w14:textId="77777777" w:rsidTr="001743CB">
        <w:trPr>
          <w:trHeight w:val="283"/>
        </w:trPr>
        <w:tc>
          <w:tcPr>
            <w:tcW w:w="445" w:type="pct"/>
            <w:vMerge/>
          </w:tcPr>
          <w:p w14:paraId="53CC7B90" w14:textId="77777777" w:rsidR="00A44798" w:rsidRPr="00B0712E" w:rsidRDefault="00A44798" w:rsidP="005E68BA">
            <w:pPr>
              <w:ind w:firstLine="0"/>
              <w:jc w:val="center"/>
              <w:rPr>
                <w:sz w:val="20"/>
                <w:szCs w:val="20"/>
              </w:rPr>
            </w:pPr>
          </w:p>
        </w:tc>
        <w:tc>
          <w:tcPr>
            <w:tcW w:w="734" w:type="pct"/>
          </w:tcPr>
          <w:p w14:paraId="66AD222B"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tcPr>
          <w:p w14:paraId="1B04CA2D" w14:textId="77777777" w:rsidR="00A44798" w:rsidRPr="00B0712E" w:rsidRDefault="00A44798" w:rsidP="005E68BA">
            <w:pPr>
              <w:ind w:firstLine="0"/>
              <w:jc w:val="center"/>
              <w:rPr>
                <w:sz w:val="20"/>
                <w:szCs w:val="20"/>
              </w:rPr>
            </w:pPr>
            <w:r w:rsidRPr="00B0712E">
              <w:rPr>
                <w:sz w:val="18"/>
                <w:szCs w:val="18"/>
                <w:lang w:val="en-US"/>
              </w:rPr>
              <w:t>8740</w:t>
            </w:r>
          </w:p>
        </w:tc>
        <w:tc>
          <w:tcPr>
            <w:tcW w:w="747" w:type="pct"/>
          </w:tcPr>
          <w:p w14:paraId="21CCF22C" w14:textId="2DE4F467" w:rsidR="00A44798" w:rsidRPr="00457309" w:rsidRDefault="00F83214" w:rsidP="005E68BA">
            <w:pPr>
              <w:ind w:firstLine="0"/>
              <w:jc w:val="center"/>
              <w:rPr>
                <w:color w:val="auto"/>
                <w:sz w:val="20"/>
                <w:szCs w:val="20"/>
                <w:lang w:val="en-US"/>
              </w:rPr>
            </w:pPr>
            <w:r w:rsidRPr="00457309">
              <w:rPr>
                <w:color w:val="auto"/>
                <w:sz w:val="18"/>
                <w:szCs w:val="18"/>
                <w:lang w:val="en-US"/>
              </w:rPr>
              <w:t>11100</w:t>
            </w:r>
            <w:r w:rsidRPr="00457309">
              <w:rPr>
                <w:color w:val="auto"/>
                <w:sz w:val="18"/>
                <w:szCs w:val="18"/>
              </w:rPr>
              <w:t xml:space="preserve"> </w:t>
            </w:r>
          </w:p>
        </w:tc>
        <w:tc>
          <w:tcPr>
            <w:tcW w:w="745" w:type="pct"/>
          </w:tcPr>
          <w:p w14:paraId="4E7342F2" w14:textId="5654A358" w:rsidR="00A44798" w:rsidRPr="00457309" w:rsidRDefault="00F43917" w:rsidP="005E68BA">
            <w:pPr>
              <w:ind w:firstLine="0"/>
              <w:jc w:val="center"/>
              <w:rPr>
                <w:color w:val="auto"/>
                <w:sz w:val="20"/>
                <w:szCs w:val="20"/>
              </w:rPr>
            </w:pPr>
            <w:r w:rsidRPr="00457309">
              <w:rPr>
                <w:color w:val="auto"/>
                <w:sz w:val="18"/>
                <w:szCs w:val="18"/>
                <w:lang w:val="en-US"/>
              </w:rPr>
              <w:t>14130</w:t>
            </w:r>
          </w:p>
        </w:tc>
        <w:tc>
          <w:tcPr>
            <w:tcW w:w="625" w:type="pct"/>
          </w:tcPr>
          <w:p w14:paraId="36DC2A43" w14:textId="77777777" w:rsidR="00A44798" w:rsidRPr="00B0712E" w:rsidRDefault="00A44798" w:rsidP="005E68BA">
            <w:pPr>
              <w:ind w:firstLine="0"/>
              <w:jc w:val="center"/>
              <w:rPr>
                <w:sz w:val="20"/>
                <w:szCs w:val="20"/>
              </w:rPr>
            </w:pPr>
            <w:r w:rsidRPr="00B0712E">
              <w:rPr>
                <w:sz w:val="18"/>
                <w:szCs w:val="18"/>
                <w:lang w:val="en-US"/>
              </w:rPr>
              <w:t>14390</w:t>
            </w:r>
          </w:p>
        </w:tc>
        <w:tc>
          <w:tcPr>
            <w:tcW w:w="625" w:type="pct"/>
          </w:tcPr>
          <w:p w14:paraId="374E18D8" w14:textId="77777777" w:rsidR="00A44798" w:rsidRPr="00B0712E" w:rsidRDefault="00A44798" w:rsidP="005E68BA">
            <w:pPr>
              <w:ind w:firstLine="0"/>
              <w:jc w:val="center"/>
              <w:rPr>
                <w:sz w:val="20"/>
                <w:szCs w:val="20"/>
                <w:lang w:val="en-US"/>
              </w:rPr>
            </w:pPr>
            <w:r w:rsidRPr="00B0712E">
              <w:rPr>
                <w:sz w:val="18"/>
                <w:szCs w:val="18"/>
                <w:lang w:val="en-US"/>
              </w:rPr>
              <w:t>11510</w:t>
            </w:r>
          </w:p>
        </w:tc>
        <w:tc>
          <w:tcPr>
            <w:tcW w:w="621" w:type="pct"/>
          </w:tcPr>
          <w:p w14:paraId="4A1BDB67" w14:textId="77777777" w:rsidR="00A44798" w:rsidRPr="00B0712E" w:rsidRDefault="00A44798" w:rsidP="005E68BA">
            <w:pPr>
              <w:ind w:firstLine="0"/>
              <w:jc w:val="center"/>
              <w:rPr>
                <w:sz w:val="20"/>
                <w:szCs w:val="20"/>
              </w:rPr>
            </w:pPr>
            <w:r w:rsidRPr="00B0712E">
              <w:rPr>
                <w:sz w:val="18"/>
                <w:szCs w:val="18"/>
                <w:lang w:val="en-US"/>
              </w:rPr>
              <w:t>14390</w:t>
            </w:r>
          </w:p>
        </w:tc>
      </w:tr>
      <w:tr w:rsidR="00B0712E" w:rsidRPr="00B0712E" w14:paraId="3CBE77EE" w14:textId="77777777" w:rsidTr="001743CB">
        <w:trPr>
          <w:trHeight w:val="283"/>
        </w:trPr>
        <w:tc>
          <w:tcPr>
            <w:tcW w:w="445" w:type="pct"/>
            <w:vMerge/>
          </w:tcPr>
          <w:p w14:paraId="4D622668" w14:textId="77777777" w:rsidR="00A44798" w:rsidRPr="00B0712E" w:rsidRDefault="00A44798" w:rsidP="005E68BA">
            <w:pPr>
              <w:ind w:firstLine="0"/>
              <w:jc w:val="center"/>
              <w:rPr>
                <w:sz w:val="20"/>
                <w:szCs w:val="20"/>
              </w:rPr>
            </w:pPr>
          </w:p>
        </w:tc>
        <w:tc>
          <w:tcPr>
            <w:tcW w:w="734" w:type="pct"/>
          </w:tcPr>
          <w:p w14:paraId="49683C92" w14:textId="77777777" w:rsidR="00A44798" w:rsidRPr="00B0712E" w:rsidRDefault="00A44798" w:rsidP="005E68BA">
            <w:pPr>
              <w:ind w:firstLine="0"/>
              <w:jc w:val="center"/>
              <w:rPr>
                <w:sz w:val="20"/>
                <w:szCs w:val="20"/>
              </w:rPr>
            </w:pPr>
            <w:r w:rsidRPr="00B0712E">
              <w:rPr>
                <w:sz w:val="20"/>
                <w:szCs w:val="20"/>
              </w:rPr>
              <w:t>160</w:t>
            </w:r>
          </w:p>
        </w:tc>
        <w:tc>
          <w:tcPr>
            <w:tcW w:w="458" w:type="pct"/>
          </w:tcPr>
          <w:p w14:paraId="3EE8903F" w14:textId="77777777" w:rsidR="00A44798" w:rsidRPr="00B0712E" w:rsidRDefault="00A44798" w:rsidP="005E68BA">
            <w:pPr>
              <w:ind w:firstLine="0"/>
              <w:jc w:val="center"/>
              <w:rPr>
                <w:sz w:val="20"/>
                <w:szCs w:val="20"/>
              </w:rPr>
            </w:pPr>
            <w:r w:rsidRPr="00B0712E">
              <w:rPr>
                <w:sz w:val="18"/>
                <w:szCs w:val="18"/>
                <w:lang w:val="en-US"/>
              </w:rPr>
              <w:t>12230</w:t>
            </w:r>
          </w:p>
        </w:tc>
        <w:tc>
          <w:tcPr>
            <w:tcW w:w="747" w:type="pct"/>
          </w:tcPr>
          <w:p w14:paraId="7AF2873E" w14:textId="7C808A8D" w:rsidR="00A44798" w:rsidRPr="00457309" w:rsidRDefault="00F83214" w:rsidP="005E68BA">
            <w:pPr>
              <w:ind w:firstLine="0"/>
              <w:jc w:val="center"/>
              <w:rPr>
                <w:color w:val="auto"/>
                <w:sz w:val="20"/>
                <w:szCs w:val="20"/>
                <w:lang w:val="en-US"/>
              </w:rPr>
            </w:pPr>
            <w:r w:rsidRPr="00457309">
              <w:rPr>
                <w:color w:val="auto"/>
                <w:sz w:val="18"/>
                <w:szCs w:val="18"/>
                <w:lang w:val="en-US"/>
              </w:rPr>
              <w:t>15540</w:t>
            </w:r>
            <w:r w:rsidRPr="00457309">
              <w:rPr>
                <w:color w:val="auto"/>
                <w:sz w:val="18"/>
                <w:szCs w:val="18"/>
              </w:rPr>
              <w:t xml:space="preserve"> </w:t>
            </w:r>
          </w:p>
        </w:tc>
        <w:tc>
          <w:tcPr>
            <w:tcW w:w="745" w:type="pct"/>
          </w:tcPr>
          <w:p w14:paraId="453B44DE" w14:textId="42D238E4" w:rsidR="00A44798" w:rsidRPr="00457309" w:rsidRDefault="00F43917" w:rsidP="005E68BA">
            <w:pPr>
              <w:ind w:firstLine="0"/>
              <w:jc w:val="center"/>
              <w:rPr>
                <w:color w:val="auto"/>
                <w:sz w:val="20"/>
                <w:szCs w:val="20"/>
              </w:rPr>
            </w:pPr>
            <w:r w:rsidRPr="00457309">
              <w:rPr>
                <w:color w:val="auto"/>
                <w:sz w:val="18"/>
                <w:szCs w:val="18"/>
                <w:lang w:val="en-US"/>
              </w:rPr>
              <w:t>19780</w:t>
            </w:r>
          </w:p>
        </w:tc>
        <w:tc>
          <w:tcPr>
            <w:tcW w:w="625" w:type="pct"/>
          </w:tcPr>
          <w:p w14:paraId="0DCDCF7E" w14:textId="77777777" w:rsidR="00A44798" w:rsidRPr="00B0712E" w:rsidRDefault="00A44798" w:rsidP="005E68BA">
            <w:pPr>
              <w:ind w:firstLine="0"/>
              <w:jc w:val="center"/>
              <w:rPr>
                <w:sz w:val="20"/>
                <w:szCs w:val="20"/>
              </w:rPr>
            </w:pPr>
            <w:r w:rsidRPr="00B0712E">
              <w:rPr>
                <w:sz w:val="18"/>
                <w:szCs w:val="18"/>
                <w:lang w:val="en-US"/>
              </w:rPr>
              <w:t>20150</w:t>
            </w:r>
          </w:p>
        </w:tc>
        <w:tc>
          <w:tcPr>
            <w:tcW w:w="625" w:type="pct"/>
          </w:tcPr>
          <w:p w14:paraId="2B9DDC42" w14:textId="77777777" w:rsidR="00A44798" w:rsidRPr="00B0712E" w:rsidRDefault="00A44798" w:rsidP="005E68BA">
            <w:pPr>
              <w:ind w:firstLine="0"/>
              <w:jc w:val="center"/>
              <w:rPr>
                <w:sz w:val="20"/>
                <w:szCs w:val="20"/>
                <w:lang w:val="en-US"/>
              </w:rPr>
            </w:pPr>
            <w:r w:rsidRPr="00B0712E">
              <w:rPr>
                <w:sz w:val="18"/>
                <w:szCs w:val="18"/>
                <w:lang w:val="en-US"/>
              </w:rPr>
              <w:t>16120</w:t>
            </w:r>
          </w:p>
        </w:tc>
        <w:tc>
          <w:tcPr>
            <w:tcW w:w="621" w:type="pct"/>
          </w:tcPr>
          <w:p w14:paraId="62178E64" w14:textId="77777777" w:rsidR="00A44798" w:rsidRPr="00B0712E" w:rsidRDefault="00A44798" w:rsidP="005E68BA">
            <w:pPr>
              <w:ind w:firstLine="0"/>
              <w:jc w:val="center"/>
              <w:rPr>
                <w:sz w:val="20"/>
                <w:szCs w:val="20"/>
              </w:rPr>
            </w:pPr>
            <w:r w:rsidRPr="00B0712E">
              <w:rPr>
                <w:sz w:val="18"/>
                <w:szCs w:val="18"/>
                <w:lang w:val="en-US"/>
              </w:rPr>
              <w:t>20150</w:t>
            </w:r>
          </w:p>
        </w:tc>
      </w:tr>
      <w:tr w:rsidR="00B0712E" w:rsidRPr="00B0712E" w14:paraId="41A3435C" w14:textId="77777777" w:rsidTr="001743CB">
        <w:trPr>
          <w:trHeight w:val="283"/>
        </w:trPr>
        <w:tc>
          <w:tcPr>
            <w:tcW w:w="445" w:type="pct"/>
            <w:vMerge w:val="restart"/>
            <w:tcBorders>
              <w:top w:val="double" w:sz="4" w:space="0" w:color="auto"/>
            </w:tcBorders>
            <w:vAlign w:val="center"/>
          </w:tcPr>
          <w:p w14:paraId="720BCAFC" w14:textId="77777777" w:rsidR="00A44798" w:rsidRPr="00B0712E" w:rsidRDefault="00A44798" w:rsidP="005E68BA">
            <w:pPr>
              <w:ind w:firstLine="0"/>
              <w:jc w:val="center"/>
              <w:rPr>
                <w:sz w:val="20"/>
                <w:szCs w:val="20"/>
              </w:rPr>
            </w:pPr>
            <w:r w:rsidRPr="00B0712E">
              <w:rPr>
                <w:sz w:val="20"/>
                <w:szCs w:val="20"/>
                <w:lang w:val="en-US"/>
              </w:rPr>
              <w:t>250</w:t>
            </w:r>
          </w:p>
        </w:tc>
        <w:tc>
          <w:tcPr>
            <w:tcW w:w="734" w:type="pct"/>
            <w:tcBorders>
              <w:top w:val="double" w:sz="4" w:space="0" w:color="auto"/>
            </w:tcBorders>
            <w:vAlign w:val="center"/>
          </w:tcPr>
          <w:p w14:paraId="49772A78"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vAlign w:val="center"/>
          </w:tcPr>
          <w:p w14:paraId="7BA5206C" w14:textId="77777777" w:rsidR="00A44798" w:rsidRPr="00B0712E" w:rsidRDefault="00A44798" w:rsidP="005E68BA">
            <w:pPr>
              <w:ind w:firstLine="0"/>
              <w:jc w:val="center"/>
              <w:rPr>
                <w:sz w:val="20"/>
                <w:szCs w:val="20"/>
              </w:rPr>
            </w:pPr>
            <w:r w:rsidRPr="00B0712E">
              <w:rPr>
                <w:sz w:val="18"/>
                <w:szCs w:val="18"/>
                <w:lang w:val="en-US"/>
              </w:rPr>
              <w:t>5430</w:t>
            </w:r>
          </w:p>
        </w:tc>
        <w:tc>
          <w:tcPr>
            <w:tcW w:w="747" w:type="pct"/>
            <w:vAlign w:val="center"/>
          </w:tcPr>
          <w:p w14:paraId="08D9BF7B" w14:textId="18CE6D93" w:rsidR="00A44798" w:rsidRPr="00457309" w:rsidRDefault="00F83214" w:rsidP="005E68BA">
            <w:pPr>
              <w:ind w:firstLine="0"/>
              <w:jc w:val="center"/>
              <w:rPr>
                <w:color w:val="auto"/>
                <w:sz w:val="20"/>
                <w:szCs w:val="20"/>
                <w:lang w:val="en-US"/>
              </w:rPr>
            </w:pPr>
            <w:r w:rsidRPr="00457309">
              <w:rPr>
                <w:color w:val="auto"/>
                <w:sz w:val="18"/>
                <w:szCs w:val="18"/>
                <w:lang w:val="en-US"/>
              </w:rPr>
              <w:t>6900</w:t>
            </w:r>
            <w:r w:rsidRPr="00457309">
              <w:rPr>
                <w:color w:val="auto"/>
                <w:sz w:val="18"/>
                <w:szCs w:val="18"/>
              </w:rPr>
              <w:t xml:space="preserve"> </w:t>
            </w:r>
          </w:p>
        </w:tc>
        <w:tc>
          <w:tcPr>
            <w:tcW w:w="745" w:type="pct"/>
            <w:vAlign w:val="center"/>
          </w:tcPr>
          <w:p w14:paraId="2493890F" w14:textId="7518994A" w:rsidR="00A44798" w:rsidRPr="00457309" w:rsidRDefault="00F43917" w:rsidP="005E68BA">
            <w:pPr>
              <w:ind w:firstLine="0"/>
              <w:jc w:val="center"/>
              <w:rPr>
                <w:color w:val="auto"/>
                <w:sz w:val="20"/>
                <w:szCs w:val="20"/>
              </w:rPr>
            </w:pPr>
            <w:r w:rsidRPr="00457309">
              <w:rPr>
                <w:color w:val="auto"/>
                <w:sz w:val="18"/>
                <w:szCs w:val="18"/>
                <w:lang w:val="en-US"/>
              </w:rPr>
              <w:t>8780</w:t>
            </w:r>
          </w:p>
        </w:tc>
        <w:tc>
          <w:tcPr>
            <w:tcW w:w="625" w:type="pct"/>
            <w:vAlign w:val="center"/>
          </w:tcPr>
          <w:p w14:paraId="4AFDC0D7" w14:textId="77777777" w:rsidR="00A44798" w:rsidRPr="00B0712E" w:rsidRDefault="00A44798" w:rsidP="005E68BA">
            <w:pPr>
              <w:ind w:firstLine="0"/>
              <w:jc w:val="center"/>
              <w:rPr>
                <w:sz w:val="20"/>
                <w:szCs w:val="20"/>
              </w:rPr>
            </w:pPr>
            <w:r w:rsidRPr="00B0712E">
              <w:rPr>
                <w:sz w:val="18"/>
                <w:szCs w:val="18"/>
                <w:lang w:val="en-US"/>
              </w:rPr>
              <w:t>7180</w:t>
            </w:r>
          </w:p>
        </w:tc>
        <w:tc>
          <w:tcPr>
            <w:tcW w:w="625" w:type="pct"/>
            <w:vAlign w:val="center"/>
          </w:tcPr>
          <w:p w14:paraId="03DBE162" w14:textId="77777777" w:rsidR="00A44798" w:rsidRPr="00B0712E" w:rsidRDefault="00A44798" w:rsidP="005E68BA">
            <w:pPr>
              <w:ind w:firstLine="0"/>
              <w:jc w:val="center"/>
              <w:rPr>
                <w:sz w:val="20"/>
                <w:szCs w:val="20"/>
                <w:lang w:val="en-US"/>
              </w:rPr>
            </w:pPr>
            <w:r w:rsidRPr="00B0712E">
              <w:rPr>
                <w:sz w:val="18"/>
                <w:szCs w:val="18"/>
                <w:lang w:val="en-US"/>
              </w:rPr>
              <w:t>5740</w:t>
            </w:r>
          </w:p>
        </w:tc>
        <w:tc>
          <w:tcPr>
            <w:tcW w:w="621" w:type="pct"/>
            <w:vAlign w:val="center"/>
          </w:tcPr>
          <w:p w14:paraId="256227F2" w14:textId="77777777" w:rsidR="00A44798" w:rsidRPr="00B0712E" w:rsidRDefault="00A44798" w:rsidP="005E68BA">
            <w:pPr>
              <w:ind w:firstLine="0"/>
              <w:jc w:val="center"/>
              <w:rPr>
                <w:sz w:val="20"/>
                <w:szCs w:val="20"/>
              </w:rPr>
            </w:pPr>
            <w:r w:rsidRPr="00B0712E">
              <w:rPr>
                <w:sz w:val="18"/>
                <w:szCs w:val="18"/>
                <w:lang w:val="en-US"/>
              </w:rPr>
              <w:t>7180</w:t>
            </w:r>
          </w:p>
        </w:tc>
      </w:tr>
      <w:tr w:rsidR="00B0712E" w:rsidRPr="00B0712E" w14:paraId="765AAAE6" w14:textId="77777777" w:rsidTr="001743CB">
        <w:trPr>
          <w:trHeight w:val="283"/>
        </w:trPr>
        <w:tc>
          <w:tcPr>
            <w:tcW w:w="445" w:type="pct"/>
            <w:vMerge/>
            <w:tcBorders>
              <w:top w:val="double" w:sz="4" w:space="0" w:color="auto"/>
            </w:tcBorders>
            <w:vAlign w:val="center"/>
          </w:tcPr>
          <w:p w14:paraId="74DF7F36" w14:textId="77777777" w:rsidR="00A44798" w:rsidRPr="00B0712E" w:rsidRDefault="00A44798" w:rsidP="005E68BA">
            <w:pPr>
              <w:ind w:firstLine="0"/>
              <w:jc w:val="center"/>
              <w:rPr>
                <w:sz w:val="20"/>
                <w:szCs w:val="20"/>
                <w:lang w:val="en-US"/>
              </w:rPr>
            </w:pPr>
          </w:p>
        </w:tc>
        <w:tc>
          <w:tcPr>
            <w:tcW w:w="734" w:type="pct"/>
            <w:tcBorders>
              <w:top w:val="double" w:sz="4" w:space="0" w:color="auto"/>
            </w:tcBorders>
            <w:vAlign w:val="center"/>
          </w:tcPr>
          <w:p w14:paraId="3D201EDF" w14:textId="13CF35ED" w:rsidR="00A44798" w:rsidRPr="00B0712E" w:rsidRDefault="008F7D42" w:rsidP="005E68BA">
            <w:pPr>
              <w:ind w:firstLine="0"/>
              <w:jc w:val="center"/>
              <w:rPr>
                <w:sz w:val="20"/>
                <w:szCs w:val="20"/>
                <w:lang w:val="en-US"/>
              </w:rPr>
            </w:pPr>
            <w:r w:rsidRPr="00B0712E">
              <w:rPr>
                <w:sz w:val="20"/>
                <w:szCs w:val="20"/>
              </w:rPr>
              <w:t>25</w:t>
            </w:r>
          </w:p>
        </w:tc>
        <w:tc>
          <w:tcPr>
            <w:tcW w:w="458" w:type="pct"/>
            <w:vAlign w:val="center"/>
          </w:tcPr>
          <w:p w14:paraId="144D2C5A" w14:textId="5B73A1F1" w:rsidR="00A44798" w:rsidRPr="00B0712E" w:rsidRDefault="002F14A7" w:rsidP="005E68BA">
            <w:pPr>
              <w:ind w:firstLine="0"/>
              <w:jc w:val="center"/>
              <w:rPr>
                <w:sz w:val="18"/>
                <w:szCs w:val="18"/>
              </w:rPr>
            </w:pPr>
            <w:r w:rsidRPr="00B0712E">
              <w:rPr>
                <w:sz w:val="18"/>
                <w:szCs w:val="18"/>
              </w:rPr>
              <w:t>7020</w:t>
            </w:r>
          </w:p>
        </w:tc>
        <w:tc>
          <w:tcPr>
            <w:tcW w:w="747" w:type="pct"/>
            <w:vAlign w:val="center"/>
          </w:tcPr>
          <w:p w14:paraId="6FAB3C47" w14:textId="7B27EA3E" w:rsidR="00A44798" w:rsidRPr="00457309" w:rsidRDefault="00F83214" w:rsidP="005E68BA">
            <w:pPr>
              <w:ind w:firstLine="0"/>
              <w:jc w:val="center"/>
              <w:rPr>
                <w:color w:val="auto"/>
                <w:sz w:val="18"/>
                <w:szCs w:val="18"/>
              </w:rPr>
            </w:pPr>
            <w:r w:rsidRPr="00457309">
              <w:rPr>
                <w:color w:val="auto"/>
                <w:sz w:val="18"/>
                <w:szCs w:val="18"/>
              </w:rPr>
              <w:t xml:space="preserve">8850 </w:t>
            </w:r>
          </w:p>
        </w:tc>
        <w:tc>
          <w:tcPr>
            <w:tcW w:w="745" w:type="pct"/>
            <w:vAlign w:val="center"/>
          </w:tcPr>
          <w:p w14:paraId="173469DB" w14:textId="608124F2" w:rsidR="00A44798" w:rsidRPr="00457309" w:rsidRDefault="00F43917" w:rsidP="005E68BA">
            <w:pPr>
              <w:ind w:firstLine="0"/>
              <w:jc w:val="center"/>
              <w:rPr>
                <w:color w:val="auto"/>
                <w:sz w:val="18"/>
                <w:szCs w:val="18"/>
              </w:rPr>
            </w:pPr>
            <w:r w:rsidRPr="00457309">
              <w:rPr>
                <w:color w:val="auto"/>
                <w:sz w:val="18"/>
                <w:szCs w:val="18"/>
              </w:rPr>
              <w:t>11250</w:t>
            </w:r>
          </w:p>
        </w:tc>
        <w:tc>
          <w:tcPr>
            <w:tcW w:w="625" w:type="pct"/>
            <w:vAlign w:val="center"/>
          </w:tcPr>
          <w:p w14:paraId="50CDA5FD" w14:textId="14EE59AD" w:rsidR="00A44798" w:rsidRPr="00B0712E" w:rsidRDefault="002D3B95" w:rsidP="005E68BA">
            <w:pPr>
              <w:ind w:firstLine="0"/>
              <w:jc w:val="center"/>
              <w:rPr>
                <w:sz w:val="18"/>
                <w:szCs w:val="18"/>
              </w:rPr>
            </w:pPr>
            <w:r w:rsidRPr="00B0712E">
              <w:rPr>
                <w:sz w:val="18"/>
                <w:szCs w:val="18"/>
              </w:rPr>
              <w:t>9200</w:t>
            </w:r>
          </w:p>
        </w:tc>
        <w:tc>
          <w:tcPr>
            <w:tcW w:w="625" w:type="pct"/>
            <w:vAlign w:val="center"/>
          </w:tcPr>
          <w:p w14:paraId="7C65B3EC" w14:textId="4B86DA60" w:rsidR="00A44798" w:rsidRPr="00B0712E" w:rsidRDefault="002D3B95" w:rsidP="005E68BA">
            <w:pPr>
              <w:ind w:firstLine="0"/>
              <w:jc w:val="center"/>
              <w:rPr>
                <w:sz w:val="18"/>
                <w:szCs w:val="18"/>
              </w:rPr>
            </w:pPr>
            <w:r w:rsidRPr="00B0712E">
              <w:rPr>
                <w:sz w:val="18"/>
                <w:szCs w:val="18"/>
              </w:rPr>
              <w:t>7400</w:t>
            </w:r>
          </w:p>
        </w:tc>
        <w:tc>
          <w:tcPr>
            <w:tcW w:w="621" w:type="pct"/>
            <w:vAlign w:val="center"/>
          </w:tcPr>
          <w:p w14:paraId="64B45CD8" w14:textId="595CA3F1" w:rsidR="00A44798" w:rsidRPr="00B0712E" w:rsidRDefault="002D3B95" w:rsidP="005E68BA">
            <w:pPr>
              <w:ind w:firstLine="0"/>
              <w:jc w:val="center"/>
              <w:rPr>
                <w:sz w:val="18"/>
                <w:szCs w:val="18"/>
                <w:lang w:val="en-US"/>
              </w:rPr>
            </w:pPr>
            <w:r w:rsidRPr="00B0712E">
              <w:rPr>
                <w:sz w:val="18"/>
                <w:szCs w:val="18"/>
              </w:rPr>
              <w:t>9200</w:t>
            </w:r>
          </w:p>
        </w:tc>
      </w:tr>
      <w:tr w:rsidR="00B0712E" w:rsidRPr="00B0712E" w14:paraId="4244F0AF" w14:textId="77777777" w:rsidTr="001743CB">
        <w:trPr>
          <w:trHeight w:val="283"/>
        </w:trPr>
        <w:tc>
          <w:tcPr>
            <w:tcW w:w="445" w:type="pct"/>
            <w:vMerge/>
            <w:vAlign w:val="center"/>
          </w:tcPr>
          <w:p w14:paraId="2F5BEF19" w14:textId="77777777" w:rsidR="00A44798" w:rsidRPr="00B0712E" w:rsidRDefault="00A44798" w:rsidP="005E68BA">
            <w:pPr>
              <w:ind w:firstLine="0"/>
              <w:jc w:val="center"/>
              <w:rPr>
                <w:sz w:val="20"/>
                <w:szCs w:val="20"/>
              </w:rPr>
            </w:pPr>
          </w:p>
        </w:tc>
        <w:tc>
          <w:tcPr>
            <w:tcW w:w="734" w:type="pct"/>
            <w:vAlign w:val="center"/>
          </w:tcPr>
          <w:p w14:paraId="74F06147"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vAlign w:val="center"/>
          </w:tcPr>
          <w:p w14:paraId="44D0E0C5" w14:textId="77777777" w:rsidR="00A44798" w:rsidRPr="00B0712E" w:rsidRDefault="00A44798" w:rsidP="005E68BA">
            <w:pPr>
              <w:ind w:firstLine="0"/>
              <w:jc w:val="center"/>
              <w:rPr>
                <w:sz w:val="20"/>
                <w:szCs w:val="20"/>
              </w:rPr>
            </w:pPr>
            <w:r w:rsidRPr="00B0712E">
              <w:rPr>
                <w:sz w:val="18"/>
                <w:szCs w:val="18"/>
                <w:lang w:val="en-US"/>
              </w:rPr>
              <w:t>9500</w:t>
            </w:r>
          </w:p>
        </w:tc>
        <w:tc>
          <w:tcPr>
            <w:tcW w:w="747" w:type="pct"/>
            <w:vAlign w:val="center"/>
          </w:tcPr>
          <w:p w14:paraId="1C4BC8B3" w14:textId="122DDCBD" w:rsidR="00A44798" w:rsidRPr="00457309" w:rsidRDefault="00F83214" w:rsidP="005E68BA">
            <w:pPr>
              <w:ind w:firstLine="0"/>
              <w:jc w:val="center"/>
              <w:rPr>
                <w:color w:val="auto"/>
                <w:sz w:val="20"/>
                <w:szCs w:val="20"/>
                <w:lang w:val="en-US"/>
              </w:rPr>
            </w:pPr>
            <w:r w:rsidRPr="00457309">
              <w:rPr>
                <w:color w:val="auto"/>
                <w:sz w:val="18"/>
                <w:szCs w:val="18"/>
                <w:lang w:val="en-US"/>
              </w:rPr>
              <w:t>12070</w:t>
            </w:r>
            <w:r w:rsidRPr="00457309">
              <w:rPr>
                <w:color w:val="auto"/>
                <w:sz w:val="18"/>
                <w:szCs w:val="18"/>
              </w:rPr>
              <w:t xml:space="preserve"> </w:t>
            </w:r>
          </w:p>
        </w:tc>
        <w:tc>
          <w:tcPr>
            <w:tcW w:w="745" w:type="pct"/>
            <w:vAlign w:val="center"/>
          </w:tcPr>
          <w:p w14:paraId="225F3A6B" w14:textId="05876221" w:rsidR="00A44798" w:rsidRPr="00457309" w:rsidRDefault="00F43917" w:rsidP="005E68BA">
            <w:pPr>
              <w:ind w:firstLine="0"/>
              <w:jc w:val="center"/>
              <w:rPr>
                <w:color w:val="auto"/>
                <w:sz w:val="20"/>
                <w:szCs w:val="20"/>
              </w:rPr>
            </w:pPr>
            <w:r w:rsidRPr="00457309">
              <w:rPr>
                <w:color w:val="auto"/>
                <w:sz w:val="18"/>
                <w:szCs w:val="18"/>
                <w:lang w:val="en-US"/>
              </w:rPr>
              <w:t>15360</w:t>
            </w:r>
          </w:p>
        </w:tc>
        <w:tc>
          <w:tcPr>
            <w:tcW w:w="625" w:type="pct"/>
            <w:vAlign w:val="center"/>
          </w:tcPr>
          <w:p w14:paraId="3A50E7F9" w14:textId="77777777" w:rsidR="00A44798" w:rsidRPr="00B0712E" w:rsidRDefault="00A44798" w:rsidP="005E68BA">
            <w:pPr>
              <w:ind w:firstLine="0"/>
              <w:jc w:val="center"/>
              <w:rPr>
                <w:sz w:val="20"/>
                <w:szCs w:val="20"/>
              </w:rPr>
            </w:pPr>
            <w:r w:rsidRPr="00B0712E">
              <w:rPr>
                <w:sz w:val="18"/>
                <w:szCs w:val="18"/>
                <w:lang w:val="en-US"/>
              </w:rPr>
              <w:t>12570</w:t>
            </w:r>
          </w:p>
        </w:tc>
        <w:tc>
          <w:tcPr>
            <w:tcW w:w="625" w:type="pct"/>
            <w:vAlign w:val="center"/>
          </w:tcPr>
          <w:p w14:paraId="4CE011C6" w14:textId="77777777" w:rsidR="00A44798" w:rsidRPr="00B0712E" w:rsidRDefault="00A44798" w:rsidP="005E68BA">
            <w:pPr>
              <w:ind w:firstLine="0"/>
              <w:jc w:val="center"/>
              <w:rPr>
                <w:sz w:val="20"/>
                <w:szCs w:val="20"/>
                <w:lang w:val="en-US"/>
              </w:rPr>
            </w:pPr>
            <w:r w:rsidRPr="00B0712E">
              <w:rPr>
                <w:sz w:val="18"/>
                <w:szCs w:val="18"/>
                <w:lang w:val="en-US"/>
              </w:rPr>
              <w:t>10050</w:t>
            </w:r>
          </w:p>
        </w:tc>
        <w:tc>
          <w:tcPr>
            <w:tcW w:w="621" w:type="pct"/>
            <w:vAlign w:val="center"/>
          </w:tcPr>
          <w:p w14:paraId="4B16BC5C" w14:textId="77777777" w:rsidR="00A44798" w:rsidRPr="00B0712E" w:rsidRDefault="00A44798" w:rsidP="005E68BA">
            <w:pPr>
              <w:ind w:firstLine="0"/>
              <w:jc w:val="center"/>
              <w:rPr>
                <w:sz w:val="20"/>
                <w:szCs w:val="20"/>
              </w:rPr>
            </w:pPr>
            <w:r w:rsidRPr="00B0712E">
              <w:rPr>
                <w:sz w:val="18"/>
                <w:szCs w:val="18"/>
                <w:lang w:val="en-US"/>
              </w:rPr>
              <w:t>12570</w:t>
            </w:r>
          </w:p>
        </w:tc>
      </w:tr>
      <w:tr w:rsidR="00B0712E" w:rsidRPr="00B0712E" w14:paraId="411035F6" w14:textId="77777777" w:rsidTr="001743CB">
        <w:trPr>
          <w:trHeight w:val="283"/>
        </w:trPr>
        <w:tc>
          <w:tcPr>
            <w:tcW w:w="445" w:type="pct"/>
            <w:vMerge/>
            <w:vAlign w:val="center"/>
          </w:tcPr>
          <w:p w14:paraId="15421AEF" w14:textId="77777777" w:rsidR="00A44798" w:rsidRPr="00B0712E" w:rsidRDefault="00A44798" w:rsidP="005E68BA">
            <w:pPr>
              <w:ind w:firstLine="0"/>
              <w:jc w:val="center"/>
              <w:rPr>
                <w:sz w:val="20"/>
                <w:szCs w:val="20"/>
              </w:rPr>
            </w:pPr>
          </w:p>
        </w:tc>
        <w:tc>
          <w:tcPr>
            <w:tcW w:w="734" w:type="pct"/>
            <w:vAlign w:val="center"/>
          </w:tcPr>
          <w:p w14:paraId="24101061" w14:textId="706C8BF0" w:rsidR="00A44798" w:rsidRPr="00B0712E" w:rsidRDefault="00344DF7" w:rsidP="005E68BA">
            <w:pPr>
              <w:ind w:firstLine="0"/>
              <w:jc w:val="center"/>
              <w:rPr>
                <w:sz w:val="20"/>
                <w:szCs w:val="20"/>
                <w:lang w:val="en-US"/>
              </w:rPr>
            </w:pPr>
            <w:r w:rsidRPr="00B0712E">
              <w:rPr>
                <w:sz w:val="20"/>
                <w:szCs w:val="20"/>
              </w:rPr>
              <w:t>63</w:t>
            </w:r>
          </w:p>
        </w:tc>
        <w:tc>
          <w:tcPr>
            <w:tcW w:w="458" w:type="pct"/>
            <w:vAlign w:val="center"/>
          </w:tcPr>
          <w:p w14:paraId="17510CA4" w14:textId="157AAA6F" w:rsidR="00A44798" w:rsidRPr="00B0712E" w:rsidRDefault="00EB7A2D" w:rsidP="005E68BA">
            <w:pPr>
              <w:ind w:firstLine="0"/>
              <w:jc w:val="center"/>
              <w:rPr>
                <w:sz w:val="18"/>
                <w:szCs w:val="18"/>
              </w:rPr>
            </w:pPr>
            <w:r w:rsidRPr="00B0712E">
              <w:rPr>
                <w:sz w:val="18"/>
                <w:szCs w:val="18"/>
              </w:rPr>
              <w:t>11100</w:t>
            </w:r>
          </w:p>
        </w:tc>
        <w:tc>
          <w:tcPr>
            <w:tcW w:w="747" w:type="pct"/>
            <w:vAlign w:val="center"/>
          </w:tcPr>
          <w:p w14:paraId="1B5EBA49" w14:textId="1EF32AE9" w:rsidR="00A44798" w:rsidRPr="00457309" w:rsidRDefault="00F83214" w:rsidP="005E68BA">
            <w:pPr>
              <w:ind w:firstLine="0"/>
              <w:jc w:val="center"/>
              <w:rPr>
                <w:color w:val="auto"/>
                <w:sz w:val="18"/>
                <w:szCs w:val="18"/>
              </w:rPr>
            </w:pPr>
            <w:r w:rsidRPr="00457309">
              <w:rPr>
                <w:color w:val="auto"/>
                <w:sz w:val="18"/>
                <w:szCs w:val="18"/>
              </w:rPr>
              <w:t xml:space="preserve">14050 </w:t>
            </w:r>
          </w:p>
        </w:tc>
        <w:tc>
          <w:tcPr>
            <w:tcW w:w="745" w:type="pct"/>
            <w:vAlign w:val="center"/>
          </w:tcPr>
          <w:p w14:paraId="1C1D39AB" w14:textId="0897FF2B" w:rsidR="00A44798" w:rsidRPr="00457309" w:rsidRDefault="00F43917" w:rsidP="005E68BA">
            <w:pPr>
              <w:ind w:firstLine="0"/>
              <w:jc w:val="center"/>
              <w:rPr>
                <w:color w:val="auto"/>
                <w:sz w:val="18"/>
                <w:szCs w:val="18"/>
              </w:rPr>
            </w:pPr>
            <w:r w:rsidRPr="00457309">
              <w:rPr>
                <w:color w:val="auto"/>
                <w:sz w:val="18"/>
                <w:szCs w:val="18"/>
              </w:rPr>
              <w:t>17900</w:t>
            </w:r>
          </w:p>
        </w:tc>
        <w:tc>
          <w:tcPr>
            <w:tcW w:w="625" w:type="pct"/>
            <w:vAlign w:val="center"/>
          </w:tcPr>
          <w:p w14:paraId="283A22F9" w14:textId="7DB0441A" w:rsidR="00A44798" w:rsidRPr="00B0712E" w:rsidRDefault="00EB7A2D" w:rsidP="005E68BA">
            <w:pPr>
              <w:ind w:firstLine="0"/>
              <w:jc w:val="center"/>
              <w:rPr>
                <w:sz w:val="18"/>
                <w:szCs w:val="18"/>
              </w:rPr>
            </w:pPr>
            <w:r w:rsidRPr="00B0712E">
              <w:rPr>
                <w:sz w:val="18"/>
                <w:szCs w:val="18"/>
              </w:rPr>
              <w:t>14650</w:t>
            </w:r>
          </w:p>
        </w:tc>
        <w:tc>
          <w:tcPr>
            <w:tcW w:w="625" w:type="pct"/>
            <w:vAlign w:val="center"/>
          </w:tcPr>
          <w:p w14:paraId="595C79BB" w14:textId="6F022D76" w:rsidR="00A44798" w:rsidRPr="00B0712E" w:rsidRDefault="00EB7A2D" w:rsidP="005E68BA">
            <w:pPr>
              <w:ind w:firstLine="0"/>
              <w:jc w:val="center"/>
              <w:rPr>
                <w:sz w:val="18"/>
                <w:szCs w:val="18"/>
              </w:rPr>
            </w:pPr>
            <w:r w:rsidRPr="00B0712E">
              <w:rPr>
                <w:sz w:val="18"/>
                <w:szCs w:val="18"/>
              </w:rPr>
              <w:t>11700</w:t>
            </w:r>
          </w:p>
        </w:tc>
        <w:tc>
          <w:tcPr>
            <w:tcW w:w="621" w:type="pct"/>
            <w:vAlign w:val="center"/>
          </w:tcPr>
          <w:p w14:paraId="4BB6DB84" w14:textId="44F47C81" w:rsidR="00A44798" w:rsidRPr="00B0712E" w:rsidRDefault="00EB7A2D" w:rsidP="005E68BA">
            <w:pPr>
              <w:ind w:firstLine="0"/>
              <w:jc w:val="center"/>
              <w:rPr>
                <w:sz w:val="18"/>
                <w:szCs w:val="18"/>
                <w:lang w:val="en-US"/>
              </w:rPr>
            </w:pPr>
            <w:r w:rsidRPr="00B0712E">
              <w:rPr>
                <w:sz w:val="18"/>
                <w:szCs w:val="18"/>
              </w:rPr>
              <w:t>14650</w:t>
            </w:r>
          </w:p>
        </w:tc>
      </w:tr>
      <w:tr w:rsidR="00B0712E" w:rsidRPr="00B0712E" w14:paraId="464AFD5E" w14:textId="77777777" w:rsidTr="001743CB">
        <w:trPr>
          <w:trHeight w:val="283"/>
        </w:trPr>
        <w:tc>
          <w:tcPr>
            <w:tcW w:w="445" w:type="pct"/>
            <w:vMerge/>
            <w:vAlign w:val="center"/>
          </w:tcPr>
          <w:p w14:paraId="69D24C8D" w14:textId="77777777" w:rsidR="00A44798" w:rsidRPr="00B0712E" w:rsidRDefault="00A44798" w:rsidP="005E68BA">
            <w:pPr>
              <w:ind w:firstLine="0"/>
              <w:jc w:val="center"/>
              <w:rPr>
                <w:sz w:val="20"/>
                <w:szCs w:val="20"/>
              </w:rPr>
            </w:pPr>
          </w:p>
        </w:tc>
        <w:tc>
          <w:tcPr>
            <w:tcW w:w="734" w:type="pct"/>
            <w:vAlign w:val="center"/>
          </w:tcPr>
          <w:p w14:paraId="43CFBB67"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vAlign w:val="center"/>
          </w:tcPr>
          <w:p w14:paraId="135533C4" w14:textId="77777777" w:rsidR="00A44798" w:rsidRPr="00B0712E" w:rsidRDefault="00A44798" w:rsidP="005E68BA">
            <w:pPr>
              <w:ind w:firstLine="0"/>
              <w:jc w:val="center"/>
              <w:rPr>
                <w:sz w:val="20"/>
                <w:szCs w:val="20"/>
              </w:rPr>
            </w:pPr>
            <w:r w:rsidRPr="00B0712E">
              <w:rPr>
                <w:sz w:val="18"/>
                <w:szCs w:val="18"/>
                <w:lang w:val="en-US"/>
              </w:rPr>
              <w:t>13580</w:t>
            </w:r>
          </w:p>
        </w:tc>
        <w:tc>
          <w:tcPr>
            <w:tcW w:w="747" w:type="pct"/>
            <w:vAlign w:val="center"/>
          </w:tcPr>
          <w:p w14:paraId="46AF9568" w14:textId="13472598" w:rsidR="00A44798" w:rsidRPr="00457309" w:rsidRDefault="00F83214" w:rsidP="005E68BA">
            <w:pPr>
              <w:ind w:firstLine="0"/>
              <w:jc w:val="center"/>
              <w:rPr>
                <w:color w:val="auto"/>
                <w:sz w:val="20"/>
                <w:szCs w:val="20"/>
                <w:lang w:val="en-US"/>
              </w:rPr>
            </w:pPr>
            <w:r w:rsidRPr="00457309">
              <w:rPr>
                <w:color w:val="auto"/>
                <w:sz w:val="18"/>
                <w:szCs w:val="18"/>
                <w:lang w:val="en-US"/>
              </w:rPr>
              <w:t>17240</w:t>
            </w:r>
            <w:r w:rsidRPr="00457309">
              <w:rPr>
                <w:color w:val="auto"/>
                <w:sz w:val="18"/>
                <w:szCs w:val="18"/>
              </w:rPr>
              <w:t xml:space="preserve"> </w:t>
            </w:r>
          </w:p>
        </w:tc>
        <w:tc>
          <w:tcPr>
            <w:tcW w:w="745" w:type="pct"/>
            <w:vAlign w:val="center"/>
          </w:tcPr>
          <w:p w14:paraId="5903A141" w14:textId="4AD2C383" w:rsidR="00A44798" w:rsidRPr="00457309" w:rsidRDefault="00F43917" w:rsidP="005E68BA">
            <w:pPr>
              <w:ind w:firstLine="0"/>
              <w:jc w:val="center"/>
              <w:rPr>
                <w:color w:val="auto"/>
                <w:sz w:val="20"/>
                <w:szCs w:val="20"/>
              </w:rPr>
            </w:pPr>
            <w:r w:rsidRPr="00457309">
              <w:rPr>
                <w:color w:val="auto"/>
                <w:sz w:val="18"/>
                <w:szCs w:val="18"/>
                <w:lang w:val="en-US"/>
              </w:rPr>
              <w:t>21940</w:t>
            </w:r>
          </w:p>
        </w:tc>
        <w:tc>
          <w:tcPr>
            <w:tcW w:w="625" w:type="pct"/>
            <w:vAlign w:val="center"/>
          </w:tcPr>
          <w:p w14:paraId="7B4E18B8" w14:textId="77777777" w:rsidR="00A44798" w:rsidRPr="00B0712E" w:rsidRDefault="00A44798" w:rsidP="005E68BA">
            <w:pPr>
              <w:ind w:firstLine="0"/>
              <w:jc w:val="center"/>
              <w:rPr>
                <w:sz w:val="20"/>
                <w:szCs w:val="20"/>
              </w:rPr>
            </w:pPr>
            <w:r w:rsidRPr="00B0712E">
              <w:rPr>
                <w:sz w:val="18"/>
                <w:szCs w:val="18"/>
                <w:lang w:val="en-US"/>
              </w:rPr>
              <w:t>17940</w:t>
            </w:r>
          </w:p>
        </w:tc>
        <w:tc>
          <w:tcPr>
            <w:tcW w:w="625" w:type="pct"/>
            <w:vAlign w:val="center"/>
          </w:tcPr>
          <w:p w14:paraId="7E175070" w14:textId="77777777" w:rsidR="00A44798" w:rsidRPr="00B0712E" w:rsidRDefault="00A44798" w:rsidP="005E68BA">
            <w:pPr>
              <w:ind w:firstLine="0"/>
              <w:jc w:val="center"/>
              <w:rPr>
                <w:sz w:val="20"/>
                <w:szCs w:val="20"/>
                <w:lang w:val="en-US"/>
              </w:rPr>
            </w:pPr>
            <w:r w:rsidRPr="00B0712E">
              <w:rPr>
                <w:sz w:val="18"/>
                <w:szCs w:val="18"/>
                <w:lang w:val="en-US"/>
              </w:rPr>
              <w:t>14350</w:t>
            </w:r>
          </w:p>
        </w:tc>
        <w:tc>
          <w:tcPr>
            <w:tcW w:w="621" w:type="pct"/>
            <w:vAlign w:val="center"/>
          </w:tcPr>
          <w:p w14:paraId="5F75D3CB" w14:textId="77777777" w:rsidR="00A44798" w:rsidRPr="00B0712E" w:rsidRDefault="00A44798" w:rsidP="005E68BA">
            <w:pPr>
              <w:ind w:firstLine="0"/>
              <w:jc w:val="center"/>
              <w:rPr>
                <w:sz w:val="20"/>
                <w:szCs w:val="20"/>
              </w:rPr>
            </w:pPr>
            <w:r w:rsidRPr="00B0712E">
              <w:rPr>
                <w:sz w:val="18"/>
                <w:szCs w:val="18"/>
                <w:lang w:val="en-US"/>
              </w:rPr>
              <w:t>17940</w:t>
            </w:r>
          </w:p>
        </w:tc>
      </w:tr>
      <w:tr w:rsidR="00B0712E" w:rsidRPr="00B0712E" w14:paraId="5E71D469" w14:textId="77777777" w:rsidTr="001743CB">
        <w:trPr>
          <w:trHeight w:val="283"/>
        </w:trPr>
        <w:tc>
          <w:tcPr>
            <w:tcW w:w="445" w:type="pct"/>
            <w:vMerge/>
            <w:vAlign w:val="center"/>
          </w:tcPr>
          <w:p w14:paraId="45E6EB32" w14:textId="77777777" w:rsidR="00A44798" w:rsidRPr="00B0712E" w:rsidRDefault="00A44798" w:rsidP="005E68BA">
            <w:pPr>
              <w:ind w:firstLine="0"/>
              <w:jc w:val="center"/>
              <w:rPr>
                <w:sz w:val="20"/>
                <w:szCs w:val="20"/>
              </w:rPr>
            </w:pPr>
          </w:p>
        </w:tc>
        <w:tc>
          <w:tcPr>
            <w:tcW w:w="734" w:type="pct"/>
            <w:vAlign w:val="center"/>
          </w:tcPr>
          <w:p w14:paraId="46D9B428" w14:textId="77777777" w:rsidR="00A44798" w:rsidRPr="00B0712E" w:rsidRDefault="00A44798" w:rsidP="005E68BA">
            <w:pPr>
              <w:ind w:firstLine="0"/>
              <w:jc w:val="center"/>
              <w:rPr>
                <w:sz w:val="20"/>
                <w:szCs w:val="20"/>
              </w:rPr>
            </w:pPr>
            <w:r w:rsidRPr="00B0712E">
              <w:rPr>
                <w:sz w:val="20"/>
                <w:szCs w:val="20"/>
              </w:rPr>
              <w:t>160</w:t>
            </w:r>
          </w:p>
        </w:tc>
        <w:tc>
          <w:tcPr>
            <w:tcW w:w="458" w:type="pct"/>
            <w:vAlign w:val="center"/>
          </w:tcPr>
          <w:p w14:paraId="28E137F4" w14:textId="77777777" w:rsidR="00A44798" w:rsidRPr="00B0712E" w:rsidRDefault="00A44798" w:rsidP="005E68BA">
            <w:pPr>
              <w:ind w:firstLine="0"/>
              <w:jc w:val="center"/>
              <w:rPr>
                <w:sz w:val="20"/>
                <w:szCs w:val="20"/>
              </w:rPr>
            </w:pPr>
            <w:r w:rsidRPr="00B0712E">
              <w:rPr>
                <w:sz w:val="18"/>
                <w:szCs w:val="18"/>
                <w:lang w:val="en-US"/>
              </w:rPr>
              <w:t>19000</w:t>
            </w:r>
          </w:p>
        </w:tc>
        <w:tc>
          <w:tcPr>
            <w:tcW w:w="747" w:type="pct"/>
            <w:vAlign w:val="center"/>
          </w:tcPr>
          <w:p w14:paraId="632C41D0" w14:textId="57D83BD9" w:rsidR="00A44798" w:rsidRPr="00457309" w:rsidRDefault="00F83214" w:rsidP="005E68BA">
            <w:pPr>
              <w:ind w:firstLine="0"/>
              <w:jc w:val="center"/>
              <w:rPr>
                <w:color w:val="auto"/>
                <w:sz w:val="20"/>
                <w:szCs w:val="20"/>
                <w:lang w:val="en-US"/>
              </w:rPr>
            </w:pPr>
            <w:r w:rsidRPr="00457309">
              <w:rPr>
                <w:color w:val="auto"/>
                <w:sz w:val="18"/>
                <w:szCs w:val="18"/>
                <w:lang w:val="en-US"/>
              </w:rPr>
              <w:t>24140</w:t>
            </w:r>
            <w:r w:rsidRPr="00457309">
              <w:rPr>
                <w:color w:val="auto"/>
                <w:sz w:val="18"/>
                <w:szCs w:val="18"/>
              </w:rPr>
              <w:t xml:space="preserve"> </w:t>
            </w:r>
          </w:p>
        </w:tc>
        <w:tc>
          <w:tcPr>
            <w:tcW w:w="745" w:type="pct"/>
            <w:vAlign w:val="center"/>
          </w:tcPr>
          <w:p w14:paraId="33E5AEEA" w14:textId="1F71F0AA" w:rsidR="00A44798" w:rsidRPr="00457309" w:rsidRDefault="00F43917" w:rsidP="005E68BA">
            <w:pPr>
              <w:ind w:firstLine="0"/>
              <w:jc w:val="center"/>
              <w:rPr>
                <w:color w:val="auto"/>
                <w:sz w:val="20"/>
                <w:szCs w:val="20"/>
              </w:rPr>
            </w:pPr>
            <w:r w:rsidRPr="00457309">
              <w:rPr>
                <w:color w:val="auto"/>
                <w:sz w:val="18"/>
                <w:szCs w:val="18"/>
                <w:lang w:val="en-US"/>
              </w:rPr>
              <w:t>30720</w:t>
            </w:r>
          </w:p>
        </w:tc>
        <w:tc>
          <w:tcPr>
            <w:tcW w:w="625" w:type="pct"/>
            <w:vAlign w:val="center"/>
          </w:tcPr>
          <w:p w14:paraId="0D74257F" w14:textId="77777777" w:rsidR="00A44798" w:rsidRPr="00B0712E" w:rsidRDefault="00A44798" w:rsidP="005E68BA">
            <w:pPr>
              <w:ind w:firstLine="0"/>
              <w:jc w:val="center"/>
              <w:rPr>
                <w:sz w:val="20"/>
                <w:szCs w:val="20"/>
              </w:rPr>
            </w:pPr>
            <w:r w:rsidRPr="00B0712E">
              <w:rPr>
                <w:sz w:val="18"/>
                <w:szCs w:val="18"/>
                <w:lang w:val="en-US"/>
              </w:rPr>
              <w:t>25120</w:t>
            </w:r>
          </w:p>
        </w:tc>
        <w:tc>
          <w:tcPr>
            <w:tcW w:w="625" w:type="pct"/>
            <w:vAlign w:val="center"/>
          </w:tcPr>
          <w:p w14:paraId="3BCF2E7C" w14:textId="77777777" w:rsidR="00A44798" w:rsidRPr="00B0712E" w:rsidRDefault="00A44798" w:rsidP="005E68BA">
            <w:pPr>
              <w:ind w:firstLine="0"/>
              <w:jc w:val="center"/>
              <w:rPr>
                <w:sz w:val="20"/>
                <w:szCs w:val="20"/>
                <w:lang w:val="en-US"/>
              </w:rPr>
            </w:pPr>
            <w:r w:rsidRPr="00B0712E">
              <w:rPr>
                <w:sz w:val="18"/>
                <w:szCs w:val="18"/>
                <w:lang w:val="en-US"/>
              </w:rPr>
              <w:t>20090</w:t>
            </w:r>
          </w:p>
        </w:tc>
        <w:tc>
          <w:tcPr>
            <w:tcW w:w="621" w:type="pct"/>
            <w:vAlign w:val="center"/>
          </w:tcPr>
          <w:p w14:paraId="1637317A" w14:textId="77777777" w:rsidR="00A44798" w:rsidRPr="00B0712E" w:rsidRDefault="00A44798" w:rsidP="005E68BA">
            <w:pPr>
              <w:ind w:firstLine="0"/>
              <w:jc w:val="center"/>
              <w:rPr>
                <w:sz w:val="20"/>
                <w:szCs w:val="20"/>
              </w:rPr>
            </w:pPr>
            <w:r w:rsidRPr="00B0712E">
              <w:rPr>
                <w:sz w:val="18"/>
                <w:szCs w:val="18"/>
                <w:lang w:val="en-US"/>
              </w:rPr>
              <w:t>25120</w:t>
            </w:r>
          </w:p>
        </w:tc>
      </w:tr>
      <w:bookmarkEnd w:id="317"/>
      <w:tr w:rsidR="00B0712E" w:rsidRPr="00B0712E" w14:paraId="36BF4DFA" w14:textId="77777777" w:rsidTr="001743CB">
        <w:trPr>
          <w:trHeight w:val="283"/>
        </w:trPr>
        <w:tc>
          <w:tcPr>
            <w:tcW w:w="445" w:type="pct"/>
            <w:vMerge w:val="restart"/>
            <w:vAlign w:val="center"/>
          </w:tcPr>
          <w:p w14:paraId="4FEE97BC" w14:textId="77777777" w:rsidR="00A44798" w:rsidRPr="00B0712E" w:rsidRDefault="00A44798" w:rsidP="005E68BA">
            <w:pPr>
              <w:ind w:firstLine="0"/>
              <w:jc w:val="center"/>
              <w:rPr>
                <w:sz w:val="20"/>
                <w:szCs w:val="20"/>
              </w:rPr>
            </w:pPr>
            <w:r w:rsidRPr="00B0712E">
              <w:rPr>
                <w:sz w:val="20"/>
                <w:szCs w:val="20"/>
                <w:lang w:val="en-US"/>
              </w:rPr>
              <w:t>300</w:t>
            </w:r>
          </w:p>
        </w:tc>
        <w:tc>
          <w:tcPr>
            <w:tcW w:w="734" w:type="pct"/>
            <w:vAlign w:val="center"/>
          </w:tcPr>
          <w:p w14:paraId="0F3FEE1A"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vAlign w:val="center"/>
          </w:tcPr>
          <w:p w14:paraId="229E1704" w14:textId="77777777" w:rsidR="00A44798" w:rsidRPr="00B0712E" w:rsidRDefault="00A44798" w:rsidP="005E68BA">
            <w:pPr>
              <w:ind w:firstLine="0"/>
              <w:jc w:val="center"/>
              <w:rPr>
                <w:sz w:val="20"/>
                <w:szCs w:val="20"/>
              </w:rPr>
            </w:pPr>
            <w:r w:rsidRPr="00B0712E">
              <w:rPr>
                <w:sz w:val="18"/>
                <w:szCs w:val="18"/>
                <w:lang w:val="en-US"/>
              </w:rPr>
              <w:t>7640</w:t>
            </w:r>
          </w:p>
        </w:tc>
        <w:tc>
          <w:tcPr>
            <w:tcW w:w="747" w:type="pct"/>
            <w:vAlign w:val="center"/>
          </w:tcPr>
          <w:p w14:paraId="25E5B771" w14:textId="74EFD19E" w:rsidR="00A44798" w:rsidRPr="00457309" w:rsidRDefault="00F83214" w:rsidP="005E68BA">
            <w:pPr>
              <w:ind w:firstLine="0"/>
              <w:jc w:val="center"/>
              <w:rPr>
                <w:color w:val="auto"/>
                <w:sz w:val="20"/>
                <w:szCs w:val="20"/>
                <w:lang w:val="en-US"/>
              </w:rPr>
            </w:pPr>
            <w:r w:rsidRPr="00457309">
              <w:rPr>
                <w:color w:val="auto"/>
                <w:sz w:val="18"/>
                <w:szCs w:val="18"/>
                <w:lang w:val="en-US"/>
              </w:rPr>
              <w:t>9700</w:t>
            </w:r>
            <w:r w:rsidRPr="00457309">
              <w:rPr>
                <w:color w:val="auto"/>
                <w:sz w:val="18"/>
                <w:szCs w:val="18"/>
              </w:rPr>
              <w:t xml:space="preserve"> </w:t>
            </w:r>
          </w:p>
        </w:tc>
        <w:tc>
          <w:tcPr>
            <w:tcW w:w="745" w:type="pct"/>
            <w:vAlign w:val="center"/>
          </w:tcPr>
          <w:p w14:paraId="78BB2C5C" w14:textId="4A02CA10" w:rsidR="00A44798" w:rsidRPr="00457309" w:rsidRDefault="00F43917" w:rsidP="005E68BA">
            <w:pPr>
              <w:ind w:firstLine="0"/>
              <w:jc w:val="center"/>
              <w:rPr>
                <w:color w:val="auto"/>
                <w:sz w:val="20"/>
                <w:szCs w:val="20"/>
              </w:rPr>
            </w:pPr>
            <w:r w:rsidRPr="00457309">
              <w:rPr>
                <w:color w:val="auto"/>
                <w:sz w:val="18"/>
                <w:szCs w:val="18"/>
                <w:lang w:val="en-US"/>
              </w:rPr>
              <w:t>12350</w:t>
            </w:r>
          </w:p>
        </w:tc>
        <w:tc>
          <w:tcPr>
            <w:tcW w:w="625" w:type="pct"/>
            <w:vAlign w:val="center"/>
          </w:tcPr>
          <w:p w14:paraId="3FA1BC1C" w14:textId="77777777" w:rsidR="00A44798" w:rsidRPr="00B0712E" w:rsidRDefault="00A44798" w:rsidP="005E68BA">
            <w:pPr>
              <w:ind w:firstLine="0"/>
              <w:jc w:val="center"/>
              <w:rPr>
                <w:sz w:val="20"/>
                <w:szCs w:val="20"/>
              </w:rPr>
            </w:pPr>
            <w:r w:rsidRPr="00B0712E">
              <w:rPr>
                <w:sz w:val="18"/>
                <w:szCs w:val="18"/>
                <w:lang w:val="en-US"/>
              </w:rPr>
              <w:t>8520</w:t>
            </w:r>
          </w:p>
        </w:tc>
        <w:tc>
          <w:tcPr>
            <w:tcW w:w="625" w:type="pct"/>
            <w:vAlign w:val="center"/>
          </w:tcPr>
          <w:p w14:paraId="3ABA4D39" w14:textId="77777777" w:rsidR="00A44798" w:rsidRPr="00B0712E" w:rsidRDefault="00A44798" w:rsidP="005E68BA">
            <w:pPr>
              <w:ind w:firstLine="0"/>
              <w:jc w:val="center"/>
              <w:rPr>
                <w:sz w:val="20"/>
                <w:szCs w:val="20"/>
                <w:lang w:val="en-US"/>
              </w:rPr>
            </w:pPr>
            <w:r w:rsidRPr="00B0712E">
              <w:rPr>
                <w:sz w:val="18"/>
                <w:szCs w:val="18"/>
                <w:lang w:val="en-US"/>
              </w:rPr>
              <w:t>6810</w:t>
            </w:r>
          </w:p>
        </w:tc>
        <w:tc>
          <w:tcPr>
            <w:tcW w:w="621" w:type="pct"/>
            <w:vAlign w:val="center"/>
          </w:tcPr>
          <w:p w14:paraId="18314F63" w14:textId="77777777" w:rsidR="00A44798" w:rsidRPr="00B0712E" w:rsidRDefault="00A44798" w:rsidP="005E68BA">
            <w:pPr>
              <w:ind w:firstLine="0"/>
              <w:jc w:val="center"/>
              <w:rPr>
                <w:sz w:val="20"/>
                <w:szCs w:val="20"/>
              </w:rPr>
            </w:pPr>
            <w:r w:rsidRPr="00B0712E">
              <w:rPr>
                <w:sz w:val="18"/>
                <w:szCs w:val="18"/>
                <w:lang w:val="en-US"/>
              </w:rPr>
              <w:t>8520</w:t>
            </w:r>
          </w:p>
        </w:tc>
      </w:tr>
      <w:tr w:rsidR="00B0712E" w:rsidRPr="00B0712E" w14:paraId="29D62991" w14:textId="77777777" w:rsidTr="001743CB">
        <w:trPr>
          <w:trHeight w:val="283"/>
        </w:trPr>
        <w:tc>
          <w:tcPr>
            <w:tcW w:w="445" w:type="pct"/>
            <w:vMerge/>
            <w:vAlign w:val="center"/>
          </w:tcPr>
          <w:p w14:paraId="669C0F81" w14:textId="77777777" w:rsidR="00A44798" w:rsidRPr="00B0712E" w:rsidRDefault="00A44798" w:rsidP="005E68BA">
            <w:pPr>
              <w:ind w:firstLine="0"/>
              <w:jc w:val="center"/>
              <w:rPr>
                <w:sz w:val="20"/>
                <w:szCs w:val="20"/>
                <w:lang w:val="en-US"/>
              </w:rPr>
            </w:pPr>
          </w:p>
        </w:tc>
        <w:tc>
          <w:tcPr>
            <w:tcW w:w="734" w:type="pct"/>
            <w:vAlign w:val="center"/>
          </w:tcPr>
          <w:p w14:paraId="0C0BBCAE" w14:textId="093A11F2" w:rsidR="00A44798" w:rsidRPr="00B0712E" w:rsidRDefault="008F7D42" w:rsidP="005E68BA">
            <w:pPr>
              <w:ind w:firstLine="0"/>
              <w:jc w:val="center"/>
              <w:rPr>
                <w:sz w:val="20"/>
                <w:szCs w:val="20"/>
                <w:lang w:val="en-US"/>
              </w:rPr>
            </w:pPr>
            <w:r w:rsidRPr="00B0712E">
              <w:rPr>
                <w:sz w:val="20"/>
                <w:szCs w:val="20"/>
              </w:rPr>
              <w:t>25</w:t>
            </w:r>
          </w:p>
        </w:tc>
        <w:tc>
          <w:tcPr>
            <w:tcW w:w="458" w:type="pct"/>
            <w:vAlign w:val="center"/>
          </w:tcPr>
          <w:p w14:paraId="39521982" w14:textId="20401038" w:rsidR="00A44798" w:rsidRPr="00B0712E" w:rsidRDefault="002D3B95" w:rsidP="005E68BA">
            <w:pPr>
              <w:ind w:firstLine="0"/>
              <w:jc w:val="center"/>
              <w:rPr>
                <w:sz w:val="18"/>
                <w:szCs w:val="18"/>
              </w:rPr>
            </w:pPr>
            <w:r w:rsidRPr="00B0712E">
              <w:rPr>
                <w:sz w:val="18"/>
                <w:szCs w:val="18"/>
              </w:rPr>
              <w:t>9800</w:t>
            </w:r>
          </w:p>
        </w:tc>
        <w:tc>
          <w:tcPr>
            <w:tcW w:w="747" w:type="pct"/>
            <w:vAlign w:val="center"/>
          </w:tcPr>
          <w:p w14:paraId="1DA94FD8" w14:textId="19C87F5B" w:rsidR="00A44798" w:rsidRPr="00457309" w:rsidRDefault="00F83214" w:rsidP="005E68BA">
            <w:pPr>
              <w:ind w:firstLine="0"/>
              <w:jc w:val="center"/>
              <w:rPr>
                <w:color w:val="auto"/>
                <w:sz w:val="18"/>
                <w:szCs w:val="18"/>
              </w:rPr>
            </w:pPr>
            <w:r w:rsidRPr="00457309">
              <w:rPr>
                <w:color w:val="auto"/>
                <w:sz w:val="18"/>
                <w:szCs w:val="18"/>
              </w:rPr>
              <w:t xml:space="preserve">12430 </w:t>
            </w:r>
          </w:p>
        </w:tc>
        <w:tc>
          <w:tcPr>
            <w:tcW w:w="745" w:type="pct"/>
            <w:vAlign w:val="center"/>
          </w:tcPr>
          <w:p w14:paraId="0368CD1E" w14:textId="58525F6D" w:rsidR="00A44798" w:rsidRPr="00457309" w:rsidRDefault="00F43917" w:rsidP="005E68BA">
            <w:pPr>
              <w:ind w:firstLine="0"/>
              <w:jc w:val="center"/>
              <w:rPr>
                <w:color w:val="auto"/>
                <w:sz w:val="18"/>
                <w:szCs w:val="18"/>
              </w:rPr>
            </w:pPr>
            <w:r w:rsidRPr="00457309">
              <w:rPr>
                <w:color w:val="auto"/>
                <w:sz w:val="18"/>
                <w:szCs w:val="18"/>
              </w:rPr>
              <w:t>15850</w:t>
            </w:r>
          </w:p>
        </w:tc>
        <w:tc>
          <w:tcPr>
            <w:tcW w:w="625" w:type="pct"/>
            <w:vAlign w:val="center"/>
          </w:tcPr>
          <w:p w14:paraId="66919B7D" w14:textId="651AEFE7" w:rsidR="00A44798" w:rsidRPr="00B0712E" w:rsidRDefault="002D3B95" w:rsidP="005E68BA">
            <w:pPr>
              <w:ind w:firstLine="0"/>
              <w:jc w:val="center"/>
              <w:rPr>
                <w:sz w:val="18"/>
                <w:szCs w:val="18"/>
              </w:rPr>
            </w:pPr>
            <w:r w:rsidRPr="00B0712E">
              <w:rPr>
                <w:sz w:val="18"/>
                <w:szCs w:val="18"/>
              </w:rPr>
              <w:t>10910</w:t>
            </w:r>
          </w:p>
        </w:tc>
        <w:tc>
          <w:tcPr>
            <w:tcW w:w="625" w:type="pct"/>
            <w:vAlign w:val="center"/>
          </w:tcPr>
          <w:p w14:paraId="7B06EEF6" w14:textId="7EB152E8" w:rsidR="00A44798" w:rsidRPr="00B0712E" w:rsidRDefault="002D3B95" w:rsidP="005E68BA">
            <w:pPr>
              <w:ind w:firstLine="0"/>
              <w:jc w:val="center"/>
              <w:rPr>
                <w:sz w:val="18"/>
                <w:szCs w:val="18"/>
              </w:rPr>
            </w:pPr>
            <w:r w:rsidRPr="00B0712E">
              <w:rPr>
                <w:sz w:val="18"/>
                <w:szCs w:val="18"/>
              </w:rPr>
              <w:t>8750</w:t>
            </w:r>
          </w:p>
        </w:tc>
        <w:tc>
          <w:tcPr>
            <w:tcW w:w="621" w:type="pct"/>
            <w:vAlign w:val="center"/>
          </w:tcPr>
          <w:p w14:paraId="540A4A6D" w14:textId="37351284" w:rsidR="00A44798" w:rsidRPr="00B0712E" w:rsidRDefault="002D3B95" w:rsidP="005E68BA">
            <w:pPr>
              <w:ind w:firstLine="0"/>
              <w:jc w:val="center"/>
              <w:rPr>
                <w:sz w:val="18"/>
                <w:szCs w:val="18"/>
                <w:lang w:val="en-US"/>
              </w:rPr>
            </w:pPr>
            <w:r w:rsidRPr="00B0712E">
              <w:rPr>
                <w:sz w:val="18"/>
                <w:szCs w:val="18"/>
              </w:rPr>
              <w:t>10910</w:t>
            </w:r>
          </w:p>
        </w:tc>
      </w:tr>
      <w:tr w:rsidR="00B0712E" w:rsidRPr="00B0712E" w14:paraId="5986AE77" w14:textId="77777777" w:rsidTr="001743CB">
        <w:trPr>
          <w:trHeight w:val="283"/>
        </w:trPr>
        <w:tc>
          <w:tcPr>
            <w:tcW w:w="445" w:type="pct"/>
            <w:vMerge/>
            <w:vAlign w:val="center"/>
          </w:tcPr>
          <w:p w14:paraId="641F2E75" w14:textId="77777777" w:rsidR="00A44798" w:rsidRPr="00B0712E" w:rsidRDefault="00A44798" w:rsidP="005E68BA">
            <w:pPr>
              <w:ind w:firstLine="0"/>
              <w:jc w:val="center"/>
              <w:rPr>
                <w:sz w:val="20"/>
                <w:szCs w:val="20"/>
              </w:rPr>
            </w:pPr>
          </w:p>
        </w:tc>
        <w:tc>
          <w:tcPr>
            <w:tcW w:w="734" w:type="pct"/>
            <w:vAlign w:val="center"/>
          </w:tcPr>
          <w:p w14:paraId="1B463904"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vAlign w:val="center"/>
          </w:tcPr>
          <w:p w14:paraId="70060140" w14:textId="77777777" w:rsidR="00A44798" w:rsidRPr="00B0712E" w:rsidRDefault="00A44798" w:rsidP="005E68BA">
            <w:pPr>
              <w:ind w:firstLine="0"/>
              <w:jc w:val="center"/>
              <w:rPr>
                <w:sz w:val="20"/>
                <w:szCs w:val="20"/>
              </w:rPr>
            </w:pPr>
            <w:r w:rsidRPr="00B0712E">
              <w:rPr>
                <w:sz w:val="18"/>
                <w:szCs w:val="18"/>
                <w:lang w:val="en-US"/>
              </w:rPr>
              <w:t>13370</w:t>
            </w:r>
          </w:p>
        </w:tc>
        <w:tc>
          <w:tcPr>
            <w:tcW w:w="747" w:type="pct"/>
            <w:vAlign w:val="center"/>
          </w:tcPr>
          <w:p w14:paraId="316AFA4C" w14:textId="40B67F4D" w:rsidR="00A44798" w:rsidRPr="00457309" w:rsidRDefault="00F83214" w:rsidP="005E68BA">
            <w:pPr>
              <w:ind w:firstLine="0"/>
              <w:jc w:val="center"/>
              <w:rPr>
                <w:color w:val="auto"/>
                <w:sz w:val="20"/>
                <w:szCs w:val="20"/>
                <w:lang w:val="en-US"/>
              </w:rPr>
            </w:pPr>
            <w:r w:rsidRPr="00457309">
              <w:rPr>
                <w:color w:val="auto"/>
                <w:sz w:val="18"/>
                <w:szCs w:val="18"/>
                <w:lang w:val="en-US"/>
              </w:rPr>
              <w:t>16980</w:t>
            </w:r>
            <w:r w:rsidRPr="00457309">
              <w:rPr>
                <w:color w:val="auto"/>
                <w:sz w:val="18"/>
                <w:szCs w:val="18"/>
              </w:rPr>
              <w:t xml:space="preserve"> </w:t>
            </w:r>
          </w:p>
        </w:tc>
        <w:tc>
          <w:tcPr>
            <w:tcW w:w="745" w:type="pct"/>
            <w:vAlign w:val="center"/>
          </w:tcPr>
          <w:p w14:paraId="70110DCC" w14:textId="65F5845C" w:rsidR="00A44798" w:rsidRPr="00457309" w:rsidRDefault="00F43917" w:rsidP="005E68BA">
            <w:pPr>
              <w:ind w:firstLine="0"/>
              <w:jc w:val="center"/>
              <w:rPr>
                <w:color w:val="auto"/>
                <w:sz w:val="20"/>
                <w:szCs w:val="20"/>
              </w:rPr>
            </w:pPr>
            <w:r w:rsidRPr="00457309">
              <w:rPr>
                <w:color w:val="auto"/>
                <w:sz w:val="18"/>
                <w:szCs w:val="18"/>
                <w:lang w:val="en-US"/>
              </w:rPr>
              <w:t>21610</w:t>
            </w:r>
          </w:p>
        </w:tc>
        <w:tc>
          <w:tcPr>
            <w:tcW w:w="625" w:type="pct"/>
            <w:vAlign w:val="center"/>
          </w:tcPr>
          <w:p w14:paraId="594B434B" w14:textId="77777777" w:rsidR="00A44798" w:rsidRPr="00B0712E" w:rsidRDefault="00A44798" w:rsidP="005E68BA">
            <w:pPr>
              <w:ind w:firstLine="0"/>
              <w:jc w:val="center"/>
              <w:rPr>
                <w:sz w:val="20"/>
                <w:szCs w:val="20"/>
              </w:rPr>
            </w:pPr>
            <w:r w:rsidRPr="00B0712E">
              <w:rPr>
                <w:sz w:val="18"/>
                <w:szCs w:val="18"/>
                <w:lang w:val="en-US"/>
              </w:rPr>
              <w:t>14890</w:t>
            </w:r>
          </w:p>
        </w:tc>
        <w:tc>
          <w:tcPr>
            <w:tcW w:w="625" w:type="pct"/>
            <w:vAlign w:val="center"/>
          </w:tcPr>
          <w:p w14:paraId="37617B93" w14:textId="77777777" w:rsidR="00A44798" w:rsidRPr="00B0712E" w:rsidRDefault="00A44798" w:rsidP="005E68BA">
            <w:pPr>
              <w:ind w:firstLine="0"/>
              <w:jc w:val="center"/>
              <w:rPr>
                <w:sz w:val="20"/>
                <w:szCs w:val="20"/>
                <w:lang w:val="en-US"/>
              </w:rPr>
            </w:pPr>
            <w:r w:rsidRPr="00B0712E">
              <w:rPr>
                <w:sz w:val="18"/>
                <w:szCs w:val="18"/>
                <w:lang w:val="en-US"/>
              </w:rPr>
              <w:t>11910</w:t>
            </w:r>
          </w:p>
        </w:tc>
        <w:tc>
          <w:tcPr>
            <w:tcW w:w="621" w:type="pct"/>
            <w:vAlign w:val="center"/>
          </w:tcPr>
          <w:p w14:paraId="31CE7C63" w14:textId="77777777" w:rsidR="00A44798" w:rsidRPr="00B0712E" w:rsidRDefault="00A44798" w:rsidP="005E68BA">
            <w:pPr>
              <w:ind w:firstLine="0"/>
              <w:jc w:val="center"/>
              <w:rPr>
                <w:sz w:val="20"/>
                <w:szCs w:val="20"/>
              </w:rPr>
            </w:pPr>
            <w:r w:rsidRPr="00B0712E">
              <w:rPr>
                <w:sz w:val="18"/>
                <w:szCs w:val="18"/>
                <w:lang w:val="en-US"/>
              </w:rPr>
              <w:t>14890</w:t>
            </w:r>
          </w:p>
        </w:tc>
      </w:tr>
      <w:tr w:rsidR="00B0712E" w:rsidRPr="00B0712E" w14:paraId="2CB4197A" w14:textId="77777777" w:rsidTr="001743CB">
        <w:trPr>
          <w:trHeight w:val="283"/>
        </w:trPr>
        <w:tc>
          <w:tcPr>
            <w:tcW w:w="445" w:type="pct"/>
            <w:vMerge/>
            <w:vAlign w:val="center"/>
          </w:tcPr>
          <w:p w14:paraId="14468973" w14:textId="77777777" w:rsidR="00A44798" w:rsidRPr="00B0712E" w:rsidRDefault="00A44798" w:rsidP="005E68BA">
            <w:pPr>
              <w:ind w:firstLine="0"/>
              <w:jc w:val="center"/>
              <w:rPr>
                <w:sz w:val="20"/>
                <w:szCs w:val="20"/>
              </w:rPr>
            </w:pPr>
          </w:p>
        </w:tc>
        <w:tc>
          <w:tcPr>
            <w:tcW w:w="734" w:type="pct"/>
            <w:vAlign w:val="center"/>
          </w:tcPr>
          <w:p w14:paraId="7113B5C0" w14:textId="4A2E403C" w:rsidR="00A44798" w:rsidRPr="00B0712E" w:rsidRDefault="00344DF7" w:rsidP="005E68BA">
            <w:pPr>
              <w:ind w:firstLine="0"/>
              <w:jc w:val="center"/>
              <w:rPr>
                <w:sz w:val="20"/>
                <w:szCs w:val="20"/>
                <w:lang w:val="en-US"/>
              </w:rPr>
            </w:pPr>
            <w:r w:rsidRPr="00B0712E">
              <w:rPr>
                <w:sz w:val="20"/>
                <w:szCs w:val="20"/>
              </w:rPr>
              <w:t>63</w:t>
            </w:r>
          </w:p>
        </w:tc>
        <w:tc>
          <w:tcPr>
            <w:tcW w:w="458" w:type="pct"/>
            <w:vAlign w:val="center"/>
          </w:tcPr>
          <w:p w14:paraId="1C3070B3" w14:textId="4FBDF0AA" w:rsidR="00A44798" w:rsidRPr="00B0712E" w:rsidRDefault="00EB7A2D" w:rsidP="005E68BA">
            <w:pPr>
              <w:ind w:firstLine="0"/>
              <w:jc w:val="center"/>
              <w:rPr>
                <w:sz w:val="18"/>
                <w:szCs w:val="18"/>
              </w:rPr>
            </w:pPr>
            <w:r w:rsidRPr="00B0712E">
              <w:rPr>
                <w:sz w:val="18"/>
                <w:szCs w:val="18"/>
              </w:rPr>
              <w:t>14100</w:t>
            </w:r>
          </w:p>
        </w:tc>
        <w:tc>
          <w:tcPr>
            <w:tcW w:w="747" w:type="pct"/>
            <w:vAlign w:val="center"/>
          </w:tcPr>
          <w:p w14:paraId="096056E0" w14:textId="05E5C8F3" w:rsidR="00A44798" w:rsidRPr="00457309" w:rsidRDefault="00F83214" w:rsidP="005E68BA">
            <w:pPr>
              <w:ind w:firstLine="0"/>
              <w:jc w:val="center"/>
              <w:rPr>
                <w:color w:val="auto"/>
                <w:sz w:val="18"/>
                <w:szCs w:val="18"/>
              </w:rPr>
            </w:pPr>
            <w:r w:rsidRPr="00457309">
              <w:rPr>
                <w:color w:val="auto"/>
                <w:sz w:val="18"/>
                <w:szCs w:val="18"/>
              </w:rPr>
              <w:t xml:space="preserve">17900 </w:t>
            </w:r>
          </w:p>
        </w:tc>
        <w:tc>
          <w:tcPr>
            <w:tcW w:w="745" w:type="pct"/>
            <w:vAlign w:val="center"/>
          </w:tcPr>
          <w:p w14:paraId="4FF18CAA" w14:textId="6AF175E7" w:rsidR="00A44798" w:rsidRPr="00457309" w:rsidRDefault="00F43917" w:rsidP="005E68BA">
            <w:pPr>
              <w:ind w:firstLine="0"/>
              <w:jc w:val="center"/>
              <w:rPr>
                <w:color w:val="auto"/>
                <w:sz w:val="18"/>
                <w:szCs w:val="18"/>
              </w:rPr>
            </w:pPr>
            <w:r w:rsidRPr="00457309">
              <w:rPr>
                <w:color w:val="auto"/>
                <w:sz w:val="18"/>
                <w:szCs w:val="18"/>
              </w:rPr>
              <w:t>22790</w:t>
            </w:r>
          </w:p>
        </w:tc>
        <w:tc>
          <w:tcPr>
            <w:tcW w:w="625" w:type="pct"/>
            <w:vAlign w:val="center"/>
          </w:tcPr>
          <w:p w14:paraId="00AE45EE" w14:textId="43923841" w:rsidR="00A44798" w:rsidRPr="00B0712E" w:rsidRDefault="00EB7A2D" w:rsidP="005E68BA">
            <w:pPr>
              <w:ind w:firstLine="0"/>
              <w:jc w:val="center"/>
              <w:rPr>
                <w:sz w:val="18"/>
                <w:szCs w:val="18"/>
              </w:rPr>
            </w:pPr>
            <w:r w:rsidRPr="00B0712E">
              <w:rPr>
                <w:sz w:val="18"/>
                <w:szCs w:val="18"/>
              </w:rPr>
              <w:t>15750</w:t>
            </w:r>
          </w:p>
        </w:tc>
        <w:tc>
          <w:tcPr>
            <w:tcW w:w="625" w:type="pct"/>
            <w:vAlign w:val="center"/>
          </w:tcPr>
          <w:p w14:paraId="38BD6BB7" w14:textId="54FB6C8D" w:rsidR="00A44798" w:rsidRPr="00B0712E" w:rsidRDefault="00873F9A" w:rsidP="005E68BA">
            <w:pPr>
              <w:ind w:firstLine="0"/>
              <w:jc w:val="center"/>
              <w:rPr>
                <w:sz w:val="18"/>
                <w:szCs w:val="18"/>
              </w:rPr>
            </w:pPr>
            <w:r w:rsidRPr="00B0712E">
              <w:rPr>
                <w:sz w:val="18"/>
                <w:szCs w:val="18"/>
              </w:rPr>
              <w:t>12570</w:t>
            </w:r>
          </w:p>
        </w:tc>
        <w:tc>
          <w:tcPr>
            <w:tcW w:w="621" w:type="pct"/>
            <w:vAlign w:val="center"/>
          </w:tcPr>
          <w:p w14:paraId="55DA246C" w14:textId="0B43FE47" w:rsidR="00A44798" w:rsidRPr="00B0712E" w:rsidRDefault="00873F9A" w:rsidP="005E68BA">
            <w:pPr>
              <w:ind w:firstLine="0"/>
              <w:jc w:val="center"/>
              <w:rPr>
                <w:sz w:val="18"/>
                <w:szCs w:val="18"/>
                <w:lang w:val="en-US"/>
              </w:rPr>
            </w:pPr>
            <w:r w:rsidRPr="00B0712E">
              <w:rPr>
                <w:sz w:val="18"/>
                <w:szCs w:val="18"/>
              </w:rPr>
              <w:t>15750</w:t>
            </w:r>
          </w:p>
        </w:tc>
      </w:tr>
      <w:tr w:rsidR="00B0712E" w:rsidRPr="00B0712E" w14:paraId="00F7648E" w14:textId="77777777" w:rsidTr="001743CB">
        <w:trPr>
          <w:trHeight w:val="283"/>
        </w:trPr>
        <w:tc>
          <w:tcPr>
            <w:tcW w:w="445" w:type="pct"/>
            <w:vMerge/>
            <w:vAlign w:val="center"/>
          </w:tcPr>
          <w:p w14:paraId="1EDFF688" w14:textId="77777777" w:rsidR="00A44798" w:rsidRPr="00B0712E" w:rsidRDefault="00A44798" w:rsidP="005E68BA">
            <w:pPr>
              <w:ind w:firstLine="0"/>
              <w:jc w:val="center"/>
              <w:rPr>
                <w:sz w:val="20"/>
                <w:szCs w:val="20"/>
              </w:rPr>
            </w:pPr>
          </w:p>
        </w:tc>
        <w:tc>
          <w:tcPr>
            <w:tcW w:w="734" w:type="pct"/>
            <w:vAlign w:val="center"/>
          </w:tcPr>
          <w:p w14:paraId="11017715"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vAlign w:val="center"/>
          </w:tcPr>
          <w:p w14:paraId="00421289" w14:textId="77777777" w:rsidR="00A44798" w:rsidRPr="00B0712E" w:rsidRDefault="00A44798" w:rsidP="005E68BA">
            <w:pPr>
              <w:ind w:firstLine="0"/>
              <w:jc w:val="center"/>
              <w:rPr>
                <w:sz w:val="20"/>
                <w:szCs w:val="20"/>
              </w:rPr>
            </w:pPr>
            <w:r w:rsidRPr="00B0712E">
              <w:rPr>
                <w:sz w:val="18"/>
                <w:szCs w:val="18"/>
                <w:lang w:val="en-US"/>
              </w:rPr>
              <w:t>15280</w:t>
            </w:r>
          </w:p>
        </w:tc>
        <w:tc>
          <w:tcPr>
            <w:tcW w:w="747" w:type="pct"/>
            <w:vAlign w:val="center"/>
          </w:tcPr>
          <w:p w14:paraId="01CDC433" w14:textId="7DF17AEE" w:rsidR="00A44798" w:rsidRPr="00457309" w:rsidRDefault="00F83214" w:rsidP="005E68BA">
            <w:pPr>
              <w:ind w:firstLine="0"/>
              <w:jc w:val="center"/>
              <w:rPr>
                <w:color w:val="auto"/>
                <w:sz w:val="20"/>
                <w:szCs w:val="20"/>
                <w:lang w:val="en-US"/>
              </w:rPr>
            </w:pPr>
            <w:r w:rsidRPr="00457309">
              <w:rPr>
                <w:color w:val="auto"/>
                <w:sz w:val="18"/>
                <w:szCs w:val="18"/>
                <w:lang w:val="en-US"/>
              </w:rPr>
              <w:t>19400</w:t>
            </w:r>
            <w:r w:rsidRPr="00457309">
              <w:rPr>
                <w:color w:val="auto"/>
                <w:sz w:val="18"/>
                <w:szCs w:val="18"/>
              </w:rPr>
              <w:t xml:space="preserve"> </w:t>
            </w:r>
          </w:p>
        </w:tc>
        <w:tc>
          <w:tcPr>
            <w:tcW w:w="745" w:type="pct"/>
            <w:vAlign w:val="center"/>
          </w:tcPr>
          <w:p w14:paraId="4DEC955F" w14:textId="3A5562E5" w:rsidR="00A44798" w:rsidRPr="00457309" w:rsidRDefault="00F43917" w:rsidP="005E68BA">
            <w:pPr>
              <w:ind w:firstLine="0"/>
              <w:jc w:val="center"/>
              <w:rPr>
                <w:color w:val="auto"/>
                <w:sz w:val="20"/>
                <w:szCs w:val="20"/>
              </w:rPr>
            </w:pPr>
            <w:r w:rsidRPr="00457309">
              <w:rPr>
                <w:color w:val="auto"/>
                <w:sz w:val="18"/>
                <w:szCs w:val="18"/>
                <w:lang w:val="en-US"/>
              </w:rPr>
              <w:t>24690</w:t>
            </w:r>
          </w:p>
        </w:tc>
        <w:tc>
          <w:tcPr>
            <w:tcW w:w="625" w:type="pct"/>
            <w:vAlign w:val="center"/>
          </w:tcPr>
          <w:p w14:paraId="082B323F" w14:textId="77777777" w:rsidR="00A44798" w:rsidRPr="00B0712E" w:rsidRDefault="00A44798" w:rsidP="005E68BA">
            <w:pPr>
              <w:ind w:firstLine="0"/>
              <w:jc w:val="center"/>
              <w:rPr>
                <w:sz w:val="20"/>
                <w:szCs w:val="20"/>
              </w:rPr>
            </w:pPr>
            <w:r w:rsidRPr="00B0712E">
              <w:rPr>
                <w:sz w:val="18"/>
                <w:szCs w:val="18"/>
                <w:lang w:val="en-US"/>
              </w:rPr>
              <w:t>17030</w:t>
            </w:r>
          </w:p>
        </w:tc>
        <w:tc>
          <w:tcPr>
            <w:tcW w:w="625" w:type="pct"/>
            <w:vAlign w:val="center"/>
          </w:tcPr>
          <w:p w14:paraId="7C335F25" w14:textId="77777777" w:rsidR="00A44798" w:rsidRPr="00B0712E" w:rsidRDefault="00A44798" w:rsidP="005E68BA">
            <w:pPr>
              <w:ind w:firstLine="0"/>
              <w:jc w:val="center"/>
              <w:rPr>
                <w:sz w:val="20"/>
                <w:szCs w:val="20"/>
                <w:lang w:val="en-US"/>
              </w:rPr>
            </w:pPr>
            <w:r w:rsidRPr="00B0712E">
              <w:rPr>
                <w:sz w:val="18"/>
                <w:szCs w:val="18"/>
                <w:lang w:val="en-US"/>
              </w:rPr>
              <w:t>13620</w:t>
            </w:r>
          </w:p>
        </w:tc>
        <w:tc>
          <w:tcPr>
            <w:tcW w:w="621" w:type="pct"/>
            <w:vAlign w:val="center"/>
          </w:tcPr>
          <w:p w14:paraId="59D5FA7D" w14:textId="77777777" w:rsidR="00A44798" w:rsidRPr="00B0712E" w:rsidRDefault="00A44798" w:rsidP="005E68BA">
            <w:pPr>
              <w:ind w:firstLine="0"/>
              <w:jc w:val="center"/>
              <w:rPr>
                <w:sz w:val="20"/>
                <w:szCs w:val="20"/>
              </w:rPr>
            </w:pPr>
            <w:r w:rsidRPr="00B0712E">
              <w:rPr>
                <w:sz w:val="18"/>
                <w:szCs w:val="18"/>
                <w:lang w:val="en-US"/>
              </w:rPr>
              <w:t>17030</w:t>
            </w:r>
          </w:p>
        </w:tc>
      </w:tr>
      <w:tr w:rsidR="00B0712E" w:rsidRPr="00B0712E" w14:paraId="7152A134" w14:textId="77777777" w:rsidTr="001743CB">
        <w:trPr>
          <w:trHeight w:val="283"/>
        </w:trPr>
        <w:tc>
          <w:tcPr>
            <w:tcW w:w="445" w:type="pct"/>
            <w:vMerge/>
            <w:vAlign w:val="center"/>
          </w:tcPr>
          <w:p w14:paraId="2DD95894" w14:textId="77777777" w:rsidR="00A44798" w:rsidRPr="00B0712E" w:rsidRDefault="00A44798" w:rsidP="005E68BA">
            <w:pPr>
              <w:ind w:firstLine="0"/>
              <w:jc w:val="center"/>
              <w:rPr>
                <w:sz w:val="20"/>
                <w:szCs w:val="20"/>
              </w:rPr>
            </w:pPr>
          </w:p>
        </w:tc>
        <w:tc>
          <w:tcPr>
            <w:tcW w:w="734" w:type="pct"/>
            <w:vAlign w:val="center"/>
          </w:tcPr>
          <w:p w14:paraId="0627FA11" w14:textId="77777777" w:rsidR="00A44798" w:rsidRPr="00B0712E" w:rsidRDefault="00A44798" w:rsidP="005E68BA">
            <w:pPr>
              <w:ind w:firstLine="0"/>
              <w:jc w:val="center"/>
              <w:rPr>
                <w:sz w:val="20"/>
                <w:szCs w:val="20"/>
              </w:rPr>
            </w:pPr>
            <w:r w:rsidRPr="00B0712E">
              <w:rPr>
                <w:sz w:val="20"/>
                <w:szCs w:val="20"/>
              </w:rPr>
              <w:t>160</w:t>
            </w:r>
          </w:p>
        </w:tc>
        <w:tc>
          <w:tcPr>
            <w:tcW w:w="458" w:type="pct"/>
            <w:vAlign w:val="center"/>
          </w:tcPr>
          <w:p w14:paraId="46B1040D" w14:textId="77777777" w:rsidR="00A44798" w:rsidRPr="00B0712E" w:rsidRDefault="00A44798" w:rsidP="005E68BA">
            <w:pPr>
              <w:ind w:firstLine="0"/>
              <w:jc w:val="center"/>
              <w:rPr>
                <w:sz w:val="20"/>
                <w:szCs w:val="20"/>
              </w:rPr>
            </w:pPr>
            <w:r w:rsidRPr="00B0712E">
              <w:rPr>
                <w:sz w:val="18"/>
                <w:szCs w:val="18"/>
                <w:lang w:val="en-US"/>
              </w:rPr>
              <w:t>17190</w:t>
            </w:r>
          </w:p>
        </w:tc>
        <w:tc>
          <w:tcPr>
            <w:tcW w:w="747" w:type="pct"/>
            <w:vAlign w:val="center"/>
          </w:tcPr>
          <w:p w14:paraId="0FF54CD1" w14:textId="0AFD0092" w:rsidR="00A44798" w:rsidRPr="00457309" w:rsidRDefault="00F83214" w:rsidP="005E68BA">
            <w:pPr>
              <w:ind w:firstLine="0"/>
              <w:jc w:val="center"/>
              <w:rPr>
                <w:color w:val="auto"/>
                <w:sz w:val="20"/>
                <w:szCs w:val="20"/>
                <w:lang w:val="en-US"/>
              </w:rPr>
            </w:pPr>
            <w:r w:rsidRPr="00457309">
              <w:rPr>
                <w:color w:val="auto"/>
                <w:sz w:val="18"/>
                <w:szCs w:val="18"/>
                <w:lang w:val="en-US"/>
              </w:rPr>
              <w:t>21830</w:t>
            </w:r>
            <w:r w:rsidRPr="00457309">
              <w:rPr>
                <w:color w:val="auto"/>
                <w:sz w:val="18"/>
                <w:szCs w:val="18"/>
              </w:rPr>
              <w:t xml:space="preserve"> </w:t>
            </w:r>
          </w:p>
        </w:tc>
        <w:tc>
          <w:tcPr>
            <w:tcW w:w="745" w:type="pct"/>
            <w:vAlign w:val="center"/>
          </w:tcPr>
          <w:p w14:paraId="5090A0E0" w14:textId="167AFA06" w:rsidR="00A44798" w:rsidRPr="00457309" w:rsidRDefault="00F43917" w:rsidP="005E68BA">
            <w:pPr>
              <w:ind w:firstLine="0"/>
              <w:jc w:val="center"/>
              <w:rPr>
                <w:color w:val="auto"/>
                <w:sz w:val="20"/>
                <w:szCs w:val="20"/>
              </w:rPr>
            </w:pPr>
            <w:r w:rsidRPr="00457309">
              <w:rPr>
                <w:color w:val="auto"/>
                <w:sz w:val="18"/>
                <w:szCs w:val="18"/>
                <w:lang w:val="en-US"/>
              </w:rPr>
              <w:t>27780</w:t>
            </w:r>
          </w:p>
        </w:tc>
        <w:tc>
          <w:tcPr>
            <w:tcW w:w="625" w:type="pct"/>
            <w:vAlign w:val="center"/>
          </w:tcPr>
          <w:p w14:paraId="57789EFE" w14:textId="77777777" w:rsidR="00A44798" w:rsidRPr="00B0712E" w:rsidRDefault="00A44798" w:rsidP="005E68BA">
            <w:pPr>
              <w:ind w:firstLine="0"/>
              <w:jc w:val="center"/>
              <w:rPr>
                <w:sz w:val="20"/>
                <w:szCs w:val="20"/>
              </w:rPr>
            </w:pPr>
            <w:r w:rsidRPr="00B0712E">
              <w:rPr>
                <w:sz w:val="18"/>
                <w:szCs w:val="18"/>
                <w:lang w:val="en-US"/>
              </w:rPr>
              <w:t>19150</w:t>
            </w:r>
          </w:p>
        </w:tc>
        <w:tc>
          <w:tcPr>
            <w:tcW w:w="625" w:type="pct"/>
            <w:vAlign w:val="center"/>
          </w:tcPr>
          <w:p w14:paraId="49786C83" w14:textId="77777777" w:rsidR="00A44798" w:rsidRPr="00B0712E" w:rsidRDefault="00A44798" w:rsidP="005E68BA">
            <w:pPr>
              <w:ind w:firstLine="0"/>
              <w:jc w:val="center"/>
              <w:rPr>
                <w:sz w:val="20"/>
                <w:szCs w:val="20"/>
                <w:lang w:val="en-US"/>
              </w:rPr>
            </w:pPr>
            <w:r w:rsidRPr="00B0712E">
              <w:rPr>
                <w:sz w:val="18"/>
                <w:szCs w:val="18"/>
                <w:lang w:val="en-US"/>
              </w:rPr>
              <w:t>15320</w:t>
            </w:r>
          </w:p>
        </w:tc>
        <w:tc>
          <w:tcPr>
            <w:tcW w:w="621" w:type="pct"/>
            <w:vAlign w:val="center"/>
          </w:tcPr>
          <w:p w14:paraId="2BE7A932" w14:textId="77777777" w:rsidR="00A44798" w:rsidRPr="00B0712E" w:rsidRDefault="00A44798" w:rsidP="005E68BA">
            <w:pPr>
              <w:ind w:firstLine="0"/>
              <w:jc w:val="center"/>
              <w:rPr>
                <w:sz w:val="20"/>
                <w:szCs w:val="20"/>
              </w:rPr>
            </w:pPr>
            <w:r w:rsidRPr="00B0712E">
              <w:rPr>
                <w:sz w:val="18"/>
                <w:szCs w:val="18"/>
                <w:lang w:val="en-US"/>
              </w:rPr>
              <w:t>19150</w:t>
            </w:r>
          </w:p>
        </w:tc>
      </w:tr>
      <w:tr w:rsidR="00B0712E" w:rsidRPr="00B0712E" w14:paraId="100E8EB7" w14:textId="77777777" w:rsidTr="001743CB">
        <w:trPr>
          <w:trHeight w:val="283"/>
        </w:trPr>
        <w:tc>
          <w:tcPr>
            <w:tcW w:w="445" w:type="pct"/>
            <w:vMerge w:val="restart"/>
            <w:vAlign w:val="center"/>
          </w:tcPr>
          <w:p w14:paraId="09FF3105" w14:textId="77777777" w:rsidR="00A44798" w:rsidRPr="00B0712E" w:rsidRDefault="00A44798" w:rsidP="005E68BA">
            <w:pPr>
              <w:ind w:firstLine="0"/>
              <w:jc w:val="center"/>
              <w:rPr>
                <w:sz w:val="20"/>
                <w:szCs w:val="20"/>
              </w:rPr>
            </w:pPr>
            <w:r w:rsidRPr="00B0712E">
              <w:rPr>
                <w:sz w:val="20"/>
                <w:szCs w:val="20"/>
                <w:lang w:val="en-US"/>
              </w:rPr>
              <w:t>350</w:t>
            </w:r>
          </w:p>
        </w:tc>
        <w:tc>
          <w:tcPr>
            <w:tcW w:w="734" w:type="pct"/>
            <w:vAlign w:val="center"/>
          </w:tcPr>
          <w:p w14:paraId="1E083A4D"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vAlign w:val="center"/>
          </w:tcPr>
          <w:p w14:paraId="3CB15944" w14:textId="77777777" w:rsidR="00A44798" w:rsidRPr="00B0712E" w:rsidRDefault="00A44798" w:rsidP="005E68BA">
            <w:pPr>
              <w:ind w:firstLine="0"/>
              <w:jc w:val="center"/>
              <w:rPr>
                <w:sz w:val="20"/>
                <w:szCs w:val="20"/>
              </w:rPr>
            </w:pPr>
            <w:r w:rsidRPr="00B0712E">
              <w:rPr>
                <w:sz w:val="18"/>
                <w:szCs w:val="18"/>
                <w:lang w:val="en-US"/>
              </w:rPr>
              <w:t>11510</w:t>
            </w:r>
          </w:p>
        </w:tc>
        <w:tc>
          <w:tcPr>
            <w:tcW w:w="747" w:type="pct"/>
            <w:vAlign w:val="center"/>
          </w:tcPr>
          <w:p w14:paraId="7ABA4F81" w14:textId="514DFB37" w:rsidR="00A44798" w:rsidRPr="00457309" w:rsidRDefault="00F83214" w:rsidP="005E68BA">
            <w:pPr>
              <w:ind w:firstLine="0"/>
              <w:jc w:val="center"/>
              <w:rPr>
                <w:color w:val="auto"/>
                <w:sz w:val="20"/>
                <w:szCs w:val="20"/>
                <w:lang w:val="en-US"/>
              </w:rPr>
            </w:pPr>
            <w:r w:rsidRPr="00457309">
              <w:rPr>
                <w:color w:val="auto"/>
                <w:sz w:val="18"/>
                <w:szCs w:val="18"/>
                <w:lang w:val="en-US"/>
              </w:rPr>
              <w:t>14620</w:t>
            </w:r>
            <w:r w:rsidRPr="00457309">
              <w:rPr>
                <w:color w:val="auto"/>
                <w:sz w:val="18"/>
                <w:szCs w:val="18"/>
              </w:rPr>
              <w:t xml:space="preserve"> </w:t>
            </w:r>
          </w:p>
        </w:tc>
        <w:tc>
          <w:tcPr>
            <w:tcW w:w="745" w:type="pct"/>
            <w:vAlign w:val="center"/>
          </w:tcPr>
          <w:p w14:paraId="588904D8" w14:textId="2CB03AA6" w:rsidR="00A44798" w:rsidRPr="00457309" w:rsidRDefault="00F43917" w:rsidP="005E68BA">
            <w:pPr>
              <w:ind w:firstLine="0"/>
              <w:jc w:val="center"/>
              <w:rPr>
                <w:color w:val="auto"/>
                <w:sz w:val="20"/>
                <w:szCs w:val="20"/>
              </w:rPr>
            </w:pPr>
            <w:r w:rsidRPr="00457309">
              <w:rPr>
                <w:color w:val="auto"/>
                <w:sz w:val="18"/>
                <w:szCs w:val="18"/>
                <w:lang w:val="en-US"/>
              </w:rPr>
              <w:t>18610</w:t>
            </w:r>
          </w:p>
        </w:tc>
        <w:tc>
          <w:tcPr>
            <w:tcW w:w="625" w:type="pct"/>
            <w:vAlign w:val="center"/>
          </w:tcPr>
          <w:p w14:paraId="1B8BAB69" w14:textId="77777777" w:rsidR="00A44798" w:rsidRPr="00B0712E" w:rsidRDefault="00A44798" w:rsidP="005E68BA">
            <w:pPr>
              <w:ind w:firstLine="0"/>
              <w:jc w:val="center"/>
              <w:rPr>
                <w:sz w:val="20"/>
                <w:szCs w:val="20"/>
              </w:rPr>
            </w:pPr>
            <w:r w:rsidRPr="00B0712E">
              <w:rPr>
                <w:sz w:val="18"/>
                <w:szCs w:val="18"/>
                <w:lang w:val="en-US"/>
              </w:rPr>
              <w:t>11690</w:t>
            </w:r>
          </w:p>
        </w:tc>
        <w:tc>
          <w:tcPr>
            <w:tcW w:w="625" w:type="pct"/>
            <w:vAlign w:val="center"/>
          </w:tcPr>
          <w:p w14:paraId="583BA5EC" w14:textId="77777777" w:rsidR="00A44798" w:rsidRPr="00B0712E" w:rsidRDefault="00A44798" w:rsidP="005E68BA">
            <w:pPr>
              <w:ind w:firstLine="0"/>
              <w:jc w:val="center"/>
              <w:rPr>
                <w:sz w:val="20"/>
                <w:szCs w:val="20"/>
                <w:lang w:val="en-US"/>
              </w:rPr>
            </w:pPr>
            <w:r w:rsidRPr="00B0712E">
              <w:rPr>
                <w:sz w:val="18"/>
                <w:szCs w:val="18"/>
                <w:lang w:val="en-US"/>
              </w:rPr>
              <w:t>9350</w:t>
            </w:r>
          </w:p>
        </w:tc>
        <w:tc>
          <w:tcPr>
            <w:tcW w:w="621" w:type="pct"/>
            <w:vAlign w:val="center"/>
          </w:tcPr>
          <w:p w14:paraId="03593338" w14:textId="77777777" w:rsidR="00A44798" w:rsidRPr="00B0712E" w:rsidRDefault="00A44798" w:rsidP="005E68BA">
            <w:pPr>
              <w:ind w:firstLine="0"/>
              <w:jc w:val="center"/>
              <w:rPr>
                <w:sz w:val="20"/>
                <w:szCs w:val="20"/>
              </w:rPr>
            </w:pPr>
            <w:r w:rsidRPr="00B0712E">
              <w:rPr>
                <w:sz w:val="18"/>
                <w:szCs w:val="18"/>
                <w:lang w:val="en-US"/>
              </w:rPr>
              <w:t>11690</w:t>
            </w:r>
          </w:p>
        </w:tc>
      </w:tr>
      <w:tr w:rsidR="00B0712E" w:rsidRPr="00B0712E" w14:paraId="6608F122" w14:textId="77777777" w:rsidTr="001743CB">
        <w:trPr>
          <w:trHeight w:val="283"/>
        </w:trPr>
        <w:tc>
          <w:tcPr>
            <w:tcW w:w="445" w:type="pct"/>
            <w:vMerge/>
            <w:vAlign w:val="center"/>
          </w:tcPr>
          <w:p w14:paraId="032E7823" w14:textId="77777777" w:rsidR="00A44798" w:rsidRPr="00B0712E" w:rsidRDefault="00A44798" w:rsidP="005E68BA">
            <w:pPr>
              <w:ind w:firstLine="0"/>
              <w:jc w:val="center"/>
              <w:rPr>
                <w:sz w:val="20"/>
                <w:szCs w:val="20"/>
                <w:lang w:val="en-US"/>
              </w:rPr>
            </w:pPr>
          </w:p>
        </w:tc>
        <w:tc>
          <w:tcPr>
            <w:tcW w:w="734" w:type="pct"/>
            <w:vAlign w:val="center"/>
          </w:tcPr>
          <w:p w14:paraId="28C39056" w14:textId="54C0F313" w:rsidR="00A44798" w:rsidRPr="00B0712E" w:rsidRDefault="008F7D42" w:rsidP="005E68BA">
            <w:pPr>
              <w:ind w:firstLine="0"/>
              <w:jc w:val="center"/>
              <w:rPr>
                <w:sz w:val="20"/>
                <w:szCs w:val="20"/>
                <w:lang w:val="en-US"/>
              </w:rPr>
            </w:pPr>
            <w:r w:rsidRPr="00B0712E">
              <w:rPr>
                <w:sz w:val="20"/>
                <w:szCs w:val="20"/>
              </w:rPr>
              <w:t>25</w:t>
            </w:r>
          </w:p>
        </w:tc>
        <w:tc>
          <w:tcPr>
            <w:tcW w:w="458" w:type="pct"/>
            <w:vAlign w:val="center"/>
          </w:tcPr>
          <w:p w14:paraId="718500DE" w14:textId="0C7DB97D" w:rsidR="00A44798" w:rsidRPr="00B0712E" w:rsidRDefault="002D3B95" w:rsidP="005E68BA">
            <w:pPr>
              <w:ind w:firstLine="0"/>
              <w:jc w:val="center"/>
              <w:rPr>
                <w:sz w:val="18"/>
                <w:szCs w:val="18"/>
              </w:rPr>
            </w:pPr>
            <w:r w:rsidRPr="00B0712E">
              <w:rPr>
                <w:sz w:val="18"/>
                <w:szCs w:val="18"/>
              </w:rPr>
              <w:t>13250</w:t>
            </w:r>
          </w:p>
        </w:tc>
        <w:tc>
          <w:tcPr>
            <w:tcW w:w="747" w:type="pct"/>
            <w:vAlign w:val="center"/>
          </w:tcPr>
          <w:p w14:paraId="167F3C63" w14:textId="2F75EBAC" w:rsidR="00A44798" w:rsidRPr="00457309" w:rsidRDefault="00F83214" w:rsidP="005E68BA">
            <w:pPr>
              <w:ind w:firstLine="0"/>
              <w:jc w:val="center"/>
              <w:rPr>
                <w:color w:val="auto"/>
                <w:sz w:val="18"/>
                <w:szCs w:val="18"/>
              </w:rPr>
            </w:pPr>
            <w:r w:rsidRPr="00457309">
              <w:rPr>
                <w:color w:val="auto"/>
                <w:sz w:val="18"/>
                <w:szCs w:val="18"/>
              </w:rPr>
              <w:t xml:space="preserve">16850 </w:t>
            </w:r>
          </w:p>
        </w:tc>
        <w:tc>
          <w:tcPr>
            <w:tcW w:w="745" w:type="pct"/>
            <w:vAlign w:val="center"/>
          </w:tcPr>
          <w:p w14:paraId="2A3C5FA2" w14:textId="3A7DA7FD" w:rsidR="00A44798" w:rsidRPr="00457309" w:rsidRDefault="00F43917" w:rsidP="005E68BA">
            <w:pPr>
              <w:ind w:firstLine="0"/>
              <w:jc w:val="center"/>
              <w:rPr>
                <w:color w:val="auto"/>
                <w:sz w:val="18"/>
                <w:szCs w:val="18"/>
              </w:rPr>
            </w:pPr>
            <w:r w:rsidRPr="00457309">
              <w:rPr>
                <w:color w:val="auto"/>
                <w:sz w:val="18"/>
                <w:szCs w:val="18"/>
              </w:rPr>
              <w:t>21400</w:t>
            </w:r>
          </w:p>
        </w:tc>
        <w:tc>
          <w:tcPr>
            <w:tcW w:w="625" w:type="pct"/>
            <w:vAlign w:val="center"/>
          </w:tcPr>
          <w:p w14:paraId="692D9022" w14:textId="61AFA2E0" w:rsidR="00A44798" w:rsidRPr="00B0712E" w:rsidRDefault="00A12804" w:rsidP="005E68BA">
            <w:pPr>
              <w:ind w:firstLine="0"/>
              <w:jc w:val="center"/>
              <w:rPr>
                <w:sz w:val="18"/>
                <w:szCs w:val="18"/>
              </w:rPr>
            </w:pPr>
            <w:r w:rsidRPr="00B0712E">
              <w:rPr>
                <w:sz w:val="18"/>
                <w:szCs w:val="18"/>
              </w:rPr>
              <w:t>13450</w:t>
            </w:r>
          </w:p>
        </w:tc>
        <w:tc>
          <w:tcPr>
            <w:tcW w:w="625" w:type="pct"/>
            <w:vAlign w:val="center"/>
          </w:tcPr>
          <w:p w14:paraId="13FF50BB" w14:textId="2416D5EC" w:rsidR="00A44798" w:rsidRPr="00B0712E" w:rsidRDefault="00A12804" w:rsidP="005E68BA">
            <w:pPr>
              <w:ind w:firstLine="0"/>
              <w:jc w:val="center"/>
              <w:rPr>
                <w:sz w:val="18"/>
                <w:szCs w:val="18"/>
              </w:rPr>
            </w:pPr>
            <w:r w:rsidRPr="00B0712E">
              <w:rPr>
                <w:sz w:val="18"/>
                <w:szCs w:val="18"/>
              </w:rPr>
              <w:t>10750</w:t>
            </w:r>
          </w:p>
        </w:tc>
        <w:tc>
          <w:tcPr>
            <w:tcW w:w="621" w:type="pct"/>
            <w:vAlign w:val="center"/>
          </w:tcPr>
          <w:p w14:paraId="44C8CA62" w14:textId="539166A8" w:rsidR="00A44798" w:rsidRPr="00B0712E" w:rsidRDefault="00A12804" w:rsidP="005E68BA">
            <w:pPr>
              <w:ind w:firstLine="0"/>
              <w:jc w:val="center"/>
              <w:rPr>
                <w:sz w:val="18"/>
                <w:szCs w:val="18"/>
                <w:lang w:val="en-US"/>
              </w:rPr>
            </w:pPr>
            <w:r w:rsidRPr="00B0712E">
              <w:rPr>
                <w:sz w:val="18"/>
                <w:szCs w:val="18"/>
              </w:rPr>
              <w:t>13450</w:t>
            </w:r>
          </w:p>
        </w:tc>
      </w:tr>
      <w:tr w:rsidR="00B0712E" w:rsidRPr="00B0712E" w14:paraId="7D4B4201" w14:textId="77777777" w:rsidTr="001743CB">
        <w:trPr>
          <w:trHeight w:val="283"/>
        </w:trPr>
        <w:tc>
          <w:tcPr>
            <w:tcW w:w="445" w:type="pct"/>
            <w:vMerge/>
            <w:vAlign w:val="center"/>
          </w:tcPr>
          <w:p w14:paraId="1985ABC5" w14:textId="77777777" w:rsidR="00A44798" w:rsidRPr="00B0712E" w:rsidRDefault="00A44798" w:rsidP="005E68BA">
            <w:pPr>
              <w:ind w:firstLine="0"/>
              <w:jc w:val="center"/>
              <w:rPr>
                <w:sz w:val="20"/>
                <w:szCs w:val="20"/>
              </w:rPr>
            </w:pPr>
          </w:p>
        </w:tc>
        <w:tc>
          <w:tcPr>
            <w:tcW w:w="734" w:type="pct"/>
            <w:vAlign w:val="center"/>
          </w:tcPr>
          <w:p w14:paraId="381B5B44"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vAlign w:val="center"/>
          </w:tcPr>
          <w:p w14:paraId="0C890A1C" w14:textId="77777777" w:rsidR="00A44798" w:rsidRPr="00B0712E" w:rsidRDefault="00A44798" w:rsidP="005E68BA">
            <w:pPr>
              <w:ind w:firstLine="0"/>
              <w:jc w:val="center"/>
              <w:rPr>
                <w:sz w:val="20"/>
                <w:szCs w:val="20"/>
              </w:rPr>
            </w:pPr>
            <w:r w:rsidRPr="00B0712E">
              <w:rPr>
                <w:sz w:val="18"/>
                <w:szCs w:val="18"/>
                <w:lang w:val="en-US"/>
              </w:rPr>
              <w:t>16120</w:t>
            </w:r>
          </w:p>
        </w:tc>
        <w:tc>
          <w:tcPr>
            <w:tcW w:w="747" w:type="pct"/>
            <w:vAlign w:val="center"/>
          </w:tcPr>
          <w:p w14:paraId="005595D0" w14:textId="757F477A" w:rsidR="00A44798" w:rsidRPr="00457309" w:rsidRDefault="00427A6F" w:rsidP="005E68BA">
            <w:pPr>
              <w:ind w:firstLine="0"/>
              <w:jc w:val="center"/>
              <w:rPr>
                <w:color w:val="auto"/>
                <w:sz w:val="20"/>
                <w:szCs w:val="20"/>
                <w:lang w:val="en-US"/>
              </w:rPr>
            </w:pPr>
            <w:r w:rsidRPr="00457309">
              <w:rPr>
                <w:color w:val="auto"/>
                <w:sz w:val="18"/>
                <w:szCs w:val="18"/>
                <w:lang w:val="en-US"/>
              </w:rPr>
              <w:t>20470</w:t>
            </w:r>
            <w:r w:rsidRPr="00457309">
              <w:rPr>
                <w:color w:val="auto"/>
                <w:sz w:val="18"/>
                <w:szCs w:val="18"/>
              </w:rPr>
              <w:t xml:space="preserve"> </w:t>
            </w:r>
          </w:p>
        </w:tc>
        <w:tc>
          <w:tcPr>
            <w:tcW w:w="745" w:type="pct"/>
            <w:vAlign w:val="center"/>
          </w:tcPr>
          <w:p w14:paraId="6E610488" w14:textId="5E4DD979" w:rsidR="00A44798" w:rsidRPr="00457309" w:rsidRDefault="00F43917" w:rsidP="005E68BA">
            <w:pPr>
              <w:ind w:firstLine="0"/>
              <w:jc w:val="center"/>
              <w:rPr>
                <w:color w:val="auto"/>
                <w:sz w:val="20"/>
                <w:szCs w:val="20"/>
              </w:rPr>
            </w:pPr>
            <w:r w:rsidRPr="00457309">
              <w:rPr>
                <w:color w:val="auto"/>
                <w:sz w:val="18"/>
                <w:szCs w:val="18"/>
                <w:lang w:val="en-US"/>
              </w:rPr>
              <w:t>26050</w:t>
            </w:r>
          </w:p>
        </w:tc>
        <w:tc>
          <w:tcPr>
            <w:tcW w:w="625" w:type="pct"/>
            <w:vAlign w:val="center"/>
          </w:tcPr>
          <w:p w14:paraId="1AF7C98D" w14:textId="77777777" w:rsidR="00A44798" w:rsidRPr="00B0712E" w:rsidRDefault="00A44798" w:rsidP="005E68BA">
            <w:pPr>
              <w:ind w:firstLine="0"/>
              <w:jc w:val="center"/>
              <w:rPr>
                <w:sz w:val="20"/>
                <w:szCs w:val="20"/>
              </w:rPr>
            </w:pPr>
            <w:r w:rsidRPr="00B0712E">
              <w:rPr>
                <w:sz w:val="18"/>
                <w:szCs w:val="18"/>
                <w:lang w:val="en-US"/>
              </w:rPr>
              <w:t>16350</w:t>
            </w:r>
          </w:p>
        </w:tc>
        <w:tc>
          <w:tcPr>
            <w:tcW w:w="625" w:type="pct"/>
            <w:vAlign w:val="center"/>
          </w:tcPr>
          <w:p w14:paraId="2EFBD68E" w14:textId="77777777" w:rsidR="00A44798" w:rsidRPr="00B0712E" w:rsidRDefault="00A44798" w:rsidP="005E68BA">
            <w:pPr>
              <w:ind w:firstLine="0"/>
              <w:jc w:val="center"/>
              <w:rPr>
                <w:sz w:val="20"/>
                <w:szCs w:val="20"/>
                <w:lang w:val="en-US"/>
              </w:rPr>
            </w:pPr>
            <w:r w:rsidRPr="00B0712E">
              <w:rPr>
                <w:sz w:val="18"/>
                <w:szCs w:val="18"/>
                <w:lang w:val="en-US"/>
              </w:rPr>
              <w:t>13080</w:t>
            </w:r>
          </w:p>
        </w:tc>
        <w:tc>
          <w:tcPr>
            <w:tcW w:w="621" w:type="pct"/>
            <w:vAlign w:val="center"/>
          </w:tcPr>
          <w:p w14:paraId="0E62BF22" w14:textId="77777777" w:rsidR="00A44798" w:rsidRPr="00B0712E" w:rsidRDefault="00A44798" w:rsidP="005E68BA">
            <w:pPr>
              <w:ind w:firstLine="0"/>
              <w:jc w:val="center"/>
              <w:rPr>
                <w:sz w:val="20"/>
                <w:szCs w:val="20"/>
              </w:rPr>
            </w:pPr>
            <w:r w:rsidRPr="00B0712E">
              <w:rPr>
                <w:sz w:val="18"/>
                <w:szCs w:val="18"/>
                <w:lang w:val="en-US"/>
              </w:rPr>
              <w:t>16350</w:t>
            </w:r>
          </w:p>
        </w:tc>
      </w:tr>
      <w:tr w:rsidR="00B0712E" w:rsidRPr="00B0712E" w14:paraId="073F5B37" w14:textId="77777777" w:rsidTr="001743CB">
        <w:trPr>
          <w:trHeight w:val="283"/>
        </w:trPr>
        <w:tc>
          <w:tcPr>
            <w:tcW w:w="445" w:type="pct"/>
            <w:vMerge/>
            <w:vAlign w:val="center"/>
          </w:tcPr>
          <w:p w14:paraId="45D3A808" w14:textId="77777777" w:rsidR="00A44798" w:rsidRPr="00B0712E" w:rsidRDefault="00A44798" w:rsidP="005E68BA">
            <w:pPr>
              <w:ind w:firstLine="0"/>
              <w:jc w:val="center"/>
              <w:rPr>
                <w:sz w:val="20"/>
                <w:szCs w:val="20"/>
              </w:rPr>
            </w:pPr>
          </w:p>
        </w:tc>
        <w:tc>
          <w:tcPr>
            <w:tcW w:w="734" w:type="pct"/>
            <w:vAlign w:val="center"/>
          </w:tcPr>
          <w:p w14:paraId="63E207A2" w14:textId="6B630833" w:rsidR="00A44798" w:rsidRPr="00B0712E" w:rsidRDefault="00344DF7" w:rsidP="005E68BA">
            <w:pPr>
              <w:ind w:firstLine="0"/>
              <w:jc w:val="center"/>
              <w:rPr>
                <w:sz w:val="20"/>
                <w:szCs w:val="20"/>
                <w:lang w:val="en-US"/>
              </w:rPr>
            </w:pPr>
            <w:r w:rsidRPr="00B0712E">
              <w:rPr>
                <w:sz w:val="20"/>
                <w:szCs w:val="20"/>
              </w:rPr>
              <w:t>63</w:t>
            </w:r>
          </w:p>
        </w:tc>
        <w:tc>
          <w:tcPr>
            <w:tcW w:w="458" w:type="pct"/>
            <w:vAlign w:val="center"/>
          </w:tcPr>
          <w:p w14:paraId="714BABB0" w14:textId="3E42DA01" w:rsidR="00A44798" w:rsidRPr="00B0712E" w:rsidRDefault="00873F9A" w:rsidP="005E68BA">
            <w:pPr>
              <w:ind w:firstLine="0"/>
              <w:jc w:val="center"/>
              <w:rPr>
                <w:sz w:val="18"/>
                <w:szCs w:val="18"/>
              </w:rPr>
            </w:pPr>
            <w:r w:rsidRPr="00B0712E">
              <w:rPr>
                <w:sz w:val="18"/>
                <w:szCs w:val="18"/>
              </w:rPr>
              <w:t>18800</w:t>
            </w:r>
          </w:p>
        </w:tc>
        <w:tc>
          <w:tcPr>
            <w:tcW w:w="747" w:type="pct"/>
            <w:vAlign w:val="center"/>
          </w:tcPr>
          <w:p w14:paraId="7F0676F8" w14:textId="3A405B5E" w:rsidR="00A44798" w:rsidRPr="00457309" w:rsidRDefault="00427A6F" w:rsidP="005E68BA">
            <w:pPr>
              <w:ind w:firstLine="0"/>
              <w:jc w:val="center"/>
              <w:rPr>
                <w:color w:val="auto"/>
                <w:sz w:val="18"/>
                <w:szCs w:val="18"/>
              </w:rPr>
            </w:pPr>
            <w:r w:rsidRPr="00457309">
              <w:rPr>
                <w:color w:val="auto"/>
                <w:sz w:val="18"/>
                <w:szCs w:val="18"/>
              </w:rPr>
              <w:t xml:space="preserve">23850 </w:t>
            </w:r>
          </w:p>
        </w:tc>
        <w:tc>
          <w:tcPr>
            <w:tcW w:w="745" w:type="pct"/>
            <w:vAlign w:val="center"/>
          </w:tcPr>
          <w:p w14:paraId="360F07FF" w14:textId="0EF246CE" w:rsidR="00A44798" w:rsidRPr="00457309" w:rsidRDefault="00F43917" w:rsidP="005E68BA">
            <w:pPr>
              <w:ind w:firstLine="0"/>
              <w:jc w:val="center"/>
              <w:rPr>
                <w:color w:val="auto"/>
                <w:sz w:val="18"/>
                <w:szCs w:val="18"/>
              </w:rPr>
            </w:pPr>
            <w:r w:rsidRPr="00457309">
              <w:rPr>
                <w:color w:val="auto"/>
                <w:sz w:val="18"/>
                <w:szCs w:val="18"/>
              </w:rPr>
              <w:t>30328</w:t>
            </w:r>
          </w:p>
        </w:tc>
        <w:tc>
          <w:tcPr>
            <w:tcW w:w="625" w:type="pct"/>
            <w:vAlign w:val="center"/>
          </w:tcPr>
          <w:p w14:paraId="79B29DDF" w14:textId="014DF2FE" w:rsidR="00A44798" w:rsidRPr="00B0712E" w:rsidRDefault="009725DA" w:rsidP="005E68BA">
            <w:pPr>
              <w:ind w:firstLine="0"/>
              <w:jc w:val="center"/>
              <w:rPr>
                <w:sz w:val="18"/>
                <w:szCs w:val="18"/>
              </w:rPr>
            </w:pPr>
            <w:r w:rsidRPr="00B0712E">
              <w:rPr>
                <w:sz w:val="18"/>
                <w:szCs w:val="18"/>
              </w:rPr>
              <w:t>19050</w:t>
            </w:r>
          </w:p>
        </w:tc>
        <w:tc>
          <w:tcPr>
            <w:tcW w:w="625" w:type="pct"/>
            <w:vAlign w:val="center"/>
          </w:tcPr>
          <w:p w14:paraId="545F64DA" w14:textId="5F30D640" w:rsidR="00A44798" w:rsidRPr="00B0712E" w:rsidRDefault="009725DA" w:rsidP="005E68BA">
            <w:pPr>
              <w:ind w:firstLine="0"/>
              <w:jc w:val="center"/>
              <w:rPr>
                <w:sz w:val="18"/>
                <w:szCs w:val="18"/>
              </w:rPr>
            </w:pPr>
            <w:r w:rsidRPr="00B0712E">
              <w:rPr>
                <w:sz w:val="18"/>
                <w:szCs w:val="18"/>
              </w:rPr>
              <w:t>15250</w:t>
            </w:r>
          </w:p>
        </w:tc>
        <w:tc>
          <w:tcPr>
            <w:tcW w:w="621" w:type="pct"/>
            <w:vAlign w:val="center"/>
          </w:tcPr>
          <w:p w14:paraId="6AACEE50" w14:textId="69F4115C" w:rsidR="00A44798" w:rsidRPr="00B0712E" w:rsidRDefault="009725DA" w:rsidP="005E68BA">
            <w:pPr>
              <w:ind w:firstLine="0"/>
              <w:jc w:val="center"/>
              <w:rPr>
                <w:sz w:val="18"/>
                <w:szCs w:val="18"/>
                <w:lang w:val="en-US"/>
              </w:rPr>
            </w:pPr>
            <w:r w:rsidRPr="00B0712E">
              <w:rPr>
                <w:sz w:val="18"/>
                <w:szCs w:val="18"/>
              </w:rPr>
              <w:t>19050</w:t>
            </w:r>
          </w:p>
        </w:tc>
      </w:tr>
      <w:tr w:rsidR="00B0712E" w:rsidRPr="00B0712E" w14:paraId="47A9E5BE" w14:textId="77777777" w:rsidTr="001743CB">
        <w:trPr>
          <w:trHeight w:val="283"/>
        </w:trPr>
        <w:tc>
          <w:tcPr>
            <w:tcW w:w="445" w:type="pct"/>
            <w:vMerge/>
            <w:vAlign w:val="center"/>
          </w:tcPr>
          <w:p w14:paraId="4B302B94" w14:textId="77777777" w:rsidR="00A44798" w:rsidRPr="00B0712E" w:rsidRDefault="00A44798" w:rsidP="005E68BA">
            <w:pPr>
              <w:ind w:firstLine="0"/>
              <w:jc w:val="center"/>
              <w:rPr>
                <w:sz w:val="20"/>
                <w:szCs w:val="20"/>
              </w:rPr>
            </w:pPr>
          </w:p>
        </w:tc>
        <w:tc>
          <w:tcPr>
            <w:tcW w:w="734" w:type="pct"/>
            <w:vAlign w:val="center"/>
          </w:tcPr>
          <w:p w14:paraId="1204B97D"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vAlign w:val="center"/>
          </w:tcPr>
          <w:p w14:paraId="5A4CB964" w14:textId="77777777" w:rsidR="00A44798" w:rsidRPr="00B0712E" w:rsidRDefault="00A44798" w:rsidP="005E68BA">
            <w:pPr>
              <w:ind w:firstLine="0"/>
              <w:jc w:val="center"/>
              <w:rPr>
                <w:sz w:val="20"/>
                <w:szCs w:val="20"/>
              </w:rPr>
            </w:pPr>
            <w:r w:rsidRPr="00B0712E">
              <w:rPr>
                <w:sz w:val="18"/>
                <w:szCs w:val="18"/>
                <w:lang w:val="en-US"/>
              </w:rPr>
              <w:t>23020</w:t>
            </w:r>
          </w:p>
        </w:tc>
        <w:tc>
          <w:tcPr>
            <w:tcW w:w="747" w:type="pct"/>
            <w:vAlign w:val="center"/>
          </w:tcPr>
          <w:p w14:paraId="4C710805" w14:textId="2BE9E757" w:rsidR="00A44798" w:rsidRPr="00457309" w:rsidRDefault="00427A6F" w:rsidP="005E68BA">
            <w:pPr>
              <w:ind w:firstLine="0"/>
              <w:jc w:val="center"/>
              <w:rPr>
                <w:color w:val="auto"/>
                <w:sz w:val="20"/>
                <w:szCs w:val="20"/>
                <w:lang w:val="en-US"/>
              </w:rPr>
            </w:pPr>
            <w:r w:rsidRPr="00457309">
              <w:rPr>
                <w:color w:val="auto"/>
                <w:sz w:val="18"/>
                <w:szCs w:val="18"/>
                <w:lang w:val="en-US"/>
              </w:rPr>
              <w:t>29240</w:t>
            </w:r>
            <w:r w:rsidRPr="00457309">
              <w:rPr>
                <w:color w:val="auto"/>
                <w:sz w:val="18"/>
                <w:szCs w:val="18"/>
              </w:rPr>
              <w:t xml:space="preserve"> </w:t>
            </w:r>
          </w:p>
        </w:tc>
        <w:tc>
          <w:tcPr>
            <w:tcW w:w="745" w:type="pct"/>
            <w:vAlign w:val="center"/>
          </w:tcPr>
          <w:p w14:paraId="274D87BA" w14:textId="63B7FD17" w:rsidR="00A44798" w:rsidRPr="00457309" w:rsidRDefault="00F43917" w:rsidP="005E68BA">
            <w:pPr>
              <w:ind w:firstLine="0"/>
              <w:jc w:val="center"/>
              <w:rPr>
                <w:color w:val="auto"/>
                <w:sz w:val="20"/>
                <w:szCs w:val="20"/>
              </w:rPr>
            </w:pPr>
            <w:r w:rsidRPr="00457309">
              <w:rPr>
                <w:color w:val="auto"/>
                <w:sz w:val="18"/>
                <w:szCs w:val="18"/>
                <w:lang w:val="en-US"/>
              </w:rPr>
              <w:t>37210</w:t>
            </w:r>
          </w:p>
        </w:tc>
        <w:tc>
          <w:tcPr>
            <w:tcW w:w="625" w:type="pct"/>
            <w:vAlign w:val="center"/>
          </w:tcPr>
          <w:p w14:paraId="645CB13A" w14:textId="77777777" w:rsidR="00A44798" w:rsidRPr="00B0712E" w:rsidRDefault="00A44798" w:rsidP="005E68BA">
            <w:pPr>
              <w:ind w:firstLine="0"/>
              <w:jc w:val="center"/>
              <w:rPr>
                <w:sz w:val="20"/>
                <w:szCs w:val="20"/>
              </w:rPr>
            </w:pPr>
            <w:r w:rsidRPr="00B0712E">
              <w:rPr>
                <w:sz w:val="18"/>
                <w:szCs w:val="18"/>
                <w:lang w:val="en-US"/>
              </w:rPr>
              <w:t>23370</w:t>
            </w:r>
          </w:p>
        </w:tc>
        <w:tc>
          <w:tcPr>
            <w:tcW w:w="625" w:type="pct"/>
            <w:vAlign w:val="center"/>
          </w:tcPr>
          <w:p w14:paraId="5307E2EC" w14:textId="77777777" w:rsidR="00A44798" w:rsidRPr="00B0712E" w:rsidRDefault="00A44798" w:rsidP="005E68BA">
            <w:pPr>
              <w:ind w:firstLine="0"/>
              <w:jc w:val="center"/>
              <w:rPr>
                <w:sz w:val="20"/>
                <w:szCs w:val="20"/>
                <w:lang w:val="en-US"/>
              </w:rPr>
            </w:pPr>
            <w:r w:rsidRPr="00B0712E">
              <w:rPr>
                <w:sz w:val="18"/>
                <w:szCs w:val="18"/>
                <w:lang w:val="en-US"/>
              </w:rPr>
              <w:t>18690</w:t>
            </w:r>
          </w:p>
        </w:tc>
        <w:tc>
          <w:tcPr>
            <w:tcW w:w="621" w:type="pct"/>
            <w:vAlign w:val="center"/>
          </w:tcPr>
          <w:p w14:paraId="7099644E" w14:textId="77777777" w:rsidR="00A44798" w:rsidRPr="00B0712E" w:rsidRDefault="00A44798" w:rsidP="005E68BA">
            <w:pPr>
              <w:ind w:firstLine="0"/>
              <w:jc w:val="center"/>
              <w:rPr>
                <w:sz w:val="20"/>
                <w:szCs w:val="20"/>
              </w:rPr>
            </w:pPr>
            <w:r w:rsidRPr="00B0712E">
              <w:rPr>
                <w:sz w:val="18"/>
                <w:szCs w:val="18"/>
                <w:lang w:val="en-US"/>
              </w:rPr>
              <w:t>23370</w:t>
            </w:r>
          </w:p>
        </w:tc>
      </w:tr>
      <w:tr w:rsidR="00B0712E" w:rsidRPr="00B0712E" w14:paraId="3CEE0872" w14:textId="77777777" w:rsidTr="001743CB">
        <w:trPr>
          <w:trHeight w:val="283"/>
        </w:trPr>
        <w:tc>
          <w:tcPr>
            <w:tcW w:w="445" w:type="pct"/>
            <w:vMerge/>
            <w:vAlign w:val="center"/>
          </w:tcPr>
          <w:p w14:paraId="5BDF88F5" w14:textId="77777777" w:rsidR="00A44798" w:rsidRPr="00B0712E" w:rsidRDefault="00A44798" w:rsidP="005E68BA">
            <w:pPr>
              <w:ind w:firstLine="0"/>
              <w:jc w:val="center"/>
              <w:rPr>
                <w:sz w:val="20"/>
                <w:szCs w:val="20"/>
              </w:rPr>
            </w:pPr>
          </w:p>
        </w:tc>
        <w:tc>
          <w:tcPr>
            <w:tcW w:w="734" w:type="pct"/>
            <w:vAlign w:val="center"/>
          </w:tcPr>
          <w:p w14:paraId="2995FE2A" w14:textId="77777777" w:rsidR="00A44798" w:rsidRPr="00B0712E" w:rsidRDefault="00A44798" w:rsidP="005E68BA">
            <w:pPr>
              <w:ind w:firstLine="0"/>
              <w:jc w:val="center"/>
              <w:rPr>
                <w:sz w:val="20"/>
                <w:szCs w:val="20"/>
              </w:rPr>
            </w:pPr>
            <w:r w:rsidRPr="00B0712E">
              <w:rPr>
                <w:sz w:val="20"/>
                <w:szCs w:val="20"/>
              </w:rPr>
              <w:t>160</w:t>
            </w:r>
          </w:p>
        </w:tc>
        <w:tc>
          <w:tcPr>
            <w:tcW w:w="458" w:type="pct"/>
            <w:vAlign w:val="center"/>
          </w:tcPr>
          <w:p w14:paraId="7A445EF5" w14:textId="77777777" w:rsidR="00A44798" w:rsidRPr="00B0712E" w:rsidRDefault="00A44798" w:rsidP="005E68BA">
            <w:pPr>
              <w:ind w:firstLine="0"/>
              <w:jc w:val="center"/>
              <w:rPr>
                <w:sz w:val="20"/>
                <w:szCs w:val="20"/>
              </w:rPr>
            </w:pPr>
            <w:r w:rsidRPr="00B0712E">
              <w:rPr>
                <w:sz w:val="18"/>
                <w:szCs w:val="18"/>
                <w:lang w:val="en-US"/>
              </w:rPr>
              <w:t>29930</w:t>
            </w:r>
          </w:p>
        </w:tc>
        <w:tc>
          <w:tcPr>
            <w:tcW w:w="747" w:type="pct"/>
            <w:vAlign w:val="center"/>
          </w:tcPr>
          <w:p w14:paraId="2BFBC4B5" w14:textId="31B3753D" w:rsidR="00A44798" w:rsidRPr="00457309" w:rsidRDefault="00427A6F" w:rsidP="005E68BA">
            <w:pPr>
              <w:ind w:firstLine="0"/>
              <w:jc w:val="center"/>
              <w:rPr>
                <w:color w:val="auto"/>
                <w:sz w:val="20"/>
                <w:szCs w:val="20"/>
                <w:lang w:val="en-US"/>
              </w:rPr>
            </w:pPr>
            <w:r w:rsidRPr="00457309">
              <w:rPr>
                <w:color w:val="auto"/>
                <w:sz w:val="18"/>
                <w:szCs w:val="18"/>
                <w:lang w:val="en-US"/>
              </w:rPr>
              <w:t>38010</w:t>
            </w:r>
            <w:r w:rsidRPr="00457309">
              <w:rPr>
                <w:color w:val="auto"/>
                <w:sz w:val="18"/>
                <w:szCs w:val="18"/>
              </w:rPr>
              <w:t xml:space="preserve"> </w:t>
            </w:r>
          </w:p>
        </w:tc>
        <w:tc>
          <w:tcPr>
            <w:tcW w:w="745" w:type="pct"/>
            <w:vAlign w:val="center"/>
          </w:tcPr>
          <w:p w14:paraId="74B61636" w14:textId="6A6F0281" w:rsidR="00A44798" w:rsidRPr="00457309" w:rsidRDefault="00F43917" w:rsidP="005E68BA">
            <w:pPr>
              <w:ind w:firstLine="0"/>
              <w:jc w:val="center"/>
              <w:rPr>
                <w:color w:val="auto"/>
                <w:sz w:val="20"/>
                <w:szCs w:val="20"/>
              </w:rPr>
            </w:pPr>
            <w:r w:rsidRPr="00457309">
              <w:rPr>
                <w:color w:val="auto"/>
                <w:sz w:val="18"/>
                <w:szCs w:val="18"/>
                <w:lang w:val="en-US"/>
              </w:rPr>
              <w:t>48380</w:t>
            </w:r>
          </w:p>
        </w:tc>
        <w:tc>
          <w:tcPr>
            <w:tcW w:w="625" w:type="pct"/>
            <w:vAlign w:val="center"/>
          </w:tcPr>
          <w:p w14:paraId="087F1A3E" w14:textId="77777777" w:rsidR="00A44798" w:rsidRPr="00B0712E" w:rsidRDefault="00A44798" w:rsidP="005E68BA">
            <w:pPr>
              <w:ind w:firstLine="0"/>
              <w:jc w:val="center"/>
              <w:rPr>
                <w:sz w:val="20"/>
                <w:szCs w:val="20"/>
              </w:rPr>
            </w:pPr>
            <w:r w:rsidRPr="00B0712E">
              <w:rPr>
                <w:sz w:val="18"/>
                <w:szCs w:val="18"/>
                <w:lang w:val="en-US"/>
              </w:rPr>
              <w:t>30370</w:t>
            </w:r>
          </w:p>
        </w:tc>
        <w:tc>
          <w:tcPr>
            <w:tcW w:w="625" w:type="pct"/>
            <w:vAlign w:val="center"/>
          </w:tcPr>
          <w:p w14:paraId="0F1E837C" w14:textId="77777777" w:rsidR="00A44798" w:rsidRPr="00B0712E" w:rsidRDefault="00A44798" w:rsidP="005E68BA">
            <w:pPr>
              <w:ind w:firstLine="0"/>
              <w:jc w:val="center"/>
              <w:rPr>
                <w:sz w:val="20"/>
                <w:szCs w:val="20"/>
                <w:lang w:val="en-US"/>
              </w:rPr>
            </w:pPr>
            <w:r w:rsidRPr="00B0712E">
              <w:rPr>
                <w:sz w:val="18"/>
                <w:szCs w:val="18"/>
                <w:lang w:val="en-US"/>
              </w:rPr>
              <w:t>24290</w:t>
            </w:r>
          </w:p>
        </w:tc>
        <w:tc>
          <w:tcPr>
            <w:tcW w:w="621" w:type="pct"/>
            <w:vAlign w:val="center"/>
          </w:tcPr>
          <w:p w14:paraId="20A6E00D" w14:textId="77777777" w:rsidR="00A44798" w:rsidRPr="00B0712E" w:rsidRDefault="00A44798" w:rsidP="005E68BA">
            <w:pPr>
              <w:ind w:firstLine="0"/>
              <w:jc w:val="center"/>
              <w:rPr>
                <w:sz w:val="20"/>
                <w:szCs w:val="20"/>
              </w:rPr>
            </w:pPr>
            <w:r w:rsidRPr="00B0712E">
              <w:rPr>
                <w:sz w:val="18"/>
                <w:szCs w:val="18"/>
                <w:lang w:val="en-US"/>
              </w:rPr>
              <w:t>30370</w:t>
            </w:r>
          </w:p>
        </w:tc>
      </w:tr>
      <w:tr w:rsidR="00B0712E" w:rsidRPr="00B0712E" w14:paraId="4C051FA7" w14:textId="77777777" w:rsidTr="001743CB">
        <w:trPr>
          <w:trHeight w:val="283"/>
        </w:trPr>
        <w:tc>
          <w:tcPr>
            <w:tcW w:w="445" w:type="pct"/>
            <w:vMerge w:val="restart"/>
            <w:vAlign w:val="center"/>
          </w:tcPr>
          <w:p w14:paraId="12C6E053" w14:textId="77777777" w:rsidR="00A44798" w:rsidRPr="00B0712E" w:rsidRDefault="00A44798" w:rsidP="005E68BA">
            <w:pPr>
              <w:ind w:firstLine="0"/>
              <w:jc w:val="center"/>
              <w:rPr>
                <w:sz w:val="20"/>
                <w:szCs w:val="20"/>
              </w:rPr>
            </w:pPr>
            <w:r w:rsidRPr="00B0712E">
              <w:rPr>
                <w:sz w:val="20"/>
                <w:szCs w:val="20"/>
                <w:lang w:val="en-US"/>
              </w:rPr>
              <w:t>400</w:t>
            </w:r>
          </w:p>
        </w:tc>
        <w:tc>
          <w:tcPr>
            <w:tcW w:w="734" w:type="pct"/>
            <w:vAlign w:val="center"/>
          </w:tcPr>
          <w:p w14:paraId="72987AA2" w14:textId="77777777" w:rsidR="00A44798" w:rsidRPr="00B0712E" w:rsidRDefault="00A44798" w:rsidP="005E68BA">
            <w:pPr>
              <w:ind w:firstLine="0"/>
              <w:jc w:val="center"/>
              <w:rPr>
                <w:sz w:val="20"/>
                <w:szCs w:val="20"/>
              </w:rPr>
            </w:pPr>
            <w:r w:rsidRPr="00B0712E">
              <w:rPr>
                <w:sz w:val="20"/>
                <w:szCs w:val="20"/>
                <w:lang w:val="en-US"/>
              </w:rPr>
              <w:t>16</w:t>
            </w:r>
          </w:p>
        </w:tc>
        <w:tc>
          <w:tcPr>
            <w:tcW w:w="458" w:type="pct"/>
            <w:vAlign w:val="center"/>
          </w:tcPr>
          <w:p w14:paraId="5EA598AD" w14:textId="77777777" w:rsidR="00A44798" w:rsidRPr="00B0712E" w:rsidRDefault="00A44798" w:rsidP="005E68BA">
            <w:pPr>
              <w:ind w:firstLine="0"/>
              <w:jc w:val="center"/>
              <w:rPr>
                <w:sz w:val="20"/>
                <w:szCs w:val="20"/>
              </w:rPr>
            </w:pPr>
            <w:r w:rsidRPr="00B0712E">
              <w:rPr>
                <w:sz w:val="18"/>
                <w:szCs w:val="18"/>
                <w:lang w:val="en-US"/>
              </w:rPr>
              <w:t>12030</w:t>
            </w:r>
          </w:p>
        </w:tc>
        <w:tc>
          <w:tcPr>
            <w:tcW w:w="747" w:type="pct"/>
            <w:vAlign w:val="center"/>
          </w:tcPr>
          <w:p w14:paraId="11DF208F" w14:textId="2FD47538" w:rsidR="00A44798" w:rsidRPr="00457309" w:rsidRDefault="00427A6F" w:rsidP="005E68BA">
            <w:pPr>
              <w:ind w:firstLine="0"/>
              <w:jc w:val="center"/>
              <w:rPr>
                <w:color w:val="auto"/>
                <w:sz w:val="20"/>
                <w:szCs w:val="20"/>
                <w:lang w:val="en-US"/>
              </w:rPr>
            </w:pPr>
            <w:r w:rsidRPr="00457309">
              <w:rPr>
                <w:color w:val="auto"/>
                <w:sz w:val="18"/>
                <w:szCs w:val="18"/>
                <w:lang w:val="en-US"/>
              </w:rPr>
              <w:t>15280</w:t>
            </w:r>
            <w:r w:rsidRPr="00457309">
              <w:rPr>
                <w:color w:val="auto"/>
                <w:sz w:val="18"/>
                <w:szCs w:val="18"/>
              </w:rPr>
              <w:t xml:space="preserve"> </w:t>
            </w:r>
          </w:p>
        </w:tc>
        <w:tc>
          <w:tcPr>
            <w:tcW w:w="745" w:type="pct"/>
            <w:vAlign w:val="center"/>
          </w:tcPr>
          <w:p w14:paraId="37F0BD28" w14:textId="310FAAB8" w:rsidR="00A44798" w:rsidRPr="00457309" w:rsidRDefault="00F43917" w:rsidP="005E68BA">
            <w:pPr>
              <w:ind w:firstLine="0"/>
              <w:jc w:val="center"/>
              <w:rPr>
                <w:color w:val="auto"/>
                <w:sz w:val="20"/>
                <w:szCs w:val="20"/>
              </w:rPr>
            </w:pPr>
            <w:r w:rsidRPr="00457309">
              <w:rPr>
                <w:color w:val="auto"/>
                <w:sz w:val="18"/>
                <w:szCs w:val="18"/>
                <w:lang w:val="en-US"/>
              </w:rPr>
              <w:t>19440</w:t>
            </w:r>
          </w:p>
        </w:tc>
        <w:tc>
          <w:tcPr>
            <w:tcW w:w="625" w:type="pct"/>
            <w:vAlign w:val="center"/>
          </w:tcPr>
          <w:p w14:paraId="29956BA5" w14:textId="77777777" w:rsidR="00A44798" w:rsidRPr="00B0712E" w:rsidRDefault="00A44798" w:rsidP="005E68BA">
            <w:pPr>
              <w:ind w:firstLine="0"/>
              <w:jc w:val="center"/>
              <w:rPr>
                <w:sz w:val="20"/>
                <w:szCs w:val="20"/>
              </w:rPr>
            </w:pPr>
            <w:r w:rsidRPr="00B0712E">
              <w:rPr>
                <w:sz w:val="18"/>
                <w:szCs w:val="18"/>
                <w:lang w:val="en-US"/>
              </w:rPr>
              <w:t>14240</w:t>
            </w:r>
          </w:p>
        </w:tc>
        <w:tc>
          <w:tcPr>
            <w:tcW w:w="625" w:type="pct"/>
            <w:vAlign w:val="center"/>
          </w:tcPr>
          <w:p w14:paraId="644F50B0" w14:textId="77777777" w:rsidR="00A44798" w:rsidRPr="00B0712E" w:rsidRDefault="00A44798" w:rsidP="005E68BA">
            <w:pPr>
              <w:ind w:firstLine="0"/>
              <w:jc w:val="center"/>
              <w:rPr>
                <w:sz w:val="20"/>
                <w:szCs w:val="20"/>
                <w:lang w:val="en-US"/>
              </w:rPr>
            </w:pPr>
            <w:r w:rsidRPr="00B0712E">
              <w:rPr>
                <w:sz w:val="18"/>
                <w:szCs w:val="18"/>
                <w:lang w:val="en-US"/>
              </w:rPr>
              <w:t>11390</w:t>
            </w:r>
          </w:p>
        </w:tc>
        <w:tc>
          <w:tcPr>
            <w:tcW w:w="621" w:type="pct"/>
            <w:vAlign w:val="center"/>
          </w:tcPr>
          <w:p w14:paraId="51D74F2C" w14:textId="77777777" w:rsidR="00A44798" w:rsidRPr="00B0712E" w:rsidRDefault="00A44798" w:rsidP="005E68BA">
            <w:pPr>
              <w:ind w:firstLine="0"/>
              <w:jc w:val="center"/>
              <w:rPr>
                <w:sz w:val="20"/>
                <w:szCs w:val="20"/>
              </w:rPr>
            </w:pPr>
            <w:r w:rsidRPr="00B0712E">
              <w:rPr>
                <w:sz w:val="18"/>
                <w:szCs w:val="18"/>
                <w:lang w:val="en-US"/>
              </w:rPr>
              <w:t>14240</w:t>
            </w:r>
          </w:p>
        </w:tc>
      </w:tr>
      <w:tr w:rsidR="00B0712E" w:rsidRPr="00B0712E" w14:paraId="385B7D8C" w14:textId="77777777" w:rsidTr="001743CB">
        <w:trPr>
          <w:trHeight w:val="283"/>
        </w:trPr>
        <w:tc>
          <w:tcPr>
            <w:tcW w:w="445" w:type="pct"/>
            <w:vMerge/>
            <w:vAlign w:val="center"/>
          </w:tcPr>
          <w:p w14:paraId="2F874512" w14:textId="77777777" w:rsidR="00A44798" w:rsidRPr="00B0712E" w:rsidRDefault="00A44798" w:rsidP="005E68BA">
            <w:pPr>
              <w:ind w:firstLine="0"/>
              <w:jc w:val="center"/>
              <w:rPr>
                <w:sz w:val="20"/>
                <w:szCs w:val="20"/>
                <w:lang w:val="en-US"/>
              </w:rPr>
            </w:pPr>
          </w:p>
        </w:tc>
        <w:tc>
          <w:tcPr>
            <w:tcW w:w="734" w:type="pct"/>
            <w:vAlign w:val="center"/>
          </w:tcPr>
          <w:p w14:paraId="7371931C" w14:textId="64CF33CF" w:rsidR="00A44798" w:rsidRPr="00B0712E" w:rsidRDefault="008F7D42" w:rsidP="005E68BA">
            <w:pPr>
              <w:ind w:firstLine="0"/>
              <w:jc w:val="center"/>
              <w:rPr>
                <w:sz w:val="20"/>
                <w:szCs w:val="20"/>
                <w:lang w:val="en-US"/>
              </w:rPr>
            </w:pPr>
            <w:r w:rsidRPr="00B0712E">
              <w:rPr>
                <w:sz w:val="20"/>
                <w:szCs w:val="20"/>
              </w:rPr>
              <w:t>25</w:t>
            </w:r>
          </w:p>
        </w:tc>
        <w:tc>
          <w:tcPr>
            <w:tcW w:w="458" w:type="pct"/>
            <w:vAlign w:val="center"/>
          </w:tcPr>
          <w:p w14:paraId="672595A0" w14:textId="289CD6F5" w:rsidR="00A44798" w:rsidRPr="00B0712E" w:rsidRDefault="00A12804" w:rsidP="005E68BA">
            <w:pPr>
              <w:ind w:firstLine="0"/>
              <w:jc w:val="center"/>
              <w:rPr>
                <w:sz w:val="18"/>
                <w:szCs w:val="18"/>
              </w:rPr>
            </w:pPr>
            <w:r w:rsidRPr="00B0712E">
              <w:rPr>
                <w:sz w:val="18"/>
                <w:szCs w:val="18"/>
              </w:rPr>
              <w:t>15450</w:t>
            </w:r>
          </w:p>
        </w:tc>
        <w:tc>
          <w:tcPr>
            <w:tcW w:w="747" w:type="pct"/>
            <w:vAlign w:val="center"/>
          </w:tcPr>
          <w:p w14:paraId="27EA1017" w14:textId="75F1937E" w:rsidR="00A44798" w:rsidRPr="00457309" w:rsidRDefault="00427A6F" w:rsidP="005E68BA">
            <w:pPr>
              <w:ind w:firstLine="0"/>
              <w:jc w:val="center"/>
              <w:rPr>
                <w:color w:val="auto"/>
                <w:sz w:val="18"/>
                <w:szCs w:val="18"/>
              </w:rPr>
            </w:pPr>
            <w:r w:rsidRPr="00457309">
              <w:rPr>
                <w:color w:val="auto"/>
                <w:sz w:val="18"/>
                <w:szCs w:val="18"/>
              </w:rPr>
              <w:t xml:space="preserve">19600 </w:t>
            </w:r>
          </w:p>
        </w:tc>
        <w:tc>
          <w:tcPr>
            <w:tcW w:w="745" w:type="pct"/>
            <w:vAlign w:val="center"/>
          </w:tcPr>
          <w:p w14:paraId="59780A96" w14:textId="7C61A49A" w:rsidR="00A44798" w:rsidRPr="00457309" w:rsidRDefault="00F43917" w:rsidP="005E68BA">
            <w:pPr>
              <w:ind w:firstLine="0"/>
              <w:jc w:val="center"/>
              <w:rPr>
                <w:color w:val="auto"/>
                <w:sz w:val="18"/>
                <w:szCs w:val="18"/>
              </w:rPr>
            </w:pPr>
            <w:r w:rsidRPr="00457309">
              <w:rPr>
                <w:color w:val="auto"/>
                <w:sz w:val="18"/>
                <w:szCs w:val="18"/>
              </w:rPr>
              <w:t>24900</w:t>
            </w:r>
          </w:p>
        </w:tc>
        <w:tc>
          <w:tcPr>
            <w:tcW w:w="625" w:type="pct"/>
            <w:vAlign w:val="center"/>
          </w:tcPr>
          <w:p w14:paraId="6D3AFA3A" w14:textId="7EFCC27D" w:rsidR="00A44798" w:rsidRPr="00B0712E" w:rsidRDefault="00A12804" w:rsidP="005E68BA">
            <w:pPr>
              <w:ind w:firstLine="0"/>
              <w:jc w:val="center"/>
              <w:rPr>
                <w:sz w:val="18"/>
                <w:szCs w:val="18"/>
              </w:rPr>
            </w:pPr>
            <w:r w:rsidRPr="00B0712E">
              <w:rPr>
                <w:sz w:val="18"/>
                <w:szCs w:val="18"/>
              </w:rPr>
              <w:t>18250</w:t>
            </w:r>
          </w:p>
        </w:tc>
        <w:tc>
          <w:tcPr>
            <w:tcW w:w="625" w:type="pct"/>
            <w:vAlign w:val="center"/>
          </w:tcPr>
          <w:p w14:paraId="0A9E65D4" w14:textId="1B18EB40" w:rsidR="00A44798" w:rsidRPr="00B0712E" w:rsidRDefault="00A12804" w:rsidP="005E68BA">
            <w:pPr>
              <w:ind w:firstLine="0"/>
              <w:jc w:val="center"/>
              <w:rPr>
                <w:sz w:val="18"/>
                <w:szCs w:val="18"/>
              </w:rPr>
            </w:pPr>
            <w:r w:rsidRPr="00B0712E">
              <w:rPr>
                <w:sz w:val="18"/>
                <w:szCs w:val="18"/>
              </w:rPr>
              <w:t>14600</w:t>
            </w:r>
          </w:p>
        </w:tc>
        <w:tc>
          <w:tcPr>
            <w:tcW w:w="621" w:type="pct"/>
            <w:vAlign w:val="center"/>
          </w:tcPr>
          <w:p w14:paraId="79B53913" w14:textId="03600BF0" w:rsidR="00A44798" w:rsidRPr="00B0712E" w:rsidRDefault="004113EB" w:rsidP="005E68BA">
            <w:pPr>
              <w:ind w:firstLine="0"/>
              <w:jc w:val="center"/>
              <w:rPr>
                <w:sz w:val="18"/>
                <w:szCs w:val="18"/>
                <w:lang w:val="en-US"/>
              </w:rPr>
            </w:pPr>
            <w:r w:rsidRPr="00B0712E">
              <w:rPr>
                <w:sz w:val="18"/>
                <w:szCs w:val="18"/>
              </w:rPr>
              <w:t>18250</w:t>
            </w:r>
          </w:p>
        </w:tc>
      </w:tr>
      <w:tr w:rsidR="00B0712E" w:rsidRPr="00B0712E" w14:paraId="5E917AE6" w14:textId="77777777" w:rsidTr="001743CB">
        <w:trPr>
          <w:trHeight w:val="283"/>
        </w:trPr>
        <w:tc>
          <w:tcPr>
            <w:tcW w:w="445" w:type="pct"/>
            <w:vMerge/>
            <w:vAlign w:val="center"/>
          </w:tcPr>
          <w:p w14:paraId="7B9C2D3F" w14:textId="77777777" w:rsidR="00A44798" w:rsidRPr="00B0712E" w:rsidRDefault="00A44798" w:rsidP="005E68BA">
            <w:pPr>
              <w:ind w:firstLine="0"/>
              <w:jc w:val="center"/>
              <w:rPr>
                <w:sz w:val="20"/>
                <w:szCs w:val="20"/>
              </w:rPr>
            </w:pPr>
          </w:p>
        </w:tc>
        <w:tc>
          <w:tcPr>
            <w:tcW w:w="734" w:type="pct"/>
            <w:vAlign w:val="center"/>
          </w:tcPr>
          <w:p w14:paraId="3180B316" w14:textId="77777777" w:rsidR="00A44798" w:rsidRPr="00B0712E" w:rsidRDefault="00A44798" w:rsidP="005E68BA">
            <w:pPr>
              <w:ind w:firstLine="0"/>
              <w:jc w:val="center"/>
              <w:rPr>
                <w:sz w:val="20"/>
                <w:szCs w:val="20"/>
              </w:rPr>
            </w:pPr>
            <w:r w:rsidRPr="00B0712E">
              <w:rPr>
                <w:sz w:val="20"/>
                <w:szCs w:val="20"/>
                <w:lang w:val="en-US"/>
              </w:rPr>
              <w:t>40</w:t>
            </w:r>
          </w:p>
        </w:tc>
        <w:tc>
          <w:tcPr>
            <w:tcW w:w="458" w:type="pct"/>
            <w:vAlign w:val="center"/>
          </w:tcPr>
          <w:p w14:paraId="31632DBB" w14:textId="77777777" w:rsidR="00A44798" w:rsidRPr="00B0712E" w:rsidRDefault="00A44798" w:rsidP="005E68BA">
            <w:pPr>
              <w:ind w:firstLine="0"/>
              <w:jc w:val="center"/>
              <w:rPr>
                <w:sz w:val="20"/>
                <w:szCs w:val="20"/>
              </w:rPr>
            </w:pPr>
            <w:r w:rsidRPr="00B0712E">
              <w:rPr>
                <w:sz w:val="18"/>
                <w:szCs w:val="18"/>
                <w:lang w:val="en-US"/>
              </w:rPr>
              <w:t>21050</w:t>
            </w:r>
          </w:p>
        </w:tc>
        <w:tc>
          <w:tcPr>
            <w:tcW w:w="747" w:type="pct"/>
            <w:vAlign w:val="center"/>
          </w:tcPr>
          <w:p w14:paraId="44DE3780" w14:textId="40D64D56" w:rsidR="00A44798" w:rsidRPr="00457309" w:rsidRDefault="00427A6F" w:rsidP="005E68BA">
            <w:pPr>
              <w:ind w:firstLine="0"/>
              <w:jc w:val="center"/>
              <w:rPr>
                <w:color w:val="auto"/>
                <w:sz w:val="20"/>
                <w:szCs w:val="20"/>
                <w:lang w:val="en-US"/>
              </w:rPr>
            </w:pPr>
            <w:r w:rsidRPr="00457309">
              <w:rPr>
                <w:color w:val="auto"/>
                <w:sz w:val="18"/>
                <w:szCs w:val="18"/>
                <w:lang w:val="en-US"/>
              </w:rPr>
              <w:t>26730</w:t>
            </w:r>
            <w:r w:rsidRPr="00457309">
              <w:rPr>
                <w:color w:val="auto"/>
                <w:sz w:val="18"/>
                <w:szCs w:val="18"/>
              </w:rPr>
              <w:t xml:space="preserve"> </w:t>
            </w:r>
          </w:p>
        </w:tc>
        <w:tc>
          <w:tcPr>
            <w:tcW w:w="745" w:type="pct"/>
            <w:vAlign w:val="center"/>
          </w:tcPr>
          <w:p w14:paraId="1C03F7CD" w14:textId="7C431044" w:rsidR="00A44798" w:rsidRPr="00457309" w:rsidRDefault="00F43917" w:rsidP="005E68BA">
            <w:pPr>
              <w:ind w:firstLine="0"/>
              <w:jc w:val="center"/>
              <w:rPr>
                <w:color w:val="auto"/>
                <w:sz w:val="20"/>
                <w:szCs w:val="20"/>
              </w:rPr>
            </w:pPr>
            <w:r w:rsidRPr="00457309">
              <w:rPr>
                <w:color w:val="auto"/>
                <w:sz w:val="18"/>
                <w:szCs w:val="18"/>
                <w:lang w:val="en-US"/>
              </w:rPr>
              <w:t>34020</w:t>
            </w:r>
          </w:p>
        </w:tc>
        <w:tc>
          <w:tcPr>
            <w:tcW w:w="625" w:type="pct"/>
            <w:vAlign w:val="center"/>
          </w:tcPr>
          <w:p w14:paraId="5F464631" w14:textId="77777777" w:rsidR="00A44798" w:rsidRPr="00B0712E" w:rsidRDefault="00A44798" w:rsidP="005E68BA">
            <w:pPr>
              <w:ind w:firstLine="0"/>
              <w:jc w:val="center"/>
              <w:rPr>
                <w:sz w:val="20"/>
                <w:szCs w:val="20"/>
              </w:rPr>
            </w:pPr>
            <w:r w:rsidRPr="00B0712E">
              <w:rPr>
                <w:sz w:val="18"/>
                <w:szCs w:val="18"/>
                <w:lang w:val="en-US"/>
              </w:rPr>
              <w:t>24920</w:t>
            </w:r>
          </w:p>
        </w:tc>
        <w:tc>
          <w:tcPr>
            <w:tcW w:w="625" w:type="pct"/>
            <w:vAlign w:val="center"/>
          </w:tcPr>
          <w:p w14:paraId="25FFB406" w14:textId="77777777" w:rsidR="00A44798" w:rsidRPr="00B0712E" w:rsidRDefault="00A44798" w:rsidP="005E68BA">
            <w:pPr>
              <w:ind w:firstLine="0"/>
              <w:jc w:val="center"/>
              <w:rPr>
                <w:sz w:val="20"/>
                <w:szCs w:val="20"/>
                <w:lang w:val="en-US"/>
              </w:rPr>
            </w:pPr>
            <w:r w:rsidRPr="00B0712E">
              <w:rPr>
                <w:sz w:val="18"/>
                <w:szCs w:val="18"/>
                <w:lang w:val="en-US"/>
              </w:rPr>
              <w:t>19930</w:t>
            </w:r>
          </w:p>
        </w:tc>
        <w:tc>
          <w:tcPr>
            <w:tcW w:w="621" w:type="pct"/>
            <w:vAlign w:val="center"/>
          </w:tcPr>
          <w:p w14:paraId="5DAA0512" w14:textId="77777777" w:rsidR="00A44798" w:rsidRPr="00B0712E" w:rsidRDefault="00A44798" w:rsidP="005E68BA">
            <w:pPr>
              <w:ind w:firstLine="0"/>
              <w:jc w:val="center"/>
              <w:rPr>
                <w:sz w:val="20"/>
                <w:szCs w:val="20"/>
              </w:rPr>
            </w:pPr>
            <w:r w:rsidRPr="00B0712E">
              <w:rPr>
                <w:sz w:val="18"/>
                <w:szCs w:val="18"/>
                <w:lang w:val="en-US"/>
              </w:rPr>
              <w:t>24920</w:t>
            </w:r>
          </w:p>
        </w:tc>
      </w:tr>
      <w:tr w:rsidR="00B0712E" w:rsidRPr="00B0712E" w14:paraId="5DA0F02A" w14:textId="77777777" w:rsidTr="001743CB">
        <w:trPr>
          <w:trHeight w:val="283"/>
        </w:trPr>
        <w:tc>
          <w:tcPr>
            <w:tcW w:w="445" w:type="pct"/>
            <w:vMerge/>
            <w:vAlign w:val="center"/>
          </w:tcPr>
          <w:p w14:paraId="7D960663" w14:textId="77777777" w:rsidR="00A44798" w:rsidRPr="00B0712E" w:rsidRDefault="00A44798" w:rsidP="005E68BA">
            <w:pPr>
              <w:ind w:firstLine="0"/>
              <w:jc w:val="center"/>
              <w:rPr>
                <w:sz w:val="20"/>
                <w:szCs w:val="20"/>
              </w:rPr>
            </w:pPr>
          </w:p>
        </w:tc>
        <w:tc>
          <w:tcPr>
            <w:tcW w:w="734" w:type="pct"/>
            <w:vAlign w:val="center"/>
          </w:tcPr>
          <w:p w14:paraId="7F7FF780" w14:textId="51848003" w:rsidR="00A44798" w:rsidRPr="00B0712E" w:rsidRDefault="00344DF7" w:rsidP="005E68BA">
            <w:pPr>
              <w:ind w:firstLine="0"/>
              <w:jc w:val="center"/>
              <w:rPr>
                <w:sz w:val="20"/>
                <w:szCs w:val="20"/>
                <w:lang w:val="en-US"/>
              </w:rPr>
            </w:pPr>
            <w:r w:rsidRPr="00B0712E">
              <w:rPr>
                <w:sz w:val="20"/>
                <w:szCs w:val="20"/>
              </w:rPr>
              <w:t>63</w:t>
            </w:r>
          </w:p>
        </w:tc>
        <w:tc>
          <w:tcPr>
            <w:tcW w:w="458" w:type="pct"/>
            <w:vAlign w:val="center"/>
          </w:tcPr>
          <w:p w14:paraId="6B46ED4C" w14:textId="3D8CC111" w:rsidR="00A44798" w:rsidRPr="00B0712E" w:rsidRDefault="009725DA" w:rsidP="005E68BA">
            <w:pPr>
              <w:ind w:firstLine="0"/>
              <w:jc w:val="center"/>
              <w:rPr>
                <w:sz w:val="18"/>
                <w:szCs w:val="18"/>
              </w:rPr>
            </w:pPr>
            <w:r w:rsidRPr="00B0712E">
              <w:rPr>
                <w:sz w:val="18"/>
                <w:szCs w:val="18"/>
              </w:rPr>
              <w:t>24510</w:t>
            </w:r>
          </w:p>
        </w:tc>
        <w:tc>
          <w:tcPr>
            <w:tcW w:w="747" w:type="pct"/>
            <w:vAlign w:val="center"/>
          </w:tcPr>
          <w:p w14:paraId="1B0A69EF" w14:textId="6E050B70" w:rsidR="00A44798" w:rsidRPr="00457309" w:rsidRDefault="00427A6F" w:rsidP="005E68BA">
            <w:pPr>
              <w:ind w:firstLine="0"/>
              <w:jc w:val="center"/>
              <w:rPr>
                <w:color w:val="auto"/>
                <w:sz w:val="18"/>
                <w:szCs w:val="18"/>
              </w:rPr>
            </w:pPr>
            <w:r w:rsidRPr="00457309">
              <w:rPr>
                <w:color w:val="auto"/>
                <w:sz w:val="18"/>
                <w:szCs w:val="18"/>
              </w:rPr>
              <w:t xml:space="preserve">31123 </w:t>
            </w:r>
          </w:p>
        </w:tc>
        <w:tc>
          <w:tcPr>
            <w:tcW w:w="745" w:type="pct"/>
            <w:vAlign w:val="center"/>
          </w:tcPr>
          <w:p w14:paraId="798EA9E5" w14:textId="1DBA9A2A" w:rsidR="00A44798" w:rsidRPr="00457309" w:rsidRDefault="00F43917" w:rsidP="005E68BA">
            <w:pPr>
              <w:ind w:firstLine="0"/>
              <w:jc w:val="center"/>
              <w:rPr>
                <w:color w:val="auto"/>
                <w:sz w:val="18"/>
                <w:szCs w:val="18"/>
              </w:rPr>
            </w:pPr>
            <w:r w:rsidRPr="00457309">
              <w:rPr>
                <w:color w:val="auto"/>
                <w:sz w:val="18"/>
                <w:szCs w:val="18"/>
              </w:rPr>
              <w:t>39610</w:t>
            </w:r>
          </w:p>
        </w:tc>
        <w:tc>
          <w:tcPr>
            <w:tcW w:w="625" w:type="pct"/>
            <w:vAlign w:val="center"/>
          </w:tcPr>
          <w:p w14:paraId="7118BF9B" w14:textId="267B7B53" w:rsidR="00A44798" w:rsidRPr="00B0712E" w:rsidRDefault="009725DA" w:rsidP="005E68BA">
            <w:pPr>
              <w:ind w:firstLine="0"/>
              <w:jc w:val="center"/>
              <w:rPr>
                <w:sz w:val="18"/>
                <w:szCs w:val="18"/>
              </w:rPr>
            </w:pPr>
            <w:r w:rsidRPr="00B0712E">
              <w:rPr>
                <w:sz w:val="18"/>
                <w:szCs w:val="18"/>
              </w:rPr>
              <w:t>29050</w:t>
            </w:r>
          </w:p>
        </w:tc>
        <w:tc>
          <w:tcPr>
            <w:tcW w:w="625" w:type="pct"/>
            <w:vAlign w:val="center"/>
          </w:tcPr>
          <w:p w14:paraId="5D7BA29B" w14:textId="56CA8DD0" w:rsidR="00A44798" w:rsidRPr="00B0712E" w:rsidRDefault="009725DA" w:rsidP="005E68BA">
            <w:pPr>
              <w:ind w:firstLine="0"/>
              <w:jc w:val="center"/>
              <w:rPr>
                <w:sz w:val="18"/>
                <w:szCs w:val="18"/>
              </w:rPr>
            </w:pPr>
            <w:r w:rsidRPr="00B0712E">
              <w:rPr>
                <w:sz w:val="18"/>
                <w:szCs w:val="18"/>
              </w:rPr>
              <w:t>23250</w:t>
            </w:r>
          </w:p>
        </w:tc>
        <w:tc>
          <w:tcPr>
            <w:tcW w:w="621" w:type="pct"/>
            <w:vAlign w:val="center"/>
          </w:tcPr>
          <w:p w14:paraId="6B19F38A" w14:textId="69B55ACA" w:rsidR="00A44798" w:rsidRPr="00B0712E" w:rsidRDefault="009725DA" w:rsidP="005E68BA">
            <w:pPr>
              <w:ind w:firstLine="0"/>
              <w:jc w:val="center"/>
              <w:rPr>
                <w:sz w:val="18"/>
                <w:szCs w:val="18"/>
                <w:lang w:val="en-US"/>
              </w:rPr>
            </w:pPr>
            <w:r w:rsidRPr="00B0712E">
              <w:rPr>
                <w:sz w:val="18"/>
                <w:szCs w:val="18"/>
              </w:rPr>
              <w:t>29050</w:t>
            </w:r>
          </w:p>
        </w:tc>
      </w:tr>
      <w:tr w:rsidR="00B0712E" w:rsidRPr="00B0712E" w14:paraId="7FBE3859" w14:textId="77777777" w:rsidTr="001743CB">
        <w:trPr>
          <w:trHeight w:val="283"/>
        </w:trPr>
        <w:tc>
          <w:tcPr>
            <w:tcW w:w="445" w:type="pct"/>
            <w:vMerge/>
            <w:vAlign w:val="center"/>
          </w:tcPr>
          <w:p w14:paraId="0E24B0F6" w14:textId="77777777" w:rsidR="00A44798" w:rsidRPr="00B0712E" w:rsidRDefault="00A44798" w:rsidP="005E68BA">
            <w:pPr>
              <w:ind w:firstLine="0"/>
              <w:jc w:val="center"/>
              <w:rPr>
                <w:sz w:val="20"/>
                <w:szCs w:val="20"/>
              </w:rPr>
            </w:pPr>
          </w:p>
        </w:tc>
        <w:tc>
          <w:tcPr>
            <w:tcW w:w="734" w:type="pct"/>
            <w:vAlign w:val="center"/>
          </w:tcPr>
          <w:p w14:paraId="30A573F5"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458" w:type="pct"/>
            <w:vAlign w:val="center"/>
          </w:tcPr>
          <w:p w14:paraId="565E4662" w14:textId="77777777" w:rsidR="00A44798" w:rsidRPr="00B0712E" w:rsidRDefault="00A44798" w:rsidP="005E68BA">
            <w:pPr>
              <w:ind w:firstLine="0"/>
              <w:jc w:val="center"/>
              <w:rPr>
                <w:sz w:val="20"/>
                <w:szCs w:val="20"/>
              </w:rPr>
            </w:pPr>
            <w:r w:rsidRPr="00B0712E">
              <w:rPr>
                <w:sz w:val="18"/>
                <w:szCs w:val="18"/>
                <w:lang w:val="en-US"/>
              </w:rPr>
              <w:t>30070</w:t>
            </w:r>
          </w:p>
        </w:tc>
        <w:tc>
          <w:tcPr>
            <w:tcW w:w="747" w:type="pct"/>
            <w:vAlign w:val="center"/>
          </w:tcPr>
          <w:p w14:paraId="79BF0945" w14:textId="55F0E36D" w:rsidR="00A44798" w:rsidRPr="00457309" w:rsidRDefault="00427A6F" w:rsidP="005E68BA">
            <w:pPr>
              <w:ind w:firstLine="0"/>
              <w:jc w:val="center"/>
              <w:rPr>
                <w:color w:val="auto"/>
                <w:sz w:val="20"/>
                <w:szCs w:val="20"/>
                <w:lang w:val="en-US"/>
              </w:rPr>
            </w:pPr>
            <w:r w:rsidRPr="00457309">
              <w:rPr>
                <w:color w:val="auto"/>
                <w:sz w:val="18"/>
                <w:szCs w:val="18"/>
                <w:lang w:val="en-US"/>
              </w:rPr>
              <w:t>38190</w:t>
            </w:r>
            <w:r w:rsidRPr="00457309">
              <w:rPr>
                <w:color w:val="auto"/>
                <w:sz w:val="18"/>
                <w:szCs w:val="18"/>
              </w:rPr>
              <w:t xml:space="preserve"> </w:t>
            </w:r>
          </w:p>
        </w:tc>
        <w:tc>
          <w:tcPr>
            <w:tcW w:w="745" w:type="pct"/>
            <w:vAlign w:val="center"/>
          </w:tcPr>
          <w:p w14:paraId="30D39CF2" w14:textId="551663D1" w:rsidR="00A44798" w:rsidRPr="00457309" w:rsidRDefault="00F43917" w:rsidP="005E68BA">
            <w:pPr>
              <w:ind w:firstLine="0"/>
              <w:jc w:val="center"/>
              <w:rPr>
                <w:color w:val="auto"/>
                <w:sz w:val="20"/>
                <w:szCs w:val="20"/>
              </w:rPr>
            </w:pPr>
            <w:r w:rsidRPr="00457309">
              <w:rPr>
                <w:color w:val="auto"/>
                <w:sz w:val="18"/>
                <w:szCs w:val="18"/>
                <w:lang w:val="en-US"/>
              </w:rPr>
              <w:t>48600</w:t>
            </w:r>
          </w:p>
        </w:tc>
        <w:tc>
          <w:tcPr>
            <w:tcW w:w="625" w:type="pct"/>
            <w:vAlign w:val="center"/>
          </w:tcPr>
          <w:p w14:paraId="4138B393" w14:textId="77777777" w:rsidR="00A44798" w:rsidRPr="00B0712E" w:rsidRDefault="00A44798" w:rsidP="005E68BA">
            <w:pPr>
              <w:ind w:firstLine="0"/>
              <w:jc w:val="center"/>
              <w:rPr>
                <w:sz w:val="20"/>
                <w:szCs w:val="20"/>
              </w:rPr>
            </w:pPr>
            <w:r w:rsidRPr="00B0712E">
              <w:rPr>
                <w:sz w:val="18"/>
                <w:szCs w:val="18"/>
                <w:lang w:val="en-US"/>
              </w:rPr>
              <w:t>35590</w:t>
            </w:r>
          </w:p>
        </w:tc>
        <w:tc>
          <w:tcPr>
            <w:tcW w:w="625" w:type="pct"/>
            <w:vAlign w:val="center"/>
          </w:tcPr>
          <w:p w14:paraId="374DE911" w14:textId="77777777" w:rsidR="00A44798" w:rsidRPr="00B0712E" w:rsidRDefault="00A44798" w:rsidP="005E68BA">
            <w:pPr>
              <w:ind w:firstLine="0"/>
              <w:jc w:val="center"/>
              <w:rPr>
                <w:sz w:val="20"/>
                <w:szCs w:val="20"/>
                <w:lang w:val="en-US"/>
              </w:rPr>
            </w:pPr>
            <w:r w:rsidRPr="00B0712E">
              <w:rPr>
                <w:sz w:val="18"/>
                <w:szCs w:val="18"/>
                <w:lang w:val="en-US"/>
              </w:rPr>
              <w:t>28470</w:t>
            </w:r>
          </w:p>
        </w:tc>
        <w:tc>
          <w:tcPr>
            <w:tcW w:w="621" w:type="pct"/>
            <w:vAlign w:val="center"/>
          </w:tcPr>
          <w:p w14:paraId="42F302C6" w14:textId="77777777" w:rsidR="00A44798" w:rsidRPr="00B0712E" w:rsidRDefault="00A44798" w:rsidP="005E68BA">
            <w:pPr>
              <w:ind w:firstLine="0"/>
              <w:jc w:val="center"/>
              <w:rPr>
                <w:sz w:val="20"/>
                <w:szCs w:val="20"/>
              </w:rPr>
            </w:pPr>
            <w:r w:rsidRPr="00B0712E">
              <w:rPr>
                <w:sz w:val="18"/>
                <w:szCs w:val="18"/>
                <w:lang w:val="en-US"/>
              </w:rPr>
              <w:t>35590</w:t>
            </w:r>
          </w:p>
        </w:tc>
      </w:tr>
      <w:tr w:rsidR="00A44798" w:rsidRPr="00B0712E" w14:paraId="65C7E117" w14:textId="77777777" w:rsidTr="001743CB">
        <w:trPr>
          <w:trHeight w:val="283"/>
        </w:trPr>
        <w:tc>
          <w:tcPr>
            <w:tcW w:w="445" w:type="pct"/>
            <w:vMerge/>
            <w:vAlign w:val="center"/>
          </w:tcPr>
          <w:p w14:paraId="3F84A70B" w14:textId="77777777" w:rsidR="00A44798" w:rsidRPr="00B0712E" w:rsidRDefault="00A44798" w:rsidP="005E68BA">
            <w:pPr>
              <w:ind w:firstLine="0"/>
              <w:jc w:val="center"/>
              <w:rPr>
                <w:sz w:val="20"/>
                <w:szCs w:val="20"/>
              </w:rPr>
            </w:pPr>
          </w:p>
        </w:tc>
        <w:tc>
          <w:tcPr>
            <w:tcW w:w="734" w:type="pct"/>
            <w:vAlign w:val="center"/>
          </w:tcPr>
          <w:p w14:paraId="5F091C73" w14:textId="77777777" w:rsidR="00A44798" w:rsidRPr="00B0712E" w:rsidRDefault="00A44798" w:rsidP="005E68BA">
            <w:pPr>
              <w:ind w:firstLine="0"/>
              <w:jc w:val="center"/>
              <w:rPr>
                <w:sz w:val="20"/>
                <w:szCs w:val="20"/>
              </w:rPr>
            </w:pPr>
            <w:r w:rsidRPr="00B0712E">
              <w:rPr>
                <w:sz w:val="20"/>
                <w:szCs w:val="20"/>
              </w:rPr>
              <w:t>160</w:t>
            </w:r>
          </w:p>
        </w:tc>
        <w:tc>
          <w:tcPr>
            <w:tcW w:w="458" w:type="pct"/>
            <w:vAlign w:val="center"/>
          </w:tcPr>
          <w:p w14:paraId="7B953E3E" w14:textId="77777777" w:rsidR="00A44798" w:rsidRPr="00B0712E" w:rsidRDefault="00A44798" w:rsidP="005E68BA">
            <w:pPr>
              <w:ind w:firstLine="0"/>
              <w:jc w:val="center"/>
              <w:rPr>
                <w:sz w:val="20"/>
                <w:szCs w:val="20"/>
              </w:rPr>
            </w:pPr>
            <w:r w:rsidRPr="00B0712E">
              <w:rPr>
                <w:sz w:val="18"/>
                <w:szCs w:val="18"/>
                <w:lang w:val="en-US"/>
              </w:rPr>
              <w:t>42090</w:t>
            </w:r>
          </w:p>
        </w:tc>
        <w:tc>
          <w:tcPr>
            <w:tcW w:w="747" w:type="pct"/>
            <w:vAlign w:val="center"/>
          </w:tcPr>
          <w:p w14:paraId="2781C1E4" w14:textId="0054172C" w:rsidR="00A44798" w:rsidRPr="00457309" w:rsidRDefault="00427A6F" w:rsidP="005E68BA">
            <w:pPr>
              <w:ind w:firstLine="0"/>
              <w:jc w:val="center"/>
              <w:rPr>
                <w:color w:val="auto"/>
                <w:sz w:val="20"/>
                <w:szCs w:val="20"/>
                <w:lang w:val="en-US"/>
              </w:rPr>
            </w:pPr>
            <w:r w:rsidRPr="00457309">
              <w:rPr>
                <w:color w:val="auto"/>
                <w:sz w:val="18"/>
                <w:szCs w:val="18"/>
                <w:lang w:val="en-US"/>
              </w:rPr>
              <w:t>53460</w:t>
            </w:r>
          </w:p>
        </w:tc>
        <w:tc>
          <w:tcPr>
            <w:tcW w:w="745" w:type="pct"/>
            <w:vAlign w:val="center"/>
          </w:tcPr>
          <w:p w14:paraId="37F81AED" w14:textId="4EBB44C6" w:rsidR="00A44798" w:rsidRPr="00457309" w:rsidRDefault="00F43917" w:rsidP="005E68BA">
            <w:pPr>
              <w:ind w:firstLine="0"/>
              <w:jc w:val="center"/>
              <w:rPr>
                <w:color w:val="auto"/>
                <w:sz w:val="20"/>
                <w:szCs w:val="20"/>
              </w:rPr>
            </w:pPr>
            <w:r w:rsidRPr="00457309">
              <w:rPr>
                <w:color w:val="auto"/>
                <w:sz w:val="18"/>
                <w:szCs w:val="18"/>
                <w:lang w:val="en-US"/>
              </w:rPr>
              <w:t>68040</w:t>
            </w:r>
          </w:p>
        </w:tc>
        <w:tc>
          <w:tcPr>
            <w:tcW w:w="625" w:type="pct"/>
            <w:vAlign w:val="center"/>
          </w:tcPr>
          <w:p w14:paraId="442DBA6F" w14:textId="77777777" w:rsidR="00A44798" w:rsidRPr="00B0712E" w:rsidRDefault="00A44798" w:rsidP="005E68BA">
            <w:pPr>
              <w:ind w:firstLine="0"/>
              <w:jc w:val="center"/>
              <w:rPr>
                <w:sz w:val="20"/>
                <w:szCs w:val="20"/>
              </w:rPr>
            </w:pPr>
            <w:r w:rsidRPr="00B0712E">
              <w:rPr>
                <w:sz w:val="18"/>
                <w:szCs w:val="18"/>
                <w:lang w:val="en-US"/>
              </w:rPr>
              <w:t>49830</w:t>
            </w:r>
          </w:p>
        </w:tc>
        <w:tc>
          <w:tcPr>
            <w:tcW w:w="625" w:type="pct"/>
            <w:vAlign w:val="center"/>
          </w:tcPr>
          <w:p w14:paraId="295600FA" w14:textId="77777777" w:rsidR="00A44798" w:rsidRPr="00B0712E" w:rsidRDefault="00A44798" w:rsidP="005E68BA">
            <w:pPr>
              <w:ind w:firstLine="0"/>
              <w:jc w:val="center"/>
              <w:rPr>
                <w:sz w:val="20"/>
                <w:szCs w:val="20"/>
                <w:lang w:val="en-US"/>
              </w:rPr>
            </w:pPr>
            <w:r w:rsidRPr="00B0712E">
              <w:rPr>
                <w:sz w:val="18"/>
                <w:szCs w:val="18"/>
                <w:lang w:val="en-US"/>
              </w:rPr>
              <w:t>39860</w:t>
            </w:r>
          </w:p>
        </w:tc>
        <w:tc>
          <w:tcPr>
            <w:tcW w:w="621" w:type="pct"/>
            <w:vAlign w:val="center"/>
          </w:tcPr>
          <w:p w14:paraId="637049B0" w14:textId="77777777" w:rsidR="00A44798" w:rsidRPr="00B0712E" w:rsidRDefault="00A44798" w:rsidP="005E68BA">
            <w:pPr>
              <w:ind w:firstLine="0"/>
              <w:jc w:val="center"/>
              <w:rPr>
                <w:sz w:val="20"/>
                <w:szCs w:val="20"/>
              </w:rPr>
            </w:pPr>
            <w:r w:rsidRPr="00B0712E">
              <w:rPr>
                <w:sz w:val="18"/>
                <w:szCs w:val="18"/>
                <w:lang w:val="en-US"/>
              </w:rPr>
              <w:t>49830</w:t>
            </w:r>
          </w:p>
        </w:tc>
      </w:tr>
    </w:tbl>
    <w:p w14:paraId="60551ED3" w14:textId="3C8C6742" w:rsidR="009137E6" w:rsidRPr="00B0712E" w:rsidRDefault="009137E6"/>
    <w:p w14:paraId="71622A50" w14:textId="5DFE2902" w:rsidR="009137E6" w:rsidRPr="00B0712E" w:rsidRDefault="009137E6"/>
    <w:p w14:paraId="35FB181F" w14:textId="7CD93B12" w:rsidR="009137E6" w:rsidRPr="00B0712E" w:rsidRDefault="009137E6" w:rsidP="009137E6">
      <w:pPr>
        <w:ind w:firstLine="0"/>
        <w:rPr>
          <w:i/>
        </w:rPr>
      </w:pPr>
      <w:r w:rsidRPr="00B0712E">
        <w:rPr>
          <w:i/>
        </w:rPr>
        <w:t>Окончание таблицы Б.1</w:t>
      </w:r>
    </w:p>
    <w:tbl>
      <w:tblPr>
        <w:tblStyle w:val="ad"/>
        <w:tblW w:w="5000" w:type="pct"/>
        <w:tblLook w:val="04A0" w:firstRow="1" w:lastRow="0" w:firstColumn="1" w:lastColumn="0" w:noHBand="0" w:noVBand="1"/>
      </w:tblPr>
      <w:tblGrid>
        <w:gridCol w:w="908"/>
        <w:gridCol w:w="1356"/>
        <w:gridCol w:w="1077"/>
        <w:gridCol w:w="1523"/>
        <w:gridCol w:w="1519"/>
        <w:gridCol w:w="1274"/>
        <w:gridCol w:w="1274"/>
        <w:gridCol w:w="1264"/>
      </w:tblGrid>
      <w:tr w:rsidR="00B0712E" w:rsidRPr="00B0712E" w14:paraId="33D852D9" w14:textId="77777777" w:rsidTr="001743CB">
        <w:trPr>
          <w:trHeight w:val="283"/>
        </w:trPr>
        <w:tc>
          <w:tcPr>
            <w:tcW w:w="445" w:type="pct"/>
            <w:tcBorders>
              <w:bottom w:val="double" w:sz="4" w:space="0" w:color="auto"/>
            </w:tcBorders>
            <w:vAlign w:val="center"/>
          </w:tcPr>
          <w:p w14:paraId="2B4496A3" w14:textId="77777777" w:rsidR="009137E6" w:rsidRPr="00B0712E" w:rsidRDefault="009137E6" w:rsidP="00A50DE0">
            <w:pPr>
              <w:ind w:firstLine="0"/>
              <w:jc w:val="center"/>
              <w:rPr>
                <w:i/>
                <w:sz w:val="20"/>
                <w:szCs w:val="20"/>
              </w:rPr>
            </w:pPr>
            <w:r w:rsidRPr="00B0712E">
              <w:rPr>
                <w:i/>
                <w:sz w:val="20"/>
                <w:szCs w:val="20"/>
                <w:lang w:val="en-US"/>
              </w:rPr>
              <w:t>DN</w:t>
            </w:r>
          </w:p>
        </w:tc>
        <w:tc>
          <w:tcPr>
            <w:tcW w:w="665" w:type="pct"/>
            <w:tcBorders>
              <w:bottom w:val="double" w:sz="4" w:space="0" w:color="auto"/>
            </w:tcBorders>
            <w:vAlign w:val="center"/>
          </w:tcPr>
          <w:p w14:paraId="0153AD61" w14:textId="44837C07" w:rsidR="009137E6" w:rsidRPr="00B0712E" w:rsidRDefault="009137E6" w:rsidP="00A50DE0">
            <w:pPr>
              <w:ind w:firstLine="0"/>
              <w:jc w:val="center"/>
              <w:rPr>
                <w:sz w:val="20"/>
                <w:szCs w:val="20"/>
              </w:rPr>
            </w:pPr>
            <w:r w:rsidRPr="000B77F6">
              <w:rPr>
                <w:i/>
                <w:sz w:val="20"/>
                <w:szCs w:val="20"/>
                <w:lang w:val="en-US"/>
              </w:rPr>
              <w:t>PN</w:t>
            </w:r>
            <w:r w:rsidRPr="000B77F6">
              <w:rPr>
                <w:iCs/>
                <w:sz w:val="20"/>
                <w:szCs w:val="20"/>
              </w:rPr>
              <w:t>, кгс/см</w:t>
            </w:r>
            <w:r w:rsidRPr="000B77F6">
              <w:rPr>
                <w:iCs/>
                <w:sz w:val="20"/>
                <w:szCs w:val="20"/>
                <w:vertAlign w:val="superscript"/>
              </w:rPr>
              <w:t>2</w:t>
            </w:r>
          </w:p>
        </w:tc>
        <w:tc>
          <w:tcPr>
            <w:tcW w:w="528" w:type="pct"/>
            <w:tcBorders>
              <w:bottom w:val="double" w:sz="4" w:space="0" w:color="auto"/>
            </w:tcBorders>
            <w:vAlign w:val="center"/>
          </w:tcPr>
          <w:p w14:paraId="022F24A1" w14:textId="77777777" w:rsidR="009137E6" w:rsidRPr="00B0712E" w:rsidRDefault="009137E6" w:rsidP="00A50DE0">
            <w:pPr>
              <w:ind w:firstLine="0"/>
              <w:jc w:val="center"/>
              <w:rPr>
                <w:sz w:val="20"/>
                <w:szCs w:val="20"/>
              </w:rPr>
            </w:pPr>
            <w:r w:rsidRPr="00B0712E">
              <w:rPr>
                <w:i/>
                <w:sz w:val="20"/>
                <w:szCs w:val="20"/>
                <w:lang w:val="en-US"/>
              </w:rPr>
              <w:t>M</w:t>
            </w:r>
            <w:r w:rsidRPr="00B0712E">
              <w:rPr>
                <w:sz w:val="20"/>
                <w:szCs w:val="20"/>
                <w:vertAlign w:val="subscript"/>
                <w:lang w:val="en-US"/>
              </w:rPr>
              <w:t>X</w:t>
            </w:r>
            <w:r w:rsidRPr="00B0712E">
              <w:rPr>
                <w:sz w:val="20"/>
                <w:szCs w:val="20"/>
              </w:rPr>
              <w:t>, Н∙м</w:t>
            </w:r>
          </w:p>
        </w:tc>
        <w:tc>
          <w:tcPr>
            <w:tcW w:w="747" w:type="pct"/>
            <w:tcBorders>
              <w:bottom w:val="double" w:sz="4" w:space="0" w:color="auto"/>
            </w:tcBorders>
            <w:vAlign w:val="center"/>
          </w:tcPr>
          <w:p w14:paraId="659CE56A" w14:textId="16BF3C62" w:rsidR="009137E6" w:rsidRPr="00457309" w:rsidRDefault="00427A6F" w:rsidP="001E452C">
            <w:pPr>
              <w:ind w:firstLine="0"/>
              <w:jc w:val="center"/>
              <w:rPr>
                <w:i/>
                <w:color w:val="auto"/>
                <w:sz w:val="20"/>
                <w:szCs w:val="20"/>
                <w:lang w:val="en-US"/>
              </w:rPr>
            </w:pPr>
            <w:r w:rsidRPr="00457309">
              <w:rPr>
                <w:i/>
                <w:color w:val="auto"/>
                <w:sz w:val="20"/>
                <w:szCs w:val="20"/>
                <w:lang w:val="en-US"/>
              </w:rPr>
              <w:t>M</w:t>
            </w:r>
            <w:r w:rsidRPr="00457309">
              <w:rPr>
                <w:color w:val="auto"/>
                <w:sz w:val="20"/>
                <w:szCs w:val="20"/>
                <w:vertAlign w:val="subscript"/>
                <w:lang w:val="en-US"/>
              </w:rPr>
              <w:t>Y</w:t>
            </w:r>
            <w:r w:rsidRPr="00457309">
              <w:rPr>
                <w:color w:val="auto"/>
                <w:sz w:val="20"/>
                <w:szCs w:val="20"/>
              </w:rPr>
              <w:t xml:space="preserve"> Н∙м</w:t>
            </w:r>
            <w:r w:rsidRPr="00457309">
              <w:rPr>
                <w:i/>
                <w:color w:val="auto"/>
                <w:sz w:val="20"/>
                <w:szCs w:val="20"/>
                <w:lang w:val="en-US"/>
              </w:rPr>
              <w:t xml:space="preserve"> </w:t>
            </w:r>
          </w:p>
        </w:tc>
        <w:tc>
          <w:tcPr>
            <w:tcW w:w="745" w:type="pct"/>
            <w:tcBorders>
              <w:bottom w:val="double" w:sz="4" w:space="0" w:color="auto"/>
            </w:tcBorders>
            <w:vAlign w:val="center"/>
          </w:tcPr>
          <w:p w14:paraId="4F1A104C" w14:textId="2B848A6D" w:rsidR="009137E6" w:rsidRPr="00457309" w:rsidRDefault="001E452C" w:rsidP="00A50DE0">
            <w:pPr>
              <w:ind w:firstLine="0"/>
              <w:jc w:val="center"/>
              <w:rPr>
                <w:color w:val="auto"/>
                <w:sz w:val="20"/>
                <w:szCs w:val="20"/>
                <w:lang w:val="en-US"/>
              </w:rPr>
            </w:pPr>
            <w:r w:rsidRPr="00457309">
              <w:rPr>
                <w:i/>
                <w:color w:val="auto"/>
                <w:sz w:val="20"/>
                <w:szCs w:val="20"/>
                <w:lang w:val="en-US"/>
              </w:rPr>
              <w:t>M</w:t>
            </w:r>
            <w:r w:rsidRPr="00457309">
              <w:rPr>
                <w:color w:val="auto"/>
                <w:sz w:val="20"/>
                <w:szCs w:val="20"/>
                <w:vertAlign w:val="subscript"/>
                <w:lang w:val="en-US"/>
              </w:rPr>
              <w:t>Z</w:t>
            </w:r>
            <w:r w:rsidRPr="00457309">
              <w:rPr>
                <w:color w:val="auto"/>
                <w:sz w:val="20"/>
                <w:szCs w:val="20"/>
              </w:rPr>
              <w:t>, Н∙м</w:t>
            </w:r>
          </w:p>
        </w:tc>
        <w:tc>
          <w:tcPr>
            <w:tcW w:w="625" w:type="pct"/>
            <w:tcBorders>
              <w:bottom w:val="double" w:sz="4" w:space="0" w:color="auto"/>
            </w:tcBorders>
            <w:vAlign w:val="center"/>
          </w:tcPr>
          <w:p w14:paraId="35F01DB5" w14:textId="77777777" w:rsidR="009137E6" w:rsidRPr="00B0712E" w:rsidRDefault="009137E6" w:rsidP="00A50DE0">
            <w:pPr>
              <w:ind w:firstLine="0"/>
              <w:jc w:val="center"/>
              <w:rPr>
                <w:sz w:val="20"/>
                <w:szCs w:val="20"/>
              </w:rPr>
            </w:pPr>
            <w:r w:rsidRPr="00B0712E">
              <w:rPr>
                <w:i/>
                <w:sz w:val="20"/>
                <w:szCs w:val="20"/>
                <w:lang w:val="en-US"/>
              </w:rPr>
              <w:t>F</w:t>
            </w:r>
            <w:r w:rsidRPr="00B0712E">
              <w:rPr>
                <w:sz w:val="20"/>
                <w:szCs w:val="20"/>
                <w:vertAlign w:val="subscript"/>
                <w:lang w:val="en-US"/>
              </w:rPr>
              <w:t>X</w:t>
            </w:r>
            <w:r w:rsidRPr="00B0712E">
              <w:rPr>
                <w:sz w:val="20"/>
                <w:szCs w:val="20"/>
              </w:rPr>
              <w:t>, Н</w:t>
            </w:r>
          </w:p>
        </w:tc>
        <w:tc>
          <w:tcPr>
            <w:tcW w:w="625" w:type="pct"/>
            <w:tcBorders>
              <w:bottom w:val="double" w:sz="4" w:space="0" w:color="auto"/>
            </w:tcBorders>
            <w:vAlign w:val="center"/>
          </w:tcPr>
          <w:p w14:paraId="57B08A62" w14:textId="5F4B69AB" w:rsidR="009137E6" w:rsidRPr="00B0712E" w:rsidRDefault="00145BC5" w:rsidP="00A50DE0">
            <w:pPr>
              <w:ind w:firstLine="0"/>
              <w:jc w:val="center"/>
              <w:rPr>
                <w:i/>
                <w:sz w:val="20"/>
                <w:szCs w:val="20"/>
                <w:lang w:val="en-US"/>
              </w:rPr>
            </w:pPr>
            <w:r w:rsidRPr="00B0712E">
              <w:rPr>
                <w:i/>
                <w:sz w:val="20"/>
                <w:szCs w:val="20"/>
                <w:lang w:val="en-US"/>
              </w:rPr>
              <w:t>F</w:t>
            </w:r>
            <w:r w:rsidRPr="00B0712E">
              <w:rPr>
                <w:sz w:val="20"/>
                <w:szCs w:val="20"/>
                <w:vertAlign w:val="subscript"/>
                <w:lang w:val="en-US"/>
              </w:rPr>
              <w:t>Y</w:t>
            </w:r>
            <w:r w:rsidR="009137E6" w:rsidRPr="00B0712E">
              <w:rPr>
                <w:sz w:val="20"/>
                <w:szCs w:val="20"/>
                <w:vertAlign w:val="subscript"/>
              </w:rPr>
              <w:t>,</w:t>
            </w:r>
            <w:r w:rsidR="009137E6" w:rsidRPr="00B0712E">
              <w:rPr>
                <w:sz w:val="20"/>
                <w:szCs w:val="20"/>
              </w:rPr>
              <w:t xml:space="preserve"> Н</w:t>
            </w:r>
          </w:p>
        </w:tc>
        <w:tc>
          <w:tcPr>
            <w:tcW w:w="621" w:type="pct"/>
            <w:tcBorders>
              <w:bottom w:val="double" w:sz="4" w:space="0" w:color="auto"/>
            </w:tcBorders>
            <w:vAlign w:val="center"/>
          </w:tcPr>
          <w:p w14:paraId="2AB9C571" w14:textId="3616C5F1" w:rsidR="009137E6" w:rsidRPr="00B0712E" w:rsidRDefault="00145BC5" w:rsidP="00A50DE0">
            <w:pPr>
              <w:ind w:firstLine="0"/>
              <w:jc w:val="center"/>
              <w:rPr>
                <w:sz w:val="20"/>
                <w:szCs w:val="20"/>
                <w:lang w:val="en-US"/>
              </w:rPr>
            </w:pPr>
            <w:r w:rsidRPr="00B0712E">
              <w:rPr>
                <w:i/>
                <w:sz w:val="20"/>
                <w:szCs w:val="20"/>
                <w:lang w:val="en-US"/>
              </w:rPr>
              <w:t>F</w:t>
            </w:r>
            <w:r w:rsidRPr="00B0712E">
              <w:rPr>
                <w:sz w:val="20"/>
                <w:szCs w:val="20"/>
                <w:vertAlign w:val="subscript"/>
                <w:lang w:val="en-US"/>
              </w:rPr>
              <w:t>Z</w:t>
            </w:r>
            <w:r w:rsidR="009137E6" w:rsidRPr="00B0712E">
              <w:rPr>
                <w:sz w:val="20"/>
                <w:szCs w:val="20"/>
              </w:rPr>
              <w:t>, Н</w:t>
            </w:r>
          </w:p>
        </w:tc>
      </w:tr>
      <w:tr w:rsidR="00B0712E" w:rsidRPr="00B0712E" w14:paraId="39AD41CC" w14:textId="77777777" w:rsidTr="001743CB">
        <w:trPr>
          <w:trHeight w:val="283"/>
        </w:trPr>
        <w:tc>
          <w:tcPr>
            <w:tcW w:w="445" w:type="pct"/>
            <w:vMerge w:val="restart"/>
            <w:vAlign w:val="center"/>
          </w:tcPr>
          <w:p w14:paraId="40132EBC" w14:textId="77777777" w:rsidR="00A44798" w:rsidRPr="00B0712E" w:rsidRDefault="00A44798" w:rsidP="005E68BA">
            <w:pPr>
              <w:ind w:firstLine="0"/>
              <w:jc w:val="center"/>
              <w:rPr>
                <w:sz w:val="20"/>
                <w:szCs w:val="20"/>
              </w:rPr>
            </w:pPr>
            <w:r w:rsidRPr="00B0712E">
              <w:rPr>
                <w:sz w:val="20"/>
                <w:szCs w:val="20"/>
                <w:lang w:val="en-US"/>
              </w:rPr>
              <w:t>450</w:t>
            </w:r>
          </w:p>
        </w:tc>
        <w:tc>
          <w:tcPr>
            <w:tcW w:w="665" w:type="pct"/>
            <w:vAlign w:val="center"/>
          </w:tcPr>
          <w:p w14:paraId="3AF4B40B" w14:textId="77777777" w:rsidR="00A44798" w:rsidRPr="00B0712E" w:rsidRDefault="00A44798" w:rsidP="005E68BA">
            <w:pPr>
              <w:ind w:firstLine="0"/>
              <w:jc w:val="center"/>
              <w:rPr>
                <w:sz w:val="20"/>
                <w:szCs w:val="20"/>
              </w:rPr>
            </w:pPr>
            <w:r w:rsidRPr="00B0712E">
              <w:rPr>
                <w:sz w:val="20"/>
                <w:szCs w:val="20"/>
                <w:lang w:val="en-US"/>
              </w:rPr>
              <w:t>16</w:t>
            </w:r>
          </w:p>
        </w:tc>
        <w:tc>
          <w:tcPr>
            <w:tcW w:w="528" w:type="pct"/>
            <w:vAlign w:val="center"/>
          </w:tcPr>
          <w:p w14:paraId="58ABEA5A" w14:textId="77777777" w:rsidR="00A44798" w:rsidRPr="00B0712E" w:rsidRDefault="00A44798" w:rsidP="005E68BA">
            <w:pPr>
              <w:ind w:firstLine="0"/>
              <w:jc w:val="center"/>
              <w:rPr>
                <w:sz w:val="20"/>
                <w:szCs w:val="20"/>
              </w:rPr>
            </w:pPr>
            <w:r w:rsidRPr="00B0712E">
              <w:rPr>
                <w:sz w:val="18"/>
                <w:szCs w:val="18"/>
                <w:lang w:val="en-US"/>
              </w:rPr>
              <w:t>15220</w:t>
            </w:r>
          </w:p>
        </w:tc>
        <w:tc>
          <w:tcPr>
            <w:tcW w:w="747" w:type="pct"/>
            <w:vAlign w:val="center"/>
          </w:tcPr>
          <w:p w14:paraId="564A6F29" w14:textId="73A21EF0" w:rsidR="00A44798" w:rsidRPr="00457309" w:rsidRDefault="00427A6F" w:rsidP="005E68BA">
            <w:pPr>
              <w:ind w:firstLine="0"/>
              <w:jc w:val="center"/>
              <w:rPr>
                <w:color w:val="auto"/>
                <w:sz w:val="20"/>
                <w:szCs w:val="20"/>
                <w:lang w:val="en-US"/>
              </w:rPr>
            </w:pPr>
            <w:r w:rsidRPr="00457309">
              <w:rPr>
                <w:color w:val="auto"/>
                <w:sz w:val="18"/>
                <w:szCs w:val="18"/>
                <w:lang w:val="en-US"/>
              </w:rPr>
              <w:t>19340</w:t>
            </w:r>
            <w:r w:rsidRPr="00457309">
              <w:rPr>
                <w:color w:val="auto"/>
                <w:sz w:val="18"/>
                <w:szCs w:val="18"/>
              </w:rPr>
              <w:t xml:space="preserve"> </w:t>
            </w:r>
          </w:p>
        </w:tc>
        <w:tc>
          <w:tcPr>
            <w:tcW w:w="745" w:type="pct"/>
            <w:vAlign w:val="center"/>
          </w:tcPr>
          <w:p w14:paraId="00976A64" w14:textId="7180982D" w:rsidR="00A44798" w:rsidRPr="00457309" w:rsidRDefault="001E452C" w:rsidP="005E68BA">
            <w:pPr>
              <w:ind w:firstLine="0"/>
              <w:jc w:val="center"/>
              <w:rPr>
                <w:color w:val="auto"/>
                <w:sz w:val="20"/>
                <w:szCs w:val="20"/>
              </w:rPr>
            </w:pPr>
            <w:r w:rsidRPr="00457309">
              <w:rPr>
                <w:color w:val="auto"/>
                <w:sz w:val="18"/>
                <w:szCs w:val="18"/>
                <w:lang w:val="en-US"/>
              </w:rPr>
              <w:t>24610</w:t>
            </w:r>
          </w:p>
        </w:tc>
        <w:tc>
          <w:tcPr>
            <w:tcW w:w="625" w:type="pct"/>
            <w:vAlign w:val="center"/>
          </w:tcPr>
          <w:p w14:paraId="4BD9206C" w14:textId="77777777" w:rsidR="00A44798" w:rsidRPr="00B0712E" w:rsidRDefault="00A44798" w:rsidP="005E68BA">
            <w:pPr>
              <w:ind w:firstLine="0"/>
              <w:jc w:val="center"/>
              <w:rPr>
                <w:sz w:val="20"/>
                <w:szCs w:val="20"/>
              </w:rPr>
            </w:pPr>
            <w:r w:rsidRPr="00B0712E">
              <w:rPr>
                <w:sz w:val="18"/>
                <w:szCs w:val="18"/>
                <w:lang w:val="en-US"/>
              </w:rPr>
              <w:t>16030</w:t>
            </w:r>
          </w:p>
        </w:tc>
        <w:tc>
          <w:tcPr>
            <w:tcW w:w="625" w:type="pct"/>
            <w:vAlign w:val="center"/>
          </w:tcPr>
          <w:p w14:paraId="63BD9B83" w14:textId="77777777" w:rsidR="00A44798" w:rsidRPr="00B0712E" w:rsidRDefault="00A44798" w:rsidP="005E68BA">
            <w:pPr>
              <w:ind w:firstLine="0"/>
              <w:jc w:val="center"/>
              <w:rPr>
                <w:sz w:val="20"/>
                <w:szCs w:val="20"/>
                <w:lang w:val="en-US"/>
              </w:rPr>
            </w:pPr>
            <w:r w:rsidRPr="00B0712E">
              <w:rPr>
                <w:sz w:val="18"/>
                <w:szCs w:val="18"/>
                <w:lang w:val="en-US"/>
              </w:rPr>
              <w:t>12820</w:t>
            </w:r>
          </w:p>
        </w:tc>
        <w:tc>
          <w:tcPr>
            <w:tcW w:w="621" w:type="pct"/>
            <w:vAlign w:val="center"/>
          </w:tcPr>
          <w:p w14:paraId="7C03D271" w14:textId="77777777" w:rsidR="00A44798" w:rsidRPr="00B0712E" w:rsidRDefault="00A44798" w:rsidP="005E68BA">
            <w:pPr>
              <w:ind w:firstLine="0"/>
              <w:jc w:val="center"/>
              <w:rPr>
                <w:sz w:val="20"/>
                <w:szCs w:val="20"/>
              </w:rPr>
            </w:pPr>
            <w:r w:rsidRPr="00B0712E">
              <w:rPr>
                <w:sz w:val="18"/>
                <w:szCs w:val="18"/>
                <w:lang w:val="en-US"/>
              </w:rPr>
              <w:t>16030</w:t>
            </w:r>
          </w:p>
        </w:tc>
      </w:tr>
      <w:tr w:rsidR="00B0712E" w:rsidRPr="00B0712E" w14:paraId="13DA78E6" w14:textId="77777777" w:rsidTr="001743CB">
        <w:trPr>
          <w:trHeight w:val="283"/>
        </w:trPr>
        <w:tc>
          <w:tcPr>
            <w:tcW w:w="445" w:type="pct"/>
            <w:vMerge/>
            <w:vAlign w:val="center"/>
          </w:tcPr>
          <w:p w14:paraId="0849BB26" w14:textId="77777777" w:rsidR="00A44798" w:rsidRPr="00B0712E" w:rsidRDefault="00A44798" w:rsidP="005E68BA">
            <w:pPr>
              <w:ind w:firstLine="0"/>
              <w:jc w:val="center"/>
              <w:rPr>
                <w:sz w:val="20"/>
                <w:szCs w:val="20"/>
                <w:lang w:val="en-US"/>
              </w:rPr>
            </w:pPr>
          </w:p>
        </w:tc>
        <w:tc>
          <w:tcPr>
            <w:tcW w:w="665" w:type="pct"/>
            <w:vAlign w:val="center"/>
          </w:tcPr>
          <w:p w14:paraId="0F9D46CC" w14:textId="04EF20EF" w:rsidR="00A44798" w:rsidRPr="00B0712E" w:rsidRDefault="008F7D42" w:rsidP="005E68BA">
            <w:pPr>
              <w:ind w:firstLine="0"/>
              <w:jc w:val="center"/>
              <w:rPr>
                <w:sz w:val="20"/>
                <w:szCs w:val="20"/>
                <w:lang w:val="en-US"/>
              </w:rPr>
            </w:pPr>
            <w:r w:rsidRPr="00B0712E">
              <w:rPr>
                <w:sz w:val="20"/>
                <w:szCs w:val="20"/>
              </w:rPr>
              <w:t>25</w:t>
            </w:r>
          </w:p>
        </w:tc>
        <w:tc>
          <w:tcPr>
            <w:tcW w:w="528" w:type="pct"/>
            <w:vAlign w:val="center"/>
          </w:tcPr>
          <w:p w14:paraId="1FB1B71C" w14:textId="6E839201" w:rsidR="00A44798" w:rsidRPr="00B0712E" w:rsidRDefault="004113EB" w:rsidP="005E68BA">
            <w:pPr>
              <w:ind w:firstLine="0"/>
              <w:jc w:val="center"/>
              <w:rPr>
                <w:sz w:val="18"/>
                <w:szCs w:val="18"/>
              </w:rPr>
            </w:pPr>
            <w:r w:rsidRPr="00B0712E">
              <w:rPr>
                <w:sz w:val="18"/>
                <w:szCs w:val="18"/>
              </w:rPr>
              <w:t>19500</w:t>
            </w:r>
          </w:p>
        </w:tc>
        <w:tc>
          <w:tcPr>
            <w:tcW w:w="747" w:type="pct"/>
            <w:vAlign w:val="center"/>
          </w:tcPr>
          <w:p w14:paraId="7FCA6D15" w14:textId="626CE325" w:rsidR="00A44798" w:rsidRPr="00457309" w:rsidRDefault="00427A6F" w:rsidP="005E68BA">
            <w:pPr>
              <w:ind w:firstLine="0"/>
              <w:jc w:val="center"/>
              <w:rPr>
                <w:color w:val="auto"/>
                <w:sz w:val="18"/>
                <w:szCs w:val="18"/>
              </w:rPr>
            </w:pPr>
            <w:r w:rsidRPr="00457309">
              <w:rPr>
                <w:color w:val="auto"/>
                <w:sz w:val="18"/>
                <w:szCs w:val="18"/>
              </w:rPr>
              <w:t xml:space="preserve">24800 </w:t>
            </w:r>
          </w:p>
        </w:tc>
        <w:tc>
          <w:tcPr>
            <w:tcW w:w="745" w:type="pct"/>
            <w:vAlign w:val="center"/>
          </w:tcPr>
          <w:p w14:paraId="13C7BC83" w14:textId="189D585B" w:rsidR="00A44798" w:rsidRPr="00457309" w:rsidRDefault="001E452C" w:rsidP="005E68BA">
            <w:pPr>
              <w:ind w:firstLine="0"/>
              <w:jc w:val="center"/>
              <w:rPr>
                <w:color w:val="auto"/>
                <w:sz w:val="18"/>
                <w:szCs w:val="18"/>
              </w:rPr>
            </w:pPr>
            <w:r w:rsidRPr="00457309">
              <w:rPr>
                <w:color w:val="auto"/>
                <w:sz w:val="18"/>
                <w:szCs w:val="18"/>
              </w:rPr>
              <w:t>31550</w:t>
            </w:r>
          </w:p>
        </w:tc>
        <w:tc>
          <w:tcPr>
            <w:tcW w:w="625" w:type="pct"/>
            <w:vAlign w:val="center"/>
          </w:tcPr>
          <w:p w14:paraId="7097A70F" w14:textId="282F9AFF" w:rsidR="00A44798" w:rsidRPr="00B0712E" w:rsidRDefault="004113EB" w:rsidP="005E68BA">
            <w:pPr>
              <w:ind w:firstLine="0"/>
              <w:jc w:val="center"/>
              <w:rPr>
                <w:sz w:val="18"/>
                <w:szCs w:val="18"/>
              </w:rPr>
            </w:pPr>
            <w:r w:rsidRPr="00B0712E">
              <w:rPr>
                <w:sz w:val="18"/>
                <w:szCs w:val="18"/>
              </w:rPr>
              <w:t>21650</w:t>
            </w:r>
          </w:p>
        </w:tc>
        <w:tc>
          <w:tcPr>
            <w:tcW w:w="625" w:type="pct"/>
            <w:vAlign w:val="center"/>
          </w:tcPr>
          <w:p w14:paraId="04F0D081" w14:textId="346897F3" w:rsidR="00A44798" w:rsidRPr="00B0712E" w:rsidRDefault="004113EB" w:rsidP="005E68BA">
            <w:pPr>
              <w:ind w:firstLine="0"/>
              <w:jc w:val="center"/>
              <w:rPr>
                <w:sz w:val="18"/>
                <w:szCs w:val="18"/>
              </w:rPr>
            </w:pPr>
            <w:r w:rsidRPr="00B0712E">
              <w:rPr>
                <w:sz w:val="18"/>
                <w:szCs w:val="18"/>
              </w:rPr>
              <w:t>16420</w:t>
            </w:r>
          </w:p>
        </w:tc>
        <w:tc>
          <w:tcPr>
            <w:tcW w:w="621" w:type="pct"/>
            <w:vAlign w:val="center"/>
          </w:tcPr>
          <w:p w14:paraId="257BA7A0" w14:textId="239B48E9" w:rsidR="00A44798" w:rsidRPr="00B0712E" w:rsidRDefault="004113EB" w:rsidP="005E68BA">
            <w:pPr>
              <w:ind w:firstLine="0"/>
              <w:jc w:val="center"/>
              <w:rPr>
                <w:sz w:val="18"/>
                <w:szCs w:val="18"/>
                <w:lang w:val="en-US"/>
              </w:rPr>
            </w:pPr>
            <w:r w:rsidRPr="00B0712E">
              <w:rPr>
                <w:sz w:val="18"/>
                <w:szCs w:val="18"/>
              </w:rPr>
              <w:t>21650</w:t>
            </w:r>
          </w:p>
        </w:tc>
      </w:tr>
      <w:tr w:rsidR="00B0712E" w:rsidRPr="00B0712E" w14:paraId="2EBC8426" w14:textId="77777777" w:rsidTr="001743CB">
        <w:trPr>
          <w:trHeight w:val="283"/>
        </w:trPr>
        <w:tc>
          <w:tcPr>
            <w:tcW w:w="445" w:type="pct"/>
            <w:vMerge/>
            <w:vAlign w:val="center"/>
          </w:tcPr>
          <w:p w14:paraId="46C1F59E" w14:textId="77777777" w:rsidR="00A44798" w:rsidRPr="00B0712E" w:rsidRDefault="00A44798" w:rsidP="005E68BA">
            <w:pPr>
              <w:ind w:firstLine="0"/>
              <w:jc w:val="center"/>
              <w:rPr>
                <w:sz w:val="20"/>
                <w:szCs w:val="20"/>
              </w:rPr>
            </w:pPr>
          </w:p>
        </w:tc>
        <w:tc>
          <w:tcPr>
            <w:tcW w:w="665" w:type="pct"/>
            <w:vAlign w:val="center"/>
          </w:tcPr>
          <w:p w14:paraId="19F88551" w14:textId="77777777" w:rsidR="00A44798" w:rsidRPr="00B0712E" w:rsidRDefault="00A44798" w:rsidP="005E68BA">
            <w:pPr>
              <w:ind w:firstLine="0"/>
              <w:jc w:val="center"/>
              <w:rPr>
                <w:sz w:val="20"/>
                <w:szCs w:val="20"/>
              </w:rPr>
            </w:pPr>
            <w:r w:rsidRPr="00B0712E">
              <w:rPr>
                <w:sz w:val="20"/>
                <w:szCs w:val="20"/>
                <w:lang w:val="en-US"/>
              </w:rPr>
              <w:t>40</w:t>
            </w:r>
          </w:p>
        </w:tc>
        <w:tc>
          <w:tcPr>
            <w:tcW w:w="528" w:type="pct"/>
            <w:vAlign w:val="center"/>
          </w:tcPr>
          <w:p w14:paraId="6E1F42E0" w14:textId="77777777" w:rsidR="00A44798" w:rsidRPr="00B0712E" w:rsidRDefault="00A44798" w:rsidP="005E68BA">
            <w:pPr>
              <w:ind w:firstLine="0"/>
              <w:jc w:val="center"/>
              <w:rPr>
                <w:sz w:val="20"/>
                <w:szCs w:val="20"/>
              </w:rPr>
            </w:pPr>
            <w:r w:rsidRPr="00B0712E">
              <w:rPr>
                <w:sz w:val="18"/>
                <w:szCs w:val="18"/>
                <w:lang w:val="en-US"/>
              </w:rPr>
              <w:t>26640</w:t>
            </w:r>
          </w:p>
        </w:tc>
        <w:tc>
          <w:tcPr>
            <w:tcW w:w="747" w:type="pct"/>
            <w:vAlign w:val="center"/>
          </w:tcPr>
          <w:p w14:paraId="40556C08" w14:textId="603E1088" w:rsidR="00A44798" w:rsidRPr="00457309" w:rsidRDefault="00427A6F" w:rsidP="005E68BA">
            <w:pPr>
              <w:ind w:firstLine="0"/>
              <w:jc w:val="center"/>
              <w:rPr>
                <w:color w:val="auto"/>
                <w:sz w:val="20"/>
                <w:szCs w:val="20"/>
                <w:lang w:val="en-US"/>
              </w:rPr>
            </w:pPr>
            <w:r w:rsidRPr="00457309">
              <w:rPr>
                <w:color w:val="auto"/>
                <w:sz w:val="18"/>
                <w:szCs w:val="18"/>
                <w:lang w:val="en-US"/>
              </w:rPr>
              <w:t>33830</w:t>
            </w:r>
            <w:r w:rsidRPr="00457309">
              <w:rPr>
                <w:color w:val="auto"/>
                <w:sz w:val="18"/>
                <w:szCs w:val="18"/>
              </w:rPr>
              <w:t xml:space="preserve"> </w:t>
            </w:r>
          </w:p>
        </w:tc>
        <w:tc>
          <w:tcPr>
            <w:tcW w:w="745" w:type="pct"/>
            <w:vAlign w:val="center"/>
          </w:tcPr>
          <w:p w14:paraId="281E5509" w14:textId="02E5DC30" w:rsidR="00A44798" w:rsidRPr="00457309" w:rsidRDefault="001E452C" w:rsidP="005E68BA">
            <w:pPr>
              <w:ind w:firstLine="0"/>
              <w:jc w:val="center"/>
              <w:rPr>
                <w:color w:val="auto"/>
                <w:sz w:val="20"/>
                <w:szCs w:val="20"/>
              </w:rPr>
            </w:pPr>
            <w:r w:rsidRPr="00457309">
              <w:rPr>
                <w:color w:val="auto"/>
                <w:sz w:val="18"/>
                <w:szCs w:val="18"/>
                <w:lang w:val="en-US"/>
              </w:rPr>
              <w:t>43060</w:t>
            </w:r>
          </w:p>
        </w:tc>
        <w:tc>
          <w:tcPr>
            <w:tcW w:w="625" w:type="pct"/>
            <w:vAlign w:val="center"/>
          </w:tcPr>
          <w:p w14:paraId="2EB103DA" w14:textId="77777777" w:rsidR="00A44798" w:rsidRPr="00B0712E" w:rsidRDefault="00A44798" w:rsidP="005E68BA">
            <w:pPr>
              <w:ind w:firstLine="0"/>
              <w:jc w:val="center"/>
              <w:rPr>
                <w:sz w:val="20"/>
                <w:szCs w:val="20"/>
              </w:rPr>
            </w:pPr>
            <w:r w:rsidRPr="00B0712E">
              <w:rPr>
                <w:sz w:val="18"/>
                <w:szCs w:val="18"/>
                <w:lang w:val="en-US"/>
              </w:rPr>
              <w:t>28030</w:t>
            </w:r>
          </w:p>
        </w:tc>
        <w:tc>
          <w:tcPr>
            <w:tcW w:w="625" w:type="pct"/>
            <w:vAlign w:val="center"/>
          </w:tcPr>
          <w:p w14:paraId="57ED83E8" w14:textId="77777777" w:rsidR="00A44798" w:rsidRPr="00B0712E" w:rsidRDefault="00A44798" w:rsidP="005E68BA">
            <w:pPr>
              <w:ind w:firstLine="0"/>
              <w:jc w:val="center"/>
              <w:rPr>
                <w:sz w:val="20"/>
                <w:szCs w:val="20"/>
                <w:lang w:val="en-US"/>
              </w:rPr>
            </w:pPr>
            <w:r w:rsidRPr="00B0712E">
              <w:rPr>
                <w:sz w:val="18"/>
                <w:szCs w:val="18"/>
                <w:lang w:val="en-US"/>
              </w:rPr>
              <w:t>22420</w:t>
            </w:r>
          </w:p>
        </w:tc>
        <w:tc>
          <w:tcPr>
            <w:tcW w:w="621" w:type="pct"/>
            <w:vAlign w:val="center"/>
          </w:tcPr>
          <w:p w14:paraId="4DEA4095" w14:textId="77777777" w:rsidR="00A44798" w:rsidRPr="00B0712E" w:rsidRDefault="00A44798" w:rsidP="005E68BA">
            <w:pPr>
              <w:ind w:firstLine="0"/>
              <w:jc w:val="center"/>
              <w:rPr>
                <w:sz w:val="20"/>
                <w:szCs w:val="20"/>
              </w:rPr>
            </w:pPr>
            <w:r w:rsidRPr="00B0712E">
              <w:rPr>
                <w:sz w:val="18"/>
                <w:szCs w:val="18"/>
                <w:lang w:val="en-US"/>
              </w:rPr>
              <w:t>28030</w:t>
            </w:r>
          </w:p>
        </w:tc>
      </w:tr>
      <w:tr w:rsidR="00B0712E" w:rsidRPr="00B0712E" w14:paraId="37769F6D" w14:textId="77777777" w:rsidTr="001743CB">
        <w:trPr>
          <w:trHeight w:val="283"/>
        </w:trPr>
        <w:tc>
          <w:tcPr>
            <w:tcW w:w="445" w:type="pct"/>
            <w:vMerge/>
            <w:vAlign w:val="center"/>
          </w:tcPr>
          <w:p w14:paraId="6F8528A4" w14:textId="77777777" w:rsidR="00A44798" w:rsidRPr="00B0712E" w:rsidRDefault="00A44798" w:rsidP="005E68BA">
            <w:pPr>
              <w:ind w:firstLine="0"/>
              <w:jc w:val="center"/>
              <w:rPr>
                <w:sz w:val="20"/>
                <w:szCs w:val="20"/>
              </w:rPr>
            </w:pPr>
          </w:p>
        </w:tc>
        <w:tc>
          <w:tcPr>
            <w:tcW w:w="665" w:type="pct"/>
            <w:vAlign w:val="center"/>
          </w:tcPr>
          <w:p w14:paraId="62751389" w14:textId="632FE1C2" w:rsidR="00A44798" w:rsidRPr="00B0712E" w:rsidRDefault="00344DF7" w:rsidP="005E68BA">
            <w:pPr>
              <w:ind w:firstLine="0"/>
              <w:jc w:val="center"/>
              <w:rPr>
                <w:sz w:val="20"/>
                <w:szCs w:val="20"/>
                <w:lang w:val="en-US"/>
              </w:rPr>
            </w:pPr>
            <w:r w:rsidRPr="00B0712E">
              <w:rPr>
                <w:sz w:val="20"/>
                <w:szCs w:val="20"/>
              </w:rPr>
              <w:t>63</w:t>
            </w:r>
          </w:p>
        </w:tc>
        <w:tc>
          <w:tcPr>
            <w:tcW w:w="528" w:type="pct"/>
            <w:vAlign w:val="center"/>
          </w:tcPr>
          <w:p w14:paraId="407B67A1" w14:textId="73B8BA87" w:rsidR="00A44798" w:rsidRPr="00B0712E" w:rsidRDefault="00CA057F" w:rsidP="005E68BA">
            <w:pPr>
              <w:ind w:firstLine="0"/>
              <w:jc w:val="center"/>
              <w:rPr>
                <w:sz w:val="18"/>
                <w:szCs w:val="18"/>
              </w:rPr>
            </w:pPr>
            <w:r w:rsidRPr="00B0712E">
              <w:rPr>
                <w:sz w:val="18"/>
                <w:szCs w:val="18"/>
              </w:rPr>
              <w:t>31050</w:t>
            </w:r>
          </w:p>
        </w:tc>
        <w:tc>
          <w:tcPr>
            <w:tcW w:w="747" w:type="pct"/>
            <w:vAlign w:val="center"/>
          </w:tcPr>
          <w:p w14:paraId="594364CD" w14:textId="0693480E" w:rsidR="00A44798" w:rsidRPr="00457309" w:rsidRDefault="00427A6F" w:rsidP="005E68BA">
            <w:pPr>
              <w:ind w:firstLine="0"/>
              <w:jc w:val="center"/>
              <w:rPr>
                <w:color w:val="auto"/>
                <w:sz w:val="18"/>
                <w:szCs w:val="18"/>
              </w:rPr>
            </w:pPr>
            <w:r w:rsidRPr="00457309">
              <w:rPr>
                <w:color w:val="auto"/>
                <w:sz w:val="18"/>
                <w:szCs w:val="18"/>
              </w:rPr>
              <w:t xml:space="preserve">39390 </w:t>
            </w:r>
          </w:p>
        </w:tc>
        <w:tc>
          <w:tcPr>
            <w:tcW w:w="745" w:type="pct"/>
            <w:vAlign w:val="center"/>
          </w:tcPr>
          <w:p w14:paraId="097EFA19" w14:textId="0DDBFC40" w:rsidR="00A44798" w:rsidRPr="00457309" w:rsidRDefault="001E452C" w:rsidP="005E68BA">
            <w:pPr>
              <w:ind w:firstLine="0"/>
              <w:jc w:val="center"/>
              <w:rPr>
                <w:color w:val="auto"/>
                <w:sz w:val="18"/>
                <w:szCs w:val="18"/>
              </w:rPr>
            </w:pPr>
            <w:r w:rsidRPr="00457309">
              <w:rPr>
                <w:color w:val="auto"/>
                <w:sz w:val="18"/>
                <w:szCs w:val="18"/>
              </w:rPr>
              <w:t>50150</w:t>
            </w:r>
          </w:p>
        </w:tc>
        <w:tc>
          <w:tcPr>
            <w:tcW w:w="625" w:type="pct"/>
            <w:vAlign w:val="center"/>
          </w:tcPr>
          <w:p w14:paraId="674D3A97" w14:textId="618569DB" w:rsidR="00A44798" w:rsidRPr="00B0712E" w:rsidRDefault="00CA057F" w:rsidP="005E68BA">
            <w:pPr>
              <w:ind w:firstLine="0"/>
              <w:jc w:val="center"/>
              <w:rPr>
                <w:sz w:val="18"/>
                <w:szCs w:val="18"/>
              </w:rPr>
            </w:pPr>
            <w:r w:rsidRPr="00B0712E">
              <w:rPr>
                <w:sz w:val="18"/>
                <w:szCs w:val="18"/>
              </w:rPr>
              <w:t>32650</w:t>
            </w:r>
          </w:p>
        </w:tc>
        <w:tc>
          <w:tcPr>
            <w:tcW w:w="625" w:type="pct"/>
            <w:vAlign w:val="center"/>
          </w:tcPr>
          <w:p w14:paraId="18CDA4D3" w14:textId="3002A81A" w:rsidR="00A44798" w:rsidRPr="00B0712E" w:rsidRDefault="00CA057F" w:rsidP="005E68BA">
            <w:pPr>
              <w:ind w:firstLine="0"/>
              <w:jc w:val="center"/>
              <w:rPr>
                <w:sz w:val="18"/>
                <w:szCs w:val="18"/>
              </w:rPr>
            </w:pPr>
            <w:r w:rsidRPr="00B0712E">
              <w:rPr>
                <w:sz w:val="18"/>
                <w:szCs w:val="18"/>
              </w:rPr>
              <w:t>26110</w:t>
            </w:r>
          </w:p>
        </w:tc>
        <w:tc>
          <w:tcPr>
            <w:tcW w:w="621" w:type="pct"/>
            <w:vAlign w:val="center"/>
          </w:tcPr>
          <w:p w14:paraId="2438F0B2" w14:textId="25AD4E26" w:rsidR="00A44798" w:rsidRPr="00B0712E" w:rsidRDefault="00CA057F" w:rsidP="005E68BA">
            <w:pPr>
              <w:ind w:firstLine="0"/>
              <w:jc w:val="center"/>
              <w:rPr>
                <w:sz w:val="18"/>
                <w:szCs w:val="18"/>
                <w:lang w:val="en-US"/>
              </w:rPr>
            </w:pPr>
            <w:r w:rsidRPr="00B0712E">
              <w:rPr>
                <w:sz w:val="18"/>
                <w:szCs w:val="18"/>
              </w:rPr>
              <w:t>32650</w:t>
            </w:r>
          </w:p>
        </w:tc>
      </w:tr>
      <w:tr w:rsidR="00B0712E" w:rsidRPr="00B0712E" w14:paraId="317E1D62" w14:textId="77777777" w:rsidTr="001743CB">
        <w:trPr>
          <w:trHeight w:val="283"/>
        </w:trPr>
        <w:tc>
          <w:tcPr>
            <w:tcW w:w="445" w:type="pct"/>
            <w:vMerge/>
            <w:vAlign w:val="center"/>
          </w:tcPr>
          <w:p w14:paraId="11266E7D" w14:textId="77777777" w:rsidR="00A44798" w:rsidRPr="00B0712E" w:rsidRDefault="00A44798" w:rsidP="005E68BA">
            <w:pPr>
              <w:ind w:firstLine="0"/>
              <w:jc w:val="center"/>
              <w:rPr>
                <w:sz w:val="20"/>
                <w:szCs w:val="20"/>
              </w:rPr>
            </w:pPr>
          </w:p>
        </w:tc>
        <w:tc>
          <w:tcPr>
            <w:tcW w:w="665" w:type="pct"/>
            <w:vAlign w:val="center"/>
          </w:tcPr>
          <w:p w14:paraId="0A696C3C"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528" w:type="pct"/>
            <w:vAlign w:val="center"/>
          </w:tcPr>
          <w:p w14:paraId="0969DD77" w14:textId="77777777" w:rsidR="00A44798" w:rsidRPr="00B0712E" w:rsidRDefault="00A44798" w:rsidP="005E68BA">
            <w:pPr>
              <w:ind w:firstLine="0"/>
              <w:jc w:val="center"/>
              <w:rPr>
                <w:sz w:val="20"/>
                <w:szCs w:val="20"/>
              </w:rPr>
            </w:pPr>
            <w:r w:rsidRPr="00B0712E">
              <w:rPr>
                <w:sz w:val="18"/>
                <w:szCs w:val="18"/>
                <w:lang w:val="en-US"/>
              </w:rPr>
              <w:t>38050</w:t>
            </w:r>
          </w:p>
        </w:tc>
        <w:tc>
          <w:tcPr>
            <w:tcW w:w="747" w:type="pct"/>
            <w:vAlign w:val="center"/>
          </w:tcPr>
          <w:p w14:paraId="3D61E364" w14:textId="0639A048" w:rsidR="00A44798" w:rsidRPr="00457309" w:rsidRDefault="00427A6F" w:rsidP="005E68BA">
            <w:pPr>
              <w:ind w:firstLine="0"/>
              <w:jc w:val="center"/>
              <w:rPr>
                <w:color w:val="auto"/>
                <w:sz w:val="20"/>
                <w:szCs w:val="20"/>
                <w:lang w:val="en-US"/>
              </w:rPr>
            </w:pPr>
            <w:r w:rsidRPr="00457309">
              <w:rPr>
                <w:color w:val="auto"/>
                <w:sz w:val="18"/>
                <w:szCs w:val="18"/>
                <w:lang w:val="en-US"/>
              </w:rPr>
              <w:t>48330</w:t>
            </w:r>
            <w:r w:rsidRPr="00457309">
              <w:rPr>
                <w:color w:val="auto"/>
                <w:sz w:val="18"/>
                <w:szCs w:val="18"/>
              </w:rPr>
              <w:t xml:space="preserve"> </w:t>
            </w:r>
          </w:p>
        </w:tc>
        <w:tc>
          <w:tcPr>
            <w:tcW w:w="745" w:type="pct"/>
            <w:vAlign w:val="center"/>
          </w:tcPr>
          <w:p w14:paraId="6F5D3FE7" w14:textId="0FD11832" w:rsidR="00A44798" w:rsidRPr="00457309" w:rsidRDefault="001E452C" w:rsidP="005E68BA">
            <w:pPr>
              <w:ind w:firstLine="0"/>
              <w:jc w:val="center"/>
              <w:rPr>
                <w:color w:val="auto"/>
                <w:sz w:val="20"/>
                <w:szCs w:val="20"/>
              </w:rPr>
            </w:pPr>
            <w:r w:rsidRPr="00457309">
              <w:rPr>
                <w:color w:val="auto"/>
                <w:sz w:val="18"/>
                <w:szCs w:val="18"/>
                <w:lang w:val="en-US"/>
              </w:rPr>
              <w:t>61510</w:t>
            </w:r>
          </w:p>
        </w:tc>
        <w:tc>
          <w:tcPr>
            <w:tcW w:w="625" w:type="pct"/>
            <w:vAlign w:val="center"/>
          </w:tcPr>
          <w:p w14:paraId="6769732E" w14:textId="77777777" w:rsidR="00A44798" w:rsidRPr="00B0712E" w:rsidRDefault="00A44798" w:rsidP="005E68BA">
            <w:pPr>
              <w:ind w:firstLine="0"/>
              <w:jc w:val="center"/>
              <w:rPr>
                <w:sz w:val="20"/>
                <w:szCs w:val="20"/>
              </w:rPr>
            </w:pPr>
            <w:r w:rsidRPr="00B0712E">
              <w:rPr>
                <w:sz w:val="18"/>
                <w:szCs w:val="18"/>
                <w:lang w:val="en-US"/>
              </w:rPr>
              <w:t>40040</w:t>
            </w:r>
          </w:p>
        </w:tc>
        <w:tc>
          <w:tcPr>
            <w:tcW w:w="625" w:type="pct"/>
            <w:vAlign w:val="center"/>
          </w:tcPr>
          <w:p w14:paraId="5374AC10" w14:textId="77777777" w:rsidR="00A44798" w:rsidRPr="00B0712E" w:rsidRDefault="00A44798" w:rsidP="005E68BA">
            <w:pPr>
              <w:ind w:firstLine="0"/>
              <w:jc w:val="center"/>
              <w:rPr>
                <w:sz w:val="20"/>
                <w:szCs w:val="20"/>
                <w:lang w:val="en-US"/>
              </w:rPr>
            </w:pPr>
            <w:r w:rsidRPr="00B0712E">
              <w:rPr>
                <w:sz w:val="18"/>
                <w:szCs w:val="18"/>
                <w:lang w:val="en-US"/>
              </w:rPr>
              <w:t>32030</w:t>
            </w:r>
          </w:p>
        </w:tc>
        <w:tc>
          <w:tcPr>
            <w:tcW w:w="621" w:type="pct"/>
            <w:vAlign w:val="center"/>
          </w:tcPr>
          <w:p w14:paraId="3DF9C16C" w14:textId="77777777" w:rsidR="00A44798" w:rsidRPr="00B0712E" w:rsidRDefault="00A44798" w:rsidP="005E68BA">
            <w:pPr>
              <w:ind w:firstLine="0"/>
              <w:jc w:val="center"/>
              <w:rPr>
                <w:sz w:val="20"/>
                <w:szCs w:val="20"/>
              </w:rPr>
            </w:pPr>
            <w:r w:rsidRPr="00B0712E">
              <w:rPr>
                <w:sz w:val="18"/>
                <w:szCs w:val="18"/>
                <w:lang w:val="en-US"/>
              </w:rPr>
              <w:t>40040</w:t>
            </w:r>
          </w:p>
        </w:tc>
      </w:tr>
      <w:tr w:rsidR="00B0712E" w:rsidRPr="00B0712E" w14:paraId="6BCA8CCE" w14:textId="77777777" w:rsidTr="001743CB">
        <w:trPr>
          <w:trHeight w:val="283"/>
        </w:trPr>
        <w:tc>
          <w:tcPr>
            <w:tcW w:w="445" w:type="pct"/>
            <w:vMerge/>
            <w:vAlign w:val="center"/>
          </w:tcPr>
          <w:p w14:paraId="4E3A0793" w14:textId="77777777" w:rsidR="00A44798" w:rsidRPr="00B0712E" w:rsidRDefault="00A44798" w:rsidP="005E68BA">
            <w:pPr>
              <w:ind w:firstLine="0"/>
              <w:jc w:val="center"/>
              <w:rPr>
                <w:sz w:val="20"/>
                <w:szCs w:val="20"/>
              </w:rPr>
            </w:pPr>
          </w:p>
        </w:tc>
        <w:tc>
          <w:tcPr>
            <w:tcW w:w="665" w:type="pct"/>
            <w:vAlign w:val="center"/>
          </w:tcPr>
          <w:p w14:paraId="23417D7A" w14:textId="77777777" w:rsidR="00A44798" w:rsidRPr="00B0712E" w:rsidRDefault="00A44798" w:rsidP="005E68BA">
            <w:pPr>
              <w:ind w:firstLine="0"/>
              <w:jc w:val="center"/>
              <w:rPr>
                <w:sz w:val="20"/>
                <w:szCs w:val="20"/>
              </w:rPr>
            </w:pPr>
            <w:r w:rsidRPr="00B0712E">
              <w:rPr>
                <w:sz w:val="20"/>
                <w:szCs w:val="20"/>
              </w:rPr>
              <w:t>160</w:t>
            </w:r>
          </w:p>
        </w:tc>
        <w:tc>
          <w:tcPr>
            <w:tcW w:w="528" w:type="pct"/>
            <w:vAlign w:val="center"/>
          </w:tcPr>
          <w:p w14:paraId="22777A74" w14:textId="77777777" w:rsidR="00A44798" w:rsidRPr="00B0712E" w:rsidRDefault="00A44798" w:rsidP="005E68BA">
            <w:pPr>
              <w:ind w:firstLine="0"/>
              <w:jc w:val="center"/>
              <w:rPr>
                <w:sz w:val="20"/>
                <w:szCs w:val="20"/>
              </w:rPr>
            </w:pPr>
            <w:r w:rsidRPr="00B0712E">
              <w:rPr>
                <w:sz w:val="18"/>
                <w:szCs w:val="18"/>
                <w:lang w:val="en-US"/>
              </w:rPr>
              <w:t>49470</w:t>
            </w:r>
          </w:p>
        </w:tc>
        <w:tc>
          <w:tcPr>
            <w:tcW w:w="747" w:type="pct"/>
            <w:vAlign w:val="center"/>
          </w:tcPr>
          <w:p w14:paraId="5CA17268" w14:textId="777CB489" w:rsidR="00A44798" w:rsidRPr="00457309" w:rsidRDefault="00427A6F" w:rsidP="005E68BA">
            <w:pPr>
              <w:ind w:firstLine="0"/>
              <w:jc w:val="center"/>
              <w:rPr>
                <w:color w:val="auto"/>
                <w:sz w:val="20"/>
                <w:szCs w:val="20"/>
                <w:lang w:val="en-US"/>
              </w:rPr>
            </w:pPr>
            <w:r w:rsidRPr="00457309">
              <w:rPr>
                <w:color w:val="auto"/>
                <w:sz w:val="18"/>
                <w:szCs w:val="18"/>
                <w:lang w:val="en-US"/>
              </w:rPr>
              <w:t>62830</w:t>
            </w:r>
            <w:r w:rsidRPr="00457309">
              <w:rPr>
                <w:color w:val="auto"/>
                <w:sz w:val="18"/>
                <w:szCs w:val="18"/>
              </w:rPr>
              <w:t xml:space="preserve"> </w:t>
            </w:r>
          </w:p>
        </w:tc>
        <w:tc>
          <w:tcPr>
            <w:tcW w:w="745" w:type="pct"/>
            <w:vAlign w:val="center"/>
          </w:tcPr>
          <w:p w14:paraId="38AED773" w14:textId="0BB42B72" w:rsidR="00A44798" w:rsidRPr="00457309" w:rsidRDefault="001E452C" w:rsidP="005E68BA">
            <w:pPr>
              <w:ind w:firstLine="0"/>
              <w:jc w:val="center"/>
              <w:rPr>
                <w:color w:val="auto"/>
                <w:sz w:val="20"/>
                <w:szCs w:val="20"/>
              </w:rPr>
            </w:pPr>
            <w:r w:rsidRPr="00457309">
              <w:rPr>
                <w:color w:val="auto"/>
                <w:sz w:val="18"/>
                <w:szCs w:val="18"/>
                <w:lang w:val="en-US"/>
              </w:rPr>
              <w:t>79970</w:t>
            </w:r>
          </w:p>
        </w:tc>
        <w:tc>
          <w:tcPr>
            <w:tcW w:w="625" w:type="pct"/>
            <w:vAlign w:val="center"/>
          </w:tcPr>
          <w:p w14:paraId="268C1E30" w14:textId="77777777" w:rsidR="00A44798" w:rsidRPr="00B0712E" w:rsidRDefault="00A44798" w:rsidP="005E68BA">
            <w:pPr>
              <w:ind w:firstLine="0"/>
              <w:jc w:val="center"/>
              <w:rPr>
                <w:sz w:val="20"/>
                <w:szCs w:val="20"/>
              </w:rPr>
            </w:pPr>
            <w:r w:rsidRPr="00B0712E">
              <w:rPr>
                <w:sz w:val="18"/>
                <w:szCs w:val="18"/>
                <w:lang w:val="en-US"/>
              </w:rPr>
              <w:t>52050</w:t>
            </w:r>
          </w:p>
        </w:tc>
        <w:tc>
          <w:tcPr>
            <w:tcW w:w="625" w:type="pct"/>
            <w:vAlign w:val="center"/>
          </w:tcPr>
          <w:p w14:paraId="686ECEE2" w14:textId="77777777" w:rsidR="00A44798" w:rsidRPr="00B0712E" w:rsidRDefault="00A44798" w:rsidP="005E68BA">
            <w:pPr>
              <w:ind w:firstLine="0"/>
              <w:jc w:val="center"/>
              <w:rPr>
                <w:sz w:val="20"/>
                <w:szCs w:val="20"/>
                <w:lang w:val="en-US"/>
              </w:rPr>
            </w:pPr>
            <w:r w:rsidRPr="00B0712E">
              <w:rPr>
                <w:sz w:val="18"/>
                <w:szCs w:val="18"/>
                <w:lang w:val="en-US"/>
              </w:rPr>
              <w:t>41640</w:t>
            </w:r>
          </w:p>
        </w:tc>
        <w:tc>
          <w:tcPr>
            <w:tcW w:w="621" w:type="pct"/>
            <w:vAlign w:val="center"/>
          </w:tcPr>
          <w:p w14:paraId="7E039DD2" w14:textId="77777777" w:rsidR="00A44798" w:rsidRPr="00B0712E" w:rsidRDefault="00A44798" w:rsidP="005E68BA">
            <w:pPr>
              <w:ind w:firstLine="0"/>
              <w:jc w:val="center"/>
              <w:rPr>
                <w:sz w:val="20"/>
                <w:szCs w:val="20"/>
              </w:rPr>
            </w:pPr>
            <w:r w:rsidRPr="00B0712E">
              <w:rPr>
                <w:sz w:val="18"/>
                <w:szCs w:val="18"/>
                <w:lang w:val="en-US"/>
              </w:rPr>
              <w:t>52050</w:t>
            </w:r>
          </w:p>
        </w:tc>
      </w:tr>
      <w:tr w:rsidR="00B0712E" w:rsidRPr="00B0712E" w14:paraId="6C3B7381" w14:textId="77777777" w:rsidTr="001743CB">
        <w:trPr>
          <w:trHeight w:val="283"/>
        </w:trPr>
        <w:tc>
          <w:tcPr>
            <w:tcW w:w="445" w:type="pct"/>
            <w:vMerge w:val="restart"/>
            <w:vAlign w:val="center"/>
          </w:tcPr>
          <w:p w14:paraId="54889D11" w14:textId="77777777" w:rsidR="00A44798" w:rsidRPr="00B0712E" w:rsidRDefault="00A44798" w:rsidP="005E68BA">
            <w:pPr>
              <w:ind w:firstLine="0"/>
              <w:jc w:val="center"/>
              <w:rPr>
                <w:sz w:val="20"/>
                <w:szCs w:val="20"/>
              </w:rPr>
            </w:pPr>
            <w:r w:rsidRPr="00B0712E">
              <w:rPr>
                <w:sz w:val="20"/>
                <w:szCs w:val="20"/>
                <w:lang w:val="en-US"/>
              </w:rPr>
              <w:t>500</w:t>
            </w:r>
          </w:p>
        </w:tc>
        <w:tc>
          <w:tcPr>
            <w:tcW w:w="665" w:type="pct"/>
            <w:vAlign w:val="center"/>
          </w:tcPr>
          <w:p w14:paraId="17FE741D" w14:textId="77777777" w:rsidR="00A44798" w:rsidRPr="00B0712E" w:rsidRDefault="00A44798" w:rsidP="005E68BA">
            <w:pPr>
              <w:ind w:firstLine="0"/>
              <w:jc w:val="center"/>
              <w:rPr>
                <w:sz w:val="20"/>
                <w:szCs w:val="20"/>
              </w:rPr>
            </w:pPr>
            <w:r w:rsidRPr="00B0712E">
              <w:rPr>
                <w:sz w:val="20"/>
                <w:szCs w:val="20"/>
                <w:lang w:val="en-US"/>
              </w:rPr>
              <w:t>16</w:t>
            </w:r>
          </w:p>
        </w:tc>
        <w:tc>
          <w:tcPr>
            <w:tcW w:w="528" w:type="pct"/>
            <w:vAlign w:val="center"/>
          </w:tcPr>
          <w:p w14:paraId="17B93555" w14:textId="77777777" w:rsidR="00A44798" w:rsidRPr="00B0712E" w:rsidRDefault="00A44798" w:rsidP="005E68BA">
            <w:pPr>
              <w:ind w:firstLine="0"/>
              <w:jc w:val="center"/>
              <w:rPr>
                <w:sz w:val="20"/>
                <w:szCs w:val="20"/>
              </w:rPr>
            </w:pPr>
            <w:r w:rsidRPr="00B0712E">
              <w:rPr>
                <w:sz w:val="18"/>
                <w:szCs w:val="18"/>
                <w:lang w:val="en-US"/>
              </w:rPr>
              <w:t>18790</w:t>
            </w:r>
          </w:p>
        </w:tc>
        <w:tc>
          <w:tcPr>
            <w:tcW w:w="747" w:type="pct"/>
            <w:vAlign w:val="center"/>
          </w:tcPr>
          <w:p w14:paraId="373FCB95" w14:textId="1F855B78" w:rsidR="00A44798" w:rsidRPr="00457309" w:rsidRDefault="00427A6F" w:rsidP="005E68BA">
            <w:pPr>
              <w:ind w:firstLine="0"/>
              <w:jc w:val="center"/>
              <w:rPr>
                <w:color w:val="auto"/>
                <w:sz w:val="20"/>
                <w:szCs w:val="20"/>
                <w:lang w:val="en-US"/>
              </w:rPr>
            </w:pPr>
            <w:r w:rsidRPr="00457309">
              <w:rPr>
                <w:color w:val="auto"/>
                <w:sz w:val="18"/>
                <w:szCs w:val="18"/>
                <w:lang w:val="en-US"/>
              </w:rPr>
              <w:t>23870</w:t>
            </w:r>
            <w:r w:rsidRPr="00457309">
              <w:rPr>
                <w:color w:val="auto"/>
                <w:sz w:val="18"/>
                <w:szCs w:val="18"/>
              </w:rPr>
              <w:t xml:space="preserve"> </w:t>
            </w:r>
          </w:p>
        </w:tc>
        <w:tc>
          <w:tcPr>
            <w:tcW w:w="745" w:type="pct"/>
            <w:vAlign w:val="center"/>
          </w:tcPr>
          <w:p w14:paraId="2571D478" w14:textId="6A0A5088" w:rsidR="00A44798" w:rsidRPr="00457309" w:rsidRDefault="001E452C" w:rsidP="005E68BA">
            <w:pPr>
              <w:ind w:firstLine="0"/>
              <w:jc w:val="center"/>
              <w:rPr>
                <w:color w:val="auto"/>
                <w:sz w:val="20"/>
                <w:szCs w:val="20"/>
              </w:rPr>
            </w:pPr>
            <w:r w:rsidRPr="00457309">
              <w:rPr>
                <w:color w:val="auto"/>
                <w:sz w:val="18"/>
                <w:szCs w:val="18"/>
                <w:lang w:val="en-US"/>
              </w:rPr>
              <w:t>30380</w:t>
            </w:r>
          </w:p>
        </w:tc>
        <w:tc>
          <w:tcPr>
            <w:tcW w:w="625" w:type="pct"/>
            <w:vAlign w:val="center"/>
          </w:tcPr>
          <w:p w14:paraId="1AF0C20F" w14:textId="77777777" w:rsidR="00A44798" w:rsidRPr="00B0712E" w:rsidRDefault="00A44798" w:rsidP="005E68BA">
            <w:pPr>
              <w:ind w:firstLine="0"/>
              <w:jc w:val="center"/>
              <w:rPr>
                <w:sz w:val="20"/>
                <w:szCs w:val="20"/>
              </w:rPr>
            </w:pPr>
            <w:r w:rsidRPr="00B0712E">
              <w:rPr>
                <w:sz w:val="18"/>
                <w:szCs w:val="18"/>
                <w:lang w:val="en-US"/>
              </w:rPr>
              <w:t>17800</w:t>
            </w:r>
          </w:p>
        </w:tc>
        <w:tc>
          <w:tcPr>
            <w:tcW w:w="625" w:type="pct"/>
            <w:vAlign w:val="center"/>
          </w:tcPr>
          <w:p w14:paraId="21517159" w14:textId="77777777" w:rsidR="00A44798" w:rsidRPr="00B0712E" w:rsidRDefault="00A44798" w:rsidP="005E68BA">
            <w:pPr>
              <w:ind w:firstLine="0"/>
              <w:jc w:val="center"/>
              <w:rPr>
                <w:sz w:val="20"/>
                <w:szCs w:val="20"/>
                <w:lang w:val="en-US"/>
              </w:rPr>
            </w:pPr>
            <w:r w:rsidRPr="00B0712E">
              <w:rPr>
                <w:sz w:val="18"/>
                <w:szCs w:val="18"/>
                <w:lang w:val="en-US"/>
              </w:rPr>
              <w:t>14240</w:t>
            </w:r>
          </w:p>
        </w:tc>
        <w:tc>
          <w:tcPr>
            <w:tcW w:w="621" w:type="pct"/>
            <w:vAlign w:val="center"/>
          </w:tcPr>
          <w:p w14:paraId="4C762A24" w14:textId="77777777" w:rsidR="00A44798" w:rsidRPr="00B0712E" w:rsidRDefault="00A44798" w:rsidP="005E68BA">
            <w:pPr>
              <w:ind w:firstLine="0"/>
              <w:jc w:val="center"/>
              <w:rPr>
                <w:sz w:val="20"/>
                <w:szCs w:val="20"/>
              </w:rPr>
            </w:pPr>
            <w:r w:rsidRPr="00B0712E">
              <w:rPr>
                <w:sz w:val="18"/>
                <w:szCs w:val="18"/>
                <w:lang w:val="en-US"/>
              </w:rPr>
              <w:t>17800</w:t>
            </w:r>
          </w:p>
        </w:tc>
      </w:tr>
      <w:tr w:rsidR="00B0712E" w:rsidRPr="00B0712E" w14:paraId="2C6291BC" w14:textId="77777777" w:rsidTr="001743CB">
        <w:trPr>
          <w:trHeight w:val="283"/>
        </w:trPr>
        <w:tc>
          <w:tcPr>
            <w:tcW w:w="445" w:type="pct"/>
            <w:vMerge/>
            <w:vAlign w:val="center"/>
          </w:tcPr>
          <w:p w14:paraId="0C4B073E" w14:textId="77777777" w:rsidR="00A44798" w:rsidRPr="00B0712E" w:rsidRDefault="00A44798" w:rsidP="005E68BA">
            <w:pPr>
              <w:ind w:firstLine="0"/>
              <w:jc w:val="center"/>
              <w:rPr>
                <w:sz w:val="20"/>
                <w:szCs w:val="20"/>
                <w:lang w:val="en-US"/>
              </w:rPr>
            </w:pPr>
          </w:p>
        </w:tc>
        <w:tc>
          <w:tcPr>
            <w:tcW w:w="665" w:type="pct"/>
            <w:vAlign w:val="center"/>
          </w:tcPr>
          <w:p w14:paraId="356182DB" w14:textId="1D99B199" w:rsidR="00A44798" w:rsidRPr="00B0712E" w:rsidRDefault="008F7D42" w:rsidP="005E68BA">
            <w:pPr>
              <w:ind w:firstLine="0"/>
              <w:jc w:val="center"/>
              <w:rPr>
                <w:sz w:val="20"/>
                <w:szCs w:val="20"/>
                <w:lang w:val="en-US"/>
              </w:rPr>
            </w:pPr>
            <w:r w:rsidRPr="00B0712E">
              <w:rPr>
                <w:sz w:val="20"/>
                <w:szCs w:val="20"/>
              </w:rPr>
              <w:t>25</w:t>
            </w:r>
          </w:p>
        </w:tc>
        <w:tc>
          <w:tcPr>
            <w:tcW w:w="528" w:type="pct"/>
            <w:vAlign w:val="center"/>
          </w:tcPr>
          <w:p w14:paraId="78E5E146" w14:textId="6AFB0D7C" w:rsidR="00A44798" w:rsidRPr="00B0712E" w:rsidRDefault="004113EB" w:rsidP="005E68BA">
            <w:pPr>
              <w:ind w:firstLine="0"/>
              <w:jc w:val="center"/>
              <w:rPr>
                <w:sz w:val="18"/>
                <w:szCs w:val="18"/>
              </w:rPr>
            </w:pPr>
            <w:r w:rsidRPr="00B0712E">
              <w:rPr>
                <w:sz w:val="18"/>
                <w:szCs w:val="18"/>
              </w:rPr>
              <w:t>24100</w:t>
            </w:r>
          </w:p>
        </w:tc>
        <w:tc>
          <w:tcPr>
            <w:tcW w:w="747" w:type="pct"/>
            <w:vAlign w:val="center"/>
          </w:tcPr>
          <w:p w14:paraId="260032D7" w14:textId="66215CA6" w:rsidR="00A44798" w:rsidRPr="00457309" w:rsidRDefault="00427A6F" w:rsidP="005E68BA">
            <w:pPr>
              <w:ind w:firstLine="0"/>
              <w:jc w:val="center"/>
              <w:rPr>
                <w:color w:val="auto"/>
                <w:sz w:val="18"/>
                <w:szCs w:val="18"/>
              </w:rPr>
            </w:pPr>
            <w:r w:rsidRPr="00457309">
              <w:rPr>
                <w:color w:val="auto"/>
                <w:sz w:val="18"/>
                <w:szCs w:val="18"/>
              </w:rPr>
              <w:t xml:space="preserve">30600 </w:t>
            </w:r>
          </w:p>
        </w:tc>
        <w:tc>
          <w:tcPr>
            <w:tcW w:w="745" w:type="pct"/>
            <w:vAlign w:val="center"/>
          </w:tcPr>
          <w:p w14:paraId="70AB380C" w14:textId="0339DA7A" w:rsidR="00A44798" w:rsidRPr="00457309" w:rsidRDefault="001E452C" w:rsidP="005E68BA">
            <w:pPr>
              <w:ind w:firstLine="0"/>
              <w:jc w:val="center"/>
              <w:rPr>
                <w:color w:val="auto"/>
                <w:sz w:val="18"/>
                <w:szCs w:val="18"/>
              </w:rPr>
            </w:pPr>
            <w:r w:rsidRPr="00457309">
              <w:rPr>
                <w:color w:val="auto"/>
                <w:sz w:val="18"/>
                <w:szCs w:val="18"/>
              </w:rPr>
              <w:t>38950</w:t>
            </w:r>
          </w:p>
        </w:tc>
        <w:tc>
          <w:tcPr>
            <w:tcW w:w="625" w:type="pct"/>
            <w:vAlign w:val="center"/>
          </w:tcPr>
          <w:p w14:paraId="73920B4F" w14:textId="162C6CAF" w:rsidR="00A44798" w:rsidRPr="00B0712E" w:rsidRDefault="00063218" w:rsidP="005E68BA">
            <w:pPr>
              <w:ind w:firstLine="0"/>
              <w:jc w:val="center"/>
              <w:rPr>
                <w:sz w:val="18"/>
                <w:szCs w:val="18"/>
              </w:rPr>
            </w:pPr>
            <w:r w:rsidRPr="00B0712E">
              <w:rPr>
                <w:sz w:val="18"/>
                <w:szCs w:val="18"/>
              </w:rPr>
              <w:t>22800</w:t>
            </w:r>
          </w:p>
        </w:tc>
        <w:tc>
          <w:tcPr>
            <w:tcW w:w="625" w:type="pct"/>
            <w:vAlign w:val="center"/>
          </w:tcPr>
          <w:p w14:paraId="44C8C5B8" w14:textId="228591CA" w:rsidR="00A44798" w:rsidRPr="00B0712E" w:rsidRDefault="00063218" w:rsidP="005E68BA">
            <w:pPr>
              <w:ind w:firstLine="0"/>
              <w:jc w:val="center"/>
              <w:rPr>
                <w:sz w:val="18"/>
                <w:szCs w:val="18"/>
              </w:rPr>
            </w:pPr>
            <w:r w:rsidRPr="00B0712E">
              <w:rPr>
                <w:sz w:val="18"/>
                <w:szCs w:val="18"/>
              </w:rPr>
              <w:t>18250</w:t>
            </w:r>
          </w:p>
        </w:tc>
        <w:tc>
          <w:tcPr>
            <w:tcW w:w="621" w:type="pct"/>
            <w:vAlign w:val="center"/>
          </w:tcPr>
          <w:p w14:paraId="6555EC99" w14:textId="5E60F98F" w:rsidR="00A44798" w:rsidRPr="00B0712E" w:rsidRDefault="00063218" w:rsidP="005E68BA">
            <w:pPr>
              <w:ind w:firstLine="0"/>
              <w:jc w:val="center"/>
              <w:rPr>
                <w:sz w:val="18"/>
                <w:szCs w:val="18"/>
                <w:lang w:val="en-US"/>
              </w:rPr>
            </w:pPr>
            <w:r w:rsidRPr="00B0712E">
              <w:rPr>
                <w:sz w:val="18"/>
                <w:szCs w:val="18"/>
              </w:rPr>
              <w:t>22800</w:t>
            </w:r>
          </w:p>
        </w:tc>
      </w:tr>
      <w:tr w:rsidR="00B0712E" w:rsidRPr="00B0712E" w14:paraId="0FB6ED4A" w14:textId="77777777" w:rsidTr="001743CB">
        <w:trPr>
          <w:trHeight w:val="283"/>
        </w:trPr>
        <w:tc>
          <w:tcPr>
            <w:tcW w:w="445" w:type="pct"/>
            <w:vMerge/>
            <w:vAlign w:val="center"/>
          </w:tcPr>
          <w:p w14:paraId="3FCB0031" w14:textId="77777777" w:rsidR="00A44798" w:rsidRPr="00B0712E" w:rsidRDefault="00A44798" w:rsidP="005E68BA">
            <w:pPr>
              <w:ind w:firstLine="0"/>
              <w:jc w:val="center"/>
              <w:rPr>
                <w:sz w:val="20"/>
                <w:szCs w:val="20"/>
              </w:rPr>
            </w:pPr>
          </w:p>
        </w:tc>
        <w:tc>
          <w:tcPr>
            <w:tcW w:w="665" w:type="pct"/>
            <w:vAlign w:val="center"/>
          </w:tcPr>
          <w:p w14:paraId="69D33A08" w14:textId="77777777" w:rsidR="00A44798" w:rsidRPr="00B0712E" w:rsidRDefault="00A44798" w:rsidP="005E68BA">
            <w:pPr>
              <w:ind w:firstLine="0"/>
              <w:jc w:val="center"/>
              <w:rPr>
                <w:sz w:val="20"/>
                <w:szCs w:val="20"/>
              </w:rPr>
            </w:pPr>
            <w:r w:rsidRPr="00B0712E">
              <w:rPr>
                <w:sz w:val="20"/>
                <w:szCs w:val="20"/>
                <w:lang w:val="en-US"/>
              </w:rPr>
              <w:t>40</w:t>
            </w:r>
          </w:p>
        </w:tc>
        <w:tc>
          <w:tcPr>
            <w:tcW w:w="528" w:type="pct"/>
            <w:vAlign w:val="center"/>
          </w:tcPr>
          <w:p w14:paraId="676623C3" w14:textId="77777777" w:rsidR="00A44798" w:rsidRPr="00B0712E" w:rsidRDefault="00A44798" w:rsidP="005E68BA">
            <w:pPr>
              <w:ind w:firstLine="0"/>
              <w:jc w:val="center"/>
              <w:rPr>
                <w:sz w:val="20"/>
                <w:szCs w:val="20"/>
              </w:rPr>
            </w:pPr>
            <w:r w:rsidRPr="00B0712E">
              <w:rPr>
                <w:sz w:val="18"/>
                <w:szCs w:val="18"/>
                <w:lang w:val="en-US"/>
              </w:rPr>
              <w:t>32890</w:t>
            </w:r>
          </w:p>
        </w:tc>
        <w:tc>
          <w:tcPr>
            <w:tcW w:w="747" w:type="pct"/>
            <w:vAlign w:val="center"/>
          </w:tcPr>
          <w:p w14:paraId="5476EE65" w14:textId="5553455F" w:rsidR="00A44798" w:rsidRPr="00457309" w:rsidRDefault="00427A6F" w:rsidP="005E68BA">
            <w:pPr>
              <w:ind w:firstLine="0"/>
              <w:jc w:val="center"/>
              <w:rPr>
                <w:color w:val="auto"/>
                <w:sz w:val="20"/>
                <w:szCs w:val="20"/>
                <w:lang w:val="en-US"/>
              </w:rPr>
            </w:pPr>
            <w:r w:rsidRPr="00457309">
              <w:rPr>
                <w:color w:val="auto"/>
                <w:sz w:val="18"/>
                <w:szCs w:val="18"/>
                <w:lang w:val="en-US"/>
              </w:rPr>
              <w:t>41770</w:t>
            </w:r>
            <w:r w:rsidRPr="00457309">
              <w:rPr>
                <w:color w:val="auto"/>
                <w:sz w:val="18"/>
                <w:szCs w:val="18"/>
              </w:rPr>
              <w:t xml:space="preserve"> </w:t>
            </w:r>
          </w:p>
        </w:tc>
        <w:tc>
          <w:tcPr>
            <w:tcW w:w="745" w:type="pct"/>
            <w:vAlign w:val="center"/>
          </w:tcPr>
          <w:p w14:paraId="71A46A83" w14:textId="21B56B04" w:rsidR="00A44798" w:rsidRPr="00457309" w:rsidRDefault="001E452C" w:rsidP="005E68BA">
            <w:pPr>
              <w:ind w:firstLine="0"/>
              <w:jc w:val="center"/>
              <w:rPr>
                <w:color w:val="auto"/>
                <w:sz w:val="20"/>
                <w:szCs w:val="20"/>
              </w:rPr>
            </w:pPr>
            <w:r w:rsidRPr="00457309">
              <w:rPr>
                <w:color w:val="auto"/>
                <w:sz w:val="18"/>
                <w:szCs w:val="18"/>
                <w:lang w:val="en-US"/>
              </w:rPr>
              <w:t>53160</w:t>
            </w:r>
          </w:p>
        </w:tc>
        <w:tc>
          <w:tcPr>
            <w:tcW w:w="625" w:type="pct"/>
            <w:vAlign w:val="center"/>
          </w:tcPr>
          <w:p w14:paraId="4B970AEA" w14:textId="77777777" w:rsidR="00A44798" w:rsidRPr="00B0712E" w:rsidRDefault="00A44798" w:rsidP="005E68BA">
            <w:pPr>
              <w:ind w:firstLine="0"/>
              <w:jc w:val="center"/>
              <w:rPr>
                <w:sz w:val="20"/>
                <w:szCs w:val="20"/>
              </w:rPr>
            </w:pPr>
            <w:r w:rsidRPr="00B0712E">
              <w:rPr>
                <w:sz w:val="18"/>
                <w:szCs w:val="18"/>
                <w:lang w:val="en-US"/>
              </w:rPr>
              <w:t>31140</w:t>
            </w:r>
          </w:p>
        </w:tc>
        <w:tc>
          <w:tcPr>
            <w:tcW w:w="625" w:type="pct"/>
            <w:vAlign w:val="center"/>
          </w:tcPr>
          <w:p w14:paraId="7C8A9F6D" w14:textId="77777777" w:rsidR="00A44798" w:rsidRPr="00B0712E" w:rsidRDefault="00A44798" w:rsidP="005E68BA">
            <w:pPr>
              <w:ind w:firstLine="0"/>
              <w:jc w:val="center"/>
              <w:rPr>
                <w:sz w:val="20"/>
                <w:szCs w:val="20"/>
                <w:lang w:val="en-US"/>
              </w:rPr>
            </w:pPr>
            <w:r w:rsidRPr="00B0712E">
              <w:rPr>
                <w:sz w:val="18"/>
                <w:szCs w:val="18"/>
                <w:lang w:val="en-US"/>
              </w:rPr>
              <w:t>24910</w:t>
            </w:r>
          </w:p>
        </w:tc>
        <w:tc>
          <w:tcPr>
            <w:tcW w:w="621" w:type="pct"/>
            <w:vAlign w:val="center"/>
          </w:tcPr>
          <w:p w14:paraId="6D13126E" w14:textId="77777777" w:rsidR="00A44798" w:rsidRPr="00B0712E" w:rsidRDefault="00A44798" w:rsidP="005E68BA">
            <w:pPr>
              <w:ind w:firstLine="0"/>
              <w:jc w:val="center"/>
              <w:rPr>
                <w:sz w:val="20"/>
                <w:szCs w:val="20"/>
              </w:rPr>
            </w:pPr>
            <w:r w:rsidRPr="00B0712E">
              <w:rPr>
                <w:sz w:val="18"/>
                <w:szCs w:val="18"/>
                <w:lang w:val="en-US"/>
              </w:rPr>
              <w:t>31140</w:t>
            </w:r>
          </w:p>
        </w:tc>
      </w:tr>
      <w:tr w:rsidR="00B0712E" w:rsidRPr="00B0712E" w14:paraId="74968B5B" w14:textId="77777777" w:rsidTr="001743CB">
        <w:trPr>
          <w:trHeight w:val="283"/>
        </w:trPr>
        <w:tc>
          <w:tcPr>
            <w:tcW w:w="445" w:type="pct"/>
            <w:vMerge/>
            <w:vAlign w:val="center"/>
          </w:tcPr>
          <w:p w14:paraId="50665D76" w14:textId="77777777" w:rsidR="00A44798" w:rsidRPr="00B0712E" w:rsidRDefault="00A44798" w:rsidP="005E68BA">
            <w:pPr>
              <w:ind w:firstLine="0"/>
              <w:jc w:val="center"/>
              <w:rPr>
                <w:sz w:val="20"/>
                <w:szCs w:val="20"/>
              </w:rPr>
            </w:pPr>
          </w:p>
        </w:tc>
        <w:tc>
          <w:tcPr>
            <w:tcW w:w="665" w:type="pct"/>
            <w:vAlign w:val="center"/>
          </w:tcPr>
          <w:p w14:paraId="021C6498" w14:textId="3EF4B42E" w:rsidR="00A44798" w:rsidRPr="00B0712E" w:rsidRDefault="00344DF7" w:rsidP="005E68BA">
            <w:pPr>
              <w:ind w:firstLine="0"/>
              <w:jc w:val="center"/>
              <w:rPr>
                <w:sz w:val="20"/>
                <w:szCs w:val="20"/>
                <w:lang w:val="en-US"/>
              </w:rPr>
            </w:pPr>
            <w:r w:rsidRPr="00B0712E">
              <w:rPr>
                <w:sz w:val="20"/>
                <w:szCs w:val="20"/>
              </w:rPr>
              <w:t>63</w:t>
            </w:r>
          </w:p>
        </w:tc>
        <w:tc>
          <w:tcPr>
            <w:tcW w:w="528" w:type="pct"/>
            <w:vAlign w:val="center"/>
          </w:tcPr>
          <w:p w14:paraId="164BBDD7" w14:textId="5024366E" w:rsidR="00A44798" w:rsidRPr="00B0712E" w:rsidRDefault="00CA057F" w:rsidP="005E68BA">
            <w:pPr>
              <w:ind w:firstLine="0"/>
              <w:jc w:val="center"/>
              <w:rPr>
                <w:sz w:val="18"/>
                <w:szCs w:val="18"/>
              </w:rPr>
            </w:pPr>
            <w:r w:rsidRPr="00B0712E">
              <w:rPr>
                <w:sz w:val="18"/>
                <w:szCs w:val="18"/>
              </w:rPr>
              <w:t>36500</w:t>
            </w:r>
          </w:p>
        </w:tc>
        <w:tc>
          <w:tcPr>
            <w:tcW w:w="747" w:type="pct"/>
            <w:vAlign w:val="center"/>
          </w:tcPr>
          <w:p w14:paraId="72BE916F" w14:textId="6B574C33" w:rsidR="00A44798" w:rsidRPr="00457309" w:rsidRDefault="00427A6F" w:rsidP="005E68BA">
            <w:pPr>
              <w:ind w:firstLine="0"/>
              <w:jc w:val="center"/>
              <w:rPr>
                <w:color w:val="auto"/>
                <w:sz w:val="18"/>
                <w:szCs w:val="18"/>
              </w:rPr>
            </w:pPr>
            <w:r w:rsidRPr="00457309">
              <w:rPr>
                <w:color w:val="auto"/>
                <w:sz w:val="18"/>
                <w:szCs w:val="18"/>
              </w:rPr>
              <w:t xml:space="preserve">46350 </w:t>
            </w:r>
          </w:p>
        </w:tc>
        <w:tc>
          <w:tcPr>
            <w:tcW w:w="745" w:type="pct"/>
            <w:vAlign w:val="center"/>
          </w:tcPr>
          <w:p w14:paraId="13DE463D" w14:textId="23088E89" w:rsidR="00A44798" w:rsidRPr="00457309" w:rsidRDefault="001E452C" w:rsidP="005E68BA">
            <w:pPr>
              <w:ind w:firstLine="0"/>
              <w:jc w:val="center"/>
              <w:rPr>
                <w:color w:val="auto"/>
                <w:sz w:val="18"/>
                <w:szCs w:val="18"/>
              </w:rPr>
            </w:pPr>
            <w:r w:rsidRPr="00457309">
              <w:rPr>
                <w:color w:val="auto"/>
                <w:sz w:val="18"/>
                <w:szCs w:val="18"/>
              </w:rPr>
              <w:t>58990</w:t>
            </w:r>
          </w:p>
        </w:tc>
        <w:tc>
          <w:tcPr>
            <w:tcW w:w="625" w:type="pct"/>
            <w:vAlign w:val="center"/>
          </w:tcPr>
          <w:p w14:paraId="51394FD3" w14:textId="15B8F78E" w:rsidR="00A44798" w:rsidRPr="00B0712E" w:rsidRDefault="0099357C" w:rsidP="005E68BA">
            <w:pPr>
              <w:ind w:firstLine="0"/>
              <w:jc w:val="center"/>
              <w:rPr>
                <w:sz w:val="18"/>
                <w:szCs w:val="18"/>
              </w:rPr>
            </w:pPr>
            <w:r w:rsidRPr="00B0712E">
              <w:rPr>
                <w:sz w:val="18"/>
                <w:szCs w:val="18"/>
              </w:rPr>
              <w:t>34550</w:t>
            </w:r>
          </w:p>
        </w:tc>
        <w:tc>
          <w:tcPr>
            <w:tcW w:w="625" w:type="pct"/>
            <w:vAlign w:val="center"/>
          </w:tcPr>
          <w:p w14:paraId="1EB83E4D" w14:textId="6273A286" w:rsidR="00A44798" w:rsidRPr="00B0712E" w:rsidRDefault="0099357C" w:rsidP="005E68BA">
            <w:pPr>
              <w:ind w:firstLine="0"/>
              <w:jc w:val="center"/>
              <w:rPr>
                <w:sz w:val="18"/>
                <w:szCs w:val="18"/>
              </w:rPr>
            </w:pPr>
            <w:r w:rsidRPr="00B0712E">
              <w:rPr>
                <w:sz w:val="18"/>
                <w:szCs w:val="18"/>
              </w:rPr>
              <w:t>27650</w:t>
            </w:r>
          </w:p>
        </w:tc>
        <w:tc>
          <w:tcPr>
            <w:tcW w:w="621" w:type="pct"/>
            <w:vAlign w:val="center"/>
          </w:tcPr>
          <w:p w14:paraId="1D3AD1FD" w14:textId="71E5EEE1" w:rsidR="00A44798" w:rsidRPr="00B0712E" w:rsidRDefault="0099357C" w:rsidP="005E68BA">
            <w:pPr>
              <w:ind w:firstLine="0"/>
              <w:jc w:val="center"/>
              <w:rPr>
                <w:sz w:val="18"/>
                <w:szCs w:val="18"/>
                <w:lang w:val="en-US"/>
              </w:rPr>
            </w:pPr>
            <w:r w:rsidRPr="00B0712E">
              <w:rPr>
                <w:sz w:val="18"/>
                <w:szCs w:val="18"/>
              </w:rPr>
              <w:t>34550</w:t>
            </w:r>
          </w:p>
        </w:tc>
      </w:tr>
      <w:tr w:rsidR="00B0712E" w:rsidRPr="00B0712E" w14:paraId="50EC7F74" w14:textId="77777777" w:rsidTr="001743CB">
        <w:trPr>
          <w:trHeight w:val="283"/>
        </w:trPr>
        <w:tc>
          <w:tcPr>
            <w:tcW w:w="445" w:type="pct"/>
            <w:vMerge/>
            <w:vAlign w:val="center"/>
          </w:tcPr>
          <w:p w14:paraId="77B9F5F0" w14:textId="77777777" w:rsidR="00A44798" w:rsidRPr="00B0712E" w:rsidRDefault="00A44798" w:rsidP="005E68BA">
            <w:pPr>
              <w:ind w:firstLine="0"/>
              <w:jc w:val="center"/>
              <w:rPr>
                <w:sz w:val="20"/>
                <w:szCs w:val="20"/>
              </w:rPr>
            </w:pPr>
          </w:p>
        </w:tc>
        <w:tc>
          <w:tcPr>
            <w:tcW w:w="665" w:type="pct"/>
            <w:vAlign w:val="center"/>
          </w:tcPr>
          <w:p w14:paraId="341CF206"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528" w:type="pct"/>
            <w:vAlign w:val="center"/>
          </w:tcPr>
          <w:p w14:paraId="557D9124" w14:textId="77777777" w:rsidR="00A44798" w:rsidRPr="00B0712E" w:rsidRDefault="00A44798" w:rsidP="005E68BA">
            <w:pPr>
              <w:ind w:firstLine="0"/>
              <w:jc w:val="center"/>
              <w:rPr>
                <w:sz w:val="20"/>
                <w:szCs w:val="20"/>
              </w:rPr>
            </w:pPr>
            <w:r w:rsidRPr="00B0712E">
              <w:rPr>
                <w:sz w:val="18"/>
                <w:szCs w:val="18"/>
                <w:lang w:val="en-US"/>
              </w:rPr>
              <w:t>42280</w:t>
            </w:r>
          </w:p>
        </w:tc>
        <w:tc>
          <w:tcPr>
            <w:tcW w:w="747" w:type="pct"/>
            <w:vAlign w:val="center"/>
          </w:tcPr>
          <w:p w14:paraId="4D35FE6D" w14:textId="3D62EE3C" w:rsidR="00A44798" w:rsidRPr="00457309" w:rsidRDefault="00427A6F" w:rsidP="005E68BA">
            <w:pPr>
              <w:ind w:firstLine="0"/>
              <w:jc w:val="center"/>
              <w:rPr>
                <w:color w:val="auto"/>
                <w:sz w:val="20"/>
                <w:szCs w:val="20"/>
                <w:lang w:val="en-US"/>
              </w:rPr>
            </w:pPr>
            <w:r w:rsidRPr="00457309">
              <w:rPr>
                <w:color w:val="auto"/>
                <w:sz w:val="18"/>
                <w:szCs w:val="18"/>
                <w:lang w:val="en-US"/>
              </w:rPr>
              <w:t>53700</w:t>
            </w:r>
            <w:r w:rsidRPr="00457309">
              <w:rPr>
                <w:color w:val="auto"/>
                <w:sz w:val="18"/>
                <w:szCs w:val="18"/>
              </w:rPr>
              <w:t xml:space="preserve"> </w:t>
            </w:r>
          </w:p>
        </w:tc>
        <w:tc>
          <w:tcPr>
            <w:tcW w:w="745" w:type="pct"/>
            <w:vAlign w:val="center"/>
          </w:tcPr>
          <w:p w14:paraId="2B6E681A" w14:textId="26A9D9D8" w:rsidR="00A44798" w:rsidRPr="00457309" w:rsidRDefault="001E452C" w:rsidP="005E68BA">
            <w:pPr>
              <w:ind w:firstLine="0"/>
              <w:jc w:val="center"/>
              <w:rPr>
                <w:color w:val="auto"/>
                <w:sz w:val="20"/>
                <w:szCs w:val="20"/>
              </w:rPr>
            </w:pPr>
            <w:r w:rsidRPr="00457309">
              <w:rPr>
                <w:color w:val="auto"/>
                <w:sz w:val="18"/>
                <w:szCs w:val="18"/>
                <w:lang w:val="en-US"/>
              </w:rPr>
              <w:t>68350</w:t>
            </w:r>
          </w:p>
        </w:tc>
        <w:tc>
          <w:tcPr>
            <w:tcW w:w="625" w:type="pct"/>
            <w:vAlign w:val="center"/>
          </w:tcPr>
          <w:p w14:paraId="459C7261" w14:textId="77777777" w:rsidR="00A44798" w:rsidRPr="00B0712E" w:rsidRDefault="00A44798" w:rsidP="005E68BA">
            <w:pPr>
              <w:ind w:firstLine="0"/>
              <w:jc w:val="center"/>
              <w:rPr>
                <w:sz w:val="20"/>
                <w:szCs w:val="20"/>
              </w:rPr>
            </w:pPr>
            <w:r w:rsidRPr="00B0712E">
              <w:rPr>
                <w:sz w:val="18"/>
                <w:szCs w:val="18"/>
                <w:lang w:val="en-US"/>
              </w:rPr>
              <w:t>40040</w:t>
            </w:r>
          </w:p>
        </w:tc>
        <w:tc>
          <w:tcPr>
            <w:tcW w:w="625" w:type="pct"/>
            <w:vAlign w:val="center"/>
          </w:tcPr>
          <w:p w14:paraId="1DDCD147" w14:textId="77777777" w:rsidR="00A44798" w:rsidRPr="00B0712E" w:rsidRDefault="00A44798" w:rsidP="005E68BA">
            <w:pPr>
              <w:ind w:firstLine="0"/>
              <w:jc w:val="center"/>
              <w:rPr>
                <w:sz w:val="20"/>
                <w:szCs w:val="20"/>
                <w:lang w:val="en-US"/>
              </w:rPr>
            </w:pPr>
            <w:r w:rsidRPr="00B0712E">
              <w:rPr>
                <w:sz w:val="18"/>
                <w:szCs w:val="18"/>
                <w:lang w:val="en-US"/>
              </w:rPr>
              <w:t>32030</w:t>
            </w:r>
          </w:p>
        </w:tc>
        <w:tc>
          <w:tcPr>
            <w:tcW w:w="621" w:type="pct"/>
            <w:vAlign w:val="center"/>
          </w:tcPr>
          <w:p w14:paraId="3B5542B2" w14:textId="77777777" w:rsidR="00A44798" w:rsidRPr="00B0712E" w:rsidRDefault="00A44798" w:rsidP="005E68BA">
            <w:pPr>
              <w:ind w:firstLine="0"/>
              <w:jc w:val="center"/>
              <w:rPr>
                <w:sz w:val="20"/>
                <w:szCs w:val="20"/>
              </w:rPr>
            </w:pPr>
            <w:r w:rsidRPr="00B0712E">
              <w:rPr>
                <w:sz w:val="18"/>
                <w:szCs w:val="18"/>
                <w:lang w:val="en-US"/>
              </w:rPr>
              <w:t>40040</w:t>
            </w:r>
          </w:p>
        </w:tc>
      </w:tr>
      <w:tr w:rsidR="00B0712E" w:rsidRPr="00B0712E" w14:paraId="4DCC5460" w14:textId="77777777" w:rsidTr="001743CB">
        <w:trPr>
          <w:trHeight w:val="283"/>
        </w:trPr>
        <w:tc>
          <w:tcPr>
            <w:tcW w:w="445" w:type="pct"/>
            <w:vMerge/>
            <w:vAlign w:val="center"/>
          </w:tcPr>
          <w:p w14:paraId="1BE26859" w14:textId="77777777" w:rsidR="00A44798" w:rsidRPr="00B0712E" w:rsidRDefault="00A44798" w:rsidP="005E68BA">
            <w:pPr>
              <w:ind w:firstLine="0"/>
              <w:jc w:val="center"/>
              <w:rPr>
                <w:sz w:val="20"/>
                <w:szCs w:val="20"/>
              </w:rPr>
            </w:pPr>
          </w:p>
        </w:tc>
        <w:tc>
          <w:tcPr>
            <w:tcW w:w="665" w:type="pct"/>
            <w:vAlign w:val="center"/>
          </w:tcPr>
          <w:p w14:paraId="57C9E4B0" w14:textId="77777777" w:rsidR="00A44798" w:rsidRPr="00B0712E" w:rsidRDefault="00A44798" w:rsidP="005E68BA">
            <w:pPr>
              <w:ind w:firstLine="0"/>
              <w:jc w:val="center"/>
              <w:rPr>
                <w:sz w:val="20"/>
                <w:szCs w:val="20"/>
              </w:rPr>
            </w:pPr>
            <w:r w:rsidRPr="00B0712E">
              <w:rPr>
                <w:sz w:val="20"/>
                <w:szCs w:val="20"/>
              </w:rPr>
              <w:t>160</w:t>
            </w:r>
          </w:p>
        </w:tc>
        <w:tc>
          <w:tcPr>
            <w:tcW w:w="528" w:type="pct"/>
            <w:vAlign w:val="center"/>
          </w:tcPr>
          <w:p w14:paraId="77572347" w14:textId="77777777" w:rsidR="00A44798" w:rsidRPr="00B0712E" w:rsidRDefault="00A44798" w:rsidP="005E68BA">
            <w:pPr>
              <w:ind w:firstLine="0"/>
              <w:jc w:val="center"/>
              <w:rPr>
                <w:sz w:val="20"/>
                <w:szCs w:val="20"/>
              </w:rPr>
            </w:pPr>
            <w:r w:rsidRPr="00B0712E">
              <w:rPr>
                <w:sz w:val="18"/>
                <w:szCs w:val="18"/>
                <w:lang w:val="en-US"/>
              </w:rPr>
              <w:t>61070</w:t>
            </w:r>
          </w:p>
        </w:tc>
        <w:tc>
          <w:tcPr>
            <w:tcW w:w="747" w:type="pct"/>
            <w:vAlign w:val="center"/>
          </w:tcPr>
          <w:p w14:paraId="64F157D9" w14:textId="3120BB02" w:rsidR="00A44798" w:rsidRPr="00457309" w:rsidRDefault="00427A6F" w:rsidP="005E68BA">
            <w:pPr>
              <w:ind w:firstLine="0"/>
              <w:jc w:val="center"/>
              <w:rPr>
                <w:color w:val="auto"/>
                <w:sz w:val="20"/>
                <w:szCs w:val="20"/>
                <w:lang w:val="en-US"/>
              </w:rPr>
            </w:pPr>
            <w:r w:rsidRPr="00457309">
              <w:rPr>
                <w:color w:val="auto"/>
                <w:sz w:val="18"/>
                <w:szCs w:val="18"/>
                <w:lang w:val="en-US"/>
              </w:rPr>
              <w:t>77570</w:t>
            </w:r>
            <w:r w:rsidRPr="00457309">
              <w:rPr>
                <w:color w:val="auto"/>
                <w:sz w:val="18"/>
                <w:szCs w:val="18"/>
              </w:rPr>
              <w:t xml:space="preserve"> </w:t>
            </w:r>
          </w:p>
        </w:tc>
        <w:tc>
          <w:tcPr>
            <w:tcW w:w="745" w:type="pct"/>
            <w:vAlign w:val="center"/>
          </w:tcPr>
          <w:p w14:paraId="19C3FFD1" w14:textId="2A899720" w:rsidR="00A44798" w:rsidRPr="00457309" w:rsidRDefault="001E452C" w:rsidP="005E68BA">
            <w:pPr>
              <w:ind w:firstLine="0"/>
              <w:jc w:val="center"/>
              <w:rPr>
                <w:color w:val="auto"/>
                <w:sz w:val="20"/>
                <w:szCs w:val="20"/>
              </w:rPr>
            </w:pPr>
            <w:r w:rsidRPr="00457309">
              <w:rPr>
                <w:color w:val="auto"/>
                <w:sz w:val="18"/>
                <w:szCs w:val="18"/>
                <w:lang w:val="en-US"/>
              </w:rPr>
              <w:t>98720</w:t>
            </w:r>
          </w:p>
        </w:tc>
        <w:tc>
          <w:tcPr>
            <w:tcW w:w="625" w:type="pct"/>
            <w:vAlign w:val="center"/>
          </w:tcPr>
          <w:p w14:paraId="0F39C28E" w14:textId="77777777" w:rsidR="00A44798" w:rsidRPr="00B0712E" w:rsidRDefault="00A44798" w:rsidP="005E68BA">
            <w:pPr>
              <w:ind w:firstLine="0"/>
              <w:jc w:val="center"/>
              <w:rPr>
                <w:sz w:val="20"/>
                <w:szCs w:val="20"/>
              </w:rPr>
            </w:pPr>
            <w:r w:rsidRPr="00B0712E">
              <w:rPr>
                <w:sz w:val="18"/>
                <w:szCs w:val="18"/>
                <w:lang w:val="en-US"/>
              </w:rPr>
              <w:t>57830</w:t>
            </w:r>
          </w:p>
        </w:tc>
        <w:tc>
          <w:tcPr>
            <w:tcW w:w="625" w:type="pct"/>
            <w:vAlign w:val="center"/>
          </w:tcPr>
          <w:p w14:paraId="35E97BF5" w14:textId="77777777" w:rsidR="00A44798" w:rsidRPr="00B0712E" w:rsidRDefault="00A44798" w:rsidP="005E68BA">
            <w:pPr>
              <w:ind w:firstLine="0"/>
              <w:jc w:val="center"/>
              <w:rPr>
                <w:sz w:val="20"/>
                <w:szCs w:val="20"/>
                <w:lang w:val="en-US"/>
              </w:rPr>
            </w:pPr>
            <w:r w:rsidRPr="00B0712E">
              <w:rPr>
                <w:sz w:val="18"/>
                <w:szCs w:val="18"/>
                <w:lang w:val="en-US"/>
              </w:rPr>
              <w:t>46260</w:t>
            </w:r>
          </w:p>
        </w:tc>
        <w:tc>
          <w:tcPr>
            <w:tcW w:w="621" w:type="pct"/>
            <w:vAlign w:val="center"/>
          </w:tcPr>
          <w:p w14:paraId="59452C96" w14:textId="77777777" w:rsidR="00A44798" w:rsidRPr="00B0712E" w:rsidRDefault="00A44798" w:rsidP="005E68BA">
            <w:pPr>
              <w:ind w:firstLine="0"/>
              <w:jc w:val="center"/>
              <w:rPr>
                <w:sz w:val="20"/>
                <w:szCs w:val="20"/>
              </w:rPr>
            </w:pPr>
            <w:r w:rsidRPr="00B0712E">
              <w:rPr>
                <w:sz w:val="18"/>
                <w:szCs w:val="18"/>
                <w:lang w:val="en-US"/>
              </w:rPr>
              <w:t>57830</w:t>
            </w:r>
          </w:p>
        </w:tc>
      </w:tr>
      <w:tr w:rsidR="00B0712E" w:rsidRPr="00B0712E" w14:paraId="2B5827DA" w14:textId="77777777" w:rsidTr="001743CB">
        <w:trPr>
          <w:trHeight w:val="283"/>
        </w:trPr>
        <w:tc>
          <w:tcPr>
            <w:tcW w:w="445" w:type="pct"/>
            <w:vMerge w:val="restart"/>
            <w:vAlign w:val="center"/>
          </w:tcPr>
          <w:p w14:paraId="32CDD791" w14:textId="77777777" w:rsidR="00A44798" w:rsidRPr="00B0712E" w:rsidRDefault="00A44798" w:rsidP="005E68BA">
            <w:pPr>
              <w:ind w:firstLine="0"/>
              <w:jc w:val="center"/>
              <w:rPr>
                <w:sz w:val="20"/>
                <w:szCs w:val="20"/>
              </w:rPr>
            </w:pPr>
            <w:r w:rsidRPr="00B0712E">
              <w:rPr>
                <w:sz w:val="20"/>
                <w:szCs w:val="20"/>
                <w:lang w:val="en-US"/>
              </w:rPr>
              <w:t>600</w:t>
            </w:r>
          </w:p>
        </w:tc>
        <w:tc>
          <w:tcPr>
            <w:tcW w:w="665" w:type="pct"/>
            <w:vAlign w:val="center"/>
          </w:tcPr>
          <w:p w14:paraId="1DD3B6B6" w14:textId="77777777" w:rsidR="00A44798" w:rsidRPr="00B0712E" w:rsidRDefault="00A44798" w:rsidP="005E68BA">
            <w:pPr>
              <w:ind w:firstLine="0"/>
              <w:jc w:val="center"/>
              <w:rPr>
                <w:sz w:val="20"/>
                <w:szCs w:val="20"/>
              </w:rPr>
            </w:pPr>
            <w:r w:rsidRPr="00B0712E">
              <w:rPr>
                <w:sz w:val="20"/>
                <w:szCs w:val="20"/>
                <w:lang w:val="en-US"/>
              </w:rPr>
              <w:t>16</w:t>
            </w:r>
          </w:p>
        </w:tc>
        <w:tc>
          <w:tcPr>
            <w:tcW w:w="528" w:type="pct"/>
            <w:vAlign w:val="center"/>
          </w:tcPr>
          <w:p w14:paraId="5E152035" w14:textId="77777777" w:rsidR="00A44798" w:rsidRPr="00B0712E" w:rsidRDefault="00A44798" w:rsidP="005E68BA">
            <w:pPr>
              <w:ind w:firstLine="0"/>
              <w:jc w:val="center"/>
              <w:rPr>
                <w:sz w:val="20"/>
                <w:szCs w:val="20"/>
              </w:rPr>
            </w:pPr>
            <w:r w:rsidRPr="00B0712E">
              <w:rPr>
                <w:sz w:val="18"/>
                <w:szCs w:val="18"/>
                <w:lang w:val="en-US"/>
              </w:rPr>
              <w:t>33820</w:t>
            </w:r>
          </w:p>
        </w:tc>
        <w:tc>
          <w:tcPr>
            <w:tcW w:w="747" w:type="pct"/>
            <w:vAlign w:val="center"/>
          </w:tcPr>
          <w:p w14:paraId="6B818504" w14:textId="648E11E3" w:rsidR="00A44798" w:rsidRPr="00457309" w:rsidRDefault="00427A6F" w:rsidP="005E68BA">
            <w:pPr>
              <w:ind w:firstLine="0"/>
              <w:jc w:val="center"/>
              <w:rPr>
                <w:color w:val="auto"/>
                <w:sz w:val="20"/>
                <w:szCs w:val="20"/>
                <w:lang w:val="en-US"/>
              </w:rPr>
            </w:pPr>
            <w:r w:rsidRPr="00457309">
              <w:rPr>
                <w:color w:val="auto"/>
                <w:sz w:val="18"/>
                <w:szCs w:val="18"/>
                <w:lang w:val="en-US"/>
              </w:rPr>
              <w:t>42960</w:t>
            </w:r>
            <w:r w:rsidRPr="00457309">
              <w:rPr>
                <w:color w:val="auto"/>
                <w:sz w:val="18"/>
                <w:szCs w:val="18"/>
              </w:rPr>
              <w:t xml:space="preserve"> </w:t>
            </w:r>
          </w:p>
        </w:tc>
        <w:tc>
          <w:tcPr>
            <w:tcW w:w="745" w:type="pct"/>
            <w:vAlign w:val="center"/>
          </w:tcPr>
          <w:p w14:paraId="62D8DCA4" w14:textId="311E739B" w:rsidR="00A44798" w:rsidRPr="00457309" w:rsidRDefault="001E452C" w:rsidP="005E68BA">
            <w:pPr>
              <w:ind w:firstLine="0"/>
              <w:jc w:val="center"/>
              <w:rPr>
                <w:color w:val="auto"/>
                <w:sz w:val="20"/>
                <w:szCs w:val="20"/>
              </w:rPr>
            </w:pPr>
            <w:r w:rsidRPr="00457309">
              <w:rPr>
                <w:color w:val="auto"/>
                <w:sz w:val="18"/>
                <w:szCs w:val="18"/>
                <w:lang w:val="en-US"/>
              </w:rPr>
              <w:t>54680</w:t>
            </w:r>
          </w:p>
        </w:tc>
        <w:tc>
          <w:tcPr>
            <w:tcW w:w="625" w:type="pct"/>
            <w:vAlign w:val="center"/>
          </w:tcPr>
          <w:p w14:paraId="349578E3" w14:textId="77777777" w:rsidR="00A44798" w:rsidRPr="00B0712E" w:rsidRDefault="00A44798" w:rsidP="005E68BA">
            <w:pPr>
              <w:ind w:firstLine="0"/>
              <w:jc w:val="center"/>
              <w:rPr>
                <w:sz w:val="20"/>
                <w:szCs w:val="20"/>
              </w:rPr>
            </w:pPr>
            <w:r w:rsidRPr="00B0712E">
              <w:rPr>
                <w:sz w:val="18"/>
                <w:szCs w:val="18"/>
                <w:lang w:val="en-US"/>
              </w:rPr>
              <w:t>26700</w:t>
            </w:r>
          </w:p>
        </w:tc>
        <w:tc>
          <w:tcPr>
            <w:tcW w:w="625" w:type="pct"/>
            <w:vAlign w:val="center"/>
          </w:tcPr>
          <w:p w14:paraId="654B7939" w14:textId="77777777" w:rsidR="00A44798" w:rsidRPr="00B0712E" w:rsidRDefault="00A44798" w:rsidP="005E68BA">
            <w:pPr>
              <w:ind w:firstLine="0"/>
              <w:jc w:val="center"/>
              <w:rPr>
                <w:sz w:val="20"/>
                <w:szCs w:val="20"/>
                <w:lang w:val="en-US"/>
              </w:rPr>
            </w:pPr>
            <w:r w:rsidRPr="00B0712E">
              <w:rPr>
                <w:sz w:val="18"/>
                <w:szCs w:val="18"/>
                <w:lang w:val="en-US"/>
              </w:rPr>
              <w:t>21360</w:t>
            </w:r>
          </w:p>
        </w:tc>
        <w:tc>
          <w:tcPr>
            <w:tcW w:w="621" w:type="pct"/>
            <w:vAlign w:val="center"/>
          </w:tcPr>
          <w:p w14:paraId="1B767AF7" w14:textId="77777777" w:rsidR="00A44798" w:rsidRPr="00B0712E" w:rsidRDefault="00A44798" w:rsidP="005E68BA">
            <w:pPr>
              <w:ind w:firstLine="0"/>
              <w:jc w:val="center"/>
              <w:rPr>
                <w:sz w:val="20"/>
                <w:szCs w:val="20"/>
              </w:rPr>
            </w:pPr>
            <w:r w:rsidRPr="00B0712E">
              <w:rPr>
                <w:sz w:val="18"/>
                <w:szCs w:val="18"/>
                <w:lang w:val="en-US"/>
              </w:rPr>
              <w:t>26700</w:t>
            </w:r>
          </w:p>
        </w:tc>
      </w:tr>
      <w:tr w:rsidR="00B0712E" w:rsidRPr="00B0712E" w14:paraId="12F163CB" w14:textId="77777777" w:rsidTr="001743CB">
        <w:trPr>
          <w:trHeight w:val="283"/>
        </w:trPr>
        <w:tc>
          <w:tcPr>
            <w:tcW w:w="445" w:type="pct"/>
            <w:vMerge/>
            <w:vAlign w:val="center"/>
          </w:tcPr>
          <w:p w14:paraId="628A7DDC" w14:textId="77777777" w:rsidR="00A44798" w:rsidRPr="00B0712E" w:rsidRDefault="00A44798" w:rsidP="005E68BA">
            <w:pPr>
              <w:ind w:firstLine="0"/>
              <w:jc w:val="center"/>
              <w:rPr>
                <w:sz w:val="20"/>
                <w:szCs w:val="20"/>
                <w:lang w:val="en-US"/>
              </w:rPr>
            </w:pPr>
          </w:p>
        </w:tc>
        <w:tc>
          <w:tcPr>
            <w:tcW w:w="665" w:type="pct"/>
            <w:vAlign w:val="center"/>
          </w:tcPr>
          <w:p w14:paraId="760B4519" w14:textId="2C32F9F6" w:rsidR="00A44798" w:rsidRPr="00B0712E" w:rsidRDefault="008F7D42" w:rsidP="005E68BA">
            <w:pPr>
              <w:ind w:firstLine="0"/>
              <w:jc w:val="center"/>
              <w:rPr>
                <w:sz w:val="20"/>
                <w:szCs w:val="20"/>
              </w:rPr>
            </w:pPr>
            <w:r w:rsidRPr="00B0712E">
              <w:rPr>
                <w:sz w:val="20"/>
                <w:szCs w:val="20"/>
              </w:rPr>
              <w:t>25</w:t>
            </w:r>
          </w:p>
        </w:tc>
        <w:tc>
          <w:tcPr>
            <w:tcW w:w="528" w:type="pct"/>
            <w:vAlign w:val="center"/>
          </w:tcPr>
          <w:p w14:paraId="2966CAAB" w14:textId="429D4BCA" w:rsidR="00A44798" w:rsidRPr="00B0712E" w:rsidRDefault="00034DE6" w:rsidP="005E68BA">
            <w:pPr>
              <w:ind w:firstLine="0"/>
              <w:jc w:val="center"/>
              <w:rPr>
                <w:sz w:val="18"/>
                <w:szCs w:val="18"/>
              </w:rPr>
            </w:pPr>
            <w:r w:rsidRPr="00B0712E">
              <w:rPr>
                <w:sz w:val="18"/>
                <w:szCs w:val="18"/>
              </w:rPr>
              <w:t>38900</w:t>
            </w:r>
          </w:p>
        </w:tc>
        <w:tc>
          <w:tcPr>
            <w:tcW w:w="747" w:type="pct"/>
            <w:vAlign w:val="center"/>
          </w:tcPr>
          <w:p w14:paraId="6779BBE4" w14:textId="6E6AF497" w:rsidR="00A44798" w:rsidRPr="00457309" w:rsidRDefault="00427A6F" w:rsidP="005E68BA">
            <w:pPr>
              <w:ind w:firstLine="0"/>
              <w:jc w:val="center"/>
              <w:rPr>
                <w:color w:val="auto"/>
                <w:sz w:val="18"/>
                <w:szCs w:val="18"/>
              </w:rPr>
            </w:pPr>
            <w:r w:rsidRPr="00457309">
              <w:rPr>
                <w:color w:val="auto"/>
                <w:sz w:val="18"/>
                <w:szCs w:val="18"/>
              </w:rPr>
              <w:t xml:space="preserve">49400 </w:t>
            </w:r>
          </w:p>
        </w:tc>
        <w:tc>
          <w:tcPr>
            <w:tcW w:w="745" w:type="pct"/>
            <w:vAlign w:val="center"/>
          </w:tcPr>
          <w:p w14:paraId="4429F564" w14:textId="2F7F5CD3" w:rsidR="00A44798" w:rsidRPr="00457309" w:rsidRDefault="001E452C" w:rsidP="005E68BA">
            <w:pPr>
              <w:ind w:firstLine="0"/>
              <w:jc w:val="center"/>
              <w:rPr>
                <w:color w:val="auto"/>
                <w:sz w:val="18"/>
                <w:szCs w:val="18"/>
              </w:rPr>
            </w:pPr>
            <w:r w:rsidRPr="00457309">
              <w:rPr>
                <w:color w:val="auto"/>
                <w:sz w:val="18"/>
                <w:szCs w:val="18"/>
              </w:rPr>
              <w:t>62900</w:t>
            </w:r>
          </w:p>
        </w:tc>
        <w:tc>
          <w:tcPr>
            <w:tcW w:w="625" w:type="pct"/>
            <w:vAlign w:val="center"/>
          </w:tcPr>
          <w:p w14:paraId="18B7D5D2" w14:textId="1AC57DF1" w:rsidR="00A44798" w:rsidRPr="00B0712E" w:rsidRDefault="00063218" w:rsidP="005E68BA">
            <w:pPr>
              <w:ind w:firstLine="0"/>
              <w:jc w:val="center"/>
              <w:rPr>
                <w:sz w:val="18"/>
                <w:szCs w:val="18"/>
              </w:rPr>
            </w:pPr>
            <w:r w:rsidRPr="00B0712E">
              <w:rPr>
                <w:sz w:val="18"/>
                <w:szCs w:val="18"/>
              </w:rPr>
              <w:t>30700</w:t>
            </w:r>
          </w:p>
        </w:tc>
        <w:tc>
          <w:tcPr>
            <w:tcW w:w="625" w:type="pct"/>
            <w:vAlign w:val="center"/>
          </w:tcPr>
          <w:p w14:paraId="5F92A09F" w14:textId="4214015E" w:rsidR="00A44798" w:rsidRPr="00B0712E" w:rsidRDefault="00063218" w:rsidP="005E68BA">
            <w:pPr>
              <w:ind w:firstLine="0"/>
              <w:jc w:val="center"/>
              <w:rPr>
                <w:sz w:val="18"/>
                <w:szCs w:val="18"/>
              </w:rPr>
            </w:pPr>
            <w:r w:rsidRPr="00B0712E">
              <w:rPr>
                <w:sz w:val="18"/>
                <w:szCs w:val="18"/>
              </w:rPr>
              <w:t>24600</w:t>
            </w:r>
          </w:p>
        </w:tc>
        <w:tc>
          <w:tcPr>
            <w:tcW w:w="621" w:type="pct"/>
            <w:vAlign w:val="center"/>
          </w:tcPr>
          <w:p w14:paraId="1728CA9B" w14:textId="12C9D4DC" w:rsidR="00A44798" w:rsidRPr="00B0712E" w:rsidRDefault="00063218" w:rsidP="005E68BA">
            <w:pPr>
              <w:ind w:firstLine="0"/>
              <w:jc w:val="center"/>
              <w:rPr>
                <w:sz w:val="18"/>
                <w:szCs w:val="18"/>
                <w:lang w:val="en-US"/>
              </w:rPr>
            </w:pPr>
            <w:r w:rsidRPr="00B0712E">
              <w:rPr>
                <w:sz w:val="18"/>
                <w:szCs w:val="18"/>
              </w:rPr>
              <w:t>30700</w:t>
            </w:r>
          </w:p>
        </w:tc>
      </w:tr>
      <w:tr w:rsidR="00B0712E" w:rsidRPr="00B0712E" w14:paraId="4052BD37" w14:textId="77777777" w:rsidTr="001743CB">
        <w:trPr>
          <w:trHeight w:val="283"/>
        </w:trPr>
        <w:tc>
          <w:tcPr>
            <w:tcW w:w="445" w:type="pct"/>
            <w:vMerge/>
            <w:vAlign w:val="center"/>
          </w:tcPr>
          <w:p w14:paraId="6FFDB307" w14:textId="77777777" w:rsidR="00A44798" w:rsidRPr="00B0712E" w:rsidRDefault="00A44798" w:rsidP="005E68BA">
            <w:pPr>
              <w:ind w:firstLine="0"/>
              <w:jc w:val="center"/>
              <w:rPr>
                <w:sz w:val="20"/>
                <w:szCs w:val="20"/>
              </w:rPr>
            </w:pPr>
          </w:p>
        </w:tc>
        <w:tc>
          <w:tcPr>
            <w:tcW w:w="665" w:type="pct"/>
            <w:vAlign w:val="center"/>
          </w:tcPr>
          <w:p w14:paraId="72CA15C4" w14:textId="77777777" w:rsidR="00A44798" w:rsidRPr="00B0712E" w:rsidRDefault="00A44798" w:rsidP="005E68BA">
            <w:pPr>
              <w:ind w:firstLine="0"/>
              <w:jc w:val="center"/>
              <w:rPr>
                <w:sz w:val="20"/>
                <w:szCs w:val="20"/>
              </w:rPr>
            </w:pPr>
            <w:r w:rsidRPr="00B0712E">
              <w:rPr>
                <w:sz w:val="20"/>
                <w:szCs w:val="20"/>
                <w:lang w:val="en-US"/>
              </w:rPr>
              <w:t>40</w:t>
            </w:r>
          </w:p>
        </w:tc>
        <w:tc>
          <w:tcPr>
            <w:tcW w:w="528" w:type="pct"/>
            <w:vAlign w:val="center"/>
          </w:tcPr>
          <w:p w14:paraId="4DB1F4B7" w14:textId="77777777" w:rsidR="00A44798" w:rsidRPr="00B0712E" w:rsidRDefault="00A44798" w:rsidP="005E68BA">
            <w:pPr>
              <w:ind w:firstLine="0"/>
              <w:jc w:val="center"/>
              <w:rPr>
                <w:sz w:val="20"/>
                <w:szCs w:val="20"/>
              </w:rPr>
            </w:pPr>
            <w:r w:rsidRPr="00B0712E">
              <w:rPr>
                <w:sz w:val="18"/>
                <w:szCs w:val="18"/>
                <w:lang w:val="en-US"/>
              </w:rPr>
              <w:t>47350</w:t>
            </w:r>
          </w:p>
        </w:tc>
        <w:tc>
          <w:tcPr>
            <w:tcW w:w="747" w:type="pct"/>
            <w:vAlign w:val="center"/>
          </w:tcPr>
          <w:p w14:paraId="3F05FBB4" w14:textId="2419AF33" w:rsidR="00A44798" w:rsidRPr="00457309" w:rsidRDefault="00427A6F" w:rsidP="005E68BA">
            <w:pPr>
              <w:ind w:firstLine="0"/>
              <w:jc w:val="center"/>
              <w:rPr>
                <w:color w:val="auto"/>
                <w:sz w:val="20"/>
                <w:szCs w:val="20"/>
                <w:lang w:val="en-US"/>
              </w:rPr>
            </w:pPr>
            <w:r w:rsidRPr="00457309">
              <w:rPr>
                <w:color w:val="auto"/>
                <w:sz w:val="18"/>
                <w:szCs w:val="18"/>
                <w:lang w:val="en-US"/>
              </w:rPr>
              <w:t>60150</w:t>
            </w:r>
            <w:r w:rsidRPr="00457309">
              <w:rPr>
                <w:color w:val="auto"/>
                <w:sz w:val="18"/>
                <w:szCs w:val="18"/>
              </w:rPr>
              <w:t xml:space="preserve"> </w:t>
            </w:r>
          </w:p>
        </w:tc>
        <w:tc>
          <w:tcPr>
            <w:tcW w:w="745" w:type="pct"/>
            <w:vAlign w:val="center"/>
          </w:tcPr>
          <w:p w14:paraId="6395FF75" w14:textId="38609831" w:rsidR="00A44798" w:rsidRPr="00457309" w:rsidRDefault="001E452C" w:rsidP="005E68BA">
            <w:pPr>
              <w:ind w:firstLine="0"/>
              <w:jc w:val="center"/>
              <w:rPr>
                <w:color w:val="auto"/>
                <w:sz w:val="20"/>
                <w:szCs w:val="20"/>
              </w:rPr>
            </w:pPr>
            <w:r w:rsidRPr="00457309">
              <w:rPr>
                <w:color w:val="auto"/>
                <w:sz w:val="18"/>
                <w:szCs w:val="18"/>
                <w:lang w:val="en-US"/>
              </w:rPr>
              <w:t>76550</w:t>
            </w:r>
          </w:p>
        </w:tc>
        <w:tc>
          <w:tcPr>
            <w:tcW w:w="625" w:type="pct"/>
            <w:vAlign w:val="center"/>
          </w:tcPr>
          <w:p w14:paraId="0C7607E5" w14:textId="77777777" w:rsidR="00A44798" w:rsidRPr="00B0712E" w:rsidRDefault="00A44798" w:rsidP="005E68BA">
            <w:pPr>
              <w:ind w:firstLine="0"/>
              <w:jc w:val="center"/>
              <w:rPr>
                <w:sz w:val="20"/>
                <w:szCs w:val="20"/>
              </w:rPr>
            </w:pPr>
            <w:r w:rsidRPr="00B0712E">
              <w:rPr>
                <w:sz w:val="18"/>
                <w:szCs w:val="18"/>
                <w:lang w:val="en-US"/>
              </w:rPr>
              <w:t>37380</w:t>
            </w:r>
          </w:p>
        </w:tc>
        <w:tc>
          <w:tcPr>
            <w:tcW w:w="625" w:type="pct"/>
            <w:vAlign w:val="center"/>
          </w:tcPr>
          <w:p w14:paraId="27198E3F" w14:textId="77777777" w:rsidR="00A44798" w:rsidRPr="00B0712E" w:rsidRDefault="00A44798" w:rsidP="005E68BA">
            <w:pPr>
              <w:ind w:firstLine="0"/>
              <w:jc w:val="center"/>
              <w:rPr>
                <w:sz w:val="20"/>
                <w:szCs w:val="20"/>
                <w:lang w:val="en-US"/>
              </w:rPr>
            </w:pPr>
            <w:r w:rsidRPr="00B0712E">
              <w:rPr>
                <w:sz w:val="18"/>
                <w:szCs w:val="18"/>
                <w:lang w:val="en-US"/>
              </w:rPr>
              <w:t>29900</w:t>
            </w:r>
          </w:p>
        </w:tc>
        <w:tc>
          <w:tcPr>
            <w:tcW w:w="621" w:type="pct"/>
            <w:vAlign w:val="center"/>
          </w:tcPr>
          <w:p w14:paraId="1A72C741" w14:textId="77777777" w:rsidR="00A44798" w:rsidRPr="00B0712E" w:rsidRDefault="00A44798" w:rsidP="005E68BA">
            <w:pPr>
              <w:ind w:firstLine="0"/>
              <w:jc w:val="center"/>
              <w:rPr>
                <w:sz w:val="20"/>
                <w:szCs w:val="20"/>
              </w:rPr>
            </w:pPr>
            <w:r w:rsidRPr="00B0712E">
              <w:rPr>
                <w:sz w:val="18"/>
                <w:szCs w:val="18"/>
                <w:lang w:val="en-US"/>
              </w:rPr>
              <w:t>37380</w:t>
            </w:r>
          </w:p>
        </w:tc>
      </w:tr>
      <w:tr w:rsidR="00B0712E" w:rsidRPr="00B0712E" w14:paraId="1AC628A7" w14:textId="77777777" w:rsidTr="001743CB">
        <w:trPr>
          <w:trHeight w:val="283"/>
        </w:trPr>
        <w:tc>
          <w:tcPr>
            <w:tcW w:w="445" w:type="pct"/>
            <w:vMerge/>
            <w:vAlign w:val="center"/>
          </w:tcPr>
          <w:p w14:paraId="20F2E4C2" w14:textId="77777777" w:rsidR="00A44798" w:rsidRPr="00B0712E" w:rsidRDefault="00A44798" w:rsidP="005E68BA">
            <w:pPr>
              <w:ind w:firstLine="0"/>
              <w:jc w:val="center"/>
              <w:rPr>
                <w:sz w:val="20"/>
                <w:szCs w:val="20"/>
              </w:rPr>
            </w:pPr>
          </w:p>
        </w:tc>
        <w:tc>
          <w:tcPr>
            <w:tcW w:w="665" w:type="pct"/>
            <w:vAlign w:val="center"/>
          </w:tcPr>
          <w:p w14:paraId="213EA3FF" w14:textId="4CB12758" w:rsidR="00A44798" w:rsidRPr="00B0712E" w:rsidRDefault="00344DF7" w:rsidP="005E68BA">
            <w:pPr>
              <w:ind w:firstLine="0"/>
              <w:jc w:val="center"/>
              <w:rPr>
                <w:sz w:val="20"/>
                <w:szCs w:val="20"/>
                <w:lang w:val="en-US"/>
              </w:rPr>
            </w:pPr>
            <w:r w:rsidRPr="00B0712E">
              <w:rPr>
                <w:sz w:val="20"/>
                <w:szCs w:val="20"/>
              </w:rPr>
              <w:t>63</w:t>
            </w:r>
          </w:p>
        </w:tc>
        <w:tc>
          <w:tcPr>
            <w:tcW w:w="528" w:type="pct"/>
            <w:vAlign w:val="center"/>
          </w:tcPr>
          <w:p w14:paraId="7B2625FB" w14:textId="2517EEDB" w:rsidR="00A44798" w:rsidRPr="00B0712E" w:rsidRDefault="0099357C" w:rsidP="005E68BA">
            <w:pPr>
              <w:ind w:firstLine="0"/>
              <w:jc w:val="center"/>
              <w:rPr>
                <w:sz w:val="18"/>
                <w:szCs w:val="18"/>
              </w:rPr>
            </w:pPr>
            <w:r w:rsidRPr="00B0712E">
              <w:rPr>
                <w:sz w:val="18"/>
                <w:szCs w:val="18"/>
              </w:rPr>
              <w:t>55150</w:t>
            </w:r>
          </w:p>
        </w:tc>
        <w:tc>
          <w:tcPr>
            <w:tcW w:w="747" w:type="pct"/>
            <w:vAlign w:val="center"/>
          </w:tcPr>
          <w:p w14:paraId="018BFECE" w14:textId="3B3613DA" w:rsidR="00A44798" w:rsidRPr="00457309" w:rsidRDefault="00427A6F" w:rsidP="005E68BA">
            <w:pPr>
              <w:ind w:firstLine="0"/>
              <w:jc w:val="center"/>
              <w:rPr>
                <w:color w:val="auto"/>
                <w:sz w:val="18"/>
                <w:szCs w:val="18"/>
              </w:rPr>
            </w:pPr>
            <w:r w:rsidRPr="00457309">
              <w:rPr>
                <w:color w:val="auto"/>
                <w:sz w:val="18"/>
                <w:szCs w:val="18"/>
              </w:rPr>
              <w:t xml:space="preserve">70050 </w:t>
            </w:r>
          </w:p>
        </w:tc>
        <w:tc>
          <w:tcPr>
            <w:tcW w:w="745" w:type="pct"/>
            <w:vAlign w:val="center"/>
          </w:tcPr>
          <w:p w14:paraId="72BAD89C" w14:textId="08586600" w:rsidR="00A44798" w:rsidRPr="00457309" w:rsidRDefault="001E452C" w:rsidP="005E68BA">
            <w:pPr>
              <w:ind w:firstLine="0"/>
              <w:jc w:val="center"/>
              <w:rPr>
                <w:color w:val="auto"/>
                <w:sz w:val="18"/>
                <w:szCs w:val="18"/>
              </w:rPr>
            </w:pPr>
            <w:r w:rsidRPr="00457309">
              <w:rPr>
                <w:color w:val="auto"/>
                <w:sz w:val="18"/>
                <w:szCs w:val="18"/>
              </w:rPr>
              <w:t>89150</w:t>
            </w:r>
          </w:p>
        </w:tc>
        <w:tc>
          <w:tcPr>
            <w:tcW w:w="625" w:type="pct"/>
            <w:vAlign w:val="center"/>
          </w:tcPr>
          <w:p w14:paraId="0514C639" w14:textId="7B4FC707" w:rsidR="00A44798" w:rsidRPr="00B0712E" w:rsidRDefault="0099357C" w:rsidP="005E68BA">
            <w:pPr>
              <w:ind w:firstLine="0"/>
              <w:jc w:val="center"/>
              <w:rPr>
                <w:sz w:val="18"/>
                <w:szCs w:val="18"/>
              </w:rPr>
            </w:pPr>
            <w:r w:rsidRPr="00B0712E">
              <w:rPr>
                <w:sz w:val="18"/>
                <w:szCs w:val="18"/>
              </w:rPr>
              <w:t>43550</w:t>
            </w:r>
          </w:p>
        </w:tc>
        <w:tc>
          <w:tcPr>
            <w:tcW w:w="625" w:type="pct"/>
            <w:vAlign w:val="center"/>
          </w:tcPr>
          <w:p w14:paraId="090526CB" w14:textId="595AC086" w:rsidR="00A44798" w:rsidRPr="00B0712E" w:rsidRDefault="0099357C" w:rsidP="005E68BA">
            <w:pPr>
              <w:ind w:firstLine="0"/>
              <w:jc w:val="center"/>
              <w:rPr>
                <w:sz w:val="18"/>
                <w:szCs w:val="18"/>
              </w:rPr>
            </w:pPr>
            <w:r w:rsidRPr="00B0712E">
              <w:rPr>
                <w:sz w:val="18"/>
                <w:szCs w:val="18"/>
              </w:rPr>
              <w:t>34810</w:t>
            </w:r>
          </w:p>
        </w:tc>
        <w:tc>
          <w:tcPr>
            <w:tcW w:w="621" w:type="pct"/>
            <w:vAlign w:val="center"/>
          </w:tcPr>
          <w:p w14:paraId="25ADE20F" w14:textId="623F18CF" w:rsidR="00A44798" w:rsidRPr="00B0712E" w:rsidRDefault="0099357C" w:rsidP="005E68BA">
            <w:pPr>
              <w:ind w:firstLine="0"/>
              <w:jc w:val="center"/>
              <w:rPr>
                <w:sz w:val="18"/>
                <w:szCs w:val="18"/>
                <w:lang w:val="en-US"/>
              </w:rPr>
            </w:pPr>
            <w:r w:rsidRPr="00B0712E">
              <w:rPr>
                <w:sz w:val="18"/>
                <w:szCs w:val="18"/>
              </w:rPr>
              <w:t>43550</w:t>
            </w:r>
          </w:p>
        </w:tc>
      </w:tr>
      <w:tr w:rsidR="00B0712E" w:rsidRPr="00B0712E" w14:paraId="1552AEE9" w14:textId="77777777" w:rsidTr="001743CB">
        <w:trPr>
          <w:trHeight w:val="283"/>
        </w:trPr>
        <w:tc>
          <w:tcPr>
            <w:tcW w:w="445" w:type="pct"/>
            <w:vMerge/>
            <w:vAlign w:val="center"/>
          </w:tcPr>
          <w:p w14:paraId="4131AE16" w14:textId="77777777" w:rsidR="00A44798" w:rsidRPr="00B0712E" w:rsidRDefault="00A44798" w:rsidP="005E68BA">
            <w:pPr>
              <w:ind w:firstLine="0"/>
              <w:jc w:val="center"/>
              <w:rPr>
                <w:sz w:val="20"/>
                <w:szCs w:val="20"/>
              </w:rPr>
            </w:pPr>
          </w:p>
        </w:tc>
        <w:tc>
          <w:tcPr>
            <w:tcW w:w="665" w:type="pct"/>
            <w:vAlign w:val="center"/>
          </w:tcPr>
          <w:p w14:paraId="29F06A4B" w14:textId="77777777" w:rsidR="00A44798" w:rsidRPr="00B0712E" w:rsidRDefault="00A44798" w:rsidP="005E68BA">
            <w:pPr>
              <w:ind w:firstLine="0"/>
              <w:jc w:val="center"/>
              <w:rPr>
                <w:sz w:val="20"/>
                <w:szCs w:val="20"/>
              </w:rPr>
            </w:pPr>
            <w:r w:rsidRPr="00B0712E">
              <w:rPr>
                <w:sz w:val="20"/>
                <w:szCs w:val="20"/>
                <w:lang w:val="en-US"/>
              </w:rPr>
              <w:t>10</w:t>
            </w:r>
            <w:r w:rsidRPr="00B0712E">
              <w:rPr>
                <w:sz w:val="20"/>
                <w:szCs w:val="20"/>
              </w:rPr>
              <w:t>0</w:t>
            </w:r>
          </w:p>
        </w:tc>
        <w:tc>
          <w:tcPr>
            <w:tcW w:w="528" w:type="pct"/>
            <w:vAlign w:val="center"/>
          </w:tcPr>
          <w:p w14:paraId="072A9318" w14:textId="77777777" w:rsidR="00A44798" w:rsidRPr="00B0712E" w:rsidRDefault="00A44798" w:rsidP="005E68BA">
            <w:pPr>
              <w:ind w:firstLine="0"/>
              <w:jc w:val="center"/>
              <w:rPr>
                <w:sz w:val="20"/>
                <w:szCs w:val="20"/>
              </w:rPr>
            </w:pPr>
            <w:r w:rsidRPr="00B0712E">
              <w:rPr>
                <w:sz w:val="18"/>
                <w:szCs w:val="18"/>
                <w:lang w:val="en-US"/>
              </w:rPr>
              <w:t>67640</w:t>
            </w:r>
          </w:p>
        </w:tc>
        <w:tc>
          <w:tcPr>
            <w:tcW w:w="747" w:type="pct"/>
            <w:vAlign w:val="center"/>
          </w:tcPr>
          <w:p w14:paraId="0759BD04" w14:textId="3E7DDA58" w:rsidR="00A44798" w:rsidRPr="00457309" w:rsidRDefault="00427A6F" w:rsidP="005E68BA">
            <w:pPr>
              <w:ind w:firstLine="0"/>
              <w:jc w:val="center"/>
              <w:rPr>
                <w:color w:val="auto"/>
                <w:sz w:val="20"/>
                <w:szCs w:val="20"/>
                <w:lang w:val="en-US"/>
              </w:rPr>
            </w:pPr>
            <w:r w:rsidRPr="00457309">
              <w:rPr>
                <w:color w:val="auto"/>
                <w:sz w:val="18"/>
                <w:szCs w:val="18"/>
                <w:lang w:val="en-US"/>
              </w:rPr>
              <w:t>85920</w:t>
            </w:r>
            <w:r w:rsidRPr="00457309">
              <w:rPr>
                <w:color w:val="auto"/>
                <w:sz w:val="18"/>
                <w:szCs w:val="18"/>
              </w:rPr>
              <w:t xml:space="preserve"> </w:t>
            </w:r>
          </w:p>
        </w:tc>
        <w:tc>
          <w:tcPr>
            <w:tcW w:w="745" w:type="pct"/>
            <w:vAlign w:val="center"/>
          </w:tcPr>
          <w:p w14:paraId="18B4E5E6" w14:textId="5AB1C87E" w:rsidR="00A44798" w:rsidRPr="00457309" w:rsidRDefault="00F43917" w:rsidP="005E68BA">
            <w:pPr>
              <w:ind w:firstLine="0"/>
              <w:jc w:val="center"/>
              <w:rPr>
                <w:color w:val="auto"/>
                <w:sz w:val="20"/>
                <w:szCs w:val="20"/>
              </w:rPr>
            </w:pPr>
            <w:r w:rsidRPr="00457309">
              <w:rPr>
                <w:color w:val="auto"/>
                <w:sz w:val="18"/>
                <w:szCs w:val="18"/>
                <w:lang w:val="en-US"/>
              </w:rPr>
              <w:t>109350</w:t>
            </w:r>
          </w:p>
        </w:tc>
        <w:tc>
          <w:tcPr>
            <w:tcW w:w="625" w:type="pct"/>
            <w:vAlign w:val="center"/>
          </w:tcPr>
          <w:p w14:paraId="6EE458CE" w14:textId="77777777" w:rsidR="00A44798" w:rsidRPr="00B0712E" w:rsidRDefault="00A44798" w:rsidP="005E68BA">
            <w:pPr>
              <w:ind w:firstLine="0"/>
              <w:jc w:val="center"/>
              <w:rPr>
                <w:sz w:val="20"/>
                <w:szCs w:val="20"/>
              </w:rPr>
            </w:pPr>
            <w:r w:rsidRPr="00B0712E">
              <w:rPr>
                <w:sz w:val="18"/>
                <w:szCs w:val="18"/>
                <w:lang w:val="en-US"/>
              </w:rPr>
              <w:t>53390</w:t>
            </w:r>
          </w:p>
        </w:tc>
        <w:tc>
          <w:tcPr>
            <w:tcW w:w="625" w:type="pct"/>
            <w:vAlign w:val="center"/>
          </w:tcPr>
          <w:p w14:paraId="492FD624" w14:textId="77777777" w:rsidR="00A44798" w:rsidRPr="00B0712E" w:rsidRDefault="00A44798" w:rsidP="005E68BA">
            <w:pPr>
              <w:ind w:firstLine="0"/>
              <w:jc w:val="center"/>
              <w:rPr>
                <w:sz w:val="20"/>
                <w:szCs w:val="20"/>
                <w:lang w:val="en-US"/>
              </w:rPr>
            </w:pPr>
            <w:r w:rsidRPr="00B0712E">
              <w:rPr>
                <w:sz w:val="18"/>
                <w:szCs w:val="18"/>
                <w:lang w:val="en-US"/>
              </w:rPr>
              <w:t>42710</w:t>
            </w:r>
          </w:p>
        </w:tc>
        <w:tc>
          <w:tcPr>
            <w:tcW w:w="621" w:type="pct"/>
            <w:vAlign w:val="center"/>
          </w:tcPr>
          <w:p w14:paraId="4B36EDEE" w14:textId="77777777" w:rsidR="00A44798" w:rsidRPr="00B0712E" w:rsidRDefault="00A44798" w:rsidP="005E68BA">
            <w:pPr>
              <w:ind w:firstLine="0"/>
              <w:jc w:val="center"/>
              <w:rPr>
                <w:sz w:val="20"/>
                <w:szCs w:val="20"/>
              </w:rPr>
            </w:pPr>
            <w:r w:rsidRPr="00B0712E">
              <w:rPr>
                <w:sz w:val="18"/>
                <w:szCs w:val="18"/>
                <w:lang w:val="en-US"/>
              </w:rPr>
              <w:t>53390</w:t>
            </w:r>
          </w:p>
        </w:tc>
      </w:tr>
      <w:tr w:rsidR="00A44798" w:rsidRPr="00B0712E" w14:paraId="70B16EF0" w14:textId="77777777" w:rsidTr="001743CB">
        <w:trPr>
          <w:trHeight w:val="283"/>
        </w:trPr>
        <w:tc>
          <w:tcPr>
            <w:tcW w:w="445" w:type="pct"/>
            <w:vMerge/>
            <w:vAlign w:val="center"/>
          </w:tcPr>
          <w:p w14:paraId="200CE641" w14:textId="77777777" w:rsidR="00A44798" w:rsidRPr="00B0712E" w:rsidRDefault="00A44798" w:rsidP="005E68BA">
            <w:pPr>
              <w:ind w:firstLine="0"/>
              <w:jc w:val="center"/>
              <w:rPr>
                <w:sz w:val="20"/>
                <w:szCs w:val="20"/>
              </w:rPr>
            </w:pPr>
          </w:p>
        </w:tc>
        <w:tc>
          <w:tcPr>
            <w:tcW w:w="665" w:type="pct"/>
            <w:vAlign w:val="center"/>
          </w:tcPr>
          <w:p w14:paraId="29EA1BA3" w14:textId="77777777" w:rsidR="00A44798" w:rsidRPr="00B0712E" w:rsidRDefault="00A44798" w:rsidP="005E68BA">
            <w:pPr>
              <w:ind w:firstLine="0"/>
              <w:jc w:val="center"/>
              <w:rPr>
                <w:sz w:val="20"/>
                <w:szCs w:val="20"/>
              </w:rPr>
            </w:pPr>
            <w:r w:rsidRPr="00B0712E">
              <w:rPr>
                <w:sz w:val="20"/>
                <w:szCs w:val="20"/>
              </w:rPr>
              <w:t>160</w:t>
            </w:r>
          </w:p>
        </w:tc>
        <w:tc>
          <w:tcPr>
            <w:tcW w:w="528" w:type="pct"/>
            <w:vAlign w:val="center"/>
          </w:tcPr>
          <w:p w14:paraId="153315C2" w14:textId="77777777" w:rsidR="00A44798" w:rsidRPr="00B0712E" w:rsidRDefault="00A44798" w:rsidP="005E68BA">
            <w:pPr>
              <w:ind w:firstLine="0"/>
              <w:jc w:val="center"/>
              <w:rPr>
                <w:sz w:val="20"/>
                <w:szCs w:val="20"/>
              </w:rPr>
            </w:pPr>
            <w:r w:rsidRPr="00B0712E">
              <w:rPr>
                <w:sz w:val="18"/>
                <w:szCs w:val="18"/>
                <w:lang w:val="en-US"/>
              </w:rPr>
              <w:t>87940</w:t>
            </w:r>
          </w:p>
        </w:tc>
        <w:tc>
          <w:tcPr>
            <w:tcW w:w="747" w:type="pct"/>
            <w:vAlign w:val="center"/>
          </w:tcPr>
          <w:p w14:paraId="63D66946" w14:textId="5D84E502" w:rsidR="00A44798" w:rsidRPr="00457309" w:rsidRDefault="00427A6F" w:rsidP="005E68BA">
            <w:pPr>
              <w:ind w:firstLine="0"/>
              <w:jc w:val="center"/>
              <w:rPr>
                <w:color w:val="auto"/>
                <w:sz w:val="20"/>
                <w:szCs w:val="20"/>
                <w:lang w:val="en-US"/>
              </w:rPr>
            </w:pPr>
            <w:r w:rsidRPr="00457309">
              <w:rPr>
                <w:color w:val="auto"/>
                <w:sz w:val="18"/>
                <w:szCs w:val="18"/>
                <w:lang w:val="en-US"/>
              </w:rPr>
              <w:t>111700</w:t>
            </w:r>
            <w:r w:rsidRPr="00457309">
              <w:rPr>
                <w:color w:val="auto"/>
                <w:sz w:val="18"/>
                <w:szCs w:val="18"/>
              </w:rPr>
              <w:t xml:space="preserve"> </w:t>
            </w:r>
          </w:p>
        </w:tc>
        <w:tc>
          <w:tcPr>
            <w:tcW w:w="745" w:type="pct"/>
            <w:vAlign w:val="center"/>
          </w:tcPr>
          <w:p w14:paraId="33918C4E" w14:textId="5AEE1C97" w:rsidR="00A44798" w:rsidRPr="00457309" w:rsidRDefault="00F43917" w:rsidP="005E68BA">
            <w:pPr>
              <w:ind w:firstLine="0"/>
              <w:jc w:val="center"/>
              <w:rPr>
                <w:color w:val="auto"/>
                <w:sz w:val="20"/>
                <w:szCs w:val="20"/>
              </w:rPr>
            </w:pPr>
            <w:r w:rsidRPr="00457309">
              <w:rPr>
                <w:color w:val="auto"/>
                <w:sz w:val="18"/>
                <w:szCs w:val="18"/>
                <w:lang w:val="en-US"/>
              </w:rPr>
              <w:t>142160</w:t>
            </w:r>
          </w:p>
        </w:tc>
        <w:tc>
          <w:tcPr>
            <w:tcW w:w="625" w:type="pct"/>
            <w:vAlign w:val="center"/>
          </w:tcPr>
          <w:p w14:paraId="71C0590F" w14:textId="77777777" w:rsidR="00A44798" w:rsidRPr="00B0712E" w:rsidRDefault="00A44798" w:rsidP="005E68BA">
            <w:pPr>
              <w:ind w:firstLine="0"/>
              <w:jc w:val="center"/>
              <w:rPr>
                <w:sz w:val="20"/>
                <w:szCs w:val="20"/>
              </w:rPr>
            </w:pPr>
            <w:r w:rsidRPr="00B0712E">
              <w:rPr>
                <w:sz w:val="18"/>
                <w:szCs w:val="18"/>
                <w:lang w:val="en-US"/>
              </w:rPr>
              <w:t>69400</w:t>
            </w:r>
          </w:p>
        </w:tc>
        <w:tc>
          <w:tcPr>
            <w:tcW w:w="625" w:type="pct"/>
            <w:vAlign w:val="center"/>
          </w:tcPr>
          <w:p w14:paraId="7B2594A6" w14:textId="77777777" w:rsidR="00A44798" w:rsidRPr="00B0712E" w:rsidRDefault="00A44798" w:rsidP="005E68BA">
            <w:pPr>
              <w:ind w:firstLine="0"/>
              <w:jc w:val="center"/>
              <w:rPr>
                <w:sz w:val="20"/>
                <w:szCs w:val="20"/>
                <w:lang w:val="en-US"/>
              </w:rPr>
            </w:pPr>
            <w:r w:rsidRPr="00B0712E">
              <w:rPr>
                <w:sz w:val="18"/>
                <w:szCs w:val="18"/>
                <w:lang w:val="en-US"/>
              </w:rPr>
              <w:t>55520</w:t>
            </w:r>
          </w:p>
        </w:tc>
        <w:tc>
          <w:tcPr>
            <w:tcW w:w="621" w:type="pct"/>
            <w:vAlign w:val="center"/>
          </w:tcPr>
          <w:p w14:paraId="6BC49C6A" w14:textId="77777777" w:rsidR="00A44798" w:rsidRPr="00B0712E" w:rsidRDefault="00A44798" w:rsidP="005E68BA">
            <w:pPr>
              <w:ind w:firstLine="0"/>
              <w:jc w:val="center"/>
              <w:rPr>
                <w:sz w:val="20"/>
                <w:szCs w:val="20"/>
              </w:rPr>
            </w:pPr>
            <w:r w:rsidRPr="00B0712E">
              <w:rPr>
                <w:sz w:val="18"/>
                <w:szCs w:val="18"/>
                <w:lang w:val="en-US"/>
              </w:rPr>
              <w:t>69400</w:t>
            </w:r>
          </w:p>
        </w:tc>
      </w:tr>
    </w:tbl>
    <w:p w14:paraId="50CE5FAA" w14:textId="77777777" w:rsidR="00FB2D52" w:rsidRDefault="00FB2D52" w:rsidP="00943C0D">
      <w:pPr>
        <w:ind w:firstLine="0"/>
      </w:pPr>
    </w:p>
    <w:p w14:paraId="29EFBC3C" w14:textId="77777777" w:rsidR="00943C0D" w:rsidRPr="00B0712E" w:rsidRDefault="00943C0D" w:rsidP="00943C0D">
      <w:pPr>
        <w:ind w:firstLine="0"/>
      </w:pPr>
    </w:p>
    <w:p w14:paraId="6D1508A9" w14:textId="77777777" w:rsidR="00943C0D" w:rsidRPr="00B0712E" w:rsidRDefault="00943C0D" w:rsidP="00943C0D">
      <w:pPr>
        <w:ind w:firstLine="0"/>
        <w:sectPr w:rsidR="00943C0D" w:rsidRPr="00B0712E" w:rsidSect="00AA034C">
          <w:footerReference w:type="default" r:id="rId90"/>
          <w:footnotePr>
            <w:numRestart w:val="eachPage"/>
          </w:footnotePr>
          <w:pgSz w:w="11906" w:h="16838" w:code="9"/>
          <w:pgMar w:top="1134" w:right="567" w:bottom="1134" w:left="1134" w:header="567" w:footer="567" w:gutter="0"/>
          <w:pgNumType w:start="1"/>
          <w:cols w:space="708"/>
          <w:docGrid w:linePitch="360"/>
        </w:sectPr>
      </w:pPr>
    </w:p>
    <w:p w14:paraId="5AFA2471" w14:textId="54FC2A7D" w:rsidR="00943C0D" w:rsidRPr="00B0712E" w:rsidRDefault="00943C0D" w:rsidP="00943C0D">
      <w:pPr>
        <w:ind w:firstLine="0"/>
        <w:jc w:val="center"/>
        <w:outlineLvl w:val="0"/>
        <w:rPr>
          <w:b/>
          <w:bCs/>
          <w:sz w:val="28"/>
        </w:rPr>
      </w:pPr>
      <w:r w:rsidRPr="00B0712E">
        <w:rPr>
          <w:b/>
          <w:bCs/>
          <w:sz w:val="28"/>
        </w:rPr>
        <w:t>Приложение В</w:t>
      </w:r>
      <w:r w:rsidRPr="00B0712E">
        <w:rPr>
          <w:b/>
          <w:bCs/>
          <w:sz w:val="28"/>
        </w:rPr>
        <w:br/>
      </w:r>
      <w:r w:rsidRPr="00B0712E">
        <w:rPr>
          <w:sz w:val="28"/>
        </w:rPr>
        <w:t>(рекомендуемое)</w:t>
      </w:r>
      <w:r w:rsidRPr="00B0712E">
        <w:rPr>
          <w:b/>
          <w:bCs/>
          <w:sz w:val="28"/>
        </w:rPr>
        <w:br/>
        <w:t xml:space="preserve">Сочетание материалов для изготовления </w:t>
      </w:r>
      <w:r w:rsidR="00E922A1" w:rsidRPr="00B0712E">
        <w:rPr>
          <w:b/>
          <w:bCs/>
          <w:sz w:val="28"/>
        </w:rPr>
        <w:t xml:space="preserve">теплообменных </w:t>
      </w:r>
      <w:r w:rsidRPr="00B0712E">
        <w:rPr>
          <w:b/>
          <w:bCs/>
          <w:sz w:val="28"/>
        </w:rPr>
        <w:t>аппарат</w:t>
      </w:r>
      <w:r w:rsidR="00E922A1" w:rsidRPr="00B0712E">
        <w:rPr>
          <w:b/>
          <w:bCs/>
          <w:sz w:val="28"/>
        </w:rPr>
        <w:t>ов</w:t>
      </w:r>
    </w:p>
    <w:p w14:paraId="4954F65D" w14:textId="33E857B9" w:rsidR="00943C0D" w:rsidRPr="00B0712E" w:rsidRDefault="00943C0D" w:rsidP="00943C0D">
      <w:pPr>
        <w:spacing w:before="120"/>
        <w:rPr>
          <w:kern w:val="22"/>
        </w:rPr>
      </w:pPr>
      <w:r w:rsidRPr="00B0712E">
        <w:rPr>
          <w:kern w:val="22"/>
        </w:rPr>
        <w:t xml:space="preserve">В.1 Рекомендуемые </w:t>
      </w:r>
      <w:bookmarkStart w:id="318" w:name="_Hlk205476842"/>
      <w:r w:rsidRPr="00B0712E">
        <w:rPr>
          <w:kern w:val="22"/>
        </w:rPr>
        <w:t xml:space="preserve">материалы </w:t>
      </w:r>
      <w:bookmarkEnd w:id="318"/>
      <w:r w:rsidRPr="00B0712E">
        <w:rPr>
          <w:kern w:val="22"/>
        </w:rPr>
        <w:t xml:space="preserve">для изготовления основных деталей и сборочных единиц </w:t>
      </w:r>
      <w:r w:rsidR="00E922A1" w:rsidRPr="00B0712E">
        <w:rPr>
          <w:kern w:val="22"/>
        </w:rPr>
        <w:t xml:space="preserve">теплообменных </w:t>
      </w:r>
      <w:r w:rsidRPr="00B0712E">
        <w:rPr>
          <w:kern w:val="22"/>
        </w:rPr>
        <w:t>аппарат</w:t>
      </w:r>
      <w:r w:rsidR="00E922A1" w:rsidRPr="00B0712E">
        <w:rPr>
          <w:kern w:val="22"/>
        </w:rPr>
        <w:t>ов</w:t>
      </w:r>
      <w:r w:rsidRPr="00B0712E">
        <w:rPr>
          <w:kern w:val="22"/>
        </w:rPr>
        <w:t>, предназначенных для работы под давлением, и условные обозначения материального исполнения, используемые при заказе, приведены в таблице В.1. Пределы применения материалов, технические требования и дополнительные требования к материалам — в соответствии с ГОСТ 34347. Выбор материала прокладок и крепежных изделий следует осуществлять с учетом параметров рабочей среды и ее коррозионной активности.</w:t>
      </w:r>
    </w:p>
    <w:p w14:paraId="5B7C3C87" w14:textId="77777777" w:rsidR="00943C0D" w:rsidRPr="00B0712E" w:rsidRDefault="00943C0D" w:rsidP="00943C0D">
      <w:pPr>
        <w:ind w:firstLine="0"/>
        <w:rPr>
          <w:kern w:val="22"/>
        </w:rPr>
      </w:pPr>
    </w:p>
    <w:p w14:paraId="482AF2B7" w14:textId="753BE4C0" w:rsidR="00943C0D" w:rsidRPr="00B0712E" w:rsidRDefault="00943C0D" w:rsidP="00943C0D">
      <w:pPr>
        <w:ind w:firstLine="0"/>
      </w:pPr>
      <w:r w:rsidRPr="00B0712E">
        <w:rPr>
          <w:spacing w:val="60"/>
        </w:rPr>
        <w:t>Таблица</w:t>
      </w:r>
      <w:r w:rsidRPr="00B0712E">
        <w:t xml:space="preserve"> В.1 — </w:t>
      </w:r>
      <w:r w:rsidR="006612AE" w:rsidRPr="00561659">
        <w:t>Рекомендуемые м</w:t>
      </w:r>
      <w:r w:rsidRPr="00561659">
        <w:t>атериалы</w:t>
      </w:r>
      <w:r w:rsidRPr="00B0712E">
        <w:t xml:space="preserve"> для изготовления </w:t>
      </w:r>
      <w:r w:rsidR="006612AE">
        <w:t xml:space="preserve">основных </w:t>
      </w:r>
      <w:r w:rsidRPr="00B0712E">
        <w:t xml:space="preserve">деталей и сборочных единиц </w:t>
      </w:r>
      <w:r w:rsidR="006612AE">
        <w:t xml:space="preserve">теплообменных </w:t>
      </w:r>
      <w:r w:rsidRPr="00B0712E">
        <w:t>аппарат</w:t>
      </w:r>
      <w:r w:rsidR="006612AE">
        <w:t>ов</w:t>
      </w:r>
      <w:r w:rsidRPr="00B0712E">
        <w:t xml:space="preserve">, </w:t>
      </w:r>
      <w:r w:rsidRPr="00B0712E">
        <w:rPr>
          <w:kern w:val="22"/>
        </w:rPr>
        <w:t>предназначенных для работы под давлением</w:t>
      </w:r>
    </w:p>
    <w:tbl>
      <w:tblPr>
        <w:tblStyle w:val="ad"/>
        <w:tblW w:w="5000" w:type="pct"/>
        <w:jc w:val="center"/>
        <w:tblLook w:val="04A0" w:firstRow="1" w:lastRow="0" w:firstColumn="1" w:lastColumn="0" w:noHBand="0" w:noVBand="1"/>
      </w:tblPr>
      <w:tblGrid>
        <w:gridCol w:w="1035"/>
        <w:gridCol w:w="719"/>
        <w:gridCol w:w="730"/>
        <w:gridCol w:w="943"/>
        <w:gridCol w:w="1199"/>
        <w:gridCol w:w="1072"/>
        <w:gridCol w:w="825"/>
        <w:gridCol w:w="848"/>
        <w:gridCol w:w="1128"/>
        <w:gridCol w:w="1063"/>
        <w:gridCol w:w="848"/>
        <w:gridCol w:w="848"/>
        <w:gridCol w:w="925"/>
        <w:gridCol w:w="1192"/>
        <w:gridCol w:w="1233"/>
        <w:gridCol w:w="780"/>
      </w:tblGrid>
      <w:tr w:rsidR="00B0712E" w:rsidRPr="00B0712E" w14:paraId="31B08671" w14:textId="77777777" w:rsidTr="005E68BA">
        <w:trPr>
          <w:trHeight w:val="20"/>
          <w:jc w:val="center"/>
        </w:trPr>
        <w:tc>
          <w:tcPr>
            <w:tcW w:w="342" w:type="pct"/>
            <w:vMerge w:val="restart"/>
          </w:tcPr>
          <w:p w14:paraId="32AE30FF" w14:textId="7F33BF82" w:rsidR="00943C0D" w:rsidRPr="00B0712E" w:rsidRDefault="00943C0D" w:rsidP="005E68BA">
            <w:pPr>
              <w:ind w:firstLine="0"/>
              <w:jc w:val="center"/>
              <w:rPr>
                <w:kern w:val="22"/>
                <w:sz w:val="16"/>
                <w:szCs w:val="16"/>
              </w:rPr>
            </w:pPr>
            <w:r w:rsidRPr="00B0712E">
              <w:rPr>
                <w:kern w:val="22"/>
                <w:sz w:val="16"/>
                <w:szCs w:val="16"/>
              </w:rPr>
              <w:t>Вид</w:t>
            </w:r>
            <w:r w:rsidR="00A73E0A">
              <w:rPr>
                <w:kern w:val="22"/>
                <w:sz w:val="16"/>
                <w:szCs w:val="16"/>
              </w:rPr>
              <w:t xml:space="preserve"> теплообменного </w:t>
            </w:r>
            <w:r w:rsidRPr="00B0712E">
              <w:rPr>
                <w:kern w:val="22"/>
                <w:sz w:val="16"/>
                <w:szCs w:val="16"/>
              </w:rPr>
              <w:t xml:space="preserve"> </w:t>
            </w:r>
            <w:r w:rsidRPr="00B0712E">
              <w:rPr>
                <w:kern w:val="22"/>
                <w:sz w:val="16"/>
                <w:szCs w:val="16"/>
              </w:rPr>
              <w:br/>
              <w:t>аппарата</w:t>
            </w:r>
          </w:p>
        </w:tc>
        <w:tc>
          <w:tcPr>
            <w:tcW w:w="211" w:type="pct"/>
            <w:vMerge w:val="restart"/>
          </w:tcPr>
          <w:p w14:paraId="5F9A6A4C" w14:textId="77777777" w:rsidR="00943C0D" w:rsidRPr="00B0712E" w:rsidRDefault="00943C0D" w:rsidP="005E68BA">
            <w:pPr>
              <w:ind w:firstLine="0"/>
              <w:jc w:val="center"/>
              <w:rPr>
                <w:kern w:val="22"/>
                <w:sz w:val="16"/>
                <w:szCs w:val="16"/>
              </w:rPr>
            </w:pPr>
            <w:r w:rsidRPr="00B0712E">
              <w:rPr>
                <w:kern w:val="22"/>
                <w:sz w:val="16"/>
                <w:szCs w:val="16"/>
              </w:rPr>
              <w:t>Условное</w:t>
            </w:r>
            <w:r w:rsidRPr="00B0712E">
              <w:rPr>
                <w:kern w:val="22"/>
                <w:sz w:val="16"/>
                <w:szCs w:val="16"/>
              </w:rPr>
              <w:br/>
              <w:t xml:space="preserve">обозначение </w:t>
            </w:r>
            <w:r w:rsidRPr="00B0712E">
              <w:rPr>
                <w:kern w:val="22"/>
                <w:sz w:val="16"/>
                <w:szCs w:val="16"/>
              </w:rPr>
              <w:br/>
              <w:t>материального</w:t>
            </w:r>
            <w:r w:rsidRPr="00B0712E">
              <w:rPr>
                <w:kern w:val="22"/>
                <w:sz w:val="16"/>
                <w:szCs w:val="16"/>
              </w:rPr>
              <w:br/>
              <w:t>исполнения</w:t>
            </w:r>
          </w:p>
        </w:tc>
        <w:tc>
          <w:tcPr>
            <w:tcW w:w="194" w:type="pct"/>
            <w:vMerge w:val="restart"/>
          </w:tcPr>
          <w:p w14:paraId="41ECC046" w14:textId="77777777" w:rsidR="00943C0D" w:rsidRPr="00B0712E" w:rsidRDefault="00943C0D" w:rsidP="005E68BA">
            <w:pPr>
              <w:ind w:firstLine="0"/>
              <w:jc w:val="center"/>
              <w:rPr>
                <w:kern w:val="22"/>
                <w:sz w:val="16"/>
                <w:szCs w:val="16"/>
              </w:rPr>
            </w:pPr>
            <w:r w:rsidRPr="00B0712E">
              <w:rPr>
                <w:kern w:val="22"/>
                <w:sz w:val="16"/>
                <w:szCs w:val="16"/>
              </w:rPr>
              <w:t>Теплооб-</w:t>
            </w:r>
            <w:r w:rsidRPr="00B0712E">
              <w:rPr>
                <w:kern w:val="22"/>
                <w:sz w:val="16"/>
                <w:szCs w:val="16"/>
              </w:rPr>
              <w:br/>
              <w:t>менная труба</w:t>
            </w:r>
            <w:r w:rsidRPr="00B0712E">
              <w:rPr>
                <w:kern w:val="22"/>
                <w:sz w:val="16"/>
                <w:szCs w:val="16"/>
                <w:vertAlign w:val="superscript"/>
              </w:rPr>
              <w:t>1)</w:t>
            </w:r>
          </w:p>
        </w:tc>
        <w:tc>
          <w:tcPr>
            <w:tcW w:w="312" w:type="pct"/>
            <w:vMerge w:val="restart"/>
          </w:tcPr>
          <w:p w14:paraId="32990F07" w14:textId="77777777" w:rsidR="00943C0D" w:rsidRPr="00B0712E" w:rsidRDefault="00943C0D" w:rsidP="005E68BA">
            <w:pPr>
              <w:ind w:firstLine="0"/>
              <w:jc w:val="center"/>
              <w:rPr>
                <w:kern w:val="22"/>
                <w:sz w:val="16"/>
                <w:szCs w:val="16"/>
              </w:rPr>
            </w:pPr>
            <w:r w:rsidRPr="00B0712E">
              <w:rPr>
                <w:kern w:val="22"/>
                <w:sz w:val="16"/>
                <w:szCs w:val="16"/>
              </w:rPr>
              <w:t xml:space="preserve">Решетка </w:t>
            </w:r>
            <w:r w:rsidRPr="00B0712E">
              <w:rPr>
                <w:kern w:val="22"/>
                <w:sz w:val="16"/>
                <w:szCs w:val="16"/>
              </w:rPr>
              <w:br/>
              <w:t>трубная</w:t>
            </w:r>
          </w:p>
        </w:tc>
        <w:tc>
          <w:tcPr>
            <w:tcW w:w="1664" w:type="pct"/>
            <w:gridSpan w:val="5"/>
          </w:tcPr>
          <w:p w14:paraId="34E251F7" w14:textId="77777777" w:rsidR="00943C0D" w:rsidRPr="00B0712E" w:rsidRDefault="00943C0D" w:rsidP="005E68BA">
            <w:pPr>
              <w:ind w:firstLine="0"/>
              <w:jc w:val="center"/>
              <w:rPr>
                <w:kern w:val="22"/>
                <w:sz w:val="16"/>
                <w:szCs w:val="16"/>
              </w:rPr>
            </w:pPr>
            <w:r w:rsidRPr="00B0712E">
              <w:rPr>
                <w:kern w:val="22"/>
                <w:sz w:val="16"/>
                <w:szCs w:val="16"/>
              </w:rPr>
              <w:t>Корпус, крышка корпуса (при наличии)</w:t>
            </w:r>
          </w:p>
        </w:tc>
        <w:tc>
          <w:tcPr>
            <w:tcW w:w="1612" w:type="pct"/>
            <w:gridSpan w:val="5"/>
          </w:tcPr>
          <w:p w14:paraId="696F4313" w14:textId="77777777" w:rsidR="00943C0D" w:rsidRPr="00B0712E" w:rsidRDefault="00943C0D" w:rsidP="005E68BA">
            <w:pPr>
              <w:ind w:firstLine="0"/>
              <w:jc w:val="center"/>
              <w:rPr>
                <w:kern w:val="22"/>
                <w:sz w:val="16"/>
                <w:szCs w:val="16"/>
              </w:rPr>
            </w:pPr>
            <w:r w:rsidRPr="00B0712E">
              <w:rPr>
                <w:kern w:val="22"/>
                <w:sz w:val="16"/>
                <w:szCs w:val="16"/>
              </w:rPr>
              <w:t xml:space="preserve">Распределительная камера, </w:t>
            </w:r>
            <w:r w:rsidRPr="00B0712E">
              <w:rPr>
                <w:kern w:val="22"/>
                <w:sz w:val="16"/>
                <w:szCs w:val="16"/>
              </w:rPr>
              <w:br/>
              <w:t>поворотная камера (при наличии)</w:t>
            </w:r>
          </w:p>
        </w:tc>
        <w:tc>
          <w:tcPr>
            <w:tcW w:w="665" w:type="pct"/>
            <w:gridSpan w:val="2"/>
          </w:tcPr>
          <w:p w14:paraId="6C6D21A4" w14:textId="77777777" w:rsidR="00943C0D" w:rsidRPr="00B0712E" w:rsidRDefault="00943C0D" w:rsidP="005E68BA">
            <w:pPr>
              <w:ind w:firstLine="0"/>
              <w:jc w:val="center"/>
              <w:rPr>
                <w:kern w:val="22"/>
                <w:sz w:val="16"/>
                <w:szCs w:val="16"/>
              </w:rPr>
            </w:pPr>
            <w:r w:rsidRPr="00B0712E">
              <w:rPr>
                <w:kern w:val="22"/>
                <w:sz w:val="16"/>
                <w:szCs w:val="16"/>
              </w:rPr>
              <w:t xml:space="preserve">Крышка плавающей </w:t>
            </w:r>
            <w:r w:rsidRPr="00B0712E">
              <w:rPr>
                <w:kern w:val="22"/>
                <w:sz w:val="16"/>
                <w:szCs w:val="16"/>
              </w:rPr>
              <w:br/>
              <w:t>головки (при наличии)</w:t>
            </w:r>
          </w:p>
        </w:tc>
      </w:tr>
      <w:tr w:rsidR="00B0712E" w:rsidRPr="00B0712E" w14:paraId="7EDE8990" w14:textId="77777777" w:rsidTr="009137E6">
        <w:trPr>
          <w:trHeight w:val="20"/>
          <w:jc w:val="center"/>
        </w:trPr>
        <w:tc>
          <w:tcPr>
            <w:tcW w:w="342" w:type="pct"/>
            <w:vMerge/>
            <w:tcBorders>
              <w:bottom w:val="double" w:sz="4" w:space="0" w:color="auto"/>
            </w:tcBorders>
          </w:tcPr>
          <w:p w14:paraId="5C226C40" w14:textId="77777777" w:rsidR="00943C0D" w:rsidRPr="00B0712E" w:rsidRDefault="00943C0D" w:rsidP="005E68BA">
            <w:pPr>
              <w:ind w:firstLine="0"/>
              <w:jc w:val="center"/>
              <w:rPr>
                <w:kern w:val="22"/>
                <w:sz w:val="16"/>
                <w:szCs w:val="16"/>
              </w:rPr>
            </w:pPr>
          </w:p>
        </w:tc>
        <w:tc>
          <w:tcPr>
            <w:tcW w:w="211" w:type="pct"/>
            <w:vMerge/>
            <w:tcBorders>
              <w:bottom w:val="double" w:sz="4" w:space="0" w:color="auto"/>
            </w:tcBorders>
          </w:tcPr>
          <w:p w14:paraId="2F9FACDE" w14:textId="77777777" w:rsidR="00943C0D" w:rsidRPr="00B0712E" w:rsidRDefault="00943C0D" w:rsidP="005E68BA">
            <w:pPr>
              <w:ind w:firstLine="0"/>
              <w:jc w:val="center"/>
              <w:rPr>
                <w:kern w:val="22"/>
                <w:sz w:val="16"/>
                <w:szCs w:val="16"/>
              </w:rPr>
            </w:pPr>
          </w:p>
        </w:tc>
        <w:tc>
          <w:tcPr>
            <w:tcW w:w="194" w:type="pct"/>
            <w:vMerge/>
            <w:tcBorders>
              <w:bottom w:val="double" w:sz="4" w:space="0" w:color="auto"/>
            </w:tcBorders>
          </w:tcPr>
          <w:p w14:paraId="1BB77D6B" w14:textId="77777777" w:rsidR="00943C0D" w:rsidRPr="00B0712E" w:rsidRDefault="00943C0D" w:rsidP="005E68BA">
            <w:pPr>
              <w:ind w:firstLine="0"/>
              <w:jc w:val="center"/>
              <w:rPr>
                <w:kern w:val="22"/>
                <w:sz w:val="16"/>
                <w:szCs w:val="16"/>
              </w:rPr>
            </w:pPr>
          </w:p>
        </w:tc>
        <w:tc>
          <w:tcPr>
            <w:tcW w:w="312" w:type="pct"/>
            <w:vMerge/>
            <w:tcBorders>
              <w:bottom w:val="double" w:sz="4" w:space="0" w:color="auto"/>
            </w:tcBorders>
          </w:tcPr>
          <w:p w14:paraId="69533142" w14:textId="77777777" w:rsidR="00943C0D" w:rsidRPr="00B0712E" w:rsidRDefault="00943C0D" w:rsidP="005E68BA">
            <w:pPr>
              <w:ind w:firstLine="0"/>
              <w:jc w:val="center"/>
              <w:rPr>
                <w:kern w:val="22"/>
                <w:sz w:val="16"/>
                <w:szCs w:val="16"/>
              </w:rPr>
            </w:pPr>
          </w:p>
        </w:tc>
        <w:tc>
          <w:tcPr>
            <w:tcW w:w="395" w:type="pct"/>
            <w:tcBorders>
              <w:bottom w:val="double" w:sz="4" w:space="0" w:color="auto"/>
            </w:tcBorders>
          </w:tcPr>
          <w:p w14:paraId="3795A471"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354" w:type="pct"/>
            <w:tcBorders>
              <w:bottom w:val="double" w:sz="4" w:space="0" w:color="auto"/>
            </w:tcBorders>
          </w:tcPr>
          <w:p w14:paraId="02D2595F" w14:textId="77777777" w:rsidR="00943C0D" w:rsidRPr="00B0712E" w:rsidRDefault="00943C0D" w:rsidP="005E68BA">
            <w:pPr>
              <w:ind w:firstLine="0"/>
              <w:jc w:val="center"/>
              <w:rPr>
                <w:kern w:val="22"/>
                <w:sz w:val="16"/>
                <w:szCs w:val="16"/>
              </w:rPr>
            </w:pPr>
            <w:r w:rsidRPr="00B0712E">
              <w:rPr>
                <w:kern w:val="22"/>
                <w:sz w:val="16"/>
                <w:szCs w:val="16"/>
              </w:rPr>
              <w:t xml:space="preserve">перегородка </w:t>
            </w:r>
            <w:r w:rsidRPr="00B0712E">
              <w:rPr>
                <w:kern w:val="22"/>
                <w:sz w:val="16"/>
                <w:szCs w:val="16"/>
              </w:rPr>
              <w:br/>
              <w:t xml:space="preserve">(поперечная, </w:t>
            </w:r>
            <w:r w:rsidRPr="00B0712E">
              <w:rPr>
                <w:kern w:val="22"/>
                <w:sz w:val="16"/>
                <w:szCs w:val="16"/>
              </w:rPr>
              <w:br/>
              <w:t xml:space="preserve">продольная, </w:t>
            </w:r>
            <w:r w:rsidRPr="00B0712E">
              <w:rPr>
                <w:kern w:val="22"/>
                <w:sz w:val="16"/>
                <w:szCs w:val="16"/>
              </w:rPr>
              <w:br/>
              <w:t>переливная)</w:t>
            </w:r>
          </w:p>
        </w:tc>
        <w:tc>
          <w:tcPr>
            <w:tcW w:w="262" w:type="pct"/>
            <w:tcBorders>
              <w:bottom w:val="double" w:sz="4" w:space="0" w:color="auto"/>
            </w:tcBorders>
          </w:tcPr>
          <w:p w14:paraId="5ABB4E94"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81" w:type="pct"/>
            <w:tcBorders>
              <w:bottom w:val="double" w:sz="4" w:space="0" w:color="auto"/>
            </w:tcBorders>
          </w:tcPr>
          <w:p w14:paraId="5EC25F07"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w:t>
            </w:r>
          </w:p>
        </w:tc>
        <w:tc>
          <w:tcPr>
            <w:tcW w:w="372" w:type="pct"/>
            <w:tcBorders>
              <w:bottom w:val="double" w:sz="4" w:space="0" w:color="auto"/>
            </w:tcBorders>
          </w:tcPr>
          <w:p w14:paraId="61C48986"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351" w:type="pct"/>
            <w:tcBorders>
              <w:bottom w:val="double" w:sz="4" w:space="0" w:color="auto"/>
            </w:tcBorders>
          </w:tcPr>
          <w:p w14:paraId="4BDCCECB"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281" w:type="pct"/>
            <w:tcBorders>
              <w:bottom w:val="double" w:sz="4" w:space="0" w:color="auto"/>
            </w:tcBorders>
          </w:tcPr>
          <w:p w14:paraId="70F617E9"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281" w:type="pct"/>
            <w:tcBorders>
              <w:bottom w:val="double" w:sz="4" w:space="0" w:color="auto"/>
            </w:tcBorders>
          </w:tcPr>
          <w:p w14:paraId="2C004181"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306" w:type="pct"/>
            <w:tcBorders>
              <w:bottom w:val="double" w:sz="4" w:space="0" w:color="auto"/>
            </w:tcBorders>
          </w:tcPr>
          <w:p w14:paraId="20DDAF15"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 камер</w:t>
            </w:r>
          </w:p>
        </w:tc>
        <w:tc>
          <w:tcPr>
            <w:tcW w:w="393" w:type="pct"/>
            <w:tcBorders>
              <w:bottom w:val="double" w:sz="4" w:space="0" w:color="auto"/>
            </w:tcBorders>
          </w:tcPr>
          <w:p w14:paraId="73927B76"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406" w:type="pct"/>
            <w:tcBorders>
              <w:bottom w:val="double" w:sz="4" w:space="0" w:color="auto"/>
            </w:tcBorders>
          </w:tcPr>
          <w:p w14:paraId="55975EF8"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259" w:type="pct"/>
            <w:tcBorders>
              <w:bottom w:val="double" w:sz="4" w:space="0" w:color="auto"/>
            </w:tcBorders>
          </w:tcPr>
          <w:p w14:paraId="2B2328BC" w14:textId="77777777" w:rsidR="00943C0D" w:rsidRPr="00B0712E" w:rsidRDefault="00943C0D" w:rsidP="005E68BA">
            <w:pPr>
              <w:ind w:firstLine="0"/>
              <w:jc w:val="center"/>
              <w:rPr>
                <w:kern w:val="22"/>
                <w:sz w:val="16"/>
                <w:szCs w:val="16"/>
              </w:rPr>
            </w:pPr>
            <w:r w:rsidRPr="00B0712E">
              <w:rPr>
                <w:kern w:val="22"/>
                <w:sz w:val="16"/>
                <w:szCs w:val="16"/>
              </w:rPr>
              <w:t>фланец</w:t>
            </w:r>
          </w:p>
        </w:tc>
      </w:tr>
      <w:tr w:rsidR="00943C0D" w:rsidRPr="00B0712E" w14:paraId="6B6FC150" w14:textId="77777777" w:rsidTr="009137E6">
        <w:trPr>
          <w:trHeight w:val="20"/>
          <w:jc w:val="center"/>
        </w:trPr>
        <w:tc>
          <w:tcPr>
            <w:tcW w:w="342" w:type="pct"/>
            <w:tcBorders>
              <w:top w:val="double" w:sz="4" w:space="0" w:color="auto"/>
            </w:tcBorders>
          </w:tcPr>
          <w:p w14:paraId="3A504E47" w14:textId="77777777" w:rsidR="00943C0D" w:rsidRPr="00B0712E" w:rsidRDefault="00943C0D" w:rsidP="005E68BA">
            <w:pPr>
              <w:ind w:firstLine="0"/>
              <w:jc w:val="center"/>
              <w:rPr>
                <w:kern w:val="22"/>
                <w:sz w:val="16"/>
                <w:szCs w:val="16"/>
              </w:rPr>
            </w:pPr>
            <w:r w:rsidRPr="00B0712E">
              <w:rPr>
                <w:sz w:val="16"/>
                <w:szCs w:val="16"/>
                <w:lang w:val="en-US"/>
              </w:rPr>
              <w:t xml:space="preserve">L, </w:t>
            </w:r>
            <w:r w:rsidRPr="00B0712E">
              <w:rPr>
                <w:sz w:val="16"/>
                <w:szCs w:val="16"/>
                <w:lang w:val="en-US"/>
              </w:rPr>
              <w:br/>
              <w:t xml:space="preserve">M, </w:t>
            </w:r>
            <w:r w:rsidRPr="00B0712E">
              <w:rPr>
                <w:sz w:val="16"/>
                <w:szCs w:val="16"/>
                <w:lang w:val="en-US"/>
              </w:rPr>
              <w:br/>
              <w:t>N</w:t>
            </w:r>
            <w:r w:rsidRPr="00B0712E">
              <w:rPr>
                <w:sz w:val="16"/>
                <w:szCs w:val="16"/>
              </w:rPr>
              <w:t xml:space="preserve">, </w:t>
            </w:r>
            <w:r w:rsidRPr="00B0712E">
              <w:rPr>
                <w:sz w:val="16"/>
                <w:szCs w:val="16"/>
              </w:rPr>
              <w:br/>
            </w:r>
            <w:r w:rsidRPr="00B0712E">
              <w:rPr>
                <w:sz w:val="16"/>
                <w:szCs w:val="16"/>
                <w:lang w:val="en-US"/>
              </w:rPr>
              <w:t xml:space="preserve">S, </w:t>
            </w:r>
            <w:r w:rsidRPr="00B0712E">
              <w:rPr>
                <w:sz w:val="16"/>
                <w:szCs w:val="16"/>
                <w:lang w:val="en-US"/>
              </w:rPr>
              <w:br/>
              <w:t>S1</w:t>
            </w:r>
            <w:r w:rsidRPr="00B0712E">
              <w:rPr>
                <w:sz w:val="16"/>
                <w:szCs w:val="16"/>
              </w:rPr>
              <w:t xml:space="preserve">, </w:t>
            </w:r>
            <w:r w:rsidRPr="00B0712E">
              <w:rPr>
                <w:sz w:val="16"/>
                <w:szCs w:val="16"/>
              </w:rPr>
              <w:br/>
            </w:r>
            <w:r w:rsidRPr="00B0712E">
              <w:rPr>
                <w:kern w:val="22"/>
                <w:sz w:val="16"/>
                <w:szCs w:val="16"/>
              </w:rPr>
              <w:t xml:space="preserve">Т, </w:t>
            </w:r>
            <w:r w:rsidRPr="00B0712E">
              <w:rPr>
                <w:kern w:val="22"/>
                <w:sz w:val="16"/>
                <w:szCs w:val="16"/>
              </w:rPr>
              <w:br/>
            </w:r>
            <w:r w:rsidRPr="00B0712E">
              <w:rPr>
                <w:sz w:val="16"/>
                <w:szCs w:val="16"/>
                <w:lang w:val="en-US"/>
              </w:rPr>
              <w:t>U</w:t>
            </w:r>
          </w:p>
        </w:tc>
        <w:tc>
          <w:tcPr>
            <w:tcW w:w="211" w:type="pct"/>
            <w:tcBorders>
              <w:top w:val="double" w:sz="4" w:space="0" w:color="auto"/>
            </w:tcBorders>
          </w:tcPr>
          <w:p w14:paraId="35D7C21A" w14:textId="77777777" w:rsidR="00943C0D" w:rsidRPr="00B0712E" w:rsidRDefault="00943C0D" w:rsidP="005E68BA">
            <w:pPr>
              <w:ind w:firstLine="0"/>
              <w:jc w:val="center"/>
              <w:rPr>
                <w:kern w:val="22"/>
                <w:sz w:val="16"/>
                <w:szCs w:val="16"/>
              </w:rPr>
            </w:pPr>
            <w:r w:rsidRPr="00B0712E">
              <w:rPr>
                <w:kern w:val="22"/>
                <w:sz w:val="16"/>
                <w:szCs w:val="16"/>
              </w:rPr>
              <w:t>М1</w:t>
            </w:r>
          </w:p>
        </w:tc>
        <w:tc>
          <w:tcPr>
            <w:tcW w:w="194" w:type="pct"/>
            <w:tcBorders>
              <w:top w:val="double" w:sz="4" w:space="0" w:color="auto"/>
            </w:tcBorders>
          </w:tcPr>
          <w:p w14:paraId="313E1DC9"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r>
            <w:r w:rsidRPr="00B0712E">
              <w:rPr>
                <w:sz w:val="16"/>
                <w:szCs w:val="16"/>
              </w:rPr>
              <w:t>20, 09Г2С, 10Г2</w:t>
            </w:r>
          </w:p>
        </w:tc>
        <w:tc>
          <w:tcPr>
            <w:tcW w:w="312" w:type="pct"/>
            <w:tcBorders>
              <w:top w:val="double" w:sz="4" w:space="0" w:color="auto"/>
            </w:tcBorders>
          </w:tcPr>
          <w:p w14:paraId="370986A8"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09Г2С, 16ГС.</w:t>
            </w:r>
          </w:p>
          <w:p w14:paraId="037F9E52"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20, 09Г2С, 10Г2</w:t>
            </w:r>
          </w:p>
        </w:tc>
        <w:tc>
          <w:tcPr>
            <w:tcW w:w="395" w:type="pct"/>
            <w:tcBorders>
              <w:top w:val="double" w:sz="4" w:space="0" w:color="auto"/>
            </w:tcBorders>
          </w:tcPr>
          <w:p w14:paraId="51E9679C"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Ст3сп,</w:t>
            </w:r>
            <w:r w:rsidRPr="00B0712E">
              <w:rPr>
                <w:spacing w:val="-2"/>
                <w:kern w:val="22"/>
                <w:sz w:val="16"/>
                <w:szCs w:val="16"/>
              </w:rPr>
              <w:br/>
              <w:t>09Г2С, 16ГС.</w:t>
            </w:r>
          </w:p>
          <w:p w14:paraId="0238B1E1" w14:textId="77777777" w:rsidR="00943C0D" w:rsidRPr="00B0712E" w:rsidRDefault="00943C0D" w:rsidP="005E68BA">
            <w:pPr>
              <w:ind w:firstLine="0"/>
              <w:jc w:val="center"/>
              <w:rPr>
                <w:kern w:val="22"/>
                <w:sz w:val="16"/>
                <w:szCs w:val="16"/>
              </w:rPr>
            </w:pPr>
            <w:r w:rsidRPr="00B0712E">
              <w:rPr>
                <w:spacing w:val="-2"/>
                <w:kern w:val="22"/>
                <w:sz w:val="16"/>
                <w:szCs w:val="16"/>
              </w:rPr>
              <w:t xml:space="preserve">Труба, </w:t>
            </w:r>
            <w:r w:rsidRPr="00B0712E">
              <w:rPr>
                <w:spacing w:val="-2"/>
                <w:kern w:val="22"/>
                <w:sz w:val="16"/>
                <w:szCs w:val="16"/>
              </w:rPr>
              <w:br/>
              <w:t>09Г2С, 16ГС, 10Г2, 20</w:t>
            </w:r>
          </w:p>
        </w:tc>
        <w:tc>
          <w:tcPr>
            <w:tcW w:w="354" w:type="pct"/>
            <w:tcBorders>
              <w:top w:val="double" w:sz="4" w:space="0" w:color="auto"/>
            </w:tcBorders>
          </w:tcPr>
          <w:p w14:paraId="540CAEEC"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Ст3сп, 09Г2С, 16ГС</w:t>
            </w:r>
          </w:p>
        </w:tc>
        <w:tc>
          <w:tcPr>
            <w:tcW w:w="262" w:type="pct"/>
            <w:tcBorders>
              <w:top w:val="double" w:sz="4" w:space="0" w:color="auto"/>
            </w:tcBorders>
          </w:tcPr>
          <w:p w14:paraId="059F77B2"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09Г2С, 16ГС, 10Г2, 20</w:t>
            </w:r>
          </w:p>
        </w:tc>
        <w:tc>
          <w:tcPr>
            <w:tcW w:w="281" w:type="pct"/>
            <w:tcBorders>
              <w:top w:val="double" w:sz="4" w:space="0" w:color="auto"/>
            </w:tcBorders>
          </w:tcPr>
          <w:p w14:paraId="51BF979E"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t>09Г2С, 16ГС, 10Г2, 20</w:t>
            </w:r>
          </w:p>
        </w:tc>
        <w:tc>
          <w:tcPr>
            <w:tcW w:w="372" w:type="pct"/>
            <w:tcBorders>
              <w:top w:val="double" w:sz="4" w:space="0" w:color="auto"/>
            </w:tcBorders>
          </w:tcPr>
          <w:p w14:paraId="3E286BD4" w14:textId="77777777" w:rsidR="00943C0D" w:rsidRPr="00B0712E" w:rsidRDefault="00943C0D" w:rsidP="005E68BA">
            <w:pPr>
              <w:ind w:firstLine="0"/>
              <w:jc w:val="center"/>
              <w:rPr>
                <w:kern w:val="22"/>
                <w:sz w:val="16"/>
                <w:szCs w:val="16"/>
              </w:rPr>
            </w:pPr>
            <w:r w:rsidRPr="00B0712E">
              <w:rPr>
                <w:spacing w:val="-2"/>
                <w:kern w:val="22"/>
                <w:sz w:val="16"/>
                <w:szCs w:val="16"/>
              </w:rPr>
              <w:t>Труба, поковка, круг</w:t>
            </w:r>
            <w:r w:rsidRPr="00B0712E">
              <w:rPr>
                <w:sz w:val="16"/>
                <w:szCs w:val="16"/>
                <w:vertAlign w:val="superscript"/>
              </w:rPr>
              <w:t>2)</w:t>
            </w:r>
            <w:r w:rsidRPr="00B0712E">
              <w:rPr>
                <w:spacing w:val="-2"/>
                <w:kern w:val="22"/>
                <w:sz w:val="16"/>
                <w:szCs w:val="16"/>
              </w:rPr>
              <w:t xml:space="preserve"> </w:t>
            </w:r>
            <w:r w:rsidRPr="00B0712E">
              <w:rPr>
                <w:spacing w:val="-2"/>
                <w:kern w:val="22"/>
                <w:sz w:val="16"/>
                <w:szCs w:val="16"/>
              </w:rPr>
              <w:br/>
              <w:t>09Г2С, 16ГС, 10Г2, 20</w:t>
            </w:r>
          </w:p>
        </w:tc>
        <w:tc>
          <w:tcPr>
            <w:tcW w:w="351" w:type="pct"/>
            <w:tcBorders>
              <w:top w:val="double" w:sz="4" w:space="0" w:color="auto"/>
            </w:tcBorders>
          </w:tcPr>
          <w:p w14:paraId="2FBD7F48"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Ст3сп, 09Г2С,</w:t>
            </w:r>
            <w:r w:rsidRPr="00B0712E">
              <w:rPr>
                <w:spacing w:val="-2"/>
                <w:kern w:val="22"/>
                <w:sz w:val="16"/>
                <w:szCs w:val="16"/>
              </w:rPr>
              <w:br/>
              <w:t>16ГС.</w:t>
            </w:r>
          </w:p>
          <w:p w14:paraId="13C8A9C7" w14:textId="77777777" w:rsidR="00943C0D" w:rsidRPr="00B0712E" w:rsidRDefault="00943C0D" w:rsidP="005E68BA">
            <w:pPr>
              <w:ind w:firstLine="0"/>
              <w:jc w:val="center"/>
              <w:rPr>
                <w:kern w:val="22"/>
                <w:sz w:val="16"/>
                <w:szCs w:val="16"/>
              </w:rPr>
            </w:pPr>
            <w:r w:rsidRPr="00B0712E">
              <w:rPr>
                <w:spacing w:val="-2"/>
                <w:kern w:val="22"/>
                <w:sz w:val="16"/>
                <w:szCs w:val="16"/>
              </w:rPr>
              <w:t xml:space="preserve">Труба, </w:t>
            </w:r>
            <w:r w:rsidRPr="00B0712E">
              <w:rPr>
                <w:spacing w:val="-2"/>
                <w:kern w:val="22"/>
                <w:sz w:val="16"/>
                <w:szCs w:val="16"/>
              </w:rPr>
              <w:br/>
              <w:t>09Г2С, 16ГС, 10Г2, 20</w:t>
            </w:r>
          </w:p>
        </w:tc>
        <w:tc>
          <w:tcPr>
            <w:tcW w:w="281" w:type="pct"/>
            <w:tcBorders>
              <w:top w:val="double" w:sz="4" w:space="0" w:color="auto"/>
            </w:tcBorders>
          </w:tcPr>
          <w:p w14:paraId="1425E8C0"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Ст3сп</w:t>
            </w:r>
            <w:r w:rsidRPr="00B0712E">
              <w:rPr>
                <w:spacing w:val="-2"/>
                <w:kern w:val="22"/>
                <w:sz w:val="16"/>
                <w:szCs w:val="16"/>
              </w:rPr>
              <w:br/>
              <w:t xml:space="preserve"> 09Г2С,</w:t>
            </w:r>
            <w:r w:rsidRPr="00B0712E">
              <w:rPr>
                <w:spacing w:val="-2"/>
                <w:kern w:val="22"/>
                <w:sz w:val="16"/>
                <w:szCs w:val="16"/>
              </w:rPr>
              <w:br/>
              <w:t>16ГС.</w:t>
            </w:r>
          </w:p>
        </w:tc>
        <w:tc>
          <w:tcPr>
            <w:tcW w:w="281" w:type="pct"/>
            <w:tcBorders>
              <w:top w:val="double" w:sz="4" w:space="0" w:color="auto"/>
            </w:tcBorders>
          </w:tcPr>
          <w:p w14:paraId="0D5EBCBC"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09Г2С, 16ГС, 10Г2, 20</w:t>
            </w:r>
          </w:p>
        </w:tc>
        <w:tc>
          <w:tcPr>
            <w:tcW w:w="306" w:type="pct"/>
            <w:tcBorders>
              <w:top w:val="double" w:sz="4" w:space="0" w:color="auto"/>
            </w:tcBorders>
          </w:tcPr>
          <w:p w14:paraId="067B2781"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t>09Г2С, 16ГС, 10Г2, 20</w:t>
            </w:r>
          </w:p>
        </w:tc>
        <w:tc>
          <w:tcPr>
            <w:tcW w:w="393" w:type="pct"/>
            <w:tcBorders>
              <w:top w:val="double" w:sz="4" w:space="0" w:color="auto"/>
            </w:tcBorders>
          </w:tcPr>
          <w:p w14:paraId="3DA743F9" w14:textId="77777777" w:rsidR="00943C0D" w:rsidRPr="00B0712E" w:rsidRDefault="00943C0D" w:rsidP="005E68BA">
            <w:pPr>
              <w:ind w:firstLine="0"/>
              <w:jc w:val="center"/>
              <w:rPr>
                <w:spacing w:val="-2"/>
                <w:kern w:val="22"/>
                <w:sz w:val="16"/>
                <w:szCs w:val="16"/>
              </w:rPr>
            </w:pPr>
            <w:r w:rsidRPr="00B0712E">
              <w:rPr>
                <w:spacing w:val="-2"/>
                <w:kern w:val="22"/>
                <w:sz w:val="16"/>
                <w:szCs w:val="16"/>
              </w:rPr>
              <w:t>Труба,</w:t>
            </w:r>
            <w:r w:rsidRPr="00B0712E">
              <w:rPr>
                <w:spacing w:val="-2"/>
                <w:kern w:val="22"/>
                <w:sz w:val="16"/>
                <w:szCs w:val="16"/>
              </w:rPr>
              <w:br/>
              <w:t>поковка, круг</w:t>
            </w:r>
            <w:r w:rsidRPr="00B0712E">
              <w:rPr>
                <w:sz w:val="16"/>
                <w:szCs w:val="16"/>
                <w:vertAlign w:val="superscript"/>
              </w:rPr>
              <w:t>2)</w:t>
            </w:r>
            <w:r w:rsidRPr="00B0712E">
              <w:rPr>
                <w:spacing w:val="-2"/>
                <w:kern w:val="22"/>
                <w:sz w:val="16"/>
                <w:szCs w:val="16"/>
              </w:rPr>
              <w:t xml:space="preserve"> </w:t>
            </w:r>
            <w:r w:rsidRPr="00B0712E">
              <w:rPr>
                <w:spacing w:val="-2"/>
                <w:kern w:val="22"/>
                <w:sz w:val="16"/>
                <w:szCs w:val="16"/>
              </w:rPr>
              <w:br/>
              <w:t>09Г2С, 16ГС, 10Г2, 20</w:t>
            </w:r>
          </w:p>
        </w:tc>
        <w:tc>
          <w:tcPr>
            <w:tcW w:w="406" w:type="pct"/>
            <w:tcBorders>
              <w:top w:val="double" w:sz="4" w:space="0" w:color="auto"/>
            </w:tcBorders>
          </w:tcPr>
          <w:p w14:paraId="54E78591" w14:textId="77777777" w:rsidR="00943C0D" w:rsidRPr="00B0712E" w:rsidRDefault="00943C0D" w:rsidP="005E68BA">
            <w:pPr>
              <w:ind w:firstLine="0"/>
              <w:jc w:val="center"/>
              <w:rPr>
                <w:kern w:val="22"/>
                <w:sz w:val="16"/>
                <w:szCs w:val="16"/>
              </w:rPr>
            </w:pPr>
            <w:r w:rsidRPr="00B0712E">
              <w:rPr>
                <w:spacing w:val="-2"/>
                <w:kern w:val="22"/>
                <w:sz w:val="16"/>
                <w:szCs w:val="16"/>
              </w:rPr>
              <w:t xml:space="preserve">Лист </w:t>
            </w:r>
            <w:r w:rsidRPr="00B0712E">
              <w:rPr>
                <w:spacing w:val="-2"/>
                <w:kern w:val="22"/>
                <w:sz w:val="16"/>
                <w:szCs w:val="16"/>
              </w:rPr>
              <w:br/>
              <w:t>09Г2С, 16ГС.</w:t>
            </w:r>
          </w:p>
        </w:tc>
        <w:tc>
          <w:tcPr>
            <w:tcW w:w="259" w:type="pct"/>
            <w:tcBorders>
              <w:top w:val="double" w:sz="4" w:space="0" w:color="auto"/>
            </w:tcBorders>
          </w:tcPr>
          <w:p w14:paraId="50FBEAE9"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09Г2С, 16ГС, 10Г2, 20</w:t>
            </w:r>
          </w:p>
        </w:tc>
      </w:tr>
    </w:tbl>
    <w:p w14:paraId="3957FDA5" w14:textId="77777777" w:rsidR="00943C0D" w:rsidRPr="00B0712E" w:rsidRDefault="00943C0D" w:rsidP="00943C0D">
      <w:pPr>
        <w:ind w:firstLine="0"/>
      </w:pPr>
    </w:p>
    <w:p w14:paraId="7FAA65D9" w14:textId="77777777" w:rsidR="00943C0D" w:rsidRPr="00B0712E" w:rsidRDefault="00943C0D" w:rsidP="00943C0D">
      <w:r w:rsidRPr="00B0712E">
        <w:br w:type="page"/>
      </w:r>
    </w:p>
    <w:p w14:paraId="47123DE7" w14:textId="77777777" w:rsidR="00943C0D" w:rsidRPr="00B0712E" w:rsidRDefault="00943C0D" w:rsidP="00943C0D">
      <w:pPr>
        <w:ind w:firstLine="0"/>
        <w:rPr>
          <w:i/>
          <w:iCs/>
        </w:rPr>
      </w:pPr>
      <w:r w:rsidRPr="00B0712E">
        <w:rPr>
          <w:i/>
          <w:iCs/>
        </w:rPr>
        <w:t>Продолжение таблицы В.1</w:t>
      </w:r>
    </w:p>
    <w:tbl>
      <w:tblPr>
        <w:tblStyle w:val="ad"/>
        <w:tblW w:w="5000" w:type="pct"/>
        <w:jc w:val="center"/>
        <w:tblLook w:val="04A0" w:firstRow="1" w:lastRow="0" w:firstColumn="1" w:lastColumn="0" w:noHBand="0" w:noVBand="1"/>
      </w:tblPr>
      <w:tblGrid>
        <w:gridCol w:w="765"/>
        <w:gridCol w:w="719"/>
        <w:gridCol w:w="1311"/>
        <w:gridCol w:w="1293"/>
        <w:gridCol w:w="1293"/>
        <w:gridCol w:w="1293"/>
        <w:gridCol w:w="825"/>
        <w:gridCol w:w="825"/>
        <w:gridCol w:w="711"/>
        <w:gridCol w:w="637"/>
        <w:gridCol w:w="708"/>
        <w:gridCol w:w="825"/>
        <w:gridCol w:w="825"/>
        <w:gridCol w:w="772"/>
        <w:gridCol w:w="1293"/>
        <w:gridCol w:w="1293"/>
      </w:tblGrid>
      <w:tr w:rsidR="00B0712E" w:rsidRPr="00B0712E" w14:paraId="5C5198DB" w14:textId="77777777" w:rsidTr="005E68BA">
        <w:trPr>
          <w:trHeight w:val="20"/>
          <w:jc w:val="center"/>
        </w:trPr>
        <w:tc>
          <w:tcPr>
            <w:tcW w:w="249" w:type="pct"/>
            <w:vMerge w:val="restart"/>
          </w:tcPr>
          <w:p w14:paraId="21DD9B5D" w14:textId="5724FBE8" w:rsidR="00943C0D" w:rsidRPr="00B0712E" w:rsidRDefault="00943C0D" w:rsidP="005E68BA">
            <w:pPr>
              <w:ind w:firstLine="0"/>
              <w:jc w:val="center"/>
              <w:rPr>
                <w:kern w:val="22"/>
                <w:sz w:val="16"/>
                <w:szCs w:val="16"/>
              </w:rPr>
            </w:pPr>
            <w:r w:rsidRPr="00B0712E">
              <w:rPr>
                <w:kern w:val="22"/>
                <w:sz w:val="16"/>
                <w:szCs w:val="16"/>
              </w:rPr>
              <w:t xml:space="preserve">Вид </w:t>
            </w:r>
            <w:r w:rsidR="00A73E0A">
              <w:rPr>
                <w:kern w:val="22"/>
                <w:sz w:val="16"/>
                <w:szCs w:val="16"/>
              </w:rPr>
              <w:t xml:space="preserve">теплообменного </w:t>
            </w:r>
            <w:r w:rsidRPr="00B0712E">
              <w:rPr>
                <w:kern w:val="22"/>
                <w:sz w:val="16"/>
                <w:szCs w:val="16"/>
              </w:rPr>
              <w:br/>
              <w:t>аппарата</w:t>
            </w:r>
          </w:p>
        </w:tc>
        <w:tc>
          <w:tcPr>
            <w:tcW w:w="234" w:type="pct"/>
            <w:vMerge w:val="restart"/>
          </w:tcPr>
          <w:p w14:paraId="4D9E0D76" w14:textId="77777777" w:rsidR="00943C0D" w:rsidRPr="00B0712E" w:rsidRDefault="00943C0D" w:rsidP="005E68BA">
            <w:pPr>
              <w:ind w:firstLine="0"/>
              <w:jc w:val="center"/>
              <w:rPr>
                <w:kern w:val="22"/>
                <w:sz w:val="16"/>
                <w:szCs w:val="16"/>
              </w:rPr>
            </w:pPr>
            <w:r w:rsidRPr="00B0712E">
              <w:rPr>
                <w:kern w:val="22"/>
                <w:sz w:val="16"/>
                <w:szCs w:val="16"/>
              </w:rPr>
              <w:t>Условное</w:t>
            </w:r>
            <w:r w:rsidRPr="00B0712E">
              <w:rPr>
                <w:kern w:val="22"/>
                <w:sz w:val="16"/>
                <w:szCs w:val="16"/>
              </w:rPr>
              <w:br/>
              <w:t xml:space="preserve">обозначение </w:t>
            </w:r>
            <w:r w:rsidRPr="00B0712E">
              <w:rPr>
                <w:kern w:val="22"/>
                <w:sz w:val="16"/>
                <w:szCs w:val="16"/>
              </w:rPr>
              <w:br/>
              <w:t>материального</w:t>
            </w:r>
            <w:r w:rsidRPr="00B0712E">
              <w:rPr>
                <w:kern w:val="22"/>
                <w:sz w:val="16"/>
                <w:szCs w:val="16"/>
              </w:rPr>
              <w:br/>
              <w:t>исполнения</w:t>
            </w:r>
          </w:p>
        </w:tc>
        <w:tc>
          <w:tcPr>
            <w:tcW w:w="426" w:type="pct"/>
            <w:vMerge w:val="restart"/>
          </w:tcPr>
          <w:p w14:paraId="43773711" w14:textId="77777777" w:rsidR="00943C0D" w:rsidRPr="00B0712E" w:rsidRDefault="00943C0D" w:rsidP="005E68BA">
            <w:pPr>
              <w:ind w:firstLine="0"/>
              <w:jc w:val="center"/>
              <w:rPr>
                <w:kern w:val="22"/>
                <w:sz w:val="16"/>
                <w:szCs w:val="16"/>
              </w:rPr>
            </w:pPr>
            <w:r w:rsidRPr="00B0712E">
              <w:rPr>
                <w:kern w:val="22"/>
                <w:sz w:val="16"/>
                <w:szCs w:val="16"/>
              </w:rPr>
              <w:t>Теплооб-</w:t>
            </w:r>
            <w:r w:rsidRPr="00B0712E">
              <w:rPr>
                <w:kern w:val="22"/>
                <w:sz w:val="16"/>
                <w:szCs w:val="16"/>
              </w:rPr>
              <w:br/>
              <w:t>менная труба</w:t>
            </w:r>
            <w:r w:rsidRPr="00B0712E">
              <w:rPr>
                <w:kern w:val="22"/>
                <w:sz w:val="16"/>
                <w:szCs w:val="16"/>
                <w:vertAlign w:val="superscript"/>
              </w:rPr>
              <w:t>1)</w:t>
            </w:r>
          </w:p>
        </w:tc>
        <w:tc>
          <w:tcPr>
            <w:tcW w:w="420" w:type="pct"/>
            <w:vMerge w:val="restart"/>
          </w:tcPr>
          <w:p w14:paraId="4F8860CA" w14:textId="77777777" w:rsidR="00943C0D" w:rsidRPr="00B0712E" w:rsidRDefault="00943C0D" w:rsidP="005E68BA">
            <w:pPr>
              <w:ind w:firstLine="0"/>
              <w:jc w:val="center"/>
              <w:rPr>
                <w:kern w:val="22"/>
                <w:sz w:val="16"/>
                <w:szCs w:val="16"/>
              </w:rPr>
            </w:pPr>
            <w:r w:rsidRPr="00B0712E">
              <w:rPr>
                <w:kern w:val="22"/>
                <w:sz w:val="16"/>
                <w:szCs w:val="16"/>
              </w:rPr>
              <w:t xml:space="preserve">Решетка </w:t>
            </w:r>
            <w:r w:rsidRPr="00B0712E">
              <w:rPr>
                <w:kern w:val="22"/>
                <w:sz w:val="16"/>
                <w:szCs w:val="16"/>
              </w:rPr>
              <w:br/>
              <w:t>трубная</w:t>
            </w:r>
          </w:p>
        </w:tc>
        <w:tc>
          <w:tcPr>
            <w:tcW w:w="1607" w:type="pct"/>
            <w:gridSpan w:val="5"/>
          </w:tcPr>
          <w:p w14:paraId="3DF60883" w14:textId="77777777" w:rsidR="00943C0D" w:rsidRPr="00B0712E" w:rsidRDefault="00943C0D" w:rsidP="005E68BA">
            <w:pPr>
              <w:ind w:firstLine="0"/>
              <w:jc w:val="center"/>
              <w:rPr>
                <w:kern w:val="22"/>
                <w:sz w:val="16"/>
                <w:szCs w:val="16"/>
              </w:rPr>
            </w:pPr>
            <w:r w:rsidRPr="00B0712E">
              <w:rPr>
                <w:kern w:val="22"/>
                <w:sz w:val="16"/>
                <w:szCs w:val="16"/>
              </w:rPr>
              <w:t>Корпус, крышка корпуса (при наличии)</w:t>
            </w:r>
          </w:p>
        </w:tc>
        <w:tc>
          <w:tcPr>
            <w:tcW w:w="1224" w:type="pct"/>
            <w:gridSpan w:val="5"/>
          </w:tcPr>
          <w:p w14:paraId="22B16F58" w14:textId="77777777" w:rsidR="00943C0D" w:rsidRPr="00B0712E" w:rsidRDefault="00943C0D" w:rsidP="005E68BA">
            <w:pPr>
              <w:ind w:firstLine="0"/>
              <w:jc w:val="center"/>
              <w:rPr>
                <w:kern w:val="22"/>
                <w:sz w:val="16"/>
                <w:szCs w:val="16"/>
              </w:rPr>
            </w:pPr>
            <w:r w:rsidRPr="00B0712E">
              <w:rPr>
                <w:kern w:val="22"/>
                <w:sz w:val="16"/>
                <w:szCs w:val="16"/>
              </w:rPr>
              <w:t xml:space="preserve">Распределительная камера, </w:t>
            </w:r>
            <w:r w:rsidRPr="00B0712E">
              <w:rPr>
                <w:kern w:val="22"/>
                <w:sz w:val="16"/>
                <w:szCs w:val="16"/>
              </w:rPr>
              <w:br/>
              <w:t>поворотная камера (при наличии)</w:t>
            </w:r>
          </w:p>
        </w:tc>
        <w:tc>
          <w:tcPr>
            <w:tcW w:w="840" w:type="pct"/>
            <w:gridSpan w:val="2"/>
          </w:tcPr>
          <w:p w14:paraId="0C095013" w14:textId="77777777" w:rsidR="00943C0D" w:rsidRPr="00B0712E" w:rsidRDefault="00943C0D" w:rsidP="005E68BA">
            <w:pPr>
              <w:ind w:firstLine="0"/>
              <w:jc w:val="center"/>
              <w:rPr>
                <w:kern w:val="22"/>
                <w:sz w:val="16"/>
                <w:szCs w:val="16"/>
              </w:rPr>
            </w:pPr>
            <w:r w:rsidRPr="00B0712E">
              <w:rPr>
                <w:kern w:val="22"/>
                <w:sz w:val="16"/>
                <w:szCs w:val="16"/>
              </w:rPr>
              <w:t>Крышка плавающей головки (при наличии)</w:t>
            </w:r>
          </w:p>
        </w:tc>
      </w:tr>
      <w:tr w:rsidR="00B0712E" w:rsidRPr="00B0712E" w14:paraId="3B3BA1C7" w14:textId="77777777" w:rsidTr="009137E6">
        <w:trPr>
          <w:trHeight w:val="20"/>
          <w:jc w:val="center"/>
        </w:trPr>
        <w:tc>
          <w:tcPr>
            <w:tcW w:w="249" w:type="pct"/>
            <w:vMerge/>
            <w:tcBorders>
              <w:bottom w:val="double" w:sz="4" w:space="0" w:color="auto"/>
            </w:tcBorders>
          </w:tcPr>
          <w:p w14:paraId="4161ECFD" w14:textId="77777777" w:rsidR="00943C0D" w:rsidRPr="00B0712E" w:rsidRDefault="00943C0D" w:rsidP="005E68BA">
            <w:pPr>
              <w:ind w:firstLine="0"/>
              <w:jc w:val="center"/>
              <w:rPr>
                <w:kern w:val="22"/>
                <w:sz w:val="16"/>
                <w:szCs w:val="16"/>
              </w:rPr>
            </w:pPr>
          </w:p>
        </w:tc>
        <w:tc>
          <w:tcPr>
            <w:tcW w:w="234" w:type="pct"/>
            <w:vMerge/>
            <w:tcBorders>
              <w:bottom w:val="double" w:sz="4" w:space="0" w:color="auto"/>
            </w:tcBorders>
          </w:tcPr>
          <w:p w14:paraId="64CD812C" w14:textId="77777777" w:rsidR="00943C0D" w:rsidRPr="00B0712E" w:rsidRDefault="00943C0D" w:rsidP="005E68BA">
            <w:pPr>
              <w:ind w:firstLine="0"/>
              <w:jc w:val="center"/>
              <w:rPr>
                <w:kern w:val="22"/>
                <w:sz w:val="16"/>
                <w:szCs w:val="16"/>
              </w:rPr>
            </w:pPr>
          </w:p>
        </w:tc>
        <w:tc>
          <w:tcPr>
            <w:tcW w:w="426" w:type="pct"/>
            <w:vMerge/>
            <w:tcBorders>
              <w:bottom w:val="double" w:sz="4" w:space="0" w:color="auto"/>
            </w:tcBorders>
          </w:tcPr>
          <w:p w14:paraId="3AE157F7" w14:textId="77777777" w:rsidR="00943C0D" w:rsidRPr="00B0712E" w:rsidRDefault="00943C0D" w:rsidP="005E68BA">
            <w:pPr>
              <w:ind w:firstLine="0"/>
              <w:jc w:val="center"/>
              <w:rPr>
                <w:kern w:val="22"/>
                <w:sz w:val="16"/>
                <w:szCs w:val="16"/>
              </w:rPr>
            </w:pPr>
          </w:p>
        </w:tc>
        <w:tc>
          <w:tcPr>
            <w:tcW w:w="420" w:type="pct"/>
            <w:vMerge/>
            <w:tcBorders>
              <w:bottom w:val="double" w:sz="4" w:space="0" w:color="auto"/>
            </w:tcBorders>
          </w:tcPr>
          <w:p w14:paraId="71F8768B" w14:textId="77777777" w:rsidR="00943C0D" w:rsidRPr="00B0712E" w:rsidRDefault="00943C0D" w:rsidP="005E68BA">
            <w:pPr>
              <w:ind w:firstLine="0"/>
              <w:jc w:val="center"/>
              <w:rPr>
                <w:kern w:val="22"/>
                <w:sz w:val="16"/>
                <w:szCs w:val="16"/>
              </w:rPr>
            </w:pPr>
          </w:p>
        </w:tc>
        <w:tc>
          <w:tcPr>
            <w:tcW w:w="420" w:type="pct"/>
            <w:tcBorders>
              <w:bottom w:val="double" w:sz="4" w:space="0" w:color="auto"/>
            </w:tcBorders>
          </w:tcPr>
          <w:p w14:paraId="63E8AE33"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420" w:type="pct"/>
            <w:tcBorders>
              <w:bottom w:val="double" w:sz="4" w:space="0" w:color="auto"/>
            </w:tcBorders>
          </w:tcPr>
          <w:p w14:paraId="706FD688" w14:textId="77777777" w:rsidR="00943C0D" w:rsidRPr="00B0712E" w:rsidRDefault="00943C0D" w:rsidP="005E68BA">
            <w:pPr>
              <w:ind w:firstLine="0"/>
              <w:jc w:val="center"/>
              <w:rPr>
                <w:kern w:val="22"/>
                <w:sz w:val="16"/>
                <w:szCs w:val="16"/>
              </w:rPr>
            </w:pPr>
            <w:r w:rsidRPr="00B0712E">
              <w:rPr>
                <w:kern w:val="22"/>
                <w:sz w:val="16"/>
                <w:szCs w:val="16"/>
              </w:rPr>
              <w:t xml:space="preserve">перегородка </w:t>
            </w:r>
            <w:r w:rsidRPr="00B0712E">
              <w:rPr>
                <w:kern w:val="22"/>
                <w:sz w:val="16"/>
                <w:szCs w:val="16"/>
              </w:rPr>
              <w:br/>
              <w:t xml:space="preserve">(поперечная, </w:t>
            </w:r>
            <w:r w:rsidRPr="00B0712E">
              <w:rPr>
                <w:kern w:val="22"/>
                <w:sz w:val="16"/>
                <w:szCs w:val="16"/>
              </w:rPr>
              <w:br/>
              <w:t xml:space="preserve">продольная, </w:t>
            </w:r>
            <w:r w:rsidRPr="00B0712E">
              <w:rPr>
                <w:kern w:val="22"/>
                <w:sz w:val="16"/>
                <w:szCs w:val="16"/>
              </w:rPr>
              <w:br/>
              <w:t>переливная)</w:t>
            </w:r>
          </w:p>
        </w:tc>
        <w:tc>
          <w:tcPr>
            <w:tcW w:w="268" w:type="pct"/>
            <w:tcBorders>
              <w:bottom w:val="double" w:sz="4" w:space="0" w:color="auto"/>
            </w:tcBorders>
          </w:tcPr>
          <w:p w14:paraId="0D8610DA"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8" w:type="pct"/>
            <w:tcBorders>
              <w:bottom w:val="double" w:sz="4" w:space="0" w:color="auto"/>
            </w:tcBorders>
          </w:tcPr>
          <w:p w14:paraId="6B412EF8"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w:t>
            </w:r>
          </w:p>
        </w:tc>
        <w:tc>
          <w:tcPr>
            <w:tcW w:w="231" w:type="pct"/>
            <w:tcBorders>
              <w:bottom w:val="double" w:sz="4" w:space="0" w:color="auto"/>
            </w:tcBorders>
          </w:tcPr>
          <w:p w14:paraId="3EB3CDA4"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207" w:type="pct"/>
            <w:tcBorders>
              <w:bottom w:val="double" w:sz="4" w:space="0" w:color="auto"/>
            </w:tcBorders>
          </w:tcPr>
          <w:p w14:paraId="12E4D5A3"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230" w:type="pct"/>
            <w:tcBorders>
              <w:bottom w:val="double" w:sz="4" w:space="0" w:color="auto"/>
            </w:tcBorders>
          </w:tcPr>
          <w:p w14:paraId="6FE48582"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268" w:type="pct"/>
            <w:tcBorders>
              <w:bottom w:val="double" w:sz="4" w:space="0" w:color="auto"/>
            </w:tcBorders>
          </w:tcPr>
          <w:p w14:paraId="2CE2CE61"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8" w:type="pct"/>
            <w:tcBorders>
              <w:bottom w:val="double" w:sz="4" w:space="0" w:color="auto"/>
            </w:tcBorders>
          </w:tcPr>
          <w:p w14:paraId="14142659"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 камер</w:t>
            </w:r>
          </w:p>
        </w:tc>
        <w:tc>
          <w:tcPr>
            <w:tcW w:w="251" w:type="pct"/>
            <w:tcBorders>
              <w:bottom w:val="double" w:sz="4" w:space="0" w:color="auto"/>
            </w:tcBorders>
          </w:tcPr>
          <w:p w14:paraId="640FE644"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420" w:type="pct"/>
            <w:tcBorders>
              <w:bottom w:val="double" w:sz="4" w:space="0" w:color="auto"/>
            </w:tcBorders>
          </w:tcPr>
          <w:p w14:paraId="5101B8E9"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420" w:type="pct"/>
            <w:tcBorders>
              <w:bottom w:val="double" w:sz="4" w:space="0" w:color="auto"/>
            </w:tcBorders>
          </w:tcPr>
          <w:p w14:paraId="4A1FA64D" w14:textId="77777777" w:rsidR="00943C0D" w:rsidRPr="00B0712E" w:rsidRDefault="00943C0D" w:rsidP="005E68BA">
            <w:pPr>
              <w:ind w:firstLine="0"/>
              <w:jc w:val="center"/>
              <w:rPr>
                <w:kern w:val="22"/>
                <w:sz w:val="16"/>
                <w:szCs w:val="16"/>
              </w:rPr>
            </w:pPr>
            <w:r w:rsidRPr="00B0712E">
              <w:rPr>
                <w:kern w:val="22"/>
                <w:sz w:val="16"/>
                <w:szCs w:val="16"/>
              </w:rPr>
              <w:t>фланец</w:t>
            </w:r>
          </w:p>
        </w:tc>
      </w:tr>
      <w:tr w:rsidR="00B0712E" w:rsidRPr="00B0712E" w14:paraId="6B1048AD" w14:textId="77777777" w:rsidTr="009137E6">
        <w:trPr>
          <w:trHeight w:val="20"/>
          <w:jc w:val="center"/>
        </w:trPr>
        <w:tc>
          <w:tcPr>
            <w:tcW w:w="249" w:type="pct"/>
            <w:vMerge w:val="restart"/>
            <w:tcBorders>
              <w:top w:val="double" w:sz="4" w:space="0" w:color="auto"/>
            </w:tcBorders>
          </w:tcPr>
          <w:p w14:paraId="79BA25E8" w14:textId="77777777" w:rsidR="00943C0D" w:rsidRPr="00B0712E" w:rsidRDefault="00943C0D" w:rsidP="005E68BA">
            <w:pPr>
              <w:ind w:firstLine="0"/>
              <w:jc w:val="center"/>
              <w:rPr>
                <w:kern w:val="22"/>
                <w:sz w:val="16"/>
                <w:szCs w:val="16"/>
              </w:rPr>
            </w:pPr>
            <w:r w:rsidRPr="00B0712E">
              <w:rPr>
                <w:sz w:val="16"/>
                <w:szCs w:val="16"/>
                <w:lang w:val="en-US"/>
              </w:rPr>
              <w:t>L, M, N,</w:t>
            </w:r>
            <w:r w:rsidRPr="00B0712E">
              <w:rPr>
                <w:sz w:val="16"/>
                <w:szCs w:val="16"/>
              </w:rPr>
              <w:t xml:space="preserve"> </w:t>
            </w:r>
            <w:r w:rsidRPr="00B0712E">
              <w:rPr>
                <w:sz w:val="16"/>
                <w:szCs w:val="16"/>
                <w:lang w:val="en-US"/>
              </w:rPr>
              <w:t>S,</w:t>
            </w:r>
            <w:r w:rsidRPr="00B0712E">
              <w:rPr>
                <w:sz w:val="16"/>
                <w:szCs w:val="16"/>
              </w:rPr>
              <w:t xml:space="preserve"> </w:t>
            </w:r>
            <w:r w:rsidRPr="00B0712E">
              <w:rPr>
                <w:sz w:val="16"/>
                <w:szCs w:val="16"/>
                <w:lang w:val="en-US"/>
              </w:rPr>
              <w:t>S1</w:t>
            </w:r>
            <w:r w:rsidRPr="00B0712E">
              <w:rPr>
                <w:sz w:val="16"/>
                <w:szCs w:val="16"/>
              </w:rPr>
              <w:t xml:space="preserve">, Т, </w:t>
            </w:r>
            <w:r w:rsidRPr="00B0712E">
              <w:rPr>
                <w:sz w:val="16"/>
                <w:szCs w:val="16"/>
                <w:lang w:val="en-US"/>
              </w:rPr>
              <w:t>U</w:t>
            </w:r>
          </w:p>
        </w:tc>
        <w:tc>
          <w:tcPr>
            <w:tcW w:w="234" w:type="pct"/>
            <w:tcBorders>
              <w:top w:val="double" w:sz="4" w:space="0" w:color="auto"/>
            </w:tcBorders>
          </w:tcPr>
          <w:p w14:paraId="754D3495" w14:textId="77777777" w:rsidR="00943C0D" w:rsidRPr="00B0712E" w:rsidRDefault="00943C0D" w:rsidP="005E68BA">
            <w:pPr>
              <w:ind w:firstLine="0"/>
              <w:jc w:val="center"/>
              <w:rPr>
                <w:kern w:val="22"/>
                <w:sz w:val="16"/>
                <w:szCs w:val="16"/>
              </w:rPr>
            </w:pPr>
            <w:r w:rsidRPr="00B0712E">
              <w:rPr>
                <w:kern w:val="22"/>
                <w:sz w:val="16"/>
                <w:szCs w:val="16"/>
              </w:rPr>
              <w:t>М8</w:t>
            </w:r>
          </w:p>
        </w:tc>
        <w:tc>
          <w:tcPr>
            <w:tcW w:w="426" w:type="pct"/>
            <w:tcBorders>
              <w:top w:val="double" w:sz="4" w:space="0" w:color="auto"/>
            </w:tcBorders>
          </w:tcPr>
          <w:p w14:paraId="2DE72959"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12Х18Н10Т</w:t>
            </w:r>
          </w:p>
        </w:tc>
        <w:tc>
          <w:tcPr>
            <w:tcW w:w="420" w:type="pct"/>
            <w:tcBorders>
              <w:top w:val="double" w:sz="4" w:space="0" w:color="auto"/>
            </w:tcBorders>
          </w:tcPr>
          <w:p w14:paraId="182A007E"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12Х18Н10Т</w:t>
            </w:r>
          </w:p>
        </w:tc>
        <w:tc>
          <w:tcPr>
            <w:tcW w:w="420" w:type="pct"/>
            <w:tcBorders>
              <w:top w:val="double" w:sz="4" w:space="0" w:color="auto"/>
            </w:tcBorders>
          </w:tcPr>
          <w:p w14:paraId="1E61AE5A"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труба </w:t>
            </w:r>
            <w:r w:rsidRPr="00B0712E">
              <w:rPr>
                <w:sz w:val="16"/>
                <w:szCs w:val="16"/>
              </w:rPr>
              <w:br/>
            </w:r>
            <w:r w:rsidRPr="00B0712E">
              <w:rPr>
                <w:kern w:val="22"/>
                <w:sz w:val="16"/>
                <w:szCs w:val="16"/>
              </w:rPr>
              <w:t>12Х18Н10Т</w:t>
            </w:r>
          </w:p>
        </w:tc>
        <w:tc>
          <w:tcPr>
            <w:tcW w:w="420" w:type="pct"/>
            <w:tcBorders>
              <w:top w:val="double" w:sz="4" w:space="0" w:color="auto"/>
            </w:tcBorders>
          </w:tcPr>
          <w:p w14:paraId="246A7E9A"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12Х18Н10Т</w:t>
            </w:r>
          </w:p>
        </w:tc>
        <w:tc>
          <w:tcPr>
            <w:tcW w:w="767" w:type="pct"/>
            <w:gridSpan w:val="3"/>
            <w:tcBorders>
              <w:top w:val="double" w:sz="4" w:space="0" w:color="auto"/>
            </w:tcBorders>
          </w:tcPr>
          <w:p w14:paraId="24878D7F"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12Х18Н10Т</w:t>
            </w:r>
          </w:p>
        </w:tc>
        <w:tc>
          <w:tcPr>
            <w:tcW w:w="437" w:type="pct"/>
            <w:gridSpan w:val="2"/>
            <w:tcBorders>
              <w:top w:val="double" w:sz="4" w:space="0" w:color="auto"/>
            </w:tcBorders>
          </w:tcPr>
          <w:p w14:paraId="7F4C19C6"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12Х18Н10Т</w:t>
            </w:r>
          </w:p>
        </w:tc>
        <w:tc>
          <w:tcPr>
            <w:tcW w:w="787" w:type="pct"/>
            <w:gridSpan w:val="3"/>
            <w:tcBorders>
              <w:top w:val="double" w:sz="4" w:space="0" w:color="auto"/>
            </w:tcBorders>
          </w:tcPr>
          <w:p w14:paraId="2585BC90" w14:textId="77777777" w:rsidR="00943C0D" w:rsidRPr="00B0712E" w:rsidRDefault="00943C0D" w:rsidP="005E68BA">
            <w:pPr>
              <w:ind w:firstLine="0"/>
              <w:jc w:val="center"/>
              <w:rPr>
                <w:spacing w:val="-2"/>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12Х18Н10Т</w:t>
            </w:r>
          </w:p>
        </w:tc>
        <w:tc>
          <w:tcPr>
            <w:tcW w:w="420" w:type="pct"/>
            <w:tcBorders>
              <w:top w:val="double" w:sz="4" w:space="0" w:color="auto"/>
            </w:tcBorders>
          </w:tcPr>
          <w:p w14:paraId="169FAF11"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12Х18Н10Т,</w:t>
            </w:r>
            <w:r w:rsidRPr="00B0712E">
              <w:rPr>
                <w:kern w:val="22"/>
                <w:sz w:val="16"/>
                <w:szCs w:val="16"/>
              </w:rPr>
              <w:br/>
              <w:t>08Х18Н10Т</w:t>
            </w:r>
          </w:p>
        </w:tc>
        <w:tc>
          <w:tcPr>
            <w:tcW w:w="420" w:type="pct"/>
            <w:tcBorders>
              <w:top w:val="double" w:sz="4" w:space="0" w:color="auto"/>
            </w:tcBorders>
          </w:tcPr>
          <w:p w14:paraId="070BCEFC"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t>12Х18Н10Т, 08Х18Н10Т</w:t>
            </w:r>
          </w:p>
        </w:tc>
      </w:tr>
      <w:tr w:rsidR="00B0712E" w:rsidRPr="00B0712E" w14:paraId="5CBDC6CA" w14:textId="77777777" w:rsidTr="005E68BA">
        <w:trPr>
          <w:trHeight w:val="20"/>
          <w:jc w:val="center"/>
        </w:trPr>
        <w:tc>
          <w:tcPr>
            <w:tcW w:w="249" w:type="pct"/>
            <w:vMerge/>
          </w:tcPr>
          <w:p w14:paraId="6AC0F85A" w14:textId="77777777" w:rsidR="00943C0D" w:rsidRPr="00B0712E" w:rsidRDefault="00943C0D" w:rsidP="005E68BA">
            <w:pPr>
              <w:ind w:firstLine="0"/>
              <w:jc w:val="center"/>
              <w:rPr>
                <w:kern w:val="22"/>
                <w:sz w:val="16"/>
                <w:szCs w:val="16"/>
              </w:rPr>
            </w:pPr>
          </w:p>
        </w:tc>
        <w:tc>
          <w:tcPr>
            <w:tcW w:w="234" w:type="pct"/>
          </w:tcPr>
          <w:p w14:paraId="080476EE" w14:textId="77777777" w:rsidR="00943C0D" w:rsidRPr="00B0712E" w:rsidRDefault="00943C0D" w:rsidP="005E68BA">
            <w:pPr>
              <w:ind w:firstLine="0"/>
              <w:jc w:val="center"/>
              <w:rPr>
                <w:kern w:val="22"/>
                <w:sz w:val="16"/>
                <w:szCs w:val="16"/>
              </w:rPr>
            </w:pPr>
            <w:r w:rsidRPr="00B0712E">
              <w:rPr>
                <w:kern w:val="22"/>
                <w:sz w:val="16"/>
                <w:szCs w:val="16"/>
              </w:rPr>
              <w:t>М8.1</w:t>
            </w:r>
          </w:p>
        </w:tc>
        <w:tc>
          <w:tcPr>
            <w:tcW w:w="426" w:type="pct"/>
          </w:tcPr>
          <w:p w14:paraId="2E5340F5"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08Х18Н10Т</w:t>
            </w:r>
          </w:p>
        </w:tc>
        <w:tc>
          <w:tcPr>
            <w:tcW w:w="420" w:type="pct"/>
          </w:tcPr>
          <w:p w14:paraId="4AEFCF32"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kern w:val="22"/>
                <w:sz w:val="16"/>
                <w:szCs w:val="16"/>
              </w:rPr>
              <w:br/>
              <w:t>08Х18Н10Т</w:t>
            </w:r>
          </w:p>
        </w:tc>
        <w:tc>
          <w:tcPr>
            <w:tcW w:w="420" w:type="pct"/>
          </w:tcPr>
          <w:p w14:paraId="6CEC82FC"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труба </w:t>
            </w:r>
            <w:r w:rsidRPr="00B0712E">
              <w:rPr>
                <w:kern w:val="22"/>
                <w:sz w:val="16"/>
                <w:szCs w:val="16"/>
              </w:rPr>
              <w:br/>
              <w:t>08Х18Н10Т</w:t>
            </w:r>
          </w:p>
        </w:tc>
        <w:tc>
          <w:tcPr>
            <w:tcW w:w="420" w:type="pct"/>
          </w:tcPr>
          <w:p w14:paraId="4869E4DF" w14:textId="77777777" w:rsidR="00943C0D" w:rsidRPr="00B0712E" w:rsidRDefault="00943C0D" w:rsidP="005E68BA">
            <w:pPr>
              <w:ind w:firstLine="0"/>
              <w:jc w:val="center"/>
              <w:rPr>
                <w:sz w:val="16"/>
                <w:szCs w:val="16"/>
              </w:rPr>
            </w:pPr>
            <w:r w:rsidRPr="00B0712E">
              <w:rPr>
                <w:sz w:val="16"/>
                <w:szCs w:val="16"/>
              </w:rPr>
              <w:t>Лист</w:t>
            </w:r>
            <w:r w:rsidRPr="00B0712E">
              <w:rPr>
                <w:kern w:val="22"/>
                <w:sz w:val="16"/>
                <w:szCs w:val="16"/>
              </w:rPr>
              <w:br/>
              <w:t>08Х18Н10Т</w:t>
            </w:r>
          </w:p>
        </w:tc>
        <w:tc>
          <w:tcPr>
            <w:tcW w:w="767" w:type="pct"/>
            <w:gridSpan w:val="3"/>
          </w:tcPr>
          <w:p w14:paraId="217E2B6F"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08Х18Н10Т</w:t>
            </w:r>
          </w:p>
        </w:tc>
        <w:tc>
          <w:tcPr>
            <w:tcW w:w="437" w:type="pct"/>
            <w:gridSpan w:val="2"/>
          </w:tcPr>
          <w:p w14:paraId="005514CC" w14:textId="77777777" w:rsidR="00943C0D" w:rsidRPr="00B0712E" w:rsidRDefault="00943C0D" w:rsidP="005E68BA">
            <w:pPr>
              <w:ind w:firstLine="0"/>
              <w:jc w:val="center"/>
              <w:rPr>
                <w:sz w:val="16"/>
                <w:szCs w:val="16"/>
              </w:rPr>
            </w:pPr>
            <w:r w:rsidRPr="00B0712E">
              <w:rPr>
                <w:sz w:val="16"/>
                <w:szCs w:val="16"/>
              </w:rPr>
              <w:t>Лист</w:t>
            </w:r>
            <w:r w:rsidRPr="00B0712E">
              <w:rPr>
                <w:kern w:val="22"/>
                <w:sz w:val="16"/>
                <w:szCs w:val="16"/>
              </w:rPr>
              <w:br/>
              <w:t>08Х18Н10Т</w:t>
            </w:r>
          </w:p>
        </w:tc>
        <w:tc>
          <w:tcPr>
            <w:tcW w:w="787" w:type="pct"/>
            <w:gridSpan w:val="3"/>
          </w:tcPr>
          <w:p w14:paraId="5B0B96EC" w14:textId="77777777" w:rsidR="00943C0D" w:rsidRPr="00B0712E" w:rsidRDefault="00943C0D" w:rsidP="005E68BA">
            <w:pPr>
              <w:ind w:firstLine="0"/>
              <w:jc w:val="center"/>
              <w:rPr>
                <w:spacing w:val="-2"/>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08Х18Н10Т</w:t>
            </w:r>
          </w:p>
        </w:tc>
        <w:tc>
          <w:tcPr>
            <w:tcW w:w="420" w:type="pct"/>
          </w:tcPr>
          <w:p w14:paraId="66A9BA25"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08Х18Н10Т</w:t>
            </w:r>
          </w:p>
        </w:tc>
        <w:tc>
          <w:tcPr>
            <w:tcW w:w="420" w:type="pct"/>
          </w:tcPr>
          <w:p w14:paraId="18570093"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t>08Х18Н10Т</w:t>
            </w:r>
          </w:p>
        </w:tc>
      </w:tr>
      <w:tr w:rsidR="00B0712E" w:rsidRPr="00B0712E" w14:paraId="52E5E3F1" w14:textId="77777777" w:rsidTr="005E68BA">
        <w:trPr>
          <w:trHeight w:val="20"/>
          <w:jc w:val="center"/>
        </w:trPr>
        <w:tc>
          <w:tcPr>
            <w:tcW w:w="249" w:type="pct"/>
            <w:vMerge/>
          </w:tcPr>
          <w:p w14:paraId="778026D8" w14:textId="77777777" w:rsidR="00943C0D" w:rsidRPr="00B0712E" w:rsidRDefault="00943C0D" w:rsidP="005E68BA">
            <w:pPr>
              <w:ind w:firstLine="0"/>
              <w:jc w:val="center"/>
              <w:rPr>
                <w:kern w:val="22"/>
                <w:sz w:val="16"/>
                <w:szCs w:val="16"/>
              </w:rPr>
            </w:pPr>
          </w:p>
        </w:tc>
        <w:tc>
          <w:tcPr>
            <w:tcW w:w="234" w:type="pct"/>
          </w:tcPr>
          <w:p w14:paraId="0A5F2927" w14:textId="77777777" w:rsidR="00943C0D" w:rsidRPr="00B0712E" w:rsidRDefault="00943C0D" w:rsidP="005E68BA">
            <w:pPr>
              <w:ind w:firstLine="0"/>
              <w:jc w:val="center"/>
              <w:rPr>
                <w:kern w:val="22"/>
                <w:sz w:val="16"/>
                <w:szCs w:val="16"/>
              </w:rPr>
            </w:pPr>
            <w:r w:rsidRPr="00B0712E">
              <w:rPr>
                <w:kern w:val="22"/>
                <w:sz w:val="16"/>
                <w:szCs w:val="16"/>
              </w:rPr>
              <w:t>М9</w:t>
            </w:r>
          </w:p>
        </w:tc>
        <w:tc>
          <w:tcPr>
            <w:tcW w:w="426" w:type="pct"/>
          </w:tcPr>
          <w:p w14:paraId="7FBA7A3B"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10Х17М13М2Т</w:t>
            </w:r>
          </w:p>
        </w:tc>
        <w:tc>
          <w:tcPr>
            <w:tcW w:w="420" w:type="pct"/>
          </w:tcPr>
          <w:p w14:paraId="2FF02B10" w14:textId="77777777" w:rsidR="00943C0D" w:rsidRPr="00B0712E" w:rsidRDefault="00943C0D" w:rsidP="005E68BA">
            <w:pPr>
              <w:ind w:firstLine="0"/>
              <w:jc w:val="center"/>
              <w:rPr>
                <w:kern w:val="22"/>
                <w:sz w:val="16"/>
                <w:szCs w:val="16"/>
              </w:rPr>
            </w:pPr>
            <w:r w:rsidRPr="00B0712E">
              <w:rPr>
                <w:kern w:val="22"/>
                <w:sz w:val="16"/>
                <w:szCs w:val="16"/>
              </w:rPr>
              <w:t xml:space="preserve">Лист, </w:t>
            </w:r>
            <w:r w:rsidRPr="00B0712E">
              <w:rPr>
                <w:kern w:val="22"/>
                <w:sz w:val="16"/>
                <w:szCs w:val="16"/>
              </w:rPr>
              <w:br/>
              <w:t xml:space="preserve">поковка </w:t>
            </w:r>
            <w:r w:rsidRPr="00B0712E">
              <w:rPr>
                <w:kern w:val="22"/>
                <w:sz w:val="16"/>
                <w:szCs w:val="16"/>
              </w:rPr>
              <w:br/>
              <w:t>10Х17Н13М2Т</w:t>
            </w:r>
          </w:p>
        </w:tc>
        <w:tc>
          <w:tcPr>
            <w:tcW w:w="420" w:type="pct"/>
          </w:tcPr>
          <w:p w14:paraId="2BB0C195"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труба </w:t>
            </w:r>
            <w:r w:rsidRPr="00B0712E">
              <w:rPr>
                <w:sz w:val="16"/>
                <w:szCs w:val="16"/>
              </w:rPr>
              <w:br/>
            </w:r>
            <w:r w:rsidRPr="00B0712E">
              <w:rPr>
                <w:kern w:val="22"/>
                <w:sz w:val="16"/>
                <w:szCs w:val="16"/>
              </w:rPr>
              <w:t>10Х17Н13М2Т</w:t>
            </w:r>
          </w:p>
        </w:tc>
        <w:tc>
          <w:tcPr>
            <w:tcW w:w="420" w:type="pct"/>
          </w:tcPr>
          <w:p w14:paraId="36FF3085"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10Х17Н13М2Т</w:t>
            </w:r>
          </w:p>
        </w:tc>
        <w:tc>
          <w:tcPr>
            <w:tcW w:w="767" w:type="pct"/>
            <w:gridSpan w:val="3"/>
          </w:tcPr>
          <w:p w14:paraId="76F52B6A"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vertAlign w:val="superscript"/>
              </w:rPr>
              <w:br/>
            </w:r>
            <w:r w:rsidRPr="00B0712E">
              <w:rPr>
                <w:kern w:val="22"/>
                <w:sz w:val="16"/>
                <w:szCs w:val="16"/>
              </w:rPr>
              <w:t>10Х17Н13М2Т</w:t>
            </w:r>
          </w:p>
        </w:tc>
        <w:tc>
          <w:tcPr>
            <w:tcW w:w="437" w:type="pct"/>
            <w:gridSpan w:val="2"/>
          </w:tcPr>
          <w:p w14:paraId="368F7E30"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10Х17Н13М2Т</w:t>
            </w:r>
          </w:p>
        </w:tc>
        <w:tc>
          <w:tcPr>
            <w:tcW w:w="787" w:type="pct"/>
            <w:gridSpan w:val="3"/>
          </w:tcPr>
          <w:p w14:paraId="39E8DADE" w14:textId="77777777" w:rsidR="00943C0D" w:rsidRPr="00B0712E" w:rsidRDefault="00943C0D" w:rsidP="005E68BA">
            <w:pPr>
              <w:ind w:firstLine="0"/>
              <w:jc w:val="center"/>
              <w:rPr>
                <w:spacing w:val="-2"/>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vertAlign w:val="superscript"/>
              </w:rPr>
              <w:br/>
            </w:r>
            <w:r w:rsidRPr="00B0712E">
              <w:rPr>
                <w:kern w:val="22"/>
                <w:sz w:val="16"/>
                <w:szCs w:val="16"/>
              </w:rPr>
              <w:t>10Х17Н13М2Т</w:t>
            </w:r>
          </w:p>
        </w:tc>
        <w:tc>
          <w:tcPr>
            <w:tcW w:w="420" w:type="pct"/>
          </w:tcPr>
          <w:p w14:paraId="352151E9"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10Х17Н13М2Т</w:t>
            </w:r>
          </w:p>
        </w:tc>
        <w:tc>
          <w:tcPr>
            <w:tcW w:w="420" w:type="pct"/>
          </w:tcPr>
          <w:p w14:paraId="5A503AA0"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vertAlign w:val="superscript"/>
              </w:rPr>
              <w:br/>
            </w:r>
            <w:r w:rsidRPr="00B0712E">
              <w:rPr>
                <w:kern w:val="22"/>
                <w:sz w:val="16"/>
                <w:szCs w:val="16"/>
              </w:rPr>
              <w:t>10Х17Н13М2Т</w:t>
            </w:r>
          </w:p>
        </w:tc>
      </w:tr>
      <w:tr w:rsidR="00B0712E" w:rsidRPr="00B0712E" w14:paraId="7BD64E68" w14:textId="77777777" w:rsidTr="005E68BA">
        <w:trPr>
          <w:trHeight w:val="20"/>
          <w:jc w:val="center"/>
        </w:trPr>
        <w:tc>
          <w:tcPr>
            <w:tcW w:w="249" w:type="pct"/>
            <w:vMerge w:val="restart"/>
          </w:tcPr>
          <w:p w14:paraId="586669E5" w14:textId="77777777" w:rsidR="00943C0D" w:rsidRPr="00B0712E" w:rsidRDefault="00943C0D" w:rsidP="005E68BA">
            <w:pPr>
              <w:ind w:firstLine="0"/>
              <w:jc w:val="center"/>
              <w:rPr>
                <w:kern w:val="22"/>
                <w:sz w:val="16"/>
                <w:szCs w:val="16"/>
              </w:rPr>
            </w:pPr>
            <w:r w:rsidRPr="00B0712E">
              <w:rPr>
                <w:sz w:val="16"/>
                <w:szCs w:val="16"/>
                <w:lang w:val="en-US"/>
              </w:rPr>
              <w:t>L, M, N,</w:t>
            </w:r>
            <w:r w:rsidRPr="00B0712E">
              <w:rPr>
                <w:sz w:val="16"/>
                <w:szCs w:val="16"/>
              </w:rPr>
              <w:t xml:space="preserve"> </w:t>
            </w:r>
            <w:r w:rsidRPr="00B0712E">
              <w:rPr>
                <w:sz w:val="16"/>
                <w:szCs w:val="16"/>
                <w:lang w:val="en-US"/>
              </w:rPr>
              <w:t>S, S1</w:t>
            </w:r>
            <w:r w:rsidRPr="00B0712E">
              <w:rPr>
                <w:sz w:val="16"/>
                <w:szCs w:val="16"/>
              </w:rPr>
              <w:t xml:space="preserve">, Т, </w:t>
            </w:r>
            <w:r w:rsidRPr="00B0712E">
              <w:rPr>
                <w:sz w:val="16"/>
                <w:szCs w:val="16"/>
                <w:lang w:val="en-US"/>
              </w:rPr>
              <w:t>U</w:t>
            </w:r>
          </w:p>
        </w:tc>
        <w:tc>
          <w:tcPr>
            <w:tcW w:w="234" w:type="pct"/>
          </w:tcPr>
          <w:p w14:paraId="6BF94BC2" w14:textId="77777777" w:rsidR="00943C0D" w:rsidRPr="00B0712E" w:rsidRDefault="00943C0D" w:rsidP="005E68BA">
            <w:pPr>
              <w:ind w:firstLine="0"/>
              <w:jc w:val="center"/>
              <w:rPr>
                <w:kern w:val="22"/>
                <w:sz w:val="16"/>
                <w:szCs w:val="16"/>
              </w:rPr>
            </w:pPr>
            <w:r w:rsidRPr="00B0712E">
              <w:rPr>
                <w:kern w:val="22"/>
                <w:sz w:val="16"/>
                <w:szCs w:val="16"/>
              </w:rPr>
              <w:t>М10</w:t>
            </w:r>
          </w:p>
        </w:tc>
        <w:tc>
          <w:tcPr>
            <w:tcW w:w="426" w:type="pct"/>
          </w:tcPr>
          <w:p w14:paraId="55DC3BF3"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12Х18Н10Т</w:t>
            </w:r>
          </w:p>
        </w:tc>
        <w:tc>
          <w:tcPr>
            <w:tcW w:w="420" w:type="pct"/>
          </w:tcPr>
          <w:p w14:paraId="7CF4B775"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12Х18Н10Т</w:t>
            </w:r>
          </w:p>
        </w:tc>
        <w:tc>
          <w:tcPr>
            <w:tcW w:w="420" w:type="pct"/>
          </w:tcPr>
          <w:p w14:paraId="532F1012" w14:textId="77777777" w:rsidR="00943C0D" w:rsidRPr="00B0712E" w:rsidRDefault="00943C0D" w:rsidP="005E68BA">
            <w:pPr>
              <w:ind w:firstLine="0"/>
              <w:jc w:val="center"/>
              <w:rPr>
                <w:kern w:val="22"/>
                <w:sz w:val="16"/>
                <w:szCs w:val="16"/>
              </w:rPr>
            </w:pPr>
            <w:r w:rsidRPr="00B0712E">
              <w:rPr>
                <w:spacing w:val="-2"/>
                <w:kern w:val="22"/>
                <w:sz w:val="16"/>
                <w:szCs w:val="16"/>
              </w:rPr>
              <w:t xml:space="preserve">Лист, </w:t>
            </w:r>
            <w:r w:rsidRPr="00B0712E">
              <w:rPr>
                <w:spacing w:val="-2"/>
                <w:kern w:val="22"/>
                <w:sz w:val="16"/>
                <w:szCs w:val="16"/>
              </w:rPr>
              <w:br/>
              <w:t xml:space="preserve">труба </w:t>
            </w:r>
            <w:r w:rsidRPr="00B0712E">
              <w:rPr>
                <w:spacing w:val="-2"/>
                <w:kern w:val="22"/>
                <w:sz w:val="16"/>
                <w:szCs w:val="16"/>
              </w:rPr>
              <w:br/>
            </w:r>
            <w:r w:rsidRPr="00B0712E">
              <w:rPr>
                <w:kern w:val="22"/>
                <w:sz w:val="16"/>
                <w:szCs w:val="16"/>
              </w:rPr>
              <w:t>12Х18Н10Т</w:t>
            </w:r>
          </w:p>
        </w:tc>
        <w:tc>
          <w:tcPr>
            <w:tcW w:w="420" w:type="pct"/>
          </w:tcPr>
          <w:p w14:paraId="4F885316"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12Х18Н10Т</w:t>
            </w:r>
          </w:p>
        </w:tc>
        <w:tc>
          <w:tcPr>
            <w:tcW w:w="767" w:type="pct"/>
            <w:gridSpan w:val="3"/>
          </w:tcPr>
          <w:p w14:paraId="3BE856F2"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12Х18Н10Т</w:t>
            </w:r>
          </w:p>
        </w:tc>
        <w:tc>
          <w:tcPr>
            <w:tcW w:w="1224" w:type="pct"/>
            <w:gridSpan w:val="5"/>
            <w:vMerge w:val="restart"/>
          </w:tcPr>
          <w:p w14:paraId="5B5C6797" w14:textId="77777777" w:rsidR="00943C0D" w:rsidRPr="00B0712E" w:rsidRDefault="00943C0D" w:rsidP="005E68BA">
            <w:pPr>
              <w:ind w:firstLine="0"/>
              <w:jc w:val="center"/>
              <w:rPr>
                <w:spacing w:val="-2"/>
                <w:kern w:val="22"/>
                <w:sz w:val="16"/>
                <w:szCs w:val="16"/>
              </w:rPr>
            </w:pPr>
            <w:r w:rsidRPr="00B0712E">
              <w:rPr>
                <w:kern w:val="22"/>
                <w:sz w:val="16"/>
                <w:szCs w:val="16"/>
              </w:rPr>
              <w:t>См. исполнение М1</w:t>
            </w:r>
          </w:p>
        </w:tc>
        <w:tc>
          <w:tcPr>
            <w:tcW w:w="420" w:type="pct"/>
          </w:tcPr>
          <w:p w14:paraId="02FEF85B"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12Х18Н10Т</w:t>
            </w:r>
          </w:p>
        </w:tc>
        <w:tc>
          <w:tcPr>
            <w:tcW w:w="420" w:type="pct"/>
          </w:tcPr>
          <w:p w14:paraId="0A8A6F23"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t>12Х18Н10Т</w:t>
            </w:r>
          </w:p>
        </w:tc>
      </w:tr>
      <w:tr w:rsidR="00B0712E" w:rsidRPr="00B0712E" w14:paraId="70BBB67D" w14:textId="77777777" w:rsidTr="005E68BA">
        <w:trPr>
          <w:trHeight w:val="20"/>
          <w:jc w:val="center"/>
        </w:trPr>
        <w:tc>
          <w:tcPr>
            <w:tcW w:w="249" w:type="pct"/>
            <w:vMerge/>
          </w:tcPr>
          <w:p w14:paraId="678AE18F" w14:textId="77777777" w:rsidR="00943C0D" w:rsidRPr="00B0712E" w:rsidRDefault="00943C0D" w:rsidP="005E68BA">
            <w:pPr>
              <w:ind w:firstLine="0"/>
              <w:jc w:val="center"/>
              <w:rPr>
                <w:kern w:val="22"/>
                <w:sz w:val="16"/>
                <w:szCs w:val="16"/>
              </w:rPr>
            </w:pPr>
          </w:p>
        </w:tc>
        <w:tc>
          <w:tcPr>
            <w:tcW w:w="234" w:type="pct"/>
          </w:tcPr>
          <w:p w14:paraId="55FC0A55" w14:textId="77777777" w:rsidR="00943C0D" w:rsidRPr="00B0712E" w:rsidRDefault="00943C0D" w:rsidP="005E68BA">
            <w:pPr>
              <w:ind w:firstLine="0"/>
              <w:jc w:val="center"/>
              <w:rPr>
                <w:kern w:val="22"/>
                <w:sz w:val="16"/>
                <w:szCs w:val="16"/>
              </w:rPr>
            </w:pPr>
            <w:r w:rsidRPr="00B0712E">
              <w:rPr>
                <w:kern w:val="22"/>
                <w:sz w:val="16"/>
                <w:szCs w:val="16"/>
              </w:rPr>
              <w:t>М10.1</w:t>
            </w:r>
          </w:p>
        </w:tc>
        <w:tc>
          <w:tcPr>
            <w:tcW w:w="426" w:type="pct"/>
          </w:tcPr>
          <w:p w14:paraId="4125417C"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08Х18Н10Т</w:t>
            </w:r>
          </w:p>
        </w:tc>
        <w:tc>
          <w:tcPr>
            <w:tcW w:w="420" w:type="pct"/>
          </w:tcPr>
          <w:p w14:paraId="4D4E0D62"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08Х18Н10Т</w:t>
            </w:r>
          </w:p>
        </w:tc>
        <w:tc>
          <w:tcPr>
            <w:tcW w:w="420" w:type="pct"/>
          </w:tcPr>
          <w:p w14:paraId="4664528D" w14:textId="77777777" w:rsidR="00943C0D" w:rsidRPr="00B0712E" w:rsidRDefault="00943C0D" w:rsidP="005E68BA">
            <w:pPr>
              <w:ind w:firstLine="0"/>
              <w:jc w:val="center"/>
              <w:rPr>
                <w:kern w:val="22"/>
                <w:sz w:val="16"/>
                <w:szCs w:val="16"/>
              </w:rPr>
            </w:pPr>
            <w:r w:rsidRPr="00B0712E">
              <w:rPr>
                <w:spacing w:val="-2"/>
                <w:kern w:val="22"/>
                <w:sz w:val="16"/>
                <w:szCs w:val="16"/>
              </w:rPr>
              <w:t xml:space="preserve">Лист, </w:t>
            </w:r>
            <w:r w:rsidRPr="00B0712E">
              <w:rPr>
                <w:spacing w:val="-2"/>
                <w:kern w:val="22"/>
                <w:sz w:val="16"/>
                <w:szCs w:val="16"/>
              </w:rPr>
              <w:br/>
              <w:t xml:space="preserve">труба </w:t>
            </w:r>
            <w:r w:rsidRPr="00B0712E">
              <w:rPr>
                <w:spacing w:val="-2"/>
                <w:kern w:val="22"/>
                <w:sz w:val="16"/>
                <w:szCs w:val="16"/>
              </w:rPr>
              <w:br/>
            </w:r>
            <w:r w:rsidRPr="00B0712E">
              <w:rPr>
                <w:kern w:val="22"/>
                <w:sz w:val="16"/>
                <w:szCs w:val="16"/>
              </w:rPr>
              <w:t>08Х18Н10Т</w:t>
            </w:r>
          </w:p>
        </w:tc>
        <w:tc>
          <w:tcPr>
            <w:tcW w:w="420" w:type="pct"/>
          </w:tcPr>
          <w:p w14:paraId="11BFBEEC"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08Х18Н10Т</w:t>
            </w:r>
          </w:p>
        </w:tc>
        <w:tc>
          <w:tcPr>
            <w:tcW w:w="767" w:type="pct"/>
            <w:gridSpan w:val="3"/>
          </w:tcPr>
          <w:p w14:paraId="040C1318"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rPr>
              <w:t xml:space="preserve"> </w:t>
            </w:r>
            <w:r w:rsidRPr="00B0712E">
              <w:rPr>
                <w:sz w:val="16"/>
                <w:szCs w:val="16"/>
              </w:rPr>
              <w:br/>
              <w:t>08Х18Н10Т</w:t>
            </w:r>
          </w:p>
        </w:tc>
        <w:tc>
          <w:tcPr>
            <w:tcW w:w="1224" w:type="pct"/>
            <w:gridSpan w:val="5"/>
            <w:vMerge/>
          </w:tcPr>
          <w:p w14:paraId="5E452B67" w14:textId="77777777" w:rsidR="00943C0D" w:rsidRPr="00B0712E" w:rsidRDefault="00943C0D" w:rsidP="005E68BA">
            <w:pPr>
              <w:ind w:firstLine="0"/>
              <w:jc w:val="center"/>
              <w:rPr>
                <w:spacing w:val="-2"/>
                <w:kern w:val="22"/>
                <w:sz w:val="16"/>
                <w:szCs w:val="16"/>
              </w:rPr>
            </w:pPr>
          </w:p>
        </w:tc>
        <w:tc>
          <w:tcPr>
            <w:tcW w:w="420" w:type="pct"/>
          </w:tcPr>
          <w:p w14:paraId="1E9EE44A" w14:textId="77777777" w:rsidR="00943C0D" w:rsidRPr="00B0712E" w:rsidRDefault="00943C0D" w:rsidP="005E68BA">
            <w:pPr>
              <w:ind w:firstLine="0"/>
              <w:jc w:val="center"/>
              <w:rPr>
                <w:kern w:val="22"/>
                <w:sz w:val="16"/>
                <w:szCs w:val="16"/>
              </w:rPr>
            </w:pPr>
            <w:r w:rsidRPr="00B0712E">
              <w:rPr>
                <w:sz w:val="16"/>
                <w:szCs w:val="16"/>
              </w:rPr>
              <w:t>Лист</w:t>
            </w:r>
            <w:r w:rsidRPr="00B0712E">
              <w:rPr>
                <w:kern w:val="22"/>
                <w:sz w:val="16"/>
                <w:szCs w:val="16"/>
              </w:rPr>
              <w:br/>
              <w:t>08Х18Н10Т</w:t>
            </w:r>
          </w:p>
        </w:tc>
        <w:tc>
          <w:tcPr>
            <w:tcW w:w="420" w:type="pct"/>
          </w:tcPr>
          <w:p w14:paraId="50A8A481"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t>08Х18Н10Т</w:t>
            </w:r>
          </w:p>
        </w:tc>
      </w:tr>
      <w:tr w:rsidR="00B0712E" w:rsidRPr="00B0712E" w14:paraId="7681C10E" w14:textId="77777777" w:rsidTr="005E68BA">
        <w:trPr>
          <w:trHeight w:val="20"/>
          <w:jc w:val="center"/>
        </w:trPr>
        <w:tc>
          <w:tcPr>
            <w:tcW w:w="249" w:type="pct"/>
            <w:vMerge/>
          </w:tcPr>
          <w:p w14:paraId="6C54BA24" w14:textId="77777777" w:rsidR="00943C0D" w:rsidRPr="00B0712E" w:rsidRDefault="00943C0D" w:rsidP="005E68BA">
            <w:pPr>
              <w:ind w:firstLine="0"/>
              <w:jc w:val="center"/>
              <w:rPr>
                <w:kern w:val="22"/>
                <w:sz w:val="16"/>
                <w:szCs w:val="16"/>
              </w:rPr>
            </w:pPr>
          </w:p>
        </w:tc>
        <w:tc>
          <w:tcPr>
            <w:tcW w:w="234" w:type="pct"/>
          </w:tcPr>
          <w:p w14:paraId="0975E41A" w14:textId="77777777" w:rsidR="00943C0D" w:rsidRPr="00B0712E" w:rsidRDefault="00943C0D" w:rsidP="005E68BA">
            <w:pPr>
              <w:ind w:firstLine="0"/>
              <w:jc w:val="center"/>
              <w:rPr>
                <w:kern w:val="22"/>
                <w:sz w:val="16"/>
                <w:szCs w:val="16"/>
              </w:rPr>
            </w:pPr>
            <w:r w:rsidRPr="00B0712E">
              <w:rPr>
                <w:kern w:val="22"/>
                <w:sz w:val="16"/>
                <w:szCs w:val="16"/>
              </w:rPr>
              <w:t>М11</w:t>
            </w:r>
          </w:p>
        </w:tc>
        <w:tc>
          <w:tcPr>
            <w:tcW w:w="426" w:type="pct"/>
          </w:tcPr>
          <w:p w14:paraId="0ABC7804"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10Х17Н13М2Т</w:t>
            </w:r>
          </w:p>
        </w:tc>
        <w:tc>
          <w:tcPr>
            <w:tcW w:w="420" w:type="pct"/>
          </w:tcPr>
          <w:p w14:paraId="7B54D843"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10Х17Н13М2</w:t>
            </w:r>
          </w:p>
        </w:tc>
        <w:tc>
          <w:tcPr>
            <w:tcW w:w="420" w:type="pct"/>
          </w:tcPr>
          <w:p w14:paraId="00F985FE" w14:textId="77777777" w:rsidR="00943C0D" w:rsidRPr="00B0712E" w:rsidRDefault="00943C0D" w:rsidP="005E68BA">
            <w:pPr>
              <w:ind w:firstLine="0"/>
              <w:jc w:val="center"/>
              <w:rPr>
                <w:kern w:val="22"/>
                <w:sz w:val="16"/>
                <w:szCs w:val="16"/>
              </w:rPr>
            </w:pPr>
            <w:r w:rsidRPr="00B0712E">
              <w:rPr>
                <w:kern w:val="22"/>
                <w:sz w:val="16"/>
                <w:szCs w:val="16"/>
              </w:rPr>
              <w:t xml:space="preserve">Лист, </w:t>
            </w:r>
            <w:r w:rsidRPr="00B0712E">
              <w:rPr>
                <w:kern w:val="22"/>
                <w:sz w:val="16"/>
                <w:szCs w:val="16"/>
              </w:rPr>
              <w:br/>
              <w:t>труба</w:t>
            </w:r>
            <w:r w:rsidRPr="00B0712E">
              <w:rPr>
                <w:kern w:val="22"/>
                <w:sz w:val="16"/>
                <w:szCs w:val="16"/>
              </w:rPr>
              <w:br/>
              <w:t>10Х17Н13М2Т</w:t>
            </w:r>
          </w:p>
        </w:tc>
        <w:tc>
          <w:tcPr>
            <w:tcW w:w="420" w:type="pct"/>
          </w:tcPr>
          <w:p w14:paraId="7F961A4A" w14:textId="77777777" w:rsidR="00943C0D" w:rsidRPr="00B0712E" w:rsidRDefault="00943C0D" w:rsidP="005E68BA">
            <w:pPr>
              <w:ind w:firstLine="0"/>
              <w:jc w:val="center"/>
              <w:rPr>
                <w:sz w:val="16"/>
                <w:szCs w:val="16"/>
              </w:rPr>
            </w:pPr>
            <w:r w:rsidRPr="00B0712E">
              <w:rPr>
                <w:kern w:val="22"/>
                <w:sz w:val="16"/>
                <w:szCs w:val="16"/>
              </w:rPr>
              <w:t>Лист</w:t>
            </w:r>
            <w:r w:rsidRPr="00B0712E">
              <w:rPr>
                <w:kern w:val="22"/>
                <w:sz w:val="16"/>
                <w:szCs w:val="16"/>
              </w:rPr>
              <w:br/>
              <w:t>10Х17Н13М2Т</w:t>
            </w:r>
          </w:p>
        </w:tc>
        <w:tc>
          <w:tcPr>
            <w:tcW w:w="767" w:type="pct"/>
            <w:gridSpan w:val="3"/>
          </w:tcPr>
          <w:p w14:paraId="3C7B91DA"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2)</w:t>
            </w:r>
            <w:r w:rsidRPr="00B0712E">
              <w:rPr>
                <w:sz w:val="16"/>
                <w:szCs w:val="16"/>
                <w:vertAlign w:val="superscript"/>
              </w:rPr>
              <w:br/>
            </w:r>
            <w:r w:rsidRPr="00B0712E">
              <w:rPr>
                <w:kern w:val="22"/>
                <w:sz w:val="16"/>
                <w:szCs w:val="16"/>
              </w:rPr>
              <w:t>10Х17Н13М2Т</w:t>
            </w:r>
          </w:p>
        </w:tc>
        <w:tc>
          <w:tcPr>
            <w:tcW w:w="1224" w:type="pct"/>
            <w:gridSpan w:val="5"/>
            <w:vMerge/>
          </w:tcPr>
          <w:p w14:paraId="6B973F12" w14:textId="77777777" w:rsidR="00943C0D" w:rsidRPr="00B0712E" w:rsidRDefault="00943C0D" w:rsidP="005E68BA">
            <w:pPr>
              <w:ind w:firstLine="0"/>
              <w:jc w:val="center"/>
              <w:rPr>
                <w:spacing w:val="-2"/>
                <w:kern w:val="22"/>
                <w:sz w:val="16"/>
                <w:szCs w:val="16"/>
              </w:rPr>
            </w:pPr>
          </w:p>
        </w:tc>
        <w:tc>
          <w:tcPr>
            <w:tcW w:w="420" w:type="pct"/>
          </w:tcPr>
          <w:p w14:paraId="245B7E71" w14:textId="77777777" w:rsidR="00943C0D" w:rsidRPr="00B0712E" w:rsidRDefault="00943C0D" w:rsidP="005E68BA">
            <w:pPr>
              <w:ind w:firstLine="0"/>
              <w:jc w:val="center"/>
              <w:rPr>
                <w:kern w:val="22"/>
                <w:sz w:val="16"/>
                <w:szCs w:val="16"/>
              </w:rPr>
            </w:pPr>
            <w:r w:rsidRPr="00B0712E">
              <w:rPr>
                <w:kern w:val="22"/>
                <w:sz w:val="16"/>
                <w:szCs w:val="16"/>
              </w:rPr>
              <w:t>Лист</w:t>
            </w:r>
            <w:r w:rsidRPr="00B0712E">
              <w:rPr>
                <w:kern w:val="22"/>
                <w:sz w:val="16"/>
                <w:szCs w:val="16"/>
              </w:rPr>
              <w:br/>
              <w:t>10Х17Н13М2Т</w:t>
            </w:r>
          </w:p>
        </w:tc>
        <w:tc>
          <w:tcPr>
            <w:tcW w:w="420" w:type="pct"/>
          </w:tcPr>
          <w:p w14:paraId="650E73EA"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vertAlign w:val="superscript"/>
              </w:rPr>
              <w:br/>
            </w:r>
            <w:r w:rsidRPr="00B0712E">
              <w:rPr>
                <w:kern w:val="22"/>
                <w:sz w:val="16"/>
                <w:szCs w:val="16"/>
              </w:rPr>
              <w:t>10Х17Н13М2Т</w:t>
            </w:r>
          </w:p>
        </w:tc>
      </w:tr>
      <w:tr w:rsidR="00B0712E" w:rsidRPr="00B0712E" w14:paraId="58DBF14E" w14:textId="77777777" w:rsidTr="005E68BA">
        <w:trPr>
          <w:trHeight w:val="20"/>
          <w:jc w:val="center"/>
        </w:trPr>
        <w:tc>
          <w:tcPr>
            <w:tcW w:w="249" w:type="pct"/>
            <w:vMerge w:val="restart"/>
          </w:tcPr>
          <w:p w14:paraId="6AD82940" w14:textId="77777777" w:rsidR="00943C0D" w:rsidRPr="00B0712E" w:rsidRDefault="00943C0D" w:rsidP="005E68BA">
            <w:pPr>
              <w:ind w:firstLine="0"/>
              <w:jc w:val="center"/>
              <w:rPr>
                <w:kern w:val="22"/>
                <w:sz w:val="16"/>
                <w:szCs w:val="16"/>
              </w:rPr>
            </w:pPr>
            <w:r w:rsidRPr="00B0712E">
              <w:rPr>
                <w:sz w:val="16"/>
                <w:szCs w:val="16"/>
                <w:lang w:val="en-US"/>
              </w:rPr>
              <w:t>S</w:t>
            </w:r>
            <w:r w:rsidRPr="00B0712E">
              <w:rPr>
                <w:sz w:val="16"/>
                <w:szCs w:val="16"/>
              </w:rPr>
              <w:t xml:space="preserve">, </w:t>
            </w:r>
            <w:r w:rsidRPr="00B0712E">
              <w:rPr>
                <w:sz w:val="16"/>
                <w:szCs w:val="16"/>
                <w:lang w:val="en-US"/>
              </w:rPr>
              <w:t>S</w:t>
            </w:r>
            <w:r w:rsidRPr="00B0712E">
              <w:rPr>
                <w:sz w:val="16"/>
                <w:szCs w:val="16"/>
              </w:rPr>
              <w:t xml:space="preserve">1, Т, </w:t>
            </w:r>
            <w:r w:rsidRPr="00B0712E">
              <w:rPr>
                <w:sz w:val="16"/>
                <w:szCs w:val="16"/>
                <w:lang w:val="en-US"/>
              </w:rPr>
              <w:t>U</w:t>
            </w:r>
          </w:p>
        </w:tc>
        <w:tc>
          <w:tcPr>
            <w:tcW w:w="234" w:type="pct"/>
          </w:tcPr>
          <w:p w14:paraId="01B35D23" w14:textId="77777777" w:rsidR="00943C0D" w:rsidRPr="00B0712E" w:rsidRDefault="00943C0D" w:rsidP="005E68BA">
            <w:pPr>
              <w:ind w:firstLine="0"/>
              <w:jc w:val="center"/>
              <w:rPr>
                <w:kern w:val="22"/>
                <w:sz w:val="16"/>
                <w:szCs w:val="16"/>
              </w:rPr>
            </w:pPr>
            <w:r w:rsidRPr="00B0712E">
              <w:rPr>
                <w:kern w:val="22"/>
                <w:sz w:val="16"/>
                <w:szCs w:val="16"/>
              </w:rPr>
              <w:t>М12</w:t>
            </w:r>
          </w:p>
        </w:tc>
        <w:tc>
          <w:tcPr>
            <w:tcW w:w="426" w:type="pct"/>
          </w:tcPr>
          <w:p w14:paraId="5908B5F2"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12Х18Н10Т</w:t>
            </w:r>
          </w:p>
        </w:tc>
        <w:tc>
          <w:tcPr>
            <w:tcW w:w="420" w:type="pct"/>
          </w:tcPr>
          <w:p w14:paraId="3E38E187"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09Г2С, 16ГС.</w:t>
            </w:r>
          </w:p>
          <w:p w14:paraId="2730D601" w14:textId="77777777" w:rsidR="00943C0D" w:rsidRPr="00B0712E" w:rsidRDefault="00943C0D" w:rsidP="005E68BA">
            <w:pPr>
              <w:ind w:firstLine="0"/>
              <w:jc w:val="center"/>
              <w:rPr>
                <w:sz w:val="16"/>
                <w:szCs w:val="16"/>
              </w:rPr>
            </w:pPr>
            <w:r w:rsidRPr="00B0712E">
              <w:rPr>
                <w:sz w:val="16"/>
                <w:szCs w:val="16"/>
              </w:rPr>
              <w:t xml:space="preserve">Поковка </w:t>
            </w:r>
            <w:r w:rsidRPr="00B0712E">
              <w:rPr>
                <w:sz w:val="16"/>
                <w:szCs w:val="16"/>
              </w:rPr>
              <w:br/>
              <w:t>20, 09Г2С, 10Г2</w:t>
            </w:r>
          </w:p>
        </w:tc>
        <w:tc>
          <w:tcPr>
            <w:tcW w:w="3672" w:type="pct"/>
            <w:gridSpan w:val="12"/>
            <w:vMerge w:val="restart"/>
          </w:tcPr>
          <w:p w14:paraId="178EB5AA" w14:textId="77777777" w:rsidR="00943C0D" w:rsidRPr="00B0712E" w:rsidRDefault="00943C0D" w:rsidP="005E68BA">
            <w:pPr>
              <w:ind w:firstLine="0"/>
              <w:jc w:val="center"/>
              <w:rPr>
                <w:sz w:val="16"/>
                <w:szCs w:val="16"/>
              </w:rPr>
            </w:pPr>
            <w:r w:rsidRPr="00B0712E">
              <w:rPr>
                <w:kern w:val="22"/>
                <w:sz w:val="16"/>
                <w:szCs w:val="16"/>
              </w:rPr>
              <w:t>См. исполнение М1</w:t>
            </w:r>
          </w:p>
        </w:tc>
      </w:tr>
      <w:tr w:rsidR="00B0712E" w:rsidRPr="00B0712E" w14:paraId="4201EE2D" w14:textId="77777777" w:rsidTr="005E68BA">
        <w:trPr>
          <w:trHeight w:val="20"/>
          <w:jc w:val="center"/>
        </w:trPr>
        <w:tc>
          <w:tcPr>
            <w:tcW w:w="249" w:type="pct"/>
            <w:vMerge/>
          </w:tcPr>
          <w:p w14:paraId="08C5202C" w14:textId="77777777" w:rsidR="00943C0D" w:rsidRPr="00B0712E" w:rsidRDefault="00943C0D" w:rsidP="005E68BA">
            <w:pPr>
              <w:ind w:firstLine="0"/>
              <w:jc w:val="center"/>
              <w:rPr>
                <w:kern w:val="22"/>
                <w:sz w:val="16"/>
                <w:szCs w:val="16"/>
              </w:rPr>
            </w:pPr>
          </w:p>
        </w:tc>
        <w:tc>
          <w:tcPr>
            <w:tcW w:w="234" w:type="pct"/>
          </w:tcPr>
          <w:p w14:paraId="0D6FDB81" w14:textId="77777777" w:rsidR="00943C0D" w:rsidRPr="00B0712E" w:rsidRDefault="00943C0D" w:rsidP="005E68BA">
            <w:pPr>
              <w:ind w:firstLine="0"/>
              <w:jc w:val="center"/>
              <w:rPr>
                <w:kern w:val="22"/>
                <w:sz w:val="16"/>
                <w:szCs w:val="16"/>
              </w:rPr>
            </w:pPr>
            <w:r w:rsidRPr="00B0712E">
              <w:rPr>
                <w:kern w:val="22"/>
                <w:sz w:val="16"/>
                <w:szCs w:val="16"/>
              </w:rPr>
              <w:t>М12.1</w:t>
            </w:r>
          </w:p>
        </w:tc>
        <w:tc>
          <w:tcPr>
            <w:tcW w:w="426" w:type="pct"/>
          </w:tcPr>
          <w:p w14:paraId="17449B17"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08Х22Н6Т</w:t>
            </w:r>
          </w:p>
        </w:tc>
        <w:tc>
          <w:tcPr>
            <w:tcW w:w="420" w:type="pct"/>
          </w:tcPr>
          <w:p w14:paraId="3DFE6FD0"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09Г2С, 16ГС.</w:t>
            </w:r>
          </w:p>
          <w:p w14:paraId="651449B7" w14:textId="77777777" w:rsidR="00943C0D" w:rsidRPr="00B0712E" w:rsidRDefault="00943C0D" w:rsidP="005E68BA">
            <w:pPr>
              <w:ind w:firstLine="0"/>
              <w:jc w:val="center"/>
              <w:rPr>
                <w:sz w:val="16"/>
                <w:szCs w:val="16"/>
              </w:rPr>
            </w:pPr>
            <w:r w:rsidRPr="00B0712E">
              <w:rPr>
                <w:sz w:val="16"/>
                <w:szCs w:val="16"/>
              </w:rPr>
              <w:t xml:space="preserve">Поковка </w:t>
            </w:r>
            <w:r w:rsidRPr="00B0712E">
              <w:rPr>
                <w:sz w:val="16"/>
                <w:szCs w:val="16"/>
              </w:rPr>
              <w:br/>
              <w:t>20, 09Г2С, 10Г2</w:t>
            </w:r>
          </w:p>
        </w:tc>
        <w:tc>
          <w:tcPr>
            <w:tcW w:w="3672" w:type="pct"/>
            <w:gridSpan w:val="12"/>
            <w:vMerge/>
          </w:tcPr>
          <w:p w14:paraId="565CD270" w14:textId="77777777" w:rsidR="00943C0D" w:rsidRPr="00B0712E" w:rsidRDefault="00943C0D" w:rsidP="005E68BA">
            <w:pPr>
              <w:ind w:firstLine="0"/>
              <w:jc w:val="center"/>
              <w:rPr>
                <w:sz w:val="16"/>
                <w:szCs w:val="16"/>
              </w:rPr>
            </w:pPr>
          </w:p>
        </w:tc>
      </w:tr>
      <w:tr w:rsidR="00B0712E" w:rsidRPr="00B0712E" w14:paraId="381C54D4" w14:textId="77777777" w:rsidTr="005E68BA">
        <w:trPr>
          <w:trHeight w:val="20"/>
          <w:jc w:val="center"/>
        </w:trPr>
        <w:tc>
          <w:tcPr>
            <w:tcW w:w="249" w:type="pct"/>
            <w:vMerge/>
          </w:tcPr>
          <w:p w14:paraId="5F1B05DE" w14:textId="77777777" w:rsidR="00943C0D" w:rsidRPr="00B0712E" w:rsidRDefault="00943C0D" w:rsidP="005E68BA">
            <w:pPr>
              <w:ind w:firstLine="0"/>
              <w:jc w:val="center"/>
              <w:rPr>
                <w:kern w:val="22"/>
                <w:sz w:val="16"/>
                <w:szCs w:val="16"/>
              </w:rPr>
            </w:pPr>
          </w:p>
        </w:tc>
        <w:tc>
          <w:tcPr>
            <w:tcW w:w="234" w:type="pct"/>
          </w:tcPr>
          <w:p w14:paraId="2ABD0777" w14:textId="77777777" w:rsidR="00943C0D" w:rsidRPr="00B0712E" w:rsidRDefault="00943C0D" w:rsidP="005E68BA">
            <w:pPr>
              <w:ind w:firstLine="0"/>
              <w:jc w:val="center"/>
              <w:rPr>
                <w:kern w:val="22"/>
                <w:sz w:val="16"/>
                <w:szCs w:val="16"/>
              </w:rPr>
            </w:pPr>
            <w:r w:rsidRPr="00B0712E">
              <w:rPr>
                <w:kern w:val="22"/>
                <w:sz w:val="16"/>
                <w:szCs w:val="16"/>
              </w:rPr>
              <w:t>М13</w:t>
            </w:r>
          </w:p>
        </w:tc>
        <w:tc>
          <w:tcPr>
            <w:tcW w:w="426" w:type="pct"/>
          </w:tcPr>
          <w:p w14:paraId="30D436B3"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12Х18Н10Т</w:t>
            </w:r>
          </w:p>
        </w:tc>
        <w:tc>
          <w:tcPr>
            <w:tcW w:w="420" w:type="pct"/>
          </w:tcPr>
          <w:p w14:paraId="58433C08" w14:textId="77777777" w:rsidR="00943C0D" w:rsidRPr="00B0712E" w:rsidRDefault="00943C0D" w:rsidP="005E68BA">
            <w:pPr>
              <w:ind w:firstLine="0"/>
              <w:jc w:val="center"/>
              <w:rPr>
                <w:sz w:val="16"/>
                <w:szCs w:val="16"/>
              </w:rPr>
            </w:pPr>
            <w:r w:rsidRPr="00B0712E">
              <w:rPr>
                <w:kern w:val="22"/>
                <w:sz w:val="16"/>
                <w:szCs w:val="16"/>
              </w:rPr>
              <w:t xml:space="preserve">Лист, поковка </w:t>
            </w:r>
            <w:r w:rsidRPr="00B0712E">
              <w:rPr>
                <w:kern w:val="22"/>
                <w:sz w:val="16"/>
                <w:szCs w:val="16"/>
              </w:rPr>
              <w:br/>
              <w:t>09Г2С с наплавкой 12Х18Н10Т</w:t>
            </w:r>
          </w:p>
        </w:tc>
        <w:tc>
          <w:tcPr>
            <w:tcW w:w="3672" w:type="pct"/>
            <w:gridSpan w:val="12"/>
            <w:vMerge/>
          </w:tcPr>
          <w:p w14:paraId="2662D1EE" w14:textId="77777777" w:rsidR="00943C0D" w:rsidRPr="00B0712E" w:rsidRDefault="00943C0D" w:rsidP="005E68BA">
            <w:pPr>
              <w:ind w:firstLine="0"/>
              <w:jc w:val="center"/>
              <w:rPr>
                <w:sz w:val="16"/>
                <w:szCs w:val="16"/>
              </w:rPr>
            </w:pPr>
          </w:p>
        </w:tc>
      </w:tr>
      <w:tr w:rsidR="00B0712E" w:rsidRPr="00B0712E" w14:paraId="48DC6E12" w14:textId="77777777" w:rsidTr="005E68BA">
        <w:trPr>
          <w:trHeight w:val="20"/>
          <w:jc w:val="center"/>
        </w:trPr>
        <w:tc>
          <w:tcPr>
            <w:tcW w:w="249" w:type="pct"/>
            <w:vMerge/>
          </w:tcPr>
          <w:p w14:paraId="31EF19CA" w14:textId="77777777" w:rsidR="00943C0D" w:rsidRPr="00B0712E" w:rsidRDefault="00943C0D" w:rsidP="005E68BA">
            <w:pPr>
              <w:ind w:firstLine="0"/>
              <w:jc w:val="center"/>
              <w:rPr>
                <w:kern w:val="22"/>
                <w:sz w:val="16"/>
                <w:szCs w:val="16"/>
              </w:rPr>
            </w:pPr>
          </w:p>
        </w:tc>
        <w:tc>
          <w:tcPr>
            <w:tcW w:w="234" w:type="pct"/>
          </w:tcPr>
          <w:p w14:paraId="3CBD2CE1" w14:textId="77777777" w:rsidR="00943C0D" w:rsidRPr="00B0712E" w:rsidRDefault="00943C0D" w:rsidP="005E68BA">
            <w:pPr>
              <w:ind w:firstLine="0"/>
              <w:jc w:val="center"/>
              <w:rPr>
                <w:kern w:val="22"/>
                <w:sz w:val="16"/>
                <w:szCs w:val="16"/>
              </w:rPr>
            </w:pPr>
            <w:r w:rsidRPr="00B0712E">
              <w:rPr>
                <w:kern w:val="22"/>
                <w:sz w:val="16"/>
                <w:szCs w:val="16"/>
              </w:rPr>
              <w:t>М13.1</w:t>
            </w:r>
          </w:p>
        </w:tc>
        <w:tc>
          <w:tcPr>
            <w:tcW w:w="426" w:type="pct"/>
          </w:tcPr>
          <w:p w14:paraId="406F8D0E" w14:textId="77777777" w:rsidR="00943C0D" w:rsidRPr="00B0712E" w:rsidRDefault="00943C0D" w:rsidP="005E68BA">
            <w:pPr>
              <w:ind w:firstLine="0"/>
              <w:jc w:val="center"/>
              <w:rPr>
                <w:kern w:val="22"/>
                <w:sz w:val="16"/>
                <w:szCs w:val="16"/>
              </w:rPr>
            </w:pPr>
            <w:r w:rsidRPr="00B0712E">
              <w:rPr>
                <w:kern w:val="22"/>
                <w:sz w:val="16"/>
                <w:szCs w:val="16"/>
              </w:rPr>
              <w:t xml:space="preserve">Труба </w:t>
            </w:r>
            <w:r w:rsidRPr="00B0712E">
              <w:rPr>
                <w:kern w:val="22"/>
                <w:sz w:val="16"/>
                <w:szCs w:val="16"/>
              </w:rPr>
              <w:br/>
              <w:t>08Х18Н10Т</w:t>
            </w:r>
          </w:p>
        </w:tc>
        <w:tc>
          <w:tcPr>
            <w:tcW w:w="420" w:type="pct"/>
          </w:tcPr>
          <w:p w14:paraId="12831959" w14:textId="77777777" w:rsidR="00943C0D" w:rsidRPr="00B0712E" w:rsidRDefault="00943C0D" w:rsidP="005E68BA">
            <w:pPr>
              <w:ind w:firstLine="0"/>
              <w:jc w:val="center"/>
              <w:rPr>
                <w:sz w:val="16"/>
                <w:szCs w:val="16"/>
              </w:rPr>
            </w:pPr>
            <w:r w:rsidRPr="00B0712E">
              <w:rPr>
                <w:kern w:val="22"/>
                <w:sz w:val="16"/>
                <w:szCs w:val="16"/>
              </w:rPr>
              <w:t xml:space="preserve">Лист, поковка </w:t>
            </w:r>
            <w:r w:rsidRPr="00B0712E">
              <w:rPr>
                <w:kern w:val="22"/>
                <w:sz w:val="16"/>
                <w:szCs w:val="16"/>
              </w:rPr>
              <w:br/>
              <w:t>09Г2С с наплавкой 08Х18Н10Т</w:t>
            </w:r>
          </w:p>
        </w:tc>
        <w:tc>
          <w:tcPr>
            <w:tcW w:w="3672" w:type="pct"/>
            <w:gridSpan w:val="12"/>
            <w:vMerge/>
          </w:tcPr>
          <w:p w14:paraId="4A7014D8" w14:textId="77777777" w:rsidR="00943C0D" w:rsidRPr="00B0712E" w:rsidRDefault="00943C0D" w:rsidP="005E68BA">
            <w:pPr>
              <w:ind w:firstLine="0"/>
              <w:jc w:val="center"/>
              <w:rPr>
                <w:sz w:val="16"/>
                <w:szCs w:val="16"/>
              </w:rPr>
            </w:pPr>
          </w:p>
        </w:tc>
      </w:tr>
    </w:tbl>
    <w:p w14:paraId="4B778CF1" w14:textId="77777777" w:rsidR="00943C0D" w:rsidRPr="00B0712E" w:rsidRDefault="00943C0D" w:rsidP="00943C0D">
      <w:r w:rsidRPr="00B0712E">
        <w:br w:type="page"/>
      </w:r>
    </w:p>
    <w:p w14:paraId="4466E2AD" w14:textId="77777777" w:rsidR="00943C0D" w:rsidRPr="00B0712E" w:rsidRDefault="00943C0D" w:rsidP="00943C0D">
      <w:pPr>
        <w:ind w:firstLine="0"/>
        <w:rPr>
          <w:i/>
          <w:iCs/>
        </w:rPr>
      </w:pPr>
      <w:r w:rsidRPr="00B0712E">
        <w:rPr>
          <w:i/>
          <w:iCs/>
        </w:rPr>
        <w:t>Продолжение таблицы В.1</w:t>
      </w:r>
    </w:p>
    <w:tbl>
      <w:tblPr>
        <w:tblStyle w:val="ad"/>
        <w:tblW w:w="5000" w:type="pct"/>
        <w:jc w:val="center"/>
        <w:tblLook w:val="04A0" w:firstRow="1" w:lastRow="0" w:firstColumn="1" w:lastColumn="0" w:noHBand="0" w:noVBand="1"/>
      </w:tblPr>
      <w:tblGrid>
        <w:gridCol w:w="557"/>
        <w:gridCol w:w="719"/>
        <w:gridCol w:w="1176"/>
        <w:gridCol w:w="1177"/>
        <w:gridCol w:w="637"/>
        <w:gridCol w:w="647"/>
        <w:gridCol w:w="825"/>
        <w:gridCol w:w="825"/>
        <w:gridCol w:w="710"/>
        <w:gridCol w:w="1293"/>
        <w:gridCol w:w="1293"/>
        <w:gridCol w:w="825"/>
        <w:gridCol w:w="825"/>
        <w:gridCol w:w="1293"/>
        <w:gridCol w:w="1293"/>
        <w:gridCol w:w="1293"/>
      </w:tblGrid>
      <w:tr w:rsidR="00B0712E" w:rsidRPr="00B0712E" w14:paraId="2CDDA23E" w14:textId="77777777" w:rsidTr="005E68BA">
        <w:trPr>
          <w:trHeight w:val="20"/>
          <w:jc w:val="center"/>
        </w:trPr>
        <w:tc>
          <w:tcPr>
            <w:tcW w:w="179" w:type="pct"/>
            <w:vMerge w:val="restart"/>
          </w:tcPr>
          <w:p w14:paraId="3A12DA9E" w14:textId="68872717" w:rsidR="00943C0D" w:rsidRPr="00B0712E" w:rsidRDefault="00943C0D" w:rsidP="005E68BA">
            <w:pPr>
              <w:ind w:firstLine="0"/>
              <w:jc w:val="center"/>
              <w:rPr>
                <w:kern w:val="22"/>
                <w:sz w:val="16"/>
                <w:szCs w:val="16"/>
              </w:rPr>
            </w:pPr>
            <w:r w:rsidRPr="00B0712E">
              <w:rPr>
                <w:kern w:val="22"/>
                <w:sz w:val="16"/>
                <w:szCs w:val="16"/>
              </w:rPr>
              <w:t>Вид</w:t>
            </w:r>
            <w:r w:rsidR="00A73E0A">
              <w:rPr>
                <w:kern w:val="22"/>
                <w:sz w:val="16"/>
                <w:szCs w:val="16"/>
              </w:rPr>
              <w:t xml:space="preserve"> теплообменного </w:t>
            </w:r>
            <w:r w:rsidRPr="00B0712E">
              <w:rPr>
                <w:kern w:val="22"/>
                <w:sz w:val="16"/>
                <w:szCs w:val="16"/>
              </w:rPr>
              <w:t xml:space="preserve"> </w:t>
            </w:r>
            <w:r w:rsidRPr="00B0712E">
              <w:rPr>
                <w:kern w:val="22"/>
                <w:sz w:val="16"/>
                <w:szCs w:val="16"/>
              </w:rPr>
              <w:br/>
              <w:t>аппарата</w:t>
            </w:r>
          </w:p>
        </w:tc>
        <w:tc>
          <w:tcPr>
            <w:tcW w:w="231" w:type="pct"/>
            <w:vMerge w:val="restart"/>
          </w:tcPr>
          <w:p w14:paraId="0059BC17" w14:textId="77777777" w:rsidR="00943C0D" w:rsidRPr="00B0712E" w:rsidRDefault="00943C0D" w:rsidP="005E68BA">
            <w:pPr>
              <w:ind w:firstLine="0"/>
              <w:jc w:val="center"/>
              <w:rPr>
                <w:kern w:val="22"/>
                <w:sz w:val="16"/>
                <w:szCs w:val="16"/>
              </w:rPr>
            </w:pPr>
            <w:r w:rsidRPr="00B0712E">
              <w:rPr>
                <w:kern w:val="22"/>
                <w:sz w:val="16"/>
                <w:szCs w:val="16"/>
              </w:rPr>
              <w:t>Условное</w:t>
            </w:r>
            <w:r w:rsidRPr="00B0712E">
              <w:rPr>
                <w:kern w:val="22"/>
                <w:sz w:val="16"/>
                <w:szCs w:val="16"/>
              </w:rPr>
              <w:br/>
              <w:t xml:space="preserve">обозначение </w:t>
            </w:r>
            <w:r w:rsidRPr="00B0712E">
              <w:rPr>
                <w:kern w:val="22"/>
                <w:sz w:val="16"/>
                <w:szCs w:val="16"/>
              </w:rPr>
              <w:br/>
              <w:t>материального</w:t>
            </w:r>
            <w:r w:rsidRPr="00B0712E">
              <w:rPr>
                <w:kern w:val="22"/>
                <w:sz w:val="16"/>
                <w:szCs w:val="16"/>
              </w:rPr>
              <w:br/>
              <w:t>исполнения</w:t>
            </w:r>
          </w:p>
        </w:tc>
        <w:tc>
          <w:tcPr>
            <w:tcW w:w="414" w:type="pct"/>
            <w:vMerge w:val="restart"/>
          </w:tcPr>
          <w:p w14:paraId="0D9165EC" w14:textId="77777777" w:rsidR="00943C0D" w:rsidRPr="00B0712E" w:rsidRDefault="00943C0D" w:rsidP="005E68BA">
            <w:pPr>
              <w:ind w:firstLine="0"/>
              <w:jc w:val="center"/>
              <w:rPr>
                <w:kern w:val="22"/>
                <w:sz w:val="16"/>
                <w:szCs w:val="16"/>
              </w:rPr>
            </w:pPr>
            <w:r w:rsidRPr="00B0712E">
              <w:rPr>
                <w:kern w:val="22"/>
                <w:sz w:val="16"/>
                <w:szCs w:val="16"/>
              </w:rPr>
              <w:t>Теплооб-</w:t>
            </w:r>
            <w:r w:rsidRPr="00B0712E">
              <w:rPr>
                <w:kern w:val="22"/>
                <w:sz w:val="16"/>
                <w:szCs w:val="16"/>
              </w:rPr>
              <w:br/>
              <w:t>менная труба</w:t>
            </w:r>
            <w:r w:rsidRPr="00B0712E">
              <w:rPr>
                <w:kern w:val="22"/>
                <w:sz w:val="16"/>
                <w:szCs w:val="16"/>
                <w:vertAlign w:val="superscript"/>
              </w:rPr>
              <w:t>1)</w:t>
            </w:r>
          </w:p>
        </w:tc>
        <w:tc>
          <w:tcPr>
            <w:tcW w:w="414" w:type="pct"/>
            <w:vMerge w:val="restart"/>
          </w:tcPr>
          <w:p w14:paraId="1DFFBE9E" w14:textId="77777777" w:rsidR="00943C0D" w:rsidRPr="00B0712E" w:rsidRDefault="00943C0D" w:rsidP="005E68BA">
            <w:pPr>
              <w:ind w:firstLine="0"/>
              <w:jc w:val="center"/>
              <w:rPr>
                <w:kern w:val="22"/>
                <w:sz w:val="16"/>
                <w:szCs w:val="16"/>
              </w:rPr>
            </w:pPr>
            <w:r w:rsidRPr="00B0712E">
              <w:rPr>
                <w:kern w:val="22"/>
                <w:sz w:val="16"/>
                <w:szCs w:val="16"/>
              </w:rPr>
              <w:t xml:space="preserve">Решетка </w:t>
            </w:r>
            <w:r w:rsidRPr="00B0712E">
              <w:rPr>
                <w:kern w:val="22"/>
                <w:sz w:val="16"/>
                <w:szCs w:val="16"/>
              </w:rPr>
              <w:br/>
              <w:t>трубная</w:t>
            </w:r>
          </w:p>
        </w:tc>
        <w:tc>
          <w:tcPr>
            <w:tcW w:w="1168" w:type="pct"/>
            <w:gridSpan w:val="5"/>
          </w:tcPr>
          <w:p w14:paraId="774077DC" w14:textId="77777777" w:rsidR="00943C0D" w:rsidRPr="00B0712E" w:rsidRDefault="00943C0D" w:rsidP="005E68BA">
            <w:pPr>
              <w:ind w:firstLine="0"/>
              <w:jc w:val="center"/>
              <w:rPr>
                <w:kern w:val="22"/>
                <w:sz w:val="16"/>
                <w:szCs w:val="16"/>
              </w:rPr>
            </w:pPr>
            <w:r w:rsidRPr="00B0712E">
              <w:rPr>
                <w:kern w:val="22"/>
                <w:sz w:val="16"/>
                <w:szCs w:val="16"/>
              </w:rPr>
              <w:t>Корпус, крышка корпуса (при наличии)</w:t>
            </w:r>
          </w:p>
        </w:tc>
        <w:tc>
          <w:tcPr>
            <w:tcW w:w="1768" w:type="pct"/>
            <w:gridSpan w:val="5"/>
          </w:tcPr>
          <w:p w14:paraId="7F433BBD" w14:textId="77777777" w:rsidR="00943C0D" w:rsidRPr="00B0712E" w:rsidRDefault="00943C0D" w:rsidP="005E68BA">
            <w:pPr>
              <w:ind w:firstLine="0"/>
              <w:jc w:val="center"/>
              <w:rPr>
                <w:kern w:val="22"/>
                <w:sz w:val="16"/>
                <w:szCs w:val="16"/>
              </w:rPr>
            </w:pPr>
            <w:r w:rsidRPr="00B0712E">
              <w:rPr>
                <w:kern w:val="22"/>
                <w:sz w:val="16"/>
                <w:szCs w:val="16"/>
              </w:rPr>
              <w:t xml:space="preserve">Распределительная камера, </w:t>
            </w:r>
            <w:r w:rsidRPr="00B0712E">
              <w:rPr>
                <w:kern w:val="22"/>
                <w:sz w:val="16"/>
                <w:szCs w:val="16"/>
              </w:rPr>
              <w:br/>
              <w:t>поворотная камера (при наличии)</w:t>
            </w:r>
          </w:p>
        </w:tc>
        <w:tc>
          <w:tcPr>
            <w:tcW w:w="827" w:type="pct"/>
            <w:gridSpan w:val="2"/>
          </w:tcPr>
          <w:p w14:paraId="5157B593" w14:textId="77777777" w:rsidR="00943C0D" w:rsidRPr="00B0712E" w:rsidRDefault="00943C0D" w:rsidP="005E68BA">
            <w:pPr>
              <w:ind w:firstLine="0"/>
              <w:jc w:val="center"/>
              <w:rPr>
                <w:kern w:val="22"/>
                <w:sz w:val="16"/>
                <w:szCs w:val="16"/>
              </w:rPr>
            </w:pPr>
            <w:r w:rsidRPr="00B0712E">
              <w:rPr>
                <w:kern w:val="22"/>
                <w:sz w:val="16"/>
                <w:szCs w:val="16"/>
              </w:rPr>
              <w:t>Крышка плавающей головки (при наличии)</w:t>
            </w:r>
          </w:p>
        </w:tc>
      </w:tr>
      <w:tr w:rsidR="00B0712E" w:rsidRPr="00B0712E" w14:paraId="66FE149B" w14:textId="77777777" w:rsidTr="009137E6">
        <w:trPr>
          <w:trHeight w:val="20"/>
          <w:jc w:val="center"/>
        </w:trPr>
        <w:tc>
          <w:tcPr>
            <w:tcW w:w="179" w:type="pct"/>
            <w:vMerge/>
            <w:tcBorders>
              <w:bottom w:val="double" w:sz="4" w:space="0" w:color="auto"/>
            </w:tcBorders>
          </w:tcPr>
          <w:p w14:paraId="4DA5F632" w14:textId="77777777" w:rsidR="00943C0D" w:rsidRPr="00B0712E" w:rsidRDefault="00943C0D" w:rsidP="005E68BA">
            <w:pPr>
              <w:ind w:firstLine="0"/>
              <w:jc w:val="center"/>
              <w:rPr>
                <w:kern w:val="22"/>
                <w:sz w:val="16"/>
                <w:szCs w:val="16"/>
              </w:rPr>
            </w:pPr>
          </w:p>
        </w:tc>
        <w:tc>
          <w:tcPr>
            <w:tcW w:w="231" w:type="pct"/>
            <w:vMerge/>
            <w:tcBorders>
              <w:bottom w:val="double" w:sz="4" w:space="0" w:color="auto"/>
            </w:tcBorders>
          </w:tcPr>
          <w:p w14:paraId="72E2B58D" w14:textId="77777777" w:rsidR="00943C0D" w:rsidRPr="00B0712E" w:rsidRDefault="00943C0D" w:rsidP="005E68BA">
            <w:pPr>
              <w:ind w:firstLine="0"/>
              <w:jc w:val="center"/>
              <w:rPr>
                <w:kern w:val="22"/>
                <w:sz w:val="16"/>
                <w:szCs w:val="16"/>
              </w:rPr>
            </w:pPr>
          </w:p>
        </w:tc>
        <w:tc>
          <w:tcPr>
            <w:tcW w:w="414" w:type="pct"/>
            <w:vMerge/>
            <w:tcBorders>
              <w:bottom w:val="double" w:sz="4" w:space="0" w:color="auto"/>
            </w:tcBorders>
          </w:tcPr>
          <w:p w14:paraId="7E5BD6CF" w14:textId="77777777" w:rsidR="00943C0D" w:rsidRPr="00B0712E" w:rsidRDefault="00943C0D" w:rsidP="005E68BA">
            <w:pPr>
              <w:ind w:firstLine="0"/>
              <w:jc w:val="center"/>
              <w:rPr>
                <w:kern w:val="22"/>
                <w:sz w:val="16"/>
                <w:szCs w:val="16"/>
              </w:rPr>
            </w:pPr>
          </w:p>
        </w:tc>
        <w:tc>
          <w:tcPr>
            <w:tcW w:w="414" w:type="pct"/>
            <w:vMerge/>
            <w:tcBorders>
              <w:bottom w:val="double" w:sz="4" w:space="0" w:color="auto"/>
            </w:tcBorders>
          </w:tcPr>
          <w:p w14:paraId="244CB551" w14:textId="77777777" w:rsidR="00943C0D" w:rsidRPr="00B0712E" w:rsidRDefault="00943C0D" w:rsidP="005E68BA">
            <w:pPr>
              <w:ind w:firstLine="0"/>
              <w:jc w:val="center"/>
              <w:rPr>
                <w:kern w:val="22"/>
                <w:sz w:val="16"/>
                <w:szCs w:val="16"/>
              </w:rPr>
            </w:pPr>
          </w:p>
        </w:tc>
        <w:tc>
          <w:tcPr>
            <w:tcW w:w="204" w:type="pct"/>
            <w:tcBorders>
              <w:bottom w:val="double" w:sz="4" w:space="0" w:color="auto"/>
            </w:tcBorders>
          </w:tcPr>
          <w:p w14:paraId="2DD4B07B"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208" w:type="pct"/>
            <w:tcBorders>
              <w:bottom w:val="double" w:sz="4" w:space="0" w:color="auto"/>
            </w:tcBorders>
          </w:tcPr>
          <w:p w14:paraId="5383202C" w14:textId="77777777" w:rsidR="00943C0D" w:rsidRPr="00B0712E" w:rsidRDefault="00943C0D" w:rsidP="005E68BA">
            <w:pPr>
              <w:ind w:firstLine="0"/>
              <w:jc w:val="center"/>
              <w:rPr>
                <w:kern w:val="22"/>
                <w:sz w:val="16"/>
                <w:szCs w:val="16"/>
              </w:rPr>
            </w:pPr>
            <w:r w:rsidRPr="00B0712E">
              <w:rPr>
                <w:kern w:val="22"/>
                <w:sz w:val="16"/>
                <w:szCs w:val="16"/>
              </w:rPr>
              <w:t xml:space="preserve">перегородка </w:t>
            </w:r>
            <w:r w:rsidRPr="00B0712E">
              <w:rPr>
                <w:kern w:val="22"/>
                <w:sz w:val="16"/>
                <w:szCs w:val="16"/>
              </w:rPr>
              <w:br/>
              <w:t xml:space="preserve">(поперечная, </w:t>
            </w:r>
            <w:r w:rsidRPr="00B0712E">
              <w:rPr>
                <w:kern w:val="22"/>
                <w:sz w:val="16"/>
                <w:szCs w:val="16"/>
              </w:rPr>
              <w:br/>
              <w:t xml:space="preserve">продольная, </w:t>
            </w:r>
            <w:r w:rsidRPr="00B0712E">
              <w:rPr>
                <w:kern w:val="22"/>
                <w:sz w:val="16"/>
                <w:szCs w:val="16"/>
              </w:rPr>
              <w:br/>
              <w:t>переливная)</w:t>
            </w:r>
          </w:p>
        </w:tc>
        <w:tc>
          <w:tcPr>
            <w:tcW w:w="264" w:type="pct"/>
            <w:tcBorders>
              <w:bottom w:val="double" w:sz="4" w:space="0" w:color="auto"/>
            </w:tcBorders>
          </w:tcPr>
          <w:p w14:paraId="68760861"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4" w:type="pct"/>
            <w:tcBorders>
              <w:bottom w:val="double" w:sz="4" w:space="0" w:color="auto"/>
            </w:tcBorders>
          </w:tcPr>
          <w:p w14:paraId="132C6D9F"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w:t>
            </w:r>
          </w:p>
        </w:tc>
        <w:tc>
          <w:tcPr>
            <w:tcW w:w="228" w:type="pct"/>
            <w:tcBorders>
              <w:bottom w:val="double" w:sz="4" w:space="0" w:color="auto"/>
            </w:tcBorders>
          </w:tcPr>
          <w:p w14:paraId="2A763452"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413" w:type="pct"/>
            <w:tcBorders>
              <w:bottom w:val="double" w:sz="4" w:space="0" w:color="auto"/>
            </w:tcBorders>
          </w:tcPr>
          <w:p w14:paraId="13C1F32D"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413" w:type="pct"/>
            <w:tcBorders>
              <w:bottom w:val="double" w:sz="4" w:space="0" w:color="auto"/>
            </w:tcBorders>
          </w:tcPr>
          <w:p w14:paraId="129AC078"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264" w:type="pct"/>
            <w:tcBorders>
              <w:bottom w:val="double" w:sz="4" w:space="0" w:color="auto"/>
            </w:tcBorders>
          </w:tcPr>
          <w:p w14:paraId="55D67B22"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4" w:type="pct"/>
            <w:tcBorders>
              <w:bottom w:val="double" w:sz="4" w:space="0" w:color="auto"/>
            </w:tcBorders>
          </w:tcPr>
          <w:p w14:paraId="203EA264"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 камер</w:t>
            </w:r>
          </w:p>
        </w:tc>
        <w:tc>
          <w:tcPr>
            <w:tcW w:w="413" w:type="pct"/>
            <w:tcBorders>
              <w:bottom w:val="double" w:sz="4" w:space="0" w:color="auto"/>
            </w:tcBorders>
          </w:tcPr>
          <w:p w14:paraId="1DE8A468"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413" w:type="pct"/>
            <w:tcBorders>
              <w:bottom w:val="double" w:sz="4" w:space="0" w:color="auto"/>
            </w:tcBorders>
          </w:tcPr>
          <w:p w14:paraId="00F7E79A"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413" w:type="pct"/>
            <w:tcBorders>
              <w:bottom w:val="double" w:sz="4" w:space="0" w:color="auto"/>
            </w:tcBorders>
          </w:tcPr>
          <w:p w14:paraId="417CACCD" w14:textId="77777777" w:rsidR="00943C0D" w:rsidRPr="00B0712E" w:rsidRDefault="00943C0D" w:rsidP="005E68BA">
            <w:pPr>
              <w:ind w:firstLine="0"/>
              <w:jc w:val="center"/>
              <w:rPr>
                <w:kern w:val="22"/>
                <w:sz w:val="16"/>
                <w:szCs w:val="16"/>
              </w:rPr>
            </w:pPr>
            <w:r w:rsidRPr="00B0712E">
              <w:rPr>
                <w:kern w:val="22"/>
                <w:sz w:val="16"/>
                <w:szCs w:val="16"/>
              </w:rPr>
              <w:t>фланец</w:t>
            </w:r>
          </w:p>
        </w:tc>
      </w:tr>
      <w:tr w:rsidR="00B0712E" w:rsidRPr="00B0712E" w14:paraId="14553975" w14:textId="77777777" w:rsidTr="009137E6">
        <w:trPr>
          <w:trHeight w:val="20"/>
          <w:jc w:val="center"/>
        </w:trPr>
        <w:tc>
          <w:tcPr>
            <w:tcW w:w="179" w:type="pct"/>
            <w:vMerge w:val="restart"/>
            <w:tcBorders>
              <w:top w:val="double" w:sz="4" w:space="0" w:color="auto"/>
            </w:tcBorders>
          </w:tcPr>
          <w:p w14:paraId="3C696556" w14:textId="77777777" w:rsidR="00943C0D" w:rsidRPr="00B0712E" w:rsidRDefault="00943C0D" w:rsidP="005E68BA">
            <w:pPr>
              <w:ind w:firstLine="0"/>
              <w:jc w:val="center"/>
              <w:rPr>
                <w:kern w:val="22"/>
                <w:sz w:val="16"/>
                <w:szCs w:val="16"/>
              </w:rPr>
            </w:pPr>
            <w:r w:rsidRPr="00B0712E">
              <w:rPr>
                <w:sz w:val="16"/>
                <w:szCs w:val="16"/>
                <w:lang w:val="en-US"/>
              </w:rPr>
              <w:t>S, S1</w:t>
            </w:r>
            <w:r w:rsidRPr="00B0712E">
              <w:rPr>
                <w:sz w:val="16"/>
                <w:szCs w:val="16"/>
              </w:rPr>
              <w:t xml:space="preserve">, </w:t>
            </w:r>
            <w:r w:rsidRPr="00B0712E">
              <w:rPr>
                <w:kern w:val="22"/>
                <w:sz w:val="16"/>
                <w:szCs w:val="16"/>
              </w:rPr>
              <w:t xml:space="preserve">Т, </w:t>
            </w:r>
            <w:r w:rsidRPr="00B0712E">
              <w:rPr>
                <w:sz w:val="16"/>
                <w:szCs w:val="16"/>
                <w:lang w:val="en-US"/>
              </w:rPr>
              <w:t>U</w:t>
            </w:r>
          </w:p>
        </w:tc>
        <w:tc>
          <w:tcPr>
            <w:tcW w:w="231" w:type="pct"/>
            <w:tcBorders>
              <w:top w:val="double" w:sz="4" w:space="0" w:color="auto"/>
            </w:tcBorders>
          </w:tcPr>
          <w:p w14:paraId="326164B7" w14:textId="77777777" w:rsidR="00943C0D" w:rsidRPr="00B0712E" w:rsidRDefault="00943C0D" w:rsidP="005E68BA">
            <w:pPr>
              <w:ind w:firstLine="0"/>
              <w:jc w:val="center"/>
              <w:rPr>
                <w:kern w:val="22"/>
                <w:sz w:val="16"/>
                <w:szCs w:val="16"/>
              </w:rPr>
            </w:pPr>
            <w:r w:rsidRPr="00B0712E">
              <w:rPr>
                <w:kern w:val="22"/>
                <w:sz w:val="16"/>
                <w:szCs w:val="16"/>
              </w:rPr>
              <w:t>Б3</w:t>
            </w:r>
          </w:p>
        </w:tc>
        <w:tc>
          <w:tcPr>
            <w:tcW w:w="414" w:type="pct"/>
            <w:tcBorders>
              <w:top w:val="double" w:sz="4" w:space="0" w:color="auto"/>
            </w:tcBorders>
          </w:tcPr>
          <w:p w14:paraId="5D619D77" w14:textId="77777777" w:rsidR="00943C0D" w:rsidRPr="00B0712E" w:rsidRDefault="00943C0D" w:rsidP="005E68BA">
            <w:pPr>
              <w:ind w:firstLine="0"/>
              <w:jc w:val="center"/>
              <w:rPr>
                <w:kern w:val="22"/>
                <w:sz w:val="16"/>
                <w:szCs w:val="16"/>
              </w:rPr>
            </w:pPr>
            <w:r w:rsidRPr="00B0712E">
              <w:rPr>
                <w:sz w:val="16"/>
                <w:szCs w:val="16"/>
              </w:rPr>
              <w:t>Труба латунная ЛАМш 77-2-0,05</w:t>
            </w:r>
          </w:p>
        </w:tc>
        <w:tc>
          <w:tcPr>
            <w:tcW w:w="414" w:type="pct"/>
            <w:tcBorders>
              <w:top w:val="double" w:sz="4" w:space="0" w:color="auto"/>
            </w:tcBorders>
          </w:tcPr>
          <w:p w14:paraId="04E2C808"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 xml:space="preserve">09Г2С, 16ГС </w:t>
            </w:r>
            <w:r w:rsidRPr="00B0712E">
              <w:rPr>
                <w:spacing w:val="-2"/>
                <w:kern w:val="22"/>
                <w:sz w:val="16"/>
                <w:szCs w:val="16"/>
              </w:rPr>
              <w:br/>
              <w:t>с плакирующим слоем</w:t>
            </w:r>
            <w:r w:rsidRPr="00B0712E">
              <w:rPr>
                <w:spacing w:val="-2"/>
                <w:kern w:val="22"/>
                <w:sz w:val="16"/>
                <w:szCs w:val="16"/>
                <w:vertAlign w:val="superscript"/>
              </w:rPr>
              <w:t>3)</w:t>
            </w:r>
            <w:r w:rsidRPr="00B0712E">
              <w:rPr>
                <w:spacing w:val="-2"/>
                <w:kern w:val="22"/>
                <w:sz w:val="16"/>
                <w:szCs w:val="16"/>
              </w:rPr>
              <w:t xml:space="preserve"> латунью марки Л-63.</w:t>
            </w:r>
          </w:p>
          <w:p w14:paraId="0B20A0AB"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 xml:space="preserve">20, 09Г2С, 10Г2 </w:t>
            </w:r>
            <w:r w:rsidRPr="00B0712E">
              <w:rPr>
                <w:sz w:val="16"/>
                <w:szCs w:val="16"/>
              </w:rPr>
              <w:br/>
            </w:r>
            <w:r w:rsidRPr="00B0712E">
              <w:rPr>
                <w:spacing w:val="-2"/>
                <w:kern w:val="22"/>
                <w:sz w:val="16"/>
                <w:szCs w:val="16"/>
              </w:rPr>
              <w:t>с плакирующим слоем</w:t>
            </w:r>
            <w:r w:rsidRPr="00B0712E">
              <w:rPr>
                <w:spacing w:val="-2"/>
                <w:kern w:val="22"/>
                <w:sz w:val="16"/>
                <w:szCs w:val="16"/>
                <w:vertAlign w:val="superscript"/>
              </w:rPr>
              <w:t>3)</w:t>
            </w:r>
            <w:r w:rsidRPr="00B0712E">
              <w:rPr>
                <w:spacing w:val="-2"/>
                <w:kern w:val="22"/>
                <w:sz w:val="16"/>
                <w:szCs w:val="16"/>
              </w:rPr>
              <w:t xml:space="preserve"> латунью марки Л-63.</w:t>
            </w:r>
          </w:p>
        </w:tc>
        <w:tc>
          <w:tcPr>
            <w:tcW w:w="1168" w:type="pct"/>
            <w:gridSpan w:val="5"/>
            <w:vMerge w:val="restart"/>
            <w:tcBorders>
              <w:top w:val="double" w:sz="4" w:space="0" w:color="auto"/>
            </w:tcBorders>
          </w:tcPr>
          <w:p w14:paraId="7DC077B7" w14:textId="77777777" w:rsidR="00943C0D" w:rsidRPr="00B0712E" w:rsidRDefault="00943C0D" w:rsidP="005E68BA">
            <w:pPr>
              <w:ind w:firstLine="0"/>
              <w:jc w:val="center"/>
              <w:rPr>
                <w:kern w:val="22"/>
                <w:sz w:val="16"/>
                <w:szCs w:val="16"/>
              </w:rPr>
            </w:pPr>
            <w:r w:rsidRPr="00B0712E">
              <w:rPr>
                <w:kern w:val="22"/>
                <w:sz w:val="16"/>
                <w:szCs w:val="16"/>
              </w:rPr>
              <w:t>См. исполнение М1</w:t>
            </w:r>
          </w:p>
        </w:tc>
        <w:tc>
          <w:tcPr>
            <w:tcW w:w="413" w:type="pct"/>
            <w:tcBorders>
              <w:top w:val="double" w:sz="4" w:space="0" w:color="auto"/>
            </w:tcBorders>
          </w:tcPr>
          <w:p w14:paraId="5BBD9F24"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Лист, </w:t>
            </w:r>
            <w:r w:rsidRPr="00B0712E">
              <w:rPr>
                <w:spacing w:val="-2"/>
                <w:kern w:val="22"/>
                <w:sz w:val="16"/>
                <w:szCs w:val="16"/>
              </w:rPr>
              <w:br/>
              <w:t>Ст3сп 09Г2С, 16ГС.</w:t>
            </w:r>
          </w:p>
          <w:p w14:paraId="148F0511" w14:textId="77777777" w:rsidR="00943C0D" w:rsidRPr="00B0712E" w:rsidRDefault="00943C0D" w:rsidP="005E68BA">
            <w:pPr>
              <w:ind w:firstLine="0"/>
              <w:jc w:val="center"/>
              <w:rPr>
                <w:sz w:val="16"/>
                <w:szCs w:val="16"/>
              </w:rPr>
            </w:pPr>
            <w:r w:rsidRPr="00B0712E">
              <w:rPr>
                <w:spacing w:val="-2"/>
                <w:kern w:val="22"/>
                <w:sz w:val="16"/>
                <w:szCs w:val="16"/>
              </w:rPr>
              <w:t xml:space="preserve">Труба, </w:t>
            </w:r>
            <w:r w:rsidRPr="00B0712E">
              <w:rPr>
                <w:spacing w:val="-2"/>
                <w:kern w:val="22"/>
                <w:sz w:val="16"/>
                <w:szCs w:val="16"/>
              </w:rPr>
              <w:br/>
              <w:t>09Г2С, 16ГС, 10Г2, 20</w:t>
            </w:r>
          </w:p>
        </w:tc>
        <w:tc>
          <w:tcPr>
            <w:tcW w:w="413" w:type="pct"/>
            <w:tcBorders>
              <w:top w:val="double" w:sz="4" w:space="0" w:color="auto"/>
            </w:tcBorders>
          </w:tcPr>
          <w:p w14:paraId="4DC2209C"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Ст3сп 09Г2С, 16ГС.</w:t>
            </w:r>
          </w:p>
        </w:tc>
        <w:tc>
          <w:tcPr>
            <w:tcW w:w="264" w:type="pct"/>
            <w:tcBorders>
              <w:top w:val="double" w:sz="4" w:space="0" w:color="auto"/>
            </w:tcBorders>
          </w:tcPr>
          <w:p w14:paraId="2B69ECCC" w14:textId="77777777" w:rsidR="00943C0D" w:rsidRPr="00B0712E" w:rsidRDefault="00943C0D" w:rsidP="005E68BA">
            <w:pPr>
              <w:ind w:firstLine="0"/>
              <w:jc w:val="center"/>
              <w:rPr>
                <w:spacing w:val="-2"/>
                <w:kern w:val="22"/>
                <w:sz w:val="16"/>
                <w:szCs w:val="16"/>
              </w:rPr>
            </w:pPr>
            <w:r w:rsidRPr="00B0712E">
              <w:rPr>
                <w:sz w:val="16"/>
                <w:szCs w:val="16"/>
              </w:rPr>
              <w:t xml:space="preserve">Поковка, </w:t>
            </w:r>
            <w:r w:rsidRPr="00B0712E">
              <w:rPr>
                <w:sz w:val="16"/>
                <w:szCs w:val="16"/>
              </w:rPr>
              <w:br/>
              <w:t>09Г2С, 16ГС, 10Г2, 20</w:t>
            </w:r>
          </w:p>
        </w:tc>
        <w:tc>
          <w:tcPr>
            <w:tcW w:w="264" w:type="pct"/>
            <w:tcBorders>
              <w:top w:val="double" w:sz="4" w:space="0" w:color="auto"/>
            </w:tcBorders>
          </w:tcPr>
          <w:p w14:paraId="19AE05B5"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t>09Г2С, 16ГС, 10Г2, 20</w:t>
            </w:r>
          </w:p>
        </w:tc>
        <w:tc>
          <w:tcPr>
            <w:tcW w:w="413" w:type="pct"/>
            <w:tcBorders>
              <w:top w:val="double" w:sz="4" w:space="0" w:color="auto"/>
            </w:tcBorders>
          </w:tcPr>
          <w:p w14:paraId="441DC20D" w14:textId="77777777" w:rsidR="00943C0D" w:rsidRPr="00B0712E" w:rsidRDefault="00943C0D" w:rsidP="005E68BA">
            <w:pPr>
              <w:ind w:firstLine="0"/>
              <w:jc w:val="center"/>
              <w:rPr>
                <w:spacing w:val="-2"/>
                <w:kern w:val="22"/>
                <w:sz w:val="16"/>
                <w:szCs w:val="16"/>
              </w:rPr>
            </w:pPr>
            <w:r w:rsidRPr="00B0712E">
              <w:rPr>
                <w:spacing w:val="-2"/>
                <w:kern w:val="22"/>
                <w:sz w:val="16"/>
                <w:szCs w:val="16"/>
              </w:rPr>
              <w:t>Труба,</w:t>
            </w:r>
            <w:r w:rsidRPr="00B0712E">
              <w:rPr>
                <w:spacing w:val="-2"/>
                <w:kern w:val="22"/>
                <w:sz w:val="16"/>
                <w:szCs w:val="16"/>
              </w:rPr>
              <w:br/>
              <w:t>поковка, круг</w:t>
            </w:r>
            <w:r w:rsidRPr="00B0712E">
              <w:rPr>
                <w:sz w:val="16"/>
                <w:szCs w:val="16"/>
                <w:vertAlign w:val="superscript"/>
              </w:rPr>
              <w:t>2)</w:t>
            </w:r>
            <w:r w:rsidRPr="00B0712E">
              <w:rPr>
                <w:spacing w:val="-2"/>
                <w:kern w:val="22"/>
                <w:sz w:val="16"/>
                <w:szCs w:val="16"/>
              </w:rPr>
              <w:t xml:space="preserve"> </w:t>
            </w:r>
            <w:r w:rsidRPr="00B0712E">
              <w:rPr>
                <w:spacing w:val="-2"/>
                <w:kern w:val="22"/>
                <w:sz w:val="16"/>
                <w:szCs w:val="16"/>
              </w:rPr>
              <w:br/>
              <w:t>09Г2С, 16ГС, 10Г2, 20</w:t>
            </w:r>
          </w:p>
        </w:tc>
        <w:tc>
          <w:tcPr>
            <w:tcW w:w="413" w:type="pct"/>
            <w:tcBorders>
              <w:top w:val="double" w:sz="4" w:space="0" w:color="auto"/>
            </w:tcBorders>
          </w:tcPr>
          <w:p w14:paraId="44AA49A2" w14:textId="77777777" w:rsidR="00943C0D" w:rsidRPr="00B0712E" w:rsidRDefault="00943C0D" w:rsidP="005E68BA">
            <w:pPr>
              <w:ind w:firstLine="0"/>
              <w:jc w:val="center"/>
              <w:rPr>
                <w:kern w:val="22"/>
                <w:sz w:val="16"/>
                <w:szCs w:val="16"/>
              </w:rPr>
            </w:pPr>
            <w:r w:rsidRPr="00B0712E">
              <w:rPr>
                <w:spacing w:val="-2"/>
                <w:kern w:val="22"/>
                <w:sz w:val="16"/>
                <w:szCs w:val="16"/>
              </w:rPr>
              <w:t xml:space="preserve">Лист </w:t>
            </w:r>
            <w:r w:rsidRPr="00B0712E">
              <w:rPr>
                <w:spacing w:val="-2"/>
                <w:kern w:val="22"/>
                <w:sz w:val="16"/>
                <w:szCs w:val="16"/>
              </w:rPr>
              <w:br/>
              <w:t>Ст3сп, 09Г2С, 16ГС</w:t>
            </w:r>
          </w:p>
        </w:tc>
        <w:tc>
          <w:tcPr>
            <w:tcW w:w="413" w:type="pct"/>
            <w:tcBorders>
              <w:top w:val="double" w:sz="4" w:space="0" w:color="auto"/>
            </w:tcBorders>
          </w:tcPr>
          <w:p w14:paraId="53D7AEAE"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09Г2С, 16ГС, 10Г2, 20</w:t>
            </w:r>
          </w:p>
        </w:tc>
      </w:tr>
      <w:tr w:rsidR="00B0712E" w:rsidRPr="00B0712E" w14:paraId="7304C517" w14:textId="77777777" w:rsidTr="005E68BA">
        <w:trPr>
          <w:trHeight w:val="20"/>
          <w:jc w:val="center"/>
        </w:trPr>
        <w:tc>
          <w:tcPr>
            <w:tcW w:w="179" w:type="pct"/>
            <w:vMerge/>
          </w:tcPr>
          <w:p w14:paraId="2489F4BA" w14:textId="77777777" w:rsidR="00943C0D" w:rsidRPr="00B0712E" w:rsidRDefault="00943C0D" w:rsidP="005E68BA">
            <w:pPr>
              <w:ind w:firstLine="0"/>
              <w:jc w:val="center"/>
              <w:rPr>
                <w:kern w:val="22"/>
                <w:sz w:val="16"/>
                <w:szCs w:val="16"/>
              </w:rPr>
            </w:pPr>
          </w:p>
        </w:tc>
        <w:tc>
          <w:tcPr>
            <w:tcW w:w="231" w:type="pct"/>
          </w:tcPr>
          <w:p w14:paraId="5B7E5863" w14:textId="77777777" w:rsidR="00943C0D" w:rsidRPr="00B0712E" w:rsidRDefault="00943C0D" w:rsidP="005E68BA">
            <w:pPr>
              <w:ind w:firstLine="0"/>
              <w:jc w:val="center"/>
              <w:rPr>
                <w:kern w:val="22"/>
                <w:sz w:val="16"/>
                <w:szCs w:val="16"/>
              </w:rPr>
            </w:pPr>
            <w:r w:rsidRPr="00B0712E">
              <w:rPr>
                <w:kern w:val="22"/>
                <w:sz w:val="16"/>
                <w:szCs w:val="16"/>
              </w:rPr>
              <w:t>Б4</w:t>
            </w:r>
          </w:p>
        </w:tc>
        <w:tc>
          <w:tcPr>
            <w:tcW w:w="414" w:type="pct"/>
          </w:tcPr>
          <w:p w14:paraId="1911BF7C" w14:textId="77777777" w:rsidR="00943C0D" w:rsidRPr="00B0712E" w:rsidRDefault="00943C0D" w:rsidP="005E68BA">
            <w:pPr>
              <w:ind w:firstLine="0"/>
              <w:jc w:val="center"/>
              <w:rPr>
                <w:kern w:val="22"/>
                <w:sz w:val="16"/>
                <w:szCs w:val="16"/>
              </w:rPr>
            </w:pPr>
            <w:r w:rsidRPr="00B0712E">
              <w:rPr>
                <w:sz w:val="16"/>
                <w:szCs w:val="16"/>
              </w:rPr>
              <w:t xml:space="preserve">Труба </w:t>
            </w:r>
            <w:r w:rsidRPr="00B0712E">
              <w:rPr>
                <w:sz w:val="16"/>
                <w:szCs w:val="16"/>
              </w:rPr>
              <w:br/>
            </w:r>
            <w:r w:rsidRPr="00B0712E">
              <w:rPr>
                <w:kern w:val="22"/>
                <w:sz w:val="16"/>
                <w:szCs w:val="16"/>
              </w:rPr>
              <w:t>15Х5М</w:t>
            </w:r>
          </w:p>
        </w:tc>
        <w:tc>
          <w:tcPr>
            <w:tcW w:w="414" w:type="pct"/>
          </w:tcPr>
          <w:p w14:paraId="58EBB2A4" w14:textId="77777777" w:rsidR="00943C0D" w:rsidRPr="00B0712E" w:rsidRDefault="00943C0D" w:rsidP="005E68BA">
            <w:pPr>
              <w:ind w:firstLine="0"/>
              <w:jc w:val="center"/>
              <w:rPr>
                <w:kern w:val="22"/>
                <w:sz w:val="16"/>
                <w:szCs w:val="16"/>
              </w:rPr>
            </w:pPr>
            <w:r w:rsidRPr="00B0712E">
              <w:rPr>
                <w:kern w:val="22"/>
                <w:sz w:val="16"/>
                <w:szCs w:val="16"/>
              </w:rPr>
              <w:t xml:space="preserve">Лист, </w:t>
            </w:r>
            <w:r w:rsidRPr="00B0712E">
              <w:rPr>
                <w:kern w:val="22"/>
                <w:sz w:val="16"/>
                <w:szCs w:val="16"/>
              </w:rPr>
              <w:br/>
              <w:t xml:space="preserve">поковка </w:t>
            </w:r>
            <w:r w:rsidRPr="00B0712E">
              <w:rPr>
                <w:kern w:val="22"/>
                <w:sz w:val="16"/>
                <w:szCs w:val="16"/>
              </w:rPr>
              <w:br/>
              <w:t>15Х5М</w:t>
            </w:r>
          </w:p>
        </w:tc>
        <w:tc>
          <w:tcPr>
            <w:tcW w:w="1168" w:type="pct"/>
            <w:gridSpan w:val="5"/>
            <w:vMerge/>
          </w:tcPr>
          <w:p w14:paraId="65311910" w14:textId="77777777" w:rsidR="00943C0D" w:rsidRPr="00B0712E" w:rsidRDefault="00943C0D" w:rsidP="005E68BA">
            <w:pPr>
              <w:ind w:firstLine="0"/>
              <w:jc w:val="center"/>
              <w:rPr>
                <w:kern w:val="22"/>
                <w:sz w:val="16"/>
                <w:szCs w:val="16"/>
              </w:rPr>
            </w:pPr>
          </w:p>
        </w:tc>
        <w:tc>
          <w:tcPr>
            <w:tcW w:w="827" w:type="pct"/>
            <w:gridSpan w:val="2"/>
          </w:tcPr>
          <w:p w14:paraId="279B72B3"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r>
            <w:r w:rsidRPr="00B0712E">
              <w:rPr>
                <w:kern w:val="22"/>
                <w:sz w:val="16"/>
                <w:szCs w:val="16"/>
              </w:rPr>
              <w:t xml:space="preserve">двухслойный </w:t>
            </w:r>
            <w:r w:rsidRPr="00B0712E">
              <w:rPr>
                <w:kern w:val="22"/>
                <w:sz w:val="16"/>
                <w:szCs w:val="16"/>
              </w:rPr>
              <w:br/>
              <w:t>09Г2С+08Х13</w:t>
            </w:r>
          </w:p>
        </w:tc>
        <w:tc>
          <w:tcPr>
            <w:tcW w:w="528" w:type="pct"/>
            <w:gridSpan w:val="2"/>
          </w:tcPr>
          <w:p w14:paraId="118C087C" w14:textId="77777777" w:rsidR="00943C0D" w:rsidRPr="00B0712E" w:rsidRDefault="00943C0D" w:rsidP="005E68BA">
            <w:pPr>
              <w:ind w:firstLine="0"/>
              <w:jc w:val="center"/>
              <w:rPr>
                <w:spacing w:val="-2"/>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 xml:space="preserve">2) </w:t>
            </w:r>
            <w:r w:rsidRPr="00B0712E">
              <w:rPr>
                <w:sz w:val="16"/>
                <w:szCs w:val="16"/>
              </w:rPr>
              <w:br/>
            </w:r>
            <w:r w:rsidRPr="00B0712E">
              <w:rPr>
                <w:kern w:val="22"/>
                <w:sz w:val="16"/>
                <w:szCs w:val="16"/>
              </w:rPr>
              <w:t xml:space="preserve">09Г2С </w:t>
            </w:r>
            <w:r w:rsidRPr="00B0712E">
              <w:rPr>
                <w:kern w:val="22"/>
                <w:sz w:val="16"/>
                <w:szCs w:val="16"/>
              </w:rPr>
              <w:br/>
              <w:t xml:space="preserve">с наплавкой </w:t>
            </w:r>
            <w:r w:rsidRPr="00B0712E">
              <w:rPr>
                <w:kern w:val="22"/>
                <w:sz w:val="16"/>
                <w:szCs w:val="16"/>
              </w:rPr>
              <w:br/>
              <w:t>08Х13</w:t>
            </w:r>
          </w:p>
        </w:tc>
        <w:tc>
          <w:tcPr>
            <w:tcW w:w="413" w:type="pct"/>
          </w:tcPr>
          <w:p w14:paraId="442E2D27"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Труба, </w:t>
            </w:r>
            <w:r w:rsidRPr="00B0712E">
              <w:rPr>
                <w:spacing w:val="-2"/>
                <w:kern w:val="22"/>
                <w:sz w:val="16"/>
                <w:szCs w:val="16"/>
              </w:rPr>
              <w:br/>
              <w:t>поковка, круг</w:t>
            </w:r>
            <w:r w:rsidRPr="00B0712E">
              <w:rPr>
                <w:sz w:val="16"/>
                <w:szCs w:val="16"/>
                <w:vertAlign w:val="superscript"/>
              </w:rPr>
              <w:t>2)</w:t>
            </w:r>
            <w:r w:rsidRPr="00B0712E">
              <w:rPr>
                <w:sz w:val="16"/>
                <w:szCs w:val="16"/>
                <w:vertAlign w:val="superscript"/>
              </w:rPr>
              <w:br/>
            </w:r>
            <w:r w:rsidRPr="00B0712E">
              <w:rPr>
                <w:kern w:val="22"/>
                <w:sz w:val="16"/>
                <w:szCs w:val="16"/>
              </w:rPr>
              <w:t xml:space="preserve">09Г2С </w:t>
            </w:r>
            <w:r w:rsidRPr="00B0712E">
              <w:rPr>
                <w:kern w:val="22"/>
                <w:sz w:val="16"/>
                <w:szCs w:val="16"/>
              </w:rPr>
              <w:br/>
              <w:t xml:space="preserve">с наплавкой </w:t>
            </w:r>
            <w:r w:rsidRPr="00B0712E">
              <w:rPr>
                <w:kern w:val="22"/>
                <w:sz w:val="16"/>
                <w:szCs w:val="16"/>
              </w:rPr>
              <w:br/>
              <w:t>08Х13</w:t>
            </w:r>
          </w:p>
        </w:tc>
        <w:tc>
          <w:tcPr>
            <w:tcW w:w="413" w:type="pct"/>
          </w:tcPr>
          <w:p w14:paraId="3A86FC2C" w14:textId="77777777" w:rsidR="00943C0D" w:rsidRPr="00B0712E" w:rsidRDefault="00943C0D" w:rsidP="005E68BA">
            <w:pPr>
              <w:ind w:firstLine="0"/>
              <w:jc w:val="center"/>
              <w:rPr>
                <w:kern w:val="22"/>
                <w:sz w:val="16"/>
                <w:szCs w:val="16"/>
              </w:rPr>
            </w:pPr>
            <w:r w:rsidRPr="00B0712E">
              <w:rPr>
                <w:spacing w:val="-2"/>
                <w:kern w:val="22"/>
                <w:sz w:val="16"/>
                <w:szCs w:val="16"/>
              </w:rPr>
              <w:t>Лист</w:t>
            </w:r>
            <w:r w:rsidRPr="00B0712E">
              <w:rPr>
                <w:spacing w:val="-2"/>
                <w:kern w:val="22"/>
                <w:sz w:val="16"/>
                <w:szCs w:val="16"/>
              </w:rPr>
              <w:br/>
            </w:r>
            <w:r w:rsidRPr="00B0712E">
              <w:rPr>
                <w:kern w:val="22"/>
                <w:sz w:val="16"/>
                <w:szCs w:val="16"/>
              </w:rPr>
              <w:t xml:space="preserve">двухслойный </w:t>
            </w:r>
            <w:r w:rsidRPr="00B0712E">
              <w:rPr>
                <w:kern w:val="22"/>
                <w:sz w:val="16"/>
                <w:szCs w:val="16"/>
              </w:rPr>
              <w:br/>
              <w:t>09Г2С+08Х13</w:t>
            </w:r>
          </w:p>
        </w:tc>
        <w:tc>
          <w:tcPr>
            <w:tcW w:w="413" w:type="pct"/>
          </w:tcPr>
          <w:p w14:paraId="6784F701" w14:textId="77777777" w:rsidR="00943C0D" w:rsidRPr="00B0712E" w:rsidRDefault="00943C0D" w:rsidP="005E68BA">
            <w:pPr>
              <w:ind w:firstLine="0"/>
              <w:jc w:val="center"/>
              <w:rPr>
                <w:kern w:val="22"/>
                <w:sz w:val="16"/>
                <w:szCs w:val="16"/>
              </w:rPr>
            </w:pPr>
            <w:r w:rsidRPr="00B0712E">
              <w:rPr>
                <w:sz w:val="16"/>
                <w:szCs w:val="16"/>
              </w:rPr>
              <w:t xml:space="preserve">Поковка, </w:t>
            </w:r>
            <w:r w:rsidRPr="00B0712E">
              <w:rPr>
                <w:sz w:val="16"/>
                <w:szCs w:val="16"/>
              </w:rPr>
              <w:br/>
              <w:t>круг</w:t>
            </w:r>
            <w:r w:rsidRPr="00B0712E">
              <w:rPr>
                <w:sz w:val="16"/>
                <w:szCs w:val="16"/>
                <w:vertAlign w:val="superscript"/>
              </w:rPr>
              <w:t xml:space="preserve">2) </w:t>
            </w:r>
            <w:r w:rsidRPr="00B0712E">
              <w:rPr>
                <w:sz w:val="16"/>
                <w:szCs w:val="16"/>
              </w:rPr>
              <w:br/>
            </w:r>
            <w:r w:rsidRPr="00B0712E">
              <w:rPr>
                <w:kern w:val="22"/>
                <w:sz w:val="16"/>
                <w:szCs w:val="16"/>
              </w:rPr>
              <w:t xml:space="preserve">09Г2С </w:t>
            </w:r>
            <w:r w:rsidRPr="00B0712E">
              <w:rPr>
                <w:kern w:val="22"/>
                <w:sz w:val="16"/>
                <w:szCs w:val="16"/>
              </w:rPr>
              <w:br/>
              <w:t xml:space="preserve">с наплавкой </w:t>
            </w:r>
            <w:r w:rsidRPr="00B0712E">
              <w:rPr>
                <w:kern w:val="22"/>
                <w:sz w:val="16"/>
                <w:szCs w:val="16"/>
              </w:rPr>
              <w:br/>
              <w:t>08Х13</w:t>
            </w:r>
          </w:p>
        </w:tc>
      </w:tr>
      <w:tr w:rsidR="00B0712E" w:rsidRPr="00B0712E" w14:paraId="29A10595" w14:textId="77777777" w:rsidTr="005E68BA">
        <w:trPr>
          <w:trHeight w:val="20"/>
          <w:jc w:val="center"/>
        </w:trPr>
        <w:tc>
          <w:tcPr>
            <w:tcW w:w="179" w:type="pct"/>
            <w:vMerge w:val="restart"/>
          </w:tcPr>
          <w:p w14:paraId="1909FA7F" w14:textId="77777777" w:rsidR="00943C0D" w:rsidRPr="00B0712E" w:rsidRDefault="00943C0D" w:rsidP="005E68BA">
            <w:pPr>
              <w:ind w:firstLine="0"/>
              <w:jc w:val="center"/>
              <w:rPr>
                <w:kern w:val="22"/>
                <w:sz w:val="16"/>
                <w:szCs w:val="16"/>
              </w:rPr>
            </w:pPr>
            <w:r w:rsidRPr="00B0712E">
              <w:rPr>
                <w:sz w:val="16"/>
                <w:szCs w:val="16"/>
                <w:lang w:val="en-US"/>
              </w:rPr>
              <w:t>S</w:t>
            </w:r>
            <w:r w:rsidRPr="00B0712E">
              <w:rPr>
                <w:sz w:val="16"/>
                <w:szCs w:val="16"/>
              </w:rPr>
              <w:t xml:space="preserve">, </w:t>
            </w:r>
            <w:r w:rsidRPr="00B0712E">
              <w:rPr>
                <w:sz w:val="16"/>
                <w:szCs w:val="16"/>
                <w:lang w:val="en-US"/>
              </w:rPr>
              <w:t>S</w:t>
            </w:r>
            <w:r w:rsidRPr="00B0712E">
              <w:rPr>
                <w:sz w:val="16"/>
                <w:szCs w:val="16"/>
              </w:rPr>
              <w:t xml:space="preserve">1, Т, </w:t>
            </w:r>
            <w:r w:rsidRPr="00B0712E">
              <w:rPr>
                <w:sz w:val="16"/>
                <w:szCs w:val="16"/>
                <w:lang w:val="en-US"/>
              </w:rPr>
              <w:t>U</w:t>
            </w:r>
          </w:p>
        </w:tc>
        <w:tc>
          <w:tcPr>
            <w:tcW w:w="231" w:type="pct"/>
          </w:tcPr>
          <w:p w14:paraId="2EDB866C" w14:textId="77777777" w:rsidR="00943C0D" w:rsidRPr="00B0712E" w:rsidRDefault="00943C0D" w:rsidP="005E68BA">
            <w:pPr>
              <w:ind w:firstLine="0"/>
              <w:jc w:val="center"/>
              <w:rPr>
                <w:kern w:val="22"/>
                <w:sz w:val="16"/>
                <w:szCs w:val="16"/>
              </w:rPr>
            </w:pPr>
            <w:r w:rsidRPr="00B0712E">
              <w:rPr>
                <w:kern w:val="22"/>
                <w:sz w:val="16"/>
                <w:szCs w:val="16"/>
              </w:rPr>
              <w:t>Б6</w:t>
            </w:r>
          </w:p>
        </w:tc>
        <w:tc>
          <w:tcPr>
            <w:tcW w:w="414" w:type="pct"/>
          </w:tcPr>
          <w:p w14:paraId="36C09E20" w14:textId="77777777" w:rsidR="00943C0D" w:rsidRPr="00B0712E" w:rsidRDefault="00943C0D" w:rsidP="005E68BA">
            <w:pPr>
              <w:ind w:firstLine="0"/>
              <w:jc w:val="center"/>
              <w:rPr>
                <w:kern w:val="22"/>
                <w:sz w:val="16"/>
                <w:szCs w:val="16"/>
              </w:rPr>
            </w:pPr>
            <w:r w:rsidRPr="00B0712E">
              <w:rPr>
                <w:sz w:val="16"/>
                <w:szCs w:val="16"/>
              </w:rPr>
              <w:t xml:space="preserve">Труба </w:t>
            </w:r>
            <w:r w:rsidRPr="00B0712E">
              <w:rPr>
                <w:sz w:val="16"/>
                <w:szCs w:val="16"/>
              </w:rPr>
              <w:br/>
            </w:r>
            <w:r w:rsidRPr="00B0712E">
              <w:rPr>
                <w:kern w:val="22"/>
                <w:sz w:val="16"/>
                <w:szCs w:val="16"/>
              </w:rPr>
              <w:t>12Х18Н10Т</w:t>
            </w:r>
          </w:p>
        </w:tc>
        <w:tc>
          <w:tcPr>
            <w:tcW w:w="414" w:type="pct"/>
          </w:tcPr>
          <w:p w14:paraId="167EF0A4"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12Х18Н10Т</w:t>
            </w:r>
          </w:p>
        </w:tc>
        <w:tc>
          <w:tcPr>
            <w:tcW w:w="1168" w:type="pct"/>
            <w:gridSpan w:val="5"/>
            <w:vMerge/>
          </w:tcPr>
          <w:p w14:paraId="1EE29434" w14:textId="77777777" w:rsidR="00943C0D" w:rsidRPr="00B0712E" w:rsidRDefault="00943C0D" w:rsidP="005E68BA">
            <w:pPr>
              <w:ind w:firstLine="0"/>
              <w:jc w:val="center"/>
              <w:rPr>
                <w:kern w:val="22"/>
                <w:sz w:val="16"/>
                <w:szCs w:val="16"/>
              </w:rPr>
            </w:pPr>
          </w:p>
        </w:tc>
        <w:tc>
          <w:tcPr>
            <w:tcW w:w="413" w:type="pct"/>
          </w:tcPr>
          <w:p w14:paraId="755C5372"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 xml:space="preserve">труба </w:t>
            </w:r>
            <w:r w:rsidRPr="00B0712E">
              <w:rPr>
                <w:spacing w:val="-2"/>
                <w:kern w:val="22"/>
                <w:sz w:val="16"/>
                <w:szCs w:val="16"/>
              </w:rPr>
              <w:br/>
            </w:r>
            <w:r w:rsidRPr="00B0712E">
              <w:rPr>
                <w:kern w:val="22"/>
                <w:sz w:val="16"/>
                <w:szCs w:val="16"/>
              </w:rPr>
              <w:t>12Х18Н10Т</w:t>
            </w:r>
          </w:p>
        </w:tc>
        <w:tc>
          <w:tcPr>
            <w:tcW w:w="413" w:type="pct"/>
          </w:tcPr>
          <w:p w14:paraId="71FA4455"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r>
            <w:r w:rsidRPr="00B0712E">
              <w:rPr>
                <w:kern w:val="22"/>
                <w:sz w:val="16"/>
                <w:szCs w:val="16"/>
              </w:rPr>
              <w:t>12Х18Н10Т</w:t>
            </w:r>
          </w:p>
        </w:tc>
        <w:tc>
          <w:tcPr>
            <w:tcW w:w="528" w:type="pct"/>
            <w:gridSpan w:val="2"/>
          </w:tcPr>
          <w:p w14:paraId="291C5DE7"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 xml:space="preserve">2) </w:t>
            </w:r>
            <w:r w:rsidRPr="00B0712E">
              <w:rPr>
                <w:sz w:val="16"/>
                <w:szCs w:val="16"/>
              </w:rPr>
              <w:br/>
            </w:r>
            <w:r w:rsidRPr="00B0712E">
              <w:rPr>
                <w:kern w:val="22"/>
                <w:sz w:val="16"/>
                <w:szCs w:val="16"/>
              </w:rPr>
              <w:t>12Х18Н10Т</w:t>
            </w:r>
          </w:p>
        </w:tc>
        <w:tc>
          <w:tcPr>
            <w:tcW w:w="413" w:type="pct"/>
          </w:tcPr>
          <w:p w14:paraId="404B257C"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Труба, </w:t>
            </w:r>
            <w:r w:rsidRPr="00B0712E">
              <w:rPr>
                <w:spacing w:val="-2"/>
                <w:kern w:val="22"/>
                <w:sz w:val="16"/>
                <w:szCs w:val="16"/>
              </w:rPr>
              <w:br/>
              <w:t>поковка, круг</w:t>
            </w:r>
            <w:r w:rsidRPr="00B0712E">
              <w:rPr>
                <w:sz w:val="16"/>
                <w:szCs w:val="16"/>
                <w:vertAlign w:val="superscript"/>
              </w:rPr>
              <w:t>2)</w:t>
            </w:r>
            <w:r w:rsidRPr="00B0712E">
              <w:rPr>
                <w:spacing w:val="-2"/>
                <w:kern w:val="22"/>
                <w:sz w:val="16"/>
                <w:szCs w:val="16"/>
              </w:rPr>
              <w:t xml:space="preserve"> </w:t>
            </w:r>
            <w:r w:rsidRPr="00B0712E">
              <w:rPr>
                <w:spacing w:val="-2"/>
                <w:kern w:val="22"/>
                <w:sz w:val="16"/>
                <w:szCs w:val="16"/>
              </w:rPr>
              <w:br/>
            </w:r>
            <w:r w:rsidRPr="00B0712E">
              <w:rPr>
                <w:kern w:val="22"/>
                <w:sz w:val="16"/>
                <w:szCs w:val="16"/>
              </w:rPr>
              <w:t>12Х18Н10Т</w:t>
            </w:r>
          </w:p>
        </w:tc>
        <w:tc>
          <w:tcPr>
            <w:tcW w:w="413" w:type="pct"/>
          </w:tcPr>
          <w:p w14:paraId="1DE9D33A"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12Х18Н10Т</w:t>
            </w:r>
          </w:p>
        </w:tc>
        <w:tc>
          <w:tcPr>
            <w:tcW w:w="413" w:type="pct"/>
          </w:tcPr>
          <w:p w14:paraId="2E590EFF"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r>
            <w:r w:rsidRPr="00B0712E">
              <w:rPr>
                <w:kern w:val="22"/>
                <w:sz w:val="16"/>
                <w:szCs w:val="16"/>
              </w:rPr>
              <w:t>12Х18Н10Т</w:t>
            </w:r>
          </w:p>
        </w:tc>
      </w:tr>
      <w:tr w:rsidR="00B0712E" w:rsidRPr="00B0712E" w14:paraId="57EA1A9B" w14:textId="77777777" w:rsidTr="005E68BA">
        <w:trPr>
          <w:trHeight w:val="20"/>
          <w:jc w:val="center"/>
        </w:trPr>
        <w:tc>
          <w:tcPr>
            <w:tcW w:w="179" w:type="pct"/>
            <w:vMerge/>
          </w:tcPr>
          <w:p w14:paraId="216000C5" w14:textId="77777777" w:rsidR="00943C0D" w:rsidRPr="00B0712E" w:rsidRDefault="00943C0D" w:rsidP="005E68BA">
            <w:pPr>
              <w:ind w:firstLine="0"/>
              <w:jc w:val="center"/>
              <w:rPr>
                <w:kern w:val="22"/>
                <w:sz w:val="16"/>
                <w:szCs w:val="16"/>
              </w:rPr>
            </w:pPr>
          </w:p>
        </w:tc>
        <w:tc>
          <w:tcPr>
            <w:tcW w:w="231" w:type="pct"/>
          </w:tcPr>
          <w:p w14:paraId="7B0A3EA9" w14:textId="77777777" w:rsidR="00943C0D" w:rsidRPr="00B0712E" w:rsidRDefault="00943C0D" w:rsidP="005E68BA">
            <w:pPr>
              <w:ind w:firstLine="0"/>
              <w:jc w:val="center"/>
              <w:rPr>
                <w:kern w:val="22"/>
                <w:sz w:val="16"/>
                <w:szCs w:val="16"/>
              </w:rPr>
            </w:pPr>
            <w:r w:rsidRPr="00B0712E">
              <w:rPr>
                <w:kern w:val="22"/>
                <w:sz w:val="16"/>
                <w:szCs w:val="16"/>
              </w:rPr>
              <w:t>Б6.1</w:t>
            </w:r>
          </w:p>
        </w:tc>
        <w:tc>
          <w:tcPr>
            <w:tcW w:w="414" w:type="pct"/>
          </w:tcPr>
          <w:p w14:paraId="5312C2F8" w14:textId="77777777" w:rsidR="00943C0D" w:rsidRPr="00B0712E" w:rsidRDefault="00943C0D" w:rsidP="005E68BA">
            <w:pPr>
              <w:ind w:firstLine="0"/>
              <w:jc w:val="center"/>
              <w:rPr>
                <w:kern w:val="22"/>
                <w:sz w:val="16"/>
                <w:szCs w:val="16"/>
              </w:rPr>
            </w:pPr>
            <w:r w:rsidRPr="00B0712E">
              <w:rPr>
                <w:sz w:val="16"/>
                <w:szCs w:val="16"/>
              </w:rPr>
              <w:t xml:space="preserve">Труба </w:t>
            </w:r>
            <w:r w:rsidRPr="00B0712E">
              <w:rPr>
                <w:sz w:val="16"/>
                <w:szCs w:val="16"/>
              </w:rPr>
              <w:br/>
            </w:r>
            <w:r w:rsidRPr="00B0712E">
              <w:rPr>
                <w:kern w:val="22"/>
                <w:sz w:val="16"/>
                <w:szCs w:val="16"/>
              </w:rPr>
              <w:t>08Х18Н10Т</w:t>
            </w:r>
          </w:p>
        </w:tc>
        <w:tc>
          <w:tcPr>
            <w:tcW w:w="414" w:type="pct"/>
          </w:tcPr>
          <w:p w14:paraId="11CE7B63"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поковка </w:t>
            </w:r>
            <w:r w:rsidRPr="00B0712E">
              <w:rPr>
                <w:sz w:val="16"/>
                <w:szCs w:val="16"/>
              </w:rPr>
              <w:br/>
            </w:r>
            <w:r w:rsidRPr="00B0712E">
              <w:rPr>
                <w:kern w:val="22"/>
                <w:sz w:val="16"/>
                <w:szCs w:val="16"/>
              </w:rPr>
              <w:t>08Х18Н10Т</w:t>
            </w:r>
          </w:p>
        </w:tc>
        <w:tc>
          <w:tcPr>
            <w:tcW w:w="1168" w:type="pct"/>
            <w:gridSpan w:val="5"/>
            <w:vMerge/>
          </w:tcPr>
          <w:p w14:paraId="39604FE5" w14:textId="77777777" w:rsidR="00943C0D" w:rsidRPr="00B0712E" w:rsidRDefault="00943C0D" w:rsidP="005E68BA">
            <w:pPr>
              <w:ind w:firstLine="0"/>
              <w:jc w:val="center"/>
              <w:rPr>
                <w:kern w:val="22"/>
                <w:sz w:val="16"/>
                <w:szCs w:val="16"/>
              </w:rPr>
            </w:pPr>
          </w:p>
        </w:tc>
        <w:tc>
          <w:tcPr>
            <w:tcW w:w="413" w:type="pct"/>
          </w:tcPr>
          <w:p w14:paraId="3EE5D03E"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 xml:space="preserve">труба </w:t>
            </w:r>
            <w:r w:rsidRPr="00B0712E">
              <w:rPr>
                <w:spacing w:val="-2"/>
                <w:kern w:val="22"/>
                <w:sz w:val="16"/>
                <w:szCs w:val="16"/>
              </w:rPr>
              <w:br/>
            </w:r>
            <w:r w:rsidRPr="00B0712E">
              <w:rPr>
                <w:kern w:val="22"/>
                <w:sz w:val="16"/>
                <w:szCs w:val="16"/>
              </w:rPr>
              <w:t>08Х18Н10Т</w:t>
            </w:r>
          </w:p>
        </w:tc>
        <w:tc>
          <w:tcPr>
            <w:tcW w:w="413" w:type="pct"/>
          </w:tcPr>
          <w:p w14:paraId="1172C261"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r>
            <w:r w:rsidRPr="00B0712E">
              <w:rPr>
                <w:kern w:val="22"/>
                <w:sz w:val="16"/>
                <w:szCs w:val="16"/>
              </w:rPr>
              <w:t>08Х18Н10Т</w:t>
            </w:r>
          </w:p>
        </w:tc>
        <w:tc>
          <w:tcPr>
            <w:tcW w:w="528" w:type="pct"/>
            <w:gridSpan w:val="2"/>
          </w:tcPr>
          <w:p w14:paraId="7A97AD45"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 xml:space="preserve">2) </w:t>
            </w:r>
            <w:r w:rsidRPr="00B0712E">
              <w:rPr>
                <w:sz w:val="16"/>
                <w:szCs w:val="16"/>
              </w:rPr>
              <w:br/>
            </w:r>
            <w:r w:rsidRPr="00B0712E">
              <w:rPr>
                <w:kern w:val="22"/>
                <w:sz w:val="16"/>
                <w:szCs w:val="16"/>
              </w:rPr>
              <w:t>08Х18Н10Т</w:t>
            </w:r>
          </w:p>
        </w:tc>
        <w:tc>
          <w:tcPr>
            <w:tcW w:w="413" w:type="pct"/>
          </w:tcPr>
          <w:p w14:paraId="27DF2C73"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Труба, </w:t>
            </w:r>
            <w:r w:rsidRPr="00B0712E">
              <w:rPr>
                <w:spacing w:val="-2"/>
                <w:kern w:val="22"/>
                <w:sz w:val="16"/>
                <w:szCs w:val="16"/>
              </w:rPr>
              <w:br/>
              <w:t>поковка, круг</w:t>
            </w:r>
            <w:r w:rsidRPr="00B0712E">
              <w:rPr>
                <w:sz w:val="16"/>
                <w:szCs w:val="16"/>
                <w:vertAlign w:val="superscript"/>
              </w:rPr>
              <w:t>2)</w:t>
            </w:r>
            <w:r w:rsidRPr="00B0712E">
              <w:rPr>
                <w:spacing w:val="-2"/>
                <w:kern w:val="22"/>
                <w:sz w:val="16"/>
                <w:szCs w:val="16"/>
              </w:rPr>
              <w:t xml:space="preserve"> </w:t>
            </w:r>
            <w:r w:rsidRPr="00B0712E">
              <w:rPr>
                <w:spacing w:val="-2"/>
                <w:kern w:val="22"/>
                <w:sz w:val="16"/>
                <w:szCs w:val="16"/>
              </w:rPr>
              <w:br/>
            </w:r>
            <w:r w:rsidRPr="00B0712E">
              <w:rPr>
                <w:kern w:val="22"/>
                <w:sz w:val="16"/>
                <w:szCs w:val="16"/>
              </w:rPr>
              <w:t>08Х18Н10Т</w:t>
            </w:r>
          </w:p>
        </w:tc>
        <w:tc>
          <w:tcPr>
            <w:tcW w:w="413" w:type="pct"/>
          </w:tcPr>
          <w:p w14:paraId="37B8FF56"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12Х18Н10Т</w:t>
            </w:r>
          </w:p>
        </w:tc>
        <w:tc>
          <w:tcPr>
            <w:tcW w:w="413" w:type="pct"/>
          </w:tcPr>
          <w:p w14:paraId="4F284BA0"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12Х18Н10Т</w:t>
            </w:r>
          </w:p>
        </w:tc>
      </w:tr>
      <w:tr w:rsidR="00B0712E" w:rsidRPr="00B0712E" w14:paraId="05D5039D" w14:textId="77777777" w:rsidTr="005E68BA">
        <w:trPr>
          <w:trHeight w:val="20"/>
          <w:jc w:val="center"/>
        </w:trPr>
        <w:tc>
          <w:tcPr>
            <w:tcW w:w="179" w:type="pct"/>
            <w:vMerge/>
          </w:tcPr>
          <w:p w14:paraId="4B0B9236" w14:textId="77777777" w:rsidR="00943C0D" w:rsidRPr="00B0712E" w:rsidRDefault="00943C0D" w:rsidP="005E68BA">
            <w:pPr>
              <w:ind w:firstLine="0"/>
              <w:jc w:val="center"/>
              <w:rPr>
                <w:kern w:val="22"/>
                <w:sz w:val="16"/>
                <w:szCs w:val="16"/>
              </w:rPr>
            </w:pPr>
          </w:p>
        </w:tc>
        <w:tc>
          <w:tcPr>
            <w:tcW w:w="231" w:type="pct"/>
          </w:tcPr>
          <w:p w14:paraId="15F4FCA8" w14:textId="77777777" w:rsidR="00943C0D" w:rsidRPr="00B0712E" w:rsidRDefault="00943C0D" w:rsidP="005E68BA">
            <w:pPr>
              <w:ind w:firstLine="0"/>
              <w:jc w:val="center"/>
              <w:rPr>
                <w:kern w:val="22"/>
                <w:sz w:val="16"/>
                <w:szCs w:val="16"/>
              </w:rPr>
            </w:pPr>
            <w:r w:rsidRPr="00B0712E">
              <w:rPr>
                <w:kern w:val="22"/>
                <w:sz w:val="16"/>
                <w:szCs w:val="16"/>
              </w:rPr>
              <w:t>Б8</w:t>
            </w:r>
          </w:p>
        </w:tc>
        <w:tc>
          <w:tcPr>
            <w:tcW w:w="414" w:type="pct"/>
          </w:tcPr>
          <w:p w14:paraId="728D871B" w14:textId="77777777" w:rsidR="00943C0D" w:rsidRPr="00A41EAA" w:rsidRDefault="00943C0D" w:rsidP="005E68BA">
            <w:pPr>
              <w:ind w:firstLine="0"/>
              <w:jc w:val="center"/>
              <w:rPr>
                <w:kern w:val="22"/>
                <w:sz w:val="14"/>
                <w:szCs w:val="14"/>
              </w:rPr>
            </w:pPr>
            <w:r w:rsidRPr="00A41EAA">
              <w:rPr>
                <w:sz w:val="14"/>
                <w:szCs w:val="14"/>
              </w:rPr>
              <w:t xml:space="preserve">Труба </w:t>
            </w:r>
            <w:r w:rsidRPr="00A41EAA">
              <w:rPr>
                <w:sz w:val="14"/>
                <w:szCs w:val="14"/>
              </w:rPr>
              <w:br/>
            </w:r>
            <w:r w:rsidRPr="00A41EAA">
              <w:rPr>
                <w:kern w:val="22"/>
                <w:sz w:val="14"/>
                <w:szCs w:val="14"/>
              </w:rPr>
              <w:t>10Х17Н13М2Т</w:t>
            </w:r>
          </w:p>
        </w:tc>
        <w:tc>
          <w:tcPr>
            <w:tcW w:w="414" w:type="pct"/>
          </w:tcPr>
          <w:p w14:paraId="3A84FAFD" w14:textId="77777777" w:rsidR="00943C0D" w:rsidRPr="00A41EAA" w:rsidRDefault="00943C0D" w:rsidP="005E68BA">
            <w:pPr>
              <w:ind w:firstLine="0"/>
              <w:jc w:val="center"/>
              <w:rPr>
                <w:kern w:val="22"/>
                <w:sz w:val="14"/>
                <w:szCs w:val="14"/>
              </w:rPr>
            </w:pPr>
            <w:r w:rsidRPr="00A41EAA">
              <w:rPr>
                <w:sz w:val="14"/>
                <w:szCs w:val="14"/>
              </w:rPr>
              <w:t xml:space="preserve">Лист, </w:t>
            </w:r>
            <w:r w:rsidRPr="00A41EAA">
              <w:rPr>
                <w:sz w:val="14"/>
                <w:szCs w:val="14"/>
              </w:rPr>
              <w:br/>
              <w:t xml:space="preserve">поковка </w:t>
            </w:r>
            <w:r w:rsidRPr="00A41EAA">
              <w:rPr>
                <w:sz w:val="14"/>
                <w:szCs w:val="14"/>
              </w:rPr>
              <w:br/>
            </w:r>
            <w:r w:rsidRPr="00A41EAA">
              <w:rPr>
                <w:kern w:val="22"/>
                <w:sz w:val="14"/>
                <w:szCs w:val="14"/>
              </w:rPr>
              <w:t>10Х17Н13М2Т</w:t>
            </w:r>
          </w:p>
        </w:tc>
        <w:tc>
          <w:tcPr>
            <w:tcW w:w="1168" w:type="pct"/>
            <w:gridSpan w:val="5"/>
            <w:vMerge/>
          </w:tcPr>
          <w:p w14:paraId="1A9D9035" w14:textId="77777777" w:rsidR="00943C0D" w:rsidRPr="00B0712E" w:rsidRDefault="00943C0D" w:rsidP="005E68BA">
            <w:pPr>
              <w:ind w:firstLine="0"/>
              <w:jc w:val="center"/>
              <w:rPr>
                <w:kern w:val="22"/>
                <w:sz w:val="16"/>
                <w:szCs w:val="16"/>
              </w:rPr>
            </w:pPr>
          </w:p>
        </w:tc>
        <w:tc>
          <w:tcPr>
            <w:tcW w:w="413" w:type="pct"/>
          </w:tcPr>
          <w:p w14:paraId="29B201FE"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t xml:space="preserve">труба </w:t>
            </w:r>
            <w:r w:rsidRPr="00B0712E">
              <w:rPr>
                <w:spacing w:val="-2"/>
                <w:kern w:val="22"/>
                <w:sz w:val="16"/>
                <w:szCs w:val="16"/>
              </w:rPr>
              <w:br/>
            </w:r>
            <w:r w:rsidRPr="00B0712E">
              <w:rPr>
                <w:kern w:val="22"/>
                <w:sz w:val="16"/>
                <w:szCs w:val="16"/>
              </w:rPr>
              <w:t>10Х17Н13М2Т</w:t>
            </w:r>
          </w:p>
        </w:tc>
        <w:tc>
          <w:tcPr>
            <w:tcW w:w="413" w:type="pct"/>
          </w:tcPr>
          <w:p w14:paraId="2D0344B7" w14:textId="77777777" w:rsidR="00943C0D" w:rsidRPr="00B0712E" w:rsidRDefault="00943C0D" w:rsidP="005E68BA">
            <w:pPr>
              <w:ind w:firstLine="0"/>
              <w:jc w:val="center"/>
              <w:rPr>
                <w:sz w:val="16"/>
                <w:szCs w:val="16"/>
              </w:rPr>
            </w:pPr>
            <w:r w:rsidRPr="00B0712E">
              <w:rPr>
                <w:spacing w:val="-2"/>
                <w:kern w:val="22"/>
                <w:sz w:val="16"/>
                <w:szCs w:val="16"/>
              </w:rPr>
              <w:t xml:space="preserve">Лист </w:t>
            </w:r>
            <w:r w:rsidRPr="00B0712E">
              <w:rPr>
                <w:spacing w:val="-2"/>
                <w:kern w:val="22"/>
                <w:sz w:val="16"/>
                <w:szCs w:val="16"/>
              </w:rPr>
              <w:br/>
            </w:r>
            <w:r w:rsidRPr="00B0712E">
              <w:rPr>
                <w:kern w:val="22"/>
                <w:sz w:val="16"/>
                <w:szCs w:val="16"/>
              </w:rPr>
              <w:t>10Х17Н13М2Т</w:t>
            </w:r>
          </w:p>
        </w:tc>
        <w:tc>
          <w:tcPr>
            <w:tcW w:w="528" w:type="pct"/>
            <w:gridSpan w:val="2"/>
          </w:tcPr>
          <w:p w14:paraId="716FF958"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 xml:space="preserve">2) </w:t>
            </w:r>
            <w:r w:rsidRPr="00B0712E">
              <w:rPr>
                <w:sz w:val="16"/>
                <w:szCs w:val="16"/>
              </w:rPr>
              <w:br/>
            </w:r>
            <w:r w:rsidRPr="00B0712E">
              <w:rPr>
                <w:kern w:val="22"/>
                <w:sz w:val="16"/>
                <w:szCs w:val="16"/>
              </w:rPr>
              <w:t>10Х17Н13М2Т</w:t>
            </w:r>
          </w:p>
        </w:tc>
        <w:tc>
          <w:tcPr>
            <w:tcW w:w="413" w:type="pct"/>
          </w:tcPr>
          <w:p w14:paraId="6FBD8F24" w14:textId="77777777" w:rsidR="00943C0D" w:rsidRPr="00B0712E" w:rsidRDefault="00943C0D" w:rsidP="005E68BA">
            <w:pPr>
              <w:ind w:firstLine="0"/>
              <w:jc w:val="center"/>
              <w:rPr>
                <w:spacing w:val="-2"/>
                <w:kern w:val="22"/>
                <w:sz w:val="16"/>
                <w:szCs w:val="16"/>
              </w:rPr>
            </w:pPr>
            <w:r w:rsidRPr="00B0712E">
              <w:rPr>
                <w:spacing w:val="-2"/>
                <w:kern w:val="22"/>
                <w:sz w:val="16"/>
                <w:szCs w:val="16"/>
              </w:rPr>
              <w:t xml:space="preserve">Труба, </w:t>
            </w:r>
            <w:r w:rsidRPr="00B0712E">
              <w:rPr>
                <w:spacing w:val="-2"/>
                <w:kern w:val="22"/>
                <w:sz w:val="16"/>
                <w:szCs w:val="16"/>
              </w:rPr>
              <w:br/>
              <w:t>поковка, круг</w:t>
            </w:r>
            <w:r w:rsidRPr="00B0712E">
              <w:rPr>
                <w:sz w:val="16"/>
                <w:szCs w:val="16"/>
                <w:vertAlign w:val="superscript"/>
              </w:rPr>
              <w:t xml:space="preserve">2) </w:t>
            </w:r>
            <w:r w:rsidRPr="00B0712E">
              <w:rPr>
                <w:sz w:val="16"/>
                <w:szCs w:val="16"/>
              </w:rPr>
              <w:br/>
            </w:r>
            <w:r w:rsidRPr="00B0712E">
              <w:rPr>
                <w:kern w:val="22"/>
                <w:sz w:val="16"/>
                <w:szCs w:val="16"/>
              </w:rPr>
              <w:t>10Х17Н13М2Т</w:t>
            </w:r>
          </w:p>
        </w:tc>
        <w:tc>
          <w:tcPr>
            <w:tcW w:w="413" w:type="pct"/>
          </w:tcPr>
          <w:p w14:paraId="562940C0"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t>поковка</w:t>
            </w:r>
            <w:r w:rsidRPr="00B0712E">
              <w:rPr>
                <w:sz w:val="16"/>
                <w:szCs w:val="16"/>
              </w:rPr>
              <w:br/>
            </w:r>
            <w:r w:rsidRPr="00B0712E">
              <w:rPr>
                <w:kern w:val="22"/>
                <w:sz w:val="16"/>
                <w:szCs w:val="16"/>
              </w:rPr>
              <w:t>10Х17Н13М2Т</w:t>
            </w:r>
          </w:p>
        </w:tc>
        <w:tc>
          <w:tcPr>
            <w:tcW w:w="413" w:type="pct"/>
          </w:tcPr>
          <w:p w14:paraId="07A5FC84" w14:textId="77777777" w:rsidR="00943C0D" w:rsidRPr="00B0712E" w:rsidRDefault="00943C0D" w:rsidP="005E68BA">
            <w:pPr>
              <w:ind w:firstLine="0"/>
              <w:jc w:val="center"/>
              <w:rPr>
                <w:kern w:val="22"/>
                <w:sz w:val="16"/>
                <w:szCs w:val="16"/>
              </w:rPr>
            </w:pPr>
            <w:r w:rsidRPr="00B0712E">
              <w:rPr>
                <w:sz w:val="16"/>
                <w:szCs w:val="16"/>
              </w:rPr>
              <w:t>Поковка</w:t>
            </w:r>
            <w:r w:rsidRPr="00B0712E">
              <w:rPr>
                <w:sz w:val="16"/>
                <w:szCs w:val="16"/>
              </w:rPr>
              <w:br/>
            </w:r>
            <w:r w:rsidRPr="00B0712E">
              <w:rPr>
                <w:kern w:val="22"/>
                <w:sz w:val="16"/>
                <w:szCs w:val="16"/>
              </w:rPr>
              <w:t>10Х17Н13М2Т</w:t>
            </w:r>
          </w:p>
        </w:tc>
      </w:tr>
    </w:tbl>
    <w:p w14:paraId="57F83F3A" w14:textId="77777777" w:rsidR="00943C0D" w:rsidRPr="00B0712E" w:rsidRDefault="00943C0D" w:rsidP="00943C0D">
      <w:r w:rsidRPr="00B0712E">
        <w:br w:type="page"/>
      </w:r>
    </w:p>
    <w:p w14:paraId="699E7FD1" w14:textId="77777777" w:rsidR="00943C0D" w:rsidRPr="00B0712E" w:rsidRDefault="00943C0D" w:rsidP="00943C0D">
      <w:pPr>
        <w:ind w:firstLine="0"/>
      </w:pPr>
      <w:r w:rsidRPr="00B0712E">
        <w:rPr>
          <w:i/>
          <w:iCs/>
        </w:rPr>
        <w:t>Окончание таблицы В.1</w:t>
      </w:r>
    </w:p>
    <w:tbl>
      <w:tblPr>
        <w:tblStyle w:val="ad"/>
        <w:tblW w:w="5000" w:type="pct"/>
        <w:jc w:val="center"/>
        <w:tblLook w:val="04A0" w:firstRow="1" w:lastRow="0" w:firstColumn="1" w:lastColumn="0" w:noHBand="0" w:noVBand="1"/>
      </w:tblPr>
      <w:tblGrid>
        <w:gridCol w:w="751"/>
        <w:gridCol w:w="720"/>
        <w:gridCol w:w="1286"/>
        <w:gridCol w:w="1280"/>
        <w:gridCol w:w="1280"/>
        <w:gridCol w:w="1280"/>
        <w:gridCol w:w="825"/>
        <w:gridCol w:w="825"/>
        <w:gridCol w:w="711"/>
        <w:gridCol w:w="637"/>
        <w:gridCol w:w="708"/>
        <w:gridCol w:w="825"/>
        <w:gridCol w:w="825"/>
        <w:gridCol w:w="748"/>
        <w:gridCol w:w="1204"/>
        <w:gridCol w:w="1483"/>
      </w:tblGrid>
      <w:tr w:rsidR="00B0712E" w:rsidRPr="00B0712E" w14:paraId="29499CF8" w14:textId="77777777" w:rsidTr="005E68BA">
        <w:trPr>
          <w:trHeight w:val="20"/>
          <w:jc w:val="center"/>
        </w:trPr>
        <w:tc>
          <w:tcPr>
            <w:tcW w:w="244" w:type="pct"/>
            <w:vMerge w:val="restart"/>
          </w:tcPr>
          <w:p w14:paraId="009A5669" w14:textId="3070A1E1" w:rsidR="00943C0D" w:rsidRPr="00B0712E" w:rsidRDefault="00943C0D" w:rsidP="005E68BA">
            <w:pPr>
              <w:ind w:firstLine="0"/>
              <w:jc w:val="center"/>
              <w:rPr>
                <w:kern w:val="22"/>
                <w:sz w:val="16"/>
                <w:szCs w:val="16"/>
              </w:rPr>
            </w:pPr>
            <w:r w:rsidRPr="00B0712E">
              <w:rPr>
                <w:kern w:val="22"/>
                <w:sz w:val="16"/>
                <w:szCs w:val="16"/>
              </w:rPr>
              <w:t>Вид</w:t>
            </w:r>
            <w:r w:rsidR="00A73E0A">
              <w:rPr>
                <w:kern w:val="22"/>
                <w:sz w:val="16"/>
                <w:szCs w:val="16"/>
              </w:rPr>
              <w:t xml:space="preserve"> теплообменного </w:t>
            </w:r>
            <w:r w:rsidRPr="00B0712E">
              <w:rPr>
                <w:kern w:val="22"/>
                <w:sz w:val="16"/>
                <w:szCs w:val="16"/>
              </w:rPr>
              <w:t xml:space="preserve"> </w:t>
            </w:r>
            <w:r w:rsidRPr="00B0712E">
              <w:rPr>
                <w:kern w:val="22"/>
                <w:sz w:val="16"/>
                <w:szCs w:val="16"/>
              </w:rPr>
              <w:br/>
              <w:t>аппарата</w:t>
            </w:r>
          </w:p>
        </w:tc>
        <w:tc>
          <w:tcPr>
            <w:tcW w:w="234" w:type="pct"/>
            <w:vMerge w:val="restart"/>
          </w:tcPr>
          <w:p w14:paraId="3BF1B9AF" w14:textId="77777777" w:rsidR="00943C0D" w:rsidRPr="00B0712E" w:rsidRDefault="00943C0D" w:rsidP="005E68BA">
            <w:pPr>
              <w:ind w:firstLine="0"/>
              <w:jc w:val="center"/>
              <w:rPr>
                <w:kern w:val="22"/>
                <w:sz w:val="16"/>
                <w:szCs w:val="16"/>
              </w:rPr>
            </w:pPr>
            <w:r w:rsidRPr="00B0712E">
              <w:rPr>
                <w:kern w:val="22"/>
                <w:sz w:val="16"/>
                <w:szCs w:val="16"/>
              </w:rPr>
              <w:t>Условное</w:t>
            </w:r>
            <w:r w:rsidRPr="00B0712E">
              <w:rPr>
                <w:kern w:val="22"/>
                <w:sz w:val="16"/>
                <w:szCs w:val="16"/>
              </w:rPr>
              <w:br/>
              <w:t xml:space="preserve">обозначение </w:t>
            </w:r>
            <w:r w:rsidRPr="00B0712E">
              <w:rPr>
                <w:kern w:val="22"/>
                <w:sz w:val="16"/>
                <w:szCs w:val="16"/>
              </w:rPr>
              <w:br/>
              <w:t>материального</w:t>
            </w:r>
            <w:r w:rsidRPr="00B0712E">
              <w:rPr>
                <w:kern w:val="22"/>
                <w:sz w:val="16"/>
                <w:szCs w:val="16"/>
              </w:rPr>
              <w:br/>
              <w:t>исполнения</w:t>
            </w:r>
          </w:p>
        </w:tc>
        <w:tc>
          <w:tcPr>
            <w:tcW w:w="418" w:type="pct"/>
            <w:vMerge w:val="restart"/>
          </w:tcPr>
          <w:p w14:paraId="436D499D" w14:textId="77777777" w:rsidR="00943C0D" w:rsidRPr="00B0712E" w:rsidRDefault="00943C0D" w:rsidP="005E68BA">
            <w:pPr>
              <w:ind w:firstLine="0"/>
              <w:jc w:val="center"/>
              <w:rPr>
                <w:kern w:val="22"/>
                <w:sz w:val="16"/>
                <w:szCs w:val="16"/>
              </w:rPr>
            </w:pPr>
            <w:r w:rsidRPr="00B0712E">
              <w:rPr>
                <w:kern w:val="22"/>
                <w:sz w:val="16"/>
                <w:szCs w:val="16"/>
              </w:rPr>
              <w:t>Теплооб-</w:t>
            </w:r>
            <w:r w:rsidRPr="00B0712E">
              <w:rPr>
                <w:kern w:val="22"/>
                <w:sz w:val="16"/>
                <w:szCs w:val="16"/>
              </w:rPr>
              <w:br/>
              <w:t>менная труба</w:t>
            </w:r>
            <w:r w:rsidRPr="00B0712E">
              <w:rPr>
                <w:kern w:val="22"/>
                <w:sz w:val="16"/>
                <w:szCs w:val="16"/>
                <w:vertAlign w:val="superscript"/>
              </w:rPr>
              <w:t>1)</w:t>
            </w:r>
          </w:p>
        </w:tc>
        <w:tc>
          <w:tcPr>
            <w:tcW w:w="416" w:type="pct"/>
            <w:vMerge w:val="restart"/>
          </w:tcPr>
          <w:p w14:paraId="52ADE593" w14:textId="77777777" w:rsidR="00943C0D" w:rsidRPr="00B0712E" w:rsidRDefault="00943C0D" w:rsidP="005E68BA">
            <w:pPr>
              <w:ind w:firstLine="0"/>
              <w:jc w:val="center"/>
              <w:rPr>
                <w:kern w:val="22"/>
                <w:sz w:val="16"/>
                <w:szCs w:val="16"/>
              </w:rPr>
            </w:pPr>
            <w:r w:rsidRPr="00B0712E">
              <w:rPr>
                <w:kern w:val="22"/>
                <w:sz w:val="16"/>
                <w:szCs w:val="16"/>
              </w:rPr>
              <w:t xml:space="preserve">Решетка </w:t>
            </w:r>
            <w:r w:rsidRPr="00B0712E">
              <w:rPr>
                <w:kern w:val="22"/>
                <w:sz w:val="16"/>
                <w:szCs w:val="16"/>
              </w:rPr>
              <w:br/>
              <w:t>трубная</w:t>
            </w:r>
          </w:p>
        </w:tc>
        <w:tc>
          <w:tcPr>
            <w:tcW w:w="1599" w:type="pct"/>
            <w:gridSpan w:val="5"/>
          </w:tcPr>
          <w:p w14:paraId="744D1490" w14:textId="77777777" w:rsidR="00943C0D" w:rsidRPr="00B0712E" w:rsidRDefault="00943C0D" w:rsidP="005E68BA">
            <w:pPr>
              <w:ind w:firstLine="0"/>
              <w:jc w:val="center"/>
              <w:rPr>
                <w:kern w:val="22"/>
                <w:sz w:val="16"/>
                <w:szCs w:val="16"/>
              </w:rPr>
            </w:pPr>
            <w:r w:rsidRPr="00B0712E">
              <w:rPr>
                <w:kern w:val="22"/>
                <w:sz w:val="16"/>
                <w:szCs w:val="16"/>
              </w:rPr>
              <w:t>Корпус, крышка корпуса (при наличии)</w:t>
            </w:r>
          </w:p>
        </w:tc>
        <w:tc>
          <w:tcPr>
            <w:tcW w:w="1216" w:type="pct"/>
            <w:gridSpan w:val="5"/>
          </w:tcPr>
          <w:p w14:paraId="4C1AC230" w14:textId="77777777" w:rsidR="00943C0D" w:rsidRPr="00B0712E" w:rsidRDefault="00943C0D" w:rsidP="005E68BA">
            <w:pPr>
              <w:ind w:firstLine="0"/>
              <w:jc w:val="center"/>
              <w:rPr>
                <w:kern w:val="22"/>
                <w:sz w:val="16"/>
                <w:szCs w:val="16"/>
              </w:rPr>
            </w:pPr>
            <w:r w:rsidRPr="00B0712E">
              <w:rPr>
                <w:kern w:val="22"/>
                <w:sz w:val="16"/>
                <w:szCs w:val="16"/>
              </w:rPr>
              <w:t xml:space="preserve">Распределительная камера, </w:t>
            </w:r>
            <w:r w:rsidRPr="00B0712E">
              <w:rPr>
                <w:kern w:val="22"/>
                <w:sz w:val="16"/>
                <w:szCs w:val="16"/>
              </w:rPr>
              <w:br/>
              <w:t>поворотная камера (при наличии)</w:t>
            </w:r>
          </w:p>
        </w:tc>
        <w:tc>
          <w:tcPr>
            <w:tcW w:w="874" w:type="pct"/>
            <w:gridSpan w:val="2"/>
          </w:tcPr>
          <w:p w14:paraId="3998783D" w14:textId="77777777" w:rsidR="00943C0D" w:rsidRPr="00B0712E" w:rsidRDefault="00943C0D" w:rsidP="005E68BA">
            <w:pPr>
              <w:ind w:firstLine="0"/>
              <w:jc w:val="center"/>
              <w:rPr>
                <w:kern w:val="22"/>
                <w:sz w:val="16"/>
                <w:szCs w:val="16"/>
              </w:rPr>
            </w:pPr>
            <w:r w:rsidRPr="00B0712E">
              <w:rPr>
                <w:kern w:val="22"/>
                <w:sz w:val="16"/>
                <w:szCs w:val="16"/>
              </w:rPr>
              <w:t>Крышка плавающей головки (при наличии)</w:t>
            </w:r>
          </w:p>
        </w:tc>
      </w:tr>
      <w:tr w:rsidR="00B0712E" w:rsidRPr="00B0712E" w14:paraId="632D670A" w14:textId="77777777" w:rsidTr="009137E6">
        <w:trPr>
          <w:trHeight w:val="20"/>
          <w:jc w:val="center"/>
        </w:trPr>
        <w:tc>
          <w:tcPr>
            <w:tcW w:w="244" w:type="pct"/>
            <w:vMerge/>
            <w:tcBorders>
              <w:bottom w:val="double" w:sz="4" w:space="0" w:color="auto"/>
            </w:tcBorders>
          </w:tcPr>
          <w:p w14:paraId="0817A3A6" w14:textId="77777777" w:rsidR="00943C0D" w:rsidRPr="00B0712E" w:rsidRDefault="00943C0D" w:rsidP="005E68BA">
            <w:pPr>
              <w:ind w:firstLine="0"/>
              <w:jc w:val="center"/>
              <w:rPr>
                <w:kern w:val="22"/>
                <w:sz w:val="16"/>
                <w:szCs w:val="16"/>
              </w:rPr>
            </w:pPr>
          </w:p>
        </w:tc>
        <w:tc>
          <w:tcPr>
            <w:tcW w:w="234" w:type="pct"/>
            <w:vMerge/>
            <w:tcBorders>
              <w:bottom w:val="double" w:sz="4" w:space="0" w:color="auto"/>
            </w:tcBorders>
          </w:tcPr>
          <w:p w14:paraId="0DEDCAB5" w14:textId="77777777" w:rsidR="00943C0D" w:rsidRPr="00B0712E" w:rsidRDefault="00943C0D" w:rsidP="005E68BA">
            <w:pPr>
              <w:ind w:firstLine="0"/>
              <w:jc w:val="center"/>
              <w:rPr>
                <w:kern w:val="22"/>
                <w:sz w:val="16"/>
                <w:szCs w:val="16"/>
              </w:rPr>
            </w:pPr>
          </w:p>
        </w:tc>
        <w:tc>
          <w:tcPr>
            <w:tcW w:w="418" w:type="pct"/>
            <w:vMerge/>
            <w:tcBorders>
              <w:bottom w:val="double" w:sz="4" w:space="0" w:color="auto"/>
            </w:tcBorders>
          </w:tcPr>
          <w:p w14:paraId="76864C74" w14:textId="77777777" w:rsidR="00943C0D" w:rsidRPr="00B0712E" w:rsidRDefault="00943C0D" w:rsidP="005E68BA">
            <w:pPr>
              <w:ind w:firstLine="0"/>
              <w:jc w:val="center"/>
              <w:rPr>
                <w:kern w:val="22"/>
                <w:sz w:val="16"/>
                <w:szCs w:val="16"/>
              </w:rPr>
            </w:pPr>
          </w:p>
        </w:tc>
        <w:tc>
          <w:tcPr>
            <w:tcW w:w="416" w:type="pct"/>
            <w:vMerge/>
            <w:tcBorders>
              <w:bottom w:val="double" w:sz="4" w:space="0" w:color="auto"/>
            </w:tcBorders>
          </w:tcPr>
          <w:p w14:paraId="19300204" w14:textId="77777777" w:rsidR="00943C0D" w:rsidRPr="00B0712E" w:rsidRDefault="00943C0D" w:rsidP="005E68BA">
            <w:pPr>
              <w:ind w:firstLine="0"/>
              <w:jc w:val="center"/>
              <w:rPr>
                <w:kern w:val="22"/>
                <w:sz w:val="16"/>
                <w:szCs w:val="16"/>
              </w:rPr>
            </w:pPr>
          </w:p>
        </w:tc>
        <w:tc>
          <w:tcPr>
            <w:tcW w:w="416" w:type="pct"/>
            <w:tcBorders>
              <w:bottom w:val="double" w:sz="4" w:space="0" w:color="auto"/>
            </w:tcBorders>
          </w:tcPr>
          <w:p w14:paraId="61CA214D"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416" w:type="pct"/>
            <w:tcBorders>
              <w:bottom w:val="double" w:sz="4" w:space="0" w:color="auto"/>
            </w:tcBorders>
          </w:tcPr>
          <w:p w14:paraId="226C7C9D" w14:textId="77777777" w:rsidR="00943C0D" w:rsidRPr="00B0712E" w:rsidRDefault="00943C0D" w:rsidP="005E68BA">
            <w:pPr>
              <w:ind w:firstLine="0"/>
              <w:jc w:val="center"/>
              <w:rPr>
                <w:kern w:val="22"/>
                <w:sz w:val="16"/>
                <w:szCs w:val="16"/>
              </w:rPr>
            </w:pPr>
            <w:r w:rsidRPr="00B0712E">
              <w:rPr>
                <w:kern w:val="22"/>
                <w:sz w:val="16"/>
                <w:szCs w:val="16"/>
              </w:rPr>
              <w:t xml:space="preserve">перегородка </w:t>
            </w:r>
            <w:r w:rsidRPr="00B0712E">
              <w:rPr>
                <w:kern w:val="22"/>
                <w:sz w:val="16"/>
                <w:szCs w:val="16"/>
              </w:rPr>
              <w:br/>
              <w:t xml:space="preserve">(поперечная, </w:t>
            </w:r>
            <w:r w:rsidRPr="00B0712E">
              <w:rPr>
                <w:kern w:val="22"/>
                <w:sz w:val="16"/>
                <w:szCs w:val="16"/>
              </w:rPr>
              <w:br/>
              <w:t xml:space="preserve">продольная, </w:t>
            </w:r>
            <w:r w:rsidRPr="00B0712E">
              <w:rPr>
                <w:kern w:val="22"/>
                <w:sz w:val="16"/>
                <w:szCs w:val="16"/>
              </w:rPr>
              <w:br/>
              <w:t>переливная)</w:t>
            </w:r>
          </w:p>
        </w:tc>
        <w:tc>
          <w:tcPr>
            <w:tcW w:w="268" w:type="pct"/>
            <w:tcBorders>
              <w:bottom w:val="double" w:sz="4" w:space="0" w:color="auto"/>
            </w:tcBorders>
          </w:tcPr>
          <w:p w14:paraId="36F54D41"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8" w:type="pct"/>
            <w:tcBorders>
              <w:bottom w:val="double" w:sz="4" w:space="0" w:color="auto"/>
            </w:tcBorders>
          </w:tcPr>
          <w:p w14:paraId="7BA1959E"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w:t>
            </w:r>
          </w:p>
        </w:tc>
        <w:tc>
          <w:tcPr>
            <w:tcW w:w="231" w:type="pct"/>
            <w:tcBorders>
              <w:bottom w:val="double" w:sz="4" w:space="0" w:color="auto"/>
            </w:tcBorders>
          </w:tcPr>
          <w:p w14:paraId="00F5DAE5"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207" w:type="pct"/>
            <w:tcBorders>
              <w:bottom w:val="double" w:sz="4" w:space="0" w:color="auto"/>
            </w:tcBorders>
          </w:tcPr>
          <w:p w14:paraId="72DB267B" w14:textId="77777777" w:rsidR="00943C0D" w:rsidRPr="00B0712E" w:rsidRDefault="00943C0D" w:rsidP="005E68BA">
            <w:pPr>
              <w:ind w:firstLine="0"/>
              <w:jc w:val="center"/>
              <w:rPr>
                <w:kern w:val="22"/>
                <w:sz w:val="16"/>
                <w:szCs w:val="16"/>
              </w:rPr>
            </w:pPr>
            <w:r w:rsidRPr="00B0712E">
              <w:rPr>
                <w:kern w:val="22"/>
                <w:sz w:val="16"/>
                <w:szCs w:val="16"/>
              </w:rPr>
              <w:t>обечайка</w:t>
            </w:r>
          </w:p>
        </w:tc>
        <w:tc>
          <w:tcPr>
            <w:tcW w:w="230" w:type="pct"/>
            <w:tcBorders>
              <w:bottom w:val="double" w:sz="4" w:space="0" w:color="auto"/>
            </w:tcBorders>
          </w:tcPr>
          <w:p w14:paraId="5C602BBA"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268" w:type="pct"/>
            <w:tcBorders>
              <w:bottom w:val="double" w:sz="4" w:space="0" w:color="auto"/>
            </w:tcBorders>
          </w:tcPr>
          <w:p w14:paraId="707A6B4A" w14:textId="77777777" w:rsidR="00943C0D" w:rsidRPr="00B0712E" w:rsidRDefault="00943C0D" w:rsidP="005E68BA">
            <w:pPr>
              <w:ind w:firstLine="0"/>
              <w:jc w:val="center"/>
              <w:rPr>
                <w:kern w:val="22"/>
                <w:sz w:val="16"/>
                <w:szCs w:val="16"/>
              </w:rPr>
            </w:pPr>
            <w:r w:rsidRPr="00B0712E">
              <w:rPr>
                <w:kern w:val="22"/>
                <w:sz w:val="16"/>
                <w:szCs w:val="16"/>
              </w:rPr>
              <w:t>фланцы</w:t>
            </w:r>
          </w:p>
        </w:tc>
        <w:tc>
          <w:tcPr>
            <w:tcW w:w="268" w:type="pct"/>
            <w:tcBorders>
              <w:bottom w:val="double" w:sz="4" w:space="0" w:color="auto"/>
            </w:tcBorders>
          </w:tcPr>
          <w:p w14:paraId="2372E53A" w14:textId="77777777" w:rsidR="00943C0D" w:rsidRPr="00B0712E" w:rsidRDefault="00943C0D" w:rsidP="005E68BA">
            <w:pPr>
              <w:ind w:firstLine="0"/>
              <w:jc w:val="center"/>
              <w:rPr>
                <w:kern w:val="22"/>
                <w:sz w:val="16"/>
                <w:szCs w:val="16"/>
              </w:rPr>
            </w:pPr>
            <w:r w:rsidRPr="00B0712E">
              <w:rPr>
                <w:kern w:val="22"/>
                <w:sz w:val="16"/>
                <w:szCs w:val="16"/>
              </w:rPr>
              <w:t xml:space="preserve">фланцы </w:t>
            </w:r>
            <w:r w:rsidRPr="00B0712E">
              <w:rPr>
                <w:kern w:val="22"/>
                <w:sz w:val="16"/>
                <w:szCs w:val="16"/>
              </w:rPr>
              <w:br/>
              <w:t>штуцеров камер</w:t>
            </w:r>
          </w:p>
        </w:tc>
        <w:tc>
          <w:tcPr>
            <w:tcW w:w="243" w:type="pct"/>
            <w:tcBorders>
              <w:bottom w:val="double" w:sz="4" w:space="0" w:color="auto"/>
            </w:tcBorders>
          </w:tcPr>
          <w:p w14:paraId="09D0B8EA" w14:textId="77777777" w:rsidR="00943C0D" w:rsidRPr="00B0712E" w:rsidRDefault="00943C0D" w:rsidP="005E68BA">
            <w:pPr>
              <w:ind w:firstLine="0"/>
              <w:jc w:val="center"/>
              <w:rPr>
                <w:kern w:val="22"/>
                <w:sz w:val="16"/>
                <w:szCs w:val="16"/>
              </w:rPr>
            </w:pPr>
            <w:r w:rsidRPr="00B0712E">
              <w:rPr>
                <w:kern w:val="22"/>
                <w:sz w:val="16"/>
                <w:szCs w:val="16"/>
              </w:rPr>
              <w:t xml:space="preserve">патрубки </w:t>
            </w:r>
            <w:r w:rsidRPr="00B0712E">
              <w:rPr>
                <w:kern w:val="22"/>
                <w:sz w:val="16"/>
                <w:szCs w:val="16"/>
              </w:rPr>
              <w:br/>
              <w:t>штуцеров</w:t>
            </w:r>
          </w:p>
        </w:tc>
        <w:tc>
          <w:tcPr>
            <w:tcW w:w="391" w:type="pct"/>
            <w:tcBorders>
              <w:bottom w:val="double" w:sz="4" w:space="0" w:color="auto"/>
            </w:tcBorders>
          </w:tcPr>
          <w:p w14:paraId="2752B07E" w14:textId="77777777" w:rsidR="00943C0D" w:rsidRPr="00B0712E" w:rsidRDefault="00943C0D" w:rsidP="005E68BA">
            <w:pPr>
              <w:ind w:firstLine="0"/>
              <w:jc w:val="center"/>
              <w:rPr>
                <w:kern w:val="22"/>
                <w:sz w:val="16"/>
                <w:szCs w:val="16"/>
              </w:rPr>
            </w:pPr>
            <w:r w:rsidRPr="00B0712E">
              <w:rPr>
                <w:kern w:val="22"/>
                <w:sz w:val="16"/>
                <w:szCs w:val="16"/>
              </w:rPr>
              <w:t>днище</w:t>
            </w:r>
          </w:p>
        </w:tc>
        <w:tc>
          <w:tcPr>
            <w:tcW w:w="483" w:type="pct"/>
            <w:tcBorders>
              <w:bottom w:val="double" w:sz="4" w:space="0" w:color="auto"/>
            </w:tcBorders>
          </w:tcPr>
          <w:p w14:paraId="2A499031" w14:textId="77777777" w:rsidR="00943C0D" w:rsidRPr="00B0712E" w:rsidRDefault="00943C0D" w:rsidP="005E68BA">
            <w:pPr>
              <w:ind w:firstLine="0"/>
              <w:jc w:val="center"/>
              <w:rPr>
                <w:kern w:val="22"/>
                <w:sz w:val="16"/>
                <w:szCs w:val="16"/>
              </w:rPr>
            </w:pPr>
            <w:r w:rsidRPr="00B0712E">
              <w:rPr>
                <w:kern w:val="22"/>
                <w:sz w:val="16"/>
                <w:szCs w:val="16"/>
              </w:rPr>
              <w:t>фланец</w:t>
            </w:r>
          </w:p>
        </w:tc>
      </w:tr>
      <w:tr w:rsidR="00B0712E" w:rsidRPr="00B0712E" w14:paraId="57C5B725" w14:textId="77777777" w:rsidTr="009137E6">
        <w:trPr>
          <w:trHeight w:val="20"/>
          <w:jc w:val="center"/>
        </w:trPr>
        <w:tc>
          <w:tcPr>
            <w:tcW w:w="244" w:type="pct"/>
            <w:vMerge w:val="restart"/>
            <w:tcBorders>
              <w:top w:val="double" w:sz="4" w:space="0" w:color="auto"/>
            </w:tcBorders>
          </w:tcPr>
          <w:p w14:paraId="5FD6D029" w14:textId="77777777" w:rsidR="00943C0D" w:rsidRPr="00B0712E" w:rsidRDefault="00943C0D" w:rsidP="005E68BA">
            <w:pPr>
              <w:ind w:firstLine="0"/>
              <w:jc w:val="center"/>
              <w:rPr>
                <w:kern w:val="22"/>
                <w:sz w:val="16"/>
                <w:szCs w:val="16"/>
              </w:rPr>
            </w:pPr>
            <w:r w:rsidRPr="00B0712E">
              <w:rPr>
                <w:sz w:val="16"/>
                <w:szCs w:val="16"/>
                <w:lang w:val="en-US"/>
              </w:rPr>
              <w:t>L, M, N,</w:t>
            </w:r>
            <w:r w:rsidRPr="00B0712E">
              <w:rPr>
                <w:sz w:val="16"/>
                <w:szCs w:val="16"/>
              </w:rPr>
              <w:t xml:space="preserve"> </w:t>
            </w:r>
            <w:r w:rsidRPr="00B0712E">
              <w:rPr>
                <w:sz w:val="16"/>
                <w:szCs w:val="16"/>
                <w:lang w:val="en-US"/>
              </w:rPr>
              <w:t>S, S1</w:t>
            </w:r>
            <w:r w:rsidRPr="00B0712E">
              <w:rPr>
                <w:sz w:val="16"/>
                <w:szCs w:val="16"/>
              </w:rPr>
              <w:t xml:space="preserve">, </w:t>
            </w:r>
            <w:r w:rsidRPr="00B0712E">
              <w:rPr>
                <w:kern w:val="22"/>
                <w:sz w:val="16"/>
                <w:szCs w:val="16"/>
              </w:rPr>
              <w:t xml:space="preserve">Т, </w:t>
            </w:r>
            <w:r w:rsidRPr="00B0712E">
              <w:rPr>
                <w:sz w:val="16"/>
                <w:szCs w:val="16"/>
                <w:lang w:val="en-US"/>
              </w:rPr>
              <w:t>U</w:t>
            </w:r>
          </w:p>
        </w:tc>
        <w:tc>
          <w:tcPr>
            <w:tcW w:w="234" w:type="pct"/>
            <w:tcBorders>
              <w:top w:val="double" w:sz="4" w:space="0" w:color="auto"/>
            </w:tcBorders>
          </w:tcPr>
          <w:p w14:paraId="4EFC9374" w14:textId="77777777" w:rsidR="00943C0D" w:rsidRPr="00B0712E" w:rsidRDefault="00943C0D" w:rsidP="005E68BA">
            <w:pPr>
              <w:ind w:firstLine="0"/>
              <w:jc w:val="center"/>
              <w:rPr>
                <w:kern w:val="22"/>
                <w:sz w:val="16"/>
                <w:szCs w:val="16"/>
              </w:rPr>
            </w:pPr>
            <w:r w:rsidRPr="00B0712E">
              <w:rPr>
                <w:kern w:val="22"/>
                <w:sz w:val="16"/>
                <w:szCs w:val="16"/>
              </w:rPr>
              <w:t>М21</w:t>
            </w:r>
          </w:p>
        </w:tc>
        <w:tc>
          <w:tcPr>
            <w:tcW w:w="418" w:type="pct"/>
            <w:tcBorders>
              <w:top w:val="double" w:sz="4" w:space="0" w:color="auto"/>
            </w:tcBorders>
          </w:tcPr>
          <w:p w14:paraId="4AB1ABD2" w14:textId="77777777" w:rsidR="00943C0D" w:rsidRPr="00B0712E" w:rsidRDefault="00943C0D" w:rsidP="005E68BA">
            <w:pPr>
              <w:ind w:firstLine="0"/>
              <w:jc w:val="center"/>
              <w:rPr>
                <w:kern w:val="22"/>
                <w:sz w:val="16"/>
                <w:szCs w:val="16"/>
              </w:rPr>
            </w:pPr>
            <w:r w:rsidRPr="00B0712E">
              <w:rPr>
                <w:kern w:val="22"/>
                <w:sz w:val="16"/>
                <w:szCs w:val="16"/>
              </w:rPr>
              <w:t>08Х22Н6Т</w:t>
            </w:r>
          </w:p>
        </w:tc>
        <w:tc>
          <w:tcPr>
            <w:tcW w:w="416" w:type="pct"/>
            <w:tcBorders>
              <w:top w:val="double" w:sz="4" w:space="0" w:color="auto"/>
            </w:tcBorders>
          </w:tcPr>
          <w:p w14:paraId="1D197999"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поковка</w:t>
            </w:r>
            <w:r w:rsidRPr="00B0712E">
              <w:rPr>
                <w:kern w:val="22"/>
                <w:sz w:val="16"/>
                <w:szCs w:val="16"/>
              </w:rPr>
              <w:t xml:space="preserve"> </w:t>
            </w:r>
            <w:r w:rsidRPr="00B0712E">
              <w:rPr>
                <w:kern w:val="22"/>
                <w:sz w:val="16"/>
                <w:szCs w:val="16"/>
              </w:rPr>
              <w:br/>
              <w:t>08Х22Н6Т</w:t>
            </w:r>
          </w:p>
        </w:tc>
        <w:tc>
          <w:tcPr>
            <w:tcW w:w="416" w:type="pct"/>
            <w:tcBorders>
              <w:top w:val="double" w:sz="4" w:space="0" w:color="auto"/>
            </w:tcBorders>
          </w:tcPr>
          <w:p w14:paraId="755AA20B"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труба </w:t>
            </w:r>
            <w:r w:rsidRPr="00B0712E">
              <w:rPr>
                <w:sz w:val="16"/>
                <w:szCs w:val="16"/>
              </w:rPr>
              <w:br/>
            </w:r>
            <w:r w:rsidRPr="00B0712E">
              <w:rPr>
                <w:kern w:val="22"/>
                <w:sz w:val="16"/>
                <w:szCs w:val="16"/>
              </w:rPr>
              <w:t>08Х22Н6Т</w:t>
            </w:r>
          </w:p>
        </w:tc>
        <w:tc>
          <w:tcPr>
            <w:tcW w:w="416" w:type="pct"/>
            <w:tcBorders>
              <w:top w:val="double" w:sz="4" w:space="0" w:color="auto"/>
            </w:tcBorders>
          </w:tcPr>
          <w:p w14:paraId="31077A6E"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08Х22Н6Т</w:t>
            </w:r>
          </w:p>
        </w:tc>
        <w:tc>
          <w:tcPr>
            <w:tcW w:w="767" w:type="pct"/>
            <w:gridSpan w:val="3"/>
            <w:tcBorders>
              <w:top w:val="double" w:sz="4" w:space="0" w:color="auto"/>
            </w:tcBorders>
          </w:tcPr>
          <w:p w14:paraId="06F0A050"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r>
            <w:r w:rsidRPr="00B0712E">
              <w:rPr>
                <w:kern w:val="22"/>
                <w:sz w:val="16"/>
                <w:szCs w:val="16"/>
              </w:rPr>
              <w:t>08Х22Н6Т</w:t>
            </w:r>
          </w:p>
        </w:tc>
        <w:tc>
          <w:tcPr>
            <w:tcW w:w="437" w:type="pct"/>
            <w:gridSpan w:val="2"/>
            <w:tcBorders>
              <w:top w:val="double" w:sz="4" w:space="0" w:color="auto"/>
            </w:tcBorders>
          </w:tcPr>
          <w:p w14:paraId="5842C213"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08Х22Н6Т</w:t>
            </w:r>
          </w:p>
        </w:tc>
        <w:tc>
          <w:tcPr>
            <w:tcW w:w="779" w:type="pct"/>
            <w:gridSpan w:val="3"/>
            <w:tcBorders>
              <w:top w:val="double" w:sz="4" w:space="0" w:color="auto"/>
            </w:tcBorders>
          </w:tcPr>
          <w:p w14:paraId="141C48C4"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r>
            <w:r w:rsidRPr="00B0712E">
              <w:rPr>
                <w:kern w:val="22"/>
                <w:sz w:val="16"/>
                <w:szCs w:val="16"/>
              </w:rPr>
              <w:t>08Х22Н6Т</w:t>
            </w:r>
          </w:p>
        </w:tc>
        <w:tc>
          <w:tcPr>
            <w:tcW w:w="391" w:type="pct"/>
            <w:tcBorders>
              <w:top w:val="double" w:sz="4" w:space="0" w:color="auto"/>
            </w:tcBorders>
          </w:tcPr>
          <w:p w14:paraId="1C205654"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08Х22Н6Т</w:t>
            </w:r>
          </w:p>
        </w:tc>
        <w:tc>
          <w:tcPr>
            <w:tcW w:w="483" w:type="pct"/>
            <w:tcBorders>
              <w:top w:val="double" w:sz="4" w:space="0" w:color="auto"/>
            </w:tcBorders>
          </w:tcPr>
          <w:p w14:paraId="1F9CA72A"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rPr>
              <w:t xml:space="preserve"> </w:t>
            </w:r>
            <w:r w:rsidRPr="00B0712E">
              <w:rPr>
                <w:sz w:val="16"/>
                <w:szCs w:val="16"/>
              </w:rPr>
              <w:br/>
            </w:r>
            <w:r w:rsidRPr="00B0712E">
              <w:rPr>
                <w:kern w:val="22"/>
                <w:sz w:val="16"/>
                <w:szCs w:val="16"/>
              </w:rPr>
              <w:t>08Х22Н6Т</w:t>
            </w:r>
          </w:p>
        </w:tc>
      </w:tr>
      <w:tr w:rsidR="00B0712E" w:rsidRPr="00B0712E" w14:paraId="500371CA" w14:textId="77777777" w:rsidTr="005E68BA">
        <w:trPr>
          <w:trHeight w:val="20"/>
          <w:jc w:val="center"/>
        </w:trPr>
        <w:tc>
          <w:tcPr>
            <w:tcW w:w="244" w:type="pct"/>
            <w:vMerge/>
          </w:tcPr>
          <w:p w14:paraId="570FEBD1" w14:textId="77777777" w:rsidR="00943C0D" w:rsidRPr="00B0712E" w:rsidRDefault="00943C0D" w:rsidP="005E68BA">
            <w:pPr>
              <w:ind w:firstLine="0"/>
              <w:jc w:val="center"/>
              <w:rPr>
                <w:kern w:val="22"/>
                <w:sz w:val="16"/>
                <w:szCs w:val="16"/>
              </w:rPr>
            </w:pPr>
          </w:p>
        </w:tc>
        <w:tc>
          <w:tcPr>
            <w:tcW w:w="234" w:type="pct"/>
          </w:tcPr>
          <w:p w14:paraId="18D6A7EA" w14:textId="77777777" w:rsidR="00943C0D" w:rsidRPr="00B0712E" w:rsidRDefault="00943C0D" w:rsidP="005E68BA">
            <w:pPr>
              <w:ind w:firstLine="0"/>
              <w:jc w:val="center"/>
              <w:rPr>
                <w:kern w:val="22"/>
                <w:sz w:val="16"/>
                <w:szCs w:val="16"/>
              </w:rPr>
            </w:pPr>
            <w:r w:rsidRPr="00B0712E">
              <w:rPr>
                <w:kern w:val="22"/>
                <w:sz w:val="16"/>
                <w:szCs w:val="16"/>
              </w:rPr>
              <w:t>М22</w:t>
            </w:r>
          </w:p>
        </w:tc>
        <w:tc>
          <w:tcPr>
            <w:tcW w:w="418" w:type="pct"/>
          </w:tcPr>
          <w:p w14:paraId="7DF48090" w14:textId="77777777" w:rsidR="00943C0D" w:rsidRPr="00B0712E" w:rsidRDefault="00943C0D" w:rsidP="005E68BA">
            <w:pPr>
              <w:ind w:firstLine="0"/>
              <w:jc w:val="center"/>
              <w:rPr>
                <w:kern w:val="22"/>
                <w:sz w:val="16"/>
                <w:szCs w:val="16"/>
              </w:rPr>
            </w:pPr>
            <w:r w:rsidRPr="00B0712E">
              <w:rPr>
                <w:kern w:val="22"/>
                <w:sz w:val="16"/>
                <w:szCs w:val="16"/>
              </w:rPr>
              <w:t>08Х21Н6М2Т</w:t>
            </w:r>
          </w:p>
        </w:tc>
        <w:tc>
          <w:tcPr>
            <w:tcW w:w="416" w:type="pct"/>
          </w:tcPr>
          <w:p w14:paraId="27F51C3C" w14:textId="77777777" w:rsidR="00943C0D" w:rsidRPr="00B0712E" w:rsidRDefault="00943C0D" w:rsidP="005E68BA">
            <w:pPr>
              <w:ind w:firstLine="0"/>
              <w:jc w:val="center"/>
              <w:rPr>
                <w:kern w:val="22"/>
                <w:sz w:val="16"/>
                <w:szCs w:val="16"/>
              </w:rPr>
            </w:pPr>
            <w:r w:rsidRPr="00B0712E">
              <w:rPr>
                <w:kern w:val="22"/>
                <w:sz w:val="16"/>
                <w:szCs w:val="16"/>
              </w:rPr>
              <w:t xml:space="preserve">Лист, </w:t>
            </w:r>
            <w:r w:rsidRPr="00B0712E">
              <w:rPr>
                <w:kern w:val="22"/>
                <w:sz w:val="16"/>
                <w:szCs w:val="16"/>
              </w:rPr>
              <w:br/>
              <w:t xml:space="preserve">поковка </w:t>
            </w:r>
            <w:r w:rsidRPr="00B0712E">
              <w:rPr>
                <w:kern w:val="22"/>
                <w:sz w:val="16"/>
                <w:szCs w:val="16"/>
              </w:rPr>
              <w:br/>
              <w:t>08Х21Н6М2Т</w:t>
            </w:r>
          </w:p>
        </w:tc>
        <w:tc>
          <w:tcPr>
            <w:tcW w:w="416" w:type="pct"/>
          </w:tcPr>
          <w:p w14:paraId="0148F075" w14:textId="77777777" w:rsidR="00943C0D" w:rsidRPr="00B0712E" w:rsidRDefault="00943C0D" w:rsidP="005E68BA">
            <w:pPr>
              <w:ind w:firstLine="0"/>
              <w:jc w:val="center"/>
              <w:rPr>
                <w:kern w:val="22"/>
                <w:sz w:val="16"/>
                <w:szCs w:val="16"/>
              </w:rPr>
            </w:pPr>
            <w:r w:rsidRPr="00B0712E">
              <w:rPr>
                <w:sz w:val="16"/>
                <w:szCs w:val="16"/>
              </w:rPr>
              <w:t xml:space="preserve">Лист, </w:t>
            </w:r>
            <w:r w:rsidRPr="00B0712E">
              <w:rPr>
                <w:sz w:val="16"/>
                <w:szCs w:val="16"/>
              </w:rPr>
              <w:br/>
              <w:t xml:space="preserve">труба </w:t>
            </w:r>
            <w:r w:rsidRPr="00B0712E">
              <w:rPr>
                <w:sz w:val="16"/>
                <w:szCs w:val="16"/>
              </w:rPr>
              <w:br/>
            </w:r>
            <w:r w:rsidRPr="00B0712E">
              <w:rPr>
                <w:kern w:val="22"/>
                <w:sz w:val="16"/>
                <w:szCs w:val="16"/>
              </w:rPr>
              <w:t>08Х21Н6М2Т</w:t>
            </w:r>
          </w:p>
        </w:tc>
        <w:tc>
          <w:tcPr>
            <w:tcW w:w="416" w:type="pct"/>
          </w:tcPr>
          <w:p w14:paraId="663D76FE"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08Х21Н6М2Т</w:t>
            </w:r>
          </w:p>
        </w:tc>
        <w:tc>
          <w:tcPr>
            <w:tcW w:w="767" w:type="pct"/>
            <w:gridSpan w:val="3"/>
          </w:tcPr>
          <w:p w14:paraId="5F0ADAD8"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vertAlign w:val="superscript"/>
              </w:rPr>
              <w:br/>
            </w:r>
            <w:r w:rsidRPr="00B0712E">
              <w:rPr>
                <w:kern w:val="22"/>
                <w:sz w:val="16"/>
                <w:szCs w:val="16"/>
              </w:rPr>
              <w:t>08Х21Н6М2Т</w:t>
            </w:r>
          </w:p>
        </w:tc>
        <w:tc>
          <w:tcPr>
            <w:tcW w:w="437" w:type="pct"/>
            <w:gridSpan w:val="2"/>
          </w:tcPr>
          <w:p w14:paraId="3E7A7D57" w14:textId="77777777" w:rsidR="00943C0D" w:rsidRPr="00B0712E" w:rsidRDefault="00943C0D" w:rsidP="005E68BA">
            <w:pPr>
              <w:ind w:firstLine="0"/>
              <w:jc w:val="center"/>
              <w:rPr>
                <w:sz w:val="16"/>
                <w:szCs w:val="16"/>
              </w:rPr>
            </w:pPr>
            <w:r w:rsidRPr="00B0712E">
              <w:rPr>
                <w:sz w:val="16"/>
                <w:szCs w:val="16"/>
              </w:rPr>
              <w:t>Лист</w:t>
            </w:r>
            <w:r w:rsidRPr="00B0712E">
              <w:rPr>
                <w:sz w:val="16"/>
                <w:szCs w:val="16"/>
              </w:rPr>
              <w:br/>
            </w:r>
            <w:r w:rsidRPr="00B0712E">
              <w:rPr>
                <w:kern w:val="22"/>
                <w:sz w:val="16"/>
                <w:szCs w:val="16"/>
              </w:rPr>
              <w:t>08Х21Н6М2Т</w:t>
            </w:r>
          </w:p>
        </w:tc>
        <w:tc>
          <w:tcPr>
            <w:tcW w:w="779" w:type="pct"/>
            <w:gridSpan w:val="3"/>
          </w:tcPr>
          <w:p w14:paraId="7C274985" w14:textId="77777777" w:rsidR="00943C0D" w:rsidRPr="00B0712E" w:rsidRDefault="00943C0D" w:rsidP="005E68BA">
            <w:pPr>
              <w:ind w:firstLine="0"/>
              <w:jc w:val="center"/>
              <w:rPr>
                <w:spacing w:val="-2"/>
                <w:kern w:val="22"/>
                <w:sz w:val="16"/>
                <w:szCs w:val="16"/>
              </w:rPr>
            </w:pPr>
            <w:r w:rsidRPr="00B0712E">
              <w:rPr>
                <w:sz w:val="16"/>
                <w:szCs w:val="16"/>
              </w:rPr>
              <w:t>Поковка, круг</w:t>
            </w:r>
            <w:r w:rsidRPr="00B0712E">
              <w:rPr>
                <w:sz w:val="16"/>
                <w:szCs w:val="16"/>
                <w:vertAlign w:val="superscript"/>
              </w:rPr>
              <w:t>2)</w:t>
            </w:r>
            <w:r w:rsidRPr="00B0712E">
              <w:rPr>
                <w:sz w:val="16"/>
                <w:szCs w:val="16"/>
                <w:vertAlign w:val="superscript"/>
              </w:rPr>
              <w:br/>
            </w:r>
            <w:r w:rsidRPr="00B0712E">
              <w:rPr>
                <w:kern w:val="22"/>
                <w:sz w:val="16"/>
                <w:szCs w:val="16"/>
              </w:rPr>
              <w:t>08Х21Н6М2Т</w:t>
            </w:r>
          </w:p>
        </w:tc>
        <w:tc>
          <w:tcPr>
            <w:tcW w:w="391" w:type="pct"/>
          </w:tcPr>
          <w:p w14:paraId="0A3C6822" w14:textId="77777777" w:rsidR="00943C0D" w:rsidRPr="00B0712E" w:rsidRDefault="00943C0D" w:rsidP="005E68BA">
            <w:pPr>
              <w:ind w:firstLine="0"/>
              <w:jc w:val="center"/>
              <w:rPr>
                <w:kern w:val="22"/>
                <w:sz w:val="16"/>
                <w:szCs w:val="16"/>
              </w:rPr>
            </w:pPr>
            <w:r w:rsidRPr="00B0712E">
              <w:rPr>
                <w:sz w:val="16"/>
                <w:szCs w:val="16"/>
              </w:rPr>
              <w:t>Лист</w:t>
            </w:r>
            <w:r w:rsidRPr="00B0712E">
              <w:rPr>
                <w:sz w:val="16"/>
                <w:szCs w:val="16"/>
              </w:rPr>
              <w:br/>
            </w:r>
            <w:r w:rsidRPr="00B0712E">
              <w:rPr>
                <w:kern w:val="22"/>
                <w:sz w:val="16"/>
                <w:szCs w:val="16"/>
              </w:rPr>
              <w:t>08Х21Н6М2Т</w:t>
            </w:r>
          </w:p>
        </w:tc>
        <w:tc>
          <w:tcPr>
            <w:tcW w:w="483" w:type="pct"/>
          </w:tcPr>
          <w:p w14:paraId="4A739AB8" w14:textId="77777777" w:rsidR="00943C0D" w:rsidRPr="00B0712E" w:rsidRDefault="00943C0D" w:rsidP="005E68BA">
            <w:pPr>
              <w:ind w:firstLine="0"/>
              <w:jc w:val="center"/>
              <w:rPr>
                <w:kern w:val="22"/>
                <w:sz w:val="16"/>
                <w:szCs w:val="16"/>
              </w:rPr>
            </w:pPr>
            <w:r w:rsidRPr="00B0712E">
              <w:rPr>
                <w:sz w:val="16"/>
                <w:szCs w:val="16"/>
              </w:rPr>
              <w:t>Поковка, круг</w:t>
            </w:r>
            <w:r w:rsidRPr="00B0712E">
              <w:rPr>
                <w:sz w:val="16"/>
                <w:szCs w:val="16"/>
                <w:vertAlign w:val="superscript"/>
              </w:rPr>
              <w:t>2)</w:t>
            </w:r>
            <w:r w:rsidRPr="00B0712E">
              <w:rPr>
                <w:sz w:val="16"/>
                <w:szCs w:val="16"/>
                <w:vertAlign w:val="superscript"/>
              </w:rPr>
              <w:br/>
            </w:r>
            <w:r w:rsidRPr="00B0712E">
              <w:rPr>
                <w:kern w:val="22"/>
                <w:sz w:val="16"/>
                <w:szCs w:val="16"/>
              </w:rPr>
              <w:t>08Х21Н6М2Т</w:t>
            </w:r>
          </w:p>
        </w:tc>
      </w:tr>
      <w:tr w:rsidR="00943C0D" w:rsidRPr="00B0712E" w14:paraId="7DC38BA9" w14:textId="77777777" w:rsidTr="005E68BA">
        <w:trPr>
          <w:trHeight w:val="20"/>
          <w:jc w:val="center"/>
        </w:trPr>
        <w:tc>
          <w:tcPr>
            <w:tcW w:w="5000" w:type="pct"/>
            <w:gridSpan w:val="16"/>
          </w:tcPr>
          <w:p w14:paraId="2F313045" w14:textId="390FD561" w:rsidR="00943C0D" w:rsidRPr="00B0712E" w:rsidRDefault="00943C0D" w:rsidP="005E68BA">
            <w:pPr>
              <w:spacing w:before="120" w:after="120"/>
              <w:rPr>
                <w:sz w:val="16"/>
                <w:szCs w:val="16"/>
              </w:rPr>
            </w:pPr>
            <w:r w:rsidRPr="00B0712E">
              <w:rPr>
                <w:sz w:val="16"/>
                <w:szCs w:val="16"/>
                <w:vertAlign w:val="superscript"/>
              </w:rPr>
              <w:t>1)</w:t>
            </w:r>
            <w:r w:rsidRPr="00B0712E">
              <w:rPr>
                <w:sz w:val="16"/>
                <w:szCs w:val="16"/>
              </w:rPr>
              <w:t xml:space="preserve"> Труба бесшовная</w:t>
            </w:r>
            <w:r w:rsidR="00751047" w:rsidRPr="00B7663B">
              <w:rPr>
                <w:sz w:val="16"/>
                <w:szCs w:val="16"/>
              </w:rPr>
              <w:t>.</w:t>
            </w:r>
          </w:p>
          <w:p w14:paraId="0D159166" w14:textId="0C026E83" w:rsidR="00943C0D" w:rsidRPr="00B0712E" w:rsidRDefault="00943C0D" w:rsidP="005E68BA">
            <w:pPr>
              <w:spacing w:before="120" w:after="120"/>
              <w:rPr>
                <w:sz w:val="16"/>
                <w:szCs w:val="16"/>
              </w:rPr>
            </w:pPr>
            <w:r w:rsidRPr="00B0712E">
              <w:rPr>
                <w:sz w:val="16"/>
                <w:szCs w:val="16"/>
                <w:vertAlign w:val="superscript"/>
              </w:rPr>
              <w:t>2)</w:t>
            </w:r>
            <w:r w:rsidRPr="00B0712E">
              <w:rPr>
                <w:sz w:val="16"/>
                <w:szCs w:val="16"/>
              </w:rPr>
              <w:t xml:space="preserve"> Круглый сортовой прокат с наружным диаметром не более 160 мм, толщиной не более 40 мм</w:t>
            </w:r>
            <w:r w:rsidR="00751047" w:rsidRPr="00B7663B">
              <w:rPr>
                <w:sz w:val="16"/>
                <w:szCs w:val="16"/>
              </w:rPr>
              <w:t>.</w:t>
            </w:r>
          </w:p>
          <w:p w14:paraId="0F77B0BA" w14:textId="54564ED0" w:rsidR="00943C0D" w:rsidRPr="00B0712E" w:rsidRDefault="00943C0D" w:rsidP="005E68BA">
            <w:pPr>
              <w:spacing w:before="120" w:after="120"/>
              <w:rPr>
                <w:spacing w:val="-4"/>
                <w:sz w:val="16"/>
                <w:szCs w:val="16"/>
              </w:rPr>
            </w:pPr>
            <w:r w:rsidRPr="00B0712E">
              <w:rPr>
                <w:sz w:val="16"/>
                <w:szCs w:val="16"/>
                <w:vertAlign w:val="superscript"/>
              </w:rPr>
              <w:t>3)</w:t>
            </w:r>
            <w:r w:rsidRPr="00B0712E">
              <w:rPr>
                <w:sz w:val="16"/>
                <w:szCs w:val="16"/>
              </w:rPr>
              <w:t xml:space="preserve"> Плакирующий слой из </w:t>
            </w:r>
            <w:r w:rsidRPr="00B0712E">
              <w:rPr>
                <w:spacing w:val="-4"/>
                <w:sz w:val="16"/>
                <w:szCs w:val="16"/>
              </w:rPr>
              <w:t>латуни выполняют способом термического плакирования в печи или сваркой взрывом</w:t>
            </w:r>
            <w:r w:rsidR="00751047" w:rsidRPr="00B7663B">
              <w:rPr>
                <w:color w:val="auto"/>
                <w:spacing w:val="-4"/>
                <w:sz w:val="16"/>
                <w:szCs w:val="16"/>
              </w:rPr>
              <w:t>.</w:t>
            </w:r>
          </w:p>
        </w:tc>
      </w:tr>
    </w:tbl>
    <w:p w14:paraId="51D1C628" w14:textId="28A0C879" w:rsidR="00943C0D" w:rsidRDefault="00393372" w:rsidP="00943C0D">
      <w:pPr>
        <w:ind w:firstLine="0"/>
      </w:pPr>
      <w:r>
        <w:t xml:space="preserve">         </w:t>
      </w:r>
    </w:p>
    <w:p w14:paraId="75114190" w14:textId="14613C47" w:rsidR="00393372" w:rsidRPr="000B77F6" w:rsidRDefault="00393372" w:rsidP="0060039A">
      <w:pPr>
        <w:pStyle w:val="a5"/>
        <w:ind w:left="0"/>
        <w:contextualSpacing w:val="0"/>
        <w:rPr>
          <w:sz w:val="22"/>
          <w:szCs w:val="22"/>
          <w:shd w:val="clear" w:color="auto" w:fill="FFFFFF"/>
        </w:rPr>
      </w:pPr>
      <w:r w:rsidRPr="000B77F6">
        <w:rPr>
          <w:sz w:val="22"/>
          <w:szCs w:val="22"/>
          <w:shd w:val="clear" w:color="auto" w:fill="FFFFFF"/>
        </w:rPr>
        <w:t>В.2 Материал полос скольжения, стяжек и дистанционных труб должен быть из материала того же структурного класса</w:t>
      </w:r>
      <w:r w:rsidR="00751047" w:rsidRPr="00B7663B">
        <w:rPr>
          <w:sz w:val="22"/>
          <w:szCs w:val="22"/>
          <w:shd w:val="clear" w:color="auto" w:fill="FFFFFF"/>
        </w:rPr>
        <w:t>,</w:t>
      </w:r>
      <w:r w:rsidRPr="000B77F6">
        <w:rPr>
          <w:sz w:val="22"/>
          <w:szCs w:val="22"/>
          <w:shd w:val="clear" w:color="auto" w:fill="FFFFFF"/>
        </w:rPr>
        <w:t xml:space="preserve"> что и </w:t>
      </w:r>
      <w:r w:rsidR="00105913" w:rsidRPr="000B77F6">
        <w:rPr>
          <w:sz w:val="22"/>
          <w:szCs w:val="22"/>
          <w:shd w:val="clear" w:color="auto" w:fill="FFFFFF"/>
        </w:rPr>
        <w:t xml:space="preserve">продольные и (или) поперечные </w:t>
      </w:r>
      <w:r w:rsidRPr="000B77F6">
        <w:rPr>
          <w:sz w:val="22"/>
          <w:szCs w:val="22"/>
          <w:shd w:val="clear" w:color="auto" w:fill="FFFFFF"/>
        </w:rPr>
        <w:t xml:space="preserve">перегородки корпуса. </w:t>
      </w:r>
    </w:p>
    <w:p w14:paraId="5C8F0450" w14:textId="087113CD" w:rsidR="0060039A" w:rsidRPr="000B77F6" w:rsidRDefault="0060039A" w:rsidP="0060039A">
      <w:pPr>
        <w:pStyle w:val="a5"/>
        <w:ind w:left="0"/>
        <w:contextualSpacing w:val="0"/>
        <w:rPr>
          <w:sz w:val="22"/>
          <w:szCs w:val="22"/>
        </w:rPr>
      </w:pPr>
      <w:r w:rsidRPr="000B77F6">
        <w:rPr>
          <w:sz w:val="22"/>
          <w:szCs w:val="22"/>
          <w:shd w:val="clear" w:color="auto" w:fill="FFFFFF"/>
        </w:rPr>
        <w:t>В.</w:t>
      </w:r>
      <w:r w:rsidR="00393372" w:rsidRPr="000B77F6">
        <w:rPr>
          <w:sz w:val="22"/>
          <w:szCs w:val="22"/>
          <w:shd w:val="clear" w:color="auto" w:fill="FFFFFF"/>
        </w:rPr>
        <w:t>3</w:t>
      </w:r>
      <w:r w:rsidRPr="000B77F6">
        <w:rPr>
          <w:sz w:val="22"/>
          <w:szCs w:val="22"/>
          <w:shd w:val="clear" w:color="auto" w:fill="FFFFFF"/>
        </w:rPr>
        <w:t xml:space="preserve"> Рекомендуемые сочетания материалов крепежных изделий для фланцевых соединений</w:t>
      </w:r>
      <w:r w:rsidRPr="000B77F6">
        <w:rPr>
          <w:rFonts w:eastAsia="Calibri"/>
          <w:sz w:val="22"/>
          <w:szCs w:val="22"/>
        </w:rPr>
        <w:t xml:space="preserve"> </w:t>
      </w:r>
      <w:r w:rsidRPr="000B77F6">
        <w:rPr>
          <w:sz w:val="22"/>
          <w:szCs w:val="22"/>
          <w:shd w:val="clear" w:color="auto" w:fill="FFFFFF"/>
        </w:rPr>
        <w:t>плавающей головки приведены в таблице В.</w:t>
      </w:r>
      <w:r w:rsidR="00393372" w:rsidRPr="000B77F6">
        <w:rPr>
          <w:sz w:val="22"/>
          <w:szCs w:val="22"/>
          <w:shd w:val="clear" w:color="auto" w:fill="FFFFFF"/>
        </w:rPr>
        <w:t>3</w:t>
      </w:r>
      <w:r w:rsidRPr="000B77F6">
        <w:rPr>
          <w:sz w:val="22"/>
          <w:szCs w:val="22"/>
          <w:shd w:val="clear" w:color="auto" w:fill="FFFFFF"/>
        </w:rPr>
        <w:t xml:space="preserve">. </w:t>
      </w:r>
    </w:p>
    <w:p w14:paraId="75A54906" w14:textId="312235A7" w:rsidR="0060039A" w:rsidRPr="002C09BE" w:rsidRDefault="0060039A" w:rsidP="0060039A">
      <w:pPr>
        <w:ind w:firstLine="0"/>
        <w:rPr>
          <w:rStyle w:val="afff7"/>
          <w:b w:val="0"/>
          <w:bCs w:val="0"/>
          <w:shd w:val="clear" w:color="auto" w:fill="FFFFFF"/>
        </w:rPr>
      </w:pPr>
      <w:r w:rsidRPr="00561659">
        <w:rPr>
          <w:spacing w:val="60"/>
          <w:shd w:val="clear" w:color="auto" w:fill="FFFFFF"/>
        </w:rPr>
        <w:t>Таблица</w:t>
      </w:r>
      <w:r w:rsidRPr="00561659">
        <w:t xml:space="preserve"> В.</w:t>
      </w:r>
      <w:r w:rsidR="00393372">
        <w:t>3</w:t>
      </w:r>
      <w:r w:rsidRPr="00561659">
        <w:t xml:space="preserve"> — </w:t>
      </w:r>
      <w:r w:rsidR="006612AE" w:rsidRPr="00561659">
        <w:t>Рекомендуемые сочетания материалов</w:t>
      </w:r>
      <w:r w:rsidRPr="00561659">
        <w:t xml:space="preserve"> </w:t>
      </w:r>
      <w:r w:rsidRPr="00561659">
        <w:rPr>
          <w:shd w:val="clear" w:color="auto" w:fill="FFFFFF"/>
        </w:rPr>
        <w:t>крепежных изделий для фланцевых соединений</w:t>
      </w:r>
      <w:r w:rsidRPr="00561659">
        <w:rPr>
          <w:rFonts w:eastAsia="Calibri"/>
        </w:rPr>
        <w:t xml:space="preserve"> </w:t>
      </w:r>
      <w:r w:rsidRPr="00561659">
        <w:rPr>
          <w:shd w:val="clear" w:color="auto" w:fill="FFFFFF"/>
        </w:rPr>
        <w:t>плавающей головки</w:t>
      </w:r>
    </w:p>
    <w:tbl>
      <w:tblPr>
        <w:tblStyle w:val="112"/>
        <w:tblW w:w="5000" w:type="pct"/>
        <w:tblLook w:val="04A0" w:firstRow="1" w:lastRow="0" w:firstColumn="1" w:lastColumn="0" w:noHBand="0" w:noVBand="1"/>
      </w:tblPr>
      <w:tblGrid>
        <w:gridCol w:w="4730"/>
        <w:gridCol w:w="3647"/>
        <w:gridCol w:w="3459"/>
        <w:gridCol w:w="3552"/>
      </w:tblGrid>
      <w:tr w:rsidR="0060039A" w:rsidRPr="002C09BE" w14:paraId="2BB5B868" w14:textId="77777777" w:rsidTr="00452CB8">
        <w:trPr>
          <w:trHeight w:val="20"/>
        </w:trPr>
        <w:tc>
          <w:tcPr>
            <w:tcW w:w="1537" w:type="pct"/>
            <w:tcBorders>
              <w:bottom w:val="double" w:sz="4" w:space="0" w:color="auto"/>
            </w:tcBorders>
            <w:vAlign w:val="center"/>
          </w:tcPr>
          <w:p w14:paraId="60EF74D2" w14:textId="2F48D9A3" w:rsidR="0060039A" w:rsidRPr="002C09BE" w:rsidRDefault="0060039A" w:rsidP="00452CB8">
            <w:pPr>
              <w:spacing w:line="240" w:lineRule="auto"/>
              <w:jc w:val="center"/>
              <w:rPr>
                <w:bCs/>
                <w:sz w:val="20"/>
                <w:szCs w:val="20"/>
              </w:rPr>
            </w:pPr>
            <w:r w:rsidRPr="002C09BE">
              <w:rPr>
                <w:bCs/>
                <w:sz w:val="20"/>
                <w:szCs w:val="20"/>
              </w:rPr>
              <w:t xml:space="preserve">Марки стали </w:t>
            </w:r>
            <w:r w:rsidRPr="002C09BE">
              <w:rPr>
                <w:bCs/>
                <w:sz w:val="20"/>
                <w:szCs w:val="20"/>
              </w:rPr>
              <w:br/>
              <w:t>плавающей головки</w:t>
            </w:r>
          </w:p>
        </w:tc>
        <w:tc>
          <w:tcPr>
            <w:tcW w:w="1185" w:type="pct"/>
            <w:tcBorders>
              <w:bottom w:val="double" w:sz="4" w:space="0" w:color="auto"/>
            </w:tcBorders>
            <w:vAlign w:val="center"/>
          </w:tcPr>
          <w:p w14:paraId="5D61900D" w14:textId="77777777" w:rsidR="0060039A" w:rsidRPr="002C09BE" w:rsidRDefault="0060039A" w:rsidP="00452CB8">
            <w:pPr>
              <w:spacing w:line="240" w:lineRule="auto"/>
              <w:jc w:val="center"/>
              <w:rPr>
                <w:bCs/>
                <w:sz w:val="20"/>
                <w:szCs w:val="20"/>
              </w:rPr>
            </w:pPr>
            <w:r w:rsidRPr="002C09BE">
              <w:rPr>
                <w:bCs/>
                <w:sz w:val="20"/>
                <w:szCs w:val="20"/>
              </w:rPr>
              <w:t>Марка стали шпильки</w:t>
            </w:r>
          </w:p>
        </w:tc>
        <w:tc>
          <w:tcPr>
            <w:tcW w:w="1124" w:type="pct"/>
            <w:tcBorders>
              <w:bottom w:val="double" w:sz="4" w:space="0" w:color="auto"/>
            </w:tcBorders>
            <w:vAlign w:val="center"/>
          </w:tcPr>
          <w:p w14:paraId="02E034EB" w14:textId="77777777" w:rsidR="0060039A" w:rsidRPr="002C09BE" w:rsidRDefault="0060039A" w:rsidP="00452CB8">
            <w:pPr>
              <w:spacing w:line="240" w:lineRule="auto"/>
              <w:jc w:val="center"/>
              <w:rPr>
                <w:bCs/>
                <w:sz w:val="20"/>
                <w:szCs w:val="20"/>
              </w:rPr>
            </w:pPr>
            <w:r w:rsidRPr="002C09BE">
              <w:rPr>
                <w:bCs/>
                <w:sz w:val="20"/>
                <w:szCs w:val="20"/>
              </w:rPr>
              <w:t>Марка стали гайка</w:t>
            </w:r>
          </w:p>
        </w:tc>
        <w:tc>
          <w:tcPr>
            <w:tcW w:w="1154" w:type="pct"/>
            <w:tcBorders>
              <w:bottom w:val="double" w:sz="4" w:space="0" w:color="auto"/>
            </w:tcBorders>
            <w:vAlign w:val="center"/>
          </w:tcPr>
          <w:p w14:paraId="6E5AC7F3" w14:textId="77777777" w:rsidR="0060039A" w:rsidRPr="002C09BE" w:rsidRDefault="0060039A" w:rsidP="00452CB8">
            <w:pPr>
              <w:spacing w:line="240" w:lineRule="auto"/>
              <w:jc w:val="center"/>
              <w:rPr>
                <w:bCs/>
                <w:sz w:val="20"/>
                <w:szCs w:val="20"/>
              </w:rPr>
            </w:pPr>
            <w:r w:rsidRPr="002C09BE">
              <w:rPr>
                <w:bCs/>
                <w:sz w:val="20"/>
                <w:szCs w:val="20"/>
              </w:rPr>
              <w:t>Марка стали шайбы</w:t>
            </w:r>
          </w:p>
        </w:tc>
      </w:tr>
      <w:tr w:rsidR="0060039A" w:rsidRPr="002C09BE" w14:paraId="5B8F7ABF" w14:textId="77777777" w:rsidTr="00452CB8">
        <w:trPr>
          <w:trHeight w:val="460"/>
        </w:trPr>
        <w:tc>
          <w:tcPr>
            <w:tcW w:w="1537" w:type="pct"/>
            <w:vMerge w:val="restart"/>
            <w:tcBorders>
              <w:top w:val="double" w:sz="4" w:space="0" w:color="auto"/>
            </w:tcBorders>
            <w:vAlign w:val="center"/>
          </w:tcPr>
          <w:p w14:paraId="75703363" w14:textId="77777777" w:rsidR="0060039A" w:rsidRPr="002C09BE" w:rsidRDefault="0060039A" w:rsidP="00452CB8">
            <w:pPr>
              <w:spacing w:line="240" w:lineRule="auto"/>
              <w:jc w:val="center"/>
              <w:rPr>
                <w:sz w:val="20"/>
                <w:szCs w:val="20"/>
              </w:rPr>
            </w:pPr>
            <w:r w:rsidRPr="002C09BE">
              <w:rPr>
                <w:sz w:val="20"/>
                <w:szCs w:val="20"/>
              </w:rPr>
              <w:t>09Г2С, 15Х5М</w:t>
            </w:r>
          </w:p>
        </w:tc>
        <w:tc>
          <w:tcPr>
            <w:tcW w:w="1185" w:type="pct"/>
            <w:tcBorders>
              <w:top w:val="double" w:sz="4" w:space="0" w:color="auto"/>
            </w:tcBorders>
            <w:vAlign w:val="center"/>
          </w:tcPr>
          <w:p w14:paraId="6C705359" w14:textId="48A3235A" w:rsidR="0060039A" w:rsidRPr="002C09BE" w:rsidRDefault="0060039A" w:rsidP="00452CB8">
            <w:pPr>
              <w:spacing w:line="240" w:lineRule="auto"/>
              <w:jc w:val="center"/>
              <w:rPr>
                <w:sz w:val="20"/>
                <w:szCs w:val="20"/>
              </w:rPr>
            </w:pPr>
            <w:r w:rsidRPr="002C09BE">
              <w:rPr>
                <w:sz w:val="20"/>
                <w:szCs w:val="20"/>
              </w:rPr>
              <w:t>20Х13</w:t>
            </w:r>
          </w:p>
        </w:tc>
        <w:tc>
          <w:tcPr>
            <w:tcW w:w="1124" w:type="pct"/>
            <w:tcBorders>
              <w:top w:val="double" w:sz="4" w:space="0" w:color="auto"/>
            </w:tcBorders>
            <w:vAlign w:val="center"/>
          </w:tcPr>
          <w:p w14:paraId="2C3A7D3C" w14:textId="77777777" w:rsidR="0060039A" w:rsidRPr="002C09BE" w:rsidRDefault="0060039A" w:rsidP="00452CB8">
            <w:pPr>
              <w:spacing w:line="240" w:lineRule="auto"/>
              <w:jc w:val="center"/>
              <w:rPr>
                <w:sz w:val="20"/>
                <w:szCs w:val="20"/>
              </w:rPr>
            </w:pPr>
            <w:r w:rsidRPr="002C09BE">
              <w:rPr>
                <w:sz w:val="20"/>
                <w:szCs w:val="20"/>
              </w:rPr>
              <w:t>12Х13</w:t>
            </w:r>
          </w:p>
        </w:tc>
        <w:tc>
          <w:tcPr>
            <w:tcW w:w="1154" w:type="pct"/>
            <w:tcBorders>
              <w:top w:val="double" w:sz="4" w:space="0" w:color="auto"/>
            </w:tcBorders>
            <w:vAlign w:val="center"/>
          </w:tcPr>
          <w:p w14:paraId="5AE34308" w14:textId="5322AF8F" w:rsidR="0060039A" w:rsidRPr="002C09BE" w:rsidRDefault="0060039A" w:rsidP="00452CB8">
            <w:pPr>
              <w:spacing w:line="240" w:lineRule="auto"/>
              <w:jc w:val="center"/>
              <w:rPr>
                <w:sz w:val="20"/>
                <w:szCs w:val="20"/>
              </w:rPr>
            </w:pPr>
            <w:r w:rsidRPr="002C09BE">
              <w:rPr>
                <w:sz w:val="20"/>
                <w:szCs w:val="20"/>
              </w:rPr>
              <w:t>20Х13</w:t>
            </w:r>
          </w:p>
        </w:tc>
      </w:tr>
      <w:tr w:rsidR="0060039A" w:rsidRPr="002C09BE" w14:paraId="0BD2ACFB" w14:textId="77777777" w:rsidTr="00452CB8">
        <w:trPr>
          <w:trHeight w:val="460"/>
        </w:trPr>
        <w:tc>
          <w:tcPr>
            <w:tcW w:w="1537" w:type="pct"/>
            <w:vMerge/>
            <w:vAlign w:val="center"/>
          </w:tcPr>
          <w:p w14:paraId="2A64E05B" w14:textId="77777777" w:rsidR="0060039A" w:rsidRPr="002C09BE" w:rsidRDefault="0060039A" w:rsidP="00452CB8">
            <w:pPr>
              <w:spacing w:line="240" w:lineRule="auto"/>
              <w:jc w:val="center"/>
              <w:rPr>
                <w:sz w:val="20"/>
                <w:szCs w:val="20"/>
              </w:rPr>
            </w:pPr>
          </w:p>
        </w:tc>
        <w:tc>
          <w:tcPr>
            <w:tcW w:w="1185" w:type="pct"/>
            <w:vAlign w:val="center"/>
          </w:tcPr>
          <w:p w14:paraId="7AFFDD45" w14:textId="3590048B" w:rsidR="0060039A" w:rsidRPr="002C09BE" w:rsidRDefault="0060039A" w:rsidP="00452CB8">
            <w:pPr>
              <w:spacing w:line="240" w:lineRule="auto"/>
              <w:jc w:val="center"/>
              <w:rPr>
                <w:sz w:val="20"/>
                <w:szCs w:val="20"/>
              </w:rPr>
            </w:pPr>
            <w:r w:rsidRPr="002C09BE">
              <w:rPr>
                <w:sz w:val="20"/>
                <w:szCs w:val="20"/>
              </w:rPr>
              <w:t>20ХН3А</w:t>
            </w:r>
          </w:p>
        </w:tc>
        <w:tc>
          <w:tcPr>
            <w:tcW w:w="1124" w:type="pct"/>
            <w:vAlign w:val="center"/>
          </w:tcPr>
          <w:p w14:paraId="44D89494" w14:textId="710B21F5" w:rsidR="0060039A" w:rsidRPr="002C09BE" w:rsidRDefault="0060039A" w:rsidP="00452CB8">
            <w:pPr>
              <w:spacing w:line="240" w:lineRule="auto"/>
              <w:jc w:val="center"/>
              <w:rPr>
                <w:sz w:val="20"/>
                <w:szCs w:val="20"/>
              </w:rPr>
            </w:pPr>
            <w:r w:rsidRPr="002C09BE">
              <w:rPr>
                <w:sz w:val="20"/>
                <w:szCs w:val="20"/>
              </w:rPr>
              <w:t>10Г2</w:t>
            </w:r>
          </w:p>
        </w:tc>
        <w:tc>
          <w:tcPr>
            <w:tcW w:w="1154" w:type="pct"/>
            <w:vAlign w:val="center"/>
          </w:tcPr>
          <w:p w14:paraId="43C8DCFD" w14:textId="029F6624" w:rsidR="0060039A" w:rsidRPr="002C09BE" w:rsidRDefault="0060039A" w:rsidP="00452CB8">
            <w:pPr>
              <w:spacing w:line="240" w:lineRule="auto"/>
              <w:jc w:val="center"/>
              <w:rPr>
                <w:sz w:val="20"/>
                <w:szCs w:val="20"/>
              </w:rPr>
            </w:pPr>
            <w:r w:rsidRPr="002C09BE">
              <w:rPr>
                <w:sz w:val="20"/>
                <w:szCs w:val="20"/>
              </w:rPr>
              <w:t>10Г2, 09Г2С</w:t>
            </w:r>
          </w:p>
        </w:tc>
      </w:tr>
      <w:tr w:rsidR="0060039A" w:rsidRPr="002C09BE" w14:paraId="4631FE37" w14:textId="77777777" w:rsidTr="00452CB8">
        <w:trPr>
          <w:trHeight w:val="460"/>
        </w:trPr>
        <w:tc>
          <w:tcPr>
            <w:tcW w:w="1537" w:type="pct"/>
            <w:vAlign w:val="center"/>
          </w:tcPr>
          <w:p w14:paraId="2C42CF35" w14:textId="77777777" w:rsidR="0060039A" w:rsidRPr="002C09BE" w:rsidRDefault="0060039A" w:rsidP="00452CB8">
            <w:pPr>
              <w:spacing w:line="240" w:lineRule="auto"/>
              <w:jc w:val="center"/>
              <w:rPr>
                <w:sz w:val="20"/>
                <w:szCs w:val="20"/>
              </w:rPr>
            </w:pPr>
            <w:r w:rsidRPr="002C09BE">
              <w:rPr>
                <w:sz w:val="20"/>
                <w:szCs w:val="20"/>
              </w:rPr>
              <w:t>08Х18Н10Т, 12Х18Н10Т, 10Х17Н13М2Т</w:t>
            </w:r>
          </w:p>
        </w:tc>
        <w:tc>
          <w:tcPr>
            <w:tcW w:w="1185" w:type="pct"/>
            <w:vAlign w:val="center"/>
          </w:tcPr>
          <w:p w14:paraId="1A13FCAC" w14:textId="77777777" w:rsidR="0060039A" w:rsidRPr="002C09BE" w:rsidRDefault="0060039A" w:rsidP="00452CB8">
            <w:pPr>
              <w:spacing w:line="240" w:lineRule="auto"/>
              <w:jc w:val="center"/>
              <w:rPr>
                <w:sz w:val="20"/>
                <w:szCs w:val="20"/>
              </w:rPr>
            </w:pPr>
            <w:r w:rsidRPr="002C09BE">
              <w:rPr>
                <w:sz w:val="20"/>
                <w:szCs w:val="20"/>
              </w:rPr>
              <w:t>08Х15Н24В4ТР, 45Х14Н14В2М</w:t>
            </w:r>
          </w:p>
        </w:tc>
        <w:tc>
          <w:tcPr>
            <w:tcW w:w="1124" w:type="pct"/>
            <w:vAlign w:val="center"/>
          </w:tcPr>
          <w:p w14:paraId="0BD112DA" w14:textId="77777777" w:rsidR="0060039A" w:rsidRPr="002C09BE" w:rsidRDefault="0060039A" w:rsidP="00452CB8">
            <w:pPr>
              <w:spacing w:line="240" w:lineRule="auto"/>
              <w:jc w:val="center"/>
              <w:rPr>
                <w:sz w:val="20"/>
                <w:szCs w:val="20"/>
              </w:rPr>
            </w:pPr>
            <w:r w:rsidRPr="002C09BE">
              <w:rPr>
                <w:sz w:val="20"/>
                <w:szCs w:val="20"/>
              </w:rPr>
              <w:t>45Х14Н14В2М</w:t>
            </w:r>
          </w:p>
        </w:tc>
        <w:tc>
          <w:tcPr>
            <w:tcW w:w="1154" w:type="pct"/>
            <w:vAlign w:val="center"/>
          </w:tcPr>
          <w:p w14:paraId="6ECCE9CB" w14:textId="77777777" w:rsidR="0060039A" w:rsidRPr="002C09BE" w:rsidRDefault="0060039A" w:rsidP="00452CB8">
            <w:pPr>
              <w:spacing w:line="240" w:lineRule="auto"/>
              <w:jc w:val="center"/>
              <w:rPr>
                <w:sz w:val="20"/>
                <w:szCs w:val="20"/>
              </w:rPr>
            </w:pPr>
            <w:r w:rsidRPr="002C09BE">
              <w:rPr>
                <w:sz w:val="20"/>
                <w:szCs w:val="20"/>
              </w:rPr>
              <w:t>12Х18Н10Т</w:t>
            </w:r>
          </w:p>
        </w:tc>
      </w:tr>
    </w:tbl>
    <w:p w14:paraId="77ABDECB" w14:textId="18D1FBEA" w:rsidR="00943C0D" w:rsidRDefault="00943C0D" w:rsidP="00943C0D">
      <w:pPr>
        <w:ind w:firstLine="0"/>
      </w:pPr>
    </w:p>
    <w:p w14:paraId="4AB9EE3D" w14:textId="77777777" w:rsidR="0060039A" w:rsidRPr="00B0712E" w:rsidRDefault="0060039A" w:rsidP="00943C0D">
      <w:pPr>
        <w:ind w:firstLine="0"/>
      </w:pPr>
    </w:p>
    <w:p w14:paraId="178F1207" w14:textId="77777777" w:rsidR="00943C0D" w:rsidRPr="00B0712E" w:rsidRDefault="00943C0D" w:rsidP="00943C0D">
      <w:pPr>
        <w:ind w:firstLine="0"/>
        <w:sectPr w:rsidR="00943C0D" w:rsidRPr="00B0712E" w:rsidSect="005E68BA">
          <w:pgSz w:w="16838" w:h="11906" w:orient="landscape" w:code="9"/>
          <w:pgMar w:top="720" w:right="720" w:bottom="720" w:left="720" w:header="567" w:footer="567" w:gutter="0"/>
          <w:cols w:space="708"/>
          <w:docGrid w:linePitch="360"/>
        </w:sectPr>
      </w:pPr>
    </w:p>
    <w:p w14:paraId="662A3053" w14:textId="44BFA761" w:rsidR="00100358" w:rsidRPr="00B0712E" w:rsidRDefault="00943C0D" w:rsidP="00AE5A52">
      <w:pPr>
        <w:ind w:firstLine="0"/>
        <w:jc w:val="center"/>
        <w:outlineLvl w:val="0"/>
        <w:rPr>
          <w:b/>
          <w:bCs/>
          <w:sz w:val="28"/>
        </w:rPr>
      </w:pPr>
      <w:r w:rsidRPr="00B0712E">
        <w:rPr>
          <w:b/>
          <w:bCs/>
          <w:sz w:val="28"/>
        </w:rPr>
        <w:t>П</w:t>
      </w:r>
      <w:r w:rsidR="00142AEA" w:rsidRPr="00B0712E">
        <w:rPr>
          <w:b/>
          <w:bCs/>
          <w:sz w:val="28"/>
        </w:rPr>
        <w:t xml:space="preserve">риложение Г </w:t>
      </w:r>
      <w:r w:rsidR="00142AEA" w:rsidRPr="00B0712E">
        <w:rPr>
          <w:b/>
          <w:bCs/>
          <w:sz w:val="28"/>
        </w:rPr>
        <w:br/>
      </w:r>
      <w:r w:rsidR="00142AEA" w:rsidRPr="00B0712E">
        <w:rPr>
          <w:sz w:val="28"/>
        </w:rPr>
        <w:t>(</w:t>
      </w:r>
      <w:r w:rsidRPr="00B0712E">
        <w:rPr>
          <w:sz w:val="28"/>
        </w:rPr>
        <w:t>справочное</w:t>
      </w:r>
      <w:r w:rsidR="00142AEA" w:rsidRPr="00B0712E">
        <w:rPr>
          <w:sz w:val="28"/>
        </w:rPr>
        <w:t>)</w:t>
      </w:r>
      <w:r w:rsidR="00142AEA" w:rsidRPr="00B0712E">
        <w:rPr>
          <w:b/>
          <w:bCs/>
          <w:sz w:val="28"/>
        </w:rPr>
        <w:t xml:space="preserve"> </w:t>
      </w:r>
      <w:r w:rsidR="0070433E" w:rsidRPr="00B0712E">
        <w:rPr>
          <w:b/>
          <w:bCs/>
          <w:sz w:val="28"/>
        </w:rPr>
        <w:br/>
      </w:r>
      <w:r w:rsidR="00100358" w:rsidRPr="00B0712E">
        <w:rPr>
          <w:b/>
          <w:bCs/>
          <w:sz w:val="28"/>
        </w:rPr>
        <w:t>Классификация марок стали и сплавов</w:t>
      </w:r>
    </w:p>
    <w:p w14:paraId="7B8CDAE2" w14:textId="22DAD647" w:rsidR="00100358" w:rsidRPr="00B0712E" w:rsidRDefault="00100358" w:rsidP="0070433E">
      <w:pPr>
        <w:spacing w:before="240" w:after="120" w:line="192" w:lineRule="auto"/>
        <w:ind w:firstLine="0"/>
      </w:pPr>
      <w:r w:rsidRPr="00B0712E">
        <w:rPr>
          <w:bCs/>
          <w:spacing w:val="60"/>
        </w:rPr>
        <w:t>Таблица</w:t>
      </w:r>
      <w:r w:rsidRPr="00B0712E">
        <w:rPr>
          <w:bCs/>
        </w:rPr>
        <w:t xml:space="preserve"> Г</w:t>
      </w:r>
      <w:r w:rsidR="0070433E" w:rsidRPr="00B0712E">
        <w:rPr>
          <w:bCs/>
        </w:rPr>
        <w:t>.</w:t>
      </w:r>
      <w:r w:rsidRPr="00B0712E">
        <w:rPr>
          <w:bCs/>
        </w:rPr>
        <w:t>1</w:t>
      </w:r>
    </w:p>
    <w:tbl>
      <w:tblPr>
        <w:tblStyle w:val="140"/>
        <w:tblW w:w="5000" w:type="pct"/>
        <w:tblInd w:w="0" w:type="dxa"/>
        <w:tblLook w:val="04A0" w:firstRow="1" w:lastRow="0" w:firstColumn="1" w:lastColumn="0" w:noHBand="0" w:noVBand="1"/>
      </w:tblPr>
      <w:tblGrid>
        <w:gridCol w:w="2460"/>
        <w:gridCol w:w="2318"/>
        <w:gridCol w:w="1594"/>
        <w:gridCol w:w="3823"/>
      </w:tblGrid>
      <w:tr w:rsidR="00A01498" w:rsidRPr="00B0712E" w14:paraId="0518BD16" w14:textId="77777777" w:rsidTr="00452CB8">
        <w:trPr>
          <w:trHeight w:val="510"/>
        </w:trPr>
        <w:tc>
          <w:tcPr>
            <w:tcW w:w="1206" w:type="pct"/>
            <w:tcBorders>
              <w:top w:val="single" w:sz="4" w:space="0" w:color="auto"/>
              <w:left w:val="single" w:sz="4" w:space="0" w:color="auto"/>
              <w:bottom w:val="double" w:sz="4" w:space="0" w:color="auto"/>
              <w:right w:val="single" w:sz="4" w:space="0" w:color="auto"/>
            </w:tcBorders>
            <w:vAlign w:val="center"/>
            <w:hideMark/>
          </w:tcPr>
          <w:p w14:paraId="17DF5FEF" w14:textId="77777777" w:rsidR="00A01498" w:rsidRPr="00B0712E" w:rsidRDefault="00A01498" w:rsidP="00452CB8">
            <w:pPr>
              <w:spacing w:line="240" w:lineRule="auto"/>
              <w:jc w:val="center"/>
              <w:rPr>
                <w:sz w:val="20"/>
                <w:szCs w:val="20"/>
              </w:rPr>
            </w:pPr>
            <w:r w:rsidRPr="00B0712E">
              <w:rPr>
                <w:sz w:val="20"/>
                <w:szCs w:val="20"/>
              </w:rPr>
              <w:t xml:space="preserve">Классификация </w:t>
            </w:r>
            <w:r w:rsidRPr="00B0712E">
              <w:rPr>
                <w:sz w:val="20"/>
                <w:szCs w:val="20"/>
              </w:rPr>
              <w:br/>
              <w:t xml:space="preserve">стали по ГОСТ 34347 или </w:t>
            </w:r>
            <w:r w:rsidRPr="00B0712E">
              <w:rPr>
                <w:sz w:val="20"/>
                <w:szCs w:val="20"/>
              </w:rPr>
              <w:br/>
              <w:t>сплава по ГОСТ 15527</w:t>
            </w:r>
          </w:p>
        </w:tc>
        <w:tc>
          <w:tcPr>
            <w:tcW w:w="1137" w:type="pct"/>
            <w:tcBorders>
              <w:top w:val="single" w:sz="4" w:space="0" w:color="auto"/>
              <w:left w:val="single" w:sz="4" w:space="0" w:color="auto"/>
              <w:bottom w:val="double" w:sz="4" w:space="0" w:color="auto"/>
              <w:right w:val="single" w:sz="4" w:space="0" w:color="auto"/>
            </w:tcBorders>
            <w:vAlign w:val="center"/>
            <w:hideMark/>
          </w:tcPr>
          <w:p w14:paraId="6F701502" w14:textId="77777777" w:rsidR="00A01498" w:rsidRPr="00B0712E" w:rsidRDefault="00A01498" w:rsidP="00452CB8">
            <w:pPr>
              <w:spacing w:line="240" w:lineRule="auto"/>
              <w:jc w:val="center"/>
              <w:rPr>
                <w:sz w:val="20"/>
                <w:szCs w:val="20"/>
              </w:rPr>
            </w:pPr>
            <w:r w:rsidRPr="00B0712E">
              <w:rPr>
                <w:sz w:val="20"/>
                <w:szCs w:val="20"/>
              </w:rPr>
              <w:t xml:space="preserve">Классификация </w:t>
            </w:r>
            <w:r w:rsidRPr="00B0712E">
              <w:rPr>
                <w:sz w:val="20"/>
                <w:szCs w:val="20"/>
              </w:rPr>
              <w:br/>
              <w:t>стали по ГОСТ 34951</w:t>
            </w:r>
          </w:p>
        </w:tc>
        <w:tc>
          <w:tcPr>
            <w:tcW w:w="782" w:type="pct"/>
            <w:tcBorders>
              <w:top w:val="single" w:sz="4" w:space="0" w:color="auto"/>
              <w:left w:val="single" w:sz="4" w:space="0" w:color="auto"/>
              <w:bottom w:val="double" w:sz="4" w:space="0" w:color="auto"/>
              <w:right w:val="single" w:sz="4" w:space="0" w:color="auto"/>
            </w:tcBorders>
            <w:vAlign w:val="center"/>
            <w:hideMark/>
          </w:tcPr>
          <w:p w14:paraId="39E2EEFB" w14:textId="77777777" w:rsidR="00A01498" w:rsidRPr="00B0712E" w:rsidRDefault="00A01498" w:rsidP="00452CB8">
            <w:pPr>
              <w:spacing w:line="240" w:lineRule="auto"/>
              <w:jc w:val="center"/>
              <w:rPr>
                <w:sz w:val="20"/>
                <w:szCs w:val="20"/>
              </w:rPr>
            </w:pPr>
            <w:r w:rsidRPr="00B0712E">
              <w:rPr>
                <w:sz w:val="20"/>
                <w:szCs w:val="20"/>
              </w:rPr>
              <w:t xml:space="preserve">Структурный </w:t>
            </w:r>
            <w:r w:rsidRPr="00B0712E">
              <w:rPr>
                <w:sz w:val="20"/>
                <w:szCs w:val="20"/>
              </w:rPr>
              <w:br/>
              <w:t>класс</w:t>
            </w:r>
          </w:p>
        </w:tc>
        <w:tc>
          <w:tcPr>
            <w:tcW w:w="1875" w:type="pct"/>
            <w:tcBorders>
              <w:top w:val="single" w:sz="4" w:space="0" w:color="auto"/>
              <w:left w:val="single" w:sz="4" w:space="0" w:color="auto"/>
              <w:bottom w:val="double" w:sz="4" w:space="0" w:color="auto"/>
              <w:right w:val="single" w:sz="4" w:space="0" w:color="auto"/>
            </w:tcBorders>
            <w:vAlign w:val="center"/>
            <w:hideMark/>
          </w:tcPr>
          <w:p w14:paraId="51F6D365" w14:textId="2BE735C5" w:rsidR="00A01498" w:rsidRPr="00B0712E" w:rsidRDefault="001743CB" w:rsidP="00452CB8">
            <w:pPr>
              <w:spacing w:line="240" w:lineRule="auto"/>
              <w:jc w:val="center"/>
              <w:rPr>
                <w:sz w:val="20"/>
                <w:szCs w:val="20"/>
              </w:rPr>
            </w:pPr>
            <w:r w:rsidRPr="000B77F6">
              <w:rPr>
                <w:sz w:val="20"/>
                <w:szCs w:val="20"/>
              </w:rPr>
              <w:t>М</w:t>
            </w:r>
            <w:r w:rsidR="00A01498" w:rsidRPr="000B77F6">
              <w:rPr>
                <w:sz w:val="20"/>
                <w:szCs w:val="20"/>
              </w:rPr>
              <w:t>арка</w:t>
            </w:r>
            <w:r w:rsidR="00A01498" w:rsidRPr="00B0712E">
              <w:rPr>
                <w:sz w:val="20"/>
                <w:szCs w:val="20"/>
              </w:rPr>
              <w:t xml:space="preserve"> </w:t>
            </w:r>
            <w:r w:rsidR="00A01498" w:rsidRPr="00B0712E">
              <w:rPr>
                <w:sz w:val="20"/>
                <w:szCs w:val="20"/>
              </w:rPr>
              <w:br/>
              <w:t>стали или сплава</w:t>
            </w:r>
          </w:p>
        </w:tc>
      </w:tr>
      <w:tr w:rsidR="00A01498" w:rsidRPr="00B0712E" w14:paraId="78657545" w14:textId="77777777" w:rsidTr="00452CB8">
        <w:trPr>
          <w:trHeight w:val="510"/>
        </w:trPr>
        <w:tc>
          <w:tcPr>
            <w:tcW w:w="1206" w:type="pct"/>
            <w:tcBorders>
              <w:top w:val="double" w:sz="4" w:space="0" w:color="auto"/>
              <w:left w:val="single" w:sz="4" w:space="0" w:color="auto"/>
              <w:bottom w:val="single" w:sz="4" w:space="0" w:color="auto"/>
              <w:right w:val="single" w:sz="4" w:space="0" w:color="auto"/>
            </w:tcBorders>
            <w:vAlign w:val="center"/>
            <w:hideMark/>
          </w:tcPr>
          <w:p w14:paraId="211A9DFB" w14:textId="77777777" w:rsidR="00A01498" w:rsidRPr="00B0712E" w:rsidRDefault="00A01498" w:rsidP="00452CB8">
            <w:pPr>
              <w:spacing w:line="240" w:lineRule="auto"/>
              <w:jc w:val="center"/>
              <w:rPr>
                <w:sz w:val="20"/>
                <w:szCs w:val="20"/>
              </w:rPr>
            </w:pPr>
            <w:r w:rsidRPr="00B0712E">
              <w:rPr>
                <w:sz w:val="20"/>
                <w:szCs w:val="20"/>
              </w:rPr>
              <w:t>Углеродистые</w:t>
            </w:r>
          </w:p>
        </w:tc>
        <w:tc>
          <w:tcPr>
            <w:tcW w:w="1137" w:type="pct"/>
            <w:vMerge w:val="restart"/>
            <w:tcBorders>
              <w:top w:val="double" w:sz="4" w:space="0" w:color="auto"/>
              <w:left w:val="single" w:sz="4" w:space="0" w:color="auto"/>
              <w:bottom w:val="single" w:sz="4" w:space="0" w:color="auto"/>
              <w:right w:val="single" w:sz="4" w:space="0" w:color="auto"/>
            </w:tcBorders>
            <w:vAlign w:val="center"/>
            <w:hideMark/>
          </w:tcPr>
          <w:p w14:paraId="152B6760" w14:textId="77777777" w:rsidR="00A01498" w:rsidRPr="00B0712E" w:rsidRDefault="00A01498" w:rsidP="00452CB8">
            <w:pPr>
              <w:spacing w:line="240" w:lineRule="auto"/>
              <w:jc w:val="center"/>
              <w:rPr>
                <w:sz w:val="20"/>
                <w:szCs w:val="20"/>
              </w:rPr>
            </w:pPr>
            <w:r w:rsidRPr="00B0712E">
              <w:rPr>
                <w:sz w:val="20"/>
                <w:szCs w:val="20"/>
              </w:rPr>
              <w:t>Нелегированные</w:t>
            </w:r>
          </w:p>
        </w:tc>
        <w:tc>
          <w:tcPr>
            <w:tcW w:w="782" w:type="pct"/>
            <w:vMerge w:val="restart"/>
            <w:tcBorders>
              <w:top w:val="double" w:sz="4" w:space="0" w:color="auto"/>
              <w:left w:val="single" w:sz="4" w:space="0" w:color="auto"/>
              <w:right w:val="single" w:sz="4" w:space="0" w:color="auto"/>
            </w:tcBorders>
            <w:vAlign w:val="center"/>
            <w:hideMark/>
          </w:tcPr>
          <w:p w14:paraId="3D298266" w14:textId="77777777" w:rsidR="00A01498" w:rsidRPr="00B0712E" w:rsidRDefault="00A01498" w:rsidP="00452CB8">
            <w:pPr>
              <w:spacing w:line="240" w:lineRule="auto"/>
              <w:jc w:val="center"/>
              <w:rPr>
                <w:sz w:val="20"/>
                <w:szCs w:val="20"/>
              </w:rPr>
            </w:pPr>
            <w:r w:rsidRPr="00B0712E">
              <w:rPr>
                <w:sz w:val="20"/>
                <w:szCs w:val="20"/>
              </w:rPr>
              <w:t>Перлитный</w:t>
            </w:r>
          </w:p>
        </w:tc>
        <w:tc>
          <w:tcPr>
            <w:tcW w:w="1875" w:type="pct"/>
            <w:tcBorders>
              <w:top w:val="double" w:sz="4" w:space="0" w:color="auto"/>
              <w:left w:val="single" w:sz="4" w:space="0" w:color="auto"/>
              <w:bottom w:val="single" w:sz="4" w:space="0" w:color="auto"/>
              <w:right w:val="single" w:sz="4" w:space="0" w:color="auto"/>
            </w:tcBorders>
            <w:vAlign w:val="center"/>
            <w:hideMark/>
          </w:tcPr>
          <w:p w14:paraId="7C7C698E" w14:textId="77777777" w:rsidR="00A01498" w:rsidRPr="00281031" w:rsidRDefault="00A01498" w:rsidP="00452CB8">
            <w:pPr>
              <w:spacing w:line="240" w:lineRule="auto"/>
              <w:jc w:val="center"/>
              <w:rPr>
                <w:sz w:val="20"/>
                <w:szCs w:val="20"/>
              </w:rPr>
            </w:pPr>
            <w:r w:rsidRPr="00281031">
              <w:rPr>
                <w:sz w:val="20"/>
                <w:szCs w:val="20"/>
              </w:rPr>
              <w:t>Ст3сп, Ст3пс ГОСТ 380</w:t>
            </w:r>
          </w:p>
          <w:p w14:paraId="4BEA5902" w14:textId="37643AD3" w:rsidR="00A01498" w:rsidRPr="00281031" w:rsidRDefault="00A01498" w:rsidP="00452CB8">
            <w:pPr>
              <w:spacing w:line="240" w:lineRule="auto"/>
              <w:jc w:val="center"/>
              <w:rPr>
                <w:sz w:val="20"/>
                <w:szCs w:val="20"/>
              </w:rPr>
            </w:pPr>
            <w:r w:rsidRPr="00281031">
              <w:rPr>
                <w:sz w:val="20"/>
                <w:szCs w:val="20"/>
              </w:rPr>
              <w:t>20 ГОСТ 1050</w:t>
            </w:r>
          </w:p>
        </w:tc>
      </w:tr>
      <w:tr w:rsidR="00A01498" w:rsidRPr="00B0712E" w14:paraId="4AE98B2B" w14:textId="77777777" w:rsidTr="00452CB8">
        <w:trPr>
          <w:trHeight w:val="510"/>
        </w:trPr>
        <w:tc>
          <w:tcPr>
            <w:tcW w:w="1206" w:type="pct"/>
            <w:vMerge w:val="restart"/>
            <w:tcBorders>
              <w:top w:val="single" w:sz="4" w:space="0" w:color="auto"/>
              <w:left w:val="single" w:sz="4" w:space="0" w:color="auto"/>
              <w:bottom w:val="single" w:sz="4" w:space="0" w:color="auto"/>
              <w:right w:val="single" w:sz="4" w:space="0" w:color="auto"/>
            </w:tcBorders>
            <w:vAlign w:val="center"/>
            <w:hideMark/>
          </w:tcPr>
          <w:p w14:paraId="6750C635" w14:textId="77777777" w:rsidR="00A01498" w:rsidRPr="00B0712E" w:rsidRDefault="00A01498" w:rsidP="00452CB8">
            <w:pPr>
              <w:spacing w:line="240" w:lineRule="auto"/>
              <w:jc w:val="center"/>
              <w:rPr>
                <w:sz w:val="20"/>
                <w:szCs w:val="20"/>
              </w:rPr>
            </w:pPr>
            <w:r w:rsidRPr="00B0712E">
              <w:rPr>
                <w:sz w:val="20"/>
                <w:szCs w:val="20"/>
              </w:rPr>
              <w:t xml:space="preserve">Низколегированные </w:t>
            </w:r>
            <w:r w:rsidRPr="00B0712E">
              <w:rPr>
                <w:sz w:val="20"/>
                <w:szCs w:val="20"/>
              </w:rPr>
              <w:br/>
              <w:t xml:space="preserve">марганцовистые, </w:t>
            </w:r>
            <w:r w:rsidRPr="00B0712E">
              <w:rPr>
                <w:sz w:val="20"/>
                <w:szCs w:val="20"/>
              </w:rPr>
              <w:br/>
              <w:t>марганцевокремнистые</w:t>
            </w:r>
          </w:p>
        </w:tc>
        <w:tc>
          <w:tcPr>
            <w:tcW w:w="1137" w:type="pct"/>
            <w:vMerge/>
            <w:tcBorders>
              <w:top w:val="double" w:sz="4" w:space="0" w:color="auto"/>
              <w:left w:val="single" w:sz="4" w:space="0" w:color="auto"/>
              <w:bottom w:val="single" w:sz="4" w:space="0" w:color="auto"/>
              <w:right w:val="single" w:sz="4" w:space="0" w:color="auto"/>
            </w:tcBorders>
            <w:vAlign w:val="center"/>
            <w:hideMark/>
          </w:tcPr>
          <w:p w14:paraId="20D0E00F" w14:textId="77777777" w:rsidR="00A01498" w:rsidRPr="00B0712E" w:rsidRDefault="00A01498" w:rsidP="00452CB8">
            <w:pPr>
              <w:jc w:val="center"/>
              <w:rPr>
                <w:sz w:val="20"/>
                <w:szCs w:val="20"/>
              </w:rPr>
            </w:pPr>
          </w:p>
        </w:tc>
        <w:tc>
          <w:tcPr>
            <w:tcW w:w="782" w:type="pct"/>
            <w:vMerge/>
            <w:tcBorders>
              <w:left w:val="single" w:sz="4" w:space="0" w:color="auto"/>
              <w:right w:val="single" w:sz="4" w:space="0" w:color="auto"/>
            </w:tcBorders>
            <w:vAlign w:val="center"/>
            <w:hideMark/>
          </w:tcPr>
          <w:p w14:paraId="08305C25" w14:textId="77777777" w:rsidR="00A01498" w:rsidRPr="00B0712E" w:rsidRDefault="00A01498" w:rsidP="00452CB8">
            <w:pPr>
              <w:jc w:val="center"/>
              <w:rPr>
                <w:sz w:val="20"/>
                <w:szCs w:val="20"/>
              </w:rPr>
            </w:pPr>
          </w:p>
        </w:tc>
        <w:tc>
          <w:tcPr>
            <w:tcW w:w="1875" w:type="pct"/>
            <w:tcBorders>
              <w:top w:val="single" w:sz="4" w:space="0" w:color="auto"/>
              <w:left w:val="single" w:sz="4" w:space="0" w:color="auto"/>
              <w:bottom w:val="single" w:sz="4" w:space="0" w:color="auto"/>
              <w:right w:val="single" w:sz="4" w:space="0" w:color="auto"/>
            </w:tcBorders>
            <w:vAlign w:val="center"/>
            <w:hideMark/>
          </w:tcPr>
          <w:p w14:paraId="424BAFDD" w14:textId="77777777" w:rsidR="00A01498" w:rsidRPr="00281031" w:rsidRDefault="00A01498" w:rsidP="00452CB8">
            <w:pPr>
              <w:spacing w:line="240" w:lineRule="auto"/>
              <w:jc w:val="center"/>
              <w:rPr>
                <w:color w:val="auto"/>
                <w:sz w:val="20"/>
                <w:szCs w:val="20"/>
              </w:rPr>
            </w:pPr>
            <w:r w:rsidRPr="00281031">
              <w:rPr>
                <w:color w:val="auto"/>
                <w:sz w:val="20"/>
                <w:szCs w:val="20"/>
              </w:rPr>
              <w:t>10Г2 ГОСТ 1050</w:t>
            </w:r>
          </w:p>
          <w:p w14:paraId="6CA68281" w14:textId="1B3185EC" w:rsidR="00A01498" w:rsidRPr="00281031" w:rsidRDefault="00A01498" w:rsidP="00452CB8">
            <w:pPr>
              <w:spacing w:line="240" w:lineRule="auto"/>
              <w:jc w:val="center"/>
              <w:rPr>
                <w:sz w:val="20"/>
                <w:szCs w:val="20"/>
              </w:rPr>
            </w:pPr>
            <w:r w:rsidRPr="00281031">
              <w:rPr>
                <w:sz w:val="20"/>
                <w:szCs w:val="20"/>
              </w:rPr>
              <w:t>16ГС ГОСТ 5520</w:t>
            </w:r>
          </w:p>
        </w:tc>
      </w:tr>
      <w:tr w:rsidR="00A01498" w:rsidRPr="00B0712E" w14:paraId="6F7CAC42" w14:textId="77777777" w:rsidTr="00452CB8">
        <w:trPr>
          <w:trHeight w:val="510"/>
        </w:trPr>
        <w:tc>
          <w:tcPr>
            <w:tcW w:w="1206" w:type="pct"/>
            <w:vMerge/>
            <w:tcBorders>
              <w:top w:val="single" w:sz="4" w:space="0" w:color="auto"/>
              <w:left w:val="single" w:sz="4" w:space="0" w:color="auto"/>
              <w:bottom w:val="single" w:sz="4" w:space="0" w:color="auto"/>
              <w:right w:val="single" w:sz="4" w:space="0" w:color="auto"/>
            </w:tcBorders>
            <w:vAlign w:val="center"/>
            <w:hideMark/>
          </w:tcPr>
          <w:p w14:paraId="7C8CD7A5" w14:textId="77777777" w:rsidR="00A01498" w:rsidRPr="00B0712E" w:rsidRDefault="00A01498" w:rsidP="00452CB8">
            <w:pPr>
              <w:jc w:val="center"/>
              <w:rPr>
                <w:sz w:val="20"/>
                <w:szCs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4239CBC7" w14:textId="77777777" w:rsidR="00A01498" w:rsidRPr="00B0712E" w:rsidRDefault="00A01498" w:rsidP="00452CB8">
            <w:pPr>
              <w:spacing w:line="240" w:lineRule="auto"/>
              <w:jc w:val="center"/>
              <w:rPr>
                <w:sz w:val="20"/>
                <w:szCs w:val="20"/>
              </w:rPr>
            </w:pPr>
            <w:r w:rsidRPr="00B0712E">
              <w:rPr>
                <w:sz w:val="20"/>
                <w:szCs w:val="20"/>
              </w:rPr>
              <w:t>Легированные</w:t>
            </w:r>
          </w:p>
        </w:tc>
        <w:tc>
          <w:tcPr>
            <w:tcW w:w="782" w:type="pct"/>
            <w:vMerge/>
            <w:tcBorders>
              <w:left w:val="single" w:sz="4" w:space="0" w:color="auto"/>
              <w:right w:val="single" w:sz="4" w:space="0" w:color="auto"/>
            </w:tcBorders>
            <w:vAlign w:val="center"/>
            <w:hideMark/>
          </w:tcPr>
          <w:p w14:paraId="3E4B6E6E" w14:textId="77777777" w:rsidR="00A01498" w:rsidRPr="00B0712E" w:rsidRDefault="00A01498" w:rsidP="00452CB8">
            <w:pPr>
              <w:jc w:val="center"/>
              <w:rPr>
                <w:sz w:val="20"/>
                <w:szCs w:val="20"/>
              </w:rPr>
            </w:pPr>
          </w:p>
        </w:tc>
        <w:tc>
          <w:tcPr>
            <w:tcW w:w="1875" w:type="pct"/>
            <w:tcBorders>
              <w:top w:val="single" w:sz="4" w:space="0" w:color="auto"/>
              <w:left w:val="single" w:sz="4" w:space="0" w:color="auto"/>
              <w:bottom w:val="single" w:sz="4" w:space="0" w:color="auto"/>
              <w:right w:val="single" w:sz="4" w:space="0" w:color="auto"/>
            </w:tcBorders>
            <w:vAlign w:val="center"/>
            <w:hideMark/>
          </w:tcPr>
          <w:p w14:paraId="6ED84355" w14:textId="77777777" w:rsidR="00A01498" w:rsidRPr="00281031" w:rsidRDefault="00A01498" w:rsidP="00452CB8">
            <w:pPr>
              <w:spacing w:line="240" w:lineRule="auto"/>
              <w:jc w:val="center"/>
              <w:rPr>
                <w:sz w:val="20"/>
                <w:szCs w:val="20"/>
              </w:rPr>
            </w:pPr>
            <w:r w:rsidRPr="00281031">
              <w:rPr>
                <w:sz w:val="20"/>
                <w:szCs w:val="20"/>
              </w:rPr>
              <w:t>09Г2С ГОСТ 5520</w:t>
            </w:r>
          </w:p>
          <w:p w14:paraId="799BF7C1" w14:textId="55EB7D55" w:rsidR="00A01498" w:rsidRPr="00281031" w:rsidRDefault="00A01498" w:rsidP="00452CB8">
            <w:pPr>
              <w:spacing w:line="240" w:lineRule="auto"/>
              <w:jc w:val="center"/>
              <w:rPr>
                <w:sz w:val="20"/>
                <w:szCs w:val="20"/>
              </w:rPr>
            </w:pPr>
            <w:r w:rsidRPr="00281031">
              <w:rPr>
                <w:sz w:val="20"/>
                <w:szCs w:val="20"/>
              </w:rPr>
              <w:t>10Г2С1 ГОСТ 5520</w:t>
            </w:r>
          </w:p>
        </w:tc>
      </w:tr>
      <w:tr w:rsidR="00A01498" w:rsidRPr="00B0712E" w14:paraId="5A66D3A0" w14:textId="77777777" w:rsidTr="00452CB8">
        <w:trPr>
          <w:trHeight w:val="510"/>
        </w:trPr>
        <w:tc>
          <w:tcPr>
            <w:tcW w:w="1206" w:type="pct"/>
            <w:vMerge w:val="restart"/>
            <w:tcBorders>
              <w:top w:val="single" w:sz="4" w:space="0" w:color="auto"/>
              <w:left w:val="single" w:sz="4" w:space="0" w:color="auto"/>
              <w:bottom w:val="single" w:sz="4" w:space="0" w:color="auto"/>
              <w:right w:val="single" w:sz="4" w:space="0" w:color="auto"/>
            </w:tcBorders>
            <w:vAlign w:val="center"/>
            <w:hideMark/>
          </w:tcPr>
          <w:p w14:paraId="1CE957A4" w14:textId="77777777" w:rsidR="00A01498" w:rsidRPr="00B0712E" w:rsidRDefault="00A01498" w:rsidP="00452CB8">
            <w:pPr>
              <w:spacing w:line="240" w:lineRule="auto"/>
              <w:jc w:val="center"/>
              <w:rPr>
                <w:sz w:val="20"/>
                <w:szCs w:val="20"/>
              </w:rPr>
            </w:pPr>
            <w:r w:rsidRPr="00B0712E">
              <w:rPr>
                <w:sz w:val="20"/>
                <w:szCs w:val="20"/>
              </w:rPr>
              <w:t xml:space="preserve">Теплоустойчивые </w:t>
            </w:r>
            <w:r w:rsidRPr="00B0712E">
              <w:rPr>
                <w:sz w:val="20"/>
                <w:szCs w:val="20"/>
              </w:rPr>
              <w:br/>
              <w:t xml:space="preserve">хромомолибденовые, </w:t>
            </w:r>
            <w:r w:rsidRPr="00B0712E">
              <w:rPr>
                <w:sz w:val="20"/>
                <w:szCs w:val="20"/>
              </w:rPr>
              <w:br/>
              <w:t>хромомолибденованадиевые</w:t>
            </w: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3ED3E534" w14:textId="77777777" w:rsidR="00A01498" w:rsidRPr="00B0712E" w:rsidRDefault="00A01498" w:rsidP="00452CB8">
            <w:pPr>
              <w:jc w:val="center"/>
              <w:rPr>
                <w:sz w:val="20"/>
                <w:szCs w:val="20"/>
              </w:rPr>
            </w:pPr>
          </w:p>
        </w:tc>
        <w:tc>
          <w:tcPr>
            <w:tcW w:w="782" w:type="pct"/>
            <w:vMerge/>
            <w:tcBorders>
              <w:left w:val="single" w:sz="4" w:space="0" w:color="auto"/>
              <w:bottom w:val="single" w:sz="4" w:space="0" w:color="auto"/>
              <w:right w:val="single" w:sz="4" w:space="0" w:color="auto"/>
            </w:tcBorders>
            <w:vAlign w:val="center"/>
          </w:tcPr>
          <w:p w14:paraId="620CBF53" w14:textId="77777777" w:rsidR="00A01498" w:rsidRPr="00B0712E" w:rsidRDefault="00A01498" w:rsidP="00452CB8">
            <w:pPr>
              <w:spacing w:line="240" w:lineRule="auto"/>
              <w:jc w:val="center"/>
              <w:rPr>
                <w:sz w:val="20"/>
                <w:szCs w:val="20"/>
              </w:rPr>
            </w:pPr>
          </w:p>
        </w:tc>
        <w:tc>
          <w:tcPr>
            <w:tcW w:w="1875" w:type="pct"/>
            <w:tcBorders>
              <w:top w:val="single" w:sz="4" w:space="0" w:color="auto"/>
              <w:left w:val="single" w:sz="4" w:space="0" w:color="auto"/>
              <w:bottom w:val="single" w:sz="4" w:space="0" w:color="auto"/>
              <w:right w:val="single" w:sz="4" w:space="0" w:color="auto"/>
            </w:tcBorders>
            <w:vAlign w:val="center"/>
            <w:hideMark/>
          </w:tcPr>
          <w:p w14:paraId="1E14BF47" w14:textId="77777777" w:rsidR="00A01498" w:rsidRPr="00281031" w:rsidRDefault="00A01498" w:rsidP="00452CB8">
            <w:pPr>
              <w:spacing w:line="240" w:lineRule="auto"/>
              <w:jc w:val="center"/>
              <w:rPr>
                <w:color w:val="auto"/>
                <w:sz w:val="20"/>
                <w:szCs w:val="20"/>
              </w:rPr>
            </w:pPr>
            <w:r w:rsidRPr="00281031">
              <w:rPr>
                <w:color w:val="auto"/>
                <w:sz w:val="20"/>
                <w:szCs w:val="20"/>
              </w:rPr>
              <w:t>12ХМ ГОСТ 5520</w:t>
            </w:r>
          </w:p>
          <w:p w14:paraId="1CFABE64" w14:textId="7E84444C" w:rsidR="00BA211E" w:rsidRPr="00281031" w:rsidRDefault="00A01498" w:rsidP="00281031">
            <w:pPr>
              <w:spacing w:line="240" w:lineRule="auto"/>
              <w:jc w:val="center"/>
              <w:rPr>
                <w:color w:val="auto"/>
                <w:sz w:val="20"/>
                <w:szCs w:val="20"/>
              </w:rPr>
            </w:pPr>
            <w:r w:rsidRPr="00281031">
              <w:rPr>
                <w:color w:val="auto"/>
                <w:sz w:val="20"/>
                <w:szCs w:val="20"/>
              </w:rPr>
              <w:t>15ХМ ГОСТ 5520</w:t>
            </w:r>
            <w:r w:rsidRPr="00281031">
              <w:rPr>
                <w:sz w:val="20"/>
                <w:szCs w:val="20"/>
              </w:rPr>
              <w:br/>
            </w:r>
            <w:r w:rsidRPr="00281031">
              <w:rPr>
                <w:color w:val="auto"/>
                <w:sz w:val="20"/>
                <w:szCs w:val="20"/>
              </w:rPr>
              <w:t>12Х1МФ ГОСТ 5520</w:t>
            </w:r>
          </w:p>
        </w:tc>
      </w:tr>
      <w:tr w:rsidR="00A01498" w:rsidRPr="00B0712E" w14:paraId="69DDC6B5" w14:textId="77777777" w:rsidTr="00452CB8">
        <w:trPr>
          <w:trHeight w:val="510"/>
        </w:trPr>
        <w:tc>
          <w:tcPr>
            <w:tcW w:w="1206" w:type="pct"/>
            <w:vMerge/>
            <w:tcBorders>
              <w:top w:val="single" w:sz="4" w:space="0" w:color="auto"/>
              <w:left w:val="single" w:sz="4" w:space="0" w:color="auto"/>
              <w:bottom w:val="single" w:sz="4" w:space="0" w:color="auto"/>
              <w:right w:val="single" w:sz="4" w:space="0" w:color="auto"/>
            </w:tcBorders>
            <w:vAlign w:val="center"/>
            <w:hideMark/>
          </w:tcPr>
          <w:p w14:paraId="35D17E09" w14:textId="77777777" w:rsidR="00A01498" w:rsidRPr="00B0712E" w:rsidRDefault="00A01498" w:rsidP="00452CB8">
            <w:pPr>
              <w:jc w:val="center"/>
              <w:rPr>
                <w:sz w:val="20"/>
                <w:szCs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0DD021A" w14:textId="77777777" w:rsidR="00A01498" w:rsidRPr="00B0712E" w:rsidRDefault="00A01498" w:rsidP="00452CB8">
            <w:pPr>
              <w:jc w:val="center"/>
              <w:rPr>
                <w:sz w:val="20"/>
                <w:szCs w:val="20"/>
              </w:rPr>
            </w:pPr>
          </w:p>
        </w:tc>
        <w:tc>
          <w:tcPr>
            <w:tcW w:w="782" w:type="pct"/>
            <w:tcBorders>
              <w:top w:val="single" w:sz="4" w:space="0" w:color="auto"/>
              <w:left w:val="single" w:sz="4" w:space="0" w:color="auto"/>
              <w:bottom w:val="single" w:sz="4" w:space="0" w:color="auto"/>
              <w:right w:val="single" w:sz="4" w:space="0" w:color="auto"/>
            </w:tcBorders>
            <w:vAlign w:val="center"/>
            <w:hideMark/>
          </w:tcPr>
          <w:p w14:paraId="79A66952" w14:textId="77777777" w:rsidR="00A01498" w:rsidRPr="00B0712E" w:rsidRDefault="00A01498" w:rsidP="00452CB8">
            <w:pPr>
              <w:spacing w:line="240" w:lineRule="auto"/>
              <w:jc w:val="center"/>
              <w:rPr>
                <w:sz w:val="20"/>
                <w:szCs w:val="20"/>
              </w:rPr>
            </w:pPr>
            <w:r w:rsidRPr="00B0712E">
              <w:rPr>
                <w:sz w:val="20"/>
                <w:szCs w:val="20"/>
              </w:rPr>
              <w:t>Мартенситный</w:t>
            </w:r>
          </w:p>
        </w:tc>
        <w:tc>
          <w:tcPr>
            <w:tcW w:w="1875" w:type="pct"/>
            <w:tcBorders>
              <w:top w:val="single" w:sz="4" w:space="0" w:color="auto"/>
              <w:left w:val="single" w:sz="4" w:space="0" w:color="auto"/>
              <w:bottom w:val="single" w:sz="4" w:space="0" w:color="auto"/>
              <w:right w:val="single" w:sz="4" w:space="0" w:color="auto"/>
            </w:tcBorders>
            <w:vAlign w:val="center"/>
            <w:hideMark/>
          </w:tcPr>
          <w:p w14:paraId="002372BE" w14:textId="77777777" w:rsidR="00A01498" w:rsidRPr="001B2948" w:rsidRDefault="00A01498" w:rsidP="00452CB8">
            <w:pPr>
              <w:spacing w:line="240" w:lineRule="auto"/>
              <w:jc w:val="center"/>
              <w:rPr>
                <w:sz w:val="20"/>
                <w:szCs w:val="20"/>
              </w:rPr>
            </w:pPr>
            <w:r w:rsidRPr="001B2948">
              <w:rPr>
                <w:sz w:val="20"/>
                <w:szCs w:val="20"/>
              </w:rPr>
              <w:t xml:space="preserve">15Х5М (15Х5М-У) </w:t>
            </w:r>
          </w:p>
          <w:p w14:paraId="6AF5918D" w14:textId="77777777" w:rsidR="00A01498" w:rsidRPr="001B2948" w:rsidRDefault="00A01498" w:rsidP="00452CB8">
            <w:pPr>
              <w:spacing w:line="240" w:lineRule="auto"/>
              <w:jc w:val="center"/>
              <w:rPr>
                <w:sz w:val="20"/>
                <w:szCs w:val="20"/>
              </w:rPr>
            </w:pPr>
            <w:r w:rsidRPr="001B2948">
              <w:rPr>
                <w:sz w:val="20"/>
                <w:szCs w:val="20"/>
              </w:rPr>
              <w:t>ГОСТ 20072</w:t>
            </w:r>
          </w:p>
        </w:tc>
      </w:tr>
      <w:tr w:rsidR="00A01498" w:rsidRPr="00B0712E" w14:paraId="726E6B0C" w14:textId="77777777" w:rsidTr="00452CB8">
        <w:trPr>
          <w:trHeight w:val="510"/>
        </w:trPr>
        <w:tc>
          <w:tcPr>
            <w:tcW w:w="1206" w:type="pct"/>
            <w:vMerge w:val="restart"/>
            <w:tcBorders>
              <w:top w:val="single" w:sz="4" w:space="0" w:color="auto"/>
              <w:left w:val="single" w:sz="4" w:space="0" w:color="auto"/>
              <w:right w:val="single" w:sz="4" w:space="0" w:color="auto"/>
            </w:tcBorders>
            <w:vAlign w:val="center"/>
            <w:hideMark/>
          </w:tcPr>
          <w:p w14:paraId="7C1CF8F9" w14:textId="77777777" w:rsidR="00A01498" w:rsidRPr="00B0712E" w:rsidRDefault="00A01498" w:rsidP="00452CB8">
            <w:pPr>
              <w:spacing w:line="240" w:lineRule="auto"/>
              <w:jc w:val="center"/>
              <w:rPr>
                <w:sz w:val="20"/>
                <w:szCs w:val="20"/>
              </w:rPr>
            </w:pPr>
            <w:r w:rsidRPr="00B0712E">
              <w:rPr>
                <w:sz w:val="20"/>
                <w:szCs w:val="20"/>
              </w:rPr>
              <w:t xml:space="preserve">Коррозионно-стойкие, </w:t>
            </w:r>
            <w:r w:rsidRPr="00B0712E">
              <w:rPr>
                <w:sz w:val="20"/>
                <w:szCs w:val="20"/>
              </w:rPr>
              <w:br/>
              <w:t xml:space="preserve">жаростойкие, </w:t>
            </w:r>
            <w:r w:rsidRPr="00B0712E">
              <w:rPr>
                <w:sz w:val="20"/>
                <w:szCs w:val="20"/>
              </w:rPr>
              <w:br/>
              <w:t>жаропрочные</w:t>
            </w:r>
          </w:p>
        </w:tc>
        <w:tc>
          <w:tcPr>
            <w:tcW w:w="1137" w:type="pct"/>
            <w:vMerge w:val="restart"/>
            <w:tcBorders>
              <w:top w:val="single" w:sz="4" w:space="0" w:color="auto"/>
              <w:left w:val="single" w:sz="4" w:space="0" w:color="auto"/>
              <w:right w:val="single" w:sz="4" w:space="0" w:color="auto"/>
            </w:tcBorders>
            <w:vAlign w:val="center"/>
            <w:hideMark/>
          </w:tcPr>
          <w:p w14:paraId="7E8865E2" w14:textId="77777777" w:rsidR="00A01498" w:rsidRPr="00B0712E" w:rsidRDefault="00A01498" w:rsidP="00452CB8">
            <w:pPr>
              <w:spacing w:line="240" w:lineRule="auto"/>
              <w:jc w:val="center"/>
              <w:rPr>
                <w:sz w:val="20"/>
                <w:szCs w:val="20"/>
              </w:rPr>
            </w:pPr>
            <w:r w:rsidRPr="00B0712E">
              <w:rPr>
                <w:sz w:val="20"/>
                <w:szCs w:val="20"/>
              </w:rPr>
              <w:t>Нержавеющие</w:t>
            </w:r>
          </w:p>
        </w:tc>
        <w:tc>
          <w:tcPr>
            <w:tcW w:w="782" w:type="pct"/>
            <w:tcBorders>
              <w:top w:val="single" w:sz="4" w:space="0" w:color="auto"/>
              <w:left w:val="single" w:sz="4" w:space="0" w:color="auto"/>
              <w:bottom w:val="single" w:sz="4" w:space="0" w:color="auto"/>
              <w:right w:val="single" w:sz="4" w:space="0" w:color="auto"/>
            </w:tcBorders>
            <w:vAlign w:val="center"/>
            <w:hideMark/>
          </w:tcPr>
          <w:p w14:paraId="51B99200" w14:textId="77777777" w:rsidR="00A01498" w:rsidRPr="00B0712E" w:rsidRDefault="00A01498" w:rsidP="00452CB8">
            <w:pPr>
              <w:spacing w:line="240" w:lineRule="auto"/>
              <w:jc w:val="center"/>
              <w:rPr>
                <w:sz w:val="20"/>
                <w:szCs w:val="20"/>
              </w:rPr>
            </w:pPr>
            <w:r w:rsidRPr="00B0712E">
              <w:rPr>
                <w:sz w:val="20"/>
                <w:szCs w:val="20"/>
              </w:rPr>
              <w:t>Ферритный</w:t>
            </w:r>
          </w:p>
        </w:tc>
        <w:tc>
          <w:tcPr>
            <w:tcW w:w="1875" w:type="pct"/>
            <w:tcBorders>
              <w:top w:val="single" w:sz="4" w:space="0" w:color="auto"/>
              <w:left w:val="single" w:sz="4" w:space="0" w:color="auto"/>
              <w:bottom w:val="single" w:sz="4" w:space="0" w:color="auto"/>
              <w:right w:val="single" w:sz="4" w:space="0" w:color="auto"/>
            </w:tcBorders>
            <w:vAlign w:val="center"/>
            <w:hideMark/>
          </w:tcPr>
          <w:p w14:paraId="5722F06D" w14:textId="77777777" w:rsidR="00A01498" w:rsidRPr="001B2948" w:rsidRDefault="00A01498" w:rsidP="00452CB8">
            <w:pPr>
              <w:spacing w:line="240" w:lineRule="auto"/>
              <w:jc w:val="center"/>
              <w:rPr>
                <w:sz w:val="20"/>
                <w:szCs w:val="20"/>
              </w:rPr>
            </w:pPr>
            <w:r w:rsidRPr="001B2948">
              <w:rPr>
                <w:sz w:val="20"/>
                <w:szCs w:val="20"/>
              </w:rPr>
              <w:t>08Х13 ГОСТ 5632</w:t>
            </w:r>
          </w:p>
        </w:tc>
      </w:tr>
      <w:tr w:rsidR="00A01498" w:rsidRPr="00B0712E" w14:paraId="02F76266" w14:textId="77777777" w:rsidTr="00452CB8">
        <w:trPr>
          <w:trHeight w:val="510"/>
        </w:trPr>
        <w:tc>
          <w:tcPr>
            <w:tcW w:w="1206" w:type="pct"/>
            <w:vMerge/>
            <w:tcBorders>
              <w:left w:val="single" w:sz="4" w:space="0" w:color="auto"/>
              <w:right w:val="single" w:sz="4" w:space="0" w:color="auto"/>
            </w:tcBorders>
            <w:vAlign w:val="center"/>
            <w:hideMark/>
          </w:tcPr>
          <w:p w14:paraId="110DA951" w14:textId="77777777" w:rsidR="00A01498" w:rsidRPr="00B0712E" w:rsidRDefault="00A01498" w:rsidP="00452CB8">
            <w:pPr>
              <w:jc w:val="center"/>
              <w:rPr>
                <w:sz w:val="20"/>
                <w:szCs w:val="20"/>
              </w:rPr>
            </w:pPr>
          </w:p>
        </w:tc>
        <w:tc>
          <w:tcPr>
            <w:tcW w:w="1137" w:type="pct"/>
            <w:vMerge/>
            <w:tcBorders>
              <w:left w:val="single" w:sz="4" w:space="0" w:color="auto"/>
              <w:bottom w:val="single" w:sz="4" w:space="0" w:color="auto"/>
              <w:right w:val="single" w:sz="4" w:space="0" w:color="auto"/>
            </w:tcBorders>
            <w:vAlign w:val="center"/>
            <w:hideMark/>
          </w:tcPr>
          <w:p w14:paraId="542548F0" w14:textId="77777777" w:rsidR="00A01498" w:rsidRPr="00B0712E" w:rsidRDefault="00A01498" w:rsidP="00452CB8">
            <w:pPr>
              <w:jc w:val="center"/>
              <w:rPr>
                <w:sz w:val="20"/>
                <w:szCs w:val="20"/>
              </w:rPr>
            </w:pPr>
          </w:p>
        </w:tc>
        <w:tc>
          <w:tcPr>
            <w:tcW w:w="782" w:type="pct"/>
            <w:tcBorders>
              <w:top w:val="single" w:sz="4" w:space="0" w:color="auto"/>
              <w:left w:val="single" w:sz="4" w:space="0" w:color="auto"/>
              <w:bottom w:val="single" w:sz="4" w:space="0" w:color="auto"/>
              <w:right w:val="single" w:sz="4" w:space="0" w:color="auto"/>
            </w:tcBorders>
            <w:vAlign w:val="center"/>
            <w:hideMark/>
          </w:tcPr>
          <w:p w14:paraId="356C0817" w14:textId="77777777" w:rsidR="00A01498" w:rsidRPr="00B0712E" w:rsidRDefault="00A01498" w:rsidP="00452CB8">
            <w:pPr>
              <w:spacing w:line="240" w:lineRule="auto"/>
              <w:jc w:val="center"/>
              <w:rPr>
                <w:sz w:val="20"/>
                <w:szCs w:val="20"/>
              </w:rPr>
            </w:pPr>
            <w:r w:rsidRPr="00B0712E">
              <w:rPr>
                <w:sz w:val="20"/>
                <w:szCs w:val="20"/>
              </w:rPr>
              <w:t>Аустенитный</w:t>
            </w:r>
          </w:p>
        </w:tc>
        <w:tc>
          <w:tcPr>
            <w:tcW w:w="1875" w:type="pct"/>
            <w:tcBorders>
              <w:top w:val="single" w:sz="4" w:space="0" w:color="auto"/>
              <w:left w:val="single" w:sz="4" w:space="0" w:color="auto"/>
              <w:bottom w:val="single" w:sz="4" w:space="0" w:color="auto"/>
              <w:right w:val="single" w:sz="4" w:space="0" w:color="auto"/>
            </w:tcBorders>
            <w:vAlign w:val="center"/>
            <w:hideMark/>
          </w:tcPr>
          <w:p w14:paraId="0C7F1939" w14:textId="77777777" w:rsidR="00A01498" w:rsidRPr="001B2948" w:rsidRDefault="00A01498" w:rsidP="00452CB8">
            <w:pPr>
              <w:spacing w:line="240" w:lineRule="auto"/>
              <w:jc w:val="center"/>
              <w:rPr>
                <w:sz w:val="20"/>
                <w:szCs w:val="20"/>
              </w:rPr>
            </w:pPr>
            <w:r w:rsidRPr="001B2948">
              <w:rPr>
                <w:sz w:val="20"/>
                <w:szCs w:val="20"/>
              </w:rPr>
              <w:t>03Х17Н14М3 ГОСТ 5632</w:t>
            </w:r>
            <w:r w:rsidRPr="001B2948">
              <w:rPr>
                <w:sz w:val="20"/>
                <w:szCs w:val="20"/>
              </w:rPr>
              <w:br/>
              <w:t xml:space="preserve">03Х18Н11 ГОСТ 5632 </w:t>
            </w:r>
            <w:r w:rsidRPr="001B2948">
              <w:rPr>
                <w:sz w:val="20"/>
                <w:szCs w:val="20"/>
              </w:rPr>
              <w:br/>
              <w:t xml:space="preserve">08Х17Н13М2Т ГОСТ 5632 </w:t>
            </w:r>
            <w:r w:rsidRPr="001B2948">
              <w:rPr>
                <w:sz w:val="20"/>
                <w:szCs w:val="20"/>
              </w:rPr>
              <w:br/>
              <w:t xml:space="preserve">08Х17Н15М3Т ГОСТ 5632 </w:t>
            </w:r>
            <w:r w:rsidRPr="001B2948">
              <w:rPr>
                <w:sz w:val="20"/>
                <w:szCs w:val="20"/>
              </w:rPr>
              <w:br/>
              <w:t xml:space="preserve">08Х18Н10Т ГОСТ 5632 </w:t>
            </w:r>
            <w:r w:rsidRPr="001B2948">
              <w:rPr>
                <w:sz w:val="20"/>
                <w:szCs w:val="20"/>
              </w:rPr>
              <w:br/>
              <w:t xml:space="preserve">08Х18Н12Т ГОСТ 5632 </w:t>
            </w:r>
            <w:r w:rsidRPr="001B2948">
              <w:rPr>
                <w:sz w:val="20"/>
                <w:szCs w:val="20"/>
              </w:rPr>
              <w:br/>
              <w:t xml:space="preserve">08Х18Н12Б ГОСТ 5632 </w:t>
            </w:r>
            <w:r w:rsidRPr="001B2948">
              <w:rPr>
                <w:sz w:val="20"/>
                <w:szCs w:val="20"/>
              </w:rPr>
              <w:br/>
              <w:t xml:space="preserve">10Х17Н13М2Т ГОСТ 5632 </w:t>
            </w:r>
            <w:r w:rsidRPr="001B2948">
              <w:rPr>
                <w:sz w:val="20"/>
                <w:szCs w:val="20"/>
              </w:rPr>
              <w:br/>
              <w:t xml:space="preserve">10Х17Н13М3Т ГОСТ 5632 </w:t>
            </w:r>
            <w:r w:rsidRPr="001B2948">
              <w:rPr>
                <w:sz w:val="20"/>
                <w:szCs w:val="20"/>
              </w:rPr>
              <w:br/>
              <w:t xml:space="preserve">12Х18Н10Т ГОСТ 5632 </w:t>
            </w:r>
            <w:r w:rsidRPr="001B2948">
              <w:rPr>
                <w:sz w:val="20"/>
                <w:szCs w:val="20"/>
              </w:rPr>
              <w:br/>
              <w:t>12Х18Н12Т ГОСТ 5632</w:t>
            </w:r>
          </w:p>
        </w:tc>
      </w:tr>
      <w:tr w:rsidR="00A01498" w:rsidRPr="00B0712E" w14:paraId="5DE48608" w14:textId="77777777" w:rsidTr="00452CB8">
        <w:trPr>
          <w:trHeight w:val="510"/>
        </w:trPr>
        <w:tc>
          <w:tcPr>
            <w:tcW w:w="1206" w:type="pct"/>
            <w:vMerge/>
            <w:tcBorders>
              <w:left w:val="single" w:sz="4" w:space="0" w:color="auto"/>
              <w:bottom w:val="single" w:sz="4" w:space="0" w:color="auto"/>
              <w:right w:val="single" w:sz="4" w:space="0" w:color="auto"/>
            </w:tcBorders>
            <w:vAlign w:val="center"/>
            <w:hideMark/>
          </w:tcPr>
          <w:p w14:paraId="6786897E" w14:textId="77777777" w:rsidR="00A01498" w:rsidRPr="00B0712E" w:rsidRDefault="00A01498" w:rsidP="00452CB8">
            <w:pPr>
              <w:spacing w:line="240" w:lineRule="auto"/>
              <w:jc w:val="center"/>
              <w:rPr>
                <w:sz w:val="20"/>
                <w:szCs w:val="20"/>
              </w:rPr>
            </w:pPr>
          </w:p>
        </w:tc>
        <w:tc>
          <w:tcPr>
            <w:tcW w:w="1137" w:type="pct"/>
            <w:vMerge/>
            <w:tcBorders>
              <w:left w:val="single" w:sz="4" w:space="0" w:color="auto"/>
              <w:bottom w:val="single" w:sz="4" w:space="0" w:color="auto"/>
              <w:right w:val="single" w:sz="4" w:space="0" w:color="auto"/>
            </w:tcBorders>
            <w:vAlign w:val="center"/>
            <w:hideMark/>
          </w:tcPr>
          <w:p w14:paraId="2F558796" w14:textId="77777777" w:rsidR="00A01498" w:rsidRPr="00B0712E" w:rsidRDefault="00A01498" w:rsidP="00452CB8">
            <w:pPr>
              <w:spacing w:line="240" w:lineRule="auto"/>
              <w:jc w:val="center"/>
              <w:rPr>
                <w:sz w:val="20"/>
                <w:szCs w:val="20"/>
              </w:rPr>
            </w:pPr>
          </w:p>
        </w:tc>
        <w:tc>
          <w:tcPr>
            <w:tcW w:w="782" w:type="pct"/>
            <w:tcBorders>
              <w:top w:val="single" w:sz="4" w:space="0" w:color="auto"/>
              <w:left w:val="single" w:sz="4" w:space="0" w:color="auto"/>
              <w:bottom w:val="single" w:sz="4" w:space="0" w:color="auto"/>
              <w:right w:val="single" w:sz="4" w:space="0" w:color="auto"/>
            </w:tcBorders>
            <w:vAlign w:val="center"/>
            <w:hideMark/>
          </w:tcPr>
          <w:p w14:paraId="7F3F43AE" w14:textId="77777777" w:rsidR="00A01498" w:rsidRPr="00B0712E" w:rsidRDefault="00A01498" w:rsidP="00452CB8">
            <w:pPr>
              <w:spacing w:line="240" w:lineRule="auto"/>
              <w:jc w:val="center"/>
              <w:rPr>
                <w:sz w:val="20"/>
                <w:szCs w:val="20"/>
              </w:rPr>
            </w:pPr>
            <w:r w:rsidRPr="00B0712E">
              <w:rPr>
                <w:sz w:val="20"/>
                <w:szCs w:val="20"/>
              </w:rPr>
              <w:t>Аустенито-</w:t>
            </w:r>
            <w:r w:rsidRPr="00B0712E">
              <w:rPr>
                <w:sz w:val="20"/>
                <w:szCs w:val="20"/>
              </w:rPr>
              <w:br/>
              <w:t>ферритный</w:t>
            </w:r>
          </w:p>
        </w:tc>
        <w:tc>
          <w:tcPr>
            <w:tcW w:w="1875" w:type="pct"/>
            <w:tcBorders>
              <w:top w:val="single" w:sz="4" w:space="0" w:color="auto"/>
              <w:left w:val="single" w:sz="4" w:space="0" w:color="auto"/>
              <w:bottom w:val="single" w:sz="4" w:space="0" w:color="auto"/>
              <w:right w:val="single" w:sz="4" w:space="0" w:color="auto"/>
            </w:tcBorders>
            <w:vAlign w:val="center"/>
            <w:hideMark/>
          </w:tcPr>
          <w:p w14:paraId="39146146" w14:textId="77777777" w:rsidR="00A01498" w:rsidRPr="001B2948" w:rsidRDefault="00A01498" w:rsidP="00452CB8">
            <w:pPr>
              <w:spacing w:line="240" w:lineRule="auto"/>
              <w:jc w:val="center"/>
              <w:rPr>
                <w:sz w:val="20"/>
                <w:szCs w:val="20"/>
              </w:rPr>
            </w:pPr>
            <w:r w:rsidRPr="001B2948">
              <w:rPr>
                <w:sz w:val="20"/>
                <w:szCs w:val="20"/>
              </w:rPr>
              <w:t>08Х21Н6М2Т ГОСТ 5632</w:t>
            </w:r>
            <w:r w:rsidRPr="001B2948">
              <w:rPr>
                <w:sz w:val="20"/>
                <w:szCs w:val="20"/>
              </w:rPr>
              <w:br/>
              <w:t>08Х22Н6Т ГОСТ 5632</w:t>
            </w:r>
          </w:p>
        </w:tc>
      </w:tr>
      <w:tr w:rsidR="00A01498" w:rsidRPr="00B0712E" w14:paraId="169CC992" w14:textId="77777777" w:rsidTr="00452CB8">
        <w:trPr>
          <w:trHeight w:val="510"/>
        </w:trPr>
        <w:tc>
          <w:tcPr>
            <w:tcW w:w="1206" w:type="pct"/>
            <w:vAlign w:val="center"/>
          </w:tcPr>
          <w:p w14:paraId="22F6C550" w14:textId="77777777" w:rsidR="00A01498" w:rsidRPr="00B0712E" w:rsidRDefault="00A01498" w:rsidP="00452CB8">
            <w:pPr>
              <w:spacing w:line="240" w:lineRule="auto"/>
              <w:jc w:val="center"/>
              <w:rPr>
                <w:sz w:val="20"/>
                <w:szCs w:val="20"/>
              </w:rPr>
            </w:pPr>
            <w:r w:rsidRPr="00B0712E">
              <w:rPr>
                <w:sz w:val="20"/>
                <w:szCs w:val="20"/>
              </w:rPr>
              <w:t>Сплав медно-цинковый (латунь)</w:t>
            </w:r>
          </w:p>
        </w:tc>
        <w:tc>
          <w:tcPr>
            <w:tcW w:w="1137" w:type="pct"/>
            <w:vAlign w:val="center"/>
          </w:tcPr>
          <w:p w14:paraId="6FFC50D2" w14:textId="77777777" w:rsidR="00A01498" w:rsidRPr="00B0712E" w:rsidRDefault="00A01498" w:rsidP="00452CB8">
            <w:pPr>
              <w:spacing w:line="240" w:lineRule="auto"/>
              <w:jc w:val="center"/>
              <w:rPr>
                <w:sz w:val="20"/>
                <w:szCs w:val="20"/>
              </w:rPr>
            </w:pPr>
            <w:r w:rsidRPr="00B0712E">
              <w:rPr>
                <w:sz w:val="20"/>
                <w:szCs w:val="20"/>
              </w:rPr>
              <w:t>‒</w:t>
            </w:r>
          </w:p>
        </w:tc>
        <w:tc>
          <w:tcPr>
            <w:tcW w:w="782" w:type="pct"/>
            <w:vAlign w:val="center"/>
          </w:tcPr>
          <w:p w14:paraId="3DB5826C" w14:textId="77777777" w:rsidR="00A01498" w:rsidRPr="00B0712E" w:rsidRDefault="00A01498" w:rsidP="00452CB8">
            <w:pPr>
              <w:spacing w:line="240" w:lineRule="auto"/>
              <w:jc w:val="center"/>
              <w:rPr>
                <w:sz w:val="20"/>
                <w:szCs w:val="20"/>
              </w:rPr>
            </w:pPr>
            <w:r w:rsidRPr="00B0712E">
              <w:rPr>
                <w:sz w:val="20"/>
                <w:szCs w:val="20"/>
              </w:rPr>
              <w:t>‒</w:t>
            </w:r>
          </w:p>
        </w:tc>
        <w:tc>
          <w:tcPr>
            <w:tcW w:w="1875" w:type="pct"/>
            <w:vAlign w:val="center"/>
          </w:tcPr>
          <w:p w14:paraId="77594611" w14:textId="77777777" w:rsidR="00A01498" w:rsidRPr="001B2948" w:rsidRDefault="00A01498" w:rsidP="00452CB8">
            <w:pPr>
              <w:spacing w:line="240" w:lineRule="auto"/>
              <w:jc w:val="center"/>
              <w:rPr>
                <w:sz w:val="20"/>
                <w:szCs w:val="20"/>
              </w:rPr>
            </w:pPr>
            <w:r w:rsidRPr="001B2948">
              <w:rPr>
                <w:sz w:val="20"/>
                <w:szCs w:val="20"/>
              </w:rPr>
              <w:t>ЛАМш 77-2-0,05 ГОСТ 15527</w:t>
            </w:r>
          </w:p>
          <w:p w14:paraId="36E1FC67" w14:textId="77777777" w:rsidR="00A01498" w:rsidRPr="001B2948" w:rsidRDefault="00A01498" w:rsidP="00452CB8">
            <w:pPr>
              <w:spacing w:line="240" w:lineRule="auto"/>
              <w:jc w:val="center"/>
              <w:rPr>
                <w:sz w:val="20"/>
                <w:szCs w:val="20"/>
              </w:rPr>
            </w:pPr>
            <w:r w:rsidRPr="001B2948">
              <w:rPr>
                <w:sz w:val="20"/>
                <w:szCs w:val="20"/>
              </w:rPr>
              <w:t>Л-63 ГОСТ 15527</w:t>
            </w:r>
          </w:p>
        </w:tc>
      </w:tr>
    </w:tbl>
    <w:p w14:paraId="68E50F5E" w14:textId="77777777" w:rsidR="00A01498" w:rsidRPr="00B0712E" w:rsidRDefault="00A01498" w:rsidP="00B5465F">
      <w:pPr>
        <w:ind w:firstLine="0"/>
      </w:pPr>
    </w:p>
    <w:p w14:paraId="6A438F32" w14:textId="77777777" w:rsidR="002C53E0" w:rsidRPr="00B0712E" w:rsidRDefault="002C53E0" w:rsidP="002C53E0">
      <w:r w:rsidRPr="00B0712E">
        <w:br w:type="page"/>
      </w:r>
    </w:p>
    <w:p w14:paraId="175E3986" w14:textId="77777777" w:rsidR="002C53E0" w:rsidRPr="00B0712E" w:rsidRDefault="002C53E0" w:rsidP="00AE5A52">
      <w:pPr>
        <w:ind w:firstLine="0"/>
        <w:jc w:val="center"/>
        <w:outlineLvl w:val="0"/>
        <w:rPr>
          <w:b/>
          <w:bCs/>
          <w:sz w:val="28"/>
        </w:rPr>
      </w:pPr>
      <w:bookmarkStart w:id="319" w:name="_Toc151068848"/>
      <w:bookmarkStart w:id="320" w:name="_Toc195264956"/>
      <w:bookmarkStart w:id="321" w:name="_Hlk195268742"/>
      <w:r w:rsidRPr="00B0712E">
        <w:rPr>
          <w:b/>
          <w:bCs/>
          <w:sz w:val="28"/>
        </w:rPr>
        <w:t>Библиография</w:t>
      </w:r>
      <w:bookmarkEnd w:id="319"/>
      <w:bookmarkEnd w:id="320"/>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3280"/>
        <w:gridCol w:w="6376"/>
      </w:tblGrid>
      <w:tr w:rsidR="00B0712E" w:rsidRPr="00B0712E" w14:paraId="3498A3A7" w14:textId="77777777" w:rsidTr="000D2FBA">
        <w:tc>
          <w:tcPr>
            <w:tcW w:w="269" w:type="pct"/>
          </w:tcPr>
          <w:p w14:paraId="13B6F991" w14:textId="77777777" w:rsidR="00AC42DA" w:rsidRPr="0035151D" w:rsidRDefault="00AC42DA" w:rsidP="0070433E">
            <w:pPr>
              <w:spacing w:line="360" w:lineRule="auto"/>
              <w:ind w:firstLine="0"/>
              <w:rPr>
                <w:lang w:val="en-US"/>
              </w:rPr>
            </w:pPr>
            <w:r w:rsidRPr="0035151D">
              <w:rPr>
                <w:lang w:val="en-US"/>
              </w:rPr>
              <w:t>[</w:t>
            </w:r>
            <w:r w:rsidRPr="0035151D">
              <w:t>1</w:t>
            </w:r>
            <w:r w:rsidRPr="0035151D">
              <w:rPr>
                <w:lang w:val="en-US"/>
              </w:rPr>
              <w:t>]</w:t>
            </w:r>
          </w:p>
        </w:tc>
        <w:tc>
          <w:tcPr>
            <w:tcW w:w="1607" w:type="pct"/>
          </w:tcPr>
          <w:p w14:paraId="6D90ECBD" w14:textId="0B98DBA7" w:rsidR="00C053D1" w:rsidRPr="00B0712E" w:rsidRDefault="00C053D1" w:rsidP="0070433E">
            <w:pPr>
              <w:spacing w:line="360" w:lineRule="auto"/>
              <w:ind w:firstLine="0"/>
              <w:jc w:val="left"/>
            </w:pPr>
            <w:r w:rsidRPr="00B0712E">
              <w:t xml:space="preserve">Технический регламент </w:t>
            </w:r>
            <w:r w:rsidRPr="00B0712E">
              <w:br/>
              <w:t xml:space="preserve">Таможенного союза </w:t>
            </w:r>
            <w:r w:rsidRPr="00B0712E">
              <w:br/>
              <w:t>ТР ТС 010/2011</w:t>
            </w:r>
          </w:p>
        </w:tc>
        <w:tc>
          <w:tcPr>
            <w:tcW w:w="3124" w:type="pct"/>
          </w:tcPr>
          <w:p w14:paraId="6BD71049" w14:textId="0F8F0EC0" w:rsidR="00C053D1" w:rsidRPr="00B0712E" w:rsidRDefault="00C053D1" w:rsidP="0070433E">
            <w:pPr>
              <w:spacing w:line="360" w:lineRule="auto"/>
              <w:ind w:firstLine="0"/>
            </w:pPr>
            <w:r w:rsidRPr="00B0712E">
              <w:t>О безопасности машин и оборудования</w:t>
            </w:r>
          </w:p>
        </w:tc>
      </w:tr>
      <w:tr w:rsidR="00C053D1" w:rsidRPr="00B0712E" w14:paraId="45ADC490" w14:textId="77777777" w:rsidTr="000D2FBA">
        <w:tc>
          <w:tcPr>
            <w:tcW w:w="269" w:type="pct"/>
          </w:tcPr>
          <w:p w14:paraId="1AA55394" w14:textId="77777777" w:rsidR="00C053D1" w:rsidRPr="0035151D" w:rsidRDefault="00C053D1" w:rsidP="00C053D1">
            <w:pPr>
              <w:spacing w:line="360" w:lineRule="auto"/>
              <w:ind w:firstLine="0"/>
              <w:rPr>
                <w:lang w:val="en-US"/>
              </w:rPr>
            </w:pPr>
            <w:r w:rsidRPr="0035151D">
              <w:rPr>
                <w:lang w:val="en-US"/>
              </w:rPr>
              <w:t>[</w:t>
            </w:r>
            <w:r w:rsidRPr="0035151D">
              <w:t>2</w:t>
            </w:r>
            <w:r w:rsidRPr="0035151D">
              <w:rPr>
                <w:lang w:val="en-US"/>
              </w:rPr>
              <w:t>]</w:t>
            </w:r>
          </w:p>
          <w:p w14:paraId="3266B3C6" w14:textId="77777777" w:rsidR="00C053D1" w:rsidRPr="0035151D" w:rsidRDefault="00C053D1" w:rsidP="0070433E">
            <w:pPr>
              <w:ind w:firstLine="0"/>
            </w:pPr>
          </w:p>
        </w:tc>
        <w:tc>
          <w:tcPr>
            <w:tcW w:w="1607" w:type="pct"/>
          </w:tcPr>
          <w:p w14:paraId="290B88A6" w14:textId="2A45F08A" w:rsidR="00C053D1" w:rsidRPr="00B0712E" w:rsidRDefault="00C053D1" w:rsidP="00C053D1">
            <w:pPr>
              <w:spacing w:line="360" w:lineRule="auto"/>
              <w:ind w:firstLine="0"/>
              <w:jc w:val="left"/>
            </w:pPr>
            <w:r w:rsidRPr="00B0712E">
              <w:t xml:space="preserve">Технический регламент </w:t>
            </w:r>
            <w:r w:rsidRPr="00B0712E">
              <w:br/>
              <w:t xml:space="preserve">Таможенного союза </w:t>
            </w:r>
            <w:r w:rsidRPr="00B0712E">
              <w:br/>
              <w:t>ТР ТС 032/2013</w:t>
            </w:r>
          </w:p>
        </w:tc>
        <w:tc>
          <w:tcPr>
            <w:tcW w:w="3124" w:type="pct"/>
          </w:tcPr>
          <w:p w14:paraId="3A861A5A" w14:textId="5E0B63B2" w:rsidR="00C053D1" w:rsidRPr="00B0712E" w:rsidRDefault="00C053D1" w:rsidP="00644DF1">
            <w:pPr>
              <w:spacing w:line="360" w:lineRule="auto"/>
              <w:ind w:firstLine="0"/>
            </w:pPr>
            <w:r w:rsidRPr="00B0712E">
              <w:t>О безопасности оборудования, работающего под избыточным давлением</w:t>
            </w:r>
          </w:p>
        </w:tc>
      </w:tr>
      <w:tr w:rsidR="00B0712E" w:rsidRPr="00617A83" w14:paraId="5BB38F37" w14:textId="77777777" w:rsidTr="000D2FBA">
        <w:tc>
          <w:tcPr>
            <w:tcW w:w="269" w:type="pct"/>
          </w:tcPr>
          <w:p w14:paraId="5ECAFD21" w14:textId="4C631962" w:rsidR="00C053D1" w:rsidRPr="0035151D" w:rsidRDefault="00C053D1" w:rsidP="0070433E">
            <w:pPr>
              <w:spacing w:line="360" w:lineRule="auto"/>
              <w:ind w:firstLine="0"/>
            </w:pPr>
            <w:r w:rsidRPr="0035151D">
              <w:rPr>
                <w:lang w:val="en-US"/>
              </w:rPr>
              <w:t>[</w:t>
            </w:r>
            <w:r w:rsidRPr="0035151D">
              <w:t>3</w:t>
            </w:r>
            <w:r w:rsidRPr="0035151D">
              <w:rPr>
                <w:lang w:val="en-US"/>
              </w:rPr>
              <w:t>]</w:t>
            </w:r>
          </w:p>
        </w:tc>
        <w:tc>
          <w:tcPr>
            <w:tcW w:w="1607" w:type="pct"/>
          </w:tcPr>
          <w:p w14:paraId="7EAFABF1" w14:textId="4F27FED9" w:rsidR="00AC42DA" w:rsidRPr="00B0712E" w:rsidRDefault="000D2FBA" w:rsidP="0070433E">
            <w:pPr>
              <w:spacing w:line="360" w:lineRule="auto"/>
              <w:ind w:firstLine="0"/>
              <w:jc w:val="left"/>
            </w:pPr>
            <w:r>
              <w:t xml:space="preserve">Международный стандарт </w:t>
            </w:r>
            <w:r>
              <w:br/>
            </w:r>
            <w:r w:rsidR="00AC42DA" w:rsidRPr="00B0712E">
              <w:t>ИСО 8501-1:2007</w:t>
            </w:r>
          </w:p>
          <w:p w14:paraId="09EA45DF" w14:textId="7B873913" w:rsidR="00112333" w:rsidRPr="00B0712E" w:rsidRDefault="00112333" w:rsidP="0070433E">
            <w:pPr>
              <w:spacing w:line="360" w:lineRule="auto"/>
              <w:ind w:firstLine="0"/>
              <w:jc w:val="left"/>
            </w:pPr>
          </w:p>
          <w:p w14:paraId="0DA58F88" w14:textId="2380112D" w:rsidR="00112333" w:rsidRPr="00B0712E" w:rsidRDefault="00112333" w:rsidP="0070433E">
            <w:pPr>
              <w:spacing w:line="360" w:lineRule="auto"/>
              <w:ind w:firstLine="0"/>
              <w:jc w:val="left"/>
            </w:pPr>
          </w:p>
          <w:p w14:paraId="031FAABE" w14:textId="70E5E1C2" w:rsidR="00112333" w:rsidRPr="00B0712E" w:rsidRDefault="00112333" w:rsidP="0070433E">
            <w:pPr>
              <w:spacing w:line="360" w:lineRule="auto"/>
              <w:ind w:firstLine="0"/>
              <w:jc w:val="left"/>
            </w:pPr>
          </w:p>
          <w:p w14:paraId="3E12CC29" w14:textId="77777777" w:rsidR="00112333" w:rsidRPr="00B0712E" w:rsidRDefault="00112333" w:rsidP="0070433E">
            <w:pPr>
              <w:spacing w:line="360" w:lineRule="auto"/>
              <w:ind w:firstLine="0"/>
              <w:jc w:val="left"/>
            </w:pPr>
          </w:p>
          <w:p w14:paraId="3464314A" w14:textId="77777777" w:rsidR="00AC42DA" w:rsidRPr="00B0712E" w:rsidRDefault="00AC42DA" w:rsidP="0070433E">
            <w:pPr>
              <w:spacing w:line="360" w:lineRule="auto"/>
              <w:ind w:firstLine="0"/>
              <w:jc w:val="left"/>
              <w:rPr>
                <w:lang w:val="en-US"/>
              </w:rPr>
            </w:pPr>
            <w:r w:rsidRPr="00B0712E">
              <w:t>(ISO 8501-1:2007)</w:t>
            </w:r>
          </w:p>
        </w:tc>
        <w:tc>
          <w:tcPr>
            <w:tcW w:w="3124" w:type="pct"/>
          </w:tcPr>
          <w:p w14:paraId="2A5233E1" w14:textId="40AEC9FE" w:rsidR="00AC42DA" w:rsidRPr="00B0712E" w:rsidRDefault="00AC42DA" w:rsidP="0070433E">
            <w:pPr>
              <w:spacing w:line="360" w:lineRule="auto"/>
              <w:ind w:firstLine="0"/>
            </w:pPr>
            <w:r w:rsidRPr="00B0712E">
              <w:t>Подготовка стальной поверхности перед нанесением красок и относящихся к ним продуктов. Визуальная оценка чистоты поверхности.</w:t>
            </w:r>
            <w:r w:rsidR="0070433E" w:rsidRPr="00B0712E">
              <w:t xml:space="preserve"> </w:t>
            </w:r>
            <w:r w:rsidRPr="00B0712E">
              <w:t>Часть 1. Степень ржавости и степени непокрытой стальной поверхности и стальной поверхности после полного удаления прежних покрытий</w:t>
            </w:r>
          </w:p>
          <w:p w14:paraId="4B2EC473" w14:textId="77777777" w:rsidR="00AC42DA" w:rsidRPr="00B0712E" w:rsidRDefault="00AC42DA" w:rsidP="0070433E">
            <w:pPr>
              <w:spacing w:line="360" w:lineRule="auto"/>
              <w:ind w:firstLine="0"/>
              <w:rPr>
                <w:lang w:val="en-US"/>
              </w:rPr>
            </w:pPr>
            <w:r w:rsidRPr="00B0712E">
              <w:rPr>
                <w:lang w:val="en-US"/>
              </w:rPr>
              <w:t>(Preparation of steel substrates before application of paints and related products – Visual assessment of surface cleanliness – Part 1: Rust grades and preparation grades of uncoated steel substrates and of steel substrates after overall removal of previous coatings)</w:t>
            </w:r>
          </w:p>
          <w:p w14:paraId="2E9D1822" w14:textId="1921F0A2" w:rsidR="007A76D3" w:rsidRPr="00C84380" w:rsidRDefault="007A76D3" w:rsidP="0070433E">
            <w:pPr>
              <w:spacing w:line="360" w:lineRule="auto"/>
              <w:ind w:firstLine="0"/>
              <w:rPr>
                <w:lang w:val="en-US"/>
              </w:rPr>
            </w:pPr>
          </w:p>
        </w:tc>
      </w:tr>
    </w:tbl>
    <w:p w14:paraId="7368DF20" w14:textId="77777777" w:rsidR="002C53E0" w:rsidRPr="00C12035" w:rsidRDefault="002C53E0" w:rsidP="002C53E0">
      <w:pPr>
        <w:rPr>
          <w:sz w:val="22"/>
          <w:szCs w:val="22"/>
          <w:lang w:val="en-US"/>
        </w:rPr>
      </w:pPr>
    </w:p>
    <w:bookmarkEnd w:id="321"/>
    <w:p w14:paraId="7E60BC89" w14:textId="77777777" w:rsidR="002C53E0" w:rsidRPr="00C12035" w:rsidRDefault="002C53E0" w:rsidP="002C53E0">
      <w:pPr>
        <w:rPr>
          <w:sz w:val="22"/>
          <w:szCs w:val="22"/>
          <w:lang w:val="en-US"/>
        </w:rPr>
      </w:pPr>
    </w:p>
    <w:p w14:paraId="602DDE89" w14:textId="77777777" w:rsidR="002C53E0" w:rsidRPr="00C12035" w:rsidRDefault="002C53E0" w:rsidP="002C53E0">
      <w:pPr>
        <w:rPr>
          <w:sz w:val="22"/>
          <w:szCs w:val="22"/>
          <w:lang w:val="en-US"/>
        </w:rPr>
      </w:pPr>
      <w:r w:rsidRPr="00C12035">
        <w:rPr>
          <w:sz w:val="22"/>
          <w:szCs w:val="22"/>
          <w:lang w:val="en-US"/>
        </w:rPr>
        <w:br w:type="page"/>
      </w:r>
    </w:p>
    <w:p w14:paraId="14B316C2" w14:textId="68818B73" w:rsidR="005D2A56" w:rsidRPr="00C12035" w:rsidRDefault="005D2A56" w:rsidP="00B5465F">
      <w:pPr>
        <w:ind w:firstLine="0"/>
        <w:rPr>
          <w:lang w:val="en-US"/>
        </w:rPr>
      </w:pPr>
    </w:p>
    <w:tbl>
      <w:tblPr>
        <w:tblW w:w="5000" w:type="pct"/>
        <w:tblBorders>
          <w:top w:val="single" w:sz="4" w:space="0" w:color="auto"/>
          <w:bottom w:val="single" w:sz="4" w:space="0" w:color="auto"/>
        </w:tblBorders>
        <w:tblLook w:val="04A0" w:firstRow="1" w:lastRow="0" w:firstColumn="1" w:lastColumn="0" w:noHBand="0" w:noVBand="1"/>
      </w:tblPr>
      <w:tblGrid>
        <w:gridCol w:w="3400"/>
        <w:gridCol w:w="5105"/>
        <w:gridCol w:w="1700"/>
      </w:tblGrid>
      <w:tr w:rsidR="00B0712E" w:rsidRPr="00B0712E" w14:paraId="35640D36" w14:textId="77777777" w:rsidTr="007C7374">
        <w:trPr>
          <w:trHeight w:val="20"/>
        </w:trPr>
        <w:tc>
          <w:tcPr>
            <w:tcW w:w="1666" w:type="pct"/>
          </w:tcPr>
          <w:p w14:paraId="58EE30AF" w14:textId="77777777" w:rsidR="00B754B5" w:rsidRPr="00B0712E" w:rsidRDefault="00B754B5" w:rsidP="0031013B">
            <w:pPr>
              <w:ind w:firstLine="0"/>
              <w:jc w:val="left"/>
            </w:pPr>
            <w:r w:rsidRPr="00B0712E">
              <w:rPr>
                <w:rFonts w:eastAsia="Times New Roman"/>
                <w:lang w:eastAsia="ru-RU"/>
              </w:rPr>
              <w:t>УДК 622.24.05:006.354</w:t>
            </w:r>
          </w:p>
        </w:tc>
        <w:tc>
          <w:tcPr>
            <w:tcW w:w="2501" w:type="pct"/>
          </w:tcPr>
          <w:p w14:paraId="44CE7CE5" w14:textId="25515184" w:rsidR="00B754B5" w:rsidRPr="00B0712E" w:rsidRDefault="00612A79" w:rsidP="0031013B">
            <w:pPr>
              <w:ind w:firstLine="0"/>
              <w:jc w:val="right"/>
            </w:pPr>
            <w:r w:rsidRPr="00B0712E">
              <w:t>М</w:t>
            </w:r>
            <w:r w:rsidR="00B754B5" w:rsidRPr="00B0712E">
              <w:t>КС</w:t>
            </w:r>
          </w:p>
        </w:tc>
        <w:tc>
          <w:tcPr>
            <w:tcW w:w="833" w:type="pct"/>
          </w:tcPr>
          <w:p w14:paraId="409A366E" w14:textId="6BEC4540" w:rsidR="00B754B5" w:rsidRPr="00B0712E" w:rsidRDefault="00B754B5" w:rsidP="0031013B">
            <w:pPr>
              <w:ind w:firstLine="0"/>
              <w:jc w:val="left"/>
            </w:pPr>
            <w:r w:rsidRPr="00B0712E">
              <w:t xml:space="preserve">71.120.30 </w:t>
            </w:r>
          </w:p>
          <w:p w14:paraId="7727009C" w14:textId="2BE3F471" w:rsidR="00B754B5" w:rsidRPr="00B0712E" w:rsidRDefault="00B754B5" w:rsidP="0031013B">
            <w:pPr>
              <w:ind w:firstLine="0"/>
              <w:jc w:val="left"/>
            </w:pPr>
            <w:r w:rsidRPr="00B0712E">
              <w:t xml:space="preserve">75.180.20 </w:t>
            </w:r>
          </w:p>
          <w:p w14:paraId="2E4F5B08" w14:textId="77777777" w:rsidR="00B754B5" w:rsidRPr="00B0712E" w:rsidRDefault="00B754B5" w:rsidP="0031013B">
            <w:pPr>
              <w:ind w:firstLine="0"/>
              <w:jc w:val="left"/>
            </w:pPr>
            <w:r w:rsidRPr="00B0712E">
              <w:t xml:space="preserve">75.200 </w:t>
            </w:r>
          </w:p>
        </w:tc>
      </w:tr>
      <w:tr w:rsidR="005204F9" w:rsidRPr="00B0712E" w14:paraId="37B5990C" w14:textId="77777777" w:rsidTr="005204F9">
        <w:trPr>
          <w:trHeight w:val="20"/>
        </w:trPr>
        <w:tc>
          <w:tcPr>
            <w:tcW w:w="5000" w:type="pct"/>
            <w:gridSpan w:val="3"/>
            <w:vAlign w:val="center"/>
          </w:tcPr>
          <w:p w14:paraId="696736FE" w14:textId="26D6162B" w:rsidR="00B754B5" w:rsidRPr="00B0712E" w:rsidRDefault="00EE254E" w:rsidP="0031013B">
            <w:pPr>
              <w:ind w:firstLine="0"/>
              <w:jc w:val="left"/>
            </w:pPr>
            <w:r w:rsidRPr="00B0712E">
              <w:t>Ключевые слова: аппарат теплообменный кожухотрубчатый, конструкция, материалы, изготовление, маркировка, окрашивание, консервация, упаковка</w:t>
            </w:r>
          </w:p>
        </w:tc>
      </w:tr>
    </w:tbl>
    <w:p w14:paraId="1A7BA9C6" w14:textId="77777777" w:rsidR="00F23E35" w:rsidRPr="00B0712E" w:rsidRDefault="00F23E35" w:rsidP="0031013B">
      <w:pPr>
        <w:ind w:firstLine="0"/>
      </w:pPr>
    </w:p>
    <w:tbl>
      <w:tblPr>
        <w:tblStyle w:val="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4"/>
        <w:gridCol w:w="1686"/>
        <w:gridCol w:w="2345"/>
      </w:tblGrid>
      <w:tr w:rsidR="00B0712E" w:rsidRPr="00B0712E" w14:paraId="0C6DE396" w14:textId="77777777" w:rsidTr="008B7BBA">
        <w:trPr>
          <w:trHeight w:val="20"/>
        </w:trPr>
        <w:tc>
          <w:tcPr>
            <w:tcW w:w="3025" w:type="pct"/>
            <w:vAlign w:val="bottom"/>
            <w:hideMark/>
          </w:tcPr>
          <w:p w14:paraId="057C6096" w14:textId="77777777" w:rsidR="00B754B5" w:rsidRPr="00B0712E" w:rsidRDefault="00B754B5" w:rsidP="0031013B">
            <w:pPr>
              <w:widowControl w:val="0"/>
              <w:snapToGrid w:val="0"/>
              <w:spacing w:line="276" w:lineRule="auto"/>
              <w:ind w:firstLine="0"/>
              <w:jc w:val="left"/>
              <w:rPr>
                <w:bCs/>
              </w:rPr>
            </w:pPr>
            <w:bookmarkStart w:id="322" w:name="_Hlk206160788"/>
            <w:r w:rsidRPr="00B0712E">
              <w:rPr>
                <w:bCs/>
              </w:rPr>
              <w:t>Организация-разработчик:</w:t>
            </w:r>
          </w:p>
          <w:p w14:paraId="0F921A8F" w14:textId="77777777" w:rsidR="00B754B5" w:rsidRPr="00B0712E" w:rsidRDefault="00B754B5" w:rsidP="0031013B">
            <w:pPr>
              <w:widowControl w:val="0"/>
              <w:snapToGrid w:val="0"/>
              <w:spacing w:line="276" w:lineRule="auto"/>
              <w:ind w:firstLine="0"/>
              <w:jc w:val="left"/>
              <w:rPr>
                <w:bCs/>
              </w:rPr>
            </w:pPr>
            <w:r w:rsidRPr="00B0712E">
              <w:rPr>
                <w:bCs/>
              </w:rPr>
              <w:t>АО «ВНИИНЕФТЕМАШ»</w:t>
            </w:r>
          </w:p>
        </w:tc>
        <w:tc>
          <w:tcPr>
            <w:tcW w:w="826" w:type="pct"/>
            <w:vAlign w:val="bottom"/>
          </w:tcPr>
          <w:p w14:paraId="73119F09" w14:textId="77777777" w:rsidR="00B754B5" w:rsidRPr="00B0712E" w:rsidRDefault="00B754B5" w:rsidP="0031013B">
            <w:pPr>
              <w:widowControl w:val="0"/>
              <w:snapToGrid w:val="0"/>
              <w:spacing w:line="276" w:lineRule="auto"/>
              <w:ind w:firstLine="0"/>
              <w:jc w:val="left"/>
            </w:pPr>
          </w:p>
        </w:tc>
        <w:tc>
          <w:tcPr>
            <w:tcW w:w="1149" w:type="pct"/>
            <w:vAlign w:val="bottom"/>
          </w:tcPr>
          <w:p w14:paraId="060F1A3A" w14:textId="77777777" w:rsidR="00B754B5" w:rsidRPr="00B0712E" w:rsidRDefault="00B754B5" w:rsidP="0031013B">
            <w:pPr>
              <w:widowControl w:val="0"/>
              <w:snapToGrid w:val="0"/>
              <w:spacing w:line="276" w:lineRule="auto"/>
              <w:ind w:firstLine="0"/>
              <w:jc w:val="left"/>
            </w:pPr>
          </w:p>
        </w:tc>
      </w:tr>
      <w:tr w:rsidR="00B0712E" w:rsidRPr="00B0712E" w14:paraId="30280D26" w14:textId="77777777" w:rsidTr="008B7BBA">
        <w:trPr>
          <w:trHeight w:val="20"/>
        </w:trPr>
        <w:tc>
          <w:tcPr>
            <w:tcW w:w="3025" w:type="pct"/>
            <w:vAlign w:val="bottom"/>
          </w:tcPr>
          <w:p w14:paraId="6EC0B407" w14:textId="77777777" w:rsidR="00B754B5" w:rsidRPr="00B0712E" w:rsidRDefault="00B754B5" w:rsidP="0031013B">
            <w:pPr>
              <w:widowControl w:val="0"/>
              <w:snapToGrid w:val="0"/>
              <w:spacing w:line="276" w:lineRule="auto"/>
              <w:ind w:firstLine="0"/>
              <w:jc w:val="left"/>
              <w:rPr>
                <w:bCs/>
              </w:rPr>
            </w:pPr>
          </w:p>
        </w:tc>
        <w:tc>
          <w:tcPr>
            <w:tcW w:w="826" w:type="pct"/>
            <w:vAlign w:val="bottom"/>
          </w:tcPr>
          <w:p w14:paraId="71C755C5" w14:textId="77777777" w:rsidR="00B754B5" w:rsidRPr="00B0712E" w:rsidRDefault="00B754B5" w:rsidP="0031013B">
            <w:pPr>
              <w:widowControl w:val="0"/>
              <w:snapToGrid w:val="0"/>
              <w:spacing w:line="276" w:lineRule="auto"/>
              <w:ind w:firstLine="0"/>
              <w:jc w:val="left"/>
            </w:pPr>
          </w:p>
        </w:tc>
        <w:tc>
          <w:tcPr>
            <w:tcW w:w="1149" w:type="pct"/>
            <w:vAlign w:val="bottom"/>
          </w:tcPr>
          <w:p w14:paraId="07324FB2" w14:textId="77777777" w:rsidR="00B754B5" w:rsidRPr="00B0712E" w:rsidRDefault="00B754B5" w:rsidP="0031013B">
            <w:pPr>
              <w:widowControl w:val="0"/>
              <w:snapToGrid w:val="0"/>
              <w:spacing w:line="276" w:lineRule="auto"/>
              <w:ind w:firstLine="0"/>
              <w:jc w:val="left"/>
            </w:pPr>
          </w:p>
        </w:tc>
      </w:tr>
      <w:tr w:rsidR="00B0712E" w:rsidRPr="00B0712E" w14:paraId="54FC1D91" w14:textId="77777777" w:rsidTr="008B7BBA">
        <w:trPr>
          <w:trHeight w:val="20"/>
        </w:trPr>
        <w:tc>
          <w:tcPr>
            <w:tcW w:w="3025" w:type="pct"/>
            <w:vAlign w:val="bottom"/>
          </w:tcPr>
          <w:p w14:paraId="0B8D2819" w14:textId="77777777" w:rsidR="00B754B5" w:rsidRPr="00B0712E" w:rsidRDefault="00B754B5" w:rsidP="0031013B">
            <w:pPr>
              <w:widowControl w:val="0"/>
              <w:snapToGrid w:val="0"/>
              <w:spacing w:line="276" w:lineRule="auto"/>
              <w:ind w:firstLine="0"/>
              <w:jc w:val="left"/>
              <w:rPr>
                <w:bCs/>
              </w:rPr>
            </w:pPr>
            <w:r w:rsidRPr="00B0712E">
              <w:t>Руководитель организации-разработчика:</w:t>
            </w:r>
          </w:p>
        </w:tc>
        <w:tc>
          <w:tcPr>
            <w:tcW w:w="826" w:type="pct"/>
            <w:vAlign w:val="bottom"/>
          </w:tcPr>
          <w:p w14:paraId="414810E3" w14:textId="77777777" w:rsidR="00B754B5" w:rsidRPr="00B0712E" w:rsidRDefault="00B754B5" w:rsidP="0031013B">
            <w:pPr>
              <w:widowControl w:val="0"/>
              <w:snapToGrid w:val="0"/>
              <w:spacing w:line="276" w:lineRule="auto"/>
              <w:ind w:firstLine="0"/>
              <w:jc w:val="left"/>
            </w:pPr>
          </w:p>
        </w:tc>
        <w:tc>
          <w:tcPr>
            <w:tcW w:w="1149" w:type="pct"/>
            <w:vAlign w:val="bottom"/>
          </w:tcPr>
          <w:p w14:paraId="04BCAB16" w14:textId="77777777" w:rsidR="00B754B5" w:rsidRPr="00B0712E" w:rsidRDefault="00B754B5" w:rsidP="0031013B">
            <w:pPr>
              <w:widowControl w:val="0"/>
              <w:snapToGrid w:val="0"/>
              <w:spacing w:line="276" w:lineRule="auto"/>
              <w:ind w:firstLine="0"/>
              <w:jc w:val="left"/>
            </w:pPr>
          </w:p>
        </w:tc>
      </w:tr>
      <w:tr w:rsidR="00B0712E" w:rsidRPr="00B0712E" w14:paraId="6DE15E3C" w14:textId="77777777" w:rsidTr="008B7BBA">
        <w:trPr>
          <w:trHeight w:val="20"/>
        </w:trPr>
        <w:tc>
          <w:tcPr>
            <w:tcW w:w="3025" w:type="pct"/>
            <w:vAlign w:val="bottom"/>
          </w:tcPr>
          <w:p w14:paraId="670734D1" w14:textId="77777777" w:rsidR="00B754B5" w:rsidRPr="00B0712E" w:rsidRDefault="00B754B5" w:rsidP="0031013B">
            <w:pPr>
              <w:widowControl w:val="0"/>
              <w:snapToGrid w:val="0"/>
              <w:spacing w:line="276" w:lineRule="auto"/>
              <w:ind w:firstLine="0"/>
              <w:jc w:val="left"/>
            </w:pPr>
            <w:r w:rsidRPr="00B0712E">
              <w:t>Исполнительный директор</w:t>
            </w:r>
          </w:p>
        </w:tc>
        <w:tc>
          <w:tcPr>
            <w:tcW w:w="826" w:type="pct"/>
            <w:vAlign w:val="bottom"/>
          </w:tcPr>
          <w:p w14:paraId="1A821A68" w14:textId="1A0A4354" w:rsidR="00B754B5" w:rsidRPr="00B0712E" w:rsidRDefault="009D5A27" w:rsidP="0031013B">
            <w:pPr>
              <w:widowControl w:val="0"/>
              <w:snapToGrid w:val="0"/>
              <w:spacing w:line="276" w:lineRule="auto"/>
              <w:ind w:firstLine="0"/>
              <w:jc w:val="left"/>
            </w:pPr>
            <w:r w:rsidRPr="00B0712E">
              <w:t>_________</w:t>
            </w:r>
            <w:r w:rsidR="008B7BBA" w:rsidRPr="00B0712E">
              <w:t>__</w:t>
            </w:r>
          </w:p>
        </w:tc>
        <w:tc>
          <w:tcPr>
            <w:tcW w:w="1149" w:type="pct"/>
            <w:vAlign w:val="bottom"/>
          </w:tcPr>
          <w:p w14:paraId="0C3BD184" w14:textId="77777777" w:rsidR="00B754B5" w:rsidRPr="00B0712E" w:rsidRDefault="00B754B5" w:rsidP="0031013B">
            <w:pPr>
              <w:widowControl w:val="0"/>
              <w:snapToGrid w:val="0"/>
              <w:spacing w:line="276" w:lineRule="auto"/>
              <w:ind w:firstLine="0"/>
              <w:jc w:val="left"/>
            </w:pPr>
            <w:r w:rsidRPr="00B0712E">
              <w:t>С.Н. Бегунов</w:t>
            </w:r>
          </w:p>
        </w:tc>
      </w:tr>
      <w:tr w:rsidR="00B0712E" w:rsidRPr="00B0712E" w14:paraId="723C1BF8" w14:textId="77777777" w:rsidTr="008B7BBA">
        <w:trPr>
          <w:trHeight w:val="20"/>
        </w:trPr>
        <w:tc>
          <w:tcPr>
            <w:tcW w:w="3025" w:type="pct"/>
            <w:vAlign w:val="bottom"/>
          </w:tcPr>
          <w:p w14:paraId="79E92738" w14:textId="77777777" w:rsidR="00B754B5" w:rsidRPr="00B0712E" w:rsidRDefault="00B754B5" w:rsidP="0031013B">
            <w:pPr>
              <w:widowControl w:val="0"/>
              <w:snapToGrid w:val="0"/>
              <w:spacing w:line="276" w:lineRule="auto"/>
              <w:ind w:firstLine="0"/>
              <w:jc w:val="left"/>
            </w:pPr>
          </w:p>
        </w:tc>
        <w:tc>
          <w:tcPr>
            <w:tcW w:w="826" w:type="pct"/>
            <w:vAlign w:val="bottom"/>
          </w:tcPr>
          <w:p w14:paraId="00928044" w14:textId="77777777" w:rsidR="00B754B5" w:rsidRPr="00B0712E" w:rsidRDefault="00B754B5" w:rsidP="0031013B">
            <w:pPr>
              <w:widowControl w:val="0"/>
              <w:snapToGrid w:val="0"/>
              <w:spacing w:line="276" w:lineRule="auto"/>
              <w:ind w:firstLine="0"/>
              <w:jc w:val="left"/>
            </w:pPr>
          </w:p>
        </w:tc>
        <w:tc>
          <w:tcPr>
            <w:tcW w:w="1149" w:type="pct"/>
            <w:vAlign w:val="bottom"/>
          </w:tcPr>
          <w:p w14:paraId="0F4F59FE" w14:textId="77777777" w:rsidR="00B754B5" w:rsidRPr="00B0712E" w:rsidRDefault="00B754B5" w:rsidP="0031013B">
            <w:pPr>
              <w:widowControl w:val="0"/>
              <w:snapToGrid w:val="0"/>
              <w:spacing w:line="276" w:lineRule="auto"/>
              <w:ind w:firstLine="0"/>
              <w:jc w:val="left"/>
            </w:pPr>
          </w:p>
        </w:tc>
      </w:tr>
      <w:tr w:rsidR="00B0712E" w:rsidRPr="00B0712E" w14:paraId="0609A647" w14:textId="77777777" w:rsidTr="008B7BBA">
        <w:trPr>
          <w:trHeight w:val="20"/>
        </w:trPr>
        <w:tc>
          <w:tcPr>
            <w:tcW w:w="3025" w:type="pct"/>
            <w:vAlign w:val="bottom"/>
          </w:tcPr>
          <w:p w14:paraId="0709F55E" w14:textId="77777777" w:rsidR="00B754B5" w:rsidRPr="00B0712E" w:rsidRDefault="00B754B5" w:rsidP="0031013B">
            <w:pPr>
              <w:widowControl w:val="0"/>
              <w:snapToGrid w:val="0"/>
              <w:spacing w:line="276" w:lineRule="auto"/>
              <w:ind w:firstLine="0"/>
              <w:jc w:val="left"/>
            </w:pPr>
            <w:r w:rsidRPr="00B0712E">
              <w:t>Руководитель разработки:</w:t>
            </w:r>
          </w:p>
        </w:tc>
        <w:tc>
          <w:tcPr>
            <w:tcW w:w="826" w:type="pct"/>
            <w:vAlign w:val="bottom"/>
          </w:tcPr>
          <w:p w14:paraId="2416C12F" w14:textId="77777777" w:rsidR="00B754B5" w:rsidRPr="00B0712E" w:rsidRDefault="00B754B5" w:rsidP="0031013B">
            <w:pPr>
              <w:widowControl w:val="0"/>
              <w:snapToGrid w:val="0"/>
              <w:spacing w:line="276" w:lineRule="auto"/>
              <w:ind w:firstLine="0"/>
              <w:jc w:val="left"/>
            </w:pPr>
          </w:p>
        </w:tc>
        <w:tc>
          <w:tcPr>
            <w:tcW w:w="1149" w:type="pct"/>
            <w:vAlign w:val="bottom"/>
          </w:tcPr>
          <w:p w14:paraId="17FDFE18" w14:textId="77777777" w:rsidR="00B754B5" w:rsidRPr="00B0712E" w:rsidRDefault="00B754B5" w:rsidP="0031013B">
            <w:pPr>
              <w:widowControl w:val="0"/>
              <w:snapToGrid w:val="0"/>
              <w:spacing w:line="276" w:lineRule="auto"/>
              <w:ind w:firstLine="0"/>
              <w:jc w:val="left"/>
            </w:pPr>
          </w:p>
        </w:tc>
      </w:tr>
      <w:tr w:rsidR="00B0712E" w:rsidRPr="00B0712E" w14:paraId="67983E68" w14:textId="77777777" w:rsidTr="008B7BBA">
        <w:trPr>
          <w:trHeight w:val="20"/>
        </w:trPr>
        <w:tc>
          <w:tcPr>
            <w:tcW w:w="3025" w:type="pct"/>
            <w:vAlign w:val="bottom"/>
          </w:tcPr>
          <w:p w14:paraId="3B3CB72D" w14:textId="7625872E" w:rsidR="008B7BBA" w:rsidRPr="00B0712E" w:rsidRDefault="008B7BBA" w:rsidP="008B7BBA">
            <w:pPr>
              <w:widowControl w:val="0"/>
              <w:snapToGrid w:val="0"/>
              <w:spacing w:line="276" w:lineRule="auto"/>
              <w:ind w:firstLine="0"/>
              <w:jc w:val="left"/>
            </w:pPr>
            <w:r w:rsidRPr="00B0712E">
              <w:t>Технический директор, к.т.н.</w:t>
            </w:r>
          </w:p>
        </w:tc>
        <w:tc>
          <w:tcPr>
            <w:tcW w:w="826" w:type="pct"/>
            <w:vAlign w:val="bottom"/>
          </w:tcPr>
          <w:p w14:paraId="234C1AD5" w14:textId="52B85154" w:rsidR="008B7BBA" w:rsidRPr="00B0712E" w:rsidRDefault="008B7BBA" w:rsidP="008B7BBA">
            <w:pPr>
              <w:widowControl w:val="0"/>
              <w:snapToGrid w:val="0"/>
              <w:spacing w:line="276" w:lineRule="auto"/>
              <w:ind w:firstLine="0"/>
              <w:jc w:val="left"/>
            </w:pPr>
            <w:r w:rsidRPr="00B0712E">
              <w:t>___________</w:t>
            </w:r>
          </w:p>
        </w:tc>
        <w:tc>
          <w:tcPr>
            <w:tcW w:w="1149" w:type="pct"/>
            <w:vAlign w:val="bottom"/>
          </w:tcPr>
          <w:p w14:paraId="39AE1CEB" w14:textId="77777777" w:rsidR="008B7BBA" w:rsidRPr="00B0712E" w:rsidRDefault="008B7BBA" w:rsidP="008B7BBA">
            <w:pPr>
              <w:widowControl w:val="0"/>
              <w:snapToGrid w:val="0"/>
              <w:spacing w:line="276" w:lineRule="auto"/>
              <w:ind w:firstLine="0"/>
              <w:jc w:val="left"/>
            </w:pPr>
            <w:r w:rsidRPr="00B0712E">
              <w:t>В.Л. Головачев</w:t>
            </w:r>
          </w:p>
        </w:tc>
      </w:tr>
      <w:tr w:rsidR="00B0712E" w:rsidRPr="00B0712E" w14:paraId="300C77B0" w14:textId="77777777" w:rsidTr="008B7BBA">
        <w:trPr>
          <w:trHeight w:val="20"/>
        </w:trPr>
        <w:tc>
          <w:tcPr>
            <w:tcW w:w="3025" w:type="pct"/>
            <w:vAlign w:val="bottom"/>
          </w:tcPr>
          <w:p w14:paraId="569F1038" w14:textId="77777777" w:rsidR="008B7BBA" w:rsidRPr="00B0712E" w:rsidRDefault="008B7BBA" w:rsidP="008B7BBA">
            <w:pPr>
              <w:widowControl w:val="0"/>
              <w:snapToGrid w:val="0"/>
              <w:spacing w:line="276" w:lineRule="auto"/>
              <w:ind w:firstLine="0"/>
              <w:jc w:val="left"/>
            </w:pPr>
          </w:p>
        </w:tc>
        <w:tc>
          <w:tcPr>
            <w:tcW w:w="826" w:type="pct"/>
            <w:vAlign w:val="bottom"/>
          </w:tcPr>
          <w:p w14:paraId="2F3E1886" w14:textId="77777777" w:rsidR="008B7BBA" w:rsidRPr="00B0712E" w:rsidRDefault="008B7BBA" w:rsidP="008B7BBA">
            <w:pPr>
              <w:widowControl w:val="0"/>
              <w:snapToGrid w:val="0"/>
              <w:spacing w:line="276" w:lineRule="auto"/>
              <w:ind w:firstLine="0"/>
              <w:jc w:val="left"/>
            </w:pPr>
          </w:p>
        </w:tc>
        <w:tc>
          <w:tcPr>
            <w:tcW w:w="1149" w:type="pct"/>
            <w:vAlign w:val="bottom"/>
          </w:tcPr>
          <w:p w14:paraId="7C3FA0E5" w14:textId="77777777" w:rsidR="008B7BBA" w:rsidRPr="00B0712E" w:rsidRDefault="008B7BBA" w:rsidP="008B7BBA">
            <w:pPr>
              <w:widowControl w:val="0"/>
              <w:snapToGrid w:val="0"/>
              <w:spacing w:line="276" w:lineRule="auto"/>
              <w:ind w:firstLine="0"/>
              <w:jc w:val="left"/>
            </w:pPr>
          </w:p>
        </w:tc>
      </w:tr>
      <w:tr w:rsidR="00B0712E" w:rsidRPr="00B0712E" w14:paraId="634F805B" w14:textId="77777777" w:rsidTr="008B7BBA">
        <w:trPr>
          <w:trHeight w:val="20"/>
        </w:trPr>
        <w:tc>
          <w:tcPr>
            <w:tcW w:w="3025" w:type="pct"/>
            <w:vAlign w:val="bottom"/>
          </w:tcPr>
          <w:p w14:paraId="69587693" w14:textId="77777777" w:rsidR="008B7BBA" w:rsidRPr="00B0712E" w:rsidRDefault="008B7BBA" w:rsidP="008B7BBA">
            <w:pPr>
              <w:widowControl w:val="0"/>
              <w:snapToGrid w:val="0"/>
              <w:spacing w:line="276" w:lineRule="auto"/>
              <w:ind w:firstLine="0"/>
              <w:jc w:val="left"/>
            </w:pPr>
            <w:r w:rsidRPr="00B0712E">
              <w:t>Исполнители:</w:t>
            </w:r>
          </w:p>
        </w:tc>
        <w:tc>
          <w:tcPr>
            <w:tcW w:w="826" w:type="pct"/>
            <w:vAlign w:val="bottom"/>
          </w:tcPr>
          <w:p w14:paraId="01C9C4DD" w14:textId="77777777" w:rsidR="008B7BBA" w:rsidRPr="00B0712E" w:rsidRDefault="008B7BBA" w:rsidP="008B7BBA">
            <w:pPr>
              <w:widowControl w:val="0"/>
              <w:snapToGrid w:val="0"/>
              <w:spacing w:line="276" w:lineRule="auto"/>
              <w:ind w:firstLine="0"/>
              <w:jc w:val="left"/>
            </w:pPr>
          </w:p>
        </w:tc>
        <w:tc>
          <w:tcPr>
            <w:tcW w:w="1149" w:type="pct"/>
            <w:vAlign w:val="bottom"/>
          </w:tcPr>
          <w:p w14:paraId="3492157F" w14:textId="77777777" w:rsidR="008B7BBA" w:rsidRPr="00B0712E" w:rsidRDefault="008B7BBA" w:rsidP="008B7BBA">
            <w:pPr>
              <w:widowControl w:val="0"/>
              <w:snapToGrid w:val="0"/>
              <w:spacing w:line="276" w:lineRule="auto"/>
              <w:ind w:firstLine="0"/>
              <w:jc w:val="left"/>
            </w:pPr>
          </w:p>
        </w:tc>
      </w:tr>
      <w:tr w:rsidR="00B0712E" w:rsidRPr="00B0712E" w14:paraId="0ABA6F02" w14:textId="77777777" w:rsidTr="008B7BBA">
        <w:trPr>
          <w:trHeight w:val="20"/>
        </w:trPr>
        <w:tc>
          <w:tcPr>
            <w:tcW w:w="3025" w:type="pct"/>
            <w:vAlign w:val="bottom"/>
          </w:tcPr>
          <w:p w14:paraId="7BFBFE05" w14:textId="77777777" w:rsidR="008B7BBA" w:rsidRPr="00B0712E" w:rsidRDefault="008B7BBA" w:rsidP="008B7BBA">
            <w:pPr>
              <w:widowControl w:val="0"/>
              <w:snapToGrid w:val="0"/>
              <w:spacing w:line="276" w:lineRule="auto"/>
              <w:ind w:firstLine="0"/>
              <w:jc w:val="left"/>
            </w:pPr>
            <w:bookmarkStart w:id="323" w:name="_Hlk210212862"/>
            <w:r w:rsidRPr="00B0712E">
              <w:t xml:space="preserve">Руководитель отдела реакторного, </w:t>
            </w:r>
            <w:r w:rsidRPr="00B0712E">
              <w:br/>
              <w:t>теплообменного, емкостного оборудования</w:t>
            </w:r>
            <w:bookmarkEnd w:id="323"/>
          </w:p>
        </w:tc>
        <w:tc>
          <w:tcPr>
            <w:tcW w:w="826" w:type="pct"/>
            <w:vAlign w:val="bottom"/>
          </w:tcPr>
          <w:p w14:paraId="0D4CF34A" w14:textId="344AC0F2" w:rsidR="008B7BBA" w:rsidRPr="00B0712E" w:rsidRDefault="008B7BBA" w:rsidP="008B7BBA">
            <w:pPr>
              <w:widowControl w:val="0"/>
              <w:snapToGrid w:val="0"/>
              <w:spacing w:line="276" w:lineRule="auto"/>
              <w:ind w:firstLine="0"/>
              <w:jc w:val="left"/>
            </w:pPr>
            <w:r w:rsidRPr="00B0712E">
              <w:t>___________</w:t>
            </w:r>
          </w:p>
        </w:tc>
        <w:tc>
          <w:tcPr>
            <w:tcW w:w="1149" w:type="pct"/>
            <w:vAlign w:val="bottom"/>
          </w:tcPr>
          <w:p w14:paraId="5C1E1FE5" w14:textId="77777777" w:rsidR="008B7BBA" w:rsidRPr="00B0712E" w:rsidRDefault="008B7BBA" w:rsidP="008B7BBA">
            <w:pPr>
              <w:widowControl w:val="0"/>
              <w:snapToGrid w:val="0"/>
              <w:spacing w:line="276" w:lineRule="auto"/>
              <w:ind w:firstLine="0"/>
              <w:jc w:val="left"/>
            </w:pPr>
            <w:bookmarkStart w:id="324" w:name="_Hlk210212885"/>
            <w:r w:rsidRPr="00B0712E">
              <w:t>С.В. Салов</w:t>
            </w:r>
            <w:bookmarkEnd w:id="324"/>
          </w:p>
        </w:tc>
      </w:tr>
      <w:tr w:rsidR="00B0712E" w:rsidRPr="00B0712E" w14:paraId="3FF84B07" w14:textId="77777777" w:rsidTr="008B7BBA">
        <w:trPr>
          <w:trHeight w:val="20"/>
        </w:trPr>
        <w:tc>
          <w:tcPr>
            <w:tcW w:w="3025" w:type="pct"/>
            <w:vAlign w:val="bottom"/>
          </w:tcPr>
          <w:p w14:paraId="2D4158E6" w14:textId="77777777" w:rsidR="008B7BBA" w:rsidRPr="00B0712E" w:rsidRDefault="008B7BBA" w:rsidP="008B7BBA">
            <w:pPr>
              <w:widowControl w:val="0"/>
              <w:snapToGrid w:val="0"/>
              <w:spacing w:line="276" w:lineRule="auto"/>
              <w:ind w:firstLine="0"/>
              <w:jc w:val="left"/>
            </w:pPr>
          </w:p>
        </w:tc>
        <w:tc>
          <w:tcPr>
            <w:tcW w:w="826" w:type="pct"/>
            <w:vAlign w:val="bottom"/>
          </w:tcPr>
          <w:p w14:paraId="3EFC39BC" w14:textId="77777777" w:rsidR="008B7BBA" w:rsidRPr="00B0712E" w:rsidRDefault="008B7BBA" w:rsidP="008B7BBA">
            <w:pPr>
              <w:widowControl w:val="0"/>
              <w:snapToGrid w:val="0"/>
              <w:spacing w:line="276" w:lineRule="auto"/>
              <w:ind w:firstLine="0"/>
              <w:jc w:val="left"/>
            </w:pPr>
          </w:p>
        </w:tc>
        <w:tc>
          <w:tcPr>
            <w:tcW w:w="1149" w:type="pct"/>
            <w:vAlign w:val="bottom"/>
          </w:tcPr>
          <w:p w14:paraId="6D3FB464" w14:textId="77777777" w:rsidR="008B7BBA" w:rsidRPr="00B0712E" w:rsidRDefault="008B7BBA" w:rsidP="008B7BBA">
            <w:pPr>
              <w:widowControl w:val="0"/>
              <w:snapToGrid w:val="0"/>
              <w:spacing w:line="276" w:lineRule="auto"/>
              <w:ind w:firstLine="0"/>
              <w:jc w:val="left"/>
            </w:pPr>
          </w:p>
        </w:tc>
      </w:tr>
      <w:tr w:rsidR="00B0712E" w:rsidRPr="00B0712E" w14:paraId="7D8ED433" w14:textId="77777777" w:rsidTr="008B7BBA">
        <w:trPr>
          <w:trHeight w:val="20"/>
        </w:trPr>
        <w:tc>
          <w:tcPr>
            <w:tcW w:w="3025" w:type="pct"/>
            <w:vAlign w:val="bottom"/>
          </w:tcPr>
          <w:p w14:paraId="5A2CDEEE" w14:textId="52451DC5" w:rsidR="008B7BBA" w:rsidRPr="00B0712E" w:rsidRDefault="008B7BBA" w:rsidP="008B7BBA">
            <w:pPr>
              <w:widowControl w:val="0"/>
              <w:snapToGrid w:val="0"/>
              <w:spacing w:line="276" w:lineRule="auto"/>
              <w:ind w:firstLine="0"/>
              <w:jc w:val="left"/>
            </w:pPr>
            <w:r w:rsidRPr="00B0712E">
              <w:t>Ведущий инженер-конструктор</w:t>
            </w:r>
          </w:p>
        </w:tc>
        <w:tc>
          <w:tcPr>
            <w:tcW w:w="826" w:type="pct"/>
            <w:vAlign w:val="bottom"/>
          </w:tcPr>
          <w:p w14:paraId="067124E9" w14:textId="35477D44" w:rsidR="008B7BBA" w:rsidRPr="00B0712E" w:rsidRDefault="008B7BBA" w:rsidP="008B7BBA">
            <w:pPr>
              <w:widowControl w:val="0"/>
              <w:snapToGrid w:val="0"/>
              <w:spacing w:line="276" w:lineRule="auto"/>
              <w:ind w:firstLine="0"/>
              <w:jc w:val="left"/>
            </w:pPr>
            <w:r w:rsidRPr="00B0712E">
              <w:t>___________</w:t>
            </w:r>
          </w:p>
        </w:tc>
        <w:tc>
          <w:tcPr>
            <w:tcW w:w="1149" w:type="pct"/>
            <w:vAlign w:val="bottom"/>
          </w:tcPr>
          <w:p w14:paraId="3DA1A6F5" w14:textId="3C6F0CEC" w:rsidR="008B7BBA" w:rsidRPr="00B0712E" w:rsidRDefault="008B7BBA" w:rsidP="008B7BBA">
            <w:pPr>
              <w:widowControl w:val="0"/>
              <w:snapToGrid w:val="0"/>
              <w:spacing w:line="276" w:lineRule="auto"/>
              <w:ind w:firstLine="0"/>
              <w:jc w:val="left"/>
            </w:pPr>
            <w:r w:rsidRPr="00B0712E">
              <w:t>Н.Н. Саядова</w:t>
            </w:r>
          </w:p>
        </w:tc>
      </w:tr>
      <w:tr w:rsidR="00B0712E" w:rsidRPr="00B0712E" w14:paraId="31CA1E39" w14:textId="77777777" w:rsidTr="008B7BBA">
        <w:trPr>
          <w:trHeight w:val="20"/>
        </w:trPr>
        <w:tc>
          <w:tcPr>
            <w:tcW w:w="3025" w:type="pct"/>
            <w:vAlign w:val="bottom"/>
          </w:tcPr>
          <w:p w14:paraId="45285FC6" w14:textId="77777777" w:rsidR="008B7BBA" w:rsidRPr="00B0712E" w:rsidRDefault="008B7BBA" w:rsidP="008B7BBA">
            <w:pPr>
              <w:widowControl w:val="0"/>
              <w:snapToGrid w:val="0"/>
              <w:spacing w:line="276" w:lineRule="auto"/>
              <w:ind w:firstLine="0"/>
              <w:jc w:val="left"/>
            </w:pPr>
          </w:p>
        </w:tc>
        <w:tc>
          <w:tcPr>
            <w:tcW w:w="826" w:type="pct"/>
            <w:vAlign w:val="bottom"/>
          </w:tcPr>
          <w:p w14:paraId="38EF08FF" w14:textId="77777777" w:rsidR="008B7BBA" w:rsidRPr="00B0712E" w:rsidRDefault="008B7BBA" w:rsidP="008B7BBA">
            <w:pPr>
              <w:widowControl w:val="0"/>
              <w:snapToGrid w:val="0"/>
              <w:spacing w:line="276" w:lineRule="auto"/>
              <w:ind w:firstLine="0"/>
              <w:jc w:val="left"/>
            </w:pPr>
          </w:p>
        </w:tc>
        <w:tc>
          <w:tcPr>
            <w:tcW w:w="1149" w:type="pct"/>
            <w:vAlign w:val="bottom"/>
          </w:tcPr>
          <w:p w14:paraId="4538DEDA" w14:textId="77777777" w:rsidR="008B7BBA" w:rsidRPr="00B0712E" w:rsidRDefault="008B7BBA" w:rsidP="008B7BBA">
            <w:pPr>
              <w:widowControl w:val="0"/>
              <w:snapToGrid w:val="0"/>
              <w:spacing w:line="276" w:lineRule="auto"/>
              <w:ind w:firstLine="0"/>
              <w:jc w:val="left"/>
            </w:pPr>
          </w:p>
        </w:tc>
      </w:tr>
      <w:tr w:rsidR="00B0712E" w:rsidRPr="00B0712E" w14:paraId="348F5148" w14:textId="77777777" w:rsidTr="008B7BBA">
        <w:trPr>
          <w:trHeight w:val="20"/>
        </w:trPr>
        <w:tc>
          <w:tcPr>
            <w:tcW w:w="3025" w:type="pct"/>
            <w:vAlign w:val="bottom"/>
          </w:tcPr>
          <w:p w14:paraId="5625982A" w14:textId="77777777" w:rsidR="008B7BBA" w:rsidRPr="00B0712E" w:rsidRDefault="008B7BBA" w:rsidP="008B7BBA">
            <w:pPr>
              <w:widowControl w:val="0"/>
              <w:snapToGrid w:val="0"/>
              <w:spacing w:line="276" w:lineRule="auto"/>
              <w:ind w:firstLine="0"/>
              <w:jc w:val="left"/>
              <w:rPr>
                <w:rFonts w:eastAsia="Calibri"/>
              </w:rPr>
            </w:pPr>
            <w:r w:rsidRPr="00B0712E">
              <w:rPr>
                <w:rFonts w:eastAsia="Calibri"/>
              </w:rPr>
              <w:t>Нормоконтроль:</w:t>
            </w:r>
          </w:p>
        </w:tc>
        <w:tc>
          <w:tcPr>
            <w:tcW w:w="826" w:type="pct"/>
            <w:vAlign w:val="bottom"/>
          </w:tcPr>
          <w:p w14:paraId="7B4B59DF" w14:textId="77777777" w:rsidR="008B7BBA" w:rsidRPr="00B0712E" w:rsidRDefault="008B7BBA" w:rsidP="008B7BBA">
            <w:pPr>
              <w:widowControl w:val="0"/>
              <w:snapToGrid w:val="0"/>
              <w:spacing w:line="276" w:lineRule="auto"/>
              <w:ind w:firstLine="0"/>
              <w:jc w:val="left"/>
              <w:rPr>
                <w:rFonts w:eastAsia="Calibri"/>
              </w:rPr>
            </w:pPr>
          </w:p>
        </w:tc>
        <w:tc>
          <w:tcPr>
            <w:tcW w:w="1149" w:type="pct"/>
            <w:vAlign w:val="bottom"/>
          </w:tcPr>
          <w:p w14:paraId="14C3BF51" w14:textId="77777777" w:rsidR="008B7BBA" w:rsidRPr="00B0712E" w:rsidRDefault="008B7BBA" w:rsidP="008B7BBA">
            <w:pPr>
              <w:widowControl w:val="0"/>
              <w:snapToGrid w:val="0"/>
              <w:spacing w:line="276" w:lineRule="auto"/>
              <w:ind w:firstLine="0"/>
              <w:jc w:val="left"/>
              <w:rPr>
                <w:rFonts w:eastAsia="Calibri"/>
              </w:rPr>
            </w:pPr>
          </w:p>
        </w:tc>
      </w:tr>
      <w:tr w:rsidR="00B0712E" w:rsidRPr="00B0712E" w14:paraId="6167086E" w14:textId="77777777" w:rsidTr="008B7BBA">
        <w:trPr>
          <w:trHeight w:val="20"/>
        </w:trPr>
        <w:tc>
          <w:tcPr>
            <w:tcW w:w="3025" w:type="pct"/>
            <w:vAlign w:val="bottom"/>
          </w:tcPr>
          <w:p w14:paraId="74329C21" w14:textId="34E23F34" w:rsidR="008B7BBA" w:rsidRPr="00B0712E" w:rsidRDefault="003736A6" w:rsidP="008B7BBA">
            <w:pPr>
              <w:widowControl w:val="0"/>
              <w:snapToGrid w:val="0"/>
              <w:spacing w:line="276" w:lineRule="auto"/>
              <w:ind w:firstLine="0"/>
              <w:jc w:val="left"/>
              <w:rPr>
                <w:rFonts w:eastAsia="Calibri"/>
              </w:rPr>
            </w:pPr>
            <w:r>
              <w:rPr>
                <w:rFonts w:eastAsia="Calibri"/>
              </w:rPr>
              <w:t>Инженер по стандартизации</w:t>
            </w:r>
          </w:p>
        </w:tc>
        <w:tc>
          <w:tcPr>
            <w:tcW w:w="826" w:type="pct"/>
            <w:vAlign w:val="bottom"/>
          </w:tcPr>
          <w:p w14:paraId="549C9473" w14:textId="2B3B0130" w:rsidR="008B7BBA" w:rsidRPr="00B0712E" w:rsidRDefault="008B7BBA" w:rsidP="008B7BBA">
            <w:pPr>
              <w:widowControl w:val="0"/>
              <w:snapToGrid w:val="0"/>
              <w:spacing w:line="276" w:lineRule="auto"/>
              <w:ind w:firstLine="0"/>
              <w:jc w:val="left"/>
              <w:rPr>
                <w:rFonts w:eastAsia="Calibri"/>
              </w:rPr>
            </w:pPr>
            <w:r w:rsidRPr="00B0712E">
              <w:t>___________</w:t>
            </w:r>
          </w:p>
        </w:tc>
        <w:tc>
          <w:tcPr>
            <w:tcW w:w="1149" w:type="pct"/>
            <w:vAlign w:val="bottom"/>
          </w:tcPr>
          <w:p w14:paraId="15F7E05D" w14:textId="664203D2" w:rsidR="008B7BBA" w:rsidRPr="00B0712E" w:rsidRDefault="003736A6" w:rsidP="008B7BBA">
            <w:pPr>
              <w:widowControl w:val="0"/>
              <w:snapToGrid w:val="0"/>
              <w:spacing w:line="276" w:lineRule="auto"/>
              <w:ind w:firstLine="0"/>
              <w:jc w:val="left"/>
              <w:rPr>
                <w:rFonts w:eastAsia="Calibri"/>
              </w:rPr>
            </w:pPr>
            <w:r>
              <w:rPr>
                <w:rFonts w:eastAsia="Calibri"/>
              </w:rPr>
              <w:t>Т.А. Мирнова</w:t>
            </w:r>
          </w:p>
        </w:tc>
      </w:tr>
      <w:tr w:rsidR="00B0712E" w:rsidRPr="00B0712E" w14:paraId="32F7F9DC" w14:textId="77777777" w:rsidTr="008B7BBA">
        <w:trPr>
          <w:trHeight w:val="20"/>
        </w:trPr>
        <w:tc>
          <w:tcPr>
            <w:tcW w:w="3025" w:type="pct"/>
            <w:vAlign w:val="bottom"/>
          </w:tcPr>
          <w:p w14:paraId="48BB4A17" w14:textId="77777777" w:rsidR="008B7BBA" w:rsidRPr="00B0712E" w:rsidRDefault="008B7BBA" w:rsidP="008B7BBA">
            <w:pPr>
              <w:widowControl w:val="0"/>
              <w:snapToGrid w:val="0"/>
              <w:spacing w:line="276" w:lineRule="auto"/>
              <w:ind w:firstLine="0"/>
              <w:jc w:val="left"/>
              <w:rPr>
                <w:rFonts w:eastAsia="Calibri"/>
              </w:rPr>
            </w:pPr>
          </w:p>
        </w:tc>
        <w:tc>
          <w:tcPr>
            <w:tcW w:w="826" w:type="pct"/>
            <w:vAlign w:val="bottom"/>
          </w:tcPr>
          <w:p w14:paraId="54161DEF" w14:textId="77777777" w:rsidR="008B7BBA" w:rsidRPr="00B0712E" w:rsidRDefault="008B7BBA" w:rsidP="008B7BBA">
            <w:pPr>
              <w:widowControl w:val="0"/>
              <w:snapToGrid w:val="0"/>
              <w:spacing w:line="276" w:lineRule="auto"/>
              <w:ind w:firstLine="0"/>
              <w:jc w:val="left"/>
              <w:rPr>
                <w:rFonts w:eastAsia="Calibri"/>
              </w:rPr>
            </w:pPr>
          </w:p>
        </w:tc>
        <w:tc>
          <w:tcPr>
            <w:tcW w:w="1149" w:type="pct"/>
            <w:vAlign w:val="bottom"/>
          </w:tcPr>
          <w:p w14:paraId="6F8741E6" w14:textId="77777777" w:rsidR="008B7BBA" w:rsidRPr="00B0712E" w:rsidRDefault="008B7BBA" w:rsidP="008B7BBA">
            <w:pPr>
              <w:widowControl w:val="0"/>
              <w:snapToGrid w:val="0"/>
              <w:spacing w:line="276" w:lineRule="auto"/>
              <w:ind w:firstLine="0"/>
              <w:jc w:val="left"/>
              <w:rPr>
                <w:rFonts w:eastAsia="Calibri"/>
              </w:rPr>
            </w:pPr>
          </w:p>
        </w:tc>
      </w:tr>
      <w:tr w:rsidR="00B0712E" w:rsidRPr="00B0712E" w14:paraId="6F46A4F9" w14:textId="77777777" w:rsidTr="008B7BBA">
        <w:trPr>
          <w:trHeight w:val="20"/>
        </w:trPr>
        <w:tc>
          <w:tcPr>
            <w:tcW w:w="3025" w:type="pct"/>
            <w:vAlign w:val="bottom"/>
          </w:tcPr>
          <w:p w14:paraId="6E393693" w14:textId="77777777" w:rsidR="008B7BBA" w:rsidRPr="00B0712E" w:rsidRDefault="008B7BBA" w:rsidP="008B7BBA">
            <w:pPr>
              <w:widowControl w:val="0"/>
              <w:snapToGrid w:val="0"/>
              <w:spacing w:line="276" w:lineRule="auto"/>
              <w:ind w:firstLine="0"/>
              <w:jc w:val="left"/>
              <w:rPr>
                <w:rFonts w:eastAsia="Calibri"/>
                <w:bCs/>
              </w:rPr>
            </w:pPr>
            <w:r w:rsidRPr="00B0712E">
              <w:rPr>
                <w:rFonts w:eastAsia="Calibri"/>
                <w:bCs/>
              </w:rPr>
              <w:t>Организация-разработчик:</w:t>
            </w:r>
          </w:p>
          <w:p w14:paraId="23EF9473" w14:textId="0197E21D" w:rsidR="008B7BBA" w:rsidRPr="00B0712E" w:rsidRDefault="008B7BBA" w:rsidP="008B7BBA">
            <w:pPr>
              <w:widowControl w:val="0"/>
              <w:snapToGrid w:val="0"/>
              <w:spacing w:line="276" w:lineRule="auto"/>
              <w:ind w:firstLine="0"/>
              <w:jc w:val="left"/>
              <w:rPr>
                <w:rFonts w:eastAsia="Calibri"/>
              </w:rPr>
            </w:pPr>
            <w:r w:rsidRPr="00B0712E">
              <w:rPr>
                <w:rFonts w:eastAsia="Calibri"/>
                <w:bCs/>
              </w:rPr>
              <w:t>АО «</w:t>
            </w:r>
            <w:r w:rsidRPr="00B0712E">
              <w:rPr>
                <w:rFonts w:eastAsia="Calibri"/>
              </w:rPr>
              <w:t>ПЕТРОХИМ ИНЖИНИРИНГ</w:t>
            </w:r>
            <w:r w:rsidRPr="00B0712E">
              <w:rPr>
                <w:rFonts w:eastAsia="Calibri"/>
                <w:bCs/>
              </w:rPr>
              <w:t>»</w:t>
            </w:r>
          </w:p>
        </w:tc>
        <w:tc>
          <w:tcPr>
            <w:tcW w:w="826" w:type="pct"/>
            <w:vAlign w:val="bottom"/>
          </w:tcPr>
          <w:p w14:paraId="391EBABF" w14:textId="77777777" w:rsidR="008B7BBA" w:rsidRPr="00B0712E" w:rsidRDefault="008B7BBA" w:rsidP="008B7BBA">
            <w:pPr>
              <w:widowControl w:val="0"/>
              <w:snapToGrid w:val="0"/>
              <w:spacing w:line="276" w:lineRule="auto"/>
              <w:ind w:firstLine="0"/>
              <w:jc w:val="left"/>
              <w:rPr>
                <w:rFonts w:eastAsia="Calibri"/>
              </w:rPr>
            </w:pPr>
          </w:p>
        </w:tc>
        <w:tc>
          <w:tcPr>
            <w:tcW w:w="1149" w:type="pct"/>
            <w:vAlign w:val="bottom"/>
          </w:tcPr>
          <w:p w14:paraId="6AEF095A" w14:textId="77777777" w:rsidR="008B7BBA" w:rsidRPr="00B0712E" w:rsidRDefault="008B7BBA" w:rsidP="008B7BBA">
            <w:pPr>
              <w:widowControl w:val="0"/>
              <w:snapToGrid w:val="0"/>
              <w:spacing w:line="276" w:lineRule="auto"/>
              <w:ind w:firstLine="0"/>
              <w:jc w:val="left"/>
              <w:rPr>
                <w:rFonts w:eastAsia="Calibri"/>
              </w:rPr>
            </w:pPr>
          </w:p>
        </w:tc>
      </w:tr>
      <w:tr w:rsidR="00B0712E" w:rsidRPr="00B0712E" w14:paraId="6A2CB530" w14:textId="77777777" w:rsidTr="008B7BBA">
        <w:trPr>
          <w:trHeight w:val="20"/>
        </w:trPr>
        <w:tc>
          <w:tcPr>
            <w:tcW w:w="3025" w:type="pct"/>
            <w:vAlign w:val="bottom"/>
          </w:tcPr>
          <w:p w14:paraId="6852A49E" w14:textId="3DBAEFB5" w:rsidR="008B7BBA" w:rsidRPr="00B0712E" w:rsidRDefault="008B7BBA" w:rsidP="008B7BBA">
            <w:pPr>
              <w:widowControl w:val="0"/>
              <w:snapToGrid w:val="0"/>
              <w:spacing w:line="276" w:lineRule="auto"/>
              <w:ind w:firstLine="0"/>
              <w:jc w:val="left"/>
              <w:rPr>
                <w:rFonts w:eastAsia="Calibri"/>
                <w:lang w:val="en-US"/>
              </w:rPr>
            </w:pPr>
            <w:r w:rsidRPr="00B0712E">
              <w:t>Технический директор</w:t>
            </w:r>
          </w:p>
        </w:tc>
        <w:tc>
          <w:tcPr>
            <w:tcW w:w="826" w:type="pct"/>
            <w:vAlign w:val="bottom"/>
          </w:tcPr>
          <w:p w14:paraId="4582365D" w14:textId="17D4288D" w:rsidR="008B7BBA" w:rsidRPr="00B0712E" w:rsidRDefault="008B7BBA" w:rsidP="008B7BBA">
            <w:pPr>
              <w:widowControl w:val="0"/>
              <w:snapToGrid w:val="0"/>
              <w:spacing w:line="276" w:lineRule="auto"/>
              <w:ind w:firstLine="0"/>
              <w:jc w:val="left"/>
              <w:rPr>
                <w:rFonts w:eastAsia="Calibri"/>
              </w:rPr>
            </w:pPr>
            <w:r w:rsidRPr="00B0712E">
              <w:t>___________</w:t>
            </w:r>
          </w:p>
        </w:tc>
        <w:tc>
          <w:tcPr>
            <w:tcW w:w="1149" w:type="pct"/>
            <w:vAlign w:val="bottom"/>
          </w:tcPr>
          <w:p w14:paraId="2F6C5604" w14:textId="4BD8CB5E" w:rsidR="008B7BBA" w:rsidRPr="00B0712E" w:rsidRDefault="008B7BBA" w:rsidP="008B7BBA">
            <w:pPr>
              <w:widowControl w:val="0"/>
              <w:snapToGrid w:val="0"/>
              <w:spacing w:line="276" w:lineRule="auto"/>
              <w:ind w:firstLine="0"/>
              <w:jc w:val="left"/>
              <w:rPr>
                <w:rFonts w:eastAsia="Calibri"/>
              </w:rPr>
            </w:pPr>
            <w:r w:rsidRPr="00B0712E">
              <w:rPr>
                <w:rFonts w:eastAsia="Calibri"/>
              </w:rPr>
              <w:t>В.О. Шаховский</w:t>
            </w:r>
          </w:p>
        </w:tc>
      </w:tr>
      <w:tr w:rsidR="004070D0" w:rsidRPr="00B0712E" w14:paraId="79B1F91D" w14:textId="77777777" w:rsidTr="008B7BBA">
        <w:trPr>
          <w:trHeight w:val="20"/>
        </w:trPr>
        <w:tc>
          <w:tcPr>
            <w:tcW w:w="3025" w:type="pct"/>
            <w:vAlign w:val="bottom"/>
          </w:tcPr>
          <w:p w14:paraId="502FD531" w14:textId="77777777" w:rsidR="008B7BBA" w:rsidRPr="00B0712E" w:rsidRDefault="008B7BBA" w:rsidP="008B7BBA">
            <w:pPr>
              <w:widowControl w:val="0"/>
              <w:snapToGrid w:val="0"/>
              <w:spacing w:line="276" w:lineRule="auto"/>
              <w:ind w:firstLine="0"/>
              <w:jc w:val="left"/>
              <w:rPr>
                <w:rFonts w:eastAsia="Calibri"/>
              </w:rPr>
            </w:pPr>
          </w:p>
        </w:tc>
        <w:tc>
          <w:tcPr>
            <w:tcW w:w="826" w:type="pct"/>
            <w:vAlign w:val="bottom"/>
          </w:tcPr>
          <w:p w14:paraId="5612A213" w14:textId="77777777" w:rsidR="008B7BBA" w:rsidRPr="00B0712E" w:rsidRDefault="008B7BBA" w:rsidP="008B7BBA">
            <w:pPr>
              <w:widowControl w:val="0"/>
              <w:snapToGrid w:val="0"/>
              <w:spacing w:line="276" w:lineRule="auto"/>
              <w:ind w:firstLine="0"/>
              <w:jc w:val="left"/>
              <w:rPr>
                <w:rFonts w:eastAsia="Calibri"/>
              </w:rPr>
            </w:pPr>
          </w:p>
        </w:tc>
        <w:tc>
          <w:tcPr>
            <w:tcW w:w="1149" w:type="pct"/>
            <w:vAlign w:val="bottom"/>
          </w:tcPr>
          <w:p w14:paraId="23E0949C" w14:textId="77777777" w:rsidR="008B7BBA" w:rsidRPr="00B0712E" w:rsidRDefault="008B7BBA" w:rsidP="008B7BBA">
            <w:pPr>
              <w:widowControl w:val="0"/>
              <w:snapToGrid w:val="0"/>
              <w:spacing w:line="276" w:lineRule="auto"/>
              <w:ind w:firstLine="0"/>
              <w:jc w:val="left"/>
              <w:rPr>
                <w:rFonts w:eastAsia="Calibri"/>
              </w:rPr>
            </w:pPr>
          </w:p>
        </w:tc>
      </w:tr>
      <w:bookmarkEnd w:id="322"/>
    </w:tbl>
    <w:p w14:paraId="64978EA9" w14:textId="77777777" w:rsidR="00F24D26" w:rsidRPr="00B0712E" w:rsidRDefault="00F24D26" w:rsidP="0031013B">
      <w:pPr>
        <w:ind w:firstLine="0"/>
        <w:rPr>
          <w:rFonts w:eastAsia="Calibri"/>
        </w:rPr>
      </w:pPr>
    </w:p>
    <w:sectPr w:rsidR="00F24D26" w:rsidRPr="00B0712E" w:rsidSect="005204F9">
      <w:pgSz w:w="11906" w:h="16838" w:code="9"/>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AF97" w14:textId="77777777" w:rsidR="002117E6" w:rsidRDefault="002117E6" w:rsidP="00FC7B03">
      <w:pPr>
        <w:spacing w:line="240" w:lineRule="auto"/>
      </w:pPr>
      <w:r>
        <w:separator/>
      </w:r>
    </w:p>
  </w:endnote>
  <w:endnote w:type="continuationSeparator" w:id="0">
    <w:p w14:paraId="3CDBEDC4" w14:textId="77777777" w:rsidR="002117E6" w:rsidRDefault="002117E6" w:rsidP="00FC7B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tserrat">
    <w:altName w:val="Times New Roman"/>
    <w:charset w:val="CC"/>
    <w:family w:val="auto"/>
    <w:pitch w:val="variable"/>
    <w:sig w:usb0="2000020F" w:usb1="00000003" w:usb2="00000000" w:usb3="00000000" w:csb0="00000197"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3" w:usb1="08070000" w:usb2="00000010" w:usb3="00000000" w:csb0="00020001" w:csb1="00000000"/>
  </w:font>
  <w:font w:name="Arial CYR">
    <w:panose1 w:val="020B0604020202020204"/>
    <w:charset w:val="CC"/>
    <w:family w:val="swiss"/>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Montserrat Medium">
    <w:charset w:val="CC"/>
    <w:family w:val="auto"/>
    <w:pitch w:val="variable"/>
    <w:sig w:usb0="2000020F" w:usb1="00000003" w:usb2="00000000" w:usb3="00000000" w:csb0="00000197"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4E7D" w14:textId="7BF7A5E2" w:rsidR="00D475EE" w:rsidRDefault="00D475EE">
    <w:pPr>
      <w:pStyle w:val="af0"/>
    </w:pPr>
  </w:p>
  <w:sdt>
    <w:sdtPr>
      <w:id w:val="-1094162830"/>
      <w:docPartObj>
        <w:docPartGallery w:val="Page Numbers (Bottom of Page)"/>
        <w:docPartUnique/>
      </w:docPartObj>
    </w:sdtPr>
    <w:sdtContent>
      <w:p w14:paraId="666A5B90" w14:textId="77777777" w:rsidR="00D475EE" w:rsidRDefault="00D475EE" w:rsidP="00C74AF4">
        <w:pPr>
          <w:pStyle w:val="af0"/>
          <w:spacing w:line="360" w:lineRule="auto"/>
          <w:ind w:firstLine="0"/>
          <w:jc w:val="right"/>
        </w:pPr>
        <w:r>
          <w:fldChar w:fldCharType="begin"/>
        </w:r>
        <w:r>
          <w:instrText>PAGE   \* MERGEFORMAT</w:instrText>
        </w:r>
        <w:r>
          <w:fldChar w:fldCharType="separate"/>
        </w:r>
        <w:r>
          <w:t>III</w:t>
        </w:r>
        <w:r>
          <w:fldChar w:fldCharType="end"/>
        </w:r>
      </w:p>
    </w:sdtContent>
  </w:sdt>
  <w:p w14:paraId="66A3C663" w14:textId="77777777" w:rsidR="00D475EE" w:rsidRDefault="00D475EE" w:rsidP="00B12B29">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852281"/>
      <w:docPartObj>
        <w:docPartGallery w:val="Page Numbers (Bottom of Page)"/>
        <w:docPartUnique/>
      </w:docPartObj>
    </w:sdtPr>
    <w:sdtContent>
      <w:p w14:paraId="277377C1" w14:textId="6E56A217" w:rsidR="00D475EE" w:rsidRDefault="00000000" w:rsidP="008878B0">
        <w:pPr>
          <w:pStyle w:val="af0"/>
          <w:spacing w:line="360" w:lineRule="auto"/>
          <w:ind w:firstLine="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859092"/>
      <w:docPartObj>
        <w:docPartGallery w:val="Page Numbers (Bottom of Page)"/>
        <w:docPartUnique/>
      </w:docPartObj>
    </w:sdtPr>
    <w:sdtContent>
      <w:p w14:paraId="598A3D11" w14:textId="77777777" w:rsidR="00D475EE" w:rsidRDefault="00D475EE" w:rsidP="002360B0">
        <w:pPr>
          <w:pStyle w:val="af0"/>
          <w:spacing w:line="360" w:lineRule="auto"/>
          <w:ind w:firstLine="0"/>
          <w:jc w:val="right"/>
        </w:pPr>
        <w:r>
          <w:fldChar w:fldCharType="begin"/>
        </w:r>
        <w:r>
          <w:instrText>PAGE   \* MERGEFORMAT</w:instrText>
        </w:r>
        <w:r>
          <w:fldChar w:fldCharType="separate"/>
        </w:r>
        <w:r>
          <w:t>IV</w:t>
        </w:r>
        <w:r>
          <w:fldChar w:fldCharType="end"/>
        </w:r>
      </w:p>
    </w:sdtContent>
  </w:sdt>
  <w:p w14:paraId="779DB494" w14:textId="72F326BD" w:rsidR="00D475EE" w:rsidRDefault="00D475EE" w:rsidP="000E50D3">
    <w:pPr>
      <w:pStyle w:val="af0"/>
      <w:spacing w:line="360"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36FA4" w14:textId="77777777" w:rsidR="00D475EE" w:rsidRDefault="00000000" w:rsidP="000E50D3">
    <w:pPr>
      <w:pStyle w:val="af0"/>
      <w:spacing w:line="360" w:lineRule="auto"/>
      <w:jc w:val="left"/>
    </w:pPr>
    <w:sdt>
      <w:sdtPr>
        <w:id w:val="428466124"/>
        <w:docPartObj>
          <w:docPartGallery w:val="Page Numbers (Bottom of Page)"/>
          <w:docPartUnique/>
        </w:docPartObj>
      </w:sdtPr>
      <w:sdtContent>
        <w:sdt>
          <w:sdtPr>
            <w:id w:val="-163255805"/>
            <w:docPartObj>
              <w:docPartGallery w:val="Page Numbers (Bottom of Page)"/>
              <w:docPartUnique/>
            </w:docPartObj>
          </w:sdtPr>
          <w:sdtContent>
            <w:r w:rsidR="00D475EE">
              <w:fldChar w:fldCharType="begin"/>
            </w:r>
            <w:r w:rsidR="00D475EE">
              <w:instrText>PAGE   \* MERGEFORMAT</w:instrText>
            </w:r>
            <w:r w:rsidR="00D475EE">
              <w:fldChar w:fldCharType="separate"/>
            </w:r>
            <w:r w:rsidR="00D475EE">
              <w:rPr>
                <w:noProof/>
              </w:rPr>
              <w:t>77</w:t>
            </w:r>
            <w:r w:rsidR="00D475EE">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B3AAC" w14:textId="77777777" w:rsidR="002117E6" w:rsidRDefault="002117E6" w:rsidP="00FC7B03">
      <w:pPr>
        <w:spacing w:line="240" w:lineRule="auto"/>
      </w:pPr>
      <w:r>
        <w:separator/>
      </w:r>
    </w:p>
  </w:footnote>
  <w:footnote w:type="continuationSeparator" w:id="0">
    <w:p w14:paraId="74D728DD" w14:textId="77777777" w:rsidR="002117E6" w:rsidRDefault="002117E6" w:rsidP="00FC7B03">
      <w:pPr>
        <w:spacing w:line="240" w:lineRule="auto"/>
      </w:pPr>
      <w:r>
        <w:continuationSeparator/>
      </w:r>
    </w:p>
  </w:footnote>
  <w:footnote w:id="1">
    <w:p w14:paraId="4EF04A6C" w14:textId="09584C36" w:rsidR="00D475EE" w:rsidRDefault="00D475EE">
      <w:pPr>
        <w:pStyle w:val="affff1"/>
      </w:pPr>
      <w:r>
        <w:rPr>
          <w:rStyle w:val="affff3"/>
        </w:rPr>
        <w:footnoteRef/>
      </w:r>
      <w:r w:rsidRPr="000C7EA7">
        <w:rPr>
          <w:vertAlign w:val="superscript"/>
        </w:rPr>
        <w:t>)</w:t>
      </w:r>
      <w:r>
        <w:t xml:space="preserve"> </w:t>
      </w:r>
      <w:r w:rsidRPr="000C7EA7">
        <w:rPr>
          <w:rFonts w:eastAsia="Times New Roman" w:cs="Times New Roman"/>
          <w:color w:val="auto"/>
          <w:szCs w:val="22"/>
          <w:lang w:eastAsia="ru-RU"/>
        </w:rPr>
        <w:t>В Российской Федерации действует ГОСТ Р 2.601</w:t>
      </w:r>
      <w:r w:rsidRPr="000C7EA7">
        <w:rPr>
          <w:rFonts w:eastAsia="Times New Roman"/>
          <w:color w:val="auto"/>
          <w:szCs w:val="22"/>
          <w:lang w:eastAsia="ru-RU"/>
        </w:rPr>
        <w:t>‒</w:t>
      </w:r>
      <w:r w:rsidRPr="000C7EA7">
        <w:rPr>
          <w:rFonts w:eastAsia="Times New Roman" w:cs="Times New Roman"/>
          <w:color w:val="auto"/>
          <w:szCs w:val="22"/>
          <w:lang w:eastAsia="ru-RU"/>
        </w:rPr>
        <w:t>2019 «Единая система конструкторской документации. Эксплуатационные документы».</w:t>
      </w:r>
    </w:p>
  </w:footnote>
  <w:footnote w:id="2">
    <w:p w14:paraId="2A3E08F8" w14:textId="546D3FC1" w:rsidR="00D475EE" w:rsidRPr="00FF7D2C" w:rsidRDefault="00D475EE" w:rsidP="00F855B4">
      <w:pPr>
        <w:pStyle w:val="affff1"/>
      </w:pPr>
      <w:r w:rsidRPr="009D5EA1">
        <w:rPr>
          <w:rStyle w:val="affff3"/>
        </w:rPr>
        <w:footnoteRef/>
      </w:r>
      <w:r>
        <w:rPr>
          <w:bCs/>
          <w:vertAlign w:val="superscript"/>
        </w:rPr>
        <w:t>)</w:t>
      </w:r>
      <w:r>
        <w:rPr>
          <w:bCs/>
        </w:rPr>
        <w:t xml:space="preserve"> </w:t>
      </w:r>
      <w:r w:rsidRPr="009D5EA1">
        <w:rPr>
          <w:bCs/>
        </w:rPr>
        <w:t>В Российской Федерации ‒</w:t>
      </w:r>
      <w:r w:rsidRPr="009D5EA1">
        <w:t xml:space="preserve"> </w:t>
      </w:r>
      <w:r w:rsidRPr="00FF7D2C">
        <w:rPr>
          <w:bCs/>
        </w:rPr>
        <w:t>согласно ГОСТ Р 52376‒2005 «Прокладки спирально-навитые термостойкие. Типы. Основные размеры».</w:t>
      </w:r>
    </w:p>
  </w:footnote>
  <w:footnote w:id="3">
    <w:p w14:paraId="3066EC63" w14:textId="5BAC6780" w:rsidR="00D475EE" w:rsidRPr="009D5EA1" w:rsidRDefault="00D475EE" w:rsidP="00724EE2">
      <w:pPr>
        <w:pStyle w:val="affff1"/>
      </w:pPr>
      <w:r w:rsidRPr="00FF7D2C">
        <w:rPr>
          <w:rStyle w:val="affff3"/>
        </w:rPr>
        <w:footnoteRef/>
      </w:r>
      <w:r w:rsidRPr="00FF7D2C">
        <w:rPr>
          <w:bCs/>
          <w:vertAlign w:val="superscript"/>
        </w:rPr>
        <w:t>)</w:t>
      </w:r>
      <w:r w:rsidRPr="00FF7D2C">
        <w:rPr>
          <w:bCs/>
        </w:rPr>
        <w:t xml:space="preserve"> В Российской Федерации ‒</w:t>
      </w:r>
      <w:r w:rsidRPr="00FF7D2C">
        <w:t xml:space="preserve"> </w:t>
      </w:r>
      <w:r w:rsidRPr="00FF7D2C">
        <w:rPr>
          <w:bCs/>
        </w:rPr>
        <w:t>по ГОСТ Р 71796‒2024 «Сосуды и аппараты. Изделия крепежные. Общие технические условия».</w:t>
      </w:r>
    </w:p>
  </w:footnote>
  <w:footnote w:id="4">
    <w:p w14:paraId="3F44D4A2" w14:textId="7B403F78" w:rsidR="00D475EE" w:rsidRPr="009D5EA1" w:rsidRDefault="00D475EE" w:rsidP="00515673">
      <w:pPr>
        <w:pStyle w:val="affff1"/>
      </w:pPr>
      <w:r w:rsidRPr="009D5EA1">
        <w:rPr>
          <w:rStyle w:val="affff3"/>
        </w:rPr>
        <w:footnoteRef/>
      </w:r>
      <w:r>
        <w:rPr>
          <w:bCs/>
          <w:vertAlign w:val="superscript"/>
        </w:rPr>
        <w:t>)</w:t>
      </w:r>
      <w:r>
        <w:rPr>
          <w:bCs/>
        </w:rPr>
        <w:t xml:space="preserve"> </w:t>
      </w:r>
      <w:r w:rsidRPr="009D5EA1">
        <w:rPr>
          <w:bCs/>
        </w:rPr>
        <w:t>В Российской Федерации ‒</w:t>
      </w:r>
      <w:r w:rsidRPr="009D5EA1">
        <w:t xml:space="preserve"> </w:t>
      </w:r>
      <w:r w:rsidRPr="009D5EA1">
        <w:rPr>
          <w:bCs/>
        </w:rPr>
        <w:t xml:space="preserve">согласно </w:t>
      </w:r>
      <w:r w:rsidRPr="00515673">
        <w:t>ГОСТ Р 71631</w:t>
      </w:r>
      <w:r>
        <w:t>‒</w:t>
      </w:r>
      <w:r w:rsidRPr="00515673">
        <w:t xml:space="preserve">2024 </w:t>
      </w:r>
      <w:r>
        <w:t>«</w:t>
      </w:r>
      <w:r w:rsidRPr="00515673">
        <w:t>Сосуды и аппараты. Опоры вертикальных сосудов и аппаратов. Общие технические требования</w:t>
      </w:r>
      <w:r>
        <w:t>»</w:t>
      </w:r>
      <w:r w:rsidRPr="004070D0">
        <w:t xml:space="preserve">, </w:t>
      </w:r>
      <w:r w:rsidRPr="00515673">
        <w:t xml:space="preserve">ГОСТ Р 71632-2024 </w:t>
      </w:r>
      <w:r>
        <w:t>«</w:t>
      </w:r>
      <w:r w:rsidRPr="00515673">
        <w:t>Сосуды и аппараты. Опоры горизонтальных сосудов и аппаратов. Общие технические требования</w:t>
      </w:r>
      <w:r>
        <w:t>»</w:t>
      </w:r>
      <w:r w:rsidRPr="004070D0">
        <w:t>.</w:t>
      </w:r>
    </w:p>
  </w:footnote>
  <w:footnote w:id="5">
    <w:p w14:paraId="055FA296" w14:textId="6CBDAD55" w:rsidR="00D475EE" w:rsidRDefault="00D475EE">
      <w:pPr>
        <w:pStyle w:val="affff1"/>
      </w:pPr>
      <w:r w:rsidRPr="00FF7D2C">
        <w:rPr>
          <w:rStyle w:val="affff3"/>
        </w:rPr>
        <w:footnoteRef/>
      </w:r>
      <w:r w:rsidRPr="00FF7D2C">
        <w:t xml:space="preserve"> </w:t>
      </w:r>
      <w:r w:rsidRPr="00FF7D2C">
        <w:rPr>
          <w:bCs/>
        </w:rPr>
        <w:t>В Российской Федерации в дополнение к ГОСТ 34347 действует ГОСТ Р 71986‒2025 «</w:t>
      </w:r>
      <w:bookmarkStart w:id="197" w:name="_Hlk209602647"/>
      <w:r w:rsidRPr="00FF7D2C">
        <w:rPr>
          <w:bCs/>
        </w:rPr>
        <w:t>Сосуды и аппараты. Требования к послесварочной термической обработке</w:t>
      </w:r>
      <w:bookmarkEnd w:id="197"/>
      <w:r w:rsidRPr="00FF7D2C">
        <w:rPr>
          <w:bCs/>
        </w:rPr>
        <w:t>».</w:t>
      </w:r>
    </w:p>
  </w:footnote>
  <w:footnote w:id="6">
    <w:p w14:paraId="1CE85F67" w14:textId="77777777" w:rsidR="00D475EE" w:rsidRPr="009D5EA1" w:rsidRDefault="00D475EE" w:rsidP="002A2267">
      <w:pPr>
        <w:pStyle w:val="affff1"/>
      </w:pPr>
      <w:r w:rsidRPr="009D5EA1">
        <w:rPr>
          <w:rStyle w:val="affff3"/>
        </w:rPr>
        <w:footnoteRef/>
      </w:r>
      <w:r>
        <w:rPr>
          <w:bCs/>
          <w:vertAlign w:val="superscript"/>
        </w:rPr>
        <w:t>)</w:t>
      </w:r>
      <w:r>
        <w:rPr>
          <w:bCs/>
        </w:rPr>
        <w:t xml:space="preserve"> </w:t>
      </w:r>
      <w:r w:rsidRPr="009D5EA1">
        <w:rPr>
          <w:bCs/>
        </w:rPr>
        <w:t>В Российской Федерации ‒</w:t>
      </w:r>
      <w:r w:rsidRPr="009D5EA1">
        <w:t xml:space="preserve"> </w:t>
      </w:r>
      <w:r w:rsidRPr="009D5EA1">
        <w:rPr>
          <w:bCs/>
        </w:rPr>
        <w:t>согласно разделам 6, 7 ГОСТ Р 55601‒2013 «Аппараты теплообменные и аппараты воздушного охлаждения. Крепление труб в трубных решетках. Общие технические требования».</w:t>
      </w:r>
    </w:p>
  </w:footnote>
  <w:footnote w:id="7">
    <w:p w14:paraId="2FF9EDE5" w14:textId="77777777" w:rsidR="00D475EE" w:rsidRDefault="00D475EE" w:rsidP="002A2267">
      <w:pPr>
        <w:pStyle w:val="affff1"/>
      </w:pPr>
      <w:r>
        <w:rPr>
          <w:rStyle w:val="affff3"/>
        </w:rPr>
        <w:footnoteRef/>
      </w:r>
      <w:r>
        <w:rPr>
          <w:vertAlign w:val="superscript"/>
        </w:rPr>
        <w:t>)</w:t>
      </w:r>
      <w:r>
        <w:t xml:space="preserve"> </w:t>
      </w:r>
      <w:r w:rsidRPr="009D5EA1">
        <w:rPr>
          <w:bCs/>
        </w:rPr>
        <w:t xml:space="preserve">В Российской Федерации </w:t>
      </w:r>
      <w:r>
        <w:rPr>
          <w:bCs/>
        </w:rPr>
        <w:t>―</w:t>
      </w:r>
      <w:r w:rsidRPr="009D5EA1">
        <w:t xml:space="preserve"> </w:t>
      </w:r>
      <w:r w:rsidRPr="009D5EA1">
        <w:rPr>
          <w:bCs/>
        </w:rPr>
        <w:t xml:space="preserve">согласно </w:t>
      </w:r>
      <w:r>
        <w:rPr>
          <w:bCs/>
        </w:rPr>
        <w:t>разделу</w:t>
      </w:r>
      <w:r w:rsidRPr="009D5EA1">
        <w:rPr>
          <w:bCs/>
        </w:rPr>
        <w:t xml:space="preserve"> </w:t>
      </w:r>
      <w:r>
        <w:rPr>
          <w:bCs/>
        </w:rPr>
        <w:t>11</w:t>
      </w:r>
      <w:r w:rsidRPr="009D5EA1">
        <w:rPr>
          <w:bCs/>
        </w:rPr>
        <w:t xml:space="preserve"> ГОСТ Р 55601‒2013 «Аппараты теплообменные и аппараты воздушного охлаждения. Крепление труб в трубных решетках. Общие технические требования».</w:t>
      </w:r>
    </w:p>
  </w:footnote>
  <w:footnote w:id="8">
    <w:p w14:paraId="1B4E6623" w14:textId="77777777" w:rsidR="00D475EE" w:rsidRPr="00672DDC" w:rsidRDefault="00D475EE" w:rsidP="003301A4">
      <w:pPr>
        <w:pStyle w:val="affff1"/>
        <w:rPr>
          <w:lang w:val="x-none"/>
        </w:rPr>
      </w:pPr>
      <w:r>
        <w:rPr>
          <w:rStyle w:val="affff3"/>
        </w:rPr>
        <w:footnoteRef/>
      </w:r>
      <w:r w:rsidRPr="000113D8">
        <w:rPr>
          <w:vertAlign w:val="superscript"/>
        </w:rPr>
        <w:t>)</w:t>
      </w:r>
      <w:r>
        <w:t xml:space="preserve"> В Российской Федерации действует ГОСТ Р ИСО 8501-1–2014 «Подготовка стальной поверхности перед нанесением лакокрасочных материалов и относящихся к ним продуктов. Визуальная оценка чистоты поверхности. Часть 1. Степень окисления и степени подготовки непокрытой стальной поверхности и стальной поверхности после полного удаления прежних покрытий».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C392" w14:textId="77777777" w:rsidR="00D475EE" w:rsidRPr="00E660BB" w:rsidRDefault="00D475EE" w:rsidP="005E68BA">
    <w:pPr>
      <w:pStyle w:val="ae"/>
      <w:spacing w:line="276" w:lineRule="auto"/>
      <w:ind w:firstLine="0"/>
      <w:jc w:val="left"/>
      <w:rPr>
        <w:szCs w:val="20"/>
      </w:rPr>
    </w:pPr>
    <w:r w:rsidRPr="00E660BB">
      <w:rPr>
        <w:szCs w:val="20"/>
      </w:rPr>
      <w:t xml:space="preserve">ГОСТ </w:t>
    </w:r>
    <w:r>
      <w:rPr>
        <w:szCs w:val="20"/>
      </w:rPr>
      <w:t>31842</w:t>
    </w:r>
  </w:p>
  <w:p w14:paraId="5A21831E" w14:textId="77777777" w:rsidR="00D475EE" w:rsidRPr="00E660BB" w:rsidRDefault="00D475EE" w:rsidP="005E68BA">
    <w:pPr>
      <w:pStyle w:val="ae"/>
      <w:spacing w:line="276" w:lineRule="auto"/>
      <w:ind w:firstLine="0"/>
      <w:jc w:val="left"/>
      <w:rPr>
        <w:i/>
        <w:szCs w:val="20"/>
      </w:rPr>
    </w:pPr>
    <w:r w:rsidRPr="00E660BB">
      <w:rPr>
        <w:i/>
        <w:szCs w:val="20"/>
      </w:rPr>
      <w:t>(проект</w:t>
    </w:r>
    <w:r w:rsidRPr="00136BA0">
      <w:rPr>
        <w:i/>
        <w:szCs w:val="20"/>
      </w:rPr>
      <w:t xml:space="preserve"> </w:t>
    </w:r>
    <w:r>
      <w:rPr>
        <w:i/>
        <w:szCs w:val="20"/>
        <w:lang w:val="en-US"/>
      </w:rPr>
      <w:t>RU</w:t>
    </w:r>
    <w:r w:rsidRPr="00E660BB">
      <w:rPr>
        <w:i/>
        <w:szCs w:val="20"/>
      </w:rPr>
      <w:t>, окончательная редакция)</w:t>
    </w:r>
  </w:p>
  <w:p w14:paraId="52AFEFE3" w14:textId="77777777" w:rsidR="00D475EE" w:rsidRPr="00E660BB" w:rsidRDefault="00D475EE" w:rsidP="005E68BA">
    <w:pPr>
      <w:pStyle w:val="ae"/>
      <w:spacing w:line="276" w:lineRule="auto"/>
      <w:ind w:firstLine="0"/>
      <w:jc w:val="left"/>
      <w:rPr>
        <w:i/>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250E" w14:textId="77777777" w:rsidR="00D475EE" w:rsidRPr="00E660BB" w:rsidRDefault="00D475EE" w:rsidP="003F0141">
    <w:pPr>
      <w:pStyle w:val="ae"/>
      <w:spacing w:line="276" w:lineRule="auto"/>
      <w:ind w:firstLine="0"/>
      <w:jc w:val="right"/>
      <w:rPr>
        <w:szCs w:val="20"/>
      </w:rPr>
    </w:pPr>
    <w:r w:rsidRPr="00E660BB">
      <w:rPr>
        <w:szCs w:val="20"/>
      </w:rPr>
      <w:t xml:space="preserve">ГОСТ </w:t>
    </w:r>
    <w:r w:rsidRPr="00136BA0">
      <w:rPr>
        <w:szCs w:val="20"/>
      </w:rPr>
      <w:t>31842</w:t>
    </w:r>
  </w:p>
  <w:p w14:paraId="624832B2" w14:textId="77777777" w:rsidR="00D475EE" w:rsidRPr="00E660BB" w:rsidRDefault="00D475EE" w:rsidP="003F0141">
    <w:pPr>
      <w:pStyle w:val="ae"/>
      <w:spacing w:line="276" w:lineRule="auto"/>
      <w:ind w:firstLine="0"/>
      <w:jc w:val="right"/>
      <w:rPr>
        <w:i/>
        <w:szCs w:val="20"/>
      </w:rPr>
    </w:pPr>
    <w:r w:rsidRPr="00E660BB">
      <w:rPr>
        <w:i/>
        <w:szCs w:val="20"/>
      </w:rPr>
      <w:t>(проект</w:t>
    </w:r>
    <w:r w:rsidRPr="00136BA0">
      <w:rPr>
        <w:i/>
        <w:szCs w:val="20"/>
      </w:rPr>
      <w:t xml:space="preserve"> </w:t>
    </w:r>
    <w:r>
      <w:rPr>
        <w:i/>
        <w:szCs w:val="20"/>
        <w:lang w:val="en-US"/>
      </w:rPr>
      <w:t>RU</w:t>
    </w:r>
    <w:r w:rsidRPr="00E660BB">
      <w:rPr>
        <w:i/>
        <w:szCs w:val="20"/>
      </w:rPr>
      <w:t>, окончательная редакция)</w:t>
    </w:r>
  </w:p>
  <w:p w14:paraId="06CDC1BE" w14:textId="77777777" w:rsidR="00D475EE" w:rsidRPr="00E660BB" w:rsidRDefault="00D475EE" w:rsidP="003F0141">
    <w:pPr>
      <w:pStyle w:val="ae"/>
      <w:spacing w:line="276" w:lineRule="auto"/>
      <w:ind w:firstLine="0"/>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81D9" w14:textId="088BD6A9" w:rsidR="00D475EE" w:rsidRPr="00E660BB" w:rsidRDefault="00D475EE" w:rsidP="005A0345">
    <w:pPr>
      <w:pStyle w:val="ae"/>
      <w:spacing w:line="276" w:lineRule="auto"/>
      <w:ind w:firstLine="0"/>
      <w:jc w:val="left"/>
      <w:rPr>
        <w:szCs w:val="20"/>
      </w:rPr>
    </w:pPr>
    <w:r w:rsidRPr="00E660BB">
      <w:rPr>
        <w:szCs w:val="20"/>
      </w:rPr>
      <w:t xml:space="preserve">ГОСТ </w:t>
    </w:r>
    <w:r>
      <w:rPr>
        <w:szCs w:val="20"/>
      </w:rPr>
      <w:t>31842</w:t>
    </w:r>
    <w:r w:rsidRPr="00E660BB">
      <w:rPr>
        <w:szCs w:val="20"/>
      </w:rPr>
      <w:t xml:space="preserve"> </w:t>
    </w:r>
  </w:p>
  <w:p w14:paraId="7D143B85" w14:textId="5F827ACF" w:rsidR="00D475EE" w:rsidRPr="00E660BB" w:rsidRDefault="00D475EE" w:rsidP="005A0345">
    <w:pPr>
      <w:pStyle w:val="ae"/>
      <w:spacing w:line="276" w:lineRule="auto"/>
      <w:ind w:firstLine="0"/>
      <w:jc w:val="left"/>
      <w:rPr>
        <w:i/>
        <w:szCs w:val="20"/>
      </w:rPr>
    </w:pPr>
    <w:r w:rsidRPr="00E660BB">
      <w:rPr>
        <w:i/>
        <w:szCs w:val="20"/>
      </w:rPr>
      <w:t>(проект</w:t>
    </w:r>
    <w:r w:rsidRPr="00136BA0">
      <w:rPr>
        <w:i/>
        <w:szCs w:val="20"/>
      </w:rPr>
      <w:t xml:space="preserve"> </w:t>
    </w:r>
    <w:r>
      <w:rPr>
        <w:i/>
        <w:szCs w:val="20"/>
        <w:lang w:val="en-US"/>
      </w:rPr>
      <w:t>RU</w:t>
    </w:r>
    <w:r w:rsidRPr="00E660BB">
      <w:rPr>
        <w:i/>
        <w:szCs w:val="20"/>
      </w:rPr>
      <w:t>, окончательная редакция)</w:t>
    </w:r>
  </w:p>
  <w:p w14:paraId="0C3C476B" w14:textId="77777777" w:rsidR="00D475EE" w:rsidRPr="00E660BB" w:rsidRDefault="00D475EE" w:rsidP="005A0345">
    <w:pPr>
      <w:pStyle w:val="ae"/>
      <w:spacing w:line="276" w:lineRule="auto"/>
      <w:ind w:firstLine="0"/>
      <w:jc w:val="left"/>
      <w:rPr>
        <w:i/>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682D1" w14:textId="7E69D8FC" w:rsidR="00D475EE" w:rsidRPr="00E660BB" w:rsidRDefault="00D475EE" w:rsidP="003F0141">
    <w:pPr>
      <w:pStyle w:val="ae"/>
      <w:spacing w:line="276" w:lineRule="auto"/>
      <w:ind w:firstLine="0"/>
      <w:jc w:val="right"/>
      <w:rPr>
        <w:szCs w:val="20"/>
      </w:rPr>
    </w:pPr>
    <w:r w:rsidRPr="00E660BB">
      <w:rPr>
        <w:szCs w:val="20"/>
      </w:rPr>
      <w:t xml:space="preserve">ГОСТ </w:t>
    </w:r>
    <w:r w:rsidRPr="00136BA0">
      <w:rPr>
        <w:szCs w:val="20"/>
      </w:rPr>
      <w:t>31842</w:t>
    </w:r>
    <w:r w:rsidRPr="00E660BB">
      <w:rPr>
        <w:szCs w:val="20"/>
      </w:rPr>
      <w:t xml:space="preserve"> </w:t>
    </w:r>
  </w:p>
  <w:p w14:paraId="24858AA2" w14:textId="772576A2" w:rsidR="00D475EE" w:rsidRPr="00E660BB" w:rsidRDefault="00D475EE" w:rsidP="003F0141">
    <w:pPr>
      <w:pStyle w:val="ae"/>
      <w:spacing w:line="276" w:lineRule="auto"/>
      <w:ind w:firstLine="0"/>
      <w:jc w:val="right"/>
      <w:rPr>
        <w:i/>
        <w:szCs w:val="20"/>
      </w:rPr>
    </w:pPr>
    <w:r w:rsidRPr="00E660BB">
      <w:rPr>
        <w:i/>
        <w:szCs w:val="20"/>
      </w:rPr>
      <w:t>(проект</w:t>
    </w:r>
    <w:r w:rsidRPr="00136BA0">
      <w:rPr>
        <w:i/>
        <w:szCs w:val="20"/>
      </w:rPr>
      <w:t xml:space="preserve"> </w:t>
    </w:r>
    <w:r>
      <w:rPr>
        <w:i/>
        <w:szCs w:val="20"/>
        <w:lang w:val="en-US"/>
      </w:rPr>
      <w:t>RU</w:t>
    </w:r>
    <w:r w:rsidRPr="00E660BB">
      <w:rPr>
        <w:i/>
        <w:szCs w:val="20"/>
      </w:rPr>
      <w:t>, окончательная редакция)</w:t>
    </w:r>
  </w:p>
  <w:p w14:paraId="32242253" w14:textId="77777777" w:rsidR="00D475EE" w:rsidRPr="00E660BB" w:rsidRDefault="00D475EE" w:rsidP="003F0141">
    <w:pPr>
      <w:pStyle w:val="ae"/>
      <w:spacing w:line="276" w:lineRule="auto"/>
      <w:ind w:firstLine="0"/>
      <w:jc w:val="right"/>
      <w:rPr>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99D"/>
    <w:multiLevelType w:val="hybridMultilevel"/>
    <w:tmpl w:val="C70CA890"/>
    <w:lvl w:ilvl="0" w:tplc="3F701D28">
      <w:start w:val="1"/>
      <w:numFmt w:val="decimal"/>
      <w:suff w:val="space"/>
      <w:lvlText w:val="8.2.%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4567CC0"/>
    <w:multiLevelType w:val="multilevel"/>
    <w:tmpl w:val="46B272DE"/>
    <w:lvl w:ilvl="0">
      <w:start w:val="7"/>
      <w:numFmt w:val="decimal"/>
      <w:lvlText w:val="%1."/>
      <w:lvlJc w:val="left"/>
      <w:pPr>
        <w:ind w:left="720" w:hanging="360"/>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49C72D0"/>
    <w:multiLevelType w:val="multilevel"/>
    <w:tmpl w:val="F11A1358"/>
    <w:lvl w:ilvl="0">
      <w:start w:val="5"/>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5165C42"/>
    <w:multiLevelType w:val="hybridMultilevel"/>
    <w:tmpl w:val="DA8CEAE4"/>
    <w:lvl w:ilvl="0" w:tplc="5DE20B8A">
      <w:start w:val="1"/>
      <w:numFmt w:val="decimal"/>
      <w:suff w:val="space"/>
      <w:lvlText w:val="3.%1"/>
      <w:lvlJc w:val="left"/>
      <w:pPr>
        <w:ind w:left="0" w:firstLine="567"/>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61579F7"/>
    <w:multiLevelType w:val="hybridMultilevel"/>
    <w:tmpl w:val="798684E2"/>
    <w:lvl w:ilvl="0" w:tplc="FEB627DA">
      <w:start w:val="1"/>
      <w:numFmt w:val="decimal"/>
      <w:suff w:val="space"/>
      <w:lvlText w:val="4.%1"/>
      <w:lvlJc w:val="left"/>
      <w:pPr>
        <w:ind w:left="1276" w:hanging="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66C15E6"/>
    <w:multiLevelType w:val="multilevel"/>
    <w:tmpl w:val="CF628C90"/>
    <w:lvl w:ilvl="0">
      <w:start w:val="5"/>
      <w:numFmt w:val="decimal"/>
      <w:lvlText w:val="%1"/>
      <w:lvlJc w:val="left"/>
      <w:pPr>
        <w:ind w:left="660" w:hanging="660"/>
      </w:pPr>
      <w:rPr>
        <w:rFonts w:hint="default"/>
      </w:rPr>
    </w:lvl>
    <w:lvl w:ilvl="1">
      <w:start w:val="19"/>
      <w:numFmt w:val="decimal"/>
      <w:lvlText w:val="%1.%2"/>
      <w:lvlJc w:val="left"/>
      <w:pPr>
        <w:ind w:left="943" w:hanging="660"/>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97457FF"/>
    <w:multiLevelType w:val="multilevel"/>
    <w:tmpl w:val="5CBAD104"/>
    <w:lvl w:ilvl="0">
      <w:start w:val="5"/>
      <w:numFmt w:val="decimal"/>
      <w:lvlText w:val="%1"/>
      <w:lvlJc w:val="left"/>
      <w:pPr>
        <w:ind w:left="795" w:hanging="795"/>
      </w:pPr>
      <w:rPr>
        <w:rFonts w:hint="default"/>
      </w:rPr>
    </w:lvl>
    <w:lvl w:ilvl="1">
      <w:start w:val="11"/>
      <w:numFmt w:val="decimal"/>
      <w:lvlText w:val="%1.%2"/>
      <w:lvlJc w:val="left"/>
      <w:pPr>
        <w:ind w:left="1078" w:hanging="795"/>
      </w:pPr>
      <w:rPr>
        <w:rFonts w:hint="default"/>
      </w:rPr>
    </w:lvl>
    <w:lvl w:ilvl="2">
      <w:start w:val="1"/>
      <w:numFmt w:val="decimal"/>
      <w:suff w:val="space"/>
      <w:lvlText w:val="5.12.%3"/>
      <w:lvlJc w:val="left"/>
      <w:pPr>
        <w:ind w:left="0" w:firstLine="566"/>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0A5476FA"/>
    <w:multiLevelType w:val="hybridMultilevel"/>
    <w:tmpl w:val="74184A90"/>
    <w:lvl w:ilvl="0" w:tplc="19CE7A1E">
      <w:start w:val="1"/>
      <w:numFmt w:val="decimal"/>
      <w:suff w:val="space"/>
      <w:lvlText w:val="10.%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AFF0A9A"/>
    <w:multiLevelType w:val="hybridMultilevel"/>
    <w:tmpl w:val="1DB88422"/>
    <w:lvl w:ilvl="0" w:tplc="F5B8535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5C4142"/>
    <w:multiLevelType w:val="multilevel"/>
    <w:tmpl w:val="A762E3EC"/>
    <w:lvl w:ilvl="0">
      <w:start w:val="1"/>
      <w:numFmt w:val="decimal"/>
      <w:suff w:val="space"/>
      <w:lvlText w:val="%1"/>
      <w:lvlJc w:val="left"/>
      <w:pPr>
        <w:ind w:left="0" w:firstLine="567"/>
      </w:pPr>
      <w:rPr>
        <w:rFonts w:hint="default"/>
        <w:sz w:val="28"/>
        <w:szCs w:val="28"/>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0DA6565B"/>
    <w:multiLevelType w:val="multilevel"/>
    <w:tmpl w:val="42F4E890"/>
    <w:lvl w:ilvl="0">
      <w:start w:val="7"/>
      <w:numFmt w:val="decimal"/>
      <w:lvlText w:val="%1."/>
      <w:lvlJc w:val="left"/>
      <w:pPr>
        <w:ind w:left="720" w:hanging="360"/>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0E1622D1"/>
    <w:multiLevelType w:val="multilevel"/>
    <w:tmpl w:val="CB3C651A"/>
    <w:lvl w:ilvl="0">
      <w:start w:val="5"/>
      <w:numFmt w:val="decimal"/>
      <w:lvlText w:val="%1"/>
      <w:lvlJc w:val="left"/>
      <w:pPr>
        <w:ind w:left="525" w:hanging="525"/>
      </w:pPr>
      <w:rPr>
        <w:rFonts w:hint="default"/>
        <w:color w:val="000000" w:themeColor="text1"/>
      </w:rPr>
    </w:lvl>
    <w:lvl w:ilvl="1">
      <w:start w:val="3"/>
      <w:numFmt w:val="decimal"/>
      <w:lvlText w:val="%1.%2"/>
      <w:lvlJc w:val="left"/>
      <w:pPr>
        <w:ind w:left="808" w:hanging="525"/>
      </w:pPr>
      <w:rPr>
        <w:rFonts w:hint="default"/>
        <w:color w:val="000000" w:themeColor="text1"/>
      </w:rPr>
    </w:lvl>
    <w:lvl w:ilvl="2">
      <w:start w:val="1"/>
      <w:numFmt w:val="decimal"/>
      <w:suff w:val="space"/>
      <w:lvlText w:val="%1.%2.%3"/>
      <w:lvlJc w:val="left"/>
      <w:pPr>
        <w:ind w:left="0" w:firstLine="566"/>
      </w:pPr>
      <w:rPr>
        <w:rFonts w:hint="default"/>
        <w:color w:val="000000" w:themeColor="text1"/>
      </w:rPr>
    </w:lvl>
    <w:lvl w:ilvl="3">
      <w:start w:val="1"/>
      <w:numFmt w:val="decimal"/>
      <w:lvlText w:val="%1.%2.%3.%4"/>
      <w:lvlJc w:val="left"/>
      <w:pPr>
        <w:ind w:left="1929" w:hanging="108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855" w:hanging="144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781" w:hanging="180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12" w15:restartNumberingAfterBreak="0">
    <w:nsid w:val="12271C18"/>
    <w:multiLevelType w:val="hybridMultilevel"/>
    <w:tmpl w:val="D16006F0"/>
    <w:lvl w:ilvl="0" w:tplc="43404686">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46381"/>
    <w:multiLevelType w:val="hybridMultilevel"/>
    <w:tmpl w:val="C838839E"/>
    <w:lvl w:ilvl="0" w:tplc="25B29EB4">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2C012DD"/>
    <w:multiLevelType w:val="hybridMultilevel"/>
    <w:tmpl w:val="F546062A"/>
    <w:lvl w:ilvl="0" w:tplc="0622969A">
      <w:start w:val="1"/>
      <w:numFmt w:val="decimal"/>
      <w:suff w:val="space"/>
      <w:lvlText w:val="%1)"/>
      <w:lvlJc w:val="left"/>
      <w:pPr>
        <w:ind w:left="0" w:firstLine="85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E900B7"/>
    <w:multiLevelType w:val="hybridMultilevel"/>
    <w:tmpl w:val="C838839E"/>
    <w:lvl w:ilvl="0" w:tplc="25B29EB4">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95F1565"/>
    <w:multiLevelType w:val="multilevel"/>
    <w:tmpl w:val="C95A1B0C"/>
    <w:lvl w:ilvl="0">
      <w:start w:val="6"/>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1ADD4583"/>
    <w:multiLevelType w:val="hybridMultilevel"/>
    <w:tmpl w:val="AA7ABF9A"/>
    <w:lvl w:ilvl="0" w:tplc="035E964E">
      <w:start w:val="1"/>
      <w:numFmt w:val="russianLower"/>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1C2D50"/>
    <w:multiLevelType w:val="multilevel"/>
    <w:tmpl w:val="2646B9EE"/>
    <w:lvl w:ilvl="0">
      <w:start w:val="5"/>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suff w:val="space"/>
      <w:lvlText w:val="5.10.%3"/>
      <w:lvlJc w:val="left"/>
      <w:pPr>
        <w:ind w:left="0" w:firstLine="567"/>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1CFF228A"/>
    <w:multiLevelType w:val="hybridMultilevel"/>
    <w:tmpl w:val="653C474C"/>
    <w:lvl w:ilvl="0" w:tplc="FAECB2EA">
      <w:start w:val="1"/>
      <w:numFmt w:val="russianLower"/>
      <w:suff w:val="space"/>
      <w:lvlText w:val="%1)"/>
      <w:lvlJc w:val="left"/>
      <w:pPr>
        <w:ind w:left="0" w:firstLine="567"/>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493F20"/>
    <w:multiLevelType w:val="multilevel"/>
    <w:tmpl w:val="711CB850"/>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2"/>
      <w:numFmt w:val="bullet"/>
      <w:suff w:val="space"/>
      <w:lvlText w:val="-"/>
      <w:lvlJc w:val="left"/>
      <w:pPr>
        <w:ind w:left="0" w:firstLine="567"/>
      </w:pPr>
      <w:rPr>
        <w:rFonts w:ascii="Times New Roman" w:hAnsi="Times New Roman" w:cs="Times New Roman" w:hint="default"/>
        <w:b w:val="0"/>
        <w:i w:val="0"/>
        <w:strike w:val="0"/>
        <w:color w:val="000000" w:themeColor="text1"/>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05818E1"/>
    <w:multiLevelType w:val="hybridMultilevel"/>
    <w:tmpl w:val="948AF85E"/>
    <w:lvl w:ilvl="0" w:tplc="ECF03DF6">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55D10F1"/>
    <w:multiLevelType w:val="hybridMultilevel"/>
    <w:tmpl w:val="F90E4230"/>
    <w:lvl w:ilvl="0" w:tplc="9BF80FDE">
      <w:start w:val="1"/>
      <w:numFmt w:val="russianLower"/>
      <w:suff w:val="space"/>
      <w:lvlText w:val="%1)"/>
      <w:lvlJc w:val="left"/>
      <w:pPr>
        <w:ind w:left="0" w:firstLine="567"/>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AD67F6"/>
    <w:multiLevelType w:val="hybridMultilevel"/>
    <w:tmpl w:val="746836B6"/>
    <w:lvl w:ilvl="0" w:tplc="66624268">
      <w:start w:val="1"/>
      <w:numFmt w:val="decimal"/>
      <w:pStyle w:val="a"/>
      <w:lvlText w:val="Таблиц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89E60C2"/>
    <w:multiLevelType w:val="multilevel"/>
    <w:tmpl w:val="5DEEFC26"/>
    <w:lvl w:ilvl="0">
      <w:start w:val="6"/>
      <w:numFmt w:val="decimal"/>
      <w:lvlText w:val="%1"/>
      <w:lvlJc w:val="left"/>
      <w:pPr>
        <w:ind w:left="525" w:hanging="525"/>
      </w:pPr>
      <w:rPr>
        <w:rFonts w:hint="default"/>
      </w:rPr>
    </w:lvl>
    <w:lvl w:ilvl="1">
      <w:start w:val="3"/>
      <w:numFmt w:val="decimal"/>
      <w:lvlText w:val="%1.%2"/>
      <w:lvlJc w:val="left"/>
      <w:pPr>
        <w:ind w:left="855" w:hanging="525"/>
      </w:pPr>
      <w:rPr>
        <w:rFonts w:hint="default"/>
      </w:rPr>
    </w:lvl>
    <w:lvl w:ilvl="2">
      <w:start w:val="1"/>
      <w:numFmt w:val="decimal"/>
      <w:suff w:val="space"/>
      <w:lvlText w:val="%1.%2.%3"/>
      <w:lvlJc w:val="left"/>
      <w:pPr>
        <w:ind w:left="0" w:firstLine="567"/>
      </w:pPr>
      <w:rPr>
        <w:rFonts w:hint="default"/>
        <w:sz w:val="24"/>
        <w:szCs w:val="24"/>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25" w15:restartNumberingAfterBreak="0">
    <w:nsid w:val="29D348CC"/>
    <w:multiLevelType w:val="multilevel"/>
    <w:tmpl w:val="A3880D10"/>
    <w:lvl w:ilvl="0">
      <w:start w:val="6"/>
      <w:numFmt w:val="decimal"/>
      <w:lvlText w:val="%1"/>
      <w:lvlJc w:val="left"/>
      <w:pPr>
        <w:ind w:left="525" w:hanging="525"/>
      </w:pPr>
      <w:rPr>
        <w:rFonts w:hint="default"/>
      </w:rPr>
    </w:lvl>
    <w:lvl w:ilvl="1">
      <w:start w:val="6"/>
      <w:numFmt w:val="decimal"/>
      <w:lvlText w:val="%1.%2"/>
      <w:lvlJc w:val="left"/>
      <w:pPr>
        <w:ind w:left="1215" w:hanging="525"/>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320" w:hanging="1800"/>
      </w:pPr>
      <w:rPr>
        <w:rFonts w:hint="default"/>
      </w:rPr>
    </w:lvl>
  </w:abstractNum>
  <w:abstractNum w:abstractNumId="26" w15:restartNumberingAfterBreak="0">
    <w:nsid w:val="2BBA275E"/>
    <w:multiLevelType w:val="hybridMultilevel"/>
    <w:tmpl w:val="429A98AC"/>
    <w:lvl w:ilvl="0" w:tplc="2BE2DFB6">
      <w:start w:val="1"/>
      <w:numFmt w:val="decimal"/>
      <w:pStyle w:val="a0"/>
      <w:suff w:val="space"/>
      <w:lvlText w:val="Рисунок %1 "/>
      <w:lvlJc w:val="left"/>
      <w:pPr>
        <w:ind w:left="720" w:hanging="360"/>
      </w:pPr>
      <w:rPr>
        <w:rFonts w:ascii="Times New Roman" w:hAnsi="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BCD07C9"/>
    <w:multiLevelType w:val="multilevel"/>
    <w:tmpl w:val="FAD6A146"/>
    <w:lvl w:ilvl="0">
      <w:start w:val="5"/>
      <w:numFmt w:val="decimal"/>
      <w:lvlText w:val="%1"/>
      <w:lvlJc w:val="left"/>
      <w:pPr>
        <w:ind w:left="525" w:hanging="525"/>
      </w:pPr>
      <w:rPr>
        <w:rFonts w:hint="default"/>
      </w:rPr>
    </w:lvl>
    <w:lvl w:ilvl="1">
      <w:start w:val="5"/>
      <w:numFmt w:val="decimal"/>
      <w:lvlText w:val="%1.%2"/>
      <w:lvlJc w:val="left"/>
      <w:pPr>
        <w:ind w:left="808" w:hanging="525"/>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3146107A"/>
    <w:multiLevelType w:val="multilevel"/>
    <w:tmpl w:val="32149254"/>
    <w:lvl w:ilvl="0">
      <w:start w:val="5"/>
      <w:numFmt w:val="decimal"/>
      <w:lvlText w:val="%1"/>
      <w:lvlJc w:val="left"/>
      <w:pPr>
        <w:ind w:left="660" w:hanging="660"/>
      </w:pPr>
      <w:rPr>
        <w:rFonts w:hint="default"/>
      </w:rPr>
    </w:lvl>
    <w:lvl w:ilvl="1">
      <w:start w:val="18"/>
      <w:numFmt w:val="decimal"/>
      <w:lvlText w:val="%1.%2"/>
      <w:lvlJc w:val="left"/>
      <w:pPr>
        <w:ind w:left="943" w:hanging="660"/>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334766A1"/>
    <w:multiLevelType w:val="hybridMultilevel"/>
    <w:tmpl w:val="CD0CF052"/>
    <w:lvl w:ilvl="0" w:tplc="0AD0096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726" w:hanging="360"/>
      </w:pPr>
      <w:rPr>
        <w:rFonts w:ascii="Courier New" w:hAnsi="Courier New" w:cs="Courier New" w:hint="default"/>
      </w:rPr>
    </w:lvl>
    <w:lvl w:ilvl="2" w:tplc="04190005" w:tentative="1">
      <w:start w:val="1"/>
      <w:numFmt w:val="bullet"/>
      <w:lvlText w:val=""/>
      <w:lvlJc w:val="left"/>
      <w:pPr>
        <w:ind w:left="3446" w:hanging="360"/>
      </w:pPr>
      <w:rPr>
        <w:rFonts w:ascii="Wingdings" w:hAnsi="Wingdings" w:hint="default"/>
      </w:rPr>
    </w:lvl>
    <w:lvl w:ilvl="3" w:tplc="04190001" w:tentative="1">
      <w:start w:val="1"/>
      <w:numFmt w:val="bullet"/>
      <w:lvlText w:val=""/>
      <w:lvlJc w:val="left"/>
      <w:pPr>
        <w:ind w:left="4166" w:hanging="360"/>
      </w:pPr>
      <w:rPr>
        <w:rFonts w:ascii="Symbol" w:hAnsi="Symbol" w:hint="default"/>
      </w:rPr>
    </w:lvl>
    <w:lvl w:ilvl="4" w:tplc="04190003" w:tentative="1">
      <w:start w:val="1"/>
      <w:numFmt w:val="bullet"/>
      <w:lvlText w:val="o"/>
      <w:lvlJc w:val="left"/>
      <w:pPr>
        <w:ind w:left="4886" w:hanging="360"/>
      </w:pPr>
      <w:rPr>
        <w:rFonts w:ascii="Courier New" w:hAnsi="Courier New" w:cs="Courier New" w:hint="default"/>
      </w:rPr>
    </w:lvl>
    <w:lvl w:ilvl="5" w:tplc="04190005" w:tentative="1">
      <w:start w:val="1"/>
      <w:numFmt w:val="bullet"/>
      <w:lvlText w:val=""/>
      <w:lvlJc w:val="left"/>
      <w:pPr>
        <w:ind w:left="5606" w:hanging="360"/>
      </w:pPr>
      <w:rPr>
        <w:rFonts w:ascii="Wingdings" w:hAnsi="Wingdings" w:hint="default"/>
      </w:rPr>
    </w:lvl>
    <w:lvl w:ilvl="6" w:tplc="04190001" w:tentative="1">
      <w:start w:val="1"/>
      <w:numFmt w:val="bullet"/>
      <w:lvlText w:val=""/>
      <w:lvlJc w:val="left"/>
      <w:pPr>
        <w:ind w:left="6326" w:hanging="360"/>
      </w:pPr>
      <w:rPr>
        <w:rFonts w:ascii="Symbol" w:hAnsi="Symbol" w:hint="default"/>
      </w:rPr>
    </w:lvl>
    <w:lvl w:ilvl="7" w:tplc="04190003" w:tentative="1">
      <w:start w:val="1"/>
      <w:numFmt w:val="bullet"/>
      <w:lvlText w:val="o"/>
      <w:lvlJc w:val="left"/>
      <w:pPr>
        <w:ind w:left="7046" w:hanging="360"/>
      </w:pPr>
      <w:rPr>
        <w:rFonts w:ascii="Courier New" w:hAnsi="Courier New" w:cs="Courier New" w:hint="default"/>
      </w:rPr>
    </w:lvl>
    <w:lvl w:ilvl="8" w:tplc="04190005" w:tentative="1">
      <w:start w:val="1"/>
      <w:numFmt w:val="bullet"/>
      <w:lvlText w:val=""/>
      <w:lvlJc w:val="left"/>
      <w:pPr>
        <w:ind w:left="7766" w:hanging="360"/>
      </w:pPr>
      <w:rPr>
        <w:rFonts w:ascii="Wingdings" w:hAnsi="Wingdings" w:hint="default"/>
      </w:rPr>
    </w:lvl>
  </w:abstractNum>
  <w:abstractNum w:abstractNumId="30" w15:restartNumberingAfterBreak="0">
    <w:nsid w:val="374214D3"/>
    <w:multiLevelType w:val="hybridMultilevel"/>
    <w:tmpl w:val="9B50D328"/>
    <w:lvl w:ilvl="0" w:tplc="2008518A">
      <w:start w:val="1"/>
      <w:numFmt w:val="bullet"/>
      <w:suff w:val="space"/>
      <w:lvlText w:val="-"/>
      <w:lvlJc w:val="left"/>
      <w:pPr>
        <w:ind w:left="0" w:firstLine="567"/>
      </w:pPr>
      <w:rPr>
        <w:rFonts w:ascii="Arial" w:hAnsi="Arial"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88163A8"/>
    <w:multiLevelType w:val="hybridMultilevel"/>
    <w:tmpl w:val="CA7A3FA0"/>
    <w:lvl w:ilvl="0" w:tplc="53DCAAB8">
      <w:start w:val="1"/>
      <w:numFmt w:val="russianLower"/>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F24E2D"/>
    <w:multiLevelType w:val="multilevel"/>
    <w:tmpl w:val="474E0742"/>
    <w:lvl w:ilvl="0">
      <w:start w:val="5"/>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suff w:val="space"/>
      <w:lvlText w:val="5.9.%3"/>
      <w:lvlJc w:val="left"/>
      <w:pPr>
        <w:ind w:left="0" w:firstLine="567"/>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3B403E85"/>
    <w:multiLevelType w:val="multilevel"/>
    <w:tmpl w:val="8FB20EB2"/>
    <w:lvl w:ilvl="0">
      <w:start w:val="4"/>
      <w:numFmt w:val="decimal"/>
      <w:lvlText w:val="%1"/>
      <w:lvlJc w:val="left"/>
      <w:pPr>
        <w:ind w:left="360" w:hanging="360"/>
      </w:pPr>
      <w:rPr>
        <w:rFonts w:hint="default"/>
      </w:rPr>
    </w:lvl>
    <w:lvl w:ilvl="1">
      <w:start w:val="1"/>
      <w:numFmt w:val="decimal"/>
      <w:suff w:val="space"/>
      <w:lvlText w:val="%1.%2"/>
      <w:lvlJc w:val="left"/>
      <w:pPr>
        <w:ind w:left="1" w:firstLine="567"/>
      </w:pPr>
      <w:rPr>
        <w:rFonts w:hint="default"/>
      </w:rPr>
    </w:lvl>
    <w:lvl w:ilvl="2">
      <w:start w:val="1"/>
      <w:numFmt w:val="russianLower"/>
      <w:suff w:val="space"/>
      <w:lvlText w:val="%3)"/>
      <w:lvlJc w:val="left"/>
      <w:pPr>
        <w:ind w:left="0" w:firstLine="567"/>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3B7F3C7B"/>
    <w:multiLevelType w:val="multilevel"/>
    <w:tmpl w:val="3F727472"/>
    <w:lvl w:ilvl="0">
      <w:start w:val="6"/>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3C804CAD"/>
    <w:multiLevelType w:val="multilevel"/>
    <w:tmpl w:val="F5C42814"/>
    <w:lvl w:ilvl="0">
      <w:start w:val="10"/>
      <w:numFmt w:val="decimal"/>
      <w:lvlText w:val="%1"/>
      <w:lvlJc w:val="left"/>
      <w:pPr>
        <w:ind w:left="465" w:hanging="465"/>
      </w:pPr>
      <w:rPr>
        <w:rFonts w:hint="default"/>
      </w:rPr>
    </w:lvl>
    <w:lvl w:ilvl="1">
      <w:start w:val="1"/>
      <w:numFmt w:val="decimal"/>
      <w:suff w:val="space"/>
      <w:lvlText w:val="9.%2"/>
      <w:lvlJc w:val="left"/>
      <w:pPr>
        <w:ind w:left="0"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3DAC2CC7"/>
    <w:multiLevelType w:val="multilevel"/>
    <w:tmpl w:val="112E5D6E"/>
    <w:lvl w:ilvl="0">
      <w:start w:val="5"/>
      <w:numFmt w:val="decimal"/>
      <w:lvlText w:val="%1"/>
      <w:lvlJc w:val="left"/>
      <w:pPr>
        <w:ind w:left="660" w:hanging="660"/>
      </w:pPr>
      <w:rPr>
        <w:rFonts w:hint="default"/>
      </w:rPr>
    </w:lvl>
    <w:lvl w:ilvl="1">
      <w:start w:val="14"/>
      <w:numFmt w:val="decimal"/>
      <w:lvlText w:val="%1.%2"/>
      <w:lvlJc w:val="left"/>
      <w:pPr>
        <w:ind w:left="990" w:hanging="660"/>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37" w15:restartNumberingAfterBreak="0">
    <w:nsid w:val="3FA42B37"/>
    <w:multiLevelType w:val="hybridMultilevel"/>
    <w:tmpl w:val="84FEA768"/>
    <w:lvl w:ilvl="0" w:tplc="C4C8B06A">
      <w:start w:val="1"/>
      <w:numFmt w:val="decimal"/>
      <w:pStyle w:val="a1"/>
      <w:lvlText w:val="Таблица %1 "/>
      <w:lvlJc w:val="left"/>
      <w:pPr>
        <w:ind w:left="1277"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324013E"/>
    <w:multiLevelType w:val="hybridMultilevel"/>
    <w:tmpl w:val="C37609CC"/>
    <w:lvl w:ilvl="0" w:tplc="444ECF92">
      <w:start w:val="1"/>
      <w:numFmt w:val="decimal"/>
      <w:suff w:val="space"/>
      <w:lvlText w:val="%1"/>
      <w:lvlJc w:val="left"/>
      <w:pPr>
        <w:ind w:left="0" w:firstLine="567"/>
      </w:pPr>
      <w:rPr>
        <w:rFonts w:hint="default"/>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15:restartNumberingAfterBreak="0">
    <w:nsid w:val="440A68D9"/>
    <w:multiLevelType w:val="hybridMultilevel"/>
    <w:tmpl w:val="948AF85E"/>
    <w:lvl w:ilvl="0" w:tplc="ECF03DF6">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48F58CE"/>
    <w:multiLevelType w:val="multilevel"/>
    <w:tmpl w:val="56B84A64"/>
    <w:lvl w:ilvl="0">
      <w:start w:val="5"/>
      <w:numFmt w:val="decimal"/>
      <w:lvlText w:val="%1"/>
      <w:lvlJc w:val="left"/>
      <w:pPr>
        <w:ind w:left="525" w:hanging="525"/>
      </w:pPr>
      <w:rPr>
        <w:rFonts w:hint="default"/>
        <w:color w:val="000000" w:themeColor="text1"/>
      </w:rPr>
    </w:lvl>
    <w:lvl w:ilvl="1">
      <w:start w:val="3"/>
      <w:numFmt w:val="decimal"/>
      <w:lvlText w:val="%1.%2"/>
      <w:lvlJc w:val="left"/>
      <w:pPr>
        <w:ind w:left="808" w:hanging="525"/>
      </w:pPr>
      <w:rPr>
        <w:rFonts w:hint="default"/>
        <w:color w:val="000000" w:themeColor="text1"/>
      </w:rPr>
    </w:lvl>
    <w:lvl w:ilvl="2">
      <w:start w:val="1"/>
      <w:numFmt w:val="decimal"/>
      <w:suff w:val="space"/>
      <w:lvlText w:val="5.4.%3"/>
      <w:lvlJc w:val="left"/>
      <w:pPr>
        <w:ind w:left="0" w:firstLine="566"/>
      </w:pPr>
      <w:rPr>
        <w:rFonts w:hint="default"/>
        <w:b w:val="0"/>
        <w:color w:val="000000" w:themeColor="text1"/>
      </w:rPr>
    </w:lvl>
    <w:lvl w:ilvl="3">
      <w:start w:val="1"/>
      <w:numFmt w:val="decimal"/>
      <w:lvlText w:val="%1.%2.%3.%4"/>
      <w:lvlJc w:val="left"/>
      <w:pPr>
        <w:ind w:left="1929" w:hanging="108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855" w:hanging="144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781" w:hanging="180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41" w15:restartNumberingAfterBreak="0">
    <w:nsid w:val="44E40F1C"/>
    <w:multiLevelType w:val="hybridMultilevel"/>
    <w:tmpl w:val="4EB6F358"/>
    <w:lvl w:ilvl="0" w:tplc="615A5214">
      <w:start w:val="1"/>
      <w:numFmt w:val="russianLower"/>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4537137F"/>
    <w:multiLevelType w:val="hybridMultilevel"/>
    <w:tmpl w:val="1AC8F3D8"/>
    <w:lvl w:ilvl="0" w:tplc="3A728EDE">
      <w:start w:val="3"/>
      <w:numFmt w:val="bullet"/>
      <w:pStyle w:val="1"/>
      <w:suff w:val="space"/>
      <w:lvlText w:val="-"/>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5D94EF5"/>
    <w:multiLevelType w:val="multilevel"/>
    <w:tmpl w:val="B2E2FD00"/>
    <w:lvl w:ilvl="0">
      <w:start w:val="5"/>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suff w:val="space"/>
      <w:lvlText w:val="5.11.%3"/>
      <w:lvlJc w:val="left"/>
      <w:pPr>
        <w:ind w:left="0" w:firstLine="567"/>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4" w15:restartNumberingAfterBreak="0">
    <w:nsid w:val="4A7B0916"/>
    <w:multiLevelType w:val="hybridMultilevel"/>
    <w:tmpl w:val="CD18B6A2"/>
    <w:lvl w:ilvl="0" w:tplc="7634326C">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CCE41C9"/>
    <w:multiLevelType w:val="hybridMultilevel"/>
    <w:tmpl w:val="37449C70"/>
    <w:lvl w:ilvl="0" w:tplc="4A8C4E16">
      <w:start w:val="4"/>
      <w:numFmt w:val="bullet"/>
      <w:suff w:val="space"/>
      <w:lvlText w:val="-"/>
      <w:lvlJc w:val="left"/>
      <w:pPr>
        <w:ind w:left="0" w:firstLine="567"/>
      </w:pPr>
      <w:rPr>
        <w:rFonts w:ascii="Times New Roman" w:eastAsia="Times New Roman" w:hAnsi="Times New Roman" w:cs="Times New Roman" w:hint="default"/>
        <w:b w:val="0"/>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4E7B0576"/>
    <w:multiLevelType w:val="multilevel"/>
    <w:tmpl w:val="32149254"/>
    <w:lvl w:ilvl="0">
      <w:start w:val="5"/>
      <w:numFmt w:val="decimal"/>
      <w:lvlText w:val="%1"/>
      <w:lvlJc w:val="left"/>
      <w:pPr>
        <w:ind w:left="660" w:hanging="660"/>
      </w:pPr>
      <w:rPr>
        <w:rFonts w:hint="default"/>
      </w:rPr>
    </w:lvl>
    <w:lvl w:ilvl="1">
      <w:start w:val="18"/>
      <w:numFmt w:val="decimal"/>
      <w:lvlText w:val="%1.%2"/>
      <w:lvlJc w:val="left"/>
      <w:pPr>
        <w:ind w:left="943" w:hanging="660"/>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50767E57"/>
    <w:multiLevelType w:val="hybridMultilevel"/>
    <w:tmpl w:val="10829C12"/>
    <w:lvl w:ilvl="0" w:tplc="3FECCF6C">
      <w:start w:val="1"/>
      <w:numFmt w:val="russianLower"/>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33A1A8F"/>
    <w:multiLevelType w:val="multilevel"/>
    <w:tmpl w:val="5E2AEC52"/>
    <w:lvl w:ilvl="0">
      <w:start w:val="6"/>
      <w:numFmt w:val="decimal"/>
      <w:lvlText w:val="%1"/>
      <w:lvlJc w:val="left"/>
      <w:pPr>
        <w:ind w:left="360" w:hanging="360"/>
      </w:pPr>
      <w:rPr>
        <w:rFonts w:hint="default"/>
        <w:sz w:val="24"/>
      </w:rPr>
    </w:lvl>
    <w:lvl w:ilvl="1">
      <w:start w:val="1"/>
      <w:numFmt w:val="decimal"/>
      <w:suff w:val="space"/>
      <w:lvlText w:val="%1.%2"/>
      <w:lvlJc w:val="left"/>
      <w:pPr>
        <w:ind w:left="0" w:firstLine="567"/>
      </w:pPr>
      <w:rPr>
        <w:rFonts w:hint="default"/>
        <w:sz w:val="24"/>
      </w:rPr>
    </w:lvl>
    <w:lvl w:ilvl="2">
      <w:start w:val="1"/>
      <w:numFmt w:val="decimal"/>
      <w:lvlText w:val="%1.%2.%3"/>
      <w:lvlJc w:val="left"/>
      <w:pPr>
        <w:ind w:left="2310" w:hanging="720"/>
      </w:pPr>
      <w:rPr>
        <w:rFonts w:hint="default"/>
        <w:sz w:val="24"/>
      </w:rPr>
    </w:lvl>
    <w:lvl w:ilvl="3">
      <w:start w:val="1"/>
      <w:numFmt w:val="decimal"/>
      <w:lvlText w:val="%1.%2.%3.%4"/>
      <w:lvlJc w:val="left"/>
      <w:pPr>
        <w:ind w:left="3465" w:hanging="1080"/>
      </w:pPr>
      <w:rPr>
        <w:rFonts w:hint="default"/>
        <w:sz w:val="24"/>
      </w:rPr>
    </w:lvl>
    <w:lvl w:ilvl="4">
      <w:start w:val="1"/>
      <w:numFmt w:val="decimal"/>
      <w:lvlText w:val="%1.%2.%3.%4.%5"/>
      <w:lvlJc w:val="left"/>
      <w:pPr>
        <w:ind w:left="4260" w:hanging="1080"/>
      </w:pPr>
      <w:rPr>
        <w:rFonts w:hint="default"/>
        <w:sz w:val="24"/>
      </w:rPr>
    </w:lvl>
    <w:lvl w:ilvl="5">
      <w:start w:val="1"/>
      <w:numFmt w:val="decimal"/>
      <w:lvlText w:val="%1.%2.%3.%4.%5.%6"/>
      <w:lvlJc w:val="left"/>
      <w:pPr>
        <w:ind w:left="5415" w:hanging="1440"/>
      </w:pPr>
      <w:rPr>
        <w:rFonts w:hint="default"/>
        <w:sz w:val="24"/>
      </w:rPr>
    </w:lvl>
    <w:lvl w:ilvl="6">
      <w:start w:val="1"/>
      <w:numFmt w:val="decimal"/>
      <w:lvlText w:val="%1.%2.%3.%4.%5.%6.%7"/>
      <w:lvlJc w:val="left"/>
      <w:pPr>
        <w:ind w:left="6210" w:hanging="1440"/>
      </w:pPr>
      <w:rPr>
        <w:rFonts w:hint="default"/>
        <w:sz w:val="24"/>
      </w:rPr>
    </w:lvl>
    <w:lvl w:ilvl="7">
      <w:start w:val="1"/>
      <w:numFmt w:val="decimal"/>
      <w:lvlText w:val="%1.%2.%3.%4.%5.%6.%7.%8"/>
      <w:lvlJc w:val="left"/>
      <w:pPr>
        <w:ind w:left="7365" w:hanging="1800"/>
      </w:pPr>
      <w:rPr>
        <w:rFonts w:hint="default"/>
        <w:sz w:val="24"/>
      </w:rPr>
    </w:lvl>
    <w:lvl w:ilvl="8">
      <w:start w:val="1"/>
      <w:numFmt w:val="decimal"/>
      <w:lvlText w:val="%1.%2.%3.%4.%5.%6.%7.%8.%9"/>
      <w:lvlJc w:val="left"/>
      <w:pPr>
        <w:ind w:left="8160" w:hanging="1800"/>
      </w:pPr>
      <w:rPr>
        <w:rFonts w:hint="default"/>
        <w:sz w:val="24"/>
      </w:rPr>
    </w:lvl>
  </w:abstractNum>
  <w:abstractNum w:abstractNumId="49" w15:restartNumberingAfterBreak="0">
    <w:nsid w:val="53DA1BFA"/>
    <w:multiLevelType w:val="multilevel"/>
    <w:tmpl w:val="E1D8A6F8"/>
    <w:lvl w:ilvl="0">
      <w:start w:val="6"/>
      <w:numFmt w:val="decimal"/>
      <w:lvlText w:val="%1"/>
      <w:lvlJc w:val="left"/>
      <w:pPr>
        <w:ind w:left="525" w:hanging="525"/>
      </w:pPr>
      <w:rPr>
        <w:rFonts w:hint="default"/>
      </w:rPr>
    </w:lvl>
    <w:lvl w:ilvl="1">
      <w:start w:val="3"/>
      <w:numFmt w:val="decimal"/>
      <w:lvlText w:val="%1.%2"/>
      <w:lvlJc w:val="left"/>
      <w:pPr>
        <w:ind w:left="855" w:hanging="525"/>
      </w:pPr>
      <w:rPr>
        <w:rFonts w:hint="default"/>
      </w:rPr>
    </w:lvl>
    <w:lvl w:ilvl="2">
      <w:start w:val="1"/>
      <w:numFmt w:val="decimal"/>
      <w:suff w:val="space"/>
      <w:lvlText w:val="6.4.%3"/>
      <w:lvlJc w:val="left"/>
      <w:pPr>
        <w:ind w:left="0" w:firstLine="567"/>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50" w15:restartNumberingAfterBreak="0">
    <w:nsid w:val="54272833"/>
    <w:multiLevelType w:val="multilevel"/>
    <w:tmpl w:val="8FB20EB2"/>
    <w:lvl w:ilvl="0">
      <w:start w:val="4"/>
      <w:numFmt w:val="decimal"/>
      <w:lvlText w:val="%1"/>
      <w:lvlJc w:val="left"/>
      <w:pPr>
        <w:ind w:left="360" w:hanging="360"/>
      </w:pPr>
      <w:rPr>
        <w:rFonts w:hint="default"/>
      </w:rPr>
    </w:lvl>
    <w:lvl w:ilvl="1">
      <w:start w:val="1"/>
      <w:numFmt w:val="decimal"/>
      <w:suff w:val="space"/>
      <w:lvlText w:val="%1.%2"/>
      <w:lvlJc w:val="left"/>
      <w:pPr>
        <w:ind w:left="1" w:firstLine="567"/>
      </w:pPr>
      <w:rPr>
        <w:rFonts w:hint="default"/>
      </w:rPr>
    </w:lvl>
    <w:lvl w:ilvl="2">
      <w:start w:val="1"/>
      <w:numFmt w:val="russianLower"/>
      <w:suff w:val="space"/>
      <w:lvlText w:val="%3)"/>
      <w:lvlJc w:val="left"/>
      <w:pPr>
        <w:ind w:left="0" w:firstLine="567"/>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15:restartNumberingAfterBreak="0">
    <w:nsid w:val="59A66F54"/>
    <w:multiLevelType w:val="hybridMultilevel"/>
    <w:tmpl w:val="39F87256"/>
    <w:lvl w:ilvl="0" w:tplc="9470035C">
      <w:start w:val="1"/>
      <w:numFmt w:val="russianLower"/>
      <w:suff w:val="space"/>
      <w:lvlText w:val="%1)"/>
      <w:lvlJc w:val="left"/>
      <w:pPr>
        <w:ind w:left="0" w:firstLine="567"/>
      </w:pPr>
      <w:rPr>
        <w:rFonts w:hint="default"/>
      </w:rPr>
    </w:lvl>
    <w:lvl w:ilvl="1" w:tplc="04190019" w:tentative="1">
      <w:start w:val="1"/>
      <w:numFmt w:val="lowerLetter"/>
      <w:lvlText w:val="%2."/>
      <w:lvlJc w:val="left"/>
      <w:pPr>
        <w:ind w:left="2006" w:hanging="360"/>
      </w:pPr>
    </w:lvl>
    <w:lvl w:ilvl="2" w:tplc="0419001B">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2" w15:restartNumberingAfterBreak="0">
    <w:nsid w:val="5AD61B0F"/>
    <w:multiLevelType w:val="multilevel"/>
    <w:tmpl w:val="0ED662D0"/>
    <w:lvl w:ilvl="0">
      <w:start w:val="4"/>
      <w:numFmt w:val="decimal"/>
      <w:lvlText w:val="%1"/>
      <w:lvlJc w:val="left"/>
      <w:pPr>
        <w:ind w:left="360" w:hanging="360"/>
      </w:pPr>
      <w:rPr>
        <w:rFonts w:hint="default"/>
      </w:rPr>
    </w:lvl>
    <w:lvl w:ilvl="1">
      <w:start w:val="1"/>
      <w:numFmt w:val="decimal"/>
      <w:suff w:val="space"/>
      <w:lvlText w:val="%1.%2"/>
      <w:lvlJc w:val="left"/>
      <w:pPr>
        <w:ind w:left="1" w:firstLine="567"/>
      </w:pPr>
      <w:rPr>
        <w:rFonts w:hint="default"/>
      </w:rPr>
    </w:lvl>
    <w:lvl w:ilvl="2">
      <w:start w:val="4"/>
      <w:numFmt w:val="bullet"/>
      <w:suff w:val="space"/>
      <w:lvlText w:val="-"/>
      <w:lvlJc w:val="left"/>
      <w:pPr>
        <w:ind w:left="0" w:firstLine="567"/>
      </w:pPr>
      <w:rPr>
        <w:rFonts w:ascii="Times New Roman" w:hAnsi="Times New Roman" w:cs="Times New Roman"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5B3F4057"/>
    <w:multiLevelType w:val="hybridMultilevel"/>
    <w:tmpl w:val="948AF85E"/>
    <w:lvl w:ilvl="0" w:tplc="ECF03DF6">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BBC0350"/>
    <w:multiLevelType w:val="multilevel"/>
    <w:tmpl w:val="56182C1C"/>
    <w:lvl w:ilvl="0">
      <w:start w:val="5"/>
      <w:numFmt w:val="decimal"/>
      <w:lvlText w:val="%1"/>
      <w:lvlJc w:val="left"/>
      <w:pPr>
        <w:ind w:left="660" w:hanging="660"/>
      </w:pPr>
      <w:rPr>
        <w:rFonts w:hint="default"/>
      </w:rPr>
    </w:lvl>
    <w:lvl w:ilvl="1">
      <w:start w:val="19"/>
      <w:numFmt w:val="decimal"/>
      <w:lvlText w:val="%1.%2"/>
      <w:lvlJc w:val="left"/>
      <w:pPr>
        <w:ind w:left="943" w:hanging="660"/>
      </w:pPr>
      <w:rPr>
        <w:rFonts w:hint="default"/>
      </w:rPr>
    </w:lvl>
    <w:lvl w:ilvl="2">
      <w:start w:val="1"/>
      <w:numFmt w:val="decimal"/>
      <w:suff w:val="space"/>
      <w:lvlText w:val="5.20.%3"/>
      <w:lvlJc w:val="left"/>
      <w:pPr>
        <w:ind w:left="0" w:firstLine="566"/>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5" w15:restartNumberingAfterBreak="0">
    <w:nsid w:val="5DBD7048"/>
    <w:multiLevelType w:val="hybridMultilevel"/>
    <w:tmpl w:val="948AF85E"/>
    <w:lvl w:ilvl="0" w:tplc="ECF03DF6">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F08770D"/>
    <w:multiLevelType w:val="multilevel"/>
    <w:tmpl w:val="38A47274"/>
    <w:lvl w:ilvl="0">
      <w:start w:val="5"/>
      <w:numFmt w:val="decimal"/>
      <w:lvlText w:val="%1"/>
      <w:lvlJc w:val="left"/>
      <w:pPr>
        <w:ind w:left="660" w:hanging="660"/>
      </w:pPr>
      <w:rPr>
        <w:rFonts w:hint="default"/>
      </w:rPr>
    </w:lvl>
    <w:lvl w:ilvl="1">
      <w:start w:val="16"/>
      <w:numFmt w:val="decimal"/>
      <w:lvlText w:val="%1.%2"/>
      <w:lvlJc w:val="left"/>
      <w:pPr>
        <w:ind w:left="943" w:hanging="660"/>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7" w15:restartNumberingAfterBreak="0">
    <w:nsid w:val="602A7F66"/>
    <w:multiLevelType w:val="multilevel"/>
    <w:tmpl w:val="FC7A7C86"/>
    <w:lvl w:ilvl="0">
      <w:start w:val="5"/>
      <w:numFmt w:val="decimal"/>
      <w:lvlText w:val="%1"/>
      <w:lvlJc w:val="left"/>
      <w:pPr>
        <w:ind w:left="660" w:hanging="660"/>
      </w:pPr>
      <w:rPr>
        <w:rFonts w:hint="default"/>
        <w:color w:val="000000" w:themeColor="text1"/>
      </w:rPr>
    </w:lvl>
    <w:lvl w:ilvl="1">
      <w:start w:val="17"/>
      <w:numFmt w:val="decimal"/>
      <w:lvlText w:val="%1.%2"/>
      <w:lvlJc w:val="left"/>
      <w:pPr>
        <w:ind w:left="943" w:hanging="660"/>
      </w:pPr>
      <w:rPr>
        <w:rFonts w:hint="default"/>
        <w:color w:val="000000" w:themeColor="text1"/>
      </w:rPr>
    </w:lvl>
    <w:lvl w:ilvl="2">
      <w:start w:val="1"/>
      <w:numFmt w:val="decimal"/>
      <w:suff w:val="space"/>
      <w:lvlText w:val="%1.%2.%3"/>
      <w:lvlJc w:val="left"/>
      <w:pPr>
        <w:ind w:left="0" w:firstLine="566"/>
      </w:pPr>
      <w:rPr>
        <w:rFonts w:hint="default"/>
        <w:color w:val="000000" w:themeColor="text1"/>
      </w:rPr>
    </w:lvl>
    <w:lvl w:ilvl="3">
      <w:start w:val="1"/>
      <w:numFmt w:val="decimal"/>
      <w:lvlText w:val="%1.%2.%3.%4"/>
      <w:lvlJc w:val="left"/>
      <w:pPr>
        <w:ind w:left="1929" w:hanging="108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855" w:hanging="144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781" w:hanging="180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58" w15:restartNumberingAfterBreak="0">
    <w:nsid w:val="6354549C"/>
    <w:multiLevelType w:val="multilevel"/>
    <w:tmpl w:val="1FE290E0"/>
    <w:lvl w:ilvl="0">
      <w:start w:val="6"/>
      <w:numFmt w:val="decimal"/>
      <w:lvlText w:val="%1"/>
      <w:lvlJc w:val="left"/>
      <w:pPr>
        <w:ind w:left="525" w:hanging="525"/>
      </w:pPr>
      <w:rPr>
        <w:rFonts w:hint="default"/>
      </w:rPr>
    </w:lvl>
    <w:lvl w:ilvl="1">
      <w:start w:val="3"/>
      <w:numFmt w:val="decimal"/>
      <w:lvlText w:val="%1.%2"/>
      <w:lvlJc w:val="left"/>
      <w:pPr>
        <w:ind w:left="855" w:hanging="525"/>
      </w:pPr>
      <w:rPr>
        <w:rFonts w:hint="default"/>
      </w:rPr>
    </w:lvl>
    <w:lvl w:ilvl="2">
      <w:start w:val="1"/>
      <w:numFmt w:val="decimal"/>
      <w:suff w:val="space"/>
      <w:lvlText w:val="6.5.%3"/>
      <w:lvlJc w:val="left"/>
      <w:pPr>
        <w:ind w:left="0" w:firstLine="567"/>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59" w15:restartNumberingAfterBreak="0">
    <w:nsid w:val="640B3971"/>
    <w:multiLevelType w:val="hybridMultilevel"/>
    <w:tmpl w:val="BCACC2AE"/>
    <w:lvl w:ilvl="0" w:tplc="65B2E2A0">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5066292"/>
    <w:multiLevelType w:val="multilevel"/>
    <w:tmpl w:val="D5C0A410"/>
    <w:lvl w:ilvl="0">
      <w:start w:val="7"/>
      <w:numFmt w:val="decimal"/>
      <w:lvlText w:val="%1."/>
      <w:lvlJc w:val="left"/>
      <w:pPr>
        <w:ind w:left="720" w:hanging="360"/>
      </w:pPr>
      <w:rPr>
        <w:rFonts w:hint="default"/>
      </w:rPr>
    </w:lvl>
    <w:lvl w:ilvl="1">
      <w:start w:val="1"/>
      <w:numFmt w:val="decimal"/>
      <w:suff w:val="space"/>
      <w:lvlText w:val="8.%2"/>
      <w:lvlJc w:val="left"/>
      <w:pPr>
        <w:ind w:left="0" w:firstLine="567"/>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1" w15:restartNumberingAfterBreak="0">
    <w:nsid w:val="66C72181"/>
    <w:multiLevelType w:val="multilevel"/>
    <w:tmpl w:val="6E16DB3E"/>
    <w:lvl w:ilvl="0">
      <w:start w:val="5"/>
      <w:numFmt w:val="decimal"/>
      <w:lvlText w:val="%1"/>
      <w:lvlJc w:val="left"/>
      <w:pPr>
        <w:ind w:left="525" w:hanging="525"/>
      </w:pPr>
      <w:rPr>
        <w:rFonts w:hint="default"/>
      </w:rPr>
    </w:lvl>
    <w:lvl w:ilvl="1">
      <w:start w:val="7"/>
      <w:numFmt w:val="decimal"/>
      <w:lvlText w:val="%1.%2"/>
      <w:lvlJc w:val="left"/>
      <w:pPr>
        <w:ind w:left="808" w:hanging="525"/>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2" w15:restartNumberingAfterBreak="0">
    <w:nsid w:val="6916307D"/>
    <w:multiLevelType w:val="hybridMultilevel"/>
    <w:tmpl w:val="D7E27496"/>
    <w:lvl w:ilvl="0" w:tplc="4DC60958">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9B47ED6"/>
    <w:multiLevelType w:val="hybridMultilevel"/>
    <w:tmpl w:val="A6F6AB12"/>
    <w:lvl w:ilvl="0" w:tplc="F94ECCAE">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ABE5090"/>
    <w:multiLevelType w:val="multilevel"/>
    <w:tmpl w:val="7BCCCF34"/>
    <w:lvl w:ilvl="0">
      <w:start w:val="5"/>
      <w:numFmt w:val="decimal"/>
      <w:lvlText w:val="%1"/>
      <w:lvlJc w:val="left"/>
      <w:pPr>
        <w:ind w:left="660" w:hanging="660"/>
      </w:pPr>
      <w:rPr>
        <w:rFonts w:hint="default"/>
      </w:rPr>
    </w:lvl>
    <w:lvl w:ilvl="1">
      <w:start w:val="14"/>
      <w:numFmt w:val="decimal"/>
      <w:lvlText w:val="%1.%2"/>
      <w:lvlJc w:val="left"/>
      <w:pPr>
        <w:ind w:left="990" w:hanging="660"/>
      </w:pPr>
      <w:rPr>
        <w:rFonts w:hint="default"/>
      </w:rPr>
    </w:lvl>
    <w:lvl w:ilvl="2">
      <w:start w:val="1"/>
      <w:numFmt w:val="decimal"/>
      <w:suff w:val="space"/>
      <w:lvlText w:val="5.15.%3"/>
      <w:lvlJc w:val="left"/>
      <w:pPr>
        <w:ind w:left="0" w:firstLine="567"/>
      </w:pPr>
      <w:rPr>
        <w:rFonts w:hint="default"/>
        <w:b w:val="0"/>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65" w15:restartNumberingAfterBreak="0">
    <w:nsid w:val="71005EDA"/>
    <w:multiLevelType w:val="multilevel"/>
    <w:tmpl w:val="6360CA2A"/>
    <w:lvl w:ilvl="0">
      <w:start w:val="5"/>
      <w:numFmt w:val="decimal"/>
      <w:lvlText w:val="%1"/>
      <w:lvlJc w:val="left"/>
      <w:pPr>
        <w:ind w:left="660" w:hanging="660"/>
      </w:pPr>
      <w:rPr>
        <w:rFonts w:hint="default"/>
      </w:rPr>
    </w:lvl>
    <w:lvl w:ilvl="1">
      <w:start w:val="13"/>
      <w:numFmt w:val="decimal"/>
      <w:lvlText w:val="%1.%2"/>
      <w:lvlJc w:val="left"/>
      <w:pPr>
        <w:ind w:left="943" w:hanging="660"/>
      </w:pPr>
      <w:rPr>
        <w:rFonts w:hint="default"/>
      </w:rPr>
    </w:lvl>
    <w:lvl w:ilvl="2">
      <w:start w:val="1"/>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6" w15:restartNumberingAfterBreak="0">
    <w:nsid w:val="740C3942"/>
    <w:multiLevelType w:val="multilevel"/>
    <w:tmpl w:val="223EF6EA"/>
    <w:lvl w:ilvl="0">
      <w:start w:val="5"/>
      <w:numFmt w:val="decimal"/>
      <w:lvlText w:val="%1"/>
      <w:lvlJc w:val="left"/>
      <w:pPr>
        <w:ind w:left="525" w:hanging="525"/>
      </w:pPr>
      <w:rPr>
        <w:rFonts w:hint="default"/>
      </w:rPr>
    </w:lvl>
    <w:lvl w:ilvl="1">
      <w:start w:val="7"/>
      <w:numFmt w:val="decimal"/>
      <w:lvlText w:val="%1.%2"/>
      <w:lvlJc w:val="left"/>
      <w:pPr>
        <w:ind w:left="808" w:hanging="525"/>
      </w:pPr>
      <w:rPr>
        <w:rFonts w:hint="default"/>
      </w:rPr>
    </w:lvl>
    <w:lvl w:ilvl="2">
      <w:start w:val="1"/>
      <w:numFmt w:val="decimal"/>
      <w:suff w:val="space"/>
      <w:lvlText w:val="5.6.%3"/>
      <w:lvlJc w:val="left"/>
      <w:pPr>
        <w:ind w:left="0" w:firstLine="566"/>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745B253D"/>
    <w:multiLevelType w:val="multilevel"/>
    <w:tmpl w:val="7FFC5052"/>
    <w:lvl w:ilvl="0">
      <w:start w:val="1"/>
      <w:numFmt w:val="decimal"/>
      <w:pStyle w:val="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74A114D9"/>
    <w:multiLevelType w:val="hybridMultilevel"/>
    <w:tmpl w:val="8F064962"/>
    <w:lvl w:ilvl="0" w:tplc="8EF27EB6">
      <w:start w:val="2"/>
      <w:numFmt w:val="bullet"/>
      <w:suff w:val="space"/>
      <w:lvlText w:val="-"/>
      <w:lvlJc w:val="left"/>
      <w:pPr>
        <w:ind w:left="0" w:firstLine="567"/>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76B1EF4"/>
    <w:multiLevelType w:val="hybridMultilevel"/>
    <w:tmpl w:val="948AF85E"/>
    <w:lvl w:ilvl="0" w:tplc="ECF03DF6">
      <w:start w:val="1"/>
      <w:numFmt w:val="russianLower"/>
      <w:suff w:val="space"/>
      <w:lvlText w:val="%1)"/>
      <w:lvlJc w:val="left"/>
      <w:pPr>
        <w:ind w:left="0" w:firstLine="567"/>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82151BE"/>
    <w:multiLevelType w:val="hybridMultilevel"/>
    <w:tmpl w:val="7B8896A0"/>
    <w:lvl w:ilvl="0" w:tplc="9E4C688E">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4140" w:hanging="360"/>
      </w:pPr>
      <w:rPr>
        <w:rFonts w:ascii="Courier New" w:hAnsi="Courier New" w:cs="Courier New" w:hint="default"/>
      </w:rPr>
    </w:lvl>
    <w:lvl w:ilvl="2" w:tplc="04190005">
      <w:start w:val="1"/>
      <w:numFmt w:val="bullet"/>
      <w:lvlText w:val=""/>
      <w:lvlJc w:val="left"/>
      <w:pPr>
        <w:ind w:left="4860" w:hanging="360"/>
      </w:pPr>
      <w:rPr>
        <w:rFonts w:ascii="Wingdings" w:hAnsi="Wingdings" w:hint="default"/>
      </w:rPr>
    </w:lvl>
    <w:lvl w:ilvl="3" w:tplc="04190001" w:tentative="1">
      <w:start w:val="1"/>
      <w:numFmt w:val="bullet"/>
      <w:lvlText w:val=""/>
      <w:lvlJc w:val="left"/>
      <w:pPr>
        <w:ind w:left="5580" w:hanging="360"/>
      </w:pPr>
      <w:rPr>
        <w:rFonts w:ascii="Symbol" w:hAnsi="Symbol" w:hint="default"/>
      </w:rPr>
    </w:lvl>
    <w:lvl w:ilvl="4" w:tplc="04190003" w:tentative="1">
      <w:start w:val="1"/>
      <w:numFmt w:val="bullet"/>
      <w:lvlText w:val="o"/>
      <w:lvlJc w:val="left"/>
      <w:pPr>
        <w:ind w:left="6300" w:hanging="360"/>
      </w:pPr>
      <w:rPr>
        <w:rFonts w:ascii="Courier New" w:hAnsi="Courier New" w:cs="Courier New" w:hint="default"/>
      </w:rPr>
    </w:lvl>
    <w:lvl w:ilvl="5" w:tplc="04190005" w:tentative="1">
      <w:start w:val="1"/>
      <w:numFmt w:val="bullet"/>
      <w:lvlText w:val=""/>
      <w:lvlJc w:val="left"/>
      <w:pPr>
        <w:ind w:left="7020" w:hanging="360"/>
      </w:pPr>
      <w:rPr>
        <w:rFonts w:ascii="Wingdings" w:hAnsi="Wingdings" w:hint="default"/>
      </w:rPr>
    </w:lvl>
    <w:lvl w:ilvl="6" w:tplc="04190001" w:tentative="1">
      <w:start w:val="1"/>
      <w:numFmt w:val="bullet"/>
      <w:lvlText w:val=""/>
      <w:lvlJc w:val="left"/>
      <w:pPr>
        <w:ind w:left="7740" w:hanging="360"/>
      </w:pPr>
      <w:rPr>
        <w:rFonts w:ascii="Symbol" w:hAnsi="Symbol" w:hint="default"/>
      </w:rPr>
    </w:lvl>
    <w:lvl w:ilvl="7" w:tplc="04190003" w:tentative="1">
      <w:start w:val="1"/>
      <w:numFmt w:val="bullet"/>
      <w:lvlText w:val="o"/>
      <w:lvlJc w:val="left"/>
      <w:pPr>
        <w:ind w:left="8460" w:hanging="360"/>
      </w:pPr>
      <w:rPr>
        <w:rFonts w:ascii="Courier New" w:hAnsi="Courier New" w:cs="Courier New" w:hint="default"/>
      </w:rPr>
    </w:lvl>
    <w:lvl w:ilvl="8" w:tplc="04190005" w:tentative="1">
      <w:start w:val="1"/>
      <w:numFmt w:val="bullet"/>
      <w:lvlText w:val=""/>
      <w:lvlJc w:val="left"/>
      <w:pPr>
        <w:ind w:left="9180" w:hanging="360"/>
      </w:pPr>
      <w:rPr>
        <w:rFonts w:ascii="Wingdings" w:hAnsi="Wingdings" w:hint="default"/>
      </w:rPr>
    </w:lvl>
  </w:abstractNum>
  <w:abstractNum w:abstractNumId="71" w15:restartNumberingAfterBreak="0">
    <w:nsid w:val="79AD4207"/>
    <w:multiLevelType w:val="hybridMultilevel"/>
    <w:tmpl w:val="C36453AC"/>
    <w:lvl w:ilvl="0" w:tplc="25B636CE">
      <w:start w:val="1"/>
      <w:numFmt w:val="bullet"/>
      <w:suff w:val="space"/>
      <w:lvlText w:val="-"/>
      <w:lvlJc w:val="left"/>
      <w:pPr>
        <w:ind w:left="0" w:firstLine="567"/>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7A557192"/>
    <w:multiLevelType w:val="multilevel"/>
    <w:tmpl w:val="DA3E25BC"/>
    <w:lvl w:ilvl="0">
      <w:start w:val="7"/>
      <w:numFmt w:val="decimal"/>
      <w:lvlText w:val="%1."/>
      <w:lvlJc w:val="left"/>
      <w:pPr>
        <w:ind w:left="72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3" w15:restartNumberingAfterBreak="0">
    <w:nsid w:val="7B733A37"/>
    <w:multiLevelType w:val="multilevel"/>
    <w:tmpl w:val="7030530C"/>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b w:val="0"/>
        <w:strike w:val="0"/>
        <w:sz w:val="24"/>
        <w:szCs w:val="24"/>
      </w:rPr>
    </w:lvl>
    <w:lvl w:ilvl="2">
      <w:start w:val="1"/>
      <w:numFmt w:val="decimal"/>
      <w:suff w:val="space"/>
      <w:lvlText w:val="5.2.%3"/>
      <w:lvlJc w:val="left"/>
      <w:pPr>
        <w:ind w:left="567" w:hanging="567"/>
      </w:pPr>
      <w:rPr>
        <w:rFonts w:hint="default"/>
        <w:b w:val="0"/>
        <w:strike w:val="0"/>
        <w:sz w:val="24"/>
        <w:szCs w:val="24"/>
      </w:rPr>
    </w:lvl>
    <w:lvl w:ilvl="3">
      <w:start w:val="1"/>
      <w:numFmt w:val="decimal"/>
      <w:suff w:val="space"/>
      <w:lvlText w:val="%1.%2.%3.%4."/>
      <w:lvlJc w:val="left"/>
      <w:pPr>
        <w:ind w:left="3342"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BCA58EC"/>
    <w:multiLevelType w:val="multilevel"/>
    <w:tmpl w:val="2632A250"/>
    <w:lvl w:ilvl="0">
      <w:start w:val="3"/>
      <w:numFmt w:val="decimal"/>
      <w:pStyle w:val="4"/>
      <w:lvlText w:val="%1"/>
      <w:lvlJc w:val="left"/>
      <w:pPr>
        <w:ind w:left="681" w:firstLine="29"/>
      </w:pPr>
      <w:rPr>
        <w:rFonts w:ascii="Arial" w:hAnsi="Arial" w:hint="default"/>
        <w:b/>
        <w:bCs w:val="0"/>
        <w:i w:val="0"/>
        <w:iCs w:val="0"/>
        <w:caps w:val="0"/>
        <w:smallCaps w:val="0"/>
        <w:strike w:val="0"/>
        <w:dstrike w:val="0"/>
        <w:noProof w:val="0"/>
        <w:snapToGrid w:val="0"/>
        <w:vanish w:val="0"/>
        <w:color w:val="000000"/>
        <w:spacing w:val="0"/>
        <w:w w:val="100"/>
        <w:kern w:val="0"/>
        <w:position w:val="0"/>
        <w:sz w:val="28"/>
        <w:szCs w:val="0"/>
        <w:u w:val="none"/>
        <w:vertAlign w:val="baseline"/>
        <w:em w:val="none"/>
      </w:rPr>
    </w:lvl>
    <w:lvl w:ilvl="1">
      <w:start w:val="1"/>
      <w:numFmt w:val="decimal"/>
      <w:pStyle w:val="3"/>
      <w:isLgl/>
      <w:lvlText w:val="%1.%2"/>
      <w:lvlJc w:val="left"/>
      <w:pPr>
        <w:tabs>
          <w:tab w:val="num" w:pos="710"/>
        </w:tabs>
        <w:ind w:left="29" w:firstLine="681"/>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3"/>
      <w:isLgl/>
      <w:lvlText w:val="%1.%2.%3"/>
      <w:lvlJc w:val="left"/>
      <w:pPr>
        <w:ind w:left="396" w:firstLine="29"/>
      </w:pPr>
      <w:rPr>
        <w:rFonts w:hint="default"/>
      </w:rPr>
    </w:lvl>
    <w:lvl w:ilvl="3">
      <w:start w:val="1"/>
      <w:numFmt w:val="decimal"/>
      <w:isLgl/>
      <w:lvlText w:val="%1.%2.%3.%4"/>
      <w:lvlJc w:val="left"/>
      <w:pPr>
        <w:ind w:left="254" w:firstLine="29"/>
      </w:pPr>
      <w:rPr>
        <w:rFonts w:hint="default"/>
      </w:rPr>
    </w:lvl>
    <w:lvl w:ilvl="4">
      <w:start w:val="1"/>
      <w:numFmt w:val="decimal"/>
      <w:isLgl/>
      <w:lvlText w:val="%1.%2.%3.%4.%5"/>
      <w:lvlJc w:val="left"/>
      <w:pPr>
        <w:ind w:left="112" w:firstLine="29"/>
      </w:pPr>
      <w:rPr>
        <w:rFonts w:hint="default"/>
      </w:rPr>
    </w:lvl>
    <w:lvl w:ilvl="5">
      <w:start w:val="1"/>
      <w:numFmt w:val="decimal"/>
      <w:isLgl/>
      <w:lvlText w:val="%1.%2.%3.%4.%5.%6"/>
      <w:lvlJc w:val="left"/>
      <w:pPr>
        <w:ind w:left="-30" w:firstLine="29"/>
      </w:pPr>
      <w:rPr>
        <w:rFonts w:hint="default"/>
      </w:rPr>
    </w:lvl>
    <w:lvl w:ilvl="6">
      <w:start w:val="1"/>
      <w:numFmt w:val="decimal"/>
      <w:isLgl/>
      <w:lvlText w:val="%1.%2.%3.%4.%5.%6.%7"/>
      <w:lvlJc w:val="left"/>
      <w:pPr>
        <w:ind w:left="-172" w:firstLine="29"/>
      </w:pPr>
      <w:rPr>
        <w:rFonts w:hint="default"/>
      </w:rPr>
    </w:lvl>
    <w:lvl w:ilvl="7">
      <w:start w:val="1"/>
      <w:numFmt w:val="decimal"/>
      <w:isLgl/>
      <w:lvlText w:val="%1.%2.%3.%4.%5.%6.%7.%8"/>
      <w:lvlJc w:val="left"/>
      <w:pPr>
        <w:ind w:left="-314" w:firstLine="29"/>
      </w:pPr>
      <w:rPr>
        <w:rFonts w:hint="default"/>
      </w:rPr>
    </w:lvl>
    <w:lvl w:ilvl="8">
      <w:start w:val="1"/>
      <w:numFmt w:val="decimal"/>
      <w:isLgl/>
      <w:lvlText w:val="%1.%2.%3.%4.%5.%6.%7.%8.%9"/>
      <w:lvlJc w:val="left"/>
      <w:pPr>
        <w:ind w:left="-456" w:firstLine="29"/>
      </w:pPr>
      <w:rPr>
        <w:rFonts w:hint="default"/>
      </w:rPr>
    </w:lvl>
  </w:abstractNum>
  <w:abstractNum w:abstractNumId="75" w15:restartNumberingAfterBreak="0">
    <w:nsid w:val="7C366FDA"/>
    <w:multiLevelType w:val="multilevel"/>
    <w:tmpl w:val="1982CFB4"/>
    <w:lvl w:ilvl="0">
      <w:start w:val="5"/>
      <w:numFmt w:val="decimal"/>
      <w:suff w:val="space"/>
      <w:lvlText w:val="%1"/>
      <w:lvlJc w:val="left"/>
      <w:pPr>
        <w:ind w:left="927"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76" w15:restartNumberingAfterBreak="0">
    <w:nsid w:val="7DFD34D5"/>
    <w:multiLevelType w:val="hybridMultilevel"/>
    <w:tmpl w:val="850455DC"/>
    <w:lvl w:ilvl="0" w:tplc="8A1027BA">
      <w:start w:val="1"/>
      <w:numFmt w:val="decimal"/>
      <w:pStyle w:val="2"/>
      <w:lvlText w:val="3.%1"/>
      <w:lvlJc w:val="left"/>
      <w:pPr>
        <w:ind w:left="12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836772003">
    <w:abstractNumId w:val="75"/>
  </w:num>
  <w:num w:numId="2" w16cid:durableId="1268123438">
    <w:abstractNumId w:val="4"/>
  </w:num>
  <w:num w:numId="3" w16cid:durableId="1810244868">
    <w:abstractNumId w:val="67"/>
  </w:num>
  <w:num w:numId="4" w16cid:durableId="394202754">
    <w:abstractNumId w:val="76"/>
  </w:num>
  <w:num w:numId="5" w16cid:durableId="542670722">
    <w:abstractNumId w:val="23"/>
  </w:num>
  <w:num w:numId="6" w16cid:durableId="1349793732">
    <w:abstractNumId w:val="26"/>
  </w:num>
  <w:num w:numId="7" w16cid:durableId="1896425636">
    <w:abstractNumId w:val="74"/>
  </w:num>
  <w:num w:numId="8" w16cid:durableId="94985447">
    <w:abstractNumId w:val="45"/>
  </w:num>
  <w:num w:numId="9" w16cid:durableId="913705653">
    <w:abstractNumId w:val="52"/>
  </w:num>
  <w:num w:numId="10" w16cid:durableId="2088037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3201466">
    <w:abstractNumId w:val="42"/>
  </w:num>
  <w:num w:numId="12" w16cid:durableId="40786183">
    <w:abstractNumId w:val="73"/>
  </w:num>
  <w:num w:numId="13" w16cid:durableId="1304847922">
    <w:abstractNumId w:val="19"/>
  </w:num>
  <w:num w:numId="14" w16cid:durableId="577254111">
    <w:abstractNumId w:val="11"/>
  </w:num>
  <w:num w:numId="15" w16cid:durableId="1814368051">
    <w:abstractNumId w:val="9"/>
  </w:num>
  <w:num w:numId="16" w16cid:durableId="2076662195">
    <w:abstractNumId w:val="12"/>
  </w:num>
  <w:num w:numId="17" w16cid:durableId="2062483544">
    <w:abstractNumId w:val="62"/>
  </w:num>
  <w:num w:numId="18" w16cid:durableId="2126998241">
    <w:abstractNumId w:val="69"/>
  </w:num>
  <w:num w:numId="19" w16cid:durableId="2145652711">
    <w:abstractNumId w:val="14"/>
  </w:num>
  <w:num w:numId="20" w16cid:durableId="1967925502">
    <w:abstractNumId w:val="44"/>
  </w:num>
  <w:num w:numId="21" w16cid:durableId="98109740">
    <w:abstractNumId w:val="15"/>
  </w:num>
  <w:num w:numId="22" w16cid:durableId="348721887">
    <w:abstractNumId w:val="63"/>
  </w:num>
  <w:num w:numId="23" w16cid:durableId="521210307">
    <w:abstractNumId w:val="3"/>
  </w:num>
  <w:num w:numId="24" w16cid:durableId="122699726">
    <w:abstractNumId w:val="68"/>
  </w:num>
  <w:num w:numId="25" w16cid:durableId="1079716781">
    <w:abstractNumId w:val="48"/>
  </w:num>
  <w:num w:numId="26" w16cid:durableId="588124666">
    <w:abstractNumId w:val="16"/>
  </w:num>
  <w:num w:numId="27" w16cid:durableId="933364399">
    <w:abstractNumId w:val="34"/>
  </w:num>
  <w:num w:numId="28" w16cid:durableId="1181704852">
    <w:abstractNumId w:val="24"/>
  </w:num>
  <w:num w:numId="29" w16cid:durableId="1506626912">
    <w:abstractNumId w:val="72"/>
  </w:num>
  <w:num w:numId="30" w16cid:durableId="951672768">
    <w:abstractNumId w:val="38"/>
  </w:num>
  <w:num w:numId="31" w16cid:durableId="1803577003">
    <w:abstractNumId w:val="27"/>
  </w:num>
  <w:num w:numId="32" w16cid:durableId="368384273">
    <w:abstractNumId w:val="2"/>
  </w:num>
  <w:num w:numId="33" w16cid:durableId="923605725">
    <w:abstractNumId w:val="66"/>
  </w:num>
  <w:num w:numId="34" w16cid:durableId="1395815437">
    <w:abstractNumId w:val="36"/>
  </w:num>
  <w:num w:numId="35" w16cid:durableId="78330005">
    <w:abstractNumId w:val="56"/>
  </w:num>
  <w:num w:numId="36" w16cid:durableId="154928510">
    <w:abstractNumId w:val="46"/>
  </w:num>
  <w:num w:numId="37" w16cid:durableId="1527981556">
    <w:abstractNumId w:val="5"/>
  </w:num>
  <w:num w:numId="38" w16cid:durableId="1499954551">
    <w:abstractNumId w:val="25"/>
  </w:num>
  <w:num w:numId="39" w16cid:durableId="2083023758">
    <w:abstractNumId w:val="57"/>
  </w:num>
  <w:num w:numId="40" w16cid:durableId="1433281039">
    <w:abstractNumId w:val="35"/>
  </w:num>
  <w:num w:numId="41" w16cid:durableId="558055251">
    <w:abstractNumId w:val="6"/>
  </w:num>
  <w:num w:numId="42" w16cid:durableId="1158885652">
    <w:abstractNumId w:val="65"/>
  </w:num>
  <w:num w:numId="43" w16cid:durableId="90780446">
    <w:abstractNumId w:val="61"/>
  </w:num>
  <w:num w:numId="44" w16cid:durableId="1148135525">
    <w:abstractNumId w:val="58"/>
  </w:num>
  <w:num w:numId="45" w16cid:durableId="1407068567">
    <w:abstractNumId w:val="30"/>
  </w:num>
  <w:num w:numId="46" w16cid:durableId="965819326">
    <w:abstractNumId w:val="40"/>
  </w:num>
  <w:num w:numId="47" w16cid:durableId="1152718759">
    <w:abstractNumId w:val="59"/>
  </w:num>
  <w:num w:numId="48" w16cid:durableId="9988167">
    <w:abstractNumId w:val="20"/>
  </w:num>
  <w:num w:numId="49" w16cid:durableId="940263830">
    <w:abstractNumId w:val="7"/>
  </w:num>
  <w:num w:numId="50" w16cid:durableId="1110852432">
    <w:abstractNumId w:val="60"/>
  </w:num>
  <w:num w:numId="51" w16cid:durableId="1874613053">
    <w:abstractNumId w:val="49"/>
  </w:num>
  <w:num w:numId="52" w16cid:durableId="1292173968">
    <w:abstractNumId w:val="53"/>
  </w:num>
  <w:num w:numId="53" w16cid:durableId="757870205">
    <w:abstractNumId w:val="21"/>
  </w:num>
  <w:num w:numId="54" w16cid:durableId="3479063">
    <w:abstractNumId w:val="39"/>
  </w:num>
  <w:num w:numId="55" w16cid:durableId="2027361854">
    <w:abstractNumId w:val="55"/>
  </w:num>
  <w:num w:numId="56" w16cid:durableId="1594783754">
    <w:abstractNumId w:val="13"/>
  </w:num>
  <w:num w:numId="57" w16cid:durableId="131874880">
    <w:abstractNumId w:val="50"/>
  </w:num>
  <w:num w:numId="58" w16cid:durableId="1732003405">
    <w:abstractNumId w:val="33"/>
  </w:num>
  <w:num w:numId="59" w16cid:durableId="2094275611">
    <w:abstractNumId w:val="29"/>
  </w:num>
  <w:num w:numId="60" w16cid:durableId="1591966767">
    <w:abstractNumId w:val="31"/>
  </w:num>
  <w:num w:numId="61" w16cid:durableId="771365248">
    <w:abstractNumId w:val="47"/>
  </w:num>
  <w:num w:numId="62" w16cid:durableId="1368677283">
    <w:abstractNumId w:val="71"/>
  </w:num>
  <w:num w:numId="63" w16cid:durableId="318117170">
    <w:abstractNumId w:val="51"/>
  </w:num>
  <w:num w:numId="64" w16cid:durableId="1396734897">
    <w:abstractNumId w:val="17"/>
  </w:num>
  <w:num w:numId="65" w16cid:durableId="1733624272">
    <w:abstractNumId w:val="41"/>
  </w:num>
  <w:num w:numId="66" w16cid:durableId="1888833782">
    <w:abstractNumId w:val="32"/>
  </w:num>
  <w:num w:numId="67" w16cid:durableId="967662298">
    <w:abstractNumId w:val="18"/>
  </w:num>
  <w:num w:numId="68" w16cid:durableId="101843939">
    <w:abstractNumId w:val="43"/>
  </w:num>
  <w:num w:numId="69" w16cid:durableId="25260302">
    <w:abstractNumId w:val="8"/>
  </w:num>
  <w:num w:numId="70" w16cid:durableId="1019696795">
    <w:abstractNumId w:val="64"/>
  </w:num>
  <w:num w:numId="71" w16cid:durableId="2057969790">
    <w:abstractNumId w:val="70"/>
  </w:num>
  <w:num w:numId="72" w16cid:durableId="1645699263">
    <w:abstractNumId w:val="54"/>
  </w:num>
  <w:num w:numId="73" w16cid:durableId="728768693">
    <w:abstractNumId w:val="22"/>
  </w:num>
  <w:num w:numId="74" w16cid:durableId="1463421334">
    <w:abstractNumId w:val="10"/>
  </w:num>
  <w:num w:numId="75" w16cid:durableId="1046024834">
    <w:abstractNumId w:val="1"/>
  </w:num>
  <w:num w:numId="76" w16cid:durableId="1625964158">
    <w:abstractNumId w:val="0"/>
  </w:num>
  <w:num w:numId="77" w16cid:durableId="282225794">
    <w:abstractNumId w:val="2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82"/>
    <w:rsid w:val="0000047E"/>
    <w:rsid w:val="00000544"/>
    <w:rsid w:val="000006FA"/>
    <w:rsid w:val="0000082B"/>
    <w:rsid w:val="00001043"/>
    <w:rsid w:val="0000149F"/>
    <w:rsid w:val="00001CC8"/>
    <w:rsid w:val="00001D8D"/>
    <w:rsid w:val="0000250C"/>
    <w:rsid w:val="0000368E"/>
    <w:rsid w:val="00003BC2"/>
    <w:rsid w:val="000041B1"/>
    <w:rsid w:val="000043A9"/>
    <w:rsid w:val="00004671"/>
    <w:rsid w:val="000048AB"/>
    <w:rsid w:val="00004A17"/>
    <w:rsid w:val="0000538E"/>
    <w:rsid w:val="0000569A"/>
    <w:rsid w:val="00005B48"/>
    <w:rsid w:val="00005D78"/>
    <w:rsid w:val="00006033"/>
    <w:rsid w:val="00006343"/>
    <w:rsid w:val="00006651"/>
    <w:rsid w:val="00006BAB"/>
    <w:rsid w:val="00006F3A"/>
    <w:rsid w:val="0000701B"/>
    <w:rsid w:val="000071CD"/>
    <w:rsid w:val="0000751C"/>
    <w:rsid w:val="00007737"/>
    <w:rsid w:val="00007790"/>
    <w:rsid w:val="00007ED9"/>
    <w:rsid w:val="00010C37"/>
    <w:rsid w:val="00010D61"/>
    <w:rsid w:val="0001160B"/>
    <w:rsid w:val="00011A5E"/>
    <w:rsid w:val="00011C62"/>
    <w:rsid w:val="00011DD3"/>
    <w:rsid w:val="00011E72"/>
    <w:rsid w:val="00012043"/>
    <w:rsid w:val="00012715"/>
    <w:rsid w:val="00012886"/>
    <w:rsid w:val="00012D25"/>
    <w:rsid w:val="0001329D"/>
    <w:rsid w:val="00013719"/>
    <w:rsid w:val="00013A60"/>
    <w:rsid w:val="000144D1"/>
    <w:rsid w:val="000158A5"/>
    <w:rsid w:val="00015EF2"/>
    <w:rsid w:val="0001630E"/>
    <w:rsid w:val="000165D3"/>
    <w:rsid w:val="0001682B"/>
    <w:rsid w:val="000169EB"/>
    <w:rsid w:val="00016DCB"/>
    <w:rsid w:val="000172AE"/>
    <w:rsid w:val="00017B96"/>
    <w:rsid w:val="0002006A"/>
    <w:rsid w:val="000210C0"/>
    <w:rsid w:val="00021127"/>
    <w:rsid w:val="00021556"/>
    <w:rsid w:val="000217B2"/>
    <w:rsid w:val="00021906"/>
    <w:rsid w:val="00022288"/>
    <w:rsid w:val="000222B8"/>
    <w:rsid w:val="0002279A"/>
    <w:rsid w:val="00022F01"/>
    <w:rsid w:val="00022FF5"/>
    <w:rsid w:val="00023191"/>
    <w:rsid w:val="000233CC"/>
    <w:rsid w:val="000233FF"/>
    <w:rsid w:val="00023C3B"/>
    <w:rsid w:val="00024112"/>
    <w:rsid w:val="00024157"/>
    <w:rsid w:val="000242B2"/>
    <w:rsid w:val="00024415"/>
    <w:rsid w:val="0002451B"/>
    <w:rsid w:val="00024767"/>
    <w:rsid w:val="00024EF7"/>
    <w:rsid w:val="00024FEE"/>
    <w:rsid w:val="000250BF"/>
    <w:rsid w:val="00025474"/>
    <w:rsid w:val="00025E55"/>
    <w:rsid w:val="00025EBA"/>
    <w:rsid w:val="00026172"/>
    <w:rsid w:val="000263BD"/>
    <w:rsid w:val="00027615"/>
    <w:rsid w:val="00027718"/>
    <w:rsid w:val="00027CB2"/>
    <w:rsid w:val="00030424"/>
    <w:rsid w:val="0003050C"/>
    <w:rsid w:val="00030E17"/>
    <w:rsid w:val="00031081"/>
    <w:rsid w:val="00031541"/>
    <w:rsid w:val="000328DE"/>
    <w:rsid w:val="00032FB8"/>
    <w:rsid w:val="00033C9D"/>
    <w:rsid w:val="000341CC"/>
    <w:rsid w:val="00034479"/>
    <w:rsid w:val="00034B5F"/>
    <w:rsid w:val="00034DE6"/>
    <w:rsid w:val="00034F15"/>
    <w:rsid w:val="000355BE"/>
    <w:rsid w:val="000359F5"/>
    <w:rsid w:val="00035CE4"/>
    <w:rsid w:val="0003624C"/>
    <w:rsid w:val="000372E5"/>
    <w:rsid w:val="00037844"/>
    <w:rsid w:val="000378D2"/>
    <w:rsid w:val="00037F04"/>
    <w:rsid w:val="00040237"/>
    <w:rsid w:val="00040A52"/>
    <w:rsid w:val="00041401"/>
    <w:rsid w:val="000414C3"/>
    <w:rsid w:val="0004175C"/>
    <w:rsid w:val="00041EA6"/>
    <w:rsid w:val="00041F9B"/>
    <w:rsid w:val="000429B0"/>
    <w:rsid w:val="00042D6D"/>
    <w:rsid w:val="00043134"/>
    <w:rsid w:val="000432F1"/>
    <w:rsid w:val="000435D2"/>
    <w:rsid w:val="00043684"/>
    <w:rsid w:val="00043781"/>
    <w:rsid w:val="0004443F"/>
    <w:rsid w:val="000448B5"/>
    <w:rsid w:val="00045158"/>
    <w:rsid w:val="0004553D"/>
    <w:rsid w:val="00045BB9"/>
    <w:rsid w:val="00045EA6"/>
    <w:rsid w:val="00045F02"/>
    <w:rsid w:val="00046EE9"/>
    <w:rsid w:val="0004764D"/>
    <w:rsid w:val="0004765E"/>
    <w:rsid w:val="0004766D"/>
    <w:rsid w:val="00047CBE"/>
    <w:rsid w:val="000505AF"/>
    <w:rsid w:val="0005119C"/>
    <w:rsid w:val="000516EB"/>
    <w:rsid w:val="000516F8"/>
    <w:rsid w:val="000518D6"/>
    <w:rsid w:val="000518E3"/>
    <w:rsid w:val="00051BD7"/>
    <w:rsid w:val="0005229E"/>
    <w:rsid w:val="000527EE"/>
    <w:rsid w:val="0005280D"/>
    <w:rsid w:val="00052844"/>
    <w:rsid w:val="0005290F"/>
    <w:rsid w:val="00052C69"/>
    <w:rsid w:val="00053068"/>
    <w:rsid w:val="0005342A"/>
    <w:rsid w:val="00053742"/>
    <w:rsid w:val="00053C4F"/>
    <w:rsid w:val="00053FA0"/>
    <w:rsid w:val="000545C0"/>
    <w:rsid w:val="000548E7"/>
    <w:rsid w:val="00054E44"/>
    <w:rsid w:val="00055330"/>
    <w:rsid w:val="00055435"/>
    <w:rsid w:val="000555D1"/>
    <w:rsid w:val="00055B29"/>
    <w:rsid w:val="00055F12"/>
    <w:rsid w:val="0005603F"/>
    <w:rsid w:val="00056FF0"/>
    <w:rsid w:val="00057952"/>
    <w:rsid w:val="00060041"/>
    <w:rsid w:val="0006032F"/>
    <w:rsid w:val="00060E40"/>
    <w:rsid w:val="0006101A"/>
    <w:rsid w:val="0006127E"/>
    <w:rsid w:val="000613EC"/>
    <w:rsid w:val="00061692"/>
    <w:rsid w:val="00061792"/>
    <w:rsid w:val="00061C9C"/>
    <w:rsid w:val="00062253"/>
    <w:rsid w:val="000622D0"/>
    <w:rsid w:val="00062327"/>
    <w:rsid w:val="00062470"/>
    <w:rsid w:val="00062FF4"/>
    <w:rsid w:val="00063218"/>
    <w:rsid w:val="000639DC"/>
    <w:rsid w:val="0006410A"/>
    <w:rsid w:val="00064132"/>
    <w:rsid w:val="0006481B"/>
    <w:rsid w:val="000648EA"/>
    <w:rsid w:val="00065CEC"/>
    <w:rsid w:val="00065D3A"/>
    <w:rsid w:val="00065F99"/>
    <w:rsid w:val="0006602F"/>
    <w:rsid w:val="00066F49"/>
    <w:rsid w:val="0006706F"/>
    <w:rsid w:val="000670CC"/>
    <w:rsid w:val="000670EE"/>
    <w:rsid w:val="00070226"/>
    <w:rsid w:val="00070289"/>
    <w:rsid w:val="000702E9"/>
    <w:rsid w:val="000705AF"/>
    <w:rsid w:val="00070EE4"/>
    <w:rsid w:val="00071083"/>
    <w:rsid w:val="000711CE"/>
    <w:rsid w:val="00071767"/>
    <w:rsid w:val="00071BCE"/>
    <w:rsid w:val="00072CC4"/>
    <w:rsid w:val="00073744"/>
    <w:rsid w:val="00075570"/>
    <w:rsid w:val="000761E5"/>
    <w:rsid w:val="00076376"/>
    <w:rsid w:val="000772B8"/>
    <w:rsid w:val="00077A68"/>
    <w:rsid w:val="00077F0E"/>
    <w:rsid w:val="000802D7"/>
    <w:rsid w:val="00081465"/>
    <w:rsid w:val="00081754"/>
    <w:rsid w:val="00081957"/>
    <w:rsid w:val="00081FE3"/>
    <w:rsid w:val="00081FE8"/>
    <w:rsid w:val="00082697"/>
    <w:rsid w:val="00082806"/>
    <w:rsid w:val="00082C8E"/>
    <w:rsid w:val="0008398B"/>
    <w:rsid w:val="00083A28"/>
    <w:rsid w:val="00083DB9"/>
    <w:rsid w:val="0008453F"/>
    <w:rsid w:val="00084840"/>
    <w:rsid w:val="00084920"/>
    <w:rsid w:val="00084ED6"/>
    <w:rsid w:val="0008519F"/>
    <w:rsid w:val="00085742"/>
    <w:rsid w:val="00085D7D"/>
    <w:rsid w:val="00085E71"/>
    <w:rsid w:val="0008635B"/>
    <w:rsid w:val="0008652F"/>
    <w:rsid w:val="00086855"/>
    <w:rsid w:val="00086D4F"/>
    <w:rsid w:val="00087531"/>
    <w:rsid w:val="0009067E"/>
    <w:rsid w:val="00090B00"/>
    <w:rsid w:val="00090E9E"/>
    <w:rsid w:val="00091396"/>
    <w:rsid w:val="00091D2F"/>
    <w:rsid w:val="00092771"/>
    <w:rsid w:val="0009285F"/>
    <w:rsid w:val="00093169"/>
    <w:rsid w:val="0009333D"/>
    <w:rsid w:val="000939E6"/>
    <w:rsid w:val="00093A82"/>
    <w:rsid w:val="00093AB1"/>
    <w:rsid w:val="00094678"/>
    <w:rsid w:val="00094C20"/>
    <w:rsid w:val="00094CD7"/>
    <w:rsid w:val="00094D76"/>
    <w:rsid w:val="0009552F"/>
    <w:rsid w:val="00095BBA"/>
    <w:rsid w:val="00096579"/>
    <w:rsid w:val="00097159"/>
    <w:rsid w:val="000972FF"/>
    <w:rsid w:val="000A0398"/>
    <w:rsid w:val="000A1076"/>
    <w:rsid w:val="000A1672"/>
    <w:rsid w:val="000A2B6D"/>
    <w:rsid w:val="000A3637"/>
    <w:rsid w:val="000A428A"/>
    <w:rsid w:val="000A432F"/>
    <w:rsid w:val="000A475D"/>
    <w:rsid w:val="000A4A2C"/>
    <w:rsid w:val="000A4A8E"/>
    <w:rsid w:val="000A5026"/>
    <w:rsid w:val="000A5C81"/>
    <w:rsid w:val="000A5ED4"/>
    <w:rsid w:val="000A6342"/>
    <w:rsid w:val="000A64AA"/>
    <w:rsid w:val="000A6D3D"/>
    <w:rsid w:val="000A7428"/>
    <w:rsid w:val="000A74B2"/>
    <w:rsid w:val="000A784F"/>
    <w:rsid w:val="000A7900"/>
    <w:rsid w:val="000A798A"/>
    <w:rsid w:val="000B0365"/>
    <w:rsid w:val="000B0761"/>
    <w:rsid w:val="000B07E9"/>
    <w:rsid w:val="000B0C18"/>
    <w:rsid w:val="000B0C73"/>
    <w:rsid w:val="000B0FFD"/>
    <w:rsid w:val="000B10DD"/>
    <w:rsid w:val="000B1717"/>
    <w:rsid w:val="000B1888"/>
    <w:rsid w:val="000B1BCE"/>
    <w:rsid w:val="000B1D1A"/>
    <w:rsid w:val="000B2097"/>
    <w:rsid w:val="000B257A"/>
    <w:rsid w:val="000B25DE"/>
    <w:rsid w:val="000B281F"/>
    <w:rsid w:val="000B2A00"/>
    <w:rsid w:val="000B2B96"/>
    <w:rsid w:val="000B2EC2"/>
    <w:rsid w:val="000B32FD"/>
    <w:rsid w:val="000B4167"/>
    <w:rsid w:val="000B4334"/>
    <w:rsid w:val="000B4389"/>
    <w:rsid w:val="000B4A8A"/>
    <w:rsid w:val="000B4BB0"/>
    <w:rsid w:val="000B50A5"/>
    <w:rsid w:val="000B512A"/>
    <w:rsid w:val="000B5891"/>
    <w:rsid w:val="000B5E72"/>
    <w:rsid w:val="000B6898"/>
    <w:rsid w:val="000B69A3"/>
    <w:rsid w:val="000B6B30"/>
    <w:rsid w:val="000B6CBB"/>
    <w:rsid w:val="000B6D91"/>
    <w:rsid w:val="000B754E"/>
    <w:rsid w:val="000B77F6"/>
    <w:rsid w:val="000B7935"/>
    <w:rsid w:val="000C0719"/>
    <w:rsid w:val="000C0979"/>
    <w:rsid w:val="000C0D5E"/>
    <w:rsid w:val="000C0DDD"/>
    <w:rsid w:val="000C0FC0"/>
    <w:rsid w:val="000C1118"/>
    <w:rsid w:val="000C12EB"/>
    <w:rsid w:val="000C1330"/>
    <w:rsid w:val="000C213C"/>
    <w:rsid w:val="000C21AE"/>
    <w:rsid w:val="000C23E7"/>
    <w:rsid w:val="000C24E3"/>
    <w:rsid w:val="000C294D"/>
    <w:rsid w:val="000C2CA8"/>
    <w:rsid w:val="000C3441"/>
    <w:rsid w:val="000C3E25"/>
    <w:rsid w:val="000C3EE2"/>
    <w:rsid w:val="000C438D"/>
    <w:rsid w:val="000C4BC2"/>
    <w:rsid w:val="000C52C2"/>
    <w:rsid w:val="000C58EE"/>
    <w:rsid w:val="000C59AF"/>
    <w:rsid w:val="000C5B0C"/>
    <w:rsid w:val="000C5B76"/>
    <w:rsid w:val="000C5CA6"/>
    <w:rsid w:val="000C5EF7"/>
    <w:rsid w:val="000C5F78"/>
    <w:rsid w:val="000C677F"/>
    <w:rsid w:val="000C69FF"/>
    <w:rsid w:val="000C6D8F"/>
    <w:rsid w:val="000C7EA7"/>
    <w:rsid w:val="000C7FEC"/>
    <w:rsid w:val="000D114D"/>
    <w:rsid w:val="000D15D9"/>
    <w:rsid w:val="000D2FBA"/>
    <w:rsid w:val="000D36E1"/>
    <w:rsid w:val="000D3BB3"/>
    <w:rsid w:val="000D42EF"/>
    <w:rsid w:val="000D4387"/>
    <w:rsid w:val="000D458D"/>
    <w:rsid w:val="000D48CE"/>
    <w:rsid w:val="000D51B3"/>
    <w:rsid w:val="000D5536"/>
    <w:rsid w:val="000D5C2E"/>
    <w:rsid w:val="000D5DBA"/>
    <w:rsid w:val="000D601D"/>
    <w:rsid w:val="000D6357"/>
    <w:rsid w:val="000D7B38"/>
    <w:rsid w:val="000E0373"/>
    <w:rsid w:val="000E0A01"/>
    <w:rsid w:val="000E0DEF"/>
    <w:rsid w:val="000E1DB0"/>
    <w:rsid w:val="000E2B05"/>
    <w:rsid w:val="000E3232"/>
    <w:rsid w:val="000E3289"/>
    <w:rsid w:val="000E3305"/>
    <w:rsid w:val="000E385C"/>
    <w:rsid w:val="000E3C2F"/>
    <w:rsid w:val="000E431E"/>
    <w:rsid w:val="000E4655"/>
    <w:rsid w:val="000E50D3"/>
    <w:rsid w:val="000E5457"/>
    <w:rsid w:val="000E56AF"/>
    <w:rsid w:val="000E582D"/>
    <w:rsid w:val="000E5AB6"/>
    <w:rsid w:val="000E5DE4"/>
    <w:rsid w:val="000E5E03"/>
    <w:rsid w:val="000E614B"/>
    <w:rsid w:val="000E617F"/>
    <w:rsid w:val="000E63C8"/>
    <w:rsid w:val="000E6575"/>
    <w:rsid w:val="000E66C2"/>
    <w:rsid w:val="000E66CC"/>
    <w:rsid w:val="000E6F14"/>
    <w:rsid w:val="000E721A"/>
    <w:rsid w:val="000E793F"/>
    <w:rsid w:val="000E7E61"/>
    <w:rsid w:val="000E7FC4"/>
    <w:rsid w:val="000E7FED"/>
    <w:rsid w:val="000F0091"/>
    <w:rsid w:val="000F2267"/>
    <w:rsid w:val="000F2DD3"/>
    <w:rsid w:val="000F2F9A"/>
    <w:rsid w:val="000F3266"/>
    <w:rsid w:val="000F3390"/>
    <w:rsid w:val="000F3A67"/>
    <w:rsid w:val="000F3CB0"/>
    <w:rsid w:val="000F4C7E"/>
    <w:rsid w:val="000F52B9"/>
    <w:rsid w:val="000F57CC"/>
    <w:rsid w:val="000F62F4"/>
    <w:rsid w:val="000F6356"/>
    <w:rsid w:val="000F66B8"/>
    <w:rsid w:val="000F6777"/>
    <w:rsid w:val="000F69BE"/>
    <w:rsid w:val="000F6AC5"/>
    <w:rsid w:val="000F6F17"/>
    <w:rsid w:val="00100358"/>
    <w:rsid w:val="001004DC"/>
    <w:rsid w:val="00100A5E"/>
    <w:rsid w:val="00100B70"/>
    <w:rsid w:val="0010158C"/>
    <w:rsid w:val="00101721"/>
    <w:rsid w:val="00101929"/>
    <w:rsid w:val="0010194B"/>
    <w:rsid w:val="0010197C"/>
    <w:rsid w:val="00101B55"/>
    <w:rsid w:val="00102430"/>
    <w:rsid w:val="00102660"/>
    <w:rsid w:val="0010275A"/>
    <w:rsid w:val="001028E5"/>
    <w:rsid w:val="00102928"/>
    <w:rsid w:val="00102FCA"/>
    <w:rsid w:val="00103B08"/>
    <w:rsid w:val="00103B78"/>
    <w:rsid w:val="00103CC4"/>
    <w:rsid w:val="00103F0B"/>
    <w:rsid w:val="00103F5C"/>
    <w:rsid w:val="00104125"/>
    <w:rsid w:val="001047AE"/>
    <w:rsid w:val="00104933"/>
    <w:rsid w:val="00104A11"/>
    <w:rsid w:val="00104BB3"/>
    <w:rsid w:val="00104D56"/>
    <w:rsid w:val="0010548F"/>
    <w:rsid w:val="00105628"/>
    <w:rsid w:val="00105913"/>
    <w:rsid w:val="00106215"/>
    <w:rsid w:val="0010668C"/>
    <w:rsid w:val="00106CB8"/>
    <w:rsid w:val="00106F37"/>
    <w:rsid w:val="00107272"/>
    <w:rsid w:val="00111527"/>
    <w:rsid w:val="001115E0"/>
    <w:rsid w:val="00111879"/>
    <w:rsid w:val="00111AF3"/>
    <w:rsid w:val="00111D74"/>
    <w:rsid w:val="00111F1D"/>
    <w:rsid w:val="00111FF1"/>
    <w:rsid w:val="00112333"/>
    <w:rsid w:val="00112667"/>
    <w:rsid w:val="00112DD9"/>
    <w:rsid w:val="001133D6"/>
    <w:rsid w:val="001134F7"/>
    <w:rsid w:val="0011442B"/>
    <w:rsid w:val="0011463B"/>
    <w:rsid w:val="00114874"/>
    <w:rsid w:val="001167EB"/>
    <w:rsid w:val="001169E1"/>
    <w:rsid w:val="00116D3D"/>
    <w:rsid w:val="001174F2"/>
    <w:rsid w:val="001175D9"/>
    <w:rsid w:val="001175F0"/>
    <w:rsid w:val="00117667"/>
    <w:rsid w:val="00121316"/>
    <w:rsid w:val="00121318"/>
    <w:rsid w:val="00121A61"/>
    <w:rsid w:val="00121B8E"/>
    <w:rsid w:val="00122191"/>
    <w:rsid w:val="00122941"/>
    <w:rsid w:val="0012349D"/>
    <w:rsid w:val="001235CA"/>
    <w:rsid w:val="001238E9"/>
    <w:rsid w:val="00123C86"/>
    <w:rsid w:val="0012583F"/>
    <w:rsid w:val="00125C81"/>
    <w:rsid w:val="00126250"/>
    <w:rsid w:val="0012649E"/>
    <w:rsid w:val="0012651D"/>
    <w:rsid w:val="00126CC6"/>
    <w:rsid w:val="0012722A"/>
    <w:rsid w:val="001276E1"/>
    <w:rsid w:val="00127955"/>
    <w:rsid w:val="001301D8"/>
    <w:rsid w:val="001301F9"/>
    <w:rsid w:val="001302EC"/>
    <w:rsid w:val="0013063D"/>
    <w:rsid w:val="00130883"/>
    <w:rsid w:val="001309E0"/>
    <w:rsid w:val="001311E3"/>
    <w:rsid w:val="001318EB"/>
    <w:rsid w:val="00131A40"/>
    <w:rsid w:val="00131C9A"/>
    <w:rsid w:val="00132362"/>
    <w:rsid w:val="001323FC"/>
    <w:rsid w:val="001331BE"/>
    <w:rsid w:val="00133BE7"/>
    <w:rsid w:val="0013403F"/>
    <w:rsid w:val="001344DA"/>
    <w:rsid w:val="00134923"/>
    <w:rsid w:val="00134C0A"/>
    <w:rsid w:val="0013519C"/>
    <w:rsid w:val="00135A9A"/>
    <w:rsid w:val="00135E37"/>
    <w:rsid w:val="00136960"/>
    <w:rsid w:val="00136BA0"/>
    <w:rsid w:val="00136ED5"/>
    <w:rsid w:val="00137183"/>
    <w:rsid w:val="00137DB5"/>
    <w:rsid w:val="00137FD7"/>
    <w:rsid w:val="001401D3"/>
    <w:rsid w:val="00140D27"/>
    <w:rsid w:val="00140E0A"/>
    <w:rsid w:val="00140EA9"/>
    <w:rsid w:val="001412C0"/>
    <w:rsid w:val="00141474"/>
    <w:rsid w:val="00141632"/>
    <w:rsid w:val="00141CC9"/>
    <w:rsid w:val="00141D45"/>
    <w:rsid w:val="00142122"/>
    <w:rsid w:val="00142551"/>
    <w:rsid w:val="00142597"/>
    <w:rsid w:val="00142ADF"/>
    <w:rsid w:val="00142AEA"/>
    <w:rsid w:val="00142C32"/>
    <w:rsid w:val="00143126"/>
    <w:rsid w:val="00144661"/>
    <w:rsid w:val="001446E8"/>
    <w:rsid w:val="0014477C"/>
    <w:rsid w:val="00145424"/>
    <w:rsid w:val="00145B25"/>
    <w:rsid w:val="00145BC5"/>
    <w:rsid w:val="00145D5C"/>
    <w:rsid w:val="00145DCC"/>
    <w:rsid w:val="00145EF4"/>
    <w:rsid w:val="0014696C"/>
    <w:rsid w:val="00146AAC"/>
    <w:rsid w:val="00146C09"/>
    <w:rsid w:val="00146D82"/>
    <w:rsid w:val="00147D42"/>
    <w:rsid w:val="0015014A"/>
    <w:rsid w:val="001501C5"/>
    <w:rsid w:val="0015106C"/>
    <w:rsid w:val="001512C1"/>
    <w:rsid w:val="001514EF"/>
    <w:rsid w:val="00151565"/>
    <w:rsid w:val="00151C56"/>
    <w:rsid w:val="00152634"/>
    <w:rsid w:val="00152F45"/>
    <w:rsid w:val="001530CE"/>
    <w:rsid w:val="001531AA"/>
    <w:rsid w:val="0015360A"/>
    <w:rsid w:val="00153677"/>
    <w:rsid w:val="001536D4"/>
    <w:rsid w:val="00153926"/>
    <w:rsid w:val="00153A14"/>
    <w:rsid w:val="00153B2F"/>
    <w:rsid w:val="00153C24"/>
    <w:rsid w:val="00153D2F"/>
    <w:rsid w:val="00154053"/>
    <w:rsid w:val="00154147"/>
    <w:rsid w:val="001543E0"/>
    <w:rsid w:val="00154432"/>
    <w:rsid w:val="0015445E"/>
    <w:rsid w:val="00154A4C"/>
    <w:rsid w:val="00155058"/>
    <w:rsid w:val="001550B3"/>
    <w:rsid w:val="00155A37"/>
    <w:rsid w:val="00155B09"/>
    <w:rsid w:val="00155C24"/>
    <w:rsid w:val="00155FC9"/>
    <w:rsid w:val="001570E4"/>
    <w:rsid w:val="0015797D"/>
    <w:rsid w:val="00157A64"/>
    <w:rsid w:val="00157C67"/>
    <w:rsid w:val="00160134"/>
    <w:rsid w:val="0016076C"/>
    <w:rsid w:val="00160B46"/>
    <w:rsid w:val="00160DBD"/>
    <w:rsid w:val="0016152B"/>
    <w:rsid w:val="001617A8"/>
    <w:rsid w:val="00162073"/>
    <w:rsid w:val="00162599"/>
    <w:rsid w:val="0016286F"/>
    <w:rsid w:val="00162D8E"/>
    <w:rsid w:val="001632DF"/>
    <w:rsid w:val="0016434F"/>
    <w:rsid w:val="001645C7"/>
    <w:rsid w:val="00164F65"/>
    <w:rsid w:val="00165277"/>
    <w:rsid w:val="001652E2"/>
    <w:rsid w:val="00165572"/>
    <w:rsid w:val="00165F7C"/>
    <w:rsid w:val="001665A4"/>
    <w:rsid w:val="00166618"/>
    <w:rsid w:val="00166A86"/>
    <w:rsid w:val="001670FF"/>
    <w:rsid w:val="00167EAE"/>
    <w:rsid w:val="00170276"/>
    <w:rsid w:val="00170708"/>
    <w:rsid w:val="0017083F"/>
    <w:rsid w:val="00170B0E"/>
    <w:rsid w:val="00170E64"/>
    <w:rsid w:val="001710B9"/>
    <w:rsid w:val="0017155B"/>
    <w:rsid w:val="001715BF"/>
    <w:rsid w:val="0017180D"/>
    <w:rsid w:val="00171938"/>
    <w:rsid w:val="00171BEE"/>
    <w:rsid w:val="00172F98"/>
    <w:rsid w:val="00173644"/>
    <w:rsid w:val="00173DA4"/>
    <w:rsid w:val="001743CB"/>
    <w:rsid w:val="00174667"/>
    <w:rsid w:val="00174B37"/>
    <w:rsid w:val="00174F3C"/>
    <w:rsid w:val="00176451"/>
    <w:rsid w:val="001764DF"/>
    <w:rsid w:val="001766E7"/>
    <w:rsid w:val="00176A77"/>
    <w:rsid w:val="00176C04"/>
    <w:rsid w:val="00176DD0"/>
    <w:rsid w:val="00177219"/>
    <w:rsid w:val="0017787F"/>
    <w:rsid w:val="001801F7"/>
    <w:rsid w:val="00180B77"/>
    <w:rsid w:val="00180D7F"/>
    <w:rsid w:val="00180DA7"/>
    <w:rsid w:val="00180FF6"/>
    <w:rsid w:val="001815EA"/>
    <w:rsid w:val="0018180B"/>
    <w:rsid w:val="00181E26"/>
    <w:rsid w:val="00181FDF"/>
    <w:rsid w:val="0018233C"/>
    <w:rsid w:val="001823EF"/>
    <w:rsid w:val="00182538"/>
    <w:rsid w:val="00182590"/>
    <w:rsid w:val="00183155"/>
    <w:rsid w:val="00183E12"/>
    <w:rsid w:val="00183EA0"/>
    <w:rsid w:val="00183F10"/>
    <w:rsid w:val="00184045"/>
    <w:rsid w:val="0018417C"/>
    <w:rsid w:val="001847EE"/>
    <w:rsid w:val="00184B3D"/>
    <w:rsid w:val="00184DD9"/>
    <w:rsid w:val="0018603A"/>
    <w:rsid w:val="001860A0"/>
    <w:rsid w:val="0018717A"/>
    <w:rsid w:val="001872FA"/>
    <w:rsid w:val="001875D1"/>
    <w:rsid w:val="00187C91"/>
    <w:rsid w:val="00187D85"/>
    <w:rsid w:val="00190107"/>
    <w:rsid w:val="001903AA"/>
    <w:rsid w:val="001906C8"/>
    <w:rsid w:val="0019156E"/>
    <w:rsid w:val="00191C46"/>
    <w:rsid w:val="00192205"/>
    <w:rsid w:val="001923AA"/>
    <w:rsid w:val="00192457"/>
    <w:rsid w:val="001925DC"/>
    <w:rsid w:val="00192C1E"/>
    <w:rsid w:val="00193257"/>
    <w:rsid w:val="00193B16"/>
    <w:rsid w:val="001943C0"/>
    <w:rsid w:val="00194832"/>
    <w:rsid w:val="001948BE"/>
    <w:rsid w:val="00194EFF"/>
    <w:rsid w:val="001953AC"/>
    <w:rsid w:val="0019586C"/>
    <w:rsid w:val="001965B3"/>
    <w:rsid w:val="00196D72"/>
    <w:rsid w:val="00196E01"/>
    <w:rsid w:val="00197524"/>
    <w:rsid w:val="00197EAA"/>
    <w:rsid w:val="001A0246"/>
    <w:rsid w:val="001A0544"/>
    <w:rsid w:val="001A0559"/>
    <w:rsid w:val="001A106E"/>
    <w:rsid w:val="001A1660"/>
    <w:rsid w:val="001A16B4"/>
    <w:rsid w:val="001A1905"/>
    <w:rsid w:val="001A2802"/>
    <w:rsid w:val="001A296E"/>
    <w:rsid w:val="001A3189"/>
    <w:rsid w:val="001A3951"/>
    <w:rsid w:val="001A3CAF"/>
    <w:rsid w:val="001A3DE2"/>
    <w:rsid w:val="001A3FCC"/>
    <w:rsid w:val="001A4122"/>
    <w:rsid w:val="001A42DD"/>
    <w:rsid w:val="001A4D88"/>
    <w:rsid w:val="001A4E1E"/>
    <w:rsid w:val="001A55BD"/>
    <w:rsid w:val="001A5B1C"/>
    <w:rsid w:val="001A60FD"/>
    <w:rsid w:val="001A61C7"/>
    <w:rsid w:val="001A63E6"/>
    <w:rsid w:val="001A68BF"/>
    <w:rsid w:val="001A6AA0"/>
    <w:rsid w:val="001A732A"/>
    <w:rsid w:val="001A73EF"/>
    <w:rsid w:val="001A77D8"/>
    <w:rsid w:val="001A7B66"/>
    <w:rsid w:val="001B0042"/>
    <w:rsid w:val="001B005A"/>
    <w:rsid w:val="001B093F"/>
    <w:rsid w:val="001B16FE"/>
    <w:rsid w:val="001B1AEF"/>
    <w:rsid w:val="001B1B10"/>
    <w:rsid w:val="001B1B88"/>
    <w:rsid w:val="001B1BFD"/>
    <w:rsid w:val="001B232B"/>
    <w:rsid w:val="001B2579"/>
    <w:rsid w:val="001B25FD"/>
    <w:rsid w:val="001B279C"/>
    <w:rsid w:val="001B2830"/>
    <w:rsid w:val="001B2948"/>
    <w:rsid w:val="001B2EC6"/>
    <w:rsid w:val="001B339C"/>
    <w:rsid w:val="001B349C"/>
    <w:rsid w:val="001B37E0"/>
    <w:rsid w:val="001B47D6"/>
    <w:rsid w:val="001B4879"/>
    <w:rsid w:val="001B5C31"/>
    <w:rsid w:val="001B5D4F"/>
    <w:rsid w:val="001B65B4"/>
    <w:rsid w:val="001B6A73"/>
    <w:rsid w:val="001C0280"/>
    <w:rsid w:val="001C0CB7"/>
    <w:rsid w:val="001C17E9"/>
    <w:rsid w:val="001C18B3"/>
    <w:rsid w:val="001C1CF0"/>
    <w:rsid w:val="001C1FD2"/>
    <w:rsid w:val="001C26F5"/>
    <w:rsid w:val="001C2B06"/>
    <w:rsid w:val="001C3574"/>
    <w:rsid w:val="001C3E1A"/>
    <w:rsid w:val="001C3EA1"/>
    <w:rsid w:val="001C4139"/>
    <w:rsid w:val="001C41EC"/>
    <w:rsid w:val="001C42E8"/>
    <w:rsid w:val="001C45D5"/>
    <w:rsid w:val="001C4A6B"/>
    <w:rsid w:val="001C4DF0"/>
    <w:rsid w:val="001C5B76"/>
    <w:rsid w:val="001C5D43"/>
    <w:rsid w:val="001C5E35"/>
    <w:rsid w:val="001C699E"/>
    <w:rsid w:val="001C6B4C"/>
    <w:rsid w:val="001C6C57"/>
    <w:rsid w:val="001C6D0B"/>
    <w:rsid w:val="001C7888"/>
    <w:rsid w:val="001D12CF"/>
    <w:rsid w:val="001D1576"/>
    <w:rsid w:val="001D23AB"/>
    <w:rsid w:val="001D2475"/>
    <w:rsid w:val="001D2BC1"/>
    <w:rsid w:val="001D2BEF"/>
    <w:rsid w:val="001D2EDC"/>
    <w:rsid w:val="001D376C"/>
    <w:rsid w:val="001D3CBD"/>
    <w:rsid w:val="001D3E44"/>
    <w:rsid w:val="001D3F06"/>
    <w:rsid w:val="001D476F"/>
    <w:rsid w:val="001D4D0B"/>
    <w:rsid w:val="001D5115"/>
    <w:rsid w:val="001D56F9"/>
    <w:rsid w:val="001D62D0"/>
    <w:rsid w:val="001D6390"/>
    <w:rsid w:val="001D77D2"/>
    <w:rsid w:val="001E006E"/>
    <w:rsid w:val="001E00BE"/>
    <w:rsid w:val="001E039D"/>
    <w:rsid w:val="001E0E2F"/>
    <w:rsid w:val="001E14CE"/>
    <w:rsid w:val="001E1A4E"/>
    <w:rsid w:val="001E1CE8"/>
    <w:rsid w:val="001E23AA"/>
    <w:rsid w:val="001E2AAD"/>
    <w:rsid w:val="001E2C6E"/>
    <w:rsid w:val="001E2CE3"/>
    <w:rsid w:val="001E3426"/>
    <w:rsid w:val="001E386B"/>
    <w:rsid w:val="001E3E91"/>
    <w:rsid w:val="001E4004"/>
    <w:rsid w:val="001E430F"/>
    <w:rsid w:val="001E4501"/>
    <w:rsid w:val="001E452C"/>
    <w:rsid w:val="001E47F9"/>
    <w:rsid w:val="001E4ACB"/>
    <w:rsid w:val="001E5603"/>
    <w:rsid w:val="001E5FBC"/>
    <w:rsid w:val="001E6C0C"/>
    <w:rsid w:val="001E6DFD"/>
    <w:rsid w:val="001E6F8B"/>
    <w:rsid w:val="001E76C8"/>
    <w:rsid w:val="001E781C"/>
    <w:rsid w:val="001F031B"/>
    <w:rsid w:val="001F06E6"/>
    <w:rsid w:val="001F0AA9"/>
    <w:rsid w:val="001F0B8A"/>
    <w:rsid w:val="001F0FF4"/>
    <w:rsid w:val="001F1CA0"/>
    <w:rsid w:val="001F1F7E"/>
    <w:rsid w:val="001F338F"/>
    <w:rsid w:val="001F3EE9"/>
    <w:rsid w:val="001F3F87"/>
    <w:rsid w:val="001F44D2"/>
    <w:rsid w:val="001F4710"/>
    <w:rsid w:val="001F4800"/>
    <w:rsid w:val="001F4D74"/>
    <w:rsid w:val="001F5391"/>
    <w:rsid w:val="001F5810"/>
    <w:rsid w:val="001F5A17"/>
    <w:rsid w:val="001F5A45"/>
    <w:rsid w:val="001F6F50"/>
    <w:rsid w:val="001F707A"/>
    <w:rsid w:val="001F71C5"/>
    <w:rsid w:val="001F7981"/>
    <w:rsid w:val="001F7C24"/>
    <w:rsid w:val="00200322"/>
    <w:rsid w:val="002004C6"/>
    <w:rsid w:val="00200A83"/>
    <w:rsid w:val="00200A86"/>
    <w:rsid w:val="00200BF8"/>
    <w:rsid w:val="00201E30"/>
    <w:rsid w:val="00202267"/>
    <w:rsid w:val="00202494"/>
    <w:rsid w:val="00203596"/>
    <w:rsid w:val="00203E35"/>
    <w:rsid w:val="002042F5"/>
    <w:rsid w:val="00204937"/>
    <w:rsid w:val="00204D19"/>
    <w:rsid w:val="00205169"/>
    <w:rsid w:val="002055F0"/>
    <w:rsid w:val="00205ECB"/>
    <w:rsid w:val="00207286"/>
    <w:rsid w:val="0020766F"/>
    <w:rsid w:val="00207F1C"/>
    <w:rsid w:val="00210424"/>
    <w:rsid w:val="00210E68"/>
    <w:rsid w:val="00211233"/>
    <w:rsid w:val="00211767"/>
    <w:rsid w:val="002117E6"/>
    <w:rsid w:val="0021188D"/>
    <w:rsid w:val="00211BD5"/>
    <w:rsid w:val="002126E8"/>
    <w:rsid w:val="0021316C"/>
    <w:rsid w:val="002135DB"/>
    <w:rsid w:val="00213861"/>
    <w:rsid w:val="00213C1D"/>
    <w:rsid w:val="002148CD"/>
    <w:rsid w:val="00214DA6"/>
    <w:rsid w:val="00215327"/>
    <w:rsid w:val="00215A9B"/>
    <w:rsid w:val="00215B16"/>
    <w:rsid w:val="00215EEF"/>
    <w:rsid w:val="00215F60"/>
    <w:rsid w:val="00215FAE"/>
    <w:rsid w:val="002165A4"/>
    <w:rsid w:val="00216A50"/>
    <w:rsid w:val="00216D3B"/>
    <w:rsid w:val="00216EDB"/>
    <w:rsid w:val="00217927"/>
    <w:rsid w:val="00220719"/>
    <w:rsid w:val="00220A78"/>
    <w:rsid w:val="00220B82"/>
    <w:rsid w:val="00220F21"/>
    <w:rsid w:val="0022121F"/>
    <w:rsid w:val="00221260"/>
    <w:rsid w:val="00221822"/>
    <w:rsid w:val="00221984"/>
    <w:rsid w:val="00221CC3"/>
    <w:rsid w:val="0022225C"/>
    <w:rsid w:val="002224A7"/>
    <w:rsid w:val="00222CF8"/>
    <w:rsid w:val="00223255"/>
    <w:rsid w:val="0022343E"/>
    <w:rsid w:val="00223652"/>
    <w:rsid w:val="00223AC8"/>
    <w:rsid w:val="00224708"/>
    <w:rsid w:val="0022498E"/>
    <w:rsid w:val="00225527"/>
    <w:rsid w:val="0022557E"/>
    <w:rsid w:val="0022592A"/>
    <w:rsid w:val="002259D1"/>
    <w:rsid w:val="00225D07"/>
    <w:rsid w:val="0022610E"/>
    <w:rsid w:val="00226A7D"/>
    <w:rsid w:val="00226F65"/>
    <w:rsid w:val="00227021"/>
    <w:rsid w:val="00227177"/>
    <w:rsid w:val="00230013"/>
    <w:rsid w:val="002301BE"/>
    <w:rsid w:val="00230381"/>
    <w:rsid w:val="00230E8B"/>
    <w:rsid w:val="0023108E"/>
    <w:rsid w:val="00231106"/>
    <w:rsid w:val="00231195"/>
    <w:rsid w:val="00231AEF"/>
    <w:rsid w:val="002325B3"/>
    <w:rsid w:val="00233176"/>
    <w:rsid w:val="002338A9"/>
    <w:rsid w:val="002340CE"/>
    <w:rsid w:val="00234180"/>
    <w:rsid w:val="00234350"/>
    <w:rsid w:val="00234481"/>
    <w:rsid w:val="00234A28"/>
    <w:rsid w:val="00234AAC"/>
    <w:rsid w:val="00235501"/>
    <w:rsid w:val="002358D8"/>
    <w:rsid w:val="00235BD3"/>
    <w:rsid w:val="00235FC2"/>
    <w:rsid w:val="00236071"/>
    <w:rsid w:val="002360B0"/>
    <w:rsid w:val="00236802"/>
    <w:rsid w:val="0023783B"/>
    <w:rsid w:val="00237BC6"/>
    <w:rsid w:val="00237D44"/>
    <w:rsid w:val="00237F38"/>
    <w:rsid w:val="00241954"/>
    <w:rsid w:val="00241E61"/>
    <w:rsid w:val="00241FEB"/>
    <w:rsid w:val="00242C74"/>
    <w:rsid w:val="0024375F"/>
    <w:rsid w:val="00244847"/>
    <w:rsid w:val="00244CF5"/>
    <w:rsid w:val="00244EB1"/>
    <w:rsid w:val="0024501B"/>
    <w:rsid w:val="002466F5"/>
    <w:rsid w:val="0024671B"/>
    <w:rsid w:val="00246964"/>
    <w:rsid w:val="00247C09"/>
    <w:rsid w:val="00247DA1"/>
    <w:rsid w:val="002507F4"/>
    <w:rsid w:val="00250E78"/>
    <w:rsid w:val="0025121B"/>
    <w:rsid w:val="00251876"/>
    <w:rsid w:val="00251B50"/>
    <w:rsid w:val="00251E4A"/>
    <w:rsid w:val="00251FE4"/>
    <w:rsid w:val="00252876"/>
    <w:rsid w:val="00252ED9"/>
    <w:rsid w:val="00253DAE"/>
    <w:rsid w:val="00253E0A"/>
    <w:rsid w:val="0025426C"/>
    <w:rsid w:val="0025493F"/>
    <w:rsid w:val="00254F1E"/>
    <w:rsid w:val="002552F1"/>
    <w:rsid w:val="002556A4"/>
    <w:rsid w:val="00256088"/>
    <w:rsid w:val="00256EE3"/>
    <w:rsid w:val="00257A63"/>
    <w:rsid w:val="00257E2D"/>
    <w:rsid w:val="00260433"/>
    <w:rsid w:val="0026090C"/>
    <w:rsid w:val="00260A04"/>
    <w:rsid w:val="00261189"/>
    <w:rsid w:val="002616F5"/>
    <w:rsid w:val="00261C16"/>
    <w:rsid w:val="0026228F"/>
    <w:rsid w:val="002626CF"/>
    <w:rsid w:val="00263294"/>
    <w:rsid w:val="0026415A"/>
    <w:rsid w:val="00264533"/>
    <w:rsid w:val="00264FBD"/>
    <w:rsid w:val="00265840"/>
    <w:rsid w:val="00265CC7"/>
    <w:rsid w:val="00266207"/>
    <w:rsid w:val="0026731D"/>
    <w:rsid w:val="00267DBA"/>
    <w:rsid w:val="00270B35"/>
    <w:rsid w:val="00270EBD"/>
    <w:rsid w:val="002725A4"/>
    <w:rsid w:val="00273C07"/>
    <w:rsid w:val="00273DA5"/>
    <w:rsid w:val="0027419A"/>
    <w:rsid w:val="002742A2"/>
    <w:rsid w:val="002746B5"/>
    <w:rsid w:val="00274717"/>
    <w:rsid w:val="00274881"/>
    <w:rsid w:val="00274917"/>
    <w:rsid w:val="00274A13"/>
    <w:rsid w:val="00274C5D"/>
    <w:rsid w:val="00274EFB"/>
    <w:rsid w:val="00275216"/>
    <w:rsid w:val="002753B5"/>
    <w:rsid w:val="00275F02"/>
    <w:rsid w:val="00275F27"/>
    <w:rsid w:val="00276626"/>
    <w:rsid w:val="002768D7"/>
    <w:rsid w:val="00276FDA"/>
    <w:rsid w:val="00277050"/>
    <w:rsid w:val="00277921"/>
    <w:rsid w:val="00277D05"/>
    <w:rsid w:val="0028057B"/>
    <w:rsid w:val="00280CF9"/>
    <w:rsid w:val="00280E46"/>
    <w:rsid w:val="00280F13"/>
    <w:rsid w:val="00281031"/>
    <w:rsid w:val="00281BD3"/>
    <w:rsid w:val="00282051"/>
    <w:rsid w:val="002821BF"/>
    <w:rsid w:val="002823B4"/>
    <w:rsid w:val="002835FB"/>
    <w:rsid w:val="002836C9"/>
    <w:rsid w:val="00283D8F"/>
    <w:rsid w:val="00284A6B"/>
    <w:rsid w:val="00284FE5"/>
    <w:rsid w:val="00285285"/>
    <w:rsid w:val="002852B3"/>
    <w:rsid w:val="0028564F"/>
    <w:rsid w:val="00285672"/>
    <w:rsid w:val="00285EE0"/>
    <w:rsid w:val="002862F5"/>
    <w:rsid w:val="00286318"/>
    <w:rsid w:val="00286D4D"/>
    <w:rsid w:val="0028711C"/>
    <w:rsid w:val="0028792C"/>
    <w:rsid w:val="00287E0B"/>
    <w:rsid w:val="002900D0"/>
    <w:rsid w:val="002903F7"/>
    <w:rsid w:val="00290489"/>
    <w:rsid w:val="00290932"/>
    <w:rsid w:val="00290BF9"/>
    <w:rsid w:val="00290DD5"/>
    <w:rsid w:val="00291286"/>
    <w:rsid w:val="00291454"/>
    <w:rsid w:val="00291BAB"/>
    <w:rsid w:val="00293838"/>
    <w:rsid w:val="00293A2A"/>
    <w:rsid w:val="00293F82"/>
    <w:rsid w:val="00294005"/>
    <w:rsid w:val="00294246"/>
    <w:rsid w:val="00294A89"/>
    <w:rsid w:val="00294BC2"/>
    <w:rsid w:val="00294D54"/>
    <w:rsid w:val="002951DA"/>
    <w:rsid w:val="00295326"/>
    <w:rsid w:val="00296A7B"/>
    <w:rsid w:val="00296B4B"/>
    <w:rsid w:val="002972C1"/>
    <w:rsid w:val="0029751C"/>
    <w:rsid w:val="00297913"/>
    <w:rsid w:val="00297B20"/>
    <w:rsid w:val="002A0019"/>
    <w:rsid w:val="002A02C0"/>
    <w:rsid w:val="002A0BB5"/>
    <w:rsid w:val="002A1220"/>
    <w:rsid w:val="002A14E1"/>
    <w:rsid w:val="002A178F"/>
    <w:rsid w:val="002A1BDA"/>
    <w:rsid w:val="002A202E"/>
    <w:rsid w:val="002A2151"/>
    <w:rsid w:val="002A2267"/>
    <w:rsid w:val="002A27BE"/>
    <w:rsid w:val="002A357E"/>
    <w:rsid w:val="002A3A3A"/>
    <w:rsid w:val="002A3B84"/>
    <w:rsid w:val="002A3BF9"/>
    <w:rsid w:val="002A4DD8"/>
    <w:rsid w:val="002A53B3"/>
    <w:rsid w:val="002A5435"/>
    <w:rsid w:val="002A55B6"/>
    <w:rsid w:val="002A5A70"/>
    <w:rsid w:val="002A5E42"/>
    <w:rsid w:val="002A776F"/>
    <w:rsid w:val="002A778A"/>
    <w:rsid w:val="002A7912"/>
    <w:rsid w:val="002A79CA"/>
    <w:rsid w:val="002A7B74"/>
    <w:rsid w:val="002B007D"/>
    <w:rsid w:val="002B035A"/>
    <w:rsid w:val="002B0976"/>
    <w:rsid w:val="002B0EC9"/>
    <w:rsid w:val="002B13BD"/>
    <w:rsid w:val="002B14C0"/>
    <w:rsid w:val="002B1ED9"/>
    <w:rsid w:val="002B20F0"/>
    <w:rsid w:val="002B2260"/>
    <w:rsid w:val="002B27D5"/>
    <w:rsid w:val="002B3425"/>
    <w:rsid w:val="002B3547"/>
    <w:rsid w:val="002B449A"/>
    <w:rsid w:val="002B49CA"/>
    <w:rsid w:val="002B4E15"/>
    <w:rsid w:val="002B5746"/>
    <w:rsid w:val="002B641D"/>
    <w:rsid w:val="002B6745"/>
    <w:rsid w:val="002B6B75"/>
    <w:rsid w:val="002B7096"/>
    <w:rsid w:val="002B70AD"/>
    <w:rsid w:val="002B70B9"/>
    <w:rsid w:val="002B74D8"/>
    <w:rsid w:val="002B7941"/>
    <w:rsid w:val="002C080A"/>
    <w:rsid w:val="002C14BD"/>
    <w:rsid w:val="002C1545"/>
    <w:rsid w:val="002C162C"/>
    <w:rsid w:val="002C1691"/>
    <w:rsid w:val="002C1746"/>
    <w:rsid w:val="002C2989"/>
    <w:rsid w:val="002C2B5A"/>
    <w:rsid w:val="002C337B"/>
    <w:rsid w:val="002C338A"/>
    <w:rsid w:val="002C45A3"/>
    <w:rsid w:val="002C4AB5"/>
    <w:rsid w:val="002C4D55"/>
    <w:rsid w:val="002C5164"/>
    <w:rsid w:val="002C520B"/>
    <w:rsid w:val="002C53E0"/>
    <w:rsid w:val="002C60F0"/>
    <w:rsid w:val="002C6323"/>
    <w:rsid w:val="002C6327"/>
    <w:rsid w:val="002C7609"/>
    <w:rsid w:val="002C7E51"/>
    <w:rsid w:val="002D02F6"/>
    <w:rsid w:val="002D0554"/>
    <w:rsid w:val="002D05BB"/>
    <w:rsid w:val="002D06C4"/>
    <w:rsid w:val="002D0A3E"/>
    <w:rsid w:val="002D157C"/>
    <w:rsid w:val="002D1E80"/>
    <w:rsid w:val="002D22A1"/>
    <w:rsid w:val="002D2ACB"/>
    <w:rsid w:val="002D35AC"/>
    <w:rsid w:val="002D35E2"/>
    <w:rsid w:val="002D3AD4"/>
    <w:rsid w:val="002D3B95"/>
    <w:rsid w:val="002D3DF3"/>
    <w:rsid w:val="002D449B"/>
    <w:rsid w:val="002D4D0A"/>
    <w:rsid w:val="002D4E10"/>
    <w:rsid w:val="002D5085"/>
    <w:rsid w:val="002D5791"/>
    <w:rsid w:val="002D64B7"/>
    <w:rsid w:val="002D64CD"/>
    <w:rsid w:val="002D660B"/>
    <w:rsid w:val="002D6C90"/>
    <w:rsid w:val="002D6D1E"/>
    <w:rsid w:val="002D6E04"/>
    <w:rsid w:val="002D707D"/>
    <w:rsid w:val="002D788D"/>
    <w:rsid w:val="002D7D79"/>
    <w:rsid w:val="002E007F"/>
    <w:rsid w:val="002E025D"/>
    <w:rsid w:val="002E0329"/>
    <w:rsid w:val="002E062D"/>
    <w:rsid w:val="002E06A9"/>
    <w:rsid w:val="002E0829"/>
    <w:rsid w:val="002E1AAC"/>
    <w:rsid w:val="002E210D"/>
    <w:rsid w:val="002E24BD"/>
    <w:rsid w:val="002E337A"/>
    <w:rsid w:val="002E3422"/>
    <w:rsid w:val="002E39A5"/>
    <w:rsid w:val="002E3B53"/>
    <w:rsid w:val="002E3C9F"/>
    <w:rsid w:val="002E3CB5"/>
    <w:rsid w:val="002E4FB7"/>
    <w:rsid w:val="002E617C"/>
    <w:rsid w:val="002E6378"/>
    <w:rsid w:val="002E65C9"/>
    <w:rsid w:val="002E67B2"/>
    <w:rsid w:val="002E6F56"/>
    <w:rsid w:val="002E6FF1"/>
    <w:rsid w:val="002E7326"/>
    <w:rsid w:val="002E7DB6"/>
    <w:rsid w:val="002F0A33"/>
    <w:rsid w:val="002F0B4D"/>
    <w:rsid w:val="002F0DA0"/>
    <w:rsid w:val="002F1151"/>
    <w:rsid w:val="002F14A7"/>
    <w:rsid w:val="002F16A3"/>
    <w:rsid w:val="002F17DB"/>
    <w:rsid w:val="002F1E33"/>
    <w:rsid w:val="002F1F22"/>
    <w:rsid w:val="002F20AC"/>
    <w:rsid w:val="002F231D"/>
    <w:rsid w:val="002F3D58"/>
    <w:rsid w:val="002F405E"/>
    <w:rsid w:val="002F4356"/>
    <w:rsid w:val="002F492D"/>
    <w:rsid w:val="002F4BFF"/>
    <w:rsid w:val="002F4DB3"/>
    <w:rsid w:val="002F518C"/>
    <w:rsid w:val="002F61B1"/>
    <w:rsid w:val="002F6B79"/>
    <w:rsid w:val="002F704D"/>
    <w:rsid w:val="002F722A"/>
    <w:rsid w:val="002F72F0"/>
    <w:rsid w:val="002F7428"/>
    <w:rsid w:val="003003A8"/>
    <w:rsid w:val="003005D7"/>
    <w:rsid w:val="0030081A"/>
    <w:rsid w:val="003009D5"/>
    <w:rsid w:val="00300BD1"/>
    <w:rsid w:val="00300E75"/>
    <w:rsid w:val="003018CA"/>
    <w:rsid w:val="00301AAE"/>
    <w:rsid w:val="00302BD4"/>
    <w:rsid w:val="00302F61"/>
    <w:rsid w:val="00303353"/>
    <w:rsid w:val="00303582"/>
    <w:rsid w:val="00303751"/>
    <w:rsid w:val="00303E24"/>
    <w:rsid w:val="00304305"/>
    <w:rsid w:val="00304C68"/>
    <w:rsid w:val="0030596E"/>
    <w:rsid w:val="00305FC3"/>
    <w:rsid w:val="00305FED"/>
    <w:rsid w:val="0030607F"/>
    <w:rsid w:val="00306830"/>
    <w:rsid w:val="003069F0"/>
    <w:rsid w:val="00306FA2"/>
    <w:rsid w:val="00307D9B"/>
    <w:rsid w:val="0031013B"/>
    <w:rsid w:val="0031027C"/>
    <w:rsid w:val="003105D6"/>
    <w:rsid w:val="0031070D"/>
    <w:rsid w:val="003108E7"/>
    <w:rsid w:val="00310BA5"/>
    <w:rsid w:val="003111F6"/>
    <w:rsid w:val="00311245"/>
    <w:rsid w:val="00311F1D"/>
    <w:rsid w:val="00311F67"/>
    <w:rsid w:val="00312A57"/>
    <w:rsid w:val="00312A79"/>
    <w:rsid w:val="00312C36"/>
    <w:rsid w:val="00313140"/>
    <w:rsid w:val="003140EE"/>
    <w:rsid w:val="003143EC"/>
    <w:rsid w:val="00314637"/>
    <w:rsid w:val="00314AA7"/>
    <w:rsid w:val="00314F61"/>
    <w:rsid w:val="00314F9F"/>
    <w:rsid w:val="0031518C"/>
    <w:rsid w:val="00315A30"/>
    <w:rsid w:val="00315AD1"/>
    <w:rsid w:val="00315CEF"/>
    <w:rsid w:val="00316416"/>
    <w:rsid w:val="003164FE"/>
    <w:rsid w:val="003165B0"/>
    <w:rsid w:val="003172D3"/>
    <w:rsid w:val="0031751E"/>
    <w:rsid w:val="00317AFC"/>
    <w:rsid w:val="003200FE"/>
    <w:rsid w:val="003204DC"/>
    <w:rsid w:val="003213B8"/>
    <w:rsid w:val="0032215C"/>
    <w:rsid w:val="003223CB"/>
    <w:rsid w:val="0032253E"/>
    <w:rsid w:val="00322853"/>
    <w:rsid w:val="00322A57"/>
    <w:rsid w:val="003234E8"/>
    <w:rsid w:val="0032375B"/>
    <w:rsid w:val="00323AB7"/>
    <w:rsid w:val="00323F10"/>
    <w:rsid w:val="00324540"/>
    <w:rsid w:val="003247A0"/>
    <w:rsid w:val="00324803"/>
    <w:rsid w:val="00324A25"/>
    <w:rsid w:val="00324D1E"/>
    <w:rsid w:val="003254F0"/>
    <w:rsid w:val="00325CF4"/>
    <w:rsid w:val="00325F52"/>
    <w:rsid w:val="00326449"/>
    <w:rsid w:val="00326BEF"/>
    <w:rsid w:val="00326DF5"/>
    <w:rsid w:val="0032712E"/>
    <w:rsid w:val="00327895"/>
    <w:rsid w:val="003278A5"/>
    <w:rsid w:val="00327917"/>
    <w:rsid w:val="003301A4"/>
    <w:rsid w:val="003301F3"/>
    <w:rsid w:val="003309D3"/>
    <w:rsid w:val="00330E93"/>
    <w:rsid w:val="00330F8C"/>
    <w:rsid w:val="00331392"/>
    <w:rsid w:val="003313B7"/>
    <w:rsid w:val="00331406"/>
    <w:rsid w:val="00331A8F"/>
    <w:rsid w:val="00331E87"/>
    <w:rsid w:val="00331EFF"/>
    <w:rsid w:val="00332178"/>
    <w:rsid w:val="00332286"/>
    <w:rsid w:val="003323B1"/>
    <w:rsid w:val="003326E1"/>
    <w:rsid w:val="00333665"/>
    <w:rsid w:val="00333C89"/>
    <w:rsid w:val="00333DCA"/>
    <w:rsid w:val="00333ED7"/>
    <w:rsid w:val="00334806"/>
    <w:rsid w:val="003349A2"/>
    <w:rsid w:val="003349D6"/>
    <w:rsid w:val="003358BC"/>
    <w:rsid w:val="00335F32"/>
    <w:rsid w:val="003367AA"/>
    <w:rsid w:val="00336AEC"/>
    <w:rsid w:val="00336E4A"/>
    <w:rsid w:val="0033775A"/>
    <w:rsid w:val="00337881"/>
    <w:rsid w:val="00337D5D"/>
    <w:rsid w:val="003407B0"/>
    <w:rsid w:val="00340955"/>
    <w:rsid w:val="00340E96"/>
    <w:rsid w:val="00341EB6"/>
    <w:rsid w:val="00342038"/>
    <w:rsid w:val="00342235"/>
    <w:rsid w:val="0034233D"/>
    <w:rsid w:val="00342A76"/>
    <w:rsid w:val="00342CB9"/>
    <w:rsid w:val="00342EA7"/>
    <w:rsid w:val="00343B5F"/>
    <w:rsid w:val="00343E64"/>
    <w:rsid w:val="003442DE"/>
    <w:rsid w:val="00344738"/>
    <w:rsid w:val="00344907"/>
    <w:rsid w:val="003449E1"/>
    <w:rsid w:val="00344DF7"/>
    <w:rsid w:val="00344E65"/>
    <w:rsid w:val="003450AE"/>
    <w:rsid w:val="0034532D"/>
    <w:rsid w:val="0034597D"/>
    <w:rsid w:val="003459B8"/>
    <w:rsid w:val="00345ECE"/>
    <w:rsid w:val="00345F6A"/>
    <w:rsid w:val="00346CF3"/>
    <w:rsid w:val="00346D61"/>
    <w:rsid w:val="00347290"/>
    <w:rsid w:val="00347EA0"/>
    <w:rsid w:val="0035007F"/>
    <w:rsid w:val="00350762"/>
    <w:rsid w:val="00350BA2"/>
    <w:rsid w:val="00350D42"/>
    <w:rsid w:val="00350E65"/>
    <w:rsid w:val="0035151D"/>
    <w:rsid w:val="00351733"/>
    <w:rsid w:val="00351870"/>
    <w:rsid w:val="00351CFA"/>
    <w:rsid w:val="00351D3D"/>
    <w:rsid w:val="00351D5B"/>
    <w:rsid w:val="0035207A"/>
    <w:rsid w:val="0035234B"/>
    <w:rsid w:val="00352830"/>
    <w:rsid w:val="00352CA2"/>
    <w:rsid w:val="00352D0A"/>
    <w:rsid w:val="0035302C"/>
    <w:rsid w:val="00353684"/>
    <w:rsid w:val="00353DDB"/>
    <w:rsid w:val="00353E25"/>
    <w:rsid w:val="00353E3F"/>
    <w:rsid w:val="003546FC"/>
    <w:rsid w:val="00354A09"/>
    <w:rsid w:val="003552B6"/>
    <w:rsid w:val="003553C2"/>
    <w:rsid w:val="00355D88"/>
    <w:rsid w:val="00355E56"/>
    <w:rsid w:val="0035641B"/>
    <w:rsid w:val="00356422"/>
    <w:rsid w:val="00356E31"/>
    <w:rsid w:val="0035722F"/>
    <w:rsid w:val="003576A1"/>
    <w:rsid w:val="003579D7"/>
    <w:rsid w:val="00357B40"/>
    <w:rsid w:val="0036041A"/>
    <w:rsid w:val="00360437"/>
    <w:rsid w:val="003606E0"/>
    <w:rsid w:val="00360766"/>
    <w:rsid w:val="00360CB8"/>
    <w:rsid w:val="00361873"/>
    <w:rsid w:val="00362C61"/>
    <w:rsid w:val="0036365F"/>
    <w:rsid w:val="00363CA2"/>
    <w:rsid w:val="00363E9D"/>
    <w:rsid w:val="00364037"/>
    <w:rsid w:val="00364602"/>
    <w:rsid w:val="00365168"/>
    <w:rsid w:val="00365238"/>
    <w:rsid w:val="0036592C"/>
    <w:rsid w:val="00365A1F"/>
    <w:rsid w:val="00365A7E"/>
    <w:rsid w:val="003664C4"/>
    <w:rsid w:val="0036653A"/>
    <w:rsid w:val="00366967"/>
    <w:rsid w:val="00366AE5"/>
    <w:rsid w:val="00366C70"/>
    <w:rsid w:val="00366ED0"/>
    <w:rsid w:val="00366EEA"/>
    <w:rsid w:val="00367B74"/>
    <w:rsid w:val="0037033F"/>
    <w:rsid w:val="003705D1"/>
    <w:rsid w:val="0037072B"/>
    <w:rsid w:val="003708D1"/>
    <w:rsid w:val="0037119D"/>
    <w:rsid w:val="0037140B"/>
    <w:rsid w:val="00371AD1"/>
    <w:rsid w:val="00371F7F"/>
    <w:rsid w:val="003722A4"/>
    <w:rsid w:val="003722C8"/>
    <w:rsid w:val="0037241E"/>
    <w:rsid w:val="003728C8"/>
    <w:rsid w:val="00372E48"/>
    <w:rsid w:val="00372EFE"/>
    <w:rsid w:val="00373008"/>
    <w:rsid w:val="003736A6"/>
    <w:rsid w:val="00373AF3"/>
    <w:rsid w:val="00373C07"/>
    <w:rsid w:val="00374323"/>
    <w:rsid w:val="003747C3"/>
    <w:rsid w:val="0037496A"/>
    <w:rsid w:val="00374BE2"/>
    <w:rsid w:val="00374BEA"/>
    <w:rsid w:val="00375644"/>
    <w:rsid w:val="00375915"/>
    <w:rsid w:val="00375E73"/>
    <w:rsid w:val="00375F95"/>
    <w:rsid w:val="00376EDF"/>
    <w:rsid w:val="00377BE0"/>
    <w:rsid w:val="00377D2A"/>
    <w:rsid w:val="0038057D"/>
    <w:rsid w:val="0038076D"/>
    <w:rsid w:val="00380AAE"/>
    <w:rsid w:val="0038105C"/>
    <w:rsid w:val="0038156E"/>
    <w:rsid w:val="003819D1"/>
    <w:rsid w:val="00381A50"/>
    <w:rsid w:val="00381BE5"/>
    <w:rsid w:val="00381D2E"/>
    <w:rsid w:val="003824C6"/>
    <w:rsid w:val="00382772"/>
    <w:rsid w:val="00382B35"/>
    <w:rsid w:val="00382C75"/>
    <w:rsid w:val="00382EBB"/>
    <w:rsid w:val="003834FE"/>
    <w:rsid w:val="00383BEB"/>
    <w:rsid w:val="00383BF6"/>
    <w:rsid w:val="00383DDB"/>
    <w:rsid w:val="00384158"/>
    <w:rsid w:val="00384849"/>
    <w:rsid w:val="0038491D"/>
    <w:rsid w:val="00384939"/>
    <w:rsid w:val="00384D8C"/>
    <w:rsid w:val="00385359"/>
    <w:rsid w:val="00385739"/>
    <w:rsid w:val="00385C90"/>
    <w:rsid w:val="00385D0E"/>
    <w:rsid w:val="003860FC"/>
    <w:rsid w:val="00386131"/>
    <w:rsid w:val="00386CE9"/>
    <w:rsid w:val="0038739C"/>
    <w:rsid w:val="00387B97"/>
    <w:rsid w:val="00387C99"/>
    <w:rsid w:val="00387D37"/>
    <w:rsid w:val="00387FE7"/>
    <w:rsid w:val="003903C1"/>
    <w:rsid w:val="00390771"/>
    <w:rsid w:val="00390A3D"/>
    <w:rsid w:val="00390B9D"/>
    <w:rsid w:val="00390ECB"/>
    <w:rsid w:val="0039125B"/>
    <w:rsid w:val="0039142B"/>
    <w:rsid w:val="00391C7E"/>
    <w:rsid w:val="00391D95"/>
    <w:rsid w:val="00392F0C"/>
    <w:rsid w:val="00392F46"/>
    <w:rsid w:val="00393372"/>
    <w:rsid w:val="0039349C"/>
    <w:rsid w:val="00393AA1"/>
    <w:rsid w:val="00393C55"/>
    <w:rsid w:val="00393CB7"/>
    <w:rsid w:val="00393E91"/>
    <w:rsid w:val="00393EFF"/>
    <w:rsid w:val="00393F1E"/>
    <w:rsid w:val="0039444E"/>
    <w:rsid w:val="00394525"/>
    <w:rsid w:val="003945AB"/>
    <w:rsid w:val="00394C07"/>
    <w:rsid w:val="00394C80"/>
    <w:rsid w:val="003952CA"/>
    <w:rsid w:val="003952DB"/>
    <w:rsid w:val="00395335"/>
    <w:rsid w:val="003962CE"/>
    <w:rsid w:val="003968C9"/>
    <w:rsid w:val="00397DBC"/>
    <w:rsid w:val="00397EF9"/>
    <w:rsid w:val="003A0123"/>
    <w:rsid w:val="003A04B5"/>
    <w:rsid w:val="003A0DB3"/>
    <w:rsid w:val="003A1097"/>
    <w:rsid w:val="003A158B"/>
    <w:rsid w:val="003A167F"/>
    <w:rsid w:val="003A20D3"/>
    <w:rsid w:val="003A2F97"/>
    <w:rsid w:val="003A31C8"/>
    <w:rsid w:val="003A34F6"/>
    <w:rsid w:val="003A35FC"/>
    <w:rsid w:val="003A3632"/>
    <w:rsid w:val="003A3C17"/>
    <w:rsid w:val="003A41D8"/>
    <w:rsid w:val="003A4268"/>
    <w:rsid w:val="003A461B"/>
    <w:rsid w:val="003A4706"/>
    <w:rsid w:val="003A4F6E"/>
    <w:rsid w:val="003A5038"/>
    <w:rsid w:val="003A599C"/>
    <w:rsid w:val="003A60E6"/>
    <w:rsid w:val="003A6344"/>
    <w:rsid w:val="003A6368"/>
    <w:rsid w:val="003A6785"/>
    <w:rsid w:val="003A6AB5"/>
    <w:rsid w:val="003A6C44"/>
    <w:rsid w:val="003A6E37"/>
    <w:rsid w:val="003A772C"/>
    <w:rsid w:val="003A7865"/>
    <w:rsid w:val="003A7AFB"/>
    <w:rsid w:val="003B1171"/>
    <w:rsid w:val="003B15D5"/>
    <w:rsid w:val="003B175A"/>
    <w:rsid w:val="003B3071"/>
    <w:rsid w:val="003B3527"/>
    <w:rsid w:val="003B3C08"/>
    <w:rsid w:val="003B4BBA"/>
    <w:rsid w:val="003B4BEF"/>
    <w:rsid w:val="003B4E1D"/>
    <w:rsid w:val="003B4E42"/>
    <w:rsid w:val="003B4EAF"/>
    <w:rsid w:val="003B5A55"/>
    <w:rsid w:val="003B602E"/>
    <w:rsid w:val="003B6710"/>
    <w:rsid w:val="003B69E2"/>
    <w:rsid w:val="003B6A94"/>
    <w:rsid w:val="003B6FC7"/>
    <w:rsid w:val="003B7012"/>
    <w:rsid w:val="003B7024"/>
    <w:rsid w:val="003B71F0"/>
    <w:rsid w:val="003B7E27"/>
    <w:rsid w:val="003C031C"/>
    <w:rsid w:val="003C084F"/>
    <w:rsid w:val="003C0DFF"/>
    <w:rsid w:val="003C0E00"/>
    <w:rsid w:val="003C0F85"/>
    <w:rsid w:val="003C1554"/>
    <w:rsid w:val="003C1610"/>
    <w:rsid w:val="003C1733"/>
    <w:rsid w:val="003C1ABB"/>
    <w:rsid w:val="003C1F5D"/>
    <w:rsid w:val="003C2207"/>
    <w:rsid w:val="003C27A7"/>
    <w:rsid w:val="003C2D0A"/>
    <w:rsid w:val="003C305B"/>
    <w:rsid w:val="003C31A7"/>
    <w:rsid w:val="003C31D6"/>
    <w:rsid w:val="003C3246"/>
    <w:rsid w:val="003C3495"/>
    <w:rsid w:val="003C36CA"/>
    <w:rsid w:val="003C3745"/>
    <w:rsid w:val="003C4246"/>
    <w:rsid w:val="003C4435"/>
    <w:rsid w:val="003C4801"/>
    <w:rsid w:val="003C52EC"/>
    <w:rsid w:val="003C56EF"/>
    <w:rsid w:val="003C6072"/>
    <w:rsid w:val="003C641B"/>
    <w:rsid w:val="003C6BE5"/>
    <w:rsid w:val="003C7097"/>
    <w:rsid w:val="003C7274"/>
    <w:rsid w:val="003C79AB"/>
    <w:rsid w:val="003C7FC0"/>
    <w:rsid w:val="003C7FC3"/>
    <w:rsid w:val="003D0408"/>
    <w:rsid w:val="003D1ACC"/>
    <w:rsid w:val="003D2606"/>
    <w:rsid w:val="003D2948"/>
    <w:rsid w:val="003D2D1E"/>
    <w:rsid w:val="003D3241"/>
    <w:rsid w:val="003D3A61"/>
    <w:rsid w:val="003D4A94"/>
    <w:rsid w:val="003D4E4F"/>
    <w:rsid w:val="003D5BD8"/>
    <w:rsid w:val="003D6387"/>
    <w:rsid w:val="003D645C"/>
    <w:rsid w:val="003D657D"/>
    <w:rsid w:val="003D763E"/>
    <w:rsid w:val="003D78C4"/>
    <w:rsid w:val="003D7F23"/>
    <w:rsid w:val="003E0251"/>
    <w:rsid w:val="003E139A"/>
    <w:rsid w:val="003E1730"/>
    <w:rsid w:val="003E1731"/>
    <w:rsid w:val="003E18C1"/>
    <w:rsid w:val="003E2583"/>
    <w:rsid w:val="003E2E9C"/>
    <w:rsid w:val="003E315D"/>
    <w:rsid w:val="003E39D3"/>
    <w:rsid w:val="003E44D8"/>
    <w:rsid w:val="003E4F18"/>
    <w:rsid w:val="003E52C1"/>
    <w:rsid w:val="003E56CE"/>
    <w:rsid w:val="003E57A1"/>
    <w:rsid w:val="003E57EE"/>
    <w:rsid w:val="003E5C6B"/>
    <w:rsid w:val="003E5DD8"/>
    <w:rsid w:val="003E5F02"/>
    <w:rsid w:val="003E663E"/>
    <w:rsid w:val="003E680C"/>
    <w:rsid w:val="003E7014"/>
    <w:rsid w:val="003E7677"/>
    <w:rsid w:val="003E76DC"/>
    <w:rsid w:val="003E7A80"/>
    <w:rsid w:val="003E7BF7"/>
    <w:rsid w:val="003F0141"/>
    <w:rsid w:val="003F03AA"/>
    <w:rsid w:val="003F054B"/>
    <w:rsid w:val="003F0894"/>
    <w:rsid w:val="003F0DA8"/>
    <w:rsid w:val="003F10D1"/>
    <w:rsid w:val="003F1103"/>
    <w:rsid w:val="003F1913"/>
    <w:rsid w:val="003F2489"/>
    <w:rsid w:val="003F2C5C"/>
    <w:rsid w:val="003F2D37"/>
    <w:rsid w:val="003F2DE1"/>
    <w:rsid w:val="003F2F0B"/>
    <w:rsid w:val="003F336B"/>
    <w:rsid w:val="003F3979"/>
    <w:rsid w:val="003F40DB"/>
    <w:rsid w:val="003F4985"/>
    <w:rsid w:val="003F538D"/>
    <w:rsid w:val="003F5915"/>
    <w:rsid w:val="003F5B4F"/>
    <w:rsid w:val="003F5CCC"/>
    <w:rsid w:val="003F5D50"/>
    <w:rsid w:val="003F68EE"/>
    <w:rsid w:val="003F6ADD"/>
    <w:rsid w:val="003F6F20"/>
    <w:rsid w:val="003F6FA7"/>
    <w:rsid w:val="003F73A3"/>
    <w:rsid w:val="003F774C"/>
    <w:rsid w:val="003F788A"/>
    <w:rsid w:val="003F7F94"/>
    <w:rsid w:val="00400080"/>
    <w:rsid w:val="00400735"/>
    <w:rsid w:val="0040105C"/>
    <w:rsid w:val="0040116E"/>
    <w:rsid w:val="004011CF"/>
    <w:rsid w:val="00401EC2"/>
    <w:rsid w:val="004022A0"/>
    <w:rsid w:val="00402D6D"/>
    <w:rsid w:val="00403718"/>
    <w:rsid w:val="00403CA3"/>
    <w:rsid w:val="00404006"/>
    <w:rsid w:val="00404464"/>
    <w:rsid w:val="004045D1"/>
    <w:rsid w:val="00404754"/>
    <w:rsid w:val="0040501F"/>
    <w:rsid w:val="004063EA"/>
    <w:rsid w:val="004070D0"/>
    <w:rsid w:val="0040747B"/>
    <w:rsid w:val="00407CD5"/>
    <w:rsid w:val="004106E0"/>
    <w:rsid w:val="0041101F"/>
    <w:rsid w:val="004113EB"/>
    <w:rsid w:val="0041245A"/>
    <w:rsid w:val="0041270A"/>
    <w:rsid w:val="004132C1"/>
    <w:rsid w:val="00413444"/>
    <w:rsid w:val="004135E7"/>
    <w:rsid w:val="00413981"/>
    <w:rsid w:val="00413D21"/>
    <w:rsid w:val="0041430A"/>
    <w:rsid w:val="00414644"/>
    <w:rsid w:val="00414A08"/>
    <w:rsid w:val="00414A6B"/>
    <w:rsid w:val="00415A2B"/>
    <w:rsid w:val="0041609C"/>
    <w:rsid w:val="0041654B"/>
    <w:rsid w:val="00417186"/>
    <w:rsid w:val="004174CF"/>
    <w:rsid w:val="00417BE8"/>
    <w:rsid w:val="00417F77"/>
    <w:rsid w:val="004201F3"/>
    <w:rsid w:val="004206CD"/>
    <w:rsid w:val="00420947"/>
    <w:rsid w:val="004211EA"/>
    <w:rsid w:val="004214E3"/>
    <w:rsid w:val="00421CFD"/>
    <w:rsid w:val="00423091"/>
    <w:rsid w:val="0042441C"/>
    <w:rsid w:val="004247CF"/>
    <w:rsid w:val="00424850"/>
    <w:rsid w:val="004249B2"/>
    <w:rsid w:val="00424EA3"/>
    <w:rsid w:val="004253A0"/>
    <w:rsid w:val="00426A0B"/>
    <w:rsid w:val="00426B0D"/>
    <w:rsid w:val="00426BEC"/>
    <w:rsid w:val="00426DDE"/>
    <w:rsid w:val="00426E2E"/>
    <w:rsid w:val="0042720E"/>
    <w:rsid w:val="004274BD"/>
    <w:rsid w:val="00427824"/>
    <w:rsid w:val="00427A6F"/>
    <w:rsid w:val="00430307"/>
    <w:rsid w:val="0043142B"/>
    <w:rsid w:val="00431D83"/>
    <w:rsid w:val="00432067"/>
    <w:rsid w:val="00432D44"/>
    <w:rsid w:val="00432DC6"/>
    <w:rsid w:val="00432DD8"/>
    <w:rsid w:val="00433A6A"/>
    <w:rsid w:val="00433C2F"/>
    <w:rsid w:val="00434A6C"/>
    <w:rsid w:val="00434C08"/>
    <w:rsid w:val="00434C7F"/>
    <w:rsid w:val="0043508C"/>
    <w:rsid w:val="004368E3"/>
    <w:rsid w:val="00436DE7"/>
    <w:rsid w:val="00437559"/>
    <w:rsid w:val="00440374"/>
    <w:rsid w:val="00440DE9"/>
    <w:rsid w:val="00441162"/>
    <w:rsid w:val="0044149F"/>
    <w:rsid w:val="00441589"/>
    <w:rsid w:val="00441AC5"/>
    <w:rsid w:val="00441D2A"/>
    <w:rsid w:val="00441D38"/>
    <w:rsid w:val="00443053"/>
    <w:rsid w:val="00443122"/>
    <w:rsid w:val="0044327F"/>
    <w:rsid w:val="00443597"/>
    <w:rsid w:val="004437CA"/>
    <w:rsid w:val="00443D2F"/>
    <w:rsid w:val="00443D9A"/>
    <w:rsid w:val="00443FD7"/>
    <w:rsid w:val="00444133"/>
    <w:rsid w:val="0044430D"/>
    <w:rsid w:val="00444AE5"/>
    <w:rsid w:val="00444BF7"/>
    <w:rsid w:val="0044530C"/>
    <w:rsid w:val="00445553"/>
    <w:rsid w:val="00445BCD"/>
    <w:rsid w:val="00445CF2"/>
    <w:rsid w:val="00445F70"/>
    <w:rsid w:val="004461E7"/>
    <w:rsid w:val="00446AF7"/>
    <w:rsid w:val="00447ABD"/>
    <w:rsid w:val="00447E3C"/>
    <w:rsid w:val="004504E9"/>
    <w:rsid w:val="00450B26"/>
    <w:rsid w:val="00451267"/>
    <w:rsid w:val="004518E2"/>
    <w:rsid w:val="00451A79"/>
    <w:rsid w:val="00451B64"/>
    <w:rsid w:val="00451E91"/>
    <w:rsid w:val="00452377"/>
    <w:rsid w:val="0045279C"/>
    <w:rsid w:val="004528CF"/>
    <w:rsid w:val="00452CB8"/>
    <w:rsid w:val="00452F5D"/>
    <w:rsid w:val="0045338F"/>
    <w:rsid w:val="00453CE5"/>
    <w:rsid w:val="004543FF"/>
    <w:rsid w:val="004549E5"/>
    <w:rsid w:val="00454B8C"/>
    <w:rsid w:val="00454D2E"/>
    <w:rsid w:val="00454E0E"/>
    <w:rsid w:val="00455468"/>
    <w:rsid w:val="00455A9E"/>
    <w:rsid w:val="00455E97"/>
    <w:rsid w:val="0045620D"/>
    <w:rsid w:val="00456AED"/>
    <w:rsid w:val="00456EEA"/>
    <w:rsid w:val="00457292"/>
    <w:rsid w:val="00457309"/>
    <w:rsid w:val="004579BE"/>
    <w:rsid w:val="004600E7"/>
    <w:rsid w:val="004605BA"/>
    <w:rsid w:val="00460A44"/>
    <w:rsid w:val="0046131F"/>
    <w:rsid w:val="004617C4"/>
    <w:rsid w:val="00461FCB"/>
    <w:rsid w:val="0046208C"/>
    <w:rsid w:val="0046252C"/>
    <w:rsid w:val="004625E2"/>
    <w:rsid w:val="00462756"/>
    <w:rsid w:val="004628A9"/>
    <w:rsid w:val="00462E9E"/>
    <w:rsid w:val="0046389E"/>
    <w:rsid w:val="00463BA2"/>
    <w:rsid w:val="00463BB0"/>
    <w:rsid w:val="00463BFB"/>
    <w:rsid w:val="00463CAA"/>
    <w:rsid w:val="004640E9"/>
    <w:rsid w:val="004647B7"/>
    <w:rsid w:val="00464851"/>
    <w:rsid w:val="00465076"/>
    <w:rsid w:val="0046511B"/>
    <w:rsid w:val="0046539F"/>
    <w:rsid w:val="00465644"/>
    <w:rsid w:val="004656CF"/>
    <w:rsid w:val="0046661B"/>
    <w:rsid w:val="0046707F"/>
    <w:rsid w:val="004678D6"/>
    <w:rsid w:val="00467C18"/>
    <w:rsid w:val="004708B2"/>
    <w:rsid w:val="00470CAE"/>
    <w:rsid w:val="00470E8A"/>
    <w:rsid w:val="00471084"/>
    <w:rsid w:val="00471086"/>
    <w:rsid w:val="00471818"/>
    <w:rsid w:val="004719C3"/>
    <w:rsid w:val="00472855"/>
    <w:rsid w:val="00472BFB"/>
    <w:rsid w:val="00472D28"/>
    <w:rsid w:val="004735EC"/>
    <w:rsid w:val="0047369A"/>
    <w:rsid w:val="0047413C"/>
    <w:rsid w:val="004751F2"/>
    <w:rsid w:val="00475AF4"/>
    <w:rsid w:val="00475B0C"/>
    <w:rsid w:val="00475F35"/>
    <w:rsid w:val="00476519"/>
    <w:rsid w:val="004765CC"/>
    <w:rsid w:val="00477111"/>
    <w:rsid w:val="0047713F"/>
    <w:rsid w:val="004773CA"/>
    <w:rsid w:val="004775CD"/>
    <w:rsid w:val="0047797B"/>
    <w:rsid w:val="00480E11"/>
    <w:rsid w:val="004813B9"/>
    <w:rsid w:val="00481696"/>
    <w:rsid w:val="00481923"/>
    <w:rsid w:val="00481976"/>
    <w:rsid w:val="00481A29"/>
    <w:rsid w:val="00482BA1"/>
    <w:rsid w:val="00482CCA"/>
    <w:rsid w:val="00482D83"/>
    <w:rsid w:val="00482EA7"/>
    <w:rsid w:val="00482F46"/>
    <w:rsid w:val="00483144"/>
    <w:rsid w:val="004835B4"/>
    <w:rsid w:val="00483869"/>
    <w:rsid w:val="00483C73"/>
    <w:rsid w:val="00484120"/>
    <w:rsid w:val="00484141"/>
    <w:rsid w:val="00484428"/>
    <w:rsid w:val="004845D5"/>
    <w:rsid w:val="004847FA"/>
    <w:rsid w:val="00484EDE"/>
    <w:rsid w:val="00484FD2"/>
    <w:rsid w:val="004852F6"/>
    <w:rsid w:val="0048547E"/>
    <w:rsid w:val="004857BB"/>
    <w:rsid w:val="00485ED5"/>
    <w:rsid w:val="004868C6"/>
    <w:rsid w:val="00486F44"/>
    <w:rsid w:val="00487871"/>
    <w:rsid w:val="004879DD"/>
    <w:rsid w:val="00487F14"/>
    <w:rsid w:val="00490442"/>
    <w:rsid w:val="004905C3"/>
    <w:rsid w:val="0049061E"/>
    <w:rsid w:val="004908ED"/>
    <w:rsid w:val="004908FC"/>
    <w:rsid w:val="00490941"/>
    <w:rsid w:val="00490AED"/>
    <w:rsid w:val="004910A1"/>
    <w:rsid w:val="00491585"/>
    <w:rsid w:val="00491BF5"/>
    <w:rsid w:val="00491E00"/>
    <w:rsid w:val="00491F4B"/>
    <w:rsid w:val="004925CE"/>
    <w:rsid w:val="00492635"/>
    <w:rsid w:val="0049301E"/>
    <w:rsid w:val="00493AC5"/>
    <w:rsid w:val="00493C67"/>
    <w:rsid w:val="00493F2F"/>
    <w:rsid w:val="004944DA"/>
    <w:rsid w:val="00494D11"/>
    <w:rsid w:val="0049688D"/>
    <w:rsid w:val="00496AB1"/>
    <w:rsid w:val="00496B33"/>
    <w:rsid w:val="00496B7E"/>
    <w:rsid w:val="00496FF8"/>
    <w:rsid w:val="00497796"/>
    <w:rsid w:val="00497C77"/>
    <w:rsid w:val="00497F3D"/>
    <w:rsid w:val="004A036D"/>
    <w:rsid w:val="004A0643"/>
    <w:rsid w:val="004A0B1A"/>
    <w:rsid w:val="004A0F35"/>
    <w:rsid w:val="004A1093"/>
    <w:rsid w:val="004A134C"/>
    <w:rsid w:val="004A13A7"/>
    <w:rsid w:val="004A1C1D"/>
    <w:rsid w:val="004A2135"/>
    <w:rsid w:val="004A2440"/>
    <w:rsid w:val="004A2B18"/>
    <w:rsid w:val="004A2BE1"/>
    <w:rsid w:val="004A3105"/>
    <w:rsid w:val="004A34CA"/>
    <w:rsid w:val="004A35A3"/>
    <w:rsid w:val="004A392A"/>
    <w:rsid w:val="004A47E2"/>
    <w:rsid w:val="004A4C72"/>
    <w:rsid w:val="004A53E3"/>
    <w:rsid w:val="004A54BA"/>
    <w:rsid w:val="004A56D2"/>
    <w:rsid w:val="004A5BFE"/>
    <w:rsid w:val="004A63DE"/>
    <w:rsid w:val="004A6A9D"/>
    <w:rsid w:val="004A6C92"/>
    <w:rsid w:val="004A70EF"/>
    <w:rsid w:val="004A77C4"/>
    <w:rsid w:val="004B0061"/>
    <w:rsid w:val="004B0280"/>
    <w:rsid w:val="004B0870"/>
    <w:rsid w:val="004B110A"/>
    <w:rsid w:val="004B1383"/>
    <w:rsid w:val="004B1897"/>
    <w:rsid w:val="004B1C9B"/>
    <w:rsid w:val="004B2568"/>
    <w:rsid w:val="004B27F0"/>
    <w:rsid w:val="004B300A"/>
    <w:rsid w:val="004B3117"/>
    <w:rsid w:val="004B345D"/>
    <w:rsid w:val="004B36D9"/>
    <w:rsid w:val="004B384C"/>
    <w:rsid w:val="004B393C"/>
    <w:rsid w:val="004B3F39"/>
    <w:rsid w:val="004B4C1B"/>
    <w:rsid w:val="004B4C50"/>
    <w:rsid w:val="004B5FB1"/>
    <w:rsid w:val="004B64A4"/>
    <w:rsid w:val="004B6612"/>
    <w:rsid w:val="004B69E5"/>
    <w:rsid w:val="004B7210"/>
    <w:rsid w:val="004B7365"/>
    <w:rsid w:val="004C0320"/>
    <w:rsid w:val="004C1F0F"/>
    <w:rsid w:val="004C2254"/>
    <w:rsid w:val="004C3133"/>
    <w:rsid w:val="004C40C1"/>
    <w:rsid w:val="004C51A5"/>
    <w:rsid w:val="004C51BC"/>
    <w:rsid w:val="004C51F7"/>
    <w:rsid w:val="004C585F"/>
    <w:rsid w:val="004C59A4"/>
    <w:rsid w:val="004C59FB"/>
    <w:rsid w:val="004C5FB6"/>
    <w:rsid w:val="004C63A8"/>
    <w:rsid w:val="004C6AAD"/>
    <w:rsid w:val="004C6BA5"/>
    <w:rsid w:val="004C6F87"/>
    <w:rsid w:val="004C6FC9"/>
    <w:rsid w:val="004C7232"/>
    <w:rsid w:val="004C78C8"/>
    <w:rsid w:val="004D03AE"/>
    <w:rsid w:val="004D051E"/>
    <w:rsid w:val="004D0820"/>
    <w:rsid w:val="004D11B0"/>
    <w:rsid w:val="004D1208"/>
    <w:rsid w:val="004D144A"/>
    <w:rsid w:val="004D15D7"/>
    <w:rsid w:val="004D1925"/>
    <w:rsid w:val="004D21C9"/>
    <w:rsid w:val="004D27A5"/>
    <w:rsid w:val="004D2F84"/>
    <w:rsid w:val="004D3382"/>
    <w:rsid w:val="004D3415"/>
    <w:rsid w:val="004D3A62"/>
    <w:rsid w:val="004D3FD3"/>
    <w:rsid w:val="004D44D7"/>
    <w:rsid w:val="004D45C7"/>
    <w:rsid w:val="004D4C7B"/>
    <w:rsid w:val="004D4DE0"/>
    <w:rsid w:val="004D5831"/>
    <w:rsid w:val="004D5B96"/>
    <w:rsid w:val="004D66C8"/>
    <w:rsid w:val="004D67CC"/>
    <w:rsid w:val="004D6C63"/>
    <w:rsid w:val="004D6D32"/>
    <w:rsid w:val="004D738B"/>
    <w:rsid w:val="004D7489"/>
    <w:rsid w:val="004D75E3"/>
    <w:rsid w:val="004D7A32"/>
    <w:rsid w:val="004E03DA"/>
    <w:rsid w:val="004E09D1"/>
    <w:rsid w:val="004E0BB3"/>
    <w:rsid w:val="004E121D"/>
    <w:rsid w:val="004E1339"/>
    <w:rsid w:val="004E1463"/>
    <w:rsid w:val="004E1745"/>
    <w:rsid w:val="004E269C"/>
    <w:rsid w:val="004E2AC9"/>
    <w:rsid w:val="004E2C5F"/>
    <w:rsid w:val="004E3145"/>
    <w:rsid w:val="004E3155"/>
    <w:rsid w:val="004E36F0"/>
    <w:rsid w:val="004E39DF"/>
    <w:rsid w:val="004E40A5"/>
    <w:rsid w:val="004E41EE"/>
    <w:rsid w:val="004E420F"/>
    <w:rsid w:val="004E4366"/>
    <w:rsid w:val="004E4447"/>
    <w:rsid w:val="004E4AB0"/>
    <w:rsid w:val="004E50C9"/>
    <w:rsid w:val="004E521C"/>
    <w:rsid w:val="004E53F1"/>
    <w:rsid w:val="004E56B6"/>
    <w:rsid w:val="004E5A86"/>
    <w:rsid w:val="004E676A"/>
    <w:rsid w:val="004E692C"/>
    <w:rsid w:val="004E73F7"/>
    <w:rsid w:val="004E7502"/>
    <w:rsid w:val="004E7763"/>
    <w:rsid w:val="004E7793"/>
    <w:rsid w:val="004E7E84"/>
    <w:rsid w:val="004F04BB"/>
    <w:rsid w:val="004F07F5"/>
    <w:rsid w:val="004F18DC"/>
    <w:rsid w:val="004F1D3F"/>
    <w:rsid w:val="004F1FF4"/>
    <w:rsid w:val="004F26BD"/>
    <w:rsid w:val="004F288D"/>
    <w:rsid w:val="004F2CE7"/>
    <w:rsid w:val="004F2EF4"/>
    <w:rsid w:val="004F2F7A"/>
    <w:rsid w:val="004F316A"/>
    <w:rsid w:val="004F3774"/>
    <w:rsid w:val="004F3B24"/>
    <w:rsid w:val="004F40A4"/>
    <w:rsid w:val="004F432A"/>
    <w:rsid w:val="004F43EC"/>
    <w:rsid w:val="004F459E"/>
    <w:rsid w:val="004F499B"/>
    <w:rsid w:val="004F4CA1"/>
    <w:rsid w:val="004F5D7B"/>
    <w:rsid w:val="004F5E52"/>
    <w:rsid w:val="004F7406"/>
    <w:rsid w:val="004F7764"/>
    <w:rsid w:val="004F7F96"/>
    <w:rsid w:val="005000C4"/>
    <w:rsid w:val="00500293"/>
    <w:rsid w:val="005009F3"/>
    <w:rsid w:val="00501063"/>
    <w:rsid w:val="00501852"/>
    <w:rsid w:val="00501E93"/>
    <w:rsid w:val="00501EB2"/>
    <w:rsid w:val="00502156"/>
    <w:rsid w:val="005036C7"/>
    <w:rsid w:val="00503B61"/>
    <w:rsid w:val="005042FC"/>
    <w:rsid w:val="00504395"/>
    <w:rsid w:val="005045AE"/>
    <w:rsid w:val="00504799"/>
    <w:rsid w:val="0050487D"/>
    <w:rsid w:val="00505088"/>
    <w:rsid w:val="005058CE"/>
    <w:rsid w:val="00506134"/>
    <w:rsid w:val="005064D6"/>
    <w:rsid w:val="00506A43"/>
    <w:rsid w:val="00506C45"/>
    <w:rsid w:val="00506F11"/>
    <w:rsid w:val="00507165"/>
    <w:rsid w:val="00507707"/>
    <w:rsid w:val="00507B04"/>
    <w:rsid w:val="00510560"/>
    <w:rsid w:val="00510954"/>
    <w:rsid w:val="005109AC"/>
    <w:rsid w:val="00510D98"/>
    <w:rsid w:val="005116BD"/>
    <w:rsid w:val="00511A5A"/>
    <w:rsid w:val="00511A80"/>
    <w:rsid w:val="00511C62"/>
    <w:rsid w:val="005124D0"/>
    <w:rsid w:val="00512B56"/>
    <w:rsid w:val="00512C72"/>
    <w:rsid w:val="00512D37"/>
    <w:rsid w:val="00512FAA"/>
    <w:rsid w:val="0051371D"/>
    <w:rsid w:val="00513A85"/>
    <w:rsid w:val="00514993"/>
    <w:rsid w:val="0051525E"/>
    <w:rsid w:val="005153E1"/>
    <w:rsid w:val="00515492"/>
    <w:rsid w:val="00515673"/>
    <w:rsid w:val="00515BF2"/>
    <w:rsid w:val="00515FC1"/>
    <w:rsid w:val="0051678F"/>
    <w:rsid w:val="0051701F"/>
    <w:rsid w:val="00517261"/>
    <w:rsid w:val="0051782B"/>
    <w:rsid w:val="00517BBB"/>
    <w:rsid w:val="00517DFB"/>
    <w:rsid w:val="005204F9"/>
    <w:rsid w:val="00521476"/>
    <w:rsid w:val="00521C29"/>
    <w:rsid w:val="00521F9E"/>
    <w:rsid w:val="005236B8"/>
    <w:rsid w:val="00523EEC"/>
    <w:rsid w:val="00524A5A"/>
    <w:rsid w:val="0052554D"/>
    <w:rsid w:val="005258A5"/>
    <w:rsid w:val="00525F1E"/>
    <w:rsid w:val="00526BF8"/>
    <w:rsid w:val="00526F15"/>
    <w:rsid w:val="00527927"/>
    <w:rsid w:val="00527930"/>
    <w:rsid w:val="005304DF"/>
    <w:rsid w:val="0053070D"/>
    <w:rsid w:val="005307A5"/>
    <w:rsid w:val="005309ED"/>
    <w:rsid w:val="00530B96"/>
    <w:rsid w:val="00531231"/>
    <w:rsid w:val="00531622"/>
    <w:rsid w:val="00531DAB"/>
    <w:rsid w:val="00531E04"/>
    <w:rsid w:val="00531EE5"/>
    <w:rsid w:val="005320A4"/>
    <w:rsid w:val="0053252F"/>
    <w:rsid w:val="00532924"/>
    <w:rsid w:val="00532C42"/>
    <w:rsid w:val="005337CC"/>
    <w:rsid w:val="00533819"/>
    <w:rsid w:val="00533AD7"/>
    <w:rsid w:val="00533BED"/>
    <w:rsid w:val="00533C2D"/>
    <w:rsid w:val="00534646"/>
    <w:rsid w:val="005348D8"/>
    <w:rsid w:val="005348DC"/>
    <w:rsid w:val="00534A2D"/>
    <w:rsid w:val="00534F6D"/>
    <w:rsid w:val="00535483"/>
    <w:rsid w:val="00535685"/>
    <w:rsid w:val="00535EB2"/>
    <w:rsid w:val="00536559"/>
    <w:rsid w:val="00536AE7"/>
    <w:rsid w:val="00536B03"/>
    <w:rsid w:val="00536C12"/>
    <w:rsid w:val="00536C8D"/>
    <w:rsid w:val="0053723E"/>
    <w:rsid w:val="00537A20"/>
    <w:rsid w:val="00537A9B"/>
    <w:rsid w:val="00537CC9"/>
    <w:rsid w:val="00540159"/>
    <w:rsid w:val="00540836"/>
    <w:rsid w:val="00540A51"/>
    <w:rsid w:val="00540BAD"/>
    <w:rsid w:val="0054101E"/>
    <w:rsid w:val="00541395"/>
    <w:rsid w:val="005416B4"/>
    <w:rsid w:val="005416C2"/>
    <w:rsid w:val="005419A8"/>
    <w:rsid w:val="00541BED"/>
    <w:rsid w:val="00541C7E"/>
    <w:rsid w:val="00541FF2"/>
    <w:rsid w:val="00542669"/>
    <w:rsid w:val="00542729"/>
    <w:rsid w:val="00542786"/>
    <w:rsid w:val="00542B3B"/>
    <w:rsid w:val="00542BE9"/>
    <w:rsid w:val="005437DE"/>
    <w:rsid w:val="00543D61"/>
    <w:rsid w:val="0054418D"/>
    <w:rsid w:val="005441BC"/>
    <w:rsid w:val="0054426C"/>
    <w:rsid w:val="0054441C"/>
    <w:rsid w:val="00544B80"/>
    <w:rsid w:val="00544D6D"/>
    <w:rsid w:val="00544F52"/>
    <w:rsid w:val="00545615"/>
    <w:rsid w:val="0054617C"/>
    <w:rsid w:val="00546866"/>
    <w:rsid w:val="00546E5E"/>
    <w:rsid w:val="005476BB"/>
    <w:rsid w:val="005479A9"/>
    <w:rsid w:val="00547BE6"/>
    <w:rsid w:val="00550002"/>
    <w:rsid w:val="00550447"/>
    <w:rsid w:val="00550655"/>
    <w:rsid w:val="0055152D"/>
    <w:rsid w:val="00551DE0"/>
    <w:rsid w:val="00551FA9"/>
    <w:rsid w:val="00553196"/>
    <w:rsid w:val="0055361F"/>
    <w:rsid w:val="005542BA"/>
    <w:rsid w:val="005551EB"/>
    <w:rsid w:val="00555219"/>
    <w:rsid w:val="00555931"/>
    <w:rsid w:val="00555B35"/>
    <w:rsid w:val="005564D0"/>
    <w:rsid w:val="00556777"/>
    <w:rsid w:val="00556B2F"/>
    <w:rsid w:val="00557E07"/>
    <w:rsid w:val="00560967"/>
    <w:rsid w:val="00561659"/>
    <w:rsid w:val="00562106"/>
    <w:rsid w:val="005623E5"/>
    <w:rsid w:val="0056253E"/>
    <w:rsid w:val="00562829"/>
    <w:rsid w:val="00562D9F"/>
    <w:rsid w:val="00562DF0"/>
    <w:rsid w:val="0056336B"/>
    <w:rsid w:val="005639F1"/>
    <w:rsid w:val="00564257"/>
    <w:rsid w:val="00564432"/>
    <w:rsid w:val="0056453D"/>
    <w:rsid w:val="005645B1"/>
    <w:rsid w:val="005646F0"/>
    <w:rsid w:val="00564F93"/>
    <w:rsid w:val="00565F1E"/>
    <w:rsid w:val="00566104"/>
    <w:rsid w:val="0056629D"/>
    <w:rsid w:val="00566818"/>
    <w:rsid w:val="00566BF8"/>
    <w:rsid w:val="00566C3A"/>
    <w:rsid w:val="00567389"/>
    <w:rsid w:val="00567664"/>
    <w:rsid w:val="00567A58"/>
    <w:rsid w:val="00567F3D"/>
    <w:rsid w:val="005702EC"/>
    <w:rsid w:val="0057030B"/>
    <w:rsid w:val="00570504"/>
    <w:rsid w:val="00570C2C"/>
    <w:rsid w:val="00570D7C"/>
    <w:rsid w:val="00571040"/>
    <w:rsid w:val="005711E1"/>
    <w:rsid w:val="00571745"/>
    <w:rsid w:val="005726EB"/>
    <w:rsid w:val="00572C83"/>
    <w:rsid w:val="00572E02"/>
    <w:rsid w:val="005735A7"/>
    <w:rsid w:val="005735B0"/>
    <w:rsid w:val="005736A8"/>
    <w:rsid w:val="00573D4A"/>
    <w:rsid w:val="00574022"/>
    <w:rsid w:val="005741E4"/>
    <w:rsid w:val="00574B0F"/>
    <w:rsid w:val="00575285"/>
    <w:rsid w:val="005754DA"/>
    <w:rsid w:val="00575845"/>
    <w:rsid w:val="0057606B"/>
    <w:rsid w:val="00576758"/>
    <w:rsid w:val="005771B8"/>
    <w:rsid w:val="005777B7"/>
    <w:rsid w:val="00580410"/>
    <w:rsid w:val="005804E3"/>
    <w:rsid w:val="00580BC1"/>
    <w:rsid w:val="00580CE8"/>
    <w:rsid w:val="005817FF"/>
    <w:rsid w:val="00581D3E"/>
    <w:rsid w:val="00581FA3"/>
    <w:rsid w:val="005827DD"/>
    <w:rsid w:val="00582D6C"/>
    <w:rsid w:val="00582E6E"/>
    <w:rsid w:val="005840E8"/>
    <w:rsid w:val="00584C8E"/>
    <w:rsid w:val="00584D8E"/>
    <w:rsid w:val="00585AC2"/>
    <w:rsid w:val="005863F8"/>
    <w:rsid w:val="0058651A"/>
    <w:rsid w:val="0058669F"/>
    <w:rsid w:val="0058750A"/>
    <w:rsid w:val="0058771E"/>
    <w:rsid w:val="00587A55"/>
    <w:rsid w:val="00587C43"/>
    <w:rsid w:val="005902A2"/>
    <w:rsid w:val="00590482"/>
    <w:rsid w:val="00590511"/>
    <w:rsid w:val="0059063B"/>
    <w:rsid w:val="00591277"/>
    <w:rsid w:val="00591568"/>
    <w:rsid w:val="005919AE"/>
    <w:rsid w:val="00592537"/>
    <w:rsid w:val="0059285A"/>
    <w:rsid w:val="0059366D"/>
    <w:rsid w:val="00593876"/>
    <w:rsid w:val="0059388A"/>
    <w:rsid w:val="005938E7"/>
    <w:rsid w:val="00593946"/>
    <w:rsid w:val="005939E6"/>
    <w:rsid w:val="00593C75"/>
    <w:rsid w:val="00593CA8"/>
    <w:rsid w:val="005947B8"/>
    <w:rsid w:val="0059506C"/>
    <w:rsid w:val="005955A6"/>
    <w:rsid w:val="00595711"/>
    <w:rsid w:val="0059585C"/>
    <w:rsid w:val="00595B2D"/>
    <w:rsid w:val="005960BF"/>
    <w:rsid w:val="005961B5"/>
    <w:rsid w:val="0059659C"/>
    <w:rsid w:val="00596D7E"/>
    <w:rsid w:val="00596DF9"/>
    <w:rsid w:val="00597381"/>
    <w:rsid w:val="00597384"/>
    <w:rsid w:val="0059739F"/>
    <w:rsid w:val="00597BA5"/>
    <w:rsid w:val="00597D04"/>
    <w:rsid w:val="005A001F"/>
    <w:rsid w:val="005A00DE"/>
    <w:rsid w:val="005A0156"/>
    <w:rsid w:val="005A0345"/>
    <w:rsid w:val="005A0BCC"/>
    <w:rsid w:val="005A0D2D"/>
    <w:rsid w:val="005A16B3"/>
    <w:rsid w:val="005A1D49"/>
    <w:rsid w:val="005A1F4F"/>
    <w:rsid w:val="005A248E"/>
    <w:rsid w:val="005A2775"/>
    <w:rsid w:val="005A2A63"/>
    <w:rsid w:val="005A2AF8"/>
    <w:rsid w:val="005A2F80"/>
    <w:rsid w:val="005A33DE"/>
    <w:rsid w:val="005A3571"/>
    <w:rsid w:val="005A3900"/>
    <w:rsid w:val="005A3979"/>
    <w:rsid w:val="005A3DBA"/>
    <w:rsid w:val="005A4278"/>
    <w:rsid w:val="005A49C9"/>
    <w:rsid w:val="005A4BF2"/>
    <w:rsid w:val="005A514F"/>
    <w:rsid w:val="005A5E46"/>
    <w:rsid w:val="005A630F"/>
    <w:rsid w:val="005A6CC9"/>
    <w:rsid w:val="005A6E2B"/>
    <w:rsid w:val="005A6F06"/>
    <w:rsid w:val="005A70DD"/>
    <w:rsid w:val="005A780B"/>
    <w:rsid w:val="005A7859"/>
    <w:rsid w:val="005A7B39"/>
    <w:rsid w:val="005B02FC"/>
    <w:rsid w:val="005B07B3"/>
    <w:rsid w:val="005B07E8"/>
    <w:rsid w:val="005B0F39"/>
    <w:rsid w:val="005B15C4"/>
    <w:rsid w:val="005B177B"/>
    <w:rsid w:val="005B1ACE"/>
    <w:rsid w:val="005B1FCB"/>
    <w:rsid w:val="005B25CE"/>
    <w:rsid w:val="005B2C74"/>
    <w:rsid w:val="005B2CA9"/>
    <w:rsid w:val="005B34B1"/>
    <w:rsid w:val="005B3509"/>
    <w:rsid w:val="005B4233"/>
    <w:rsid w:val="005B43FD"/>
    <w:rsid w:val="005B456C"/>
    <w:rsid w:val="005B4A4B"/>
    <w:rsid w:val="005B4B59"/>
    <w:rsid w:val="005B4C2B"/>
    <w:rsid w:val="005B4D55"/>
    <w:rsid w:val="005B4EC4"/>
    <w:rsid w:val="005B4F82"/>
    <w:rsid w:val="005B526C"/>
    <w:rsid w:val="005B58A3"/>
    <w:rsid w:val="005B5AA2"/>
    <w:rsid w:val="005B5BDA"/>
    <w:rsid w:val="005B62DF"/>
    <w:rsid w:val="005B640A"/>
    <w:rsid w:val="005B684B"/>
    <w:rsid w:val="005B770C"/>
    <w:rsid w:val="005C0033"/>
    <w:rsid w:val="005C08F8"/>
    <w:rsid w:val="005C246E"/>
    <w:rsid w:val="005C271D"/>
    <w:rsid w:val="005C2DC7"/>
    <w:rsid w:val="005C3252"/>
    <w:rsid w:val="005C3C4F"/>
    <w:rsid w:val="005C3C96"/>
    <w:rsid w:val="005C3E6F"/>
    <w:rsid w:val="005C432B"/>
    <w:rsid w:val="005C432E"/>
    <w:rsid w:val="005C5371"/>
    <w:rsid w:val="005C55C4"/>
    <w:rsid w:val="005C58EF"/>
    <w:rsid w:val="005C5D58"/>
    <w:rsid w:val="005C5FA2"/>
    <w:rsid w:val="005C6693"/>
    <w:rsid w:val="005C6803"/>
    <w:rsid w:val="005C6B3B"/>
    <w:rsid w:val="005C78B5"/>
    <w:rsid w:val="005C7CC6"/>
    <w:rsid w:val="005D0085"/>
    <w:rsid w:val="005D110E"/>
    <w:rsid w:val="005D2A56"/>
    <w:rsid w:val="005D2CA8"/>
    <w:rsid w:val="005D2E4F"/>
    <w:rsid w:val="005D3130"/>
    <w:rsid w:val="005D35FB"/>
    <w:rsid w:val="005D3D32"/>
    <w:rsid w:val="005D3E2E"/>
    <w:rsid w:val="005D40CA"/>
    <w:rsid w:val="005D42DF"/>
    <w:rsid w:val="005D47DB"/>
    <w:rsid w:val="005D5193"/>
    <w:rsid w:val="005D5243"/>
    <w:rsid w:val="005D58B4"/>
    <w:rsid w:val="005D5959"/>
    <w:rsid w:val="005D6985"/>
    <w:rsid w:val="005D6E02"/>
    <w:rsid w:val="005D709F"/>
    <w:rsid w:val="005D7A3F"/>
    <w:rsid w:val="005D7F14"/>
    <w:rsid w:val="005E11FA"/>
    <w:rsid w:val="005E266B"/>
    <w:rsid w:val="005E3158"/>
    <w:rsid w:val="005E3808"/>
    <w:rsid w:val="005E42E3"/>
    <w:rsid w:val="005E47EF"/>
    <w:rsid w:val="005E4CB5"/>
    <w:rsid w:val="005E6018"/>
    <w:rsid w:val="005E6842"/>
    <w:rsid w:val="005E68BA"/>
    <w:rsid w:val="005E6C75"/>
    <w:rsid w:val="005E6FD1"/>
    <w:rsid w:val="005F0425"/>
    <w:rsid w:val="005F0659"/>
    <w:rsid w:val="005F09D0"/>
    <w:rsid w:val="005F0AC2"/>
    <w:rsid w:val="005F14DA"/>
    <w:rsid w:val="005F1946"/>
    <w:rsid w:val="005F1FC0"/>
    <w:rsid w:val="005F2646"/>
    <w:rsid w:val="005F28A8"/>
    <w:rsid w:val="005F29A2"/>
    <w:rsid w:val="005F2A60"/>
    <w:rsid w:val="005F35D7"/>
    <w:rsid w:val="005F57D1"/>
    <w:rsid w:val="005F66E4"/>
    <w:rsid w:val="005F6BA8"/>
    <w:rsid w:val="005F6BE1"/>
    <w:rsid w:val="005F6D71"/>
    <w:rsid w:val="005F6DBD"/>
    <w:rsid w:val="005F75A0"/>
    <w:rsid w:val="005F7708"/>
    <w:rsid w:val="005F785F"/>
    <w:rsid w:val="005F7E55"/>
    <w:rsid w:val="005F7EA3"/>
    <w:rsid w:val="005F7F9F"/>
    <w:rsid w:val="0060039A"/>
    <w:rsid w:val="00600681"/>
    <w:rsid w:val="00600740"/>
    <w:rsid w:val="00600BB1"/>
    <w:rsid w:val="00600F71"/>
    <w:rsid w:val="00601182"/>
    <w:rsid w:val="006013DF"/>
    <w:rsid w:val="006020C9"/>
    <w:rsid w:val="00602800"/>
    <w:rsid w:val="00602853"/>
    <w:rsid w:val="00602FC1"/>
    <w:rsid w:val="00603619"/>
    <w:rsid w:val="006038A0"/>
    <w:rsid w:val="00603928"/>
    <w:rsid w:val="0060442F"/>
    <w:rsid w:val="0060458C"/>
    <w:rsid w:val="0060542B"/>
    <w:rsid w:val="00605F04"/>
    <w:rsid w:val="0060664E"/>
    <w:rsid w:val="00606E39"/>
    <w:rsid w:val="00607017"/>
    <w:rsid w:val="006070C6"/>
    <w:rsid w:val="0060739F"/>
    <w:rsid w:val="006073B4"/>
    <w:rsid w:val="00607422"/>
    <w:rsid w:val="00607439"/>
    <w:rsid w:val="00607446"/>
    <w:rsid w:val="00610237"/>
    <w:rsid w:val="00610B12"/>
    <w:rsid w:val="00610C05"/>
    <w:rsid w:val="006112D4"/>
    <w:rsid w:val="00611516"/>
    <w:rsid w:val="00611A41"/>
    <w:rsid w:val="006120CC"/>
    <w:rsid w:val="00612164"/>
    <w:rsid w:val="006121FA"/>
    <w:rsid w:val="006124CA"/>
    <w:rsid w:val="00612A79"/>
    <w:rsid w:val="00612DA2"/>
    <w:rsid w:val="00612E11"/>
    <w:rsid w:val="006135DD"/>
    <w:rsid w:val="006138BC"/>
    <w:rsid w:val="006148EE"/>
    <w:rsid w:val="00614B64"/>
    <w:rsid w:val="00614D53"/>
    <w:rsid w:val="00614EE5"/>
    <w:rsid w:val="006150D1"/>
    <w:rsid w:val="0061530E"/>
    <w:rsid w:val="00615637"/>
    <w:rsid w:val="00615782"/>
    <w:rsid w:val="0061585F"/>
    <w:rsid w:val="006159EB"/>
    <w:rsid w:val="00616333"/>
    <w:rsid w:val="00616449"/>
    <w:rsid w:val="00616AA5"/>
    <w:rsid w:val="00616C1A"/>
    <w:rsid w:val="00617065"/>
    <w:rsid w:val="006174DE"/>
    <w:rsid w:val="00617955"/>
    <w:rsid w:val="00617A4A"/>
    <w:rsid w:val="00617A83"/>
    <w:rsid w:val="00617B0B"/>
    <w:rsid w:val="00617B52"/>
    <w:rsid w:val="00617BAA"/>
    <w:rsid w:val="006200BF"/>
    <w:rsid w:val="0062096E"/>
    <w:rsid w:val="00620FDB"/>
    <w:rsid w:val="00621191"/>
    <w:rsid w:val="0062132E"/>
    <w:rsid w:val="0062168D"/>
    <w:rsid w:val="00621B0E"/>
    <w:rsid w:val="00621CBA"/>
    <w:rsid w:val="00621D2E"/>
    <w:rsid w:val="0062242B"/>
    <w:rsid w:val="0062282E"/>
    <w:rsid w:val="00623332"/>
    <w:rsid w:val="00623875"/>
    <w:rsid w:val="00623BA1"/>
    <w:rsid w:val="00625136"/>
    <w:rsid w:val="006253AA"/>
    <w:rsid w:val="00625C0C"/>
    <w:rsid w:val="00626F33"/>
    <w:rsid w:val="0062722D"/>
    <w:rsid w:val="0062730B"/>
    <w:rsid w:val="006276A6"/>
    <w:rsid w:val="00627F29"/>
    <w:rsid w:val="00627FB9"/>
    <w:rsid w:val="0063007B"/>
    <w:rsid w:val="0063052F"/>
    <w:rsid w:val="0063055B"/>
    <w:rsid w:val="00631314"/>
    <w:rsid w:val="00631DE6"/>
    <w:rsid w:val="00632085"/>
    <w:rsid w:val="006321BC"/>
    <w:rsid w:val="0063308E"/>
    <w:rsid w:val="006336E3"/>
    <w:rsid w:val="00633ACC"/>
    <w:rsid w:val="00634313"/>
    <w:rsid w:val="006347A6"/>
    <w:rsid w:val="0063481F"/>
    <w:rsid w:val="00634994"/>
    <w:rsid w:val="00634CE9"/>
    <w:rsid w:val="006357A8"/>
    <w:rsid w:val="00635F1A"/>
    <w:rsid w:val="00636D56"/>
    <w:rsid w:val="00637632"/>
    <w:rsid w:val="00637A28"/>
    <w:rsid w:val="00637A88"/>
    <w:rsid w:val="0064023D"/>
    <w:rsid w:val="006407B2"/>
    <w:rsid w:val="00640E7E"/>
    <w:rsid w:val="0064116A"/>
    <w:rsid w:val="00641281"/>
    <w:rsid w:val="00641630"/>
    <w:rsid w:val="0064193C"/>
    <w:rsid w:val="006421FF"/>
    <w:rsid w:val="0064231D"/>
    <w:rsid w:val="00643291"/>
    <w:rsid w:val="00643385"/>
    <w:rsid w:val="006433C8"/>
    <w:rsid w:val="00643539"/>
    <w:rsid w:val="00643874"/>
    <w:rsid w:val="00643FA9"/>
    <w:rsid w:val="00644603"/>
    <w:rsid w:val="0064467F"/>
    <w:rsid w:val="00644DF1"/>
    <w:rsid w:val="0064598F"/>
    <w:rsid w:val="00646598"/>
    <w:rsid w:val="006468E9"/>
    <w:rsid w:val="00646ED8"/>
    <w:rsid w:val="00647909"/>
    <w:rsid w:val="00647EA9"/>
    <w:rsid w:val="00650382"/>
    <w:rsid w:val="00650845"/>
    <w:rsid w:val="00650AEC"/>
    <w:rsid w:val="00650D25"/>
    <w:rsid w:val="00650DAC"/>
    <w:rsid w:val="00651503"/>
    <w:rsid w:val="00651CDD"/>
    <w:rsid w:val="00652AD2"/>
    <w:rsid w:val="00652B5B"/>
    <w:rsid w:val="00653773"/>
    <w:rsid w:val="0065401A"/>
    <w:rsid w:val="0065410C"/>
    <w:rsid w:val="0065417A"/>
    <w:rsid w:val="0065419B"/>
    <w:rsid w:val="006543BF"/>
    <w:rsid w:val="00654946"/>
    <w:rsid w:val="00654E04"/>
    <w:rsid w:val="00654EE3"/>
    <w:rsid w:val="00655BBA"/>
    <w:rsid w:val="00655EF4"/>
    <w:rsid w:val="006561F8"/>
    <w:rsid w:val="00656DB1"/>
    <w:rsid w:val="00656E89"/>
    <w:rsid w:val="006572B0"/>
    <w:rsid w:val="006575C9"/>
    <w:rsid w:val="00657C0D"/>
    <w:rsid w:val="00657D37"/>
    <w:rsid w:val="0066112B"/>
    <w:rsid w:val="006612AE"/>
    <w:rsid w:val="0066173F"/>
    <w:rsid w:val="00661F04"/>
    <w:rsid w:val="0066233B"/>
    <w:rsid w:val="00662A3B"/>
    <w:rsid w:val="00662F88"/>
    <w:rsid w:val="00663070"/>
    <w:rsid w:val="006632E3"/>
    <w:rsid w:val="006643B9"/>
    <w:rsid w:val="00664441"/>
    <w:rsid w:val="00664793"/>
    <w:rsid w:val="00664F62"/>
    <w:rsid w:val="00665580"/>
    <w:rsid w:val="00665926"/>
    <w:rsid w:val="00665C3C"/>
    <w:rsid w:val="00666163"/>
    <w:rsid w:val="00666A32"/>
    <w:rsid w:val="00666EFD"/>
    <w:rsid w:val="00667834"/>
    <w:rsid w:val="00667E1E"/>
    <w:rsid w:val="0067032A"/>
    <w:rsid w:val="00670568"/>
    <w:rsid w:val="0067078B"/>
    <w:rsid w:val="00670CC6"/>
    <w:rsid w:val="00670F25"/>
    <w:rsid w:val="00670F50"/>
    <w:rsid w:val="00672813"/>
    <w:rsid w:val="006736DB"/>
    <w:rsid w:val="00673810"/>
    <w:rsid w:val="00673A1C"/>
    <w:rsid w:val="00673D50"/>
    <w:rsid w:val="00673D6D"/>
    <w:rsid w:val="00674444"/>
    <w:rsid w:val="00674A0C"/>
    <w:rsid w:val="00674A42"/>
    <w:rsid w:val="00674E4F"/>
    <w:rsid w:val="00674FF4"/>
    <w:rsid w:val="00675F49"/>
    <w:rsid w:val="00676B62"/>
    <w:rsid w:val="00676CA5"/>
    <w:rsid w:val="00677408"/>
    <w:rsid w:val="006777A0"/>
    <w:rsid w:val="00677880"/>
    <w:rsid w:val="00677944"/>
    <w:rsid w:val="006803F9"/>
    <w:rsid w:val="00681899"/>
    <w:rsid w:val="00681915"/>
    <w:rsid w:val="00681B47"/>
    <w:rsid w:val="00681F6D"/>
    <w:rsid w:val="00681FF9"/>
    <w:rsid w:val="0068244E"/>
    <w:rsid w:val="00683350"/>
    <w:rsid w:val="00683985"/>
    <w:rsid w:val="00683C00"/>
    <w:rsid w:val="00683DCA"/>
    <w:rsid w:val="00683FE2"/>
    <w:rsid w:val="0068412F"/>
    <w:rsid w:val="00684211"/>
    <w:rsid w:val="00684497"/>
    <w:rsid w:val="00684632"/>
    <w:rsid w:val="006853F7"/>
    <w:rsid w:val="00685ECC"/>
    <w:rsid w:val="006860F3"/>
    <w:rsid w:val="006867A5"/>
    <w:rsid w:val="00686CFB"/>
    <w:rsid w:val="0068725A"/>
    <w:rsid w:val="006877FC"/>
    <w:rsid w:val="0069043A"/>
    <w:rsid w:val="006904BD"/>
    <w:rsid w:val="006907F3"/>
    <w:rsid w:val="006908EC"/>
    <w:rsid w:val="00690ED4"/>
    <w:rsid w:val="00691187"/>
    <w:rsid w:val="006918DB"/>
    <w:rsid w:val="00692967"/>
    <w:rsid w:val="00692D63"/>
    <w:rsid w:val="0069326E"/>
    <w:rsid w:val="006934D0"/>
    <w:rsid w:val="0069352A"/>
    <w:rsid w:val="006937CB"/>
    <w:rsid w:val="00693AD3"/>
    <w:rsid w:val="00694055"/>
    <w:rsid w:val="0069470C"/>
    <w:rsid w:val="00694AAD"/>
    <w:rsid w:val="00694B84"/>
    <w:rsid w:val="0069505B"/>
    <w:rsid w:val="00695134"/>
    <w:rsid w:val="00696397"/>
    <w:rsid w:val="00696465"/>
    <w:rsid w:val="006965BF"/>
    <w:rsid w:val="00696841"/>
    <w:rsid w:val="00696C6E"/>
    <w:rsid w:val="00696DFB"/>
    <w:rsid w:val="00697160"/>
    <w:rsid w:val="006A0479"/>
    <w:rsid w:val="006A1665"/>
    <w:rsid w:val="006A18FA"/>
    <w:rsid w:val="006A1C91"/>
    <w:rsid w:val="006A1CDE"/>
    <w:rsid w:val="006A3158"/>
    <w:rsid w:val="006A360C"/>
    <w:rsid w:val="006A36C3"/>
    <w:rsid w:val="006A39A2"/>
    <w:rsid w:val="006A3FBC"/>
    <w:rsid w:val="006A493B"/>
    <w:rsid w:val="006A49F7"/>
    <w:rsid w:val="006A4DFE"/>
    <w:rsid w:val="006A4E3A"/>
    <w:rsid w:val="006A4E78"/>
    <w:rsid w:val="006A523F"/>
    <w:rsid w:val="006A57CB"/>
    <w:rsid w:val="006A597A"/>
    <w:rsid w:val="006A5A74"/>
    <w:rsid w:val="006A5B10"/>
    <w:rsid w:val="006A5DD2"/>
    <w:rsid w:val="006A6336"/>
    <w:rsid w:val="006A66F2"/>
    <w:rsid w:val="006A67D7"/>
    <w:rsid w:val="006A7393"/>
    <w:rsid w:val="006A76C6"/>
    <w:rsid w:val="006B00A7"/>
    <w:rsid w:val="006B05E8"/>
    <w:rsid w:val="006B065D"/>
    <w:rsid w:val="006B0F71"/>
    <w:rsid w:val="006B1762"/>
    <w:rsid w:val="006B17A1"/>
    <w:rsid w:val="006B1B96"/>
    <w:rsid w:val="006B1DC3"/>
    <w:rsid w:val="006B1FC2"/>
    <w:rsid w:val="006B2DB4"/>
    <w:rsid w:val="006B3C87"/>
    <w:rsid w:val="006B3E4E"/>
    <w:rsid w:val="006B469D"/>
    <w:rsid w:val="006B4A03"/>
    <w:rsid w:val="006B4CF2"/>
    <w:rsid w:val="006B506A"/>
    <w:rsid w:val="006B5481"/>
    <w:rsid w:val="006B5658"/>
    <w:rsid w:val="006B6183"/>
    <w:rsid w:val="006B6496"/>
    <w:rsid w:val="006B7552"/>
    <w:rsid w:val="006B7FB9"/>
    <w:rsid w:val="006C07B3"/>
    <w:rsid w:val="006C0AED"/>
    <w:rsid w:val="006C0F60"/>
    <w:rsid w:val="006C189D"/>
    <w:rsid w:val="006C1998"/>
    <w:rsid w:val="006C1AC0"/>
    <w:rsid w:val="006C1B45"/>
    <w:rsid w:val="006C1BF6"/>
    <w:rsid w:val="006C23E2"/>
    <w:rsid w:val="006C2B95"/>
    <w:rsid w:val="006C3287"/>
    <w:rsid w:val="006C3420"/>
    <w:rsid w:val="006C3986"/>
    <w:rsid w:val="006C3FC2"/>
    <w:rsid w:val="006C45EE"/>
    <w:rsid w:val="006C4C66"/>
    <w:rsid w:val="006C4CEB"/>
    <w:rsid w:val="006C4F36"/>
    <w:rsid w:val="006C5697"/>
    <w:rsid w:val="006C6E87"/>
    <w:rsid w:val="006C7C77"/>
    <w:rsid w:val="006D02DA"/>
    <w:rsid w:val="006D048A"/>
    <w:rsid w:val="006D05CE"/>
    <w:rsid w:val="006D0E14"/>
    <w:rsid w:val="006D0FF0"/>
    <w:rsid w:val="006D11D8"/>
    <w:rsid w:val="006D2440"/>
    <w:rsid w:val="006D35A8"/>
    <w:rsid w:val="006D35B4"/>
    <w:rsid w:val="006D3B15"/>
    <w:rsid w:val="006D3C7F"/>
    <w:rsid w:val="006D5674"/>
    <w:rsid w:val="006D5A98"/>
    <w:rsid w:val="006D6124"/>
    <w:rsid w:val="006D6586"/>
    <w:rsid w:val="006D6753"/>
    <w:rsid w:val="006D6B7A"/>
    <w:rsid w:val="006D6CFA"/>
    <w:rsid w:val="006D6ED9"/>
    <w:rsid w:val="006D6FCF"/>
    <w:rsid w:val="006D7227"/>
    <w:rsid w:val="006D76EE"/>
    <w:rsid w:val="006D77A5"/>
    <w:rsid w:val="006D7BBC"/>
    <w:rsid w:val="006D7BD9"/>
    <w:rsid w:val="006E00FA"/>
    <w:rsid w:val="006E05CE"/>
    <w:rsid w:val="006E095D"/>
    <w:rsid w:val="006E0F72"/>
    <w:rsid w:val="006E1387"/>
    <w:rsid w:val="006E1645"/>
    <w:rsid w:val="006E1D66"/>
    <w:rsid w:val="006E2699"/>
    <w:rsid w:val="006E27A2"/>
    <w:rsid w:val="006E27F7"/>
    <w:rsid w:val="006E2949"/>
    <w:rsid w:val="006E2D9B"/>
    <w:rsid w:val="006E32BD"/>
    <w:rsid w:val="006E36BD"/>
    <w:rsid w:val="006E3978"/>
    <w:rsid w:val="006E3C6B"/>
    <w:rsid w:val="006E3CF5"/>
    <w:rsid w:val="006E43DB"/>
    <w:rsid w:val="006E4EB6"/>
    <w:rsid w:val="006E576C"/>
    <w:rsid w:val="006E59A7"/>
    <w:rsid w:val="006E5B93"/>
    <w:rsid w:val="006E5F49"/>
    <w:rsid w:val="006E62D3"/>
    <w:rsid w:val="006E6316"/>
    <w:rsid w:val="006E6750"/>
    <w:rsid w:val="006E6B07"/>
    <w:rsid w:val="006E6BD5"/>
    <w:rsid w:val="006E6FA2"/>
    <w:rsid w:val="006E703F"/>
    <w:rsid w:val="006E707C"/>
    <w:rsid w:val="006E7401"/>
    <w:rsid w:val="006E76B6"/>
    <w:rsid w:val="006E7789"/>
    <w:rsid w:val="006E78F2"/>
    <w:rsid w:val="006F09AA"/>
    <w:rsid w:val="006F0B40"/>
    <w:rsid w:val="006F141A"/>
    <w:rsid w:val="006F14A4"/>
    <w:rsid w:val="006F1A23"/>
    <w:rsid w:val="006F29D1"/>
    <w:rsid w:val="006F2A5E"/>
    <w:rsid w:val="006F2D53"/>
    <w:rsid w:val="006F2F95"/>
    <w:rsid w:val="006F3EB3"/>
    <w:rsid w:val="006F4440"/>
    <w:rsid w:val="006F4513"/>
    <w:rsid w:val="006F45C6"/>
    <w:rsid w:val="006F489D"/>
    <w:rsid w:val="006F4907"/>
    <w:rsid w:val="006F4E29"/>
    <w:rsid w:val="006F5529"/>
    <w:rsid w:val="006F5B9A"/>
    <w:rsid w:val="006F650A"/>
    <w:rsid w:val="006F6B4A"/>
    <w:rsid w:val="006F6E55"/>
    <w:rsid w:val="006F7F92"/>
    <w:rsid w:val="007002F5"/>
    <w:rsid w:val="007009FD"/>
    <w:rsid w:val="00700DC1"/>
    <w:rsid w:val="00700F92"/>
    <w:rsid w:val="0070148F"/>
    <w:rsid w:val="007024C4"/>
    <w:rsid w:val="007027F1"/>
    <w:rsid w:val="0070282A"/>
    <w:rsid w:val="00702866"/>
    <w:rsid w:val="00702AB8"/>
    <w:rsid w:val="00702BE1"/>
    <w:rsid w:val="00703248"/>
    <w:rsid w:val="00703E56"/>
    <w:rsid w:val="00704060"/>
    <w:rsid w:val="00704144"/>
    <w:rsid w:val="0070433E"/>
    <w:rsid w:val="00704A2C"/>
    <w:rsid w:val="00704D02"/>
    <w:rsid w:val="00704D95"/>
    <w:rsid w:val="007053C2"/>
    <w:rsid w:val="007053E8"/>
    <w:rsid w:val="00705691"/>
    <w:rsid w:val="00705829"/>
    <w:rsid w:val="00705A3D"/>
    <w:rsid w:val="00706012"/>
    <w:rsid w:val="00706E8C"/>
    <w:rsid w:val="00710205"/>
    <w:rsid w:val="007103B9"/>
    <w:rsid w:val="0071047E"/>
    <w:rsid w:val="007106EE"/>
    <w:rsid w:val="0071089A"/>
    <w:rsid w:val="00710946"/>
    <w:rsid w:val="00710A48"/>
    <w:rsid w:val="00710B35"/>
    <w:rsid w:val="00710B46"/>
    <w:rsid w:val="00710D74"/>
    <w:rsid w:val="00710DD7"/>
    <w:rsid w:val="007115D2"/>
    <w:rsid w:val="0071166B"/>
    <w:rsid w:val="0071288A"/>
    <w:rsid w:val="00712D6B"/>
    <w:rsid w:val="00713406"/>
    <w:rsid w:val="00713609"/>
    <w:rsid w:val="00713F8A"/>
    <w:rsid w:val="00714222"/>
    <w:rsid w:val="007149E4"/>
    <w:rsid w:val="00714DF6"/>
    <w:rsid w:val="00715147"/>
    <w:rsid w:val="00715219"/>
    <w:rsid w:val="0071665B"/>
    <w:rsid w:val="007168DB"/>
    <w:rsid w:val="00716A43"/>
    <w:rsid w:val="0071716D"/>
    <w:rsid w:val="00717184"/>
    <w:rsid w:val="00717CCE"/>
    <w:rsid w:val="00720363"/>
    <w:rsid w:val="007205D0"/>
    <w:rsid w:val="00720EE3"/>
    <w:rsid w:val="007211A9"/>
    <w:rsid w:val="007211BF"/>
    <w:rsid w:val="007212F3"/>
    <w:rsid w:val="0072143F"/>
    <w:rsid w:val="007217C5"/>
    <w:rsid w:val="00721FC0"/>
    <w:rsid w:val="00722E65"/>
    <w:rsid w:val="00723229"/>
    <w:rsid w:val="0072330C"/>
    <w:rsid w:val="00723484"/>
    <w:rsid w:val="0072353A"/>
    <w:rsid w:val="007236BF"/>
    <w:rsid w:val="00723732"/>
    <w:rsid w:val="00723DB5"/>
    <w:rsid w:val="00724870"/>
    <w:rsid w:val="00724E71"/>
    <w:rsid w:val="00724EE2"/>
    <w:rsid w:val="00724EF5"/>
    <w:rsid w:val="00724F20"/>
    <w:rsid w:val="00725DA6"/>
    <w:rsid w:val="007263CC"/>
    <w:rsid w:val="00727163"/>
    <w:rsid w:val="00727579"/>
    <w:rsid w:val="00727B2D"/>
    <w:rsid w:val="00727BE0"/>
    <w:rsid w:val="00727D20"/>
    <w:rsid w:val="007309DB"/>
    <w:rsid w:val="00730C40"/>
    <w:rsid w:val="00730CA3"/>
    <w:rsid w:val="00731614"/>
    <w:rsid w:val="00732A24"/>
    <w:rsid w:val="00732AB9"/>
    <w:rsid w:val="00733064"/>
    <w:rsid w:val="00733090"/>
    <w:rsid w:val="00733266"/>
    <w:rsid w:val="00733479"/>
    <w:rsid w:val="007337D1"/>
    <w:rsid w:val="00733923"/>
    <w:rsid w:val="00733F9F"/>
    <w:rsid w:val="0073425F"/>
    <w:rsid w:val="0073459B"/>
    <w:rsid w:val="00734895"/>
    <w:rsid w:val="00734E60"/>
    <w:rsid w:val="00734F17"/>
    <w:rsid w:val="007350BF"/>
    <w:rsid w:val="007355CE"/>
    <w:rsid w:val="007370EF"/>
    <w:rsid w:val="007373F5"/>
    <w:rsid w:val="00737723"/>
    <w:rsid w:val="00737BD0"/>
    <w:rsid w:val="00737CE4"/>
    <w:rsid w:val="0074026E"/>
    <w:rsid w:val="0074141C"/>
    <w:rsid w:val="00741795"/>
    <w:rsid w:val="00741E53"/>
    <w:rsid w:val="00741FD2"/>
    <w:rsid w:val="007423B3"/>
    <w:rsid w:val="007423E6"/>
    <w:rsid w:val="00742A16"/>
    <w:rsid w:val="00742DCE"/>
    <w:rsid w:val="00742FAC"/>
    <w:rsid w:val="00743001"/>
    <w:rsid w:val="007432E1"/>
    <w:rsid w:val="007437D8"/>
    <w:rsid w:val="00743868"/>
    <w:rsid w:val="007438EB"/>
    <w:rsid w:val="00743C27"/>
    <w:rsid w:val="00743DF4"/>
    <w:rsid w:val="00743F3B"/>
    <w:rsid w:val="00743FA5"/>
    <w:rsid w:val="00744439"/>
    <w:rsid w:val="00744902"/>
    <w:rsid w:val="00744AC9"/>
    <w:rsid w:val="00744D57"/>
    <w:rsid w:val="00744ED6"/>
    <w:rsid w:val="007450CD"/>
    <w:rsid w:val="00745F13"/>
    <w:rsid w:val="00746057"/>
    <w:rsid w:val="00746212"/>
    <w:rsid w:val="0074628C"/>
    <w:rsid w:val="007468DD"/>
    <w:rsid w:val="00746B1F"/>
    <w:rsid w:val="00746DDC"/>
    <w:rsid w:val="00750898"/>
    <w:rsid w:val="00750902"/>
    <w:rsid w:val="00750965"/>
    <w:rsid w:val="00751047"/>
    <w:rsid w:val="00751B98"/>
    <w:rsid w:val="00751CC2"/>
    <w:rsid w:val="00752AE5"/>
    <w:rsid w:val="0075329F"/>
    <w:rsid w:val="00753311"/>
    <w:rsid w:val="007538A6"/>
    <w:rsid w:val="007544C5"/>
    <w:rsid w:val="00754693"/>
    <w:rsid w:val="00754D16"/>
    <w:rsid w:val="00754D97"/>
    <w:rsid w:val="00755264"/>
    <w:rsid w:val="007552F4"/>
    <w:rsid w:val="007558D0"/>
    <w:rsid w:val="00755BF4"/>
    <w:rsid w:val="00755D6C"/>
    <w:rsid w:val="00756329"/>
    <w:rsid w:val="00756B02"/>
    <w:rsid w:val="00756E21"/>
    <w:rsid w:val="007578B6"/>
    <w:rsid w:val="00757FB3"/>
    <w:rsid w:val="007603C9"/>
    <w:rsid w:val="00760A40"/>
    <w:rsid w:val="00760BA2"/>
    <w:rsid w:val="00760BBF"/>
    <w:rsid w:val="00761076"/>
    <w:rsid w:val="00761355"/>
    <w:rsid w:val="007616B6"/>
    <w:rsid w:val="00761D33"/>
    <w:rsid w:val="0076230A"/>
    <w:rsid w:val="00762CF4"/>
    <w:rsid w:val="00763431"/>
    <w:rsid w:val="00763857"/>
    <w:rsid w:val="00763B9E"/>
    <w:rsid w:val="00764145"/>
    <w:rsid w:val="00764ED9"/>
    <w:rsid w:val="007652D8"/>
    <w:rsid w:val="0076552D"/>
    <w:rsid w:val="00765762"/>
    <w:rsid w:val="007658D1"/>
    <w:rsid w:val="00765C75"/>
    <w:rsid w:val="007660ED"/>
    <w:rsid w:val="0076617F"/>
    <w:rsid w:val="007669C2"/>
    <w:rsid w:val="00767164"/>
    <w:rsid w:val="00767F09"/>
    <w:rsid w:val="00770528"/>
    <w:rsid w:val="007707D4"/>
    <w:rsid w:val="00771762"/>
    <w:rsid w:val="00771A12"/>
    <w:rsid w:val="0077232A"/>
    <w:rsid w:val="00772AC3"/>
    <w:rsid w:val="00772C83"/>
    <w:rsid w:val="00772D93"/>
    <w:rsid w:val="00772DF0"/>
    <w:rsid w:val="0077357C"/>
    <w:rsid w:val="00773E2C"/>
    <w:rsid w:val="0077499F"/>
    <w:rsid w:val="00774E3F"/>
    <w:rsid w:val="00775344"/>
    <w:rsid w:val="007760DD"/>
    <w:rsid w:val="00776318"/>
    <w:rsid w:val="00776507"/>
    <w:rsid w:val="00777395"/>
    <w:rsid w:val="00780115"/>
    <w:rsid w:val="00780AE0"/>
    <w:rsid w:val="00780B16"/>
    <w:rsid w:val="00780F1D"/>
    <w:rsid w:val="00780F9F"/>
    <w:rsid w:val="0078120E"/>
    <w:rsid w:val="0078179A"/>
    <w:rsid w:val="007818F7"/>
    <w:rsid w:val="00781975"/>
    <w:rsid w:val="00781A4F"/>
    <w:rsid w:val="00782309"/>
    <w:rsid w:val="0078292C"/>
    <w:rsid w:val="00783D95"/>
    <w:rsid w:val="00783E53"/>
    <w:rsid w:val="00784AD9"/>
    <w:rsid w:val="00784B33"/>
    <w:rsid w:val="007857A8"/>
    <w:rsid w:val="00785C1A"/>
    <w:rsid w:val="00785D66"/>
    <w:rsid w:val="00786BC1"/>
    <w:rsid w:val="0078700B"/>
    <w:rsid w:val="007873CE"/>
    <w:rsid w:val="0078748D"/>
    <w:rsid w:val="00790765"/>
    <w:rsid w:val="00791C76"/>
    <w:rsid w:val="007925EE"/>
    <w:rsid w:val="007927D1"/>
    <w:rsid w:val="00793142"/>
    <w:rsid w:val="00793712"/>
    <w:rsid w:val="00793E15"/>
    <w:rsid w:val="00794201"/>
    <w:rsid w:val="00794A4F"/>
    <w:rsid w:val="00794DFC"/>
    <w:rsid w:val="0079507A"/>
    <w:rsid w:val="00795F46"/>
    <w:rsid w:val="007960BD"/>
    <w:rsid w:val="0079743A"/>
    <w:rsid w:val="007974B4"/>
    <w:rsid w:val="00797E9A"/>
    <w:rsid w:val="007A0A49"/>
    <w:rsid w:val="007A161B"/>
    <w:rsid w:val="007A16A7"/>
    <w:rsid w:val="007A16FC"/>
    <w:rsid w:val="007A190F"/>
    <w:rsid w:val="007A1C54"/>
    <w:rsid w:val="007A2719"/>
    <w:rsid w:val="007A27DC"/>
    <w:rsid w:val="007A2C59"/>
    <w:rsid w:val="007A2F4A"/>
    <w:rsid w:val="007A3347"/>
    <w:rsid w:val="007A3922"/>
    <w:rsid w:val="007A42C4"/>
    <w:rsid w:val="007A5845"/>
    <w:rsid w:val="007A64F9"/>
    <w:rsid w:val="007A6EDB"/>
    <w:rsid w:val="007A70F7"/>
    <w:rsid w:val="007A73F9"/>
    <w:rsid w:val="007A7622"/>
    <w:rsid w:val="007A76D3"/>
    <w:rsid w:val="007A78EA"/>
    <w:rsid w:val="007A7F0B"/>
    <w:rsid w:val="007B0388"/>
    <w:rsid w:val="007B1684"/>
    <w:rsid w:val="007B18E4"/>
    <w:rsid w:val="007B1D5E"/>
    <w:rsid w:val="007B1F61"/>
    <w:rsid w:val="007B2217"/>
    <w:rsid w:val="007B2D47"/>
    <w:rsid w:val="007B2F8C"/>
    <w:rsid w:val="007B3424"/>
    <w:rsid w:val="007B3597"/>
    <w:rsid w:val="007B373B"/>
    <w:rsid w:val="007B388D"/>
    <w:rsid w:val="007B3F46"/>
    <w:rsid w:val="007B43A1"/>
    <w:rsid w:val="007B4D5D"/>
    <w:rsid w:val="007B5175"/>
    <w:rsid w:val="007B59AE"/>
    <w:rsid w:val="007B5C68"/>
    <w:rsid w:val="007B6A1B"/>
    <w:rsid w:val="007B6CCC"/>
    <w:rsid w:val="007B6E4F"/>
    <w:rsid w:val="007B6F0E"/>
    <w:rsid w:val="007B7396"/>
    <w:rsid w:val="007B73A6"/>
    <w:rsid w:val="007B76E4"/>
    <w:rsid w:val="007B7893"/>
    <w:rsid w:val="007B7A23"/>
    <w:rsid w:val="007B7E19"/>
    <w:rsid w:val="007B7F04"/>
    <w:rsid w:val="007C008A"/>
    <w:rsid w:val="007C02F9"/>
    <w:rsid w:val="007C03D5"/>
    <w:rsid w:val="007C0761"/>
    <w:rsid w:val="007C07EC"/>
    <w:rsid w:val="007C13D6"/>
    <w:rsid w:val="007C1995"/>
    <w:rsid w:val="007C1A80"/>
    <w:rsid w:val="007C1B83"/>
    <w:rsid w:val="007C2315"/>
    <w:rsid w:val="007C277C"/>
    <w:rsid w:val="007C2935"/>
    <w:rsid w:val="007C29E6"/>
    <w:rsid w:val="007C312D"/>
    <w:rsid w:val="007C3287"/>
    <w:rsid w:val="007C3D8F"/>
    <w:rsid w:val="007C4383"/>
    <w:rsid w:val="007C450A"/>
    <w:rsid w:val="007C45DA"/>
    <w:rsid w:val="007C4F5E"/>
    <w:rsid w:val="007C52BF"/>
    <w:rsid w:val="007C57C3"/>
    <w:rsid w:val="007C59C8"/>
    <w:rsid w:val="007C6362"/>
    <w:rsid w:val="007C6493"/>
    <w:rsid w:val="007C69A1"/>
    <w:rsid w:val="007C6E7F"/>
    <w:rsid w:val="007C7374"/>
    <w:rsid w:val="007C7CFF"/>
    <w:rsid w:val="007C7F9B"/>
    <w:rsid w:val="007D023E"/>
    <w:rsid w:val="007D06DE"/>
    <w:rsid w:val="007D080C"/>
    <w:rsid w:val="007D0C43"/>
    <w:rsid w:val="007D1BFF"/>
    <w:rsid w:val="007D3997"/>
    <w:rsid w:val="007D43A3"/>
    <w:rsid w:val="007D45BC"/>
    <w:rsid w:val="007D5253"/>
    <w:rsid w:val="007D535E"/>
    <w:rsid w:val="007D5C6E"/>
    <w:rsid w:val="007D5FB9"/>
    <w:rsid w:val="007D6A0D"/>
    <w:rsid w:val="007D6C5F"/>
    <w:rsid w:val="007D6F52"/>
    <w:rsid w:val="007D7557"/>
    <w:rsid w:val="007D7A88"/>
    <w:rsid w:val="007E0019"/>
    <w:rsid w:val="007E0080"/>
    <w:rsid w:val="007E0B14"/>
    <w:rsid w:val="007E0B30"/>
    <w:rsid w:val="007E0B68"/>
    <w:rsid w:val="007E0E2B"/>
    <w:rsid w:val="007E16D9"/>
    <w:rsid w:val="007E17F4"/>
    <w:rsid w:val="007E1978"/>
    <w:rsid w:val="007E1C42"/>
    <w:rsid w:val="007E2308"/>
    <w:rsid w:val="007E247A"/>
    <w:rsid w:val="007E272B"/>
    <w:rsid w:val="007E2BF5"/>
    <w:rsid w:val="007E2F0B"/>
    <w:rsid w:val="007E3262"/>
    <w:rsid w:val="007E32E2"/>
    <w:rsid w:val="007E32E4"/>
    <w:rsid w:val="007E3A56"/>
    <w:rsid w:val="007E3B2E"/>
    <w:rsid w:val="007E45A0"/>
    <w:rsid w:val="007E49FD"/>
    <w:rsid w:val="007E4D47"/>
    <w:rsid w:val="007E5334"/>
    <w:rsid w:val="007E54BF"/>
    <w:rsid w:val="007E56AF"/>
    <w:rsid w:val="007E58B3"/>
    <w:rsid w:val="007E600C"/>
    <w:rsid w:val="007E6537"/>
    <w:rsid w:val="007E6D60"/>
    <w:rsid w:val="007E70A9"/>
    <w:rsid w:val="007E7B18"/>
    <w:rsid w:val="007F00D9"/>
    <w:rsid w:val="007F07D4"/>
    <w:rsid w:val="007F0E42"/>
    <w:rsid w:val="007F1027"/>
    <w:rsid w:val="007F16F8"/>
    <w:rsid w:val="007F1895"/>
    <w:rsid w:val="007F19B4"/>
    <w:rsid w:val="007F1BEF"/>
    <w:rsid w:val="007F23AA"/>
    <w:rsid w:val="007F2655"/>
    <w:rsid w:val="007F2A2D"/>
    <w:rsid w:val="007F2A2E"/>
    <w:rsid w:val="007F3218"/>
    <w:rsid w:val="007F3241"/>
    <w:rsid w:val="007F36A3"/>
    <w:rsid w:val="007F3B8B"/>
    <w:rsid w:val="007F3BAF"/>
    <w:rsid w:val="007F3C64"/>
    <w:rsid w:val="007F487D"/>
    <w:rsid w:val="007F48D9"/>
    <w:rsid w:val="007F568E"/>
    <w:rsid w:val="007F5694"/>
    <w:rsid w:val="007F57B7"/>
    <w:rsid w:val="007F5F71"/>
    <w:rsid w:val="007F62B6"/>
    <w:rsid w:val="007F65C5"/>
    <w:rsid w:val="007F6A77"/>
    <w:rsid w:val="007F6B45"/>
    <w:rsid w:val="007F6C85"/>
    <w:rsid w:val="007F700B"/>
    <w:rsid w:val="007F70B9"/>
    <w:rsid w:val="007F711A"/>
    <w:rsid w:val="007F771B"/>
    <w:rsid w:val="007F7934"/>
    <w:rsid w:val="007F7D32"/>
    <w:rsid w:val="007F7DC4"/>
    <w:rsid w:val="00800080"/>
    <w:rsid w:val="008009F8"/>
    <w:rsid w:val="00801B4D"/>
    <w:rsid w:val="00801BB2"/>
    <w:rsid w:val="008023E1"/>
    <w:rsid w:val="00802434"/>
    <w:rsid w:val="00802544"/>
    <w:rsid w:val="008028EA"/>
    <w:rsid w:val="0080297C"/>
    <w:rsid w:val="00802EA3"/>
    <w:rsid w:val="008035E4"/>
    <w:rsid w:val="00803B49"/>
    <w:rsid w:val="00803F19"/>
    <w:rsid w:val="00804104"/>
    <w:rsid w:val="008041F2"/>
    <w:rsid w:val="0080513E"/>
    <w:rsid w:val="00805636"/>
    <w:rsid w:val="0080606B"/>
    <w:rsid w:val="008060DC"/>
    <w:rsid w:val="008066EE"/>
    <w:rsid w:val="00806938"/>
    <w:rsid w:val="00806AEA"/>
    <w:rsid w:val="00806F00"/>
    <w:rsid w:val="00807994"/>
    <w:rsid w:val="00807ACF"/>
    <w:rsid w:val="00811417"/>
    <w:rsid w:val="00811852"/>
    <w:rsid w:val="008120D5"/>
    <w:rsid w:val="008132DC"/>
    <w:rsid w:val="00813767"/>
    <w:rsid w:val="00813889"/>
    <w:rsid w:val="00813D45"/>
    <w:rsid w:val="00813EA1"/>
    <w:rsid w:val="008142D0"/>
    <w:rsid w:val="0081556A"/>
    <w:rsid w:val="008155CD"/>
    <w:rsid w:val="008158C1"/>
    <w:rsid w:val="00816373"/>
    <w:rsid w:val="00816874"/>
    <w:rsid w:val="008172C7"/>
    <w:rsid w:val="0081792E"/>
    <w:rsid w:val="00817A46"/>
    <w:rsid w:val="0082026C"/>
    <w:rsid w:val="00820652"/>
    <w:rsid w:val="008207D0"/>
    <w:rsid w:val="00820817"/>
    <w:rsid w:val="00820A4F"/>
    <w:rsid w:val="00820AEF"/>
    <w:rsid w:val="00820C09"/>
    <w:rsid w:val="008213CC"/>
    <w:rsid w:val="0082154A"/>
    <w:rsid w:val="008217C6"/>
    <w:rsid w:val="00821A84"/>
    <w:rsid w:val="00821E31"/>
    <w:rsid w:val="00821E8A"/>
    <w:rsid w:val="00821F1E"/>
    <w:rsid w:val="00823754"/>
    <w:rsid w:val="008239E4"/>
    <w:rsid w:val="00824705"/>
    <w:rsid w:val="00824B92"/>
    <w:rsid w:val="00824F07"/>
    <w:rsid w:val="008256D8"/>
    <w:rsid w:val="00825D4F"/>
    <w:rsid w:val="00825E6D"/>
    <w:rsid w:val="008265BA"/>
    <w:rsid w:val="008265D4"/>
    <w:rsid w:val="00826983"/>
    <w:rsid w:val="00826C3B"/>
    <w:rsid w:val="00826C92"/>
    <w:rsid w:val="00827043"/>
    <w:rsid w:val="00827454"/>
    <w:rsid w:val="0082749C"/>
    <w:rsid w:val="00830065"/>
    <w:rsid w:val="00830616"/>
    <w:rsid w:val="00830BA3"/>
    <w:rsid w:val="008310DD"/>
    <w:rsid w:val="00831B0B"/>
    <w:rsid w:val="008320D0"/>
    <w:rsid w:val="00832CE4"/>
    <w:rsid w:val="00832FB1"/>
    <w:rsid w:val="0083311D"/>
    <w:rsid w:val="00833ABB"/>
    <w:rsid w:val="00833C2E"/>
    <w:rsid w:val="0083408E"/>
    <w:rsid w:val="00834BD7"/>
    <w:rsid w:val="00834CB4"/>
    <w:rsid w:val="00834EA4"/>
    <w:rsid w:val="00835162"/>
    <w:rsid w:val="00835F46"/>
    <w:rsid w:val="00836233"/>
    <w:rsid w:val="0083673A"/>
    <w:rsid w:val="00836B72"/>
    <w:rsid w:val="00837292"/>
    <w:rsid w:val="0083776D"/>
    <w:rsid w:val="00837897"/>
    <w:rsid w:val="00840B22"/>
    <w:rsid w:val="00840F02"/>
    <w:rsid w:val="00841411"/>
    <w:rsid w:val="008418D5"/>
    <w:rsid w:val="0084243F"/>
    <w:rsid w:val="008439EC"/>
    <w:rsid w:val="00843A1B"/>
    <w:rsid w:val="00844463"/>
    <w:rsid w:val="008446D9"/>
    <w:rsid w:val="008447FB"/>
    <w:rsid w:val="00845199"/>
    <w:rsid w:val="008451C3"/>
    <w:rsid w:val="00845AF6"/>
    <w:rsid w:val="00845D3C"/>
    <w:rsid w:val="00845E6C"/>
    <w:rsid w:val="00846023"/>
    <w:rsid w:val="0084675A"/>
    <w:rsid w:val="00846957"/>
    <w:rsid w:val="00846971"/>
    <w:rsid w:val="008473AB"/>
    <w:rsid w:val="00847DC2"/>
    <w:rsid w:val="00847E03"/>
    <w:rsid w:val="0085016E"/>
    <w:rsid w:val="0085059B"/>
    <w:rsid w:val="008505F0"/>
    <w:rsid w:val="00850A0B"/>
    <w:rsid w:val="00850A22"/>
    <w:rsid w:val="00850CA4"/>
    <w:rsid w:val="008511BA"/>
    <w:rsid w:val="00851621"/>
    <w:rsid w:val="008516C7"/>
    <w:rsid w:val="00851E2E"/>
    <w:rsid w:val="00851F14"/>
    <w:rsid w:val="00852816"/>
    <w:rsid w:val="00852817"/>
    <w:rsid w:val="00852C7F"/>
    <w:rsid w:val="00852D9B"/>
    <w:rsid w:val="00852EB2"/>
    <w:rsid w:val="00853004"/>
    <w:rsid w:val="0085301F"/>
    <w:rsid w:val="0085357F"/>
    <w:rsid w:val="0085395C"/>
    <w:rsid w:val="00853CEC"/>
    <w:rsid w:val="0085447C"/>
    <w:rsid w:val="0085458B"/>
    <w:rsid w:val="00854A28"/>
    <w:rsid w:val="00854C30"/>
    <w:rsid w:val="008551F0"/>
    <w:rsid w:val="0085556D"/>
    <w:rsid w:val="00855915"/>
    <w:rsid w:val="0085650C"/>
    <w:rsid w:val="008565F3"/>
    <w:rsid w:val="00856F1A"/>
    <w:rsid w:val="00856F98"/>
    <w:rsid w:val="00857CCA"/>
    <w:rsid w:val="00857DFE"/>
    <w:rsid w:val="008609A2"/>
    <w:rsid w:val="00860B25"/>
    <w:rsid w:val="00860E48"/>
    <w:rsid w:val="008610CA"/>
    <w:rsid w:val="0086170D"/>
    <w:rsid w:val="00861AE8"/>
    <w:rsid w:val="00861D1C"/>
    <w:rsid w:val="00861ED0"/>
    <w:rsid w:val="00862807"/>
    <w:rsid w:val="00862B12"/>
    <w:rsid w:val="00862E70"/>
    <w:rsid w:val="008636E4"/>
    <w:rsid w:val="00863E29"/>
    <w:rsid w:val="00863F4B"/>
    <w:rsid w:val="00864421"/>
    <w:rsid w:val="008644D9"/>
    <w:rsid w:val="0086488C"/>
    <w:rsid w:val="00864A04"/>
    <w:rsid w:val="00864A77"/>
    <w:rsid w:val="00864EA9"/>
    <w:rsid w:val="00865118"/>
    <w:rsid w:val="008653E4"/>
    <w:rsid w:val="00866A15"/>
    <w:rsid w:val="00866C59"/>
    <w:rsid w:val="00866C83"/>
    <w:rsid w:val="00866C84"/>
    <w:rsid w:val="0086718A"/>
    <w:rsid w:val="008674F0"/>
    <w:rsid w:val="0086779F"/>
    <w:rsid w:val="008679C8"/>
    <w:rsid w:val="00867B46"/>
    <w:rsid w:val="00870A86"/>
    <w:rsid w:val="00870DDE"/>
    <w:rsid w:val="00871E6A"/>
    <w:rsid w:val="00871EA8"/>
    <w:rsid w:val="008727BB"/>
    <w:rsid w:val="00872879"/>
    <w:rsid w:val="00872929"/>
    <w:rsid w:val="00872ED4"/>
    <w:rsid w:val="008733AF"/>
    <w:rsid w:val="00873606"/>
    <w:rsid w:val="0087381C"/>
    <w:rsid w:val="00873976"/>
    <w:rsid w:val="00873F9A"/>
    <w:rsid w:val="00874208"/>
    <w:rsid w:val="00874AB8"/>
    <w:rsid w:val="00874BAA"/>
    <w:rsid w:val="00875082"/>
    <w:rsid w:val="008759F2"/>
    <w:rsid w:val="00876526"/>
    <w:rsid w:val="00876720"/>
    <w:rsid w:val="00876A9F"/>
    <w:rsid w:val="00877651"/>
    <w:rsid w:val="00880616"/>
    <w:rsid w:val="008807EF"/>
    <w:rsid w:val="00880DE8"/>
    <w:rsid w:val="00882107"/>
    <w:rsid w:val="00882926"/>
    <w:rsid w:val="00882A2E"/>
    <w:rsid w:val="00884C24"/>
    <w:rsid w:val="00884F15"/>
    <w:rsid w:val="0088516E"/>
    <w:rsid w:val="00885509"/>
    <w:rsid w:val="00885A8D"/>
    <w:rsid w:val="00885E96"/>
    <w:rsid w:val="0088674C"/>
    <w:rsid w:val="0088768E"/>
    <w:rsid w:val="008877A7"/>
    <w:rsid w:val="008878B0"/>
    <w:rsid w:val="00887B32"/>
    <w:rsid w:val="00887CC2"/>
    <w:rsid w:val="008901EE"/>
    <w:rsid w:val="008902B2"/>
    <w:rsid w:val="0089071F"/>
    <w:rsid w:val="008917EB"/>
    <w:rsid w:val="00891F86"/>
    <w:rsid w:val="0089244F"/>
    <w:rsid w:val="008924B3"/>
    <w:rsid w:val="0089256F"/>
    <w:rsid w:val="00892D3B"/>
    <w:rsid w:val="0089357D"/>
    <w:rsid w:val="008940ED"/>
    <w:rsid w:val="0089414D"/>
    <w:rsid w:val="008943AE"/>
    <w:rsid w:val="00894425"/>
    <w:rsid w:val="00894DFB"/>
    <w:rsid w:val="00894F36"/>
    <w:rsid w:val="00895DED"/>
    <w:rsid w:val="008963E6"/>
    <w:rsid w:val="00896D48"/>
    <w:rsid w:val="00896FB9"/>
    <w:rsid w:val="00897688"/>
    <w:rsid w:val="008976FB"/>
    <w:rsid w:val="008979EF"/>
    <w:rsid w:val="00897F1D"/>
    <w:rsid w:val="008A05B4"/>
    <w:rsid w:val="008A0F82"/>
    <w:rsid w:val="008A10BF"/>
    <w:rsid w:val="008A127D"/>
    <w:rsid w:val="008A2EC3"/>
    <w:rsid w:val="008A312B"/>
    <w:rsid w:val="008A3865"/>
    <w:rsid w:val="008A3E61"/>
    <w:rsid w:val="008A4442"/>
    <w:rsid w:val="008A4A02"/>
    <w:rsid w:val="008A4B56"/>
    <w:rsid w:val="008A4DD9"/>
    <w:rsid w:val="008A50A8"/>
    <w:rsid w:val="008A5C20"/>
    <w:rsid w:val="008A6078"/>
    <w:rsid w:val="008A6106"/>
    <w:rsid w:val="008A610E"/>
    <w:rsid w:val="008A6491"/>
    <w:rsid w:val="008A6CE5"/>
    <w:rsid w:val="008A731E"/>
    <w:rsid w:val="008A77E5"/>
    <w:rsid w:val="008A7E52"/>
    <w:rsid w:val="008B0813"/>
    <w:rsid w:val="008B0C33"/>
    <w:rsid w:val="008B0E66"/>
    <w:rsid w:val="008B11D4"/>
    <w:rsid w:val="008B12B8"/>
    <w:rsid w:val="008B17B5"/>
    <w:rsid w:val="008B18CE"/>
    <w:rsid w:val="008B1D09"/>
    <w:rsid w:val="008B27B6"/>
    <w:rsid w:val="008B304B"/>
    <w:rsid w:val="008B31C3"/>
    <w:rsid w:val="008B339D"/>
    <w:rsid w:val="008B3D82"/>
    <w:rsid w:val="008B4D6C"/>
    <w:rsid w:val="008B4F2D"/>
    <w:rsid w:val="008B5157"/>
    <w:rsid w:val="008B53D5"/>
    <w:rsid w:val="008B5584"/>
    <w:rsid w:val="008B56F2"/>
    <w:rsid w:val="008B58CE"/>
    <w:rsid w:val="008B5E6E"/>
    <w:rsid w:val="008B60A2"/>
    <w:rsid w:val="008B6D5A"/>
    <w:rsid w:val="008B6F41"/>
    <w:rsid w:val="008B7B2A"/>
    <w:rsid w:val="008B7BBA"/>
    <w:rsid w:val="008C048B"/>
    <w:rsid w:val="008C0FDD"/>
    <w:rsid w:val="008C1B16"/>
    <w:rsid w:val="008C25C1"/>
    <w:rsid w:val="008C2CD6"/>
    <w:rsid w:val="008C4B70"/>
    <w:rsid w:val="008C4E16"/>
    <w:rsid w:val="008C5323"/>
    <w:rsid w:val="008C54A8"/>
    <w:rsid w:val="008C55F3"/>
    <w:rsid w:val="008C59C7"/>
    <w:rsid w:val="008C59CD"/>
    <w:rsid w:val="008C5C37"/>
    <w:rsid w:val="008C603D"/>
    <w:rsid w:val="008C633B"/>
    <w:rsid w:val="008C6B6A"/>
    <w:rsid w:val="008C6FC6"/>
    <w:rsid w:val="008C7426"/>
    <w:rsid w:val="008C76CF"/>
    <w:rsid w:val="008C7718"/>
    <w:rsid w:val="008C77BF"/>
    <w:rsid w:val="008C797B"/>
    <w:rsid w:val="008D03F9"/>
    <w:rsid w:val="008D05BE"/>
    <w:rsid w:val="008D13FB"/>
    <w:rsid w:val="008D1B61"/>
    <w:rsid w:val="008D1D12"/>
    <w:rsid w:val="008D1E93"/>
    <w:rsid w:val="008D21EF"/>
    <w:rsid w:val="008D2389"/>
    <w:rsid w:val="008D2420"/>
    <w:rsid w:val="008D2583"/>
    <w:rsid w:val="008D2A14"/>
    <w:rsid w:val="008D2EDD"/>
    <w:rsid w:val="008D3492"/>
    <w:rsid w:val="008D35AD"/>
    <w:rsid w:val="008D36B9"/>
    <w:rsid w:val="008D37F1"/>
    <w:rsid w:val="008D3A90"/>
    <w:rsid w:val="008D3F58"/>
    <w:rsid w:val="008D4306"/>
    <w:rsid w:val="008D438D"/>
    <w:rsid w:val="008D46C1"/>
    <w:rsid w:val="008D5376"/>
    <w:rsid w:val="008D5C62"/>
    <w:rsid w:val="008D5F50"/>
    <w:rsid w:val="008D6461"/>
    <w:rsid w:val="008D6B4F"/>
    <w:rsid w:val="008D6CFC"/>
    <w:rsid w:val="008D7491"/>
    <w:rsid w:val="008E0310"/>
    <w:rsid w:val="008E0907"/>
    <w:rsid w:val="008E09E3"/>
    <w:rsid w:val="008E0A36"/>
    <w:rsid w:val="008E0D0D"/>
    <w:rsid w:val="008E0FE1"/>
    <w:rsid w:val="008E1041"/>
    <w:rsid w:val="008E1428"/>
    <w:rsid w:val="008E148E"/>
    <w:rsid w:val="008E165C"/>
    <w:rsid w:val="008E29FE"/>
    <w:rsid w:val="008E2E28"/>
    <w:rsid w:val="008E435E"/>
    <w:rsid w:val="008E462C"/>
    <w:rsid w:val="008E4A6B"/>
    <w:rsid w:val="008E4DAE"/>
    <w:rsid w:val="008E4E36"/>
    <w:rsid w:val="008E4EB6"/>
    <w:rsid w:val="008E514D"/>
    <w:rsid w:val="008E5214"/>
    <w:rsid w:val="008E5545"/>
    <w:rsid w:val="008E57BB"/>
    <w:rsid w:val="008E5B61"/>
    <w:rsid w:val="008E685E"/>
    <w:rsid w:val="008E6B31"/>
    <w:rsid w:val="008E6E53"/>
    <w:rsid w:val="008F0A88"/>
    <w:rsid w:val="008F0ACD"/>
    <w:rsid w:val="008F12A2"/>
    <w:rsid w:val="008F1726"/>
    <w:rsid w:val="008F1B6D"/>
    <w:rsid w:val="008F1FBC"/>
    <w:rsid w:val="008F1FEE"/>
    <w:rsid w:val="008F2861"/>
    <w:rsid w:val="008F2C6F"/>
    <w:rsid w:val="008F3507"/>
    <w:rsid w:val="008F3E9D"/>
    <w:rsid w:val="008F42B5"/>
    <w:rsid w:val="008F4316"/>
    <w:rsid w:val="008F466D"/>
    <w:rsid w:val="008F4716"/>
    <w:rsid w:val="008F4932"/>
    <w:rsid w:val="008F5C26"/>
    <w:rsid w:val="008F60CF"/>
    <w:rsid w:val="008F69BC"/>
    <w:rsid w:val="008F78A2"/>
    <w:rsid w:val="008F7BC2"/>
    <w:rsid w:val="008F7D38"/>
    <w:rsid w:val="008F7D42"/>
    <w:rsid w:val="009008CB"/>
    <w:rsid w:val="0090105C"/>
    <w:rsid w:val="009013D4"/>
    <w:rsid w:val="00901E6E"/>
    <w:rsid w:val="00901E72"/>
    <w:rsid w:val="00902768"/>
    <w:rsid w:val="00902F18"/>
    <w:rsid w:val="00903433"/>
    <w:rsid w:val="00903671"/>
    <w:rsid w:val="00903E74"/>
    <w:rsid w:val="009041CB"/>
    <w:rsid w:val="009045E7"/>
    <w:rsid w:val="0090497F"/>
    <w:rsid w:val="00904C49"/>
    <w:rsid w:val="00904F2C"/>
    <w:rsid w:val="0090524F"/>
    <w:rsid w:val="00905512"/>
    <w:rsid w:val="009055F9"/>
    <w:rsid w:val="00905934"/>
    <w:rsid w:val="00905962"/>
    <w:rsid w:val="0090612E"/>
    <w:rsid w:val="00906D22"/>
    <w:rsid w:val="009078FF"/>
    <w:rsid w:val="00907D00"/>
    <w:rsid w:val="00910A58"/>
    <w:rsid w:val="00911873"/>
    <w:rsid w:val="00911B1E"/>
    <w:rsid w:val="00911B7C"/>
    <w:rsid w:val="009120D6"/>
    <w:rsid w:val="009123F5"/>
    <w:rsid w:val="009126B4"/>
    <w:rsid w:val="0091278D"/>
    <w:rsid w:val="00912EC1"/>
    <w:rsid w:val="0091340C"/>
    <w:rsid w:val="009137E6"/>
    <w:rsid w:val="00913F7C"/>
    <w:rsid w:val="00914769"/>
    <w:rsid w:val="00915125"/>
    <w:rsid w:val="009153E5"/>
    <w:rsid w:val="00915F25"/>
    <w:rsid w:val="00916C6D"/>
    <w:rsid w:val="00916D07"/>
    <w:rsid w:val="00917120"/>
    <w:rsid w:val="00917132"/>
    <w:rsid w:val="009171BE"/>
    <w:rsid w:val="009174E8"/>
    <w:rsid w:val="009177DE"/>
    <w:rsid w:val="00917E06"/>
    <w:rsid w:val="00917F10"/>
    <w:rsid w:val="009209C4"/>
    <w:rsid w:val="00920E0E"/>
    <w:rsid w:val="0092101C"/>
    <w:rsid w:val="00921058"/>
    <w:rsid w:val="0092122E"/>
    <w:rsid w:val="0092166E"/>
    <w:rsid w:val="0092173E"/>
    <w:rsid w:val="00922995"/>
    <w:rsid w:val="00922A4D"/>
    <w:rsid w:val="00922DDD"/>
    <w:rsid w:val="009230DF"/>
    <w:rsid w:val="009232B6"/>
    <w:rsid w:val="00923FFC"/>
    <w:rsid w:val="0092409D"/>
    <w:rsid w:val="0092471C"/>
    <w:rsid w:val="00924726"/>
    <w:rsid w:val="00924D3C"/>
    <w:rsid w:val="00925054"/>
    <w:rsid w:val="0092516B"/>
    <w:rsid w:val="0092529C"/>
    <w:rsid w:val="0092544D"/>
    <w:rsid w:val="009254C5"/>
    <w:rsid w:val="009264DB"/>
    <w:rsid w:val="00926763"/>
    <w:rsid w:val="009268CE"/>
    <w:rsid w:val="00926BEF"/>
    <w:rsid w:val="009271A8"/>
    <w:rsid w:val="00927743"/>
    <w:rsid w:val="00927844"/>
    <w:rsid w:val="0093072C"/>
    <w:rsid w:val="009307EB"/>
    <w:rsid w:val="009309DF"/>
    <w:rsid w:val="00930B1D"/>
    <w:rsid w:val="00930F4B"/>
    <w:rsid w:val="00931FE7"/>
    <w:rsid w:val="0093216E"/>
    <w:rsid w:val="0093230C"/>
    <w:rsid w:val="00932A0C"/>
    <w:rsid w:val="00932B45"/>
    <w:rsid w:val="00932C2B"/>
    <w:rsid w:val="00932D81"/>
    <w:rsid w:val="00932DFB"/>
    <w:rsid w:val="0093315C"/>
    <w:rsid w:val="0093323A"/>
    <w:rsid w:val="00933253"/>
    <w:rsid w:val="009335A5"/>
    <w:rsid w:val="00933C78"/>
    <w:rsid w:val="00934136"/>
    <w:rsid w:val="00934177"/>
    <w:rsid w:val="009346C5"/>
    <w:rsid w:val="00934A5D"/>
    <w:rsid w:val="00934AA1"/>
    <w:rsid w:val="00934FF0"/>
    <w:rsid w:val="0093559B"/>
    <w:rsid w:val="00935756"/>
    <w:rsid w:val="009358A6"/>
    <w:rsid w:val="00935F94"/>
    <w:rsid w:val="00936202"/>
    <w:rsid w:val="0093635E"/>
    <w:rsid w:val="009369AF"/>
    <w:rsid w:val="00936AF9"/>
    <w:rsid w:val="00936EA8"/>
    <w:rsid w:val="00936FE2"/>
    <w:rsid w:val="009370AA"/>
    <w:rsid w:val="00937260"/>
    <w:rsid w:val="009374FD"/>
    <w:rsid w:val="00937C2D"/>
    <w:rsid w:val="00937FA3"/>
    <w:rsid w:val="00940024"/>
    <w:rsid w:val="00940AFE"/>
    <w:rsid w:val="00940C2C"/>
    <w:rsid w:val="00940CA7"/>
    <w:rsid w:val="00941D7A"/>
    <w:rsid w:val="00941E92"/>
    <w:rsid w:val="009428D5"/>
    <w:rsid w:val="009432D6"/>
    <w:rsid w:val="009435CB"/>
    <w:rsid w:val="009437F7"/>
    <w:rsid w:val="00943BEC"/>
    <w:rsid w:val="00943C0D"/>
    <w:rsid w:val="00943C68"/>
    <w:rsid w:val="009441DF"/>
    <w:rsid w:val="00944442"/>
    <w:rsid w:val="00945C97"/>
    <w:rsid w:val="00945FE1"/>
    <w:rsid w:val="009460F8"/>
    <w:rsid w:val="00946112"/>
    <w:rsid w:val="00946AF4"/>
    <w:rsid w:val="009476AC"/>
    <w:rsid w:val="009478B9"/>
    <w:rsid w:val="00950EBD"/>
    <w:rsid w:val="00951202"/>
    <w:rsid w:val="009517DB"/>
    <w:rsid w:val="00952B48"/>
    <w:rsid w:val="009532BB"/>
    <w:rsid w:val="009544BA"/>
    <w:rsid w:val="0095454D"/>
    <w:rsid w:val="00955585"/>
    <w:rsid w:val="009565D1"/>
    <w:rsid w:val="00956C3D"/>
    <w:rsid w:val="00957016"/>
    <w:rsid w:val="009571FE"/>
    <w:rsid w:val="00957279"/>
    <w:rsid w:val="00957304"/>
    <w:rsid w:val="00957898"/>
    <w:rsid w:val="009579B5"/>
    <w:rsid w:val="009579E6"/>
    <w:rsid w:val="00960271"/>
    <w:rsid w:val="00960845"/>
    <w:rsid w:val="009611C5"/>
    <w:rsid w:val="00961D7C"/>
    <w:rsid w:val="00961F74"/>
    <w:rsid w:val="009620A7"/>
    <w:rsid w:val="009621F6"/>
    <w:rsid w:val="0096299F"/>
    <w:rsid w:val="00962BAB"/>
    <w:rsid w:val="0096367F"/>
    <w:rsid w:val="00963B8A"/>
    <w:rsid w:val="00963D24"/>
    <w:rsid w:val="00964956"/>
    <w:rsid w:val="00964A6E"/>
    <w:rsid w:val="009651A7"/>
    <w:rsid w:val="009658E5"/>
    <w:rsid w:val="00965F8B"/>
    <w:rsid w:val="00965FF8"/>
    <w:rsid w:val="00966F56"/>
    <w:rsid w:val="0096735D"/>
    <w:rsid w:val="009678E7"/>
    <w:rsid w:val="00967B47"/>
    <w:rsid w:val="0097053C"/>
    <w:rsid w:val="009705FE"/>
    <w:rsid w:val="009719B9"/>
    <w:rsid w:val="00971A50"/>
    <w:rsid w:val="00971C05"/>
    <w:rsid w:val="00971E94"/>
    <w:rsid w:val="00972591"/>
    <w:rsid w:val="009725CF"/>
    <w:rsid w:val="009725D8"/>
    <w:rsid w:val="009725DA"/>
    <w:rsid w:val="00973039"/>
    <w:rsid w:val="009731F7"/>
    <w:rsid w:val="00973A75"/>
    <w:rsid w:val="00973AD9"/>
    <w:rsid w:val="00973BC7"/>
    <w:rsid w:val="00973C44"/>
    <w:rsid w:val="00973DF9"/>
    <w:rsid w:val="00973F5C"/>
    <w:rsid w:val="009745F8"/>
    <w:rsid w:val="009747F7"/>
    <w:rsid w:val="00974818"/>
    <w:rsid w:val="00974A35"/>
    <w:rsid w:val="009751D9"/>
    <w:rsid w:val="009756DC"/>
    <w:rsid w:val="00975FC3"/>
    <w:rsid w:val="009765FD"/>
    <w:rsid w:val="009767E6"/>
    <w:rsid w:val="00976DB6"/>
    <w:rsid w:val="00976E95"/>
    <w:rsid w:val="0097706C"/>
    <w:rsid w:val="009770B0"/>
    <w:rsid w:val="00977992"/>
    <w:rsid w:val="00977BA2"/>
    <w:rsid w:val="00977F6F"/>
    <w:rsid w:val="009800AB"/>
    <w:rsid w:val="0098025F"/>
    <w:rsid w:val="00980BA6"/>
    <w:rsid w:val="009814E1"/>
    <w:rsid w:val="00981712"/>
    <w:rsid w:val="00982766"/>
    <w:rsid w:val="00982972"/>
    <w:rsid w:val="00982BC0"/>
    <w:rsid w:val="00982F91"/>
    <w:rsid w:val="00983575"/>
    <w:rsid w:val="00983787"/>
    <w:rsid w:val="00983A06"/>
    <w:rsid w:val="00983C5E"/>
    <w:rsid w:val="00984D88"/>
    <w:rsid w:val="009851F5"/>
    <w:rsid w:val="00985C1C"/>
    <w:rsid w:val="009867A3"/>
    <w:rsid w:val="00987238"/>
    <w:rsid w:val="00987318"/>
    <w:rsid w:val="009875BA"/>
    <w:rsid w:val="009876DC"/>
    <w:rsid w:val="00987A02"/>
    <w:rsid w:val="0099008C"/>
    <w:rsid w:val="0099096E"/>
    <w:rsid w:val="00990CE0"/>
    <w:rsid w:val="009910EC"/>
    <w:rsid w:val="009912AF"/>
    <w:rsid w:val="00991B5F"/>
    <w:rsid w:val="009924C4"/>
    <w:rsid w:val="00992BBF"/>
    <w:rsid w:val="00992D8C"/>
    <w:rsid w:val="0099357C"/>
    <w:rsid w:val="009935CF"/>
    <w:rsid w:val="0099455C"/>
    <w:rsid w:val="00994643"/>
    <w:rsid w:val="00994765"/>
    <w:rsid w:val="00995977"/>
    <w:rsid w:val="00995B77"/>
    <w:rsid w:val="00996812"/>
    <w:rsid w:val="00996A0F"/>
    <w:rsid w:val="00997523"/>
    <w:rsid w:val="009A0C4B"/>
    <w:rsid w:val="009A0FF4"/>
    <w:rsid w:val="009A1288"/>
    <w:rsid w:val="009A17AD"/>
    <w:rsid w:val="009A1877"/>
    <w:rsid w:val="009A22CF"/>
    <w:rsid w:val="009A2396"/>
    <w:rsid w:val="009A25AE"/>
    <w:rsid w:val="009A28AC"/>
    <w:rsid w:val="009A2E55"/>
    <w:rsid w:val="009A33C8"/>
    <w:rsid w:val="009A355E"/>
    <w:rsid w:val="009A37BA"/>
    <w:rsid w:val="009A4A64"/>
    <w:rsid w:val="009A50FC"/>
    <w:rsid w:val="009A5BCC"/>
    <w:rsid w:val="009A6D0F"/>
    <w:rsid w:val="009A6D28"/>
    <w:rsid w:val="009A6F3B"/>
    <w:rsid w:val="009A787A"/>
    <w:rsid w:val="009A78AA"/>
    <w:rsid w:val="009B0A42"/>
    <w:rsid w:val="009B0FA8"/>
    <w:rsid w:val="009B1999"/>
    <w:rsid w:val="009B1C6B"/>
    <w:rsid w:val="009B1D4E"/>
    <w:rsid w:val="009B246C"/>
    <w:rsid w:val="009B3846"/>
    <w:rsid w:val="009B3B45"/>
    <w:rsid w:val="009B3B5D"/>
    <w:rsid w:val="009B3FC1"/>
    <w:rsid w:val="009B4061"/>
    <w:rsid w:val="009B40C5"/>
    <w:rsid w:val="009B41E9"/>
    <w:rsid w:val="009B444E"/>
    <w:rsid w:val="009B4465"/>
    <w:rsid w:val="009B4514"/>
    <w:rsid w:val="009B470E"/>
    <w:rsid w:val="009B49F4"/>
    <w:rsid w:val="009B4BD8"/>
    <w:rsid w:val="009B4D07"/>
    <w:rsid w:val="009B5060"/>
    <w:rsid w:val="009B5258"/>
    <w:rsid w:val="009B59C3"/>
    <w:rsid w:val="009B6057"/>
    <w:rsid w:val="009B762E"/>
    <w:rsid w:val="009C03CD"/>
    <w:rsid w:val="009C0557"/>
    <w:rsid w:val="009C073E"/>
    <w:rsid w:val="009C07B1"/>
    <w:rsid w:val="009C0CAE"/>
    <w:rsid w:val="009C10F7"/>
    <w:rsid w:val="009C13F6"/>
    <w:rsid w:val="009C17AF"/>
    <w:rsid w:val="009C2351"/>
    <w:rsid w:val="009C240C"/>
    <w:rsid w:val="009C275B"/>
    <w:rsid w:val="009C2A84"/>
    <w:rsid w:val="009C2C5B"/>
    <w:rsid w:val="009C2C89"/>
    <w:rsid w:val="009C2DDD"/>
    <w:rsid w:val="009C3550"/>
    <w:rsid w:val="009C3A9C"/>
    <w:rsid w:val="009C3ED1"/>
    <w:rsid w:val="009C3F23"/>
    <w:rsid w:val="009C44F3"/>
    <w:rsid w:val="009C4824"/>
    <w:rsid w:val="009C4D90"/>
    <w:rsid w:val="009C4ED5"/>
    <w:rsid w:val="009C60CF"/>
    <w:rsid w:val="009C6361"/>
    <w:rsid w:val="009C6A34"/>
    <w:rsid w:val="009C706C"/>
    <w:rsid w:val="009C7B9D"/>
    <w:rsid w:val="009C7C8F"/>
    <w:rsid w:val="009D0041"/>
    <w:rsid w:val="009D01B7"/>
    <w:rsid w:val="009D09E2"/>
    <w:rsid w:val="009D0AA3"/>
    <w:rsid w:val="009D0C43"/>
    <w:rsid w:val="009D0E33"/>
    <w:rsid w:val="009D121C"/>
    <w:rsid w:val="009D1D0A"/>
    <w:rsid w:val="009D1D1A"/>
    <w:rsid w:val="009D1E0A"/>
    <w:rsid w:val="009D2223"/>
    <w:rsid w:val="009D27C3"/>
    <w:rsid w:val="009D2BB6"/>
    <w:rsid w:val="009D2EAC"/>
    <w:rsid w:val="009D31D6"/>
    <w:rsid w:val="009D3417"/>
    <w:rsid w:val="009D3A6C"/>
    <w:rsid w:val="009D3D8C"/>
    <w:rsid w:val="009D4A0C"/>
    <w:rsid w:val="009D4B7A"/>
    <w:rsid w:val="009D4BDE"/>
    <w:rsid w:val="009D508C"/>
    <w:rsid w:val="009D5A27"/>
    <w:rsid w:val="009D6A9E"/>
    <w:rsid w:val="009D6CDA"/>
    <w:rsid w:val="009D727E"/>
    <w:rsid w:val="009D7595"/>
    <w:rsid w:val="009D7C9D"/>
    <w:rsid w:val="009D7EB0"/>
    <w:rsid w:val="009E0437"/>
    <w:rsid w:val="009E0B6F"/>
    <w:rsid w:val="009E0C2B"/>
    <w:rsid w:val="009E12CF"/>
    <w:rsid w:val="009E16AF"/>
    <w:rsid w:val="009E2BE7"/>
    <w:rsid w:val="009E2C69"/>
    <w:rsid w:val="009E3411"/>
    <w:rsid w:val="009E34EE"/>
    <w:rsid w:val="009E376C"/>
    <w:rsid w:val="009E3873"/>
    <w:rsid w:val="009E3B36"/>
    <w:rsid w:val="009E476C"/>
    <w:rsid w:val="009E48D3"/>
    <w:rsid w:val="009E5640"/>
    <w:rsid w:val="009E58D8"/>
    <w:rsid w:val="009E5C46"/>
    <w:rsid w:val="009E5E76"/>
    <w:rsid w:val="009E5F1D"/>
    <w:rsid w:val="009E6025"/>
    <w:rsid w:val="009E629E"/>
    <w:rsid w:val="009E62EA"/>
    <w:rsid w:val="009E62F3"/>
    <w:rsid w:val="009E677C"/>
    <w:rsid w:val="009F01AA"/>
    <w:rsid w:val="009F0271"/>
    <w:rsid w:val="009F101C"/>
    <w:rsid w:val="009F174A"/>
    <w:rsid w:val="009F1FA4"/>
    <w:rsid w:val="009F28DB"/>
    <w:rsid w:val="009F3006"/>
    <w:rsid w:val="009F381C"/>
    <w:rsid w:val="009F3AE0"/>
    <w:rsid w:val="009F3D51"/>
    <w:rsid w:val="009F3EC7"/>
    <w:rsid w:val="009F4734"/>
    <w:rsid w:val="009F4BBF"/>
    <w:rsid w:val="009F4E43"/>
    <w:rsid w:val="009F5518"/>
    <w:rsid w:val="009F562E"/>
    <w:rsid w:val="009F5A63"/>
    <w:rsid w:val="009F6450"/>
    <w:rsid w:val="009F69A6"/>
    <w:rsid w:val="009F71FE"/>
    <w:rsid w:val="009F73A7"/>
    <w:rsid w:val="00A00A20"/>
    <w:rsid w:val="00A01498"/>
    <w:rsid w:val="00A016A7"/>
    <w:rsid w:val="00A01815"/>
    <w:rsid w:val="00A01823"/>
    <w:rsid w:val="00A0262B"/>
    <w:rsid w:val="00A0284C"/>
    <w:rsid w:val="00A028F6"/>
    <w:rsid w:val="00A02AF1"/>
    <w:rsid w:val="00A02F53"/>
    <w:rsid w:val="00A036B6"/>
    <w:rsid w:val="00A03D00"/>
    <w:rsid w:val="00A04886"/>
    <w:rsid w:val="00A05220"/>
    <w:rsid w:val="00A056C5"/>
    <w:rsid w:val="00A0598D"/>
    <w:rsid w:val="00A06033"/>
    <w:rsid w:val="00A06342"/>
    <w:rsid w:val="00A06385"/>
    <w:rsid w:val="00A0666B"/>
    <w:rsid w:val="00A066BE"/>
    <w:rsid w:val="00A068D1"/>
    <w:rsid w:val="00A07677"/>
    <w:rsid w:val="00A07C03"/>
    <w:rsid w:val="00A103DA"/>
    <w:rsid w:val="00A10784"/>
    <w:rsid w:val="00A10A42"/>
    <w:rsid w:val="00A10C1A"/>
    <w:rsid w:val="00A10E89"/>
    <w:rsid w:val="00A1122E"/>
    <w:rsid w:val="00A11245"/>
    <w:rsid w:val="00A11392"/>
    <w:rsid w:val="00A11698"/>
    <w:rsid w:val="00A1184B"/>
    <w:rsid w:val="00A11C64"/>
    <w:rsid w:val="00A11E52"/>
    <w:rsid w:val="00A11F73"/>
    <w:rsid w:val="00A126BC"/>
    <w:rsid w:val="00A12804"/>
    <w:rsid w:val="00A12845"/>
    <w:rsid w:val="00A130CF"/>
    <w:rsid w:val="00A13428"/>
    <w:rsid w:val="00A13644"/>
    <w:rsid w:val="00A13F0A"/>
    <w:rsid w:val="00A141AA"/>
    <w:rsid w:val="00A141E0"/>
    <w:rsid w:val="00A14203"/>
    <w:rsid w:val="00A145DD"/>
    <w:rsid w:val="00A14F91"/>
    <w:rsid w:val="00A15215"/>
    <w:rsid w:val="00A15C10"/>
    <w:rsid w:val="00A15E15"/>
    <w:rsid w:val="00A15FBC"/>
    <w:rsid w:val="00A1714F"/>
    <w:rsid w:val="00A17DEC"/>
    <w:rsid w:val="00A205FF"/>
    <w:rsid w:val="00A20D8E"/>
    <w:rsid w:val="00A21792"/>
    <w:rsid w:val="00A217F6"/>
    <w:rsid w:val="00A2194C"/>
    <w:rsid w:val="00A21A2F"/>
    <w:rsid w:val="00A21AF8"/>
    <w:rsid w:val="00A224AF"/>
    <w:rsid w:val="00A22889"/>
    <w:rsid w:val="00A22B36"/>
    <w:rsid w:val="00A22DDF"/>
    <w:rsid w:val="00A23158"/>
    <w:rsid w:val="00A23B80"/>
    <w:rsid w:val="00A2433F"/>
    <w:rsid w:val="00A2464B"/>
    <w:rsid w:val="00A24B92"/>
    <w:rsid w:val="00A24EEB"/>
    <w:rsid w:val="00A252F3"/>
    <w:rsid w:val="00A25533"/>
    <w:rsid w:val="00A26024"/>
    <w:rsid w:val="00A26662"/>
    <w:rsid w:val="00A26903"/>
    <w:rsid w:val="00A2690B"/>
    <w:rsid w:val="00A26F1E"/>
    <w:rsid w:val="00A26FDF"/>
    <w:rsid w:val="00A27126"/>
    <w:rsid w:val="00A27624"/>
    <w:rsid w:val="00A27BC1"/>
    <w:rsid w:val="00A27C20"/>
    <w:rsid w:val="00A30AEE"/>
    <w:rsid w:val="00A30AEF"/>
    <w:rsid w:val="00A30ED5"/>
    <w:rsid w:val="00A30EF0"/>
    <w:rsid w:val="00A312FA"/>
    <w:rsid w:val="00A31715"/>
    <w:rsid w:val="00A317A7"/>
    <w:rsid w:val="00A32093"/>
    <w:rsid w:val="00A32259"/>
    <w:rsid w:val="00A3259F"/>
    <w:rsid w:val="00A32EAD"/>
    <w:rsid w:val="00A3327E"/>
    <w:rsid w:val="00A33789"/>
    <w:rsid w:val="00A33F24"/>
    <w:rsid w:val="00A34268"/>
    <w:rsid w:val="00A34D2C"/>
    <w:rsid w:val="00A350D2"/>
    <w:rsid w:val="00A35666"/>
    <w:rsid w:val="00A358AD"/>
    <w:rsid w:val="00A35D66"/>
    <w:rsid w:val="00A3608A"/>
    <w:rsid w:val="00A3628C"/>
    <w:rsid w:val="00A3658D"/>
    <w:rsid w:val="00A36898"/>
    <w:rsid w:val="00A36B2B"/>
    <w:rsid w:val="00A37314"/>
    <w:rsid w:val="00A404A6"/>
    <w:rsid w:val="00A40899"/>
    <w:rsid w:val="00A40C77"/>
    <w:rsid w:val="00A415BC"/>
    <w:rsid w:val="00A41949"/>
    <w:rsid w:val="00A41EAA"/>
    <w:rsid w:val="00A421CE"/>
    <w:rsid w:val="00A42900"/>
    <w:rsid w:val="00A433A1"/>
    <w:rsid w:val="00A43492"/>
    <w:rsid w:val="00A43E1D"/>
    <w:rsid w:val="00A44798"/>
    <w:rsid w:val="00A44DAC"/>
    <w:rsid w:val="00A45201"/>
    <w:rsid w:val="00A45276"/>
    <w:rsid w:val="00A45D7E"/>
    <w:rsid w:val="00A45EA3"/>
    <w:rsid w:val="00A4693A"/>
    <w:rsid w:val="00A47033"/>
    <w:rsid w:val="00A47157"/>
    <w:rsid w:val="00A47227"/>
    <w:rsid w:val="00A47357"/>
    <w:rsid w:val="00A47392"/>
    <w:rsid w:val="00A475A6"/>
    <w:rsid w:val="00A47C01"/>
    <w:rsid w:val="00A47D97"/>
    <w:rsid w:val="00A50A6B"/>
    <w:rsid w:val="00A50DE0"/>
    <w:rsid w:val="00A50F9C"/>
    <w:rsid w:val="00A5139B"/>
    <w:rsid w:val="00A51505"/>
    <w:rsid w:val="00A51592"/>
    <w:rsid w:val="00A5181A"/>
    <w:rsid w:val="00A5182D"/>
    <w:rsid w:val="00A51C62"/>
    <w:rsid w:val="00A523F0"/>
    <w:rsid w:val="00A53526"/>
    <w:rsid w:val="00A536AE"/>
    <w:rsid w:val="00A53845"/>
    <w:rsid w:val="00A538E2"/>
    <w:rsid w:val="00A54473"/>
    <w:rsid w:val="00A546BD"/>
    <w:rsid w:val="00A54CD0"/>
    <w:rsid w:val="00A5514F"/>
    <w:rsid w:val="00A5540D"/>
    <w:rsid w:val="00A5570D"/>
    <w:rsid w:val="00A55D6A"/>
    <w:rsid w:val="00A55FE5"/>
    <w:rsid w:val="00A561E8"/>
    <w:rsid w:val="00A57352"/>
    <w:rsid w:val="00A57532"/>
    <w:rsid w:val="00A606AC"/>
    <w:rsid w:val="00A6074D"/>
    <w:rsid w:val="00A608EA"/>
    <w:rsid w:val="00A6143C"/>
    <w:rsid w:val="00A61864"/>
    <w:rsid w:val="00A6186A"/>
    <w:rsid w:val="00A61FCD"/>
    <w:rsid w:val="00A62824"/>
    <w:rsid w:val="00A62828"/>
    <w:rsid w:val="00A62C07"/>
    <w:rsid w:val="00A63778"/>
    <w:rsid w:val="00A6402F"/>
    <w:rsid w:val="00A6495B"/>
    <w:rsid w:val="00A650A7"/>
    <w:rsid w:val="00A65238"/>
    <w:rsid w:val="00A65BE8"/>
    <w:rsid w:val="00A65D72"/>
    <w:rsid w:val="00A65E2C"/>
    <w:rsid w:val="00A66B75"/>
    <w:rsid w:val="00A6743B"/>
    <w:rsid w:val="00A67668"/>
    <w:rsid w:val="00A67834"/>
    <w:rsid w:val="00A67BDB"/>
    <w:rsid w:val="00A7000B"/>
    <w:rsid w:val="00A708A4"/>
    <w:rsid w:val="00A708C7"/>
    <w:rsid w:val="00A70E34"/>
    <w:rsid w:val="00A70EF6"/>
    <w:rsid w:val="00A70F2B"/>
    <w:rsid w:val="00A71170"/>
    <w:rsid w:val="00A71778"/>
    <w:rsid w:val="00A71DD3"/>
    <w:rsid w:val="00A72869"/>
    <w:rsid w:val="00A73606"/>
    <w:rsid w:val="00A737A9"/>
    <w:rsid w:val="00A73E0A"/>
    <w:rsid w:val="00A742F3"/>
    <w:rsid w:val="00A744A8"/>
    <w:rsid w:val="00A74973"/>
    <w:rsid w:val="00A750D9"/>
    <w:rsid w:val="00A76279"/>
    <w:rsid w:val="00A7662E"/>
    <w:rsid w:val="00A769BD"/>
    <w:rsid w:val="00A76C0D"/>
    <w:rsid w:val="00A77013"/>
    <w:rsid w:val="00A774A2"/>
    <w:rsid w:val="00A77C9C"/>
    <w:rsid w:val="00A77ED7"/>
    <w:rsid w:val="00A77F8B"/>
    <w:rsid w:val="00A8093E"/>
    <w:rsid w:val="00A80ABD"/>
    <w:rsid w:val="00A80E52"/>
    <w:rsid w:val="00A80F07"/>
    <w:rsid w:val="00A80F1D"/>
    <w:rsid w:val="00A824B9"/>
    <w:rsid w:val="00A82EEB"/>
    <w:rsid w:val="00A8333B"/>
    <w:rsid w:val="00A834F8"/>
    <w:rsid w:val="00A8537D"/>
    <w:rsid w:val="00A8554B"/>
    <w:rsid w:val="00A85B3F"/>
    <w:rsid w:val="00A85E71"/>
    <w:rsid w:val="00A86455"/>
    <w:rsid w:val="00A866D6"/>
    <w:rsid w:val="00A87082"/>
    <w:rsid w:val="00A872E8"/>
    <w:rsid w:val="00A900E8"/>
    <w:rsid w:val="00A90578"/>
    <w:rsid w:val="00A9062B"/>
    <w:rsid w:val="00A908DD"/>
    <w:rsid w:val="00A909BF"/>
    <w:rsid w:val="00A90A88"/>
    <w:rsid w:val="00A90F5A"/>
    <w:rsid w:val="00A91429"/>
    <w:rsid w:val="00A925A2"/>
    <w:rsid w:val="00A92A83"/>
    <w:rsid w:val="00A92AB2"/>
    <w:rsid w:val="00A92B1B"/>
    <w:rsid w:val="00A93361"/>
    <w:rsid w:val="00A93B3D"/>
    <w:rsid w:val="00A93DAF"/>
    <w:rsid w:val="00A94260"/>
    <w:rsid w:val="00A942DE"/>
    <w:rsid w:val="00A947C5"/>
    <w:rsid w:val="00A95428"/>
    <w:rsid w:val="00A9659B"/>
    <w:rsid w:val="00A9720A"/>
    <w:rsid w:val="00A97A5D"/>
    <w:rsid w:val="00AA02E5"/>
    <w:rsid w:val="00AA034C"/>
    <w:rsid w:val="00AA0369"/>
    <w:rsid w:val="00AA0BAF"/>
    <w:rsid w:val="00AA0E04"/>
    <w:rsid w:val="00AA1058"/>
    <w:rsid w:val="00AA1E5B"/>
    <w:rsid w:val="00AA1F22"/>
    <w:rsid w:val="00AA2391"/>
    <w:rsid w:val="00AA2598"/>
    <w:rsid w:val="00AA2AC2"/>
    <w:rsid w:val="00AA3002"/>
    <w:rsid w:val="00AA3321"/>
    <w:rsid w:val="00AA379D"/>
    <w:rsid w:val="00AA3A0D"/>
    <w:rsid w:val="00AA3CA5"/>
    <w:rsid w:val="00AA3FCD"/>
    <w:rsid w:val="00AA4D53"/>
    <w:rsid w:val="00AA4FD8"/>
    <w:rsid w:val="00AA5E2C"/>
    <w:rsid w:val="00AA6B33"/>
    <w:rsid w:val="00AA6CCE"/>
    <w:rsid w:val="00AA6E8B"/>
    <w:rsid w:val="00AA6FAE"/>
    <w:rsid w:val="00AA7467"/>
    <w:rsid w:val="00AA754A"/>
    <w:rsid w:val="00AB097C"/>
    <w:rsid w:val="00AB1148"/>
    <w:rsid w:val="00AB1592"/>
    <w:rsid w:val="00AB16EB"/>
    <w:rsid w:val="00AB1A19"/>
    <w:rsid w:val="00AB3C5D"/>
    <w:rsid w:val="00AB48F2"/>
    <w:rsid w:val="00AB4B70"/>
    <w:rsid w:val="00AB4BF2"/>
    <w:rsid w:val="00AB4C09"/>
    <w:rsid w:val="00AB4CAB"/>
    <w:rsid w:val="00AB5551"/>
    <w:rsid w:val="00AB5A61"/>
    <w:rsid w:val="00AB5BB2"/>
    <w:rsid w:val="00AB5DC7"/>
    <w:rsid w:val="00AB5DD2"/>
    <w:rsid w:val="00AB61D7"/>
    <w:rsid w:val="00AB67EF"/>
    <w:rsid w:val="00AB727F"/>
    <w:rsid w:val="00AB7777"/>
    <w:rsid w:val="00AB781F"/>
    <w:rsid w:val="00AB78E7"/>
    <w:rsid w:val="00AC09CB"/>
    <w:rsid w:val="00AC0DCD"/>
    <w:rsid w:val="00AC0DE2"/>
    <w:rsid w:val="00AC1173"/>
    <w:rsid w:val="00AC1398"/>
    <w:rsid w:val="00AC15FF"/>
    <w:rsid w:val="00AC17A2"/>
    <w:rsid w:val="00AC1BAD"/>
    <w:rsid w:val="00AC1BC1"/>
    <w:rsid w:val="00AC1F23"/>
    <w:rsid w:val="00AC216F"/>
    <w:rsid w:val="00AC2A41"/>
    <w:rsid w:val="00AC2DE6"/>
    <w:rsid w:val="00AC31FA"/>
    <w:rsid w:val="00AC3957"/>
    <w:rsid w:val="00AC42DA"/>
    <w:rsid w:val="00AC4E52"/>
    <w:rsid w:val="00AC51FA"/>
    <w:rsid w:val="00AC5279"/>
    <w:rsid w:val="00AC5D48"/>
    <w:rsid w:val="00AC6675"/>
    <w:rsid w:val="00AC6E1B"/>
    <w:rsid w:val="00AC70AE"/>
    <w:rsid w:val="00AC757D"/>
    <w:rsid w:val="00AC75D8"/>
    <w:rsid w:val="00AC7A08"/>
    <w:rsid w:val="00AC7B34"/>
    <w:rsid w:val="00AD0070"/>
    <w:rsid w:val="00AD0535"/>
    <w:rsid w:val="00AD11EA"/>
    <w:rsid w:val="00AD204A"/>
    <w:rsid w:val="00AD2327"/>
    <w:rsid w:val="00AD3265"/>
    <w:rsid w:val="00AD39D5"/>
    <w:rsid w:val="00AD438C"/>
    <w:rsid w:val="00AD486B"/>
    <w:rsid w:val="00AD4BE3"/>
    <w:rsid w:val="00AD4CA3"/>
    <w:rsid w:val="00AD4E65"/>
    <w:rsid w:val="00AD50D2"/>
    <w:rsid w:val="00AD5337"/>
    <w:rsid w:val="00AD5385"/>
    <w:rsid w:val="00AD5532"/>
    <w:rsid w:val="00AD5A44"/>
    <w:rsid w:val="00AD5D33"/>
    <w:rsid w:val="00AD5F1A"/>
    <w:rsid w:val="00AD69D9"/>
    <w:rsid w:val="00AD6D68"/>
    <w:rsid w:val="00AD6FE3"/>
    <w:rsid w:val="00AD744C"/>
    <w:rsid w:val="00AD7911"/>
    <w:rsid w:val="00AD7A49"/>
    <w:rsid w:val="00AD7C4A"/>
    <w:rsid w:val="00AE05AE"/>
    <w:rsid w:val="00AE0B56"/>
    <w:rsid w:val="00AE11B5"/>
    <w:rsid w:val="00AE1745"/>
    <w:rsid w:val="00AE18B0"/>
    <w:rsid w:val="00AE1D4D"/>
    <w:rsid w:val="00AE20B4"/>
    <w:rsid w:val="00AE20CE"/>
    <w:rsid w:val="00AE2854"/>
    <w:rsid w:val="00AE36D9"/>
    <w:rsid w:val="00AE3BB3"/>
    <w:rsid w:val="00AE4089"/>
    <w:rsid w:val="00AE4183"/>
    <w:rsid w:val="00AE4186"/>
    <w:rsid w:val="00AE42FF"/>
    <w:rsid w:val="00AE4746"/>
    <w:rsid w:val="00AE5A52"/>
    <w:rsid w:val="00AE5CF8"/>
    <w:rsid w:val="00AE5D0A"/>
    <w:rsid w:val="00AE71B5"/>
    <w:rsid w:val="00AE71EE"/>
    <w:rsid w:val="00AE7E5F"/>
    <w:rsid w:val="00AF05C2"/>
    <w:rsid w:val="00AF0824"/>
    <w:rsid w:val="00AF08F1"/>
    <w:rsid w:val="00AF09EC"/>
    <w:rsid w:val="00AF0EE7"/>
    <w:rsid w:val="00AF0F87"/>
    <w:rsid w:val="00AF18CD"/>
    <w:rsid w:val="00AF1DC9"/>
    <w:rsid w:val="00AF1FCF"/>
    <w:rsid w:val="00AF225C"/>
    <w:rsid w:val="00AF2419"/>
    <w:rsid w:val="00AF2726"/>
    <w:rsid w:val="00AF2942"/>
    <w:rsid w:val="00AF2FB2"/>
    <w:rsid w:val="00AF3877"/>
    <w:rsid w:val="00AF3A98"/>
    <w:rsid w:val="00AF4417"/>
    <w:rsid w:val="00AF47B5"/>
    <w:rsid w:val="00AF49AA"/>
    <w:rsid w:val="00AF4AC1"/>
    <w:rsid w:val="00AF4AE2"/>
    <w:rsid w:val="00AF4EB3"/>
    <w:rsid w:val="00AF5087"/>
    <w:rsid w:val="00AF516C"/>
    <w:rsid w:val="00AF53F1"/>
    <w:rsid w:val="00AF5AAA"/>
    <w:rsid w:val="00AF5DEB"/>
    <w:rsid w:val="00AF6117"/>
    <w:rsid w:val="00AF665C"/>
    <w:rsid w:val="00AF6BDC"/>
    <w:rsid w:val="00AF7C93"/>
    <w:rsid w:val="00AF7DE4"/>
    <w:rsid w:val="00B008BA"/>
    <w:rsid w:val="00B01368"/>
    <w:rsid w:val="00B01573"/>
    <w:rsid w:val="00B021B5"/>
    <w:rsid w:val="00B026FD"/>
    <w:rsid w:val="00B02CEB"/>
    <w:rsid w:val="00B02F9E"/>
    <w:rsid w:val="00B03154"/>
    <w:rsid w:val="00B03999"/>
    <w:rsid w:val="00B044D9"/>
    <w:rsid w:val="00B04719"/>
    <w:rsid w:val="00B04DEA"/>
    <w:rsid w:val="00B04E5D"/>
    <w:rsid w:val="00B0503A"/>
    <w:rsid w:val="00B05AF9"/>
    <w:rsid w:val="00B061E6"/>
    <w:rsid w:val="00B06558"/>
    <w:rsid w:val="00B065C7"/>
    <w:rsid w:val="00B06612"/>
    <w:rsid w:val="00B06DD0"/>
    <w:rsid w:val="00B0709E"/>
    <w:rsid w:val="00B0712E"/>
    <w:rsid w:val="00B07296"/>
    <w:rsid w:val="00B07698"/>
    <w:rsid w:val="00B07BF8"/>
    <w:rsid w:val="00B07D6B"/>
    <w:rsid w:val="00B109F3"/>
    <w:rsid w:val="00B10A24"/>
    <w:rsid w:val="00B10B07"/>
    <w:rsid w:val="00B10E1D"/>
    <w:rsid w:val="00B115AD"/>
    <w:rsid w:val="00B1198F"/>
    <w:rsid w:val="00B11C99"/>
    <w:rsid w:val="00B11CB2"/>
    <w:rsid w:val="00B12257"/>
    <w:rsid w:val="00B12598"/>
    <w:rsid w:val="00B126AF"/>
    <w:rsid w:val="00B12B29"/>
    <w:rsid w:val="00B12BBE"/>
    <w:rsid w:val="00B13855"/>
    <w:rsid w:val="00B14858"/>
    <w:rsid w:val="00B14E95"/>
    <w:rsid w:val="00B150BB"/>
    <w:rsid w:val="00B155C3"/>
    <w:rsid w:val="00B15698"/>
    <w:rsid w:val="00B15A87"/>
    <w:rsid w:val="00B160BF"/>
    <w:rsid w:val="00B16298"/>
    <w:rsid w:val="00B1638F"/>
    <w:rsid w:val="00B163BA"/>
    <w:rsid w:val="00B16813"/>
    <w:rsid w:val="00B16B8F"/>
    <w:rsid w:val="00B17DB8"/>
    <w:rsid w:val="00B206E7"/>
    <w:rsid w:val="00B20925"/>
    <w:rsid w:val="00B20FB2"/>
    <w:rsid w:val="00B21676"/>
    <w:rsid w:val="00B2183F"/>
    <w:rsid w:val="00B221BD"/>
    <w:rsid w:val="00B22253"/>
    <w:rsid w:val="00B22325"/>
    <w:rsid w:val="00B23053"/>
    <w:rsid w:val="00B231BA"/>
    <w:rsid w:val="00B2465C"/>
    <w:rsid w:val="00B246E1"/>
    <w:rsid w:val="00B253D9"/>
    <w:rsid w:val="00B25667"/>
    <w:rsid w:val="00B26B9D"/>
    <w:rsid w:val="00B26D68"/>
    <w:rsid w:val="00B2717C"/>
    <w:rsid w:val="00B2736B"/>
    <w:rsid w:val="00B27561"/>
    <w:rsid w:val="00B2774B"/>
    <w:rsid w:val="00B27CC6"/>
    <w:rsid w:val="00B30159"/>
    <w:rsid w:val="00B302AA"/>
    <w:rsid w:val="00B30CEF"/>
    <w:rsid w:val="00B30FA0"/>
    <w:rsid w:val="00B31352"/>
    <w:rsid w:val="00B31551"/>
    <w:rsid w:val="00B315AC"/>
    <w:rsid w:val="00B31981"/>
    <w:rsid w:val="00B31C22"/>
    <w:rsid w:val="00B32558"/>
    <w:rsid w:val="00B32632"/>
    <w:rsid w:val="00B3274A"/>
    <w:rsid w:val="00B32AFD"/>
    <w:rsid w:val="00B33401"/>
    <w:rsid w:val="00B33E4F"/>
    <w:rsid w:val="00B342DF"/>
    <w:rsid w:val="00B34A8B"/>
    <w:rsid w:val="00B34BFC"/>
    <w:rsid w:val="00B350E9"/>
    <w:rsid w:val="00B358B8"/>
    <w:rsid w:val="00B358CA"/>
    <w:rsid w:val="00B370AA"/>
    <w:rsid w:val="00B37FE7"/>
    <w:rsid w:val="00B402E8"/>
    <w:rsid w:val="00B40794"/>
    <w:rsid w:val="00B40923"/>
    <w:rsid w:val="00B411B7"/>
    <w:rsid w:val="00B41233"/>
    <w:rsid w:val="00B41756"/>
    <w:rsid w:val="00B41DF4"/>
    <w:rsid w:val="00B41ECE"/>
    <w:rsid w:val="00B41F2F"/>
    <w:rsid w:val="00B41FB6"/>
    <w:rsid w:val="00B42E47"/>
    <w:rsid w:val="00B42FF2"/>
    <w:rsid w:val="00B439BF"/>
    <w:rsid w:val="00B43E21"/>
    <w:rsid w:val="00B44079"/>
    <w:rsid w:val="00B44775"/>
    <w:rsid w:val="00B44B12"/>
    <w:rsid w:val="00B44C10"/>
    <w:rsid w:val="00B45801"/>
    <w:rsid w:val="00B468AA"/>
    <w:rsid w:val="00B474E7"/>
    <w:rsid w:val="00B47863"/>
    <w:rsid w:val="00B47AF9"/>
    <w:rsid w:val="00B47D3A"/>
    <w:rsid w:val="00B503A3"/>
    <w:rsid w:val="00B50D0B"/>
    <w:rsid w:val="00B50D42"/>
    <w:rsid w:val="00B51336"/>
    <w:rsid w:val="00B518AE"/>
    <w:rsid w:val="00B51BD4"/>
    <w:rsid w:val="00B51CBA"/>
    <w:rsid w:val="00B51D80"/>
    <w:rsid w:val="00B520F7"/>
    <w:rsid w:val="00B52B33"/>
    <w:rsid w:val="00B531D9"/>
    <w:rsid w:val="00B531E7"/>
    <w:rsid w:val="00B5323F"/>
    <w:rsid w:val="00B532F1"/>
    <w:rsid w:val="00B53392"/>
    <w:rsid w:val="00B53FD9"/>
    <w:rsid w:val="00B5448A"/>
    <w:rsid w:val="00B54561"/>
    <w:rsid w:val="00B5465F"/>
    <w:rsid w:val="00B546B8"/>
    <w:rsid w:val="00B54C49"/>
    <w:rsid w:val="00B54EDE"/>
    <w:rsid w:val="00B554FC"/>
    <w:rsid w:val="00B559B9"/>
    <w:rsid w:val="00B5602D"/>
    <w:rsid w:val="00B56828"/>
    <w:rsid w:val="00B57709"/>
    <w:rsid w:val="00B60FFB"/>
    <w:rsid w:val="00B610A5"/>
    <w:rsid w:val="00B62065"/>
    <w:rsid w:val="00B6239C"/>
    <w:rsid w:val="00B62D13"/>
    <w:rsid w:val="00B62D9B"/>
    <w:rsid w:val="00B62EA4"/>
    <w:rsid w:val="00B644D2"/>
    <w:rsid w:val="00B64C29"/>
    <w:rsid w:val="00B64D25"/>
    <w:rsid w:val="00B65197"/>
    <w:rsid w:val="00B6569B"/>
    <w:rsid w:val="00B657CF"/>
    <w:rsid w:val="00B6589E"/>
    <w:rsid w:val="00B65F40"/>
    <w:rsid w:val="00B66021"/>
    <w:rsid w:val="00B66681"/>
    <w:rsid w:val="00B6692D"/>
    <w:rsid w:val="00B66B6A"/>
    <w:rsid w:val="00B66F35"/>
    <w:rsid w:val="00B67169"/>
    <w:rsid w:val="00B700CF"/>
    <w:rsid w:val="00B71037"/>
    <w:rsid w:val="00B7140D"/>
    <w:rsid w:val="00B72373"/>
    <w:rsid w:val="00B72877"/>
    <w:rsid w:val="00B73139"/>
    <w:rsid w:val="00B7326A"/>
    <w:rsid w:val="00B736F7"/>
    <w:rsid w:val="00B737BA"/>
    <w:rsid w:val="00B737C3"/>
    <w:rsid w:val="00B748AA"/>
    <w:rsid w:val="00B74B0A"/>
    <w:rsid w:val="00B74E69"/>
    <w:rsid w:val="00B7524B"/>
    <w:rsid w:val="00B754B5"/>
    <w:rsid w:val="00B761EB"/>
    <w:rsid w:val="00B763B8"/>
    <w:rsid w:val="00B765C9"/>
    <w:rsid w:val="00B7663B"/>
    <w:rsid w:val="00B76C41"/>
    <w:rsid w:val="00B76E35"/>
    <w:rsid w:val="00B77A59"/>
    <w:rsid w:val="00B80AF0"/>
    <w:rsid w:val="00B8143C"/>
    <w:rsid w:val="00B82092"/>
    <w:rsid w:val="00B8223D"/>
    <w:rsid w:val="00B82E89"/>
    <w:rsid w:val="00B83100"/>
    <w:rsid w:val="00B8317D"/>
    <w:rsid w:val="00B833ED"/>
    <w:rsid w:val="00B834AC"/>
    <w:rsid w:val="00B836A2"/>
    <w:rsid w:val="00B83BDC"/>
    <w:rsid w:val="00B844C8"/>
    <w:rsid w:val="00B84AFA"/>
    <w:rsid w:val="00B84D2E"/>
    <w:rsid w:val="00B84D4E"/>
    <w:rsid w:val="00B84E56"/>
    <w:rsid w:val="00B8505D"/>
    <w:rsid w:val="00B8554C"/>
    <w:rsid w:val="00B85F48"/>
    <w:rsid w:val="00B86054"/>
    <w:rsid w:val="00B8611E"/>
    <w:rsid w:val="00B8627D"/>
    <w:rsid w:val="00B864AA"/>
    <w:rsid w:val="00B86506"/>
    <w:rsid w:val="00B86BB4"/>
    <w:rsid w:val="00B87410"/>
    <w:rsid w:val="00B879FB"/>
    <w:rsid w:val="00B904DD"/>
    <w:rsid w:val="00B90579"/>
    <w:rsid w:val="00B90DCB"/>
    <w:rsid w:val="00B91417"/>
    <w:rsid w:val="00B92929"/>
    <w:rsid w:val="00B92960"/>
    <w:rsid w:val="00B92B65"/>
    <w:rsid w:val="00B92CBC"/>
    <w:rsid w:val="00B9325A"/>
    <w:rsid w:val="00B93634"/>
    <w:rsid w:val="00B94755"/>
    <w:rsid w:val="00B94A71"/>
    <w:rsid w:val="00B94AC4"/>
    <w:rsid w:val="00B95199"/>
    <w:rsid w:val="00B9530C"/>
    <w:rsid w:val="00B95D68"/>
    <w:rsid w:val="00B96272"/>
    <w:rsid w:val="00B964A4"/>
    <w:rsid w:val="00B96909"/>
    <w:rsid w:val="00B96AEA"/>
    <w:rsid w:val="00B97110"/>
    <w:rsid w:val="00B97425"/>
    <w:rsid w:val="00B97A94"/>
    <w:rsid w:val="00BA02A1"/>
    <w:rsid w:val="00BA04DB"/>
    <w:rsid w:val="00BA1513"/>
    <w:rsid w:val="00BA1A15"/>
    <w:rsid w:val="00BA1AD9"/>
    <w:rsid w:val="00BA1FB0"/>
    <w:rsid w:val="00BA211E"/>
    <w:rsid w:val="00BA25F6"/>
    <w:rsid w:val="00BA2630"/>
    <w:rsid w:val="00BA2C32"/>
    <w:rsid w:val="00BA3A23"/>
    <w:rsid w:val="00BA3AEA"/>
    <w:rsid w:val="00BA3F3D"/>
    <w:rsid w:val="00BA4581"/>
    <w:rsid w:val="00BA494F"/>
    <w:rsid w:val="00BA4C49"/>
    <w:rsid w:val="00BA54CE"/>
    <w:rsid w:val="00BA58D5"/>
    <w:rsid w:val="00BA5973"/>
    <w:rsid w:val="00BA59CC"/>
    <w:rsid w:val="00BA5CBE"/>
    <w:rsid w:val="00BA5DDD"/>
    <w:rsid w:val="00BA6DEB"/>
    <w:rsid w:val="00BA75F5"/>
    <w:rsid w:val="00BA784C"/>
    <w:rsid w:val="00BA7D4B"/>
    <w:rsid w:val="00BB07C7"/>
    <w:rsid w:val="00BB0BE3"/>
    <w:rsid w:val="00BB0DF7"/>
    <w:rsid w:val="00BB173C"/>
    <w:rsid w:val="00BB226F"/>
    <w:rsid w:val="00BB24B4"/>
    <w:rsid w:val="00BB2CF2"/>
    <w:rsid w:val="00BB3702"/>
    <w:rsid w:val="00BB37C7"/>
    <w:rsid w:val="00BB3A4D"/>
    <w:rsid w:val="00BB3F94"/>
    <w:rsid w:val="00BB42CB"/>
    <w:rsid w:val="00BB43F9"/>
    <w:rsid w:val="00BB4896"/>
    <w:rsid w:val="00BB49DE"/>
    <w:rsid w:val="00BB4A14"/>
    <w:rsid w:val="00BB4A6C"/>
    <w:rsid w:val="00BB579E"/>
    <w:rsid w:val="00BB5F9A"/>
    <w:rsid w:val="00BB7864"/>
    <w:rsid w:val="00BB7B06"/>
    <w:rsid w:val="00BB7BEF"/>
    <w:rsid w:val="00BB7E1A"/>
    <w:rsid w:val="00BC0FAE"/>
    <w:rsid w:val="00BC1C96"/>
    <w:rsid w:val="00BC1CE7"/>
    <w:rsid w:val="00BC2391"/>
    <w:rsid w:val="00BC24A4"/>
    <w:rsid w:val="00BC24B7"/>
    <w:rsid w:val="00BC2CDB"/>
    <w:rsid w:val="00BC2E6B"/>
    <w:rsid w:val="00BC3E32"/>
    <w:rsid w:val="00BC3EB1"/>
    <w:rsid w:val="00BC490C"/>
    <w:rsid w:val="00BC4C12"/>
    <w:rsid w:val="00BC52AC"/>
    <w:rsid w:val="00BC581D"/>
    <w:rsid w:val="00BD00CB"/>
    <w:rsid w:val="00BD044B"/>
    <w:rsid w:val="00BD09D7"/>
    <w:rsid w:val="00BD141A"/>
    <w:rsid w:val="00BD2C8B"/>
    <w:rsid w:val="00BD2CDB"/>
    <w:rsid w:val="00BD2DAE"/>
    <w:rsid w:val="00BD3816"/>
    <w:rsid w:val="00BD408F"/>
    <w:rsid w:val="00BD40AE"/>
    <w:rsid w:val="00BD4B13"/>
    <w:rsid w:val="00BD4CB2"/>
    <w:rsid w:val="00BD4E68"/>
    <w:rsid w:val="00BD5036"/>
    <w:rsid w:val="00BD5657"/>
    <w:rsid w:val="00BD5B7E"/>
    <w:rsid w:val="00BD5F4D"/>
    <w:rsid w:val="00BD6163"/>
    <w:rsid w:val="00BD69EF"/>
    <w:rsid w:val="00BD774B"/>
    <w:rsid w:val="00BD7E2C"/>
    <w:rsid w:val="00BE0B80"/>
    <w:rsid w:val="00BE0DC9"/>
    <w:rsid w:val="00BE0E75"/>
    <w:rsid w:val="00BE20C2"/>
    <w:rsid w:val="00BE333E"/>
    <w:rsid w:val="00BE33A8"/>
    <w:rsid w:val="00BE3A5F"/>
    <w:rsid w:val="00BE3F8B"/>
    <w:rsid w:val="00BE43DD"/>
    <w:rsid w:val="00BE4907"/>
    <w:rsid w:val="00BE4D7A"/>
    <w:rsid w:val="00BE4FD3"/>
    <w:rsid w:val="00BE52F8"/>
    <w:rsid w:val="00BE5974"/>
    <w:rsid w:val="00BE5BEC"/>
    <w:rsid w:val="00BE5F61"/>
    <w:rsid w:val="00BE623A"/>
    <w:rsid w:val="00BE66A0"/>
    <w:rsid w:val="00BE6C0D"/>
    <w:rsid w:val="00BF014D"/>
    <w:rsid w:val="00BF0FE4"/>
    <w:rsid w:val="00BF10F1"/>
    <w:rsid w:val="00BF18A7"/>
    <w:rsid w:val="00BF2182"/>
    <w:rsid w:val="00BF290C"/>
    <w:rsid w:val="00BF3EBA"/>
    <w:rsid w:val="00BF46C7"/>
    <w:rsid w:val="00BF4773"/>
    <w:rsid w:val="00BF4D6D"/>
    <w:rsid w:val="00BF5258"/>
    <w:rsid w:val="00BF5279"/>
    <w:rsid w:val="00BF5578"/>
    <w:rsid w:val="00BF569F"/>
    <w:rsid w:val="00BF5D04"/>
    <w:rsid w:val="00BF5EAE"/>
    <w:rsid w:val="00BF68F4"/>
    <w:rsid w:val="00BF6994"/>
    <w:rsid w:val="00BF6D5E"/>
    <w:rsid w:val="00C0087F"/>
    <w:rsid w:val="00C01100"/>
    <w:rsid w:val="00C0123F"/>
    <w:rsid w:val="00C01A5B"/>
    <w:rsid w:val="00C02274"/>
    <w:rsid w:val="00C02724"/>
    <w:rsid w:val="00C02858"/>
    <w:rsid w:val="00C028B5"/>
    <w:rsid w:val="00C02ED2"/>
    <w:rsid w:val="00C02EFF"/>
    <w:rsid w:val="00C0305C"/>
    <w:rsid w:val="00C031C7"/>
    <w:rsid w:val="00C034AB"/>
    <w:rsid w:val="00C039DD"/>
    <w:rsid w:val="00C03A86"/>
    <w:rsid w:val="00C03D51"/>
    <w:rsid w:val="00C03F27"/>
    <w:rsid w:val="00C04A07"/>
    <w:rsid w:val="00C04DEE"/>
    <w:rsid w:val="00C053D1"/>
    <w:rsid w:val="00C055EA"/>
    <w:rsid w:val="00C0609C"/>
    <w:rsid w:val="00C062EC"/>
    <w:rsid w:val="00C06AA9"/>
    <w:rsid w:val="00C07723"/>
    <w:rsid w:val="00C079A2"/>
    <w:rsid w:val="00C103B5"/>
    <w:rsid w:val="00C10521"/>
    <w:rsid w:val="00C10857"/>
    <w:rsid w:val="00C109C3"/>
    <w:rsid w:val="00C109D8"/>
    <w:rsid w:val="00C1198D"/>
    <w:rsid w:val="00C12035"/>
    <w:rsid w:val="00C12F16"/>
    <w:rsid w:val="00C1303E"/>
    <w:rsid w:val="00C13541"/>
    <w:rsid w:val="00C1358D"/>
    <w:rsid w:val="00C135CD"/>
    <w:rsid w:val="00C141B8"/>
    <w:rsid w:val="00C148EF"/>
    <w:rsid w:val="00C15232"/>
    <w:rsid w:val="00C15512"/>
    <w:rsid w:val="00C15F1A"/>
    <w:rsid w:val="00C1600D"/>
    <w:rsid w:val="00C1602B"/>
    <w:rsid w:val="00C1666B"/>
    <w:rsid w:val="00C16E0E"/>
    <w:rsid w:val="00C172EC"/>
    <w:rsid w:val="00C17554"/>
    <w:rsid w:val="00C2010E"/>
    <w:rsid w:val="00C202D9"/>
    <w:rsid w:val="00C20FA5"/>
    <w:rsid w:val="00C218F0"/>
    <w:rsid w:val="00C221BB"/>
    <w:rsid w:val="00C227D5"/>
    <w:rsid w:val="00C22B51"/>
    <w:rsid w:val="00C22C88"/>
    <w:rsid w:val="00C2350B"/>
    <w:rsid w:val="00C23B17"/>
    <w:rsid w:val="00C23B38"/>
    <w:rsid w:val="00C23B68"/>
    <w:rsid w:val="00C24083"/>
    <w:rsid w:val="00C24AA9"/>
    <w:rsid w:val="00C24E84"/>
    <w:rsid w:val="00C254BE"/>
    <w:rsid w:val="00C25C35"/>
    <w:rsid w:val="00C260B3"/>
    <w:rsid w:val="00C261D2"/>
    <w:rsid w:val="00C2672B"/>
    <w:rsid w:val="00C26BE1"/>
    <w:rsid w:val="00C26C8C"/>
    <w:rsid w:val="00C27F49"/>
    <w:rsid w:val="00C30BB0"/>
    <w:rsid w:val="00C30C14"/>
    <w:rsid w:val="00C30D7B"/>
    <w:rsid w:val="00C317B2"/>
    <w:rsid w:val="00C31D30"/>
    <w:rsid w:val="00C31DB2"/>
    <w:rsid w:val="00C31F23"/>
    <w:rsid w:val="00C32071"/>
    <w:rsid w:val="00C32BAD"/>
    <w:rsid w:val="00C32D74"/>
    <w:rsid w:val="00C339CC"/>
    <w:rsid w:val="00C33ACA"/>
    <w:rsid w:val="00C33B30"/>
    <w:rsid w:val="00C33BC6"/>
    <w:rsid w:val="00C34F91"/>
    <w:rsid w:val="00C3564F"/>
    <w:rsid w:val="00C3576D"/>
    <w:rsid w:val="00C366F1"/>
    <w:rsid w:val="00C36C56"/>
    <w:rsid w:val="00C37224"/>
    <w:rsid w:val="00C37264"/>
    <w:rsid w:val="00C3744D"/>
    <w:rsid w:val="00C3753E"/>
    <w:rsid w:val="00C37AD4"/>
    <w:rsid w:val="00C40B53"/>
    <w:rsid w:val="00C40F7D"/>
    <w:rsid w:val="00C41118"/>
    <w:rsid w:val="00C411A5"/>
    <w:rsid w:val="00C41630"/>
    <w:rsid w:val="00C41F5C"/>
    <w:rsid w:val="00C420FC"/>
    <w:rsid w:val="00C4277A"/>
    <w:rsid w:val="00C42F7C"/>
    <w:rsid w:val="00C43446"/>
    <w:rsid w:val="00C4360F"/>
    <w:rsid w:val="00C436BA"/>
    <w:rsid w:val="00C4406D"/>
    <w:rsid w:val="00C45133"/>
    <w:rsid w:val="00C45774"/>
    <w:rsid w:val="00C4592B"/>
    <w:rsid w:val="00C45E34"/>
    <w:rsid w:val="00C46820"/>
    <w:rsid w:val="00C46843"/>
    <w:rsid w:val="00C46B75"/>
    <w:rsid w:val="00C47695"/>
    <w:rsid w:val="00C479D4"/>
    <w:rsid w:val="00C47B9F"/>
    <w:rsid w:val="00C5012D"/>
    <w:rsid w:val="00C504C1"/>
    <w:rsid w:val="00C50B1C"/>
    <w:rsid w:val="00C512D7"/>
    <w:rsid w:val="00C513B5"/>
    <w:rsid w:val="00C5162F"/>
    <w:rsid w:val="00C516E6"/>
    <w:rsid w:val="00C51CDD"/>
    <w:rsid w:val="00C51E60"/>
    <w:rsid w:val="00C528FA"/>
    <w:rsid w:val="00C52AC6"/>
    <w:rsid w:val="00C52C52"/>
    <w:rsid w:val="00C530BD"/>
    <w:rsid w:val="00C53972"/>
    <w:rsid w:val="00C53D59"/>
    <w:rsid w:val="00C542D9"/>
    <w:rsid w:val="00C5461A"/>
    <w:rsid w:val="00C54B46"/>
    <w:rsid w:val="00C54E14"/>
    <w:rsid w:val="00C55378"/>
    <w:rsid w:val="00C556D4"/>
    <w:rsid w:val="00C561F9"/>
    <w:rsid w:val="00C5641B"/>
    <w:rsid w:val="00C56942"/>
    <w:rsid w:val="00C56ACD"/>
    <w:rsid w:val="00C56D13"/>
    <w:rsid w:val="00C56D1E"/>
    <w:rsid w:val="00C57371"/>
    <w:rsid w:val="00C573F0"/>
    <w:rsid w:val="00C5752A"/>
    <w:rsid w:val="00C5762B"/>
    <w:rsid w:val="00C57F48"/>
    <w:rsid w:val="00C60BDF"/>
    <w:rsid w:val="00C6122D"/>
    <w:rsid w:val="00C6195E"/>
    <w:rsid w:val="00C619DE"/>
    <w:rsid w:val="00C61F26"/>
    <w:rsid w:val="00C625E4"/>
    <w:rsid w:val="00C6281C"/>
    <w:rsid w:val="00C62DA3"/>
    <w:rsid w:val="00C62DF6"/>
    <w:rsid w:val="00C62F91"/>
    <w:rsid w:val="00C632F7"/>
    <w:rsid w:val="00C637B3"/>
    <w:rsid w:val="00C63DC3"/>
    <w:rsid w:val="00C640C5"/>
    <w:rsid w:val="00C64789"/>
    <w:rsid w:val="00C65A57"/>
    <w:rsid w:val="00C66237"/>
    <w:rsid w:val="00C66502"/>
    <w:rsid w:val="00C67459"/>
    <w:rsid w:val="00C67ECB"/>
    <w:rsid w:val="00C706DF"/>
    <w:rsid w:val="00C70F50"/>
    <w:rsid w:val="00C71177"/>
    <w:rsid w:val="00C71261"/>
    <w:rsid w:val="00C71648"/>
    <w:rsid w:val="00C71A15"/>
    <w:rsid w:val="00C722FA"/>
    <w:rsid w:val="00C72EF0"/>
    <w:rsid w:val="00C7328D"/>
    <w:rsid w:val="00C73880"/>
    <w:rsid w:val="00C738B6"/>
    <w:rsid w:val="00C74039"/>
    <w:rsid w:val="00C74706"/>
    <w:rsid w:val="00C74A91"/>
    <w:rsid w:val="00C74A9E"/>
    <w:rsid w:val="00C74AF4"/>
    <w:rsid w:val="00C74FE4"/>
    <w:rsid w:val="00C75320"/>
    <w:rsid w:val="00C7542E"/>
    <w:rsid w:val="00C759D4"/>
    <w:rsid w:val="00C759ED"/>
    <w:rsid w:val="00C75D28"/>
    <w:rsid w:val="00C7694A"/>
    <w:rsid w:val="00C76E3A"/>
    <w:rsid w:val="00C771CF"/>
    <w:rsid w:val="00C77379"/>
    <w:rsid w:val="00C777E9"/>
    <w:rsid w:val="00C77896"/>
    <w:rsid w:val="00C77D63"/>
    <w:rsid w:val="00C77F48"/>
    <w:rsid w:val="00C804C3"/>
    <w:rsid w:val="00C80F0F"/>
    <w:rsid w:val="00C81341"/>
    <w:rsid w:val="00C813E5"/>
    <w:rsid w:val="00C8140D"/>
    <w:rsid w:val="00C814AB"/>
    <w:rsid w:val="00C818FC"/>
    <w:rsid w:val="00C81E92"/>
    <w:rsid w:val="00C82ABD"/>
    <w:rsid w:val="00C82B27"/>
    <w:rsid w:val="00C82C34"/>
    <w:rsid w:val="00C82D3D"/>
    <w:rsid w:val="00C83179"/>
    <w:rsid w:val="00C83467"/>
    <w:rsid w:val="00C840FF"/>
    <w:rsid w:val="00C84196"/>
    <w:rsid w:val="00C84380"/>
    <w:rsid w:val="00C84A20"/>
    <w:rsid w:val="00C852D1"/>
    <w:rsid w:val="00C86291"/>
    <w:rsid w:val="00C86D46"/>
    <w:rsid w:val="00C870D2"/>
    <w:rsid w:val="00C87176"/>
    <w:rsid w:val="00C871B3"/>
    <w:rsid w:val="00C874EE"/>
    <w:rsid w:val="00C87691"/>
    <w:rsid w:val="00C877B6"/>
    <w:rsid w:val="00C87DBC"/>
    <w:rsid w:val="00C87E90"/>
    <w:rsid w:val="00C87F8A"/>
    <w:rsid w:val="00C90215"/>
    <w:rsid w:val="00C90FAF"/>
    <w:rsid w:val="00C917E8"/>
    <w:rsid w:val="00C91993"/>
    <w:rsid w:val="00C91E58"/>
    <w:rsid w:val="00C92123"/>
    <w:rsid w:val="00C92531"/>
    <w:rsid w:val="00C92721"/>
    <w:rsid w:val="00C92840"/>
    <w:rsid w:val="00C92908"/>
    <w:rsid w:val="00C92B27"/>
    <w:rsid w:val="00C92BB4"/>
    <w:rsid w:val="00C92DD6"/>
    <w:rsid w:val="00C93A56"/>
    <w:rsid w:val="00C93AC6"/>
    <w:rsid w:val="00C93D61"/>
    <w:rsid w:val="00C93D80"/>
    <w:rsid w:val="00C9454D"/>
    <w:rsid w:val="00C94768"/>
    <w:rsid w:val="00C94A4A"/>
    <w:rsid w:val="00C94F4A"/>
    <w:rsid w:val="00C9512A"/>
    <w:rsid w:val="00C95199"/>
    <w:rsid w:val="00C95DD6"/>
    <w:rsid w:val="00C95FF0"/>
    <w:rsid w:val="00C96158"/>
    <w:rsid w:val="00C96E6E"/>
    <w:rsid w:val="00C97B2E"/>
    <w:rsid w:val="00CA012C"/>
    <w:rsid w:val="00CA024A"/>
    <w:rsid w:val="00CA057F"/>
    <w:rsid w:val="00CA05D0"/>
    <w:rsid w:val="00CA05D8"/>
    <w:rsid w:val="00CA0DD0"/>
    <w:rsid w:val="00CA101E"/>
    <w:rsid w:val="00CA10A7"/>
    <w:rsid w:val="00CA1189"/>
    <w:rsid w:val="00CA1A6E"/>
    <w:rsid w:val="00CA1BF1"/>
    <w:rsid w:val="00CA1E2F"/>
    <w:rsid w:val="00CA3D7E"/>
    <w:rsid w:val="00CA425B"/>
    <w:rsid w:val="00CA436E"/>
    <w:rsid w:val="00CA44EC"/>
    <w:rsid w:val="00CA5489"/>
    <w:rsid w:val="00CA556E"/>
    <w:rsid w:val="00CA5BAE"/>
    <w:rsid w:val="00CA5CA1"/>
    <w:rsid w:val="00CA5E4F"/>
    <w:rsid w:val="00CA6061"/>
    <w:rsid w:val="00CA6D6F"/>
    <w:rsid w:val="00CA703D"/>
    <w:rsid w:val="00CA77BE"/>
    <w:rsid w:val="00CA7EB3"/>
    <w:rsid w:val="00CB0440"/>
    <w:rsid w:val="00CB08F2"/>
    <w:rsid w:val="00CB12FE"/>
    <w:rsid w:val="00CB1970"/>
    <w:rsid w:val="00CB242A"/>
    <w:rsid w:val="00CB2C00"/>
    <w:rsid w:val="00CB2E5C"/>
    <w:rsid w:val="00CB312A"/>
    <w:rsid w:val="00CB33D7"/>
    <w:rsid w:val="00CB3852"/>
    <w:rsid w:val="00CB3C58"/>
    <w:rsid w:val="00CB3D05"/>
    <w:rsid w:val="00CB3D10"/>
    <w:rsid w:val="00CB3E4A"/>
    <w:rsid w:val="00CB4155"/>
    <w:rsid w:val="00CB53A8"/>
    <w:rsid w:val="00CB5C5B"/>
    <w:rsid w:val="00CB6076"/>
    <w:rsid w:val="00CB6282"/>
    <w:rsid w:val="00CB6691"/>
    <w:rsid w:val="00CB6D41"/>
    <w:rsid w:val="00CB708E"/>
    <w:rsid w:val="00CB770F"/>
    <w:rsid w:val="00CC03FD"/>
    <w:rsid w:val="00CC09A6"/>
    <w:rsid w:val="00CC0A23"/>
    <w:rsid w:val="00CC2024"/>
    <w:rsid w:val="00CC21A8"/>
    <w:rsid w:val="00CC2DDE"/>
    <w:rsid w:val="00CC347A"/>
    <w:rsid w:val="00CC376E"/>
    <w:rsid w:val="00CC387B"/>
    <w:rsid w:val="00CC3AB3"/>
    <w:rsid w:val="00CC3B47"/>
    <w:rsid w:val="00CC48B5"/>
    <w:rsid w:val="00CC5506"/>
    <w:rsid w:val="00CC5666"/>
    <w:rsid w:val="00CC567B"/>
    <w:rsid w:val="00CC596F"/>
    <w:rsid w:val="00CC59FE"/>
    <w:rsid w:val="00CC5ABF"/>
    <w:rsid w:val="00CC633E"/>
    <w:rsid w:val="00CC6386"/>
    <w:rsid w:val="00CC650D"/>
    <w:rsid w:val="00CC6EE3"/>
    <w:rsid w:val="00CC73BA"/>
    <w:rsid w:val="00CC78C6"/>
    <w:rsid w:val="00CD094C"/>
    <w:rsid w:val="00CD1126"/>
    <w:rsid w:val="00CD1391"/>
    <w:rsid w:val="00CD1BF7"/>
    <w:rsid w:val="00CD1E1E"/>
    <w:rsid w:val="00CD2088"/>
    <w:rsid w:val="00CD2B93"/>
    <w:rsid w:val="00CD33A9"/>
    <w:rsid w:val="00CD3B16"/>
    <w:rsid w:val="00CD45B9"/>
    <w:rsid w:val="00CD4B67"/>
    <w:rsid w:val="00CD4C60"/>
    <w:rsid w:val="00CD4C9B"/>
    <w:rsid w:val="00CD4F0C"/>
    <w:rsid w:val="00CD5033"/>
    <w:rsid w:val="00CD531E"/>
    <w:rsid w:val="00CD5696"/>
    <w:rsid w:val="00CD5886"/>
    <w:rsid w:val="00CD5D42"/>
    <w:rsid w:val="00CD6512"/>
    <w:rsid w:val="00CD6A5B"/>
    <w:rsid w:val="00CD74ED"/>
    <w:rsid w:val="00CD7877"/>
    <w:rsid w:val="00CD7BEB"/>
    <w:rsid w:val="00CE02CB"/>
    <w:rsid w:val="00CE0728"/>
    <w:rsid w:val="00CE0E7A"/>
    <w:rsid w:val="00CE17CE"/>
    <w:rsid w:val="00CE1BF1"/>
    <w:rsid w:val="00CE1CD2"/>
    <w:rsid w:val="00CE2158"/>
    <w:rsid w:val="00CE2AB8"/>
    <w:rsid w:val="00CE2FEE"/>
    <w:rsid w:val="00CE37CE"/>
    <w:rsid w:val="00CE3CA6"/>
    <w:rsid w:val="00CE424B"/>
    <w:rsid w:val="00CE43A5"/>
    <w:rsid w:val="00CE4681"/>
    <w:rsid w:val="00CE4AED"/>
    <w:rsid w:val="00CE54C2"/>
    <w:rsid w:val="00CE56DC"/>
    <w:rsid w:val="00CE5E5C"/>
    <w:rsid w:val="00CE66E3"/>
    <w:rsid w:val="00CE6AC7"/>
    <w:rsid w:val="00CE6B2F"/>
    <w:rsid w:val="00CE77F6"/>
    <w:rsid w:val="00CE77FD"/>
    <w:rsid w:val="00CE7AB0"/>
    <w:rsid w:val="00CF0095"/>
    <w:rsid w:val="00CF01AC"/>
    <w:rsid w:val="00CF020C"/>
    <w:rsid w:val="00CF0442"/>
    <w:rsid w:val="00CF0CEA"/>
    <w:rsid w:val="00CF0D0D"/>
    <w:rsid w:val="00CF13FD"/>
    <w:rsid w:val="00CF1538"/>
    <w:rsid w:val="00CF176A"/>
    <w:rsid w:val="00CF1B61"/>
    <w:rsid w:val="00CF1EBE"/>
    <w:rsid w:val="00CF2EC2"/>
    <w:rsid w:val="00CF3084"/>
    <w:rsid w:val="00CF41CB"/>
    <w:rsid w:val="00CF459E"/>
    <w:rsid w:val="00CF4A82"/>
    <w:rsid w:val="00CF4F62"/>
    <w:rsid w:val="00CF512F"/>
    <w:rsid w:val="00CF5415"/>
    <w:rsid w:val="00CF5940"/>
    <w:rsid w:val="00CF5A21"/>
    <w:rsid w:val="00CF5A76"/>
    <w:rsid w:val="00CF5EFF"/>
    <w:rsid w:val="00CF6100"/>
    <w:rsid w:val="00CF6734"/>
    <w:rsid w:val="00CF6AC6"/>
    <w:rsid w:val="00CF6F75"/>
    <w:rsid w:val="00CF700C"/>
    <w:rsid w:val="00CF7370"/>
    <w:rsid w:val="00CF7874"/>
    <w:rsid w:val="00CF7B07"/>
    <w:rsid w:val="00D003CF"/>
    <w:rsid w:val="00D00597"/>
    <w:rsid w:val="00D0156F"/>
    <w:rsid w:val="00D0197C"/>
    <w:rsid w:val="00D01CE6"/>
    <w:rsid w:val="00D01EC1"/>
    <w:rsid w:val="00D0244D"/>
    <w:rsid w:val="00D02513"/>
    <w:rsid w:val="00D02A1C"/>
    <w:rsid w:val="00D02A7E"/>
    <w:rsid w:val="00D035CF"/>
    <w:rsid w:val="00D036B2"/>
    <w:rsid w:val="00D0371E"/>
    <w:rsid w:val="00D0387C"/>
    <w:rsid w:val="00D0448B"/>
    <w:rsid w:val="00D044CB"/>
    <w:rsid w:val="00D05B82"/>
    <w:rsid w:val="00D05DA0"/>
    <w:rsid w:val="00D0623E"/>
    <w:rsid w:val="00D0623F"/>
    <w:rsid w:val="00D06872"/>
    <w:rsid w:val="00D069D9"/>
    <w:rsid w:val="00D06DAD"/>
    <w:rsid w:val="00D07AF8"/>
    <w:rsid w:val="00D07C19"/>
    <w:rsid w:val="00D07D49"/>
    <w:rsid w:val="00D108CB"/>
    <w:rsid w:val="00D1194E"/>
    <w:rsid w:val="00D124D7"/>
    <w:rsid w:val="00D12555"/>
    <w:rsid w:val="00D13386"/>
    <w:rsid w:val="00D13F3B"/>
    <w:rsid w:val="00D143D3"/>
    <w:rsid w:val="00D145AF"/>
    <w:rsid w:val="00D146B9"/>
    <w:rsid w:val="00D14DF8"/>
    <w:rsid w:val="00D15B15"/>
    <w:rsid w:val="00D15B47"/>
    <w:rsid w:val="00D15B5A"/>
    <w:rsid w:val="00D15F1B"/>
    <w:rsid w:val="00D16067"/>
    <w:rsid w:val="00D1635E"/>
    <w:rsid w:val="00D1657C"/>
    <w:rsid w:val="00D168D4"/>
    <w:rsid w:val="00D16C08"/>
    <w:rsid w:val="00D16E9F"/>
    <w:rsid w:val="00D171D0"/>
    <w:rsid w:val="00D17837"/>
    <w:rsid w:val="00D200D4"/>
    <w:rsid w:val="00D2072C"/>
    <w:rsid w:val="00D21BCB"/>
    <w:rsid w:val="00D21C6D"/>
    <w:rsid w:val="00D22617"/>
    <w:rsid w:val="00D23C15"/>
    <w:rsid w:val="00D2463B"/>
    <w:rsid w:val="00D248B1"/>
    <w:rsid w:val="00D249B3"/>
    <w:rsid w:val="00D24A33"/>
    <w:rsid w:val="00D258F1"/>
    <w:rsid w:val="00D25931"/>
    <w:rsid w:val="00D261DF"/>
    <w:rsid w:val="00D26A6E"/>
    <w:rsid w:val="00D26CDA"/>
    <w:rsid w:val="00D26DF1"/>
    <w:rsid w:val="00D279D0"/>
    <w:rsid w:val="00D27C25"/>
    <w:rsid w:val="00D31961"/>
    <w:rsid w:val="00D31E22"/>
    <w:rsid w:val="00D32062"/>
    <w:rsid w:val="00D32148"/>
    <w:rsid w:val="00D32952"/>
    <w:rsid w:val="00D341B1"/>
    <w:rsid w:val="00D341C2"/>
    <w:rsid w:val="00D342C0"/>
    <w:rsid w:val="00D34867"/>
    <w:rsid w:val="00D349D7"/>
    <w:rsid w:val="00D349DC"/>
    <w:rsid w:val="00D35448"/>
    <w:rsid w:val="00D354AE"/>
    <w:rsid w:val="00D35C6C"/>
    <w:rsid w:val="00D35DF8"/>
    <w:rsid w:val="00D36B13"/>
    <w:rsid w:val="00D36D04"/>
    <w:rsid w:val="00D36F66"/>
    <w:rsid w:val="00D371A2"/>
    <w:rsid w:val="00D375F6"/>
    <w:rsid w:val="00D37B2A"/>
    <w:rsid w:val="00D37DA0"/>
    <w:rsid w:val="00D4002C"/>
    <w:rsid w:val="00D4052A"/>
    <w:rsid w:val="00D406CE"/>
    <w:rsid w:val="00D414C4"/>
    <w:rsid w:val="00D4169B"/>
    <w:rsid w:val="00D42339"/>
    <w:rsid w:val="00D42A12"/>
    <w:rsid w:val="00D43365"/>
    <w:rsid w:val="00D43656"/>
    <w:rsid w:val="00D43720"/>
    <w:rsid w:val="00D4393A"/>
    <w:rsid w:val="00D43B4D"/>
    <w:rsid w:val="00D43EA1"/>
    <w:rsid w:val="00D44C13"/>
    <w:rsid w:val="00D458AE"/>
    <w:rsid w:val="00D45CE7"/>
    <w:rsid w:val="00D45D03"/>
    <w:rsid w:val="00D46DDE"/>
    <w:rsid w:val="00D46F6D"/>
    <w:rsid w:val="00D47241"/>
    <w:rsid w:val="00D475EE"/>
    <w:rsid w:val="00D4764A"/>
    <w:rsid w:val="00D47C8E"/>
    <w:rsid w:val="00D50577"/>
    <w:rsid w:val="00D50974"/>
    <w:rsid w:val="00D509E3"/>
    <w:rsid w:val="00D50C80"/>
    <w:rsid w:val="00D5187E"/>
    <w:rsid w:val="00D51F8B"/>
    <w:rsid w:val="00D51FD9"/>
    <w:rsid w:val="00D520B7"/>
    <w:rsid w:val="00D521FB"/>
    <w:rsid w:val="00D52300"/>
    <w:rsid w:val="00D5253D"/>
    <w:rsid w:val="00D52D92"/>
    <w:rsid w:val="00D53D1F"/>
    <w:rsid w:val="00D543D6"/>
    <w:rsid w:val="00D544D1"/>
    <w:rsid w:val="00D549B1"/>
    <w:rsid w:val="00D55551"/>
    <w:rsid w:val="00D5627D"/>
    <w:rsid w:val="00D5635C"/>
    <w:rsid w:val="00D56908"/>
    <w:rsid w:val="00D5692B"/>
    <w:rsid w:val="00D56B5D"/>
    <w:rsid w:val="00D56CC2"/>
    <w:rsid w:val="00D56DB2"/>
    <w:rsid w:val="00D56F5D"/>
    <w:rsid w:val="00D56F7C"/>
    <w:rsid w:val="00D5717B"/>
    <w:rsid w:val="00D5784C"/>
    <w:rsid w:val="00D579FD"/>
    <w:rsid w:val="00D57D2F"/>
    <w:rsid w:val="00D6051E"/>
    <w:rsid w:val="00D6080E"/>
    <w:rsid w:val="00D61319"/>
    <w:rsid w:val="00D615C1"/>
    <w:rsid w:val="00D61959"/>
    <w:rsid w:val="00D61EAB"/>
    <w:rsid w:val="00D621BE"/>
    <w:rsid w:val="00D6278C"/>
    <w:rsid w:val="00D63732"/>
    <w:rsid w:val="00D6540D"/>
    <w:rsid w:val="00D6558D"/>
    <w:rsid w:val="00D65D92"/>
    <w:rsid w:val="00D66093"/>
    <w:rsid w:val="00D6626E"/>
    <w:rsid w:val="00D66569"/>
    <w:rsid w:val="00D66A99"/>
    <w:rsid w:val="00D66F9F"/>
    <w:rsid w:val="00D70440"/>
    <w:rsid w:val="00D70C6F"/>
    <w:rsid w:val="00D712CA"/>
    <w:rsid w:val="00D714CF"/>
    <w:rsid w:val="00D71866"/>
    <w:rsid w:val="00D71EB8"/>
    <w:rsid w:val="00D71EF9"/>
    <w:rsid w:val="00D72A85"/>
    <w:rsid w:val="00D731AF"/>
    <w:rsid w:val="00D73E0F"/>
    <w:rsid w:val="00D73F89"/>
    <w:rsid w:val="00D74461"/>
    <w:rsid w:val="00D74693"/>
    <w:rsid w:val="00D747B3"/>
    <w:rsid w:val="00D74C92"/>
    <w:rsid w:val="00D74CD3"/>
    <w:rsid w:val="00D74D5B"/>
    <w:rsid w:val="00D74F49"/>
    <w:rsid w:val="00D7507F"/>
    <w:rsid w:val="00D75277"/>
    <w:rsid w:val="00D7530E"/>
    <w:rsid w:val="00D75442"/>
    <w:rsid w:val="00D768AC"/>
    <w:rsid w:val="00D77175"/>
    <w:rsid w:val="00D774FA"/>
    <w:rsid w:val="00D779CA"/>
    <w:rsid w:val="00D77AB7"/>
    <w:rsid w:val="00D77D3A"/>
    <w:rsid w:val="00D77E7A"/>
    <w:rsid w:val="00D77F08"/>
    <w:rsid w:val="00D805F2"/>
    <w:rsid w:val="00D8071F"/>
    <w:rsid w:val="00D8099F"/>
    <w:rsid w:val="00D809D3"/>
    <w:rsid w:val="00D80A92"/>
    <w:rsid w:val="00D80C31"/>
    <w:rsid w:val="00D80E3A"/>
    <w:rsid w:val="00D80FB3"/>
    <w:rsid w:val="00D81062"/>
    <w:rsid w:val="00D817A7"/>
    <w:rsid w:val="00D819E2"/>
    <w:rsid w:val="00D81C5D"/>
    <w:rsid w:val="00D81DD4"/>
    <w:rsid w:val="00D82196"/>
    <w:rsid w:val="00D8239F"/>
    <w:rsid w:val="00D8289B"/>
    <w:rsid w:val="00D834E6"/>
    <w:rsid w:val="00D836C4"/>
    <w:rsid w:val="00D8385B"/>
    <w:rsid w:val="00D8432A"/>
    <w:rsid w:val="00D84C4F"/>
    <w:rsid w:val="00D84CE3"/>
    <w:rsid w:val="00D85334"/>
    <w:rsid w:val="00D853EA"/>
    <w:rsid w:val="00D854E1"/>
    <w:rsid w:val="00D85A31"/>
    <w:rsid w:val="00D85CEB"/>
    <w:rsid w:val="00D86152"/>
    <w:rsid w:val="00D86274"/>
    <w:rsid w:val="00D86EA2"/>
    <w:rsid w:val="00D8718F"/>
    <w:rsid w:val="00D87B55"/>
    <w:rsid w:val="00D87B61"/>
    <w:rsid w:val="00D87FCB"/>
    <w:rsid w:val="00D902DC"/>
    <w:rsid w:val="00D90965"/>
    <w:rsid w:val="00D90C95"/>
    <w:rsid w:val="00D90D9E"/>
    <w:rsid w:val="00D90F94"/>
    <w:rsid w:val="00D92A4C"/>
    <w:rsid w:val="00D92B7F"/>
    <w:rsid w:val="00D92E68"/>
    <w:rsid w:val="00D930F6"/>
    <w:rsid w:val="00D93A89"/>
    <w:rsid w:val="00D93B1A"/>
    <w:rsid w:val="00D93DB3"/>
    <w:rsid w:val="00D9404C"/>
    <w:rsid w:val="00D9414A"/>
    <w:rsid w:val="00D94435"/>
    <w:rsid w:val="00D94597"/>
    <w:rsid w:val="00D947A0"/>
    <w:rsid w:val="00D948E9"/>
    <w:rsid w:val="00D9490F"/>
    <w:rsid w:val="00D94BFC"/>
    <w:rsid w:val="00D95170"/>
    <w:rsid w:val="00D952D5"/>
    <w:rsid w:val="00D95FD5"/>
    <w:rsid w:val="00D965A6"/>
    <w:rsid w:val="00D968DD"/>
    <w:rsid w:val="00D96D35"/>
    <w:rsid w:val="00D96F19"/>
    <w:rsid w:val="00D970CF"/>
    <w:rsid w:val="00D97105"/>
    <w:rsid w:val="00D974D8"/>
    <w:rsid w:val="00D97ABC"/>
    <w:rsid w:val="00DA04F7"/>
    <w:rsid w:val="00DA0BE9"/>
    <w:rsid w:val="00DA1221"/>
    <w:rsid w:val="00DA1562"/>
    <w:rsid w:val="00DA1665"/>
    <w:rsid w:val="00DA16CD"/>
    <w:rsid w:val="00DA19A8"/>
    <w:rsid w:val="00DA1C8A"/>
    <w:rsid w:val="00DA2902"/>
    <w:rsid w:val="00DA3116"/>
    <w:rsid w:val="00DA3196"/>
    <w:rsid w:val="00DA32CB"/>
    <w:rsid w:val="00DA3B77"/>
    <w:rsid w:val="00DA4343"/>
    <w:rsid w:val="00DA4666"/>
    <w:rsid w:val="00DA4822"/>
    <w:rsid w:val="00DA4922"/>
    <w:rsid w:val="00DA498B"/>
    <w:rsid w:val="00DA5EB5"/>
    <w:rsid w:val="00DA6ECF"/>
    <w:rsid w:val="00DA7162"/>
    <w:rsid w:val="00DA75BF"/>
    <w:rsid w:val="00DA75FA"/>
    <w:rsid w:val="00DA7D5C"/>
    <w:rsid w:val="00DB007E"/>
    <w:rsid w:val="00DB0112"/>
    <w:rsid w:val="00DB03C7"/>
    <w:rsid w:val="00DB0759"/>
    <w:rsid w:val="00DB129A"/>
    <w:rsid w:val="00DB131D"/>
    <w:rsid w:val="00DB1E05"/>
    <w:rsid w:val="00DB2056"/>
    <w:rsid w:val="00DB20BA"/>
    <w:rsid w:val="00DB2284"/>
    <w:rsid w:val="00DB27CF"/>
    <w:rsid w:val="00DB34AB"/>
    <w:rsid w:val="00DB3C69"/>
    <w:rsid w:val="00DB3C70"/>
    <w:rsid w:val="00DB3F88"/>
    <w:rsid w:val="00DB40AD"/>
    <w:rsid w:val="00DB4372"/>
    <w:rsid w:val="00DB4459"/>
    <w:rsid w:val="00DB45B2"/>
    <w:rsid w:val="00DB469A"/>
    <w:rsid w:val="00DB48E9"/>
    <w:rsid w:val="00DB50D5"/>
    <w:rsid w:val="00DB50DC"/>
    <w:rsid w:val="00DB5660"/>
    <w:rsid w:val="00DB5C16"/>
    <w:rsid w:val="00DB616C"/>
    <w:rsid w:val="00DB6FC0"/>
    <w:rsid w:val="00DB775D"/>
    <w:rsid w:val="00DC02EC"/>
    <w:rsid w:val="00DC02FC"/>
    <w:rsid w:val="00DC078D"/>
    <w:rsid w:val="00DC087B"/>
    <w:rsid w:val="00DC0C36"/>
    <w:rsid w:val="00DC1078"/>
    <w:rsid w:val="00DC2091"/>
    <w:rsid w:val="00DC2471"/>
    <w:rsid w:val="00DC2977"/>
    <w:rsid w:val="00DC2C6D"/>
    <w:rsid w:val="00DC357C"/>
    <w:rsid w:val="00DC3936"/>
    <w:rsid w:val="00DC3A12"/>
    <w:rsid w:val="00DC3B8A"/>
    <w:rsid w:val="00DC4410"/>
    <w:rsid w:val="00DC450A"/>
    <w:rsid w:val="00DC4754"/>
    <w:rsid w:val="00DC5095"/>
    <w:rsid w:val="00DC5969"/>
    <w:rsid w:val="00DC6111"/>
    <w:rsid w:val="00DC63F1"/>
    <w:rsid w:val="00DC6ECD"/>
    <w:rsid w:val="00DC7AF1"/>
    <w:rsid w:val="00DC7BF2"/>
    <w:rsid w:val="00DC7F60"/>
    <w:rsid w:val="00DD047C"/>
    <w:rsid w:val="00DD07A1"/>
    <w:rsid w:val="00DD0FDA"/>
    <w:rsid w:val="00DD11FD"/>
    <w:rsid w:val="00DD1BBE"/>
    <w:rsid w:val="00DD2558"/>
    <w:rsid w:val="00DD27FC"/>
    <w:rsid w:val="00DD28E2"/>
    <w:rsid w:val="00DD2962"/>
    <w:rsid w:val="00DD2EC4"/>
    <w:rsid w:val="00DD356E"/>
    <w:rsid w:val="00DD3755"/>
    <w:rsid w:val="00DD3F99"/>
    <w:rsid w:val="00DD432C"/>
    <w:rsid w:val="00DD4D58"/>
    <w:rsid w:val="00DD4D59"/>
    <w:rsid w:val="00DD4E45"/>
    <w:rsid w:val="00DD5C00"/>
    <w:rsid w:val="00DD5F37"/>
    <w:rsid w:val="00DD6834"/>
    <w:rsid w:val="00DD68D6"/>
    <w:rsid w:val="00DD6C4B"/>
    <w:rsid w:val="00DD757D"/>
    <w:rsid w:val="00DD763F"/>
    <w:rsid w:val="00DD7D53"/>
    <w:rsid w:val="00DE0625"/>
    <w:rsid w:val="00DE095C"/>
    <w:rsid w:val="00DE0ACB"/>
    <w:rsid w:val="00DE114F"/>
    <w:rsid w:val="00DE15FD"/>
    <w:rsid w:val="00DE17EE"/>
    <w:rsid w:val="00DE1CA3"/>
    <w:rsid w:val="00DE1ED2"/>
    <w:rsid w:val="00DE2124"/>
    <w:rsid w:val="00DE294F"/>
    <w:rsid w:val="00DE2D6B"/>
    <w:rsid w:val="00DE3117"/>
    <w:rsid w:val="00DE319C"/>
    <w:rsid w:val="00DE34BF"/>
    <w:rsid w:val="00DE360F"/>
    <w:rsid w:val="00DE37D9"/>
    <w:rsid w:val="00DE3BE6"/>
    <w:rsid w:val="00DE40E5"/>
    <w:rsid w:val="00DE41CD"/>
    <w:rsid w:val="00DE44E9"/>
    <w:rsid w:val="00DE4C1F"/>
    <w:rsid w:val="00DE4CC9"/>
    <w:rsid w:val="00DE4EC4"/>
    <w:rsid w:val="00DE4FE4"/>
    <w:rsid w:val="00DE55B6"/>
    <w:rsid w:val="00DE5AC8"/>
    <w:rsid w:val="00DE5B54"/>
    <w:rsid w:val="00DE6EF6"/>
    <w:rsid w:val="00DE71FD"/>
    <w:rsid w:val="00DF040E"/>
    <w:rsid w:val="00DF0558"/>
    <w:rsid w:val="00DF082F"/>
    <w:rsid w:val="00DF083E"/>
    <w:rsid w:val="00DF143B"/>
    <w:rsid w:val="00DF291F"/>
    <w:rsid w:val="00DF402B"/>
    <w:rsid w:val="00DF45EE"/>
    <w:rsid w:val="00DF4ECF"/>
    <w:rsid w:val="00DF51B1"/>
    <w:rsid w:val="00DF5329"/>
    <w:rsid w:val="00DF61E9"/>
    <w:rsid w:val="00DF639D"/>
    <w:rsid w:val="00DF6D19"/>
    <w:rsid w:val="00DF6EFF"/>
    <w:rsid w:val="00DF6F6E"/>
    <w:rsid w:val="00DF7BE7"/>
    <w:rsid w:val="00E00861"/>
    <w:rsid w:val="00E00B21"/>
    <w:rsid w:val="00E00F97"/>
    <w:rsid w:val="00E00FD5"/>
    <w:rsid w:val="00E0107E"/>
    <w:rsid w:val="00E012B5"/>
    <w:rsid w:val="00E01590"/>
    <w:rsid w:val="00E0168E"/>
    <w:rsid w:val="00E01BC8"/>
    <w:rsid w:val="00E028DE"/>
    <w:rsid w:val="00E02B15"/>
    <w:rsid w:val="00E02DFD"/>
    <w:rsid w:val="00E03083"/>
    <w:rsid w:val="00E03547"/>
    <w:rsid w:val="00E035AA"/>
    <w:rsid w:val="00E045FE"/>
    <w:rsid w:val="00E04FA6"/>
    <w:rsid w:val="00E06127"/>
    <w:rsid w:val="00E07834"/>
    <w:rsid w:val="00E07A14"/>
    <w:rsid w:val="00E1036E"/>
    <w:rsid w:val="00E105F5"/>
    <w:rsid w:val="00E108E8"/>
    <w:rsid w:val="00E10C08"/>
    <w:rsid w:val="00E11490"/>
    <w:rsid w:val="00E11590"/>
    <w:rsid w:val="00E1159B"/>
    <w:rsid w:val="00E12690"/>
    <w:rsid w:val="00E129F1"/>
    <w:rsid w:val="00E12DB7"/>
    <w:rsid w:val="00E1361C"/>
    <w:rsid w:val="00E136EA"/>
    <w:rsid w:val="00E1373F"/>
    <w:rsid w:val="00E13B31"/>
    <w:rsid w:val="00E13D1A"/>
    <w:rsid w:val="00E142A3"/>
    <w:rsid w:val="00E147D5"/>
    <w:rsid w:val="00E14A74"/>
    <w:rsid w:val="00E14F44"/>
    <w:rsid w:val="00E14F5D"/>
    <w:rsid w:val="00E15318"/>
    <w:rsid w:val="00E158A0"/>
    <w:rsid w:val="00E16516"/>
    <w:rsid w:val="00E1663F"/>
    <w:rsid w:val="00E1676D"/>
    <w:rsid w:val="00E16C3D"/>
    <w:rsid w:val="00E17AAA"/>
    <w:rsid w:val="00E17E7C"/>
    <w:rsid w:val="00E202FE"/>
    <w:rsid w:val="00E20EAC"/>
    <w:rsid w:val="00E20FCD"/>
    <w:rsid w:val="00E21195"/>
    <w:rsid w:val="00E21495"/>
    <w:rsid w:val="00E2195E"/>
    <w:rsid w:val="00E219F6"/>
    <w:rsid w:val="00E21F74"/>
    <w:rsid w:val="00E221C6"/>
    <w:rsid w:val="00E22833"/>
    <w:rsid w:val="00E22E99"/>
    <w:rsid w:val="00E231BC"/>
    <w:rsid w:val="00E2328D"/>
    <w:rsid w:val="00E24847"/>
    <w:rsid w:val="00E249CF"/>
    <w:rsid w:val="00E25421"/>
    <w:rsid w:val="00E25713"/>
    <w:rsid w:val="00E25AE4"/>
    <w:rsid w:val="00E25B85"/>
    <w:rsid w:val="00E26D73"/>
    <w:rsid w:val="00E26F9A"/>
    <w:rsid w:val="00E27405"/>
    <w:rsid w:val="00E2784C"/>
    <w:rsid w:val="00E27917"/>
    <w:rsid w:val="00E27962"/>
    <w:rsid w:val="00E27BFF"/>
    <w:rsid w:val="00E27DE4"/>
    <w:rsid w:val="00E27E70"/>
    <w:rsid w:val="00E313DF"/>
    <w:rsid w:val="00E32CF2"/>
    <w:rsid w:val="00E33544"/>
    <w:rsid w:val="00E33BB5"/>
    <w:rsid w:val="00E3445B"/>
    <w:rsid w:val="00E345B1"/>
    <w:rsid w:val="00E345DA"/>
    <w:rsid w:val="00E34674"/>
    <w:rsid w:val="00E34820"/>
    <w:rsid w:val="00E34C0E"/>
    <w:rsid w:val="00E34D31"/>
    <w:rsid w:val="00E35006"/>
    <w:rsid w:val="00E35419"/>
    <w:rsid w:val="00E358D3"/>
    <w:rsid w:val="00E35BDF"/>
    <w:rsid w:val="00E36768"/>
    <w:rsid w:val="00E36A53"/>
    <w:rsid w:val="00E374CC"/>
    <w:rsid w:val="00E4016F"/>
    <w:rsid w:val="00E415FE"/>
    <w:rsid w:val="00E41DD9"/>
    <w:rsid w:val="00E41E37"/>
    <w:rsid w:val="00E41F95"/>
    <w:rsid w:val="00E421CB"/>
    <w:rsid w:val="00E4231C"/>
    <w:rsid w:val="00E42575"/>
    <w:rsid w:val="00E43525"/>
    <w:rsid w:val="00E436A2"/>
    <w:rsid w:val="00E43717"/>
    <w:rsid w:val="00E43793"/>
    <w:rsid w:val="00E444CC"/>
    <w:rsid w:val="00E44518"/>
    <w:rsid w:val="00E44B25"/>
    <w:rsid w:val="00E45202"/>
    <w:rsid w:val="00E45584"/>
    <w:rsid w:val="00E458EF"/>
    <w:rsid w:val="00E45BAA"/>
    <w:rsid w:val="00E45C93"/>
    <w:rsid w:val="00E462E5"/>
    <w:rsid w:val="00E46677"/>
    <w:rsid w:val="00E46745"/>
    <w:rsid w:val="00E467B8"/>
    <w:rsid w:val="00E46C89"/>
    <w:rsid w:val="00E47321"/>
    <w:rsid w:val="00E47ACE"/>
    <w:rsid w:val="00E50501"/>
    <w:rsid w:val="00E507BA"/>
    <w:rsid w:val="00E50B11"/>
    <w:rsid w:val="00E511C9"/>
    <w:rsid w:val="00E513DE"/>
    <w:rsid w:val="00E513F8"/>
    <w:rsid w:val="00E51D01"/>
    <w:rsid w:val="00E51EAC"/>
    <w:rsid w:val="00E52077"/>
    <w:rsid w:val="00E5210C"/>
    <w:rsid w:val="00E52173"/>
    <w:rsid w:val="00E524DE"/>
    <w:rsid w:val="00E52A6F"/>
    <w:rsid w:val="00E52A9F"/>
    <w:rsid w:val="00E52B43"/>
    <w:rsid w:val="00E52ED5"/>
    <w:rsid w:val="00E5377F"/>
    <w:rsid w:val="00E53DFF"/>
    <w:rsid w:val="00E53E02"/>
    <w:rsid w:val="00E54AC2"/>
    <w:rsid w:val="00E54F62"/>
    <w:rsid w:val="00E552DC"/>
    <w:rsid w:val="00E55301"/>
    <w:rsid w:val="00E554C1"/>
    <w:rsid w:val="00E55AE4"/>
    <w:rsid w:val="00E55CFF"/>
    <w:rsid w:val="00E55DA5"/>
    <w:rsid w:val="00E565EA"/>
    <w:rsid w:val="00E56A20"/>
    <w:rsid w:val="00E56CA0"/>
    <w:rsid w:val="00E56CFD"/>
    <w:rsid w:val="00E56E8C"/>
    <w:rsid w:val="00E5721F"/>
    <w:rsid w:val="00E57221"/>
    <w:rsid w:val="00E577A0"/>
    <w:rsid w:val="00E57D2C"/>
    <w:rsid w:val="00E6121B"/>
    <w:rsid w:val="00E631C1"/>
    <w:rsid w:val="00E6379C"/>
    <w:rsid w:val="00E6408C"/>
    <w:rsid w:val="00E64306"/>
    <w:rsid w:val="00E643B7"/>
    <w:rsid w:val="00E64884"/>
    <w:rsid w:val="00E64F4D"/>
    <w:rsid w:val="00E6571A"/>
    <w:rsid w:val="00E65739"/>
    <w:rsid w:val="00E660BB"/>
    <w:rsid w:val="00E661F1"/>
    <w:rsid w:val="00E665ED"/>
    <w:rsid w:val="00E66692"/>
    <w:rsid w:val="00E66F30"/>
    <w:rsid w:val="00E6734F"/>
    <w:rsid w:val="00E67453"/>
    <w:rsid w:val="00E677CC"/>
    <w:rsid w:val="00E70C6F"/>
    <w:rsid w:val="00E70CEC"/>
    <w:rsid w:val="00E71C5D"/>
    <w:rsid w:val="00E72C0C"/>
    <w:rsid w:val="00E72DDD"/>
    <w:rsid w:val="00E72F9D"/>
    <w:rsid w:val="00E7303F"/>
    <w:rsid w:val="00E73398"/>
    <w:rsid w:val="00E7378F"/>
    <w:rsid w:val="00E74906"/>
    <w:rsid w:val="00E74941"/>
    <w:rsid w:val="00E74AD3"/>
    <w:rsid w:val="00E75C31"/>
    <w:rsid w:val="00E7647F"/>
    <w:rsid w:val="00E76A71"/>
    <w:rsid w:val="00E7757B"/>
    <w:rsid w:val="00E77592"/>
    <w:rsid w:val="00E77B04"/>
    <w:rsid w:val="00E77EC3"/>
    <w:rsid w:val="00E80102"/>
    <w:rsid w:val="00E801FD"/>
    <w:rsid w:val="00E804D3"/>
    <w:rsid w:val="00E8093E"/>
    <w:rsid w:val="00E80B1D"/>
    <w:rsid w:val="00E80CCB"/>
    <w:rsid w:val="00E80E88"/>
    <w:rsid w:val="00E80F1F"/>
    <w:rsid w:val="00E81107"/>
    <w:rsid w:val="00E81847"/>
    <w:rsid w:val="00E8220F"/>
    <w:rsid w:val="00E823DE"/>
    <w:rsid w:val="00E8266A"/>
    <w:rsid w:val="00E830C3"/>
    <w:rsid w:val="00E83183"/>
    <w:rsid w:val="00E831B1"/>
    <w:rsid w:val="00E83F65"/>
    <w:rsid w:val="00E84D1B"/>
    <w:rsid w:val="00E85416"/>
    <w:rsid w:val="00E85837"/>
    <w:rsid w:val="00E85A28"/>
    <w:rsid w:val="00E85AE2"/>
    <w:rsid w:val="00E85B6D"/>
    <w:rsid w:val="00E85CBA"/>
    <w:rsid w:val="00E85CDC"/>
    <w:rsid w:val="00E863A0"/>
    <w:rsid w:val="00E8672F"/>
    <w:rsid w:val="00E86C7E"/>
    <w:rsid w:val="00E87267"/>
    <w:rsid w:val="00E877B4"/>
    <w:rsid w:val="00E87ACC"/>
    <w:rsid w:val="00E90209"/>
    <w:rsid w:val="00E9022E"/>
    <w:rsid w:val="00E9033F"/>
    <w:rsid w:val="00E9038C"/>
    <w:rsid w:val="00E90496"/>
    <w:rsid w:val="00E90D28"/>
    <w:rsid w:val="00E911C3"/>
    <w:rsid w:val="00E91341"/>
    <w:rsid w:val="00E9151D"/>
    <w:rsid w:val="00E91A32"/>
    <w:rsid w:val="00E922A1"/>
    <w:rsid w:val="00E922A6"/>
    <w:rsid w:val="00E9248B"/>
    <w:rsid w:val="00E927E2"/>
    <w:rsid w:val="00E92D6D"/>
    <w:rsid w:val="00E936C2"/>
    <w:rsid w:val="00E93B19"/>
    <w:rsid w:val="00E9401E"/>
    <w:rsid w:val="00E942D1"/>
    <w:rsid w:val="00E945F1"/>
    <w:rsid w:val="00E94D96"/>
    <w:rsid w:val="00E959F0"/>
    <w:rsid w:val="00E95B11"/>
    <w:rsid w:val="00E95CDC"/>
    <w:rsid w:val="00E95E84"/>
    <w:rsid w:val="00E9604D"/>
    <w:rsid w:val="00E96304"/>
    <w:rsid w:val="00E9678D"/>
    <w:rsid w:val="00E9697F"/>
    <w:rsid w:val="00E96F2C"/>
    <w:rsid w:val="00E9706E"/>
    <w:rsid w:val="00E97994"/>
    <w:rsid w:val="00E979DE"/>
    <w:rsid w:val="00E97C39"/>
    <w:rsid w:val="00EA02A4"/>
    <w:rsid w:val="00EA0B32"/>
    <w:rsid w:val="00EA0F24"/>
    <w:rsid w:val="00EA1764"/>
    <w:rsid w:val="00EA1FDD"/>
    <w:rsid w:val="00EA21C4"/>
    <w:rsid w:val="00EA2B31"/>
    <w:rsid w:val="00EA2C0B"/>
    <w:rsid w:val="00EA3175"/>
    <w:rsid w:val="00EA3248"/>
    <w:rsid w:val="00EA33E6"/>
    <w:rsid w:val="00EA3736"/>
    <w:rsid w:val="00EA393B"/>
    <w:rsid w:val="00EA3ADD"/>
    <w:rsid w:val="00EA3BF6"/>
    <w:rsid w:val="00EA4102"/>
    <w:rsid w:val="00EA4AE2"/>
    <w:rsid w:val="00EA4B5A"/>
    <w:rsid w:val="00EA4C0B"/>
    <w:rsid w:val="00EA4C9F"/>
    <w:rsid w:val="00EA5169"/>
    <w:rsid w:val="00EA5192"/>
    <w:rsid w:val="00EA5279"/>
    <w:rsid w:val="00EA5630"/>
    <w:rsid w:val="00EA5CB0"/>
    <w:rsid w:val="00EA6853"/>
    <w:rsid w:val="00EA6878"/>
    <w:rsid w:val="00EA6C76"/>
    <w:rsid w:val="00EA73CA"/>
    <w:rsid w:val="00EA7E93"/>
    <w:rsid w:val="00EB0936"/>
    <w:rsid w:val="00EB0D94"/>
    <w:rsid w:val="00EB1841"/>
    <w:rsid w:val="00EB1914"/>
    <w:rsid w:val="00EB1F9F"/>
    <w:rsid w:val="00EB2477"/>
    <w:rsid w:val="00EB25AA"/>
    <w:rsid w:val="00EB2A76"/>
    <w:rsid w:val="00EB31B1"/>
    <w:rsid w:val="00EB3E70"/>
    <w:rsid w:val="00EB4177"/>
    <w:rsid w:val="00EB42F7"/>
    <w:rsid w:val="00EB4920"/>
    <w:rsid w:val="00EB4D04"/>
    <w:rsid w:val="00EB505F"/>
    <w:rsid w:val="00EB537D"/>
    <w:rsid w:val="00EB539A"/>
    <w:rsid w:val="00EB53EF"/>
    <w:rsid w:val="00EB581C"/>
    <w:rsid w:val="00EB5EB2"/>
    <w:rsid w:val="00EB6102"/>
    <w:rsid w:val="00EB64EA"/>
    <w:rsid w:val="00EB67CE"/>
    <w:rsid w:val="00EB67DB"/>
    <w:rsid w:val="00EB6988"/>
    <w:rsid w:val="00EB6C0E"/>
    <w:rsid w:val="00EB732C"/>
    <w:rsid w:val="00EB771A"/>
    <w:rsid w:val="00EB7A2D"/>
    <w:rsid w:val="00EC008B"/>
    <w:rsid w:val="00EC0457"/>
    <w:rsid w:val="00EC084C"/>
    <w:rsid w:val="00EC0B5F"/>
    <w:rsid w:val="00EC0BA5"/>
    <w:rsid w:val="00EC0C46"/>
    <w:rsid w:val="00EC0FD5"/>
    <w:rsid w:val="00EC11B8"/>
    <w:rsid w:val="00EC1A2E"/>
    <w:rsid w:val="00EC1C8A"/>
    <w:rsid w:val="00EC1EB2"/>
    <w:rsid w:val="00EC1F03"/>
    <w:rsid w:val="00EC2B13"/>
    <w:rsid w:val="00EC3173"/>
    <w:rsid w:val="00EC3288"/>
    <w:rsid w:val="00EC37BF"/>
    <w:rsid w:val="00EC38BE"/>
    <w:rsid w:val="00EC4212"/>
    <w:rsid w:val="00EC42C1"/>
    <w:rsid w:val="00EC496F"/>
    <w:rsid w:val="00EC4A70"/>
    <w:rsid w:val="00EC5C4F"/>
    <w:rsid w:val="00EC5D63"/>
    <w:rsid w:val="00EC7534"/>
    <w:rsid w:val="00EC7A37"/>
    <w:rsid w:val="00EC7A51"/>
    <w:rsid w:val="00EC7A5F"/>
    <w:rsid w:val="00EC7AFE"/>
    <w:rsid w:val="00EC7F8E"/>
    <w:rsid w:val="00ED02B3"/>
    <w:rsid w:val="00ED07C6"/>
    <w:rsid w:val="00ED09E0"/>
    <w:rsid w:val="00ED0C68"/>
    <w:rsid w:val="00ED14D3"/>
    <w:rsid w:val="00ED179C"/>
    <w:rsid w:val="00ED1B7A"/>
    <w:rsid w:val="00ED209B"/>
    <w:rsid w:val="00ED22DC"/>
    <w:rsid w:val="00ED2B43"/>
    <w:rsid w:val="00ED393A"/>
    <w:rsid w:val="00ED3E7C"/>
    <w:rsid w:val="00ED4234"/>
    <w:rsid w:val="00ED5628"/>
    <w:rsid w:val="00ED56AE"/>
    <w:rsid w:val="00ED63EA"/>
    <w:rsid w:val="00ED6653"/>
    <w:rsid w:val="00ED6982"/>
    <w:rsid w:val="00EE0BF3"/>
    <w:rsid w:val="00EE11CD"/>
    <w:rsid w:val="00EE12A4"/>
    <w:rsid w:val="00EE1B4D"/>
    <w:rsid w:val="00EE1E28"/>
    <w:rsid w:val="00EE254E"/>
    <w:rsid w:val="00EE34A2"/>
    <w:rsid w:val="00EE3FAE"/>
    <w:rsid w:val="00EE3FE8"/>
    <w:rsid w:val="00EE3FF1"/>
    <w:rsid w:val="00EE4132"/>
    <w:rsid w:val="00EE45C4"/>
    <w:rsid w:val="00EE4C6D"/>
    <w:rsid w:val="00EE4EA3"/>
    <w:rsid w:val="00EE5C0A"/>
    <w:rsid w:val="00EE5F4B"/>
    <w:rsid w:val="00EE5F79"/>
    <w:rsid w:val="00EE6A79"/>
    <w:rsid w:val="00EE6C7E"/>
    <w:rsid w:val="00EE6D75"/>
    <w:rsid w:val="00EF035C"/>
    <w:rsid w:val="00EF08B9"/>
    <w:rsid w:val="00EF1386"/>
    <w:rsid w:val="00EF1A6F"/>
    <w:rsid w:val="00EF1B8B"/>
    <w:rsid w:val="00EF1EE1"/>
    <w:rsid w:val="00EF1FAE"/>
    <w:rsid w:val="00EF2009"/>
    <w:rsid w:val="00EF3376"/>
    <w:rsid w:val="00EF33A5"/>
    <w:rsid w:val="00EF3A24"/>
    <w:rsid w:val="00EF3A86"/>
    <w:rsid w:val="00EF3CB3"/>
    <w:rsid w:val="00EF3CC1"/>
    <w:rsid w:val="00EF4A16"/>
    <w:rsid w:val="00EF5247"/>
    <w:rsid w:val="00EF53C5"/>
    <w:rsid w:val="00EF56F3"/>
    <w:rsid w:val="00EF607F"/>
    <w:rsid w:val="00EF6B76"/>
    <w:rsid w:val="00EF6EDD"/>
    <w:rsid w:val="00EF7754"/>
    <w:rsid w:val="00EF7A67"/>
    <w:rsid w:val="00EF7F0A"/>
    <w:rsid w:val="00F00380"/>
    <w:rsid w:val="00F00414"/>
    <w:rsid w:val="00F00ED9"/>
    <w:rsid w:val="00F014BF"/>
    <w:rsid w:val="00F014CD"/>
    <w:rsid w:val="00F014D6"/>
    <w:rsid w:val="00F0178E"/>
    <w:rsid w:val="00F01BB7"/>
    <w:rsid w:val="00F01D4D"/>
    <w:rsid w:val="00F02F35"/>
    <w:rsid w:val="00F03111"/>
    <w:rsid w:val="00F03E48"/>
    <w:rsid w:val="00F040DC"/>
    <w:rsid w:val="00F042EA"/>
    <w:rsid w:val="00F04FA5"/>
    <w:rsid w:val="00F05310"/>
    <w:rsid w:val="00F054D7"/>
    <w:rsid w:val="00F05A76"/>
    <w:rsid w:val="00F05C1E"/>
    <w:rsid w:val="00F05DC6"/>
    <w:rsid w:val="00F05DDA"/>
    <w:rsid w:val="00F06DB8"/>
    <w:rsid w:val="00F07075"/>
    <w:rsid w:val="00F072EB"/>
    <w:rsid w:val="00F07AB3"/>
    <w:rsid w:val="00F07EED"/>
    <w:rsid w:val="00F10477"/>
    <w:rsid w:val="00F10534"/>
    <w:rsid w:val="00F11014"/>
    <w:rsid w:val="00F110EA"/>
    <w:rsid w:val="00F11877"/>
    <w:rsid w:val="00F119ED"/>
    <w:rsid w:val="00F11C43"/>
    <w:rsid w:val="00F11F18"/>
    <w:rsid w:val="00F12A4F"/>
    <w:rsid w:val="00F13479"/>
    <w:rsid w:val="00F137DE"/>
    <w:rsid w:val="00F139C4"/>
    <w:rsid w:val="00F14237"/>
    <w:rsid w:val="00F14394"/>
    <w:rsid w:val="00F148DC"/>
    <w:rsid w:val="00F14CC1"/>
    <w:rsid w:val="00F156A8"/>
    <w:rsid w:val="00F15703"/>
    <w:rsid w:val="00F15CC3"/>
    <w:rsid w:val="00F167BC"/>
    <w:rsid w:val="00F16DD3"/>
    <w:rsid w:val="00F174D4"/>
    <w:rsid w:val="00F1754B"/>
    <w:rsid w:val="00F179D6"/>
    <w:rsid w:val="00F20385"/>
    <w:rsid w:val="00F2095C"/>
    <w:rsid w:val="00F21CEE"/>
    <w:rsid w:val="00F221B7"/>
    <w:rsid w:val="00F2220F"/>
    <w:rsid w:val="00F22671"/>
    <w:rsid w:val="00F22719"/>
    <w:rsid w:val="00F229FF"/>
    <w:rsid w:val="00F230A3"/>
    <w:rsid w:val="00F2334A"/>
    <w:rsid w:val="00F23C8D"/>
    <w:rsid w:val="00F23D93"/>
    <w:rsid w:val="00F23E35"/>
    <w:rsid w:val="00F240A4"/>
    <w:rsid w:val="00F24363"/>
    <w:rsid w:val="00F24717"/>
    <w:rsid w:val="00F24D26"/>
    <w:rsid w:val="00F259F6"/>
    <w:rsid w:val="00F25D23"/>
    <w:rsid w:val="00F25E2E"/>
    <w:rsid w:val="00F26809"/>
    <w:rsid w:val="00F26CBF"/>
    <w:rsid w:val="00F26D1B"/>
    <w:rsid w:val="00F2707C"/>
    <w:rsid w:val="00F27125"/>
    <w:rsid w:val="00F27438"/>
    <w:rsid w:val="00F27978"/>
    <w:rsid w:val="00F27C3B"/>
    <w:rsid w:val="00F300F4"/>
    <w:rsid w:val="00F3082D"/>
    <w:rsid w:val="00F30B7F"/>
    <w:rsid w:val="00F30BD2"/>
    <w:rsid w:val="00F30C57"/>
    <w:rsid w:val="00F30C8B"/>
    <w:rsid w:val="00F310AF"/>
    <w:rsid w:val="00F3114F"/>
    <w:rsid w:val="00F3158C"/>
    <w:rsid w:val="00F316DD"/>
    <w:rsid w:val="00F32637"/>
    <w:rsid w:val="00F3348F"/>
    <w:rsid w:val="00F3357A"/>
    <w:rsid w:val="00F33759"/>
    <w:rsid w:val="00F33F28"/>
    <w:rsid w:val="00F34896"/>
    <w:rsid w:val="00F349C7"/>
    <w:rsid w:val="00F34DD9"/>
    <w:rsid w:val="00F34EF7"/>
    <w:rsid w:val="00F35231"/>
    <w:rsid w:val="00F35758"/>
    <w:rsid w:val="00F35B3E"/>
    <w:rsid w:val="00F3620F"/>
    <w:rsid w:val="00F364E4"/>
    <w:rsid w:val="00F369A1"/>
    <w:rsid w:val="00F371EF"/>
    <w:rsid w:val="00F375EC"/>
    <w:rsid w:val="00F3765D"/>
    <w:rsid w:val="00F37B8C"/>
    <w:rsid w:val="00F37C54"/>
    <w:rsid w:val="00F40689"/>
    <w:rsid w:val="00F410CF"/>
    <w:rsid w:val="00F41BA6"/>
    <w:rsid w:val="00F41CFE"/>
    <w:rsid w:val="00F422A3"/>
    <w:rsid w:val="00F42E6A"/>
    <w:rsid w:val="00F42F2F"/>
    <w:rsid w:val="00F43403"/>
    <w:rsid w:val="00F43917"/>
    <w:rsid w:val="00F445E5"/>
    <w:rsid w:val="00F44A03"/>
    <w:rsid w:val="00F44AE7"/>
    <w:rsid w:val="00F45D24"/>
    <w:rsid w:val="00F45F53"/>
    <w:rsid w:val="00F46BA1"/>
    <w:rsid w:val="00F4787C"/>
    <w:rsid w:val="00F47EB2"/>
    <w:rsid w:val="00F47FD4"/>
    <w:rsid w:val="00F5073C"/>
    <w:rsid w:val="00F51006"/>
    <w:rsid w:val="00F51600"/>
    <w:rsid w:val="00F5164F"/>
    <w:rsid w:val="00F52142"/>
    <w:rsid w:val="00F52B40"/>
    <w:rsid w:val="00F537B0"/>
    <w:rsid w:val="00F53C8D"/>
    <w:rsid w:val="00F54DD3"/>
    <w:rsid w:val="00F5500D"/>
    <w:rsid w:val="00F55120"/>
    <w:rsid w:val="00F55196"/>
    <w:rsid w:val="00F553BE"/>
    <w:rsid w:val="00F55CF2"/>
    <w:rsid w:val="00F56381"/>
    <w:rsid w:val="00F56720"/>
    <w:rsid w:val="00F56754"/>
    <w:rsid w:val="00F56B1C"/>
    <w:rsid w:val="00F571D0"/>
    <w:rsid w:val="00F57A0F"/>
    <w:rsid w:val="00F60061"/>
    <w:rsid w:val="00F60245"/>
    <w:rsid w:val="00F6075F"/>
    <w:rsid w:val="00F6122B"/>
    <w:rsid w:val="00F615AB"/>
    <w:rsid w:val="00F61610"/>
    <w:rsid w:val="00F61C9E"/>
    <w:rsid w:val="00F61F21"/>
    <w:rsid w:val="00F620DC"/>
    <w:rsid w:val="00F62995"/>
    <w:rsid w:val="00F629B5"/>
    <w:rsid w:val="00F62A96"/>
    <w:rsid w:val="00F62CFA"/>
    <w:rsid w:val="00F62DC2"/>
    <w:rsid w:val="00F62FFC"/>
    <w:rsid w:val="00F637C0"/>
    <w:rsid w:val="00F638C0"/>
    <w:rsid w:val="00F63922"/>
    <w:rsid w:val="00F63A98"/>
    <w:rsid w:val="00F63D12"/>
    <w:rsid w:val="00F63D9C"/>
    <w:rsid w:val="00F647CF"/>
    <w:rsid w:val="00F649F9"/>
    <w:rsid w:val="00F64F2B"/>
    <w:rsid w:val="00F655B6"/>
    <w:rsid w:val="00F65AED"/>
    <w:rsid w:val="00F66548"/>
    <w:rsid w:val="00F6693A"/>
    <w:rsid w:val="00F67D8E"/>
    <w:rsid w:val="00F701BC"/>
    <w:rsid w:val="00F702E1"/>
    <w:rsid w:val="00F70466"/>
    <w:rsid w:val="00F70B0C"/>
    <w:rsid w:val="00F70E49"/>
    <w:rsid w:val="00F712BD"/>
    <w:rsid w:val="00F714B4"/>
    <w:rsid w:val="00F72058"/>
    <w:rsid w:val="00F7254E"/>
    <w:rsid w:val="00F7327B"/>
    <w:rsid w:val="00F7351E"/>
    <w:rsid w:val="00F7378B"/>
    <w:rsid w:val="00F737FE"/>
    <w:rsid w:val="00F7508C"/>
    <w:rsid w:val="00F75383"/>
    <w:rsid w:val="00F753C1"/>
    <w:rsid w:val="00F75CF5"/>
    <w:rsid w:val="00F76103"/>
    <w:rsid w:val="00F767DA"/>
    <w:rsid w:val="00F771EC"/>
    <w:rsid w:val="00F77AB9"/>
    <w:rsid w:val="00F80144"/>
    <w:rsid w:val="00F8042F"/>
    <w:rsid w:val="00F80CA9"/>
    <w:rsid w:val="00F80E61"/>
    <w:rsid w:val="00F81995"/>
    <w:rsid w:val="00F81A05"/>
    <w:rsid w:val="00F824D9"/>
    <w:rsid w:val="00F8298A"/>
    <w:rsid w:val="00F830D3"/>
    <w:rsid w:val="00F83214"/>
    <w:rsid w:val="00F8338F"/>
    <w:rsid w:val="00F83588"/>
    <w:rsid w:val="00F838D6"/>
    <w:rsid w:val="00F84F5B"/>
    <w:rsid w:val="00F85021"/>
    <w:rsid w:val="00F855B4"/>
    <w:rsid w:val="00F8561E"/>
    <w:rsid w:val="00F859D5"/>
    <w:rsid w:val="00F85DF7"/>
    <w:rsid w:val="00F8614B"/>
    <w:rsid w:val="00F861F1"/>
    <w:rsid w:val="00F8635F"/>
    <w:rsid w:val="00F866E8"/>
    <w:rsid w:val="00F86AA6"/>
    <w:rsid w:val="00F86B74"/>
    <w:rsid w:val="00F86C0E"/>
    <w:rsid w:val="00F87679"/>
    <w:rsid w:val="00F87760"/>
    <w:rsid w:val="00F87BA7"/>
    <w:rsid w:val="00F87D1D"/>
    <w:rsid w:val="00F87F82"/>
    <w:rsid w:val="00F901D4"/>
    <w:rsid w:val="00F902C4"/>
    <w:rsid w:val="00F90C09"/>
    <w:rsid w:val="00F910AC"/>
    <w:rsid w:val="00F91DA0"/>
    <w:rsid w:val="00F91EB6"/>
    <w:rsid w:val="00F92A31"/>
    <w:rsid w:val="00F92B3E"/>
    <w:rsid w:val="00F92D37"/>
    <w:rsid w:val="00F935EB"/>
    <w:rsid w:val="00F93C5B"/>
    <w:rsid w:val="00F93FB9"/>
    <w:rsid w:val="00F9406E"/>
    <w:rsid w:val="00F94800"/>
    <w:rsid w:val="00F94921"/>
    <w:rsid w:val="00F94F08"/>
    <w:rsid w:val="00F956AC"/>
    <w:rsid w:val="00F95D48"/>
    <w:rsid w:val="00F961FB"/>
    <w:rsid w:val="00F96A4F"/>
    <w:rsid w:val="00F9718C"/>
    <w:rsid w:val="00F9767E"/>
    <w:rsid w:val="00F97A3A"/>
    <w:rsid w:val="00FA0788"/>
    <w:rsid w:val="00FA109D"/>
    <w:rsid w:val="00FA1A13"/>
    <w:rsid w:val="00FA1AB4"/>
    <w:rsid w:val="00FA1D71"/>
    <w:rsid w:val="00FA25E5"/>
    <w:rsid w:val="00FA2AB9"/>
    <w:rsid w:val="00FA2B38"/>
    <w:rsid w:val="00FA2D55"/>
    <w:rsid w:val="00FA2FFF"/>
    <w:rsid w:val="00FA3034"/>
    <w:rsid w:val="00FA4ACF"/>
    <w:rsid w:val="00FA4F34"/>
    <w:rsid w:val="00FA54D2"/>
    <w:rsid w:val="00FA5867"/>
    <w:rsid w:val="00FA5C9E"/>
    <w:rsid w:val="00FA5F90"/>
    <w:rsid w:val="00FA65F4"/>
    <w:rsid w:val="00FA7EE8"/>
    <w:rsid w:val="00FB0EAE"/>
    <w:rsid w:val="00FB0FC6"/>
    <w:rsid w:val="00FB1FC8"/>
    <w:rsid w:val="00FB20DE"/>
    <w:rsid w:val="00FB28D8"/>
    <w:rsid w:val="00FB2D52"/>
    <w:rsid w:val="00FB32DD"/>
    <w:rsid w:val="00FB3481"/>
    <w:rsid w:val="00FB3485"/>
    <w:rsid w:val="00FB39DB"/>
    <w:rsid w:val="00FB3CF5"/>
    <w:rsid w:val="00FB3E81"/>
    <w:rsid w:val="00FB3FF0"/>
    <w:rsid w:val="00FB42C4"/>
    <w:rsid w:val="00FB42FE"/>
    <w:rsid w:val="00FB4769"/>
    <w:rsid w:val="00FB4877"/>
    <w:rsid w:val="00FB532B"/>
    <w:rsid w:val="00FB54D2"/>
    <w:rsid w:val="00FB58B8"/>
    <w:rsid w:val="00FB5F44"/>
    <w:rsid w:val="00FB60FA"/>
    <w:rsid w:val="00FB649C"/>
    <w:rsid w:val="00FB65BD"/>
    <w:rsid w:val="00FB684B"/>
    <w:rsid w:val="00FB7647"/>
    <w:rsid w:val="00FB7975"/>
    <w:rsid w:val="00FB7E0A"/>
    <w:rsid w:val="00FC049D"/>
    <w:rsid w:val="00FC0E4C"/>
    <w:rsid w:val="00FC0FDA"/>
    <w:rsid w:val="00FC105B"/>
    <w:rsid w:val="00FC2107"/>
    <w:rsid w:val="00FC2347"/>
    <w:rsid w:val="00FC23C7"/>
    <w:rsid w:val="00FC25C7"/>
    <w:rsid w:val="00FC285A"/>
    <w:rsid w:val="00FC2BE0"/>
    <w:rsid w:val="00FC2C70"/>
    <w:rsid w:val="00FC360A"/>
    <w:rsid w:val="00FC3B0B"/>
    <w:rsid w:val="00FC3C17"/>
    <w:rsid w:val="00FC3C35"/>
    <w:rsid w:val="00FC3CD2"/>
    <w:rsid w:val="00FC4176"/>
    <w:rsid w:val="00FC5150"/>
    <w:rsid w:val="00FC5229"/>
    <w:rsid w:val="00FC6536"/>
    <w:rsid w:val="00FC6808"/>
    <w:rsid w:val="00FC6D17"/>
    <w:rsid w:val="00FC7B03"/>
    <w:rsid w:val="00FD0772"/>
    <w:rsid w:val="00FD1161"/>
    <w:rsid w:val="00FD19B9"/>
    <w:rsid w:val="00FD1A39"/>
    <w:rsid w:val="00FD1BCB"/>
    <w:rsid w:val="00FD3346"/>
    <w:rsid w:val="00FD3B1C"/>
    <w:rsid w:val="00FD430F"/>
    <w:rsid w:val="00FD4762"/>
    <w:rsid w:val="00FD499C"/>
    <w:rsid w:val="00FD4C4F"/>
    <w:rsid w:val="00FD58FC"/>
    <w:rsid w:val="00FD5F2A"/>
    <w:rsid w:val="00FD609B"/>
    <w:rsid w:val="00FD72BF"/>
    <w:rsid w:val="00FD77F2"/>
    <w:rsid w:val="00FE038C"/>
    <w:rsid w:val="00FE0951"/>
    <w:rsid w:val="00FE09D9"/>
    <w:rsid w:val="00FE0D66"/>
    <w:rsid w:val="00FE1121"/>
    <w:rsid w:val="00FE121E"/>
    <w:rsid w:val="00FE186E"/>
    <w:rsid w:val="00FE19A6"/>
    <w:rsid w:val="00FE1DA9"/>
    <w:rsid w:val="00FE2F11"/>
    <w:rsid w:val="00FE38E9"/>
    <w:rsid w:val="00FE39C0"/>
    <w:rsid w:val="00FE4129"/>
    <w:rsid w:val="00FE4202"/>
    <w:rsid w:val="00FE43AC"/>
    <w:rsid w:val="00FE4BBA"/>
    <w:rsid w:val="00FE4D03"/>
    <w:rsid w:val="00FE4EF5"/>
    <w:rsid w:val="00FE4FC9"/>
    <w:rsid w:val="00FE501D"/>
    <w:rsid w:val="00FE5A73"/>
    <w:rsid w:val="00FE5D7F"/>
    <w:rsid w:val="00FE5E7D"/>
    <w:rsid w:val="00FE6837"/>
    <w:rsid w:val="00FE6A4B"/>
    <w:rsid w:val="00FE6F70"/>
    <w:rsid w:val="00FE742F"/>
    <w:rsid w:val="00FE751E"/>
    <w:rsid w:val="00FE7A02"/>
    <w:rsid w:val="00FF0164"/>
    <w:rsid w:val="00FF0277"/>
    <w:rsid w:val="00FF0557"/>
    <w:rsid w:val="00FF0628"/>
    <w:rsid w:val="00FF0766"/>
    <w:rsid w:val="00FF0A21"/>
    <w:rsid w:val="00FF0E27"/>
    <w:rsid w:val="00FF0F65"/>
    <w:rsid w:val="00FF12E0"/>
    <w:rsid w:val="00FF1CC8"/>
    <w:rsid w:val="00FF1E06"/>
    <w:rsid w:val="00FF21D9"/>
    <w:rsid w:val="00FF266D"/>
    <w:rsid w:val="00FF28CC"/>
    <w:rsid w:val="00FF306B"/>
    <w:rsid w:val="00FF327B"/>
    <w:rsid w:val="00FF381F"/>
    <w:rsid w:val="00FF38F6"/>
    <w:rsid w:val="00FF45A7"/>
    <w:rsid w:val="00FF4F48"/>
    <w:rsid w:val="00FF519D"/>
    <w:rsid w:val="00FF5454"/>
    <w:rsid w:val="00FF5B25"/>
    <w:rsid w:val="00FF619C"/>
    <w:rsid w:val="00FF6A06"/>
    <w:rsid w:val="00FF74F4"/>
    <w:rsid w:val="00FF75B8"/>
    <w:rsid w:val="00FF7B2B"/>
    <w:rsid w:val="00FF7CBD"/>
    <w:rsid w:val="00FF7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A6F9D"/>
  <w15:docId w15:val="{DBDAC5A3-0272-4E8A-84C8-8895E6FC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themeColor="text1"/>
        <w:sz w:val="24"/>
        <w:szCs w:val="24"/>
        <w:lang w:val="ru-RU"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C81E92"/>
  </w:style>
  <w:style w:type="paragraph" w:styleId="10">
    <w:name w:val="heading 1"/>
    <w:basedOn w:val="a4"/>
    <w:link w:val="11"/>
    <w:qFormat/>
    <w:rsid w:val="005B770C"/>
    <w:pPr>
      <w:widowControl w:val="0"/>
      <w:autoSpaceDE w:val="0"/>
      <w:autoSpaceDN w:val="0"/>
      <w:spacing w:before="1" w:line="240" w:lineRule="auto"/>
      <w:ind w:left="1669" w:right="1986"/>
      <w:jc w:val="center"/>
      <w:outlineLvl w:val="0"/>
    </w:pPr>
    <w:rPr>
      <w:rFonts w:eastAsia="Arial"/>
      <w:b/>
      <w:bCs/>
      <w:sz w:val="28"/>
      <w:szCs w:val="28"/>
      <w:lang w:val="en-US"/>
    </w:rPr>
  </w:style>
  <w:style w:type="paragraph" w:styleId="20">
    <w:name w:val="heading 2"/>
    <w:basedOn w:val="a4"/>
    <w:next w:val="a4"/>
    <w:link w:val="21"/>
    <w:unhideWhenUsed/>
    <w:qFormat/>
    <w:rsid w:val="001E6DF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20"/>
    <w:next w:val="a4"/>
    <w:link w:val="31"/>
    <w:unhideWhenUsed/>
    <w:qFormat/>
    <w:rsid w:val="001E6DFD"/>
    <w:pPr>
      <w:pBdr>
        <w:top w:val="nil"/>
        <w:left w:val="nil"/>
        <w:bottom w:val="nil"/>
        <w:right w:val="nil"/>
        <w:between w:val="nil"/>
      </w:pBdr>
      <w:spacing w:before="240" w:after="240" w:line="264" w:lineRule="auto"/>
      <w:ind w:left="567" w:hanging="567"/>
      <w:outlineLvl w:val="2"/>
    </w:pPr>
    <w:rPr>
      <w:rFonts w:ascii="Montserrat" w:eastAsia="Calibri" w:hAnsi="Montserrat" w:cs="Calibri"/>
      <w:b/>
      <w:color w:val="000000"/>
      <w:sz w:val="22"/>
      <w:szCs w:val="28"/>
      <w:lang w:eastAsia="ru-RU" w:bidi="en-US"/>
    </w:rPr>
  </w:style>
  <w:style w:type="paragraph" w:styleId="40">
    <w:name w:val="heading 4"/>
    <w:basedOn w:val="a5"/>
    <w:next w:val="a4"/>
    <w:link w:val="41"/>
    <w:unhideWhenUsed/>
    <w:qFormat/>
    <w:rsid w:val="001E6DFD"/>
    <w:pPr>
      <w:keepNext/>
      <w:keepLines/>
      <w:pBdr>
        <w:top w:val="nil"/>
        <w:left w:val="nil"/>
        <w:bottom w:val="nil"/>
        <w:right w:val="nil"/>
        <w:between w:val="nil"/>
      </w:pBdr>
      <w:spacing w:before="240" w:after="240" w:line="264" w:lineRule="auto"/>
      <w:ind w:left="567" w:hanging="567"/>
      <w:contextualSpacing w:val="0"/>
      <w:outlineLvl w:val="3"/>
    </w:pPr>
    <w:rPr>
      <w:rFonts w:ascii="Montserrat" w:eastAsia="Calibri" w:hAnsi="Montserrat" w:cs="Calibri"/>
      <w:b/>
      <w:bCs/>
      <w:color w:val="0E38B9"/>
      <w:sz w:val="20"/>
      <w:szCs w:val="22"/>
      <w:lang w:eastAsia="ru-RU"/>
    </w:rPr>
  </w:style>
  <w:style w:type="paragraph" w:styleId="5">
    <w:name w:val="heading 5"/>
    <w:basedOn w:val="a5"/>
    <w:next w:val="a4"/>
    <w:link w:val="50"/>
    <w:unhideWhenUsed/>
    <w:qFormat/>
    <w:rsid w:val="001E6DFD"/>
    <w:pPr>
      <w:keepNext/>
      <w:keepLines/>
      <w:pBdr>
        <w:top w:val="nil"/>
        <w:left w:val="nil"/>
        <w:bottom w:val="nil"/>
        <w:right w:val="nil"/>
        <w:between w:val="nil"/>
      </w:pBdr>
      <w:tabs>
        <w:tab w:val="left" w:pos="936"/>
      </w:tabs>
      <w:spacing w:before="120" w:after="120" w:line="264" w:lineRule="auto"/>
      <w:ind w:left="567" w:hanging="567"/>
      <w:contextualSpacing w:val="0"/>
      <w:outlineLvl w:val="4"/>
    </w:pPr>
    <w:rPr>
      <w:rFonts w:ascii="Montserrat" w:eastAsia="Calibri" w:hAnsi="Montserrat" w:cs="Calibri"/>
      <w:b/>
      <w:bCs/>
      <w:color w:val="000000"/>
      <w:sz w:val="21"/>
      <w:szCs w:val="22"/>
      <w:lang w:eastAsia="ru-RU"/>
    </w:rPr>
  </w:style>
  <w:style w:type="paragraph" w:styleId="6">
    <w:name w:val="heading 6"/>
    <w:basedOn w:val="5"/>
    <w:next w:val="a4"/>
    <w:link w:val="60"/>
    <w:uiPriority w:val="9"/>
    <w:unhideWhenUsed/>
    <w:qFormat/>
    <w:rsid w:val="001E6DFD"/>
    <w:pPr>
      <w:ind w:left="1152" w:hanging="1152"/>
      <w:outlineLvl w:val="5"/>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ИНТИ Подзаголовок,Bullet List,FooterText,List Paragraph_0,numbered,Абзац списка основной,Глава 1,Название рисунка,ПАРАГРАФ,СТ,м_Введение,нумерация,mcd_гпи_маркиров.список ур.1,Цветной список - Акцент 11,Заголовок_3,AC List 01,List Paragraph"/>
    <w:basedOn w:val="a4"/>
    <w:link w:val="a9"/>
    <w:uiPriority w:val="34"/>
    <w:qFormat/>
    <w:rsid w:val="00293F82"/>
    <w:pPr>
      <w:ind w:left="720"/>
      <w:contextualSpacing/>
    </w:pPr>
  </w:style>
  <w:style w:type="paragraph" w:styleId="12">
    <w:name w:val="toc 1"/>
    <w:aliases w:val="Оглавление 1 L1"/>
    <w:basedOn w:val="a4"/>
    <w:next w:val="a4"/>
    <w:autoRedefine/>
    <w:uiPriority w:val="39"/>
    <w:qFormat/>
    <w:rsid w:val="00F316DD"/>
    <w:pPr>
      <w:tabs>
        <w:tab w:val="left" w:pos="794"/>
        <w:tab w:val="left" w:pos="9214"/>
        <w:tab w:val="right" w:leader="dot" w:pos="10456"/>
      </w:tabs>
      <w:spacing w:line="240" w:lineRule="auto"/>
    </w:pPr>
    <w:rPr>
      <w:rFonts w:ascii="Times New Roman" w:eastAsia="Times New Roman" w:hAnsi="Times New Roman" w:cs="Times New Roman"/>
      <w:lang w:val="en-US" w:bidi="en-US"/>
    </w:rPr>
  </w:style>
  <w:style w:type="character" w:styleId="aa">
    <w:name w:val="Hyperlink"/>
    <w:aliases w:val="Гиперссылка-Lintu"/>
    <w:basedOn w:val="a6"/>
    <w:uiPriority w:val="99"/>
    <w:unhideWhenUsed/>
    <w:rsid w:val="00293F82"/>
    <w:rPr>
      <w:rFonts w:ascii="Times New Roman" w:hAnsi="Times New Roman"/>
      <w:color w:val="auto"/>
      <w:sz w:val="24"/>
      <w:u w:val="none"/>
    </w:rPr>
  </w:style>
  <w:style w:type="paragraph" w:styleId="22">
    <w:name w:val="toc 2"/>
    <w:basedOn w:val="a4"/>
    <w:next w:val="a4"/>
    <w:autoRedefine/>
    <w:uiPriority w:val="39"/>
    <w:qFormat/>
    <w:rsid w:val="00293F82"/>
    <w:pPr>
      <w:spacing w:line="240" w:lineRule="auto"/>
      <w:ind w:left="397"/>
    </w:pPr>
    <w:rPr>
      <w:rFonts w:ascii="Times New Roman" w:eastAsia="Times New Roman" w:hAnsi="Times New Roman" w:cs="Times New Roman"/>
      <w:lang w:val="en-US" w:bidi="en-US"/>
    </w:rPr>
  </w:style>
  <w:style w:type="paragraph" w:styleId="ab">
    <w:name w:val="Balloon Text"/>
    <w:basedOn w:val="a4"/>
    <w:link w:val="ac"/>
    <w:unhideWhenUsed/>
    <w:rsid w:val="00293F82"/>
    <w:pPr>
      <w:spacing w:line="240" w:lineRule="auto"/>
    </w:pPr>
    <w:rPr>
      <w:rFonts w:ascii="Tahoma" w:hAnsi="Tahoma" w:cs="Tahoma"/>
      <w:sz w:val="16"/>
      <w:szCs w:val="16"/>
    </w:rPr>
  </w:style>
  <w:style w:type="character" w:customStyle="1" w:styleId="ac">
    <w:name w:val="Текст выноски Знак"/>
    <w:basedOn w:val="a6"/>
    <w:link w:val="ab"/>
    <w:rsid w:val="00293F82"/>
    <w:rPr>
      <w:rFonts w:ascii="Tahoma" w:hAnsi="Tahoma" w:cs="Tahoma"/>
      <w:sz w:val="16"/>
      <w:szCs w:val="16"/>
    </w:rPr>
  </w:style>
  <w:style w:type="table" w:styleId="ad">
    <w:name w:val="Table Grid"/>
    <w:basedOn w:val="a7"/>
    <w:rsid w:val="00293F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7032A"/>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67032A"/>
    <w:pPr>
      <w:widowControl w:val="0"/>
      <w:autoSpaceDE w:val="0"/>
      <w:autoSpaceDN w:val="0"/>
      <w:spacing w:line="240" w:lineRule="auto"/>
    </w:pPr>
    <w:rPr>
      <w:rFonts w:eastAsia="Arial"/>
      <w:lang w:val="en-US"/>
    </w:rPr>
  </w:style>
  <w:style w:type="character" w:customStyle="1" w:styleId="viiyi">
    <w:name w:val="viiyi"/>
    <w:basedOn w:val="a6"/>
    <w:rsid w:val="00A41949"/>
  </w:style>
  <w:style w:type="character" w:customStyle="1" w:styleId="jlqj4b">
    <w:name w:val="jlqj4b"/>
    <w:basedOn w:val="a6"/>
    <w:rsid w:val="00A41949"/>
  </w:style>
  <w:style w:type="paragraph" w:styleId="ae">
    <w:name w:val="header"/>
    <w:basedOn w:val="a4"/>
    <w:link w:val="af"/>
    <w:uiPriority w:val="99"/>
    <w:unhideWhenUsed/>
    <w:rsid w:val="00FC7B03"/>
    <w:pPr>
      <w:tabs>
        <w:tab w:val="center" w:pos="4677"/>
        <w:tab w:val="right" w:pos="9355"/>
      </w:tabs>
      <w:spacing w:line="240" w:lineRule="auto"/>
    </w:pPr>
  </w:style>
  <w:style w:type="character" w:customStyle="1" w:styleId="af">
    <w:name w:val="Верхний колонтитул Знак"/>
    <w:basedOn w:val="a6"/>
    <w:link w:val="ae"/>
    <w:uiPriority w:val="99"/>
    <w:rsid w:val="00FC7B03"/>
  </w:style>
  <w:style w:type="paragraph" w:styleId="af0">
    <w:name w:val="footer"/>
    <w:basedOn w:val="a4"/>
    <w:link w:val="af1"/>
    <w:uiPriority w:val="99"/>
    <w:unhideWhenUsed/>
    <w:rsid w:val="00FC7B03"/>
    <w:pPr>
      <w:tabs>
        <w:tab w:val="center" w:pos="4677"/>
        <w:tab w:val="right" w:pos="9355"/>
      </w:tabs>
      <w:spacing w:line="240" w:lineRule="auto"/>
    </w:pPr>
  </w:style>
  <w:style w:type="character" w:customStyle="1" w:styleId="af1">
    <w:name w:val="Нижний колонтитул Знак"/>
    <w:basedOn w:val="a6"/>
    <w:link w:val="af0"/>
    <w:uiPriority w:val="99"/>
    <w:rsid w:val="00FC7B03"/>
  </w:style>
  <w:style w:type="paragraph" w:styleId="32">
    <w:name w:val="toc 3"/>
    <w:basedOn w:val="a4"/>
    <w:next w:val="a4"/>
    <w:autoRedefine/>
    <w:uiPriority w:val="39"/>
    <w:unhideWhenUsed/>
    <w:qFormat/>
    <w:rsid w:val="00ED6653"/>
    <w:pPr>
      <w:spacing w:after="100"/>
      <w:ind w:left="440"/>
    </w:pPr>
    <w:rPr>
      <w:rFonts w:eastAsiaTheme="minorEastAsia"/>
      <w:lang w:eastAsia="ru-RU"/>
    </w:rPr>
  </w:style>
  <w:style w:type="paragraph" w:styleId="42">
    <w:name w:val="toc 4"/>
    <w:basedOn w:val="a4"/>
    <w:next w:val="a4"/>
    <w:autoRedefine/>
    <w:uiPriority w:val="39"/>
    <w:unhideWhenUsed/>
    <w:rsid w:val="00ED6653"/>
    <w:pPr>
      <w:spacing w:after="100"/>
      <w:ind w:left="660"/>
    </w:pPr>
    <w:rPr>
      <w:rFonts w:eastAsiaTheme="minorEastAsia"/>
      <w:lang w:eastAsia="ru-RU"/>
    </w:rPr>
  </w:style>
  <w:style w:type="paragraph" w:styleId="51">
    <w:name w:val="toc 5"/>
    <w:basedOn w:val="a4"/>
    <w:next w:val="a4"/>
    <w:autoRedefine/>
    <w:uiPriority w:val="39"/>
    <w:unhideWhenUsed/>
    <w:rsid w:val="00ED6653"/>
    <w:pPr>
      <w:spacing w:after="100"/>
      <w:ind w:left="880"/>
    </w:pPr>
    <w:rPr>
      <w:rFonts w:eastAsiaTheme="minorEastAsia"/>
      <w:lang w:eastAsia="ru-RU"/>
    </w:rPr>
  </w:style>
  <w:style w:type="paragraph" w:styleId="61">
    <w:name w:val="toc 6"/>
    <w:basedOn w:val="a4"/>
    <w:next w:val="a4"/>
    <w:autoRedefine/>
    <w:uiPriority w:val="39"/>
    <w:unhideWhenUsed/>
    <w:rsid w:val="00ED6653"/>
    <w:pPr>
      <w:spacing w:after="100"/>
      <w:ind w:left="1100"/>
    </w:pPr>
    <w:rPr>
      <w:rFonts w:eastAsiaTheme="minorEastAsia"/>
      <w:lang w:eastAsia="ru-RU"/>
    </w:rPr>
  </w:style>
  <w:style w:type="paragraph" w:styleId="7">
    <w:name w:val="toc 7"/>
    <w:basedOn w:val="a4"/>
    <w:next w:val="a4"/>
    <w:autoRedefine/>
    <w:uiPriority w:val="39"/>
    <w:unhideWhenUsed/>
    <w:rsid w:val="00ED6653"/>
    <w:pPr>
      <w:spacing w:after="100"/>
      <w:ind w:left="1320"/>
    </w:pPr>
    <w:rPr>
      <w:rFonts w:eastAsiaTheme="minorEastAsia"/>
      <w:lang w:eastAsia="ru-RU"/>
    </w:rPr>
  </w:style>
  <w:style w:type="paragraph" w:styleId="8">
    <w:name w:val="toc 8"/>
    <w:basedOn w:val="a4"/>
    <w:next w:val="a4"/>
    <w:autoRedefine/>
    <w:uiPriority w:val="39"/>
    <w:unhideWhenUsed/>
    <w:rsid w:val="00ED6653"/>
    <w:pPr>
      <w:spacing w:after="100"/>
      <w:ind w:left="1540"/>
    </w:pPr>
    <w:rPr>
      <w:rFonts w:eastAsiaTheme="minorEastAsia"/>
      <w:lang w:eastAsia="ru-RU"/>
    </w:rPr>
  </w:style>
  <w:style w:type="paragraph" w:styleId="9">
    <w:name w:val="toc 9"/>
    <w:basedOn w:val="a4"/>
    <w:next w:val="a4"/>
    <w:autoRedefine/>
    <w:uiPriority w:val="39"/>
    <w:unhideWhenUsed/>
    <w:rsid w:val="00ED6653"/>
    <w:pPr>
      <w:spacing w:after="100"/>
      <w:ind w:left="1760"/>
    </w:pPr>
    <w:rPr>
      <w:rFonts w:eastAsiaTheme="minorEastAsia"/>
      <w:lang w:eastAsia="ru-RU"/>
    </w:rPr>
  </w:style>
  <w:style w:type="table" w:customStyle="1" w:styleId="TableNormal1">
    <w:name w:val="Table Normal1"/>
    <w:uiPriority w:val="2"/>
    <w:semiHidden/>
    <w:unhideWhenUsed/>
    <w:qFormat/>
    <w:rsid w:val="002126E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82590"/>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2590"/>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character" w:customStyle="1" w:styleId="11">
    <w:name w:val="Заголовок 1 Знак"/>
    <w:basedOn w:val="a6"/>
    <w:link w:val="10"/>
    <w:uiPriority w:val="9"/>
    <w:rsid w:val="005B770C"/>
    <w:rPr>
      <w:rFonts w:ascii="Arial" w:eastAsia="Arial" w:hAnsi="Arial" w:cs="Arial"/>
      <w:b/>
      <w:bCs/>
      <w:sz w:val="28"/>
      <w:szCs w:val="28"/>
      <w:lang w:val="en-US"/>
    </w:rPr>
  </w:style>
  <w:style w:type="paragraph" w:styleId="af2">
    <w:name w:val="Body Text"/>
    <w:basedOn w:val="a4"/>
    <w:link w:val="af3"/>
    <w:uiPriority w:val="1"/>
    <w:qFormat/>
    <w:rsid w:val="005B770C"/>
    <w:pPr>
      <w:widowControl w:val="0"/>
      <w:autoSpaceDE w:val="0"/>
      <w:autoSpaceDN w:val="0"/>
      <w:spacing w:line="240" w:lineRule="auto"/>
    </w:pPr>
    <w:rPr>
      <w:rFonts w:eastAsia="Arial"/>
      <w:sz w:val="20"/>
      <w:szCs w:val="20"/>
      <w:lang w:val="en-US"/>
    </w:rPr>
  </w:style>
  <w:style w:type="character" w:customStyle="1" w:styleId="af3">
    <w:name w:val="Основной текст Знак"/>
    <w:basedOn w:val="a6"/>
    <w:link w:val="af2"/>
    <w:uiPriority w:val="1"/>
    <w:rsid w:val="005B770C"/>
    <w:rPr>
      <w:rFonts w:ascii="Arial" w:eastAsia="Arial" w:hAnsi="Arial" w:cs="Arial"/>
      <w:sz w:val="20"/>
      <w:szCs w:val="20"/>
      <w:lang w:val="en-US"/>
    </w:rPr>
  </w:style>
  <w:style w:type="table" w:customStyle="1" w:styleId="TableNormal4">
    <w:name w:val="Table Normal4"/>
    <w:uiPriority w:val="2"/>
    <w:semiHidden/>
    <w:unhideWhenUsed/>
    <w:qFormat/>
    <w:rsid w:val="000B69A3"/>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character" w:styleId="af4">
    <w:name w:val="annotation reference"/>
    <w:basedOn w:val="a6"/>
    <w:uiPriority w:val="99"/>
    <w:unhideWhenUsed/>
    <w:rsid w:val="00111879"/>
    <w:rPr>
      <w:sz w:val="16"/>
      <w:szCs w:val="16"/>
    </w:rPr>
  </w:style>
  <w:style w:type="paragraph" w:styleId="af5">
    <w:name w:val="annotation text"/>
    <w:basedOn w:val="a4"/>
    <w:link w:val="af6"/>
    <w:uiPriority w:val="99"/>
    <w:unhideWhenUsed/>
    <w:rsid w:val="00111879"/>
    <w:pPr>
      <w:spacing w:line="240" w:lineRule="auto"/>
    </w:pPr>
    <w:rPr>
      <w:sz w:val="20"/>
      <w:szCs w:val="20"/>
    </w:rPr>
  </w:style>
  <w:style w:type="character" w:customStyle="1" w:styleId="af6">
    <w:name w:val="Текст примечания Знак"/>
    <w:basedOn w:val="a6"/>
    <w:link w:val="af5"/>
    <w:uiPriority w:val="99"/>
    <w:rsid w:val="00111879"/>
    <w:rPr>
      <w:sz w:val="20"/>
      <w:szCs w:val="20"/>
    </w:rPr>
  </w:style>
  <w:style w:type="paragraph" w:styleId="af7">
    <w:name w:val="annotation subject"/>
    <w:basedOn w:val="af5"/>
    <w:next w:val="af5"/>
    <w:link w:val="af8"/>
    <w:uiPriority w:val="99"/>
    <w:semiHidden/>
    <w:unhideWhenUsed/>
    <w:rsid w:val="00111879"/>
    <w:rPr>
      <w:b/>
      <w:bCs/>
    </w:rPr>
  </w:style>
  <w:style w:type="character" w:customStyle="1" w:styleId="af8">
    <w:name w:val="Тема примечания Знак"/>
    <w:basedOn w:val="af6"/>
    <w:link w:val="af7"/>
    <w:uiPriority w:val="99"/>
    <w:semiHidden/>
    <w:rsid w:val="00111879"/>
    <w:rPr>
      <w:b/>
      <w:bCs/>
      <w:sz w:val="20"/>
      <w:szCs w:val="20"/>
    </w:rPr>
  </w:style>
  <w:style w:type="paragraph" w:styleId="af9">
    <w:name w:val="Revision"/>
    <w:hidden/>
    <w:uiPriority w:val="99"/>
    <w:semiHidden/>
    <w:rsid w:val="006C6E87"/>
    <w:pPr>
      <w:spacing w:line="240" w:lineRule="auto"/>
    </w:pPr>
  </w:style>
  <w:style w:type="table" w:customStyle="1" w:styleId="13">
    <w:name w:val="Сетка таблицы1"/>
    <w:basedOn w:val="a7"/>
    <w:next w:val="ad"/>
    <w:rsid w:val="008469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6"/>
    <w:rsid w:val="0005342A"/>
    <w:rPr>
      <w:rFonts w:ascii="ArialMT" w:hAnsi="ArialMT" w:hint="default"/>
      <w:b w:val="0"/>
      <w:bCs w:val="0"/>
      <w:i w:val="0"/>
      <w:iCs w:val="0"/>
      <w:color w:val="000000"/>
      <w:sz w:val="20"/>
      <w:szCs w:val="20"/>
    </w:rPr>
  </w:style>
  <w:style w:type="character" w:customStyle="1" w:styleId="fontstyle21">
    <w:name w:val="fontstyle21"/>
    <w:basedOn w:val="a6"/>
    <w:rsid w:val="006860F3"/>
    <w:rPr>
      <w:rFonts w:ascii="ArialMT" w:hAnsi="ArialMT" w:hint="default"/>
      <w:b w:val="0"/>
      <w:bCs w:val="0"/>
      <w:i w:val="0"/>
      <w:iCs w:val="0"/>
      <w:color w:val="000000"/>
      <w:sz w:val="20"/>
      <w:szCs w:val="20"/>
    </w:rPr>
  </w:style>
  <w:style w:type="table" w:customStyle="1" w:styleId="23">
    <w:name w:val="Сетка таблицы2"/>
    <w:basedOn w:val="a7"/>
    <w:next w:val="ad"/>
    <w:rsid w:val="00531E04"/>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4"/>
    <w:link w:val="afb"/>
    <w:uiPriority w:val="99"/>
    <w:semiHidden/>
    <w:unhideWhenUsed/>
    <w:rsid w:val="00AD5532"/>
    <w:pPr>
      <w:spacing w:line="240" w:lineRule="auto"/>
    </w:pPr>
    <w:rPr>
      <w:sz w:val="20"/>
      <w:szCs w:val="20"/>
    </w:rPr>
  </w:style>
  <w:style w:type="character" w:customStyle="1" w:styleId="afb">
    <w:name w:val="Текст концевой сноски Знак"/>
    <w:basedOn w:val="a6"/>
    <w:link w:val="afa"/>
    <w:uiPriority w:val="99"/>
    <w:semiHidden/>
    <w:rsid w:val="00AD5532"/>
    <w:rPr>
      <w:sz w:val="20"/>
      <w:szCs w:val="20"/>
    </w:rPr>
  </w:style>
  <w:style w:type="character" w:styleId="afc">
    <w:name w:val="endnote reference"/>
    <w:basedOn w:val="a6"/>
    <w:uiPriority w:val="99"/>
    <w:semiHidden/>
    <w:unhideWhenUsed/>
    <w:rsid w:val="00AD5532"/>
    <w:rPr>
      <w:vertAlign w:val="superscript"/>
    </w:rPr>
  </w:style>
  <w:style w:type="table" w:customStyle="1" w:styleId="33">
    <w:name w:val="Сетка таблицы3"/>
    <w:basedOn w:val="a7"/>
    <w:next w:val="ad"/>
    <w:rsid w:val="00674444"/>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Indent"/>
    <w:basedOn w:val="a4"/>
    <w:link w:val="afe"/>
    <w:unhideWhenUsed/>
    <w:rsid w:val="00454B8C"/>
    <w:pPr>
      <w:spacing w:after="120"/>
      <w:ind w:left="283"/>
    </w:pPr>
  </w:style>
  <w:style w:type="character" w:customStyle="1" w:styleId="afe">
    <w:name w:val="Основной текст с отступом Знак"/>
    <w:basedOn w:val="a6"/>
    <w:link w:val="afd"/>
    <w:rsid w:val="00454B8C"/>
  </w:style>
  <w:style w:type="paragraph" w:customStyle="1" w:styleId="Heading">
    <w:name w:val="Heading"/>
    <w:link w:val="Heading0"/>
    <w:uiPriority w:val="99"/>
    <w:rsid w:val="00B763B8"/>
    <w:pPr>
      <w:widowControl w:val="0"/>
      <w:autoSpaceDE w:val="0"/>
      <w:autoSpaceDN w:val="0"/>
      <w:adjustRightInd w:val="0"/>
      <w:ind w:firstLine="709"/>
    </w:pPr>
    <w:rPr>
      <w:rFonts w:eastAsia="Times New Roman"/>
      <w:b/>
      <w:bCs/>
      <w:color w:val="auto"/>
      <w:sz w:val="22"/>
      <w:szCs w:val="22"/>
      <w:lang w:eastAsia="ru-RU"/>
    </w:rPr>
  </w:style>
  <w:style w:type="table" w:customStyle="1" w:styleId="43">
    <w:name w:val="Сетка таблицы4"/>
    <w:basedOn w:val="a7"/>
    <w:next w:val="ad"/>
    <w:uiPriority w:val="59"/>
    <w:rsid w:val="00DE4FE4"/>
    <w:pPr>
      <w:spacing w:line="240" w:lineRule="auto"/>
      <w:ind w:firstLine="0"/>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0"/>
    <w:next w:val="a4"/>
    <w:uiPriority w:val="39"/>
    <w:unhideWhenUsed/>
    <w:qFormat/>
    <w:rsid w:val="00142122"/>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customStyle="1" w:styleId="a9">
    <w:name w:val="Абзац списка Знак"/>
    <w:aliases w:val="ИНТИ Подзаголовок Знак,Bullet List Знак,FooterText Знак,List Paragraph_0 Знак,numbered Знак,Абзац списка основной Знак,Глава 1 Знак,Название рисунка Знак,ПАРАГРАФ Знак,СТ Знак,м_Введение Знак,нумерация Знак,Заголовок_3 Знак"/>
    <w:basedOn w:val="a6"/>
    <w:link w:val="a5"/>
    <w:uiPriority w:val="34"/>
    <w:rsid w:val="009611C5"/>
  </w:style>
  <w:style w:type="character" w:customStyle="1" w:styleId="21">
    <w:name w:val="Заголовок 2 Знак"/>
    <w:basedOn w:val="a6"/>
    <w:link w:val="20"/>
    <w:rsid w:val="001E6DFD"/>
    <w:rPr>
      <w:rFonts w:asciiTheme="majorHAnsi" w:eastAsiaTheme="majorEastAsia" w:hAnsiTheme="majorHAnsi" w:cstheme="majorBidi"/>
      <w:color w:val="365F91" w:themeColor="accent1" w:themeShade="BF"/>
      <w:sz w:val="26"/>
      <w:szCs w:val="26"/>
    </w:rPr>
  </w:style>
  <w:style w:type="character" w:customStyle="1" w:styleId="31">
    <w:name w:val="Заголовок 3 Знак"/>
    <w:basedOn w:val="a6"/>
    <w:link w:val="30"/>
    <w:rsid w:val="001E6DFD"/>
    <w:rPr>
      <w:rFonts w:ascii="Montserrat" w:eastAsia="Calibri" w:hAnsi="Montserrat" w:cs="Calibri"/>
      <w:b/>
      <w:color w:val="000000"/>
      <w:sz w:val="22"/>
      <w:szCs w:val="28"/>
      <w:lang w:eastAsia="ru-RU" w:bidi="en-US"/>
    </w:rPr>
  </w:style>
  <w:style w:type="character" w:customStyle="1" w:styleId="41">
    <w:name w:val="Заголовок 4 Знак"/>
    <w:basedOn w:val="a6"/>
    <w:link w:val="40"/>
    <w:rsid w:val="001E6DFD"/>
    <w:rPr>
      <w:rFonts w:ascii="Montserrat" w:eastAsia="Calibri" w:hAnsi="Montserrat" w:cs="Calibri"/>
      <w:b/>
      <w:bCs/>
      <w:color w:val="0E38B9"/>
      <w:sz w:val="20"/>
      <w:szCs w:val="22"/>
      <w:lang w:eastAsia="ru-RU"/>
    </w:rPr>
  </w:style>
  <w:style w:type="character" w:customStyle="1" w:styleId="50">
    <w:name w:val="Заголовок 5 Знак"/>
    <w:basedOn w:val="a6"/>
    <w:link w:val="5"/>
    <w:rsid w:val="001E6DFD"/>
    <w:rPr>
      <w:rFonts w:ascii="Montserrat" w:eastAsia="Calibri" w:hAnsi="Montserrat" w:cs="Calibri"/>
      <w:b/>
      <w:bCs/>
      <w:color w:val="000000"/>
      <w:sz w:val="21"/>
      <w:szCs w:val="22"/>
      <w:lang w:eastAsia="ru-RU"/>
    </w:rPr>
  </w:style>
  <w:style w:type="character" w:customStyle="1" w:styleId="60">
    <w:name w:val="Заголовок 6 Знак"/>
    <w:basedOn w:val="a6"/>
    <w:link w:val="6"/>
    <w:uiPriority w:val="9"/>
    <w:rsid w:val="001E6DFD"/>
    <w:rPr>
      <w:rFonts w:ascii="Montserrat" w:eastAsia="Calibri" w:hAnsi="Montserrat" w:cs="Calibri"/>
      <w:b/>
      <w:bCs/>
      <w:color w:val="000000"/>
      <w:sz w:val="21"/>
      <w:szCs w:val="22"/>
      <w:lang w:eastAsia="ru-RU"/>
    </w:rPr>
  </w:style>
  <w:style w:type="paragraph" w:customStyle="1" w:styleId="aff0">
    <w:name w:val="Пункт Х.Х.Х"/>
    <w:basedOn w:val="30"/>
    <w:qFormat/>
    <w:rsid w:val="006777A0"/>
    <w:pPr>
      <w:keepNext w:val="0"/>
      <w:keepLines w:val="0"/>
      <w:tabs>
        <w:tab w:val="left" w:pos="680"/>
      </w:tabs>
      <w:spacing w:before="120" w:after="120"/>
      <w:ind w:left="2509" w:hanging="180"/>
      <w:outlineLvl w:val="9"/>
    </w:pPr>
    <w:rPr>
      <w:b w:val="0"/>
      <w:sz w:val="21"/>
    </w:rPr>
  </w:style>
  <w:style w:type="paragraph" w:customStyle="1" w:styleId="aff1">
    <w:name w:val="Пункты Х.Х"/>
    <w:basedOn w:val="20"/>
    <w:link w:val="aff2"/>
    <w:qFormat/>
    <w:rsid w:val="001A3FCC"/>
    <w:pPr>
      <w:keepNext w:val="0"/>
      <w:keepLines w:val="0"/>
      <w:pBdr>
        <w:top w:val="nil"/>
        <w:left w:val="nil"/>
        <w:bottom w:val="nil"/>
        <w:right w:val="nil"/>
        <w:between w:val="nil"/>
      </w:pBdr>
      <w:spacing w:before="120" w:after="120" w:line="264" w:lineRule="auto"/>
      <w:ind w:left="2134" w:hanging="705"/>
      <w:outlineLvl w:val="9"/>
    </w:pPr>
    <w:rPr>
      <w:rFonts w:ascii="Montserrat" w:eastAsia="Calibri" w:hAnsi="Montserrat" w:cs="Calibri"/>
      <w:color w:val="auto"/>
      <w:sz w:val="21"/>
      <w:szCs w:val="21"/>
      <w:lang w:eastAsia="ru-RU" w:bidi="en-US"/>
    </w:rPr>
  </w:style>
  <w:style w:type="character" w:customStyle="1" w:styleId="aff2">
    <w:name w:val="Пункты Х.Х Знак"/>
    <w:basedOn w:val="21"/>
    <w:link w:val="aff1"/>
    <w:rsid w:val="001A3FCC"/>
    <w:rPr>
      <w:rFonts w:ascii="Montserrat" w:eastAsia="Calibri" w:hAnsi="Montserrat" w:cs="Calibri"/>
      <w:color w:val="auto"/>
      <w:sz w:val="21"/>
      <w:szCs w:val="21"/>
      <w:lang w:eastAsia="ru-RU" w:bidi="en-US"/>
    </w:rPr>
  </w:style>
  <w:style w:type="paragraph" w:customStyle="1" w:styleId="aff3">
    <w:name w:val="Пункт Х.Х.Х.Х"/>
    <w:basedOn w:val="40"/>
    <w:link w:val="aff4"/>
    <w:qFormat/>
    <w:rsid w:val="0028792C"/>
    <w:pPr>
      <w:keepNext w:val="0"/>
      <w:keepLines w:val="0"/>
      <w:tabs>
        <w:tab w:val="left" w:pos="851"/>
      </w:tabs>
      <w:spacing w:before="120" w:after="120"/>
      <w:ind w:left="3229" w:hanging="360"/>
      <w:outlineLvl w:val="9"/>
    </w:pPr>
    <w:rPr>
      <w:b w:val="0"/>
      <w:bCs w:val="0"/>
      <w:color w:val="auto"/>
      <w:sz w:val="21"/>
      <w:szCs w:val="21"/>
    </w:rPr>
  </w:style>
  <w:style w:type="character" w:customStyle="1" w:styleId="aff4">
    <w:name w:val="Пункт Х.Х.Х.Х Знак"/>
    <w:basedOn w:val="41"/>
    <w:link w:val="aff3"/>
    <w:rsid w:val="0028792C"/>
    <w:rPr>
      <w:rFonts w:ascii="Montserrat" w:eastAsia="Calibri" w:hAnsi="Montserrat" w:cs="Calibri"/>
      <w:b/>
      <w:bCs/>
      <w:color w:val="auto"/>
      <w:sz w:val="21"/>
      <w:szCs w:val="21"/>
      <w:lang w:eastAsia="ru-RU"/>
    </w:rPr>
  </w:style>
  <w:style w:type="paragraph" w:customStyle="1" w:styleId="aff5">
    <w:name w:val="Текст примечаний"/>
    <w:basedOn w:val="a4"/>
    <w:next w:val="a4"/>
    <w:link w:val="aff6"/>
    <w:qFormat/>
    <w:rsid w:val="0039349C"/>
    <w:pPr>
      <w:spacing w:after="240" w:line="264" w:lineRule="auto"/>
      <w:ind w:firstLine="0"/>
    </w:pPr>
    <w:rPr>
      <w:rFonts w:ascii="Montserrat" w:eastAsia="Calibri" w:hAnsi="Montserrat" w:cstheme="minorBidi"/>
      <w:color w:val="4F81BD"/>
      <w:sz w:val="18"/>
      <w:szCs w:val="20"/>
      <w:lang w:eastAsia="ru-RU"/>
    </w:rPr>
  </w:style>
  <w:style w:type="character" w:customStyle="1" w:styleId="aff6">
    <w:name w:val="Текст примечаний Знак"/>
    <w:basedOn w:val="a6"/>
    <w:link w:val="aff5"/>
    <w:rsid w:val="0039349C"/>
    <w:rPr>
      <w:rFonts w:ascii="Montserrat" w:eastAsia="Calibri" w:hAnsi="Montserrat" w:cstheme="minorBidi"/>
      <w:color w:val="4F81BD"/>
      <w:sz w:val="18"/>
      <w:szCs w:val="20"/>
      <w:lang w:eastAsia="ru-RU"/>
    </w:rPr>
  </w:style>
  <w:style w:type="paragraph" w:customStyle="1" w:styleId="aff7">
    <w:name w:val="Нумерация рисунков"/>
    <w:basedOn w:val="af2"/>
    <w:link w:val="aff8"/>
    <w:qFormat/>
    <w:rsid w:val="00BC490C"/>
    <w:pPr>
      <w:widowControl/>
      <w:autoSpaceDE/>
      <w:autoSpaceDN/>
      <w:spacing w:line="360" w:lineRule="auto"/>
      <w:ind w:left="3416" w:hanging="864"/>
      <w:jc w:val="center"/>
    </w:pPr>
    <w:rPr>
      <w:rFonts w:ascii="Times New Roman" w:eastAsia="Times New Roman" w:hAnsi="Times New Roman" w:cs="Times New Roman"/>
      <w:color w:val="000000"/>
      <w:sz w:val="24"/>
      <w:lang w:val="ru-RU" w:eastAsia="ru-RU"/>
    </w:rPr>
  </w:style>
  <w:style w:type="character" w:customStyle="1" w:styleId="aff8">
    <w:name w:val="Нумерация рисунков Знак"/>
    <w:basedOn w:val="a6"/>
    <w:link w:val="aff7"/>
    <w:rsid w:val="00BC490C"/>
    <w:rPr>
      <w:rFonts w:ascii="Times New Roman" w:eastAsia="Times New Roman" w:hAnsi="Times New Roman" w:cs="Times New Roman"/>
      <w:color w:val="000000"/>
      <w:szCs w:val="20"/>
      <w:lang w:eastAsia="ru-RU"/>
    </w:rPr>
  </w:style>
  <w:style w:type="paragraph" w:styleId="aff9">
    <w:name w:val="Title"/>
    <w:aliases w:val="ИНТИ Заголовок"/>
    <w:basedOn w:val="10"/>
    <w:link w:val="affa"/>
    <w:uiPriority w:val="10"/>
    <w:qFormat/>
    <w:rsid w:val="00BC490C"/>
    <w:pPr>
      <w:widowControl/>
      <w:autoSpaceDE/>
      <w:autoSpaceDN/>
      <w:spacing w:before="120" w:after="240" w:line="360" w:lineRule="auto"/>
      <w:ind w:left="360" w:right="0" w:firstLine="0"/>
      <w:contextualSpacing/>
      <w:jc w:val="both"/>
    </w:pPr>
    <w:rPr>
      <w:rFonts w:ascii="Times New Roman" w:eastAsia="Calibri" w:hAnsi="Times New Roman" w:cs="Times New Roman"/>
      <w:color w:val="000000"/>
      <w:sz w:val="24"/>
      <w:szCs w:val="24"/>
      <w:shd w:val="clear" w:color="auto" w:fill="FFFFFF"/>
      <w:lang w:val="ru-RU"/>
    </w:rPr>
  </w:style>
  <w:style w:type="character" w:customStyle="1" w:styleId="affa">
    <w:name w:val="Заголовок Знак"/>
    <w:aliases w:val="ИНТИ Заголовок Знак"/>
    <w:basedOn w:val="a6"/>
    <w:link w:val="aff9"/>
    <w:uiPriority w:val="10"/>
    <w:rsid w:val="00BC490C"/>
    <w:rPr>
      <w:rFonts w:ascii="Times New Roman" w:eastAsia="Calibri" w:hAnsi="Times New Roman" w:cs="Times New Roman"/>
      <w:b/>
      <w:bCs/>
      <w:color w:val="000000"/>
    </w:rPr>
  </w:style>
  <w:style w:type="paragraph" w:customStyle="1" w:styleId="a2">
    <w:name w:val="Рисунок"/>
    <w:basedOn w:val="a5"/>
    <w:link w:val="affb"/>
    <w:autoRedefine/>
    <w:rsid w:val="00BC490C"/>
    <w:pPr>
      <w:widowControl w:val="0"/>
      <w:numPr>
        <w:numId w:val="3"/>
      </w:numPr>
      <w:tabs>
        <w:tab w:val="left" w:pos="1134"/>
      </w:tabs>
      <w:ind w:hanging="360"/>
    </w:pPr>
    <w:rPr>
      <w:rFonts w:ascii="Times New Roman" w:hAnsi="Times New Roman" w:cs="Times New Roman"/>
      <w:bCs/>
      <w:iCs/>
      <w:color w:val="000000"/>
    </w:rPr>
  </w:style>
  <w:style w:type="character" w:customStyle="1" w:styleId="affb">
    <w:name w:val="Рисунок Знак"/>
    <w:basedOn w:val="a6"/>
    <w:link w:val="a2"/>
    <w:rsid w:val="00BC490C"/>
    <w:rPr>
      <w:rFonts w:ascii="Times New Roman" w:hAnsi="Times New Roman" w:cs="Times New Roman"/>
      <w:bCs/>
      <w:iCs/>
      <w:color w:val="000000"/>
    </w:rPr>
  </w:style>
  <w:style w:type="paragraph" w:customStyle="1" w:styleId="a">
    <w:name w:val="Таблица номер"/>
    <w:basedOn w:val="a4"/>
    <w:link w:val="affc"/>
    <w:autoRedefine/>
    <w:qFormat/>
    <w:rsid w:val="00BC490C"/>
    <w:pPr>
      <w:widowControl w:val="0"/>
      <w:numPr>
        <w:numId w:val="5"/>
      </w:numPr>
      <w:tabs>
        <w:tab w:val="left" w:pos="1560"/>
        <w:tab w:val="left" w:pos="1701"/>
      </w:tabs>
      <w:ind w:left="0" w:firstLine="567"/>
      <w:contextualSpacing/>
    </w:pPr>
    <w:rPr>
      <w:rFonts w:ascii="Times New Roman" w:hAnsi="Times New Roman" w:cs="Times New Roman"/>
      <w:bCs/>
      <w:iCs/>
      <w:color w:val="000000"/>
    </w:rPr>
  </w:style>
  <w:style w:type="character" w:customStyle="1" w:styleId="affc">
    <w:name w:val="Таблица номер Знак"/>
    <w:basedOn w:val="a6"/>
    <w:link w:val="a"/>
    <w:rsid w:val="00BC490C"/>
    <w:rPr>
      <w:rFonts w:ascii="Times New Roman" w:hAnsi="Times New Roman" w:cs="Times New Roman"/>
      <w:bCs/>
      <w:iCs/>
      <w:color w:val="000000"/>
    </w:rPr>
  </w:style>
  <w:style w:type="paragraph" w:customStyle="1" w:styleId="affd">
    <w:name w:val="ПРОСТОЙ"/>
    <w:basedOn w:val="a4"/>
    <w:link w:val="affe"/>
    <w:qFormat/>
    <w:rsid w:val="00BC490C"/>
    <w:pPr>
      <w:ind w:firstLine="709"/>
    </w:pPr>
    <w:rPr>
      <w:rFonts w:ascii="Times New Roman" w:eastAsia="Calibri" w:hAnsi="Times New Roman" w:cs="Times New Roman"/>
      <w:color w:val="000000"/>
    </w:rPr>
  </w:style>
  <w:style w:type="paragraph" w:customStyle="1" w:styleId="afff">
    <w:name w:val="РАЗДЕЛ"/>
    <w:basedOn w:val="a4"/>
    <w:link w:val="afff0"/>
    <w:qFormat/>
    <w:rsid w:val="00BC490C"/>
    <w:pPr>
      <w:keepNext/>
      <w:keepLines/>
      <w:tabs>
        <w:tab w:val="left" w:pos="284"/>
        <w:tab w:val="left" w:pos="794"/>
        <w:tab w:val="left" w:pos="1134"/>
        <w:tab w:val="right" w:leader="dot" w:pos="9072"/>
      </w:tabs>
      <w:ind w:right="567" w:firstLine="0"/>
      <w:contextualSpacing/>
      <w:outlineLvl w:val="0"/>
    </w:pPr>
    <w:rPr>
      <w:rFonts w:ascii="Times New Roman" w:eastAsia="Times New Roman" w:hAnsi="Times New Roman" w:cs="Times New Roman"/>
      <w:b/>
      <w:bCs/>
      <w:noProof/>
      <w:color w:val="000000"/>
      <w:kern w:val="28"/>
      <w:sz w:val="32"/>
      <w:szCs w:val="56"/>
      <w:lang w:bidi="en-US"/>
    </w:rPr>
  </w:style>
  <w:style w:type="character" w:customStyle="1" w:styleId="affe">
    <w:name w:val="ПРОСТОЙ Знак"/>
    <w:basedOn w:val="a6"/>
    <w:link w:val="affd"/>
    <w:rsid w:val="00BC490C"/>
    <w:rPr>
      <w:rFonts w:ascii="Times New Roman" w:eastAsia="Calibri" w:hAnsi="Times New Roman" w:cs="Times New Roman"/>
      <w:color w:val="000000"/>
    </w:rPr>
  </w:style>
  <w:style w:type="paragraph" w:customStyle="1" w:styleId="2">
    <w:name w:val="2й уровень"/>
    <w:basedOn w:val="a4"/>
    <w:link w:val="24"/>
    <w:qFormat/>
    <w:rsid w:val="00BC490C"/>
    <w:pPr>
      <w:numPr>
        <w:numId w:val="4"/>
      </w:numPr>
      <w:tabs>
        <w:tab w:val="left" w:pos="1134"/>
      </w:tabs>
    </w:pPr>
    <w:rPr>
      <w:rFonts w:ascii="Times New Roman" w:eastAsia="Calibri" w:hAnsi="Times New Roman" w:cs="Times New Roman"/>
      <w:color w:val="000000"/>
    </w:rPr>
  </w:style>
  <w:style w:type="character" w:customStyle="1" w:styleId="afff0">
    <w:name w:val="РАЗДЕЛ Знак"/>
    <w:basedOn w:val="a6"/>
    <w:link w:val="afff"/>
    <w:rsid w:val="00BC490C"/>
    <w:rPr>
      <w:rFonts w:ascii="Times New Roman" w:eastAsia="Times New Roman" w:hAnsi="Times New Roman" w:cs="Times New Roman"/>
      <w:b/>
      <w:bCs/>
      <w:noProof/>
      <w:color w:val="000000"/>
      <w:kern w:val="28"/>
      <w:sz w:val="32"/>
      <w:szCs w:val="56"/>
      <w:lang w:bidi="en-US"/>
    </w:rPr>
  </w:style>
  <w:style w:type="character" w:customStyle="1" w:styleId="24">
    <w:name w:val="2й уровень Знак"/>
    <w:basedOn w:val="a6"/>
    <w:link w:val="2"/>
    <w:rsid w:val="00BC490C"/>
    <w:rPr>
      <w:rFonts w:ascii="Times New Roman" w:eastAsia="Calibri" w:hAnsi="Times New Roman" w:cs="Times New Roman"/>
      <w:color w:val="000000"/>
    </w:rPr>
  </w:style>
  <w:style w:type="paragraph" w:customStyle="1" w:styleId="afff1">
    <w:name w:val="ТАБЛИЦА"/>
    <w:basedOn w:val="a"/>
    <w:link w:val="afff2"/>
    <w:qFormat/>
    <w:rsid w:val="00BC490C"/>
    <w:pPr>
      <w:tabs>
        <w:tab w:val="clear" w:pos="1560"/>
        <w:tab w:val="clear" w:pos="1701"/>
      </w:tabs>
      <w:ind w:left="720" w:hanging="360"/>
    </w:pPr>
  </w:style>
  <w:style w:type="character" w:customStyle="1" w:styleId="afff2">
    <w:name w:val="ТАБЛИЦА Знак"/>
    <w:basedOn w:val="affc"/>
    <w:link w:val="afff1"/>
    <w:rsid w:val="00BC490C"/>
    <w:rPr>
      <w:rFonts w:ascii="Times New Roman" w:hAnsi="Times New Roman" w:cs="Times New Roman"/>
      <w:bCs/>
      <w:iCs/>
      <w:color w:val="000000"/>
    </w:rPr>
  </w:style>
  <w:style w:type="paragraph" w:styleId="afff3">
    <w:name w:val="Normal (Web)"/>
    <w:basedOn w:val="a4"/>
    <w:uiPriority w:val="99"/>
    <w:semiHidden/>
    <w:unhideWhenUsed/>
    <w:rsid w:val="00BC490C"/>
    <w:pPr>
      <w:ind w:firstLine="0"/>
    </w:pPr>
    <w:rPr>
      <w:rFonts w:ascii="Times New Roman" w:hAnsi="Times New Roman" w:cs="Times New Roman"/>
      <w:color w:val="000000"/>
    </w:rPr>
  </w:style>
  <w:style w:type="numbering" w:customStyle="1" w:styleId="14">
    <w:name w:val="Нет списка1"/>
    <w:next w:val="a8"/>
    <w:uiPriority w:val="99"/>
    <w:semiHidden/>
    <w:unhideWhenUsed/>
    <w:rsid w:val="00BC490C"/>
  </w:style>
  <w:style w:type="paragraph" w:customStyle="1" w:styleId="310">
    <w:name w:val="Оглавление 31"/>
    <w:basedOn w:val="a4"/>
    <w:next w:val="a4"/>
    <w:autoRedefine/>
    <w:uiPriority w:val="39"/>
    <w:unhideWhenUsed/>
    <w:rsid w:val="00BC490C"/>
    <w:pPr>
      <w:spacing w:after="100" w:line="276" w:lineRule="auto"/>
      <w:ind w:left="440" w:firstLine="0"/>
    </w:pPr>
    <w:rPr>
      <w:rFonts w:ascii="Times New Roman" w:eastAsia="Times New Roman" w:hAnsi="Times New Roman" w:cs="Times New Roman"/>
      <w:color w:val="000000"/>
      <w:lang w:eastAsia="ru-RU"/>
    </w:rPr>
  </w:style>
  <w:style w:type="paragraph" w:customStyle="1" w:styleId="410">
    <w:name w:val="Оглавление 41"/>
    <w:basedOn w:val="a4"/>
    <w:next w:val="a4"/>
    <w:autoRedefine/>
    <w:uiPriority w:val="39"/>
    <w:unhideWhenUsed/>
    <w:rsid w:val="00BC490C"/>
    <w:pPr>
      <w:spacing w:after="100" w:line="276" w:lineRule="auto"/>
      <w:ind w:left="660" w:firstLine="0"/>
    </w:pPr>
    <w:rPr>
      <w:rFonts w:ascii="Times New Roman" w:eastAsia="Times New Roman" w:hAnsi="Times New Roman" w:cs="Times New Roman"/>
      <w:color w:val="000000"/>
      <w:lang w:eastAsia="ru-RU"/>
    </w:rPr>
  </w:style>
  <w:style w:type="paragraph" w:customStyle="1" w:styleId="510">
    <w:name w:val="Оглавление 51"/>
    <w:basedOn w:val="a4"/>
    <w:next w:val="a4"/>
    <w:autoRedefine/>
    <w:uiPriority w:val="39"/>
    <w:unhideWhenUsed/>
    <w:rsid w:val="00BC490C"/>
    <w:pPr>
      <w:spacing w:after="100" w:line="276" w:lineRule="auto"/>
      <w:ind w:left="880" w:firstLine="0"/>
    </w:pPr>
    <w:rPr>
      <w:rFonts w:ascii="Times New Roman" w:eastAsia="Times New Roman" w:hAnsi="Times New Roman" w:cs="Times New Roman"/>
      <w:color w:val="000000"/>
      <w:lang w:eastAsia="ru-RU"/>
    </w:rPr>
  </w:style>
  <w:style w:type="paragraph" w:customStyle="1" w:styleId="610">
    <w:name w:val="Оглавление 61"/>
    <w:basedOn w:val="a4"/>
    <w:next w:val="a4"/>
    <w:autoRedefine/>
    <w:uiPriority w:val="39"/>
    <w:unhideWhenUsed/>
    <w:rsid w:val="00BC490C"/>
    <w:pPr>
      <w:spacing w:after="100" w:line="276" w:lineRule="auto"/>
      <w:ind w:left="1100" w:firstLine="0"/>
    </w:pPr>
    <w:rPr>
      <w:rFonts w:ascii="Times New Roman" w:eastAsia="Times New Roman" w:hAnsi="Times New Roman" w:cs="Times New Roman"/>
      <w:color w:val="000000"/>
      <w:lang w:eastAsia="ru-RU"/>
    </w:rPr>
  </w:style>
  <w:style w:type="paragraph" w:customStyle="1" w:styleId="71">
    <w:name w:val="Оглавление 71"/>
    <w:basedOn w:val="a4"/>
    <w:next w:val="a4"/>
    <w:autoRedefine/>
    <w:uiPriority w:val="39"/>
    <w:unhideWhenUsed/>
    <w:rsid w:val="00BC490C"/>
    <w:pPr>
      <w:spacing w:after="100" w:line="276" w:lineRule="auto"/>
      <w:ind w:left="1320" w:firstLine="0"/>
    </w:pPr>
    <w:rPr>
      <w:rFonts w:ascii="Times New Roman" w:eastAsia="Times New Roman" w:hAnsi="Times New Roman" w:cs="Times New Roman"/>
      <w:color w:val="000000"/>
      <w:lang w:eastAsia="ru-RU"/>
    </w:rPr>
  </w:style>
  <w:style w:type="paragraph" w:customStyle="1" w:styleId="81">
    <w:name w:val="Оглавление 81"/>
    <w:basedOn w:val="a4"/>
    <w:next w:val="a4"/>
    <w:autoRedefine/>
    <w:uiPriority w:val="39"/>
    <w:unhideWhenUsed/>
    <w:rsid w:val="00BC490C"/>
    <w:pPr>
      <w:spacing w:after="100" w:line="276" w:lineRule="auto"/>
      <w:ind w:left="1540" w:firstLine="0"/>
    </w:pPr>
    <w:rPr>
      <w:rFonts w:ascii="Times New Roman" w:eastAsia="Times New Roman" w:hAnsi="Times New Roman" w:cs="Times New Roman"/>
      <w:color w:val="000000"/>
      <w:lang w:eastAsia="ru-RU"/>
    </w:rPr>
  </w:style>
  <w:style w:type="paragraph" w:customStyle="1" w:styleId="91">
    <w:name w:val="Оглавление 91"/>
    <w:basedOn w:val="a4"/>
    <w:next w:val="a4"/>
    <w:autoRedefine/>
    <w:uiPriority w:val="39"/>
    <w:unhideWhenUsed/>
    <w:rsid w:val="00BC490C"/>
    <w:pPr>
      <w:spacing w:after="100" w:line="276" w:lineRule="auto"/>
      <w:ind w:left="1760" w:firstLine="0"/>
    </w:pPr>
    <w:rPr>
      <w:rFonts w:ascii="Times New Roman" w:eastAsia="Times New Roman" w:hAnsi="Times New Roman" w:cs="Times New Roman"/>
      <w:color w:val="000000"/>
      <w:lang w:eastAsia="ru-RU"/>
    </w:rPr>
  </w:style>
  <w:style w:type="paragraph" w:customStyle="1" w:styleId="afff4">
    <w:name w:val="ИНТИ основной"/>
    <w:basedOn w:val="a4"/>
    <w:link w:val="afff5"/>
    <w:qFormat/>
    <w:rsid w:val="00BC490C"/>
    <w:pPr>
      <w:tabs>
        <w:tab w:val="num" w:pos="284"/>
        <w:tab w:val="num" w:pos="567"/>
      </w:tabs>
    </w:pPr>
    <w:rPr>
      <w:rFonts w:ascii="Times New Roman" w:hAnsi="Times New Roman"/>
      <w:color w:val="000000"/>
      <w:lang w:val="en-US"/>
    </w:rPr>
  </w:style>
  <w:style w:type="character" w:customStyle="1" w:styleId="afff5">
    <w:name w:val="ИНТИ основной Знак"/>
    <w:basedOn w:val="a6"/>
    <w:link w:val="afff4"/>
    <w:rsid w:val="00BC490C"/>
    <w:rPr>
      <w:rFonts w:ascii="Times New Roman" w:hAnsi="Times New Roman"/>
      <w:color w:val="000000"/>
      <w:lang w:val="en-US"/>
    </w:rPr>
  </w:style>
  <w:style w:type="character" w:customStyle="1" w:styleId="y2iqfc">
    <w:name w:val="y2iqfc"/>
    <w:basedOn w:val="a6"/>
    <w:rsid w:val="00BC490C"/>
  </w:style>
  <w:style w:type="character" w:styleId="afff6">
    <w:name w:val="Placeholder Text"/>
    <w:basedOn w:val="a6"/>
    <w:uiPriority w:val="99"/>
    <w:semiHidden/>
    <w:rsid w:val="00BC490C"/>
    <w:rPr>
      <w:color w:val="808080"/>
    </w:rPr>
  </w:style>
  <w:style w:type="paragraph" w:styleId="HTML">
    <w:name w:val="HTML Preformatted"/>
    <w:basedOn w:val="a4"/>
    <w:link w:val="HTML0"/>
    <w:uiPriority w:val="99"/>
    <w:semiHidden/>
    <w:unhideWhenUsed/>
    <w:rsid w:val="00BC4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6"/>
    <w:link w:val="HTML"/>
    <w:uiPriority w:val="99"/>
    <w:semiHidden/>
    <w:rsid w:val="00BC490C"/>
    <w:rPr>
      <w:rFonts w:ascii="Courier New" w:eastAsia="Times New Roman" w:hAnsi="Courier New" w:cs="Courier New"/>
      <w:color w:val="000000"/>
      <w:sz w:val="20"/>
      <w:szCs w:val="20"/>
      <w:lang w:eastAsia="ru-RU"/>
    </w:rPr>
  </w:style>
  <w:style w:type="paragraph" w:customStyle="1" w:styleId="Default">
    <w:name w:val="Default"/>
    <w:rsid w:val="00BC490C"/>
    <w:pPr>
      <w:autoSpaceDE w:val="0"/>
      <w:autoSpaceDN w:val="0"/>
      <w:adjustRightInd w:val="0"/>
      <w:spacing w:line="240" w:lineRule="auto"/>
      <w:ind w:firstLine="0"/>
    </w:pPr>
    <w:rPr>
      <w:rFonts w:ascii="Times New Roman" w:hAnsi="Times New Roman" w:cs="Times New Roman"/>
      <w:color w:val="000000"/>
    </w:rPr>
  </w:style>
  <w:style w:type="character" w:styleId="afff7">
    <w:name w:val="Strong"/>
    <w:basedOn w:val="a6"/>
    <w:qFormat/>
    <w:rsid w:val="00BC490C"/>
    <w:rPr>
      <w:b/>
      <w:bCs/>
    </w:rPr>
  </w:style>
  <w:style w:type="paragraph" w:customStyle="1" w:styleId="afff8">
    <w:name w:val="Рисунок Нумер"/>
    <w:basedOn w:val="a5"/>
    <w:link w:val="afff9"/>
    <w:autoRedefine/>
    <w:rsid w:val="00BC490C"/>
    <w:pPr>
      <w:widowControl w:val="0"/>
      <w:ind w:left="0" w:firstLine="0"/>
      <w:jc w:val="center"/>
    </w:pPr>
    <w:rPr>
      <w:rFonts w:ascii="Times New Roman" w:hAnsi="Times New Roman" w:cs="Times New Roman"/>
      <w:bCs/>
      <w:iCs/>
      <w:color w:val="000000"/>
    </w:rPr>
  </w:style>
  <w:style w:type="character" w:customStyle="1" w:styleId="afff9">
    <w:name w:val="Рисунок Нумер Знак"/>
    <w:basedOn w:val="a9"/>
    <w:link w:val="afff8"/>
    <w:rsid w:val="00BC490C"/>
    <w:rPr>
      <w:rFonts w:ascii="Times New Roman" w:hAnsi="Times New Roman" w:cs="Times New Roman"/>
      <w:bCs/>
      <w:iCs/>
      <w:color w:val="000000"/>
    </w:rPr>
  </w:style>
  <w:style w:type="paragraph" w:customStyle="1" w:styleId="a0">
    <w:name w:val="Рис. с номером"/>
    <w:basedOn w:val="afff8"/>
    <w:link w:val="afffa"/>
    <w:qFormat/>
    <w:rsid w:val="00BC490C"/>
    <w:pPr>
      <w:numPr>
        <w:numId w:val="6"/>
      </w:numPr>
      <w:contextualSpacing w:val="0"/>
    </w:pPr>
  </w:style>
  <w:style w:type="character" w:customStyle="1" w:styleId="afffa">
    <w:name w:val="Рис. с номером Знак"/>
    <w:basedOn w:val="afff9"/>
    <w:link w:val="a0"/>
    <w:rsid w:val="00BC490C"/>
    <w:rPr>
      <w:rFonts w:ascii="Times New Roman" w:hAnsi="Times New Roman" w:cs="Times New Roman"/>
      <w:bCs/>
      <w:iCs/>
      <w:color w:val="000000"/>
    </w:rPr>
  </w:style>
  <w:style w:type="paragraph" w:customStyle="1" w:styleId="3">
    <w:name w:val="3"/>
    <w:basedOn w:val="a4"/>
    <w:link w:val="34"/>
    <w:autoRedefine/>
    <w:qFormat/>
    <w:rsid w:val="00BC490C"/>
    <w:pPr>
      <w:numPr>
        <w:ilvl w:val="1"/>
        <w:numId w:val="7"/>
      </w:numPr>
      <w:tabs>
        <w:tab w:val="clear" w:pos="710"/>
        <w:tab w:val="left" w:pos="993"/>
        <w:tab w:val="left" w:pos="1276"/>
      </w:tabs>
      <w:ind w:left="170" w:firstLine="680"/>
    </w:pPr>
    <w:rPr>
      <w:rFonts w:eastAsia="Calibri"/>
      <w:snapToGrid w:val="0"/>
      <w:color w:val="000000"/>
      <w:kern w:val="32"/>
    </w:rPr>
  </w:style>
  <w:style w:type="character" w:customStyle="1" w:styleId="34">
    <w:name w:val="3 Знак"/>
    <w:basedOn w:val="a6"/>
    <w:link w:val="3"/>
    <w:rsid w:val="00BC490C"/>
    <w:rPr>
      <w:rFonts w:eastAsia="Calibri"/>
      <w:snapToGrid w:val="0"/>
      <w:color w:val="000000"/>
      <w:kern w:val="32"/>
    </w:rPr>
  </w:style>
  <w:style w:type="paragraph" w:customStyle="1" w:styleId="15">
    <w:name w:val="обычный1"/>
    <w:basedOn w:val="a4"/>
    <w:link w:val="16"/>
    <w:qFormat/>
    <w:rsid w:val="00BC490C"/>
    <w:pPr>
      <w:ind w:left="170" w:firstLine="680"/>
    </w:pPr>
    <w:rPr>
      <w:rFonts w:eastAsia="Times New Roman" w:cs="Times New Roman"/>
      <w:color w:val="000000"/>
      <w:szCs w:val="20"/>
      <w:lang w:eastAsia="ru-RU"/>
    </w:rPr>
  </w:style>
  <w:style w:type="paragraph" w:customStyle="1" w:styleId="4">
    <w:name w:val="4"/>
    <w:basedOn w:val="10"/>
    <w:autoRedefine/>
    <w:qFormat/>
    <w:rsid w:val="00BC490C"/>
    <w:pPr>
      <w:keepNext/>
      <w:widowControl/>
      <w:numPr>
        <w:numId w:val="7"/>
      </w:numPr>
      <w:tabs>
        <w:tab w:val="left" w:pos="851"/>
        <w:tab w:val="left" w:pos="993"/>
        <w:tab w:val="left" w:pos="1134"/>
      </w:tabs>
      <w:autoSpaceDE/>
      <w:autoSpaceDN/>
      <w:spacing w:before="0" w:after="280" w:line="360" w:lineRule="auto"/>
      <w:ind w:left="170" w:right="567" w:firstLine="680"/>
      <w:jc w:val="both"/>
    </w:pPr>
    <w:rPr>
      <w:rFonts w:eastAsia="Times New Roman" w:cs="Times New Roman"/>
      <w:bCs w:val="0"/>
      <w:color w:val="000000"/>
      <w:kern w:val="28"/>
      <w:szCs w:val="20"/>
      <w:lang w:val="ru-RU" w:eastAsia="ru-RU"/>
    </w:rPr>
  </w:style>
  <w:style w:type="paragraph" w:customStyle="1" w:styleId="a3">
    <w:name w:val="подразделы"/>
    <w:basedOn w:val="a5"/>
    <w:autoRedefine/>
    <w:qFormat/>
    <w:rsid w:val="00BC490C"/>
    <w:pPr>
      <w:numPr>
        <w:ilvl w:val="2"/>
        <w:numId w:val="7"/>
      </w:numPr>
      <w:tabs>
        <w:tab w:val="left" w:pos="709"/>
        <w:tab w:val="left" w:pos="1134"/>
        <w:tab w:val="num" w:pos="1560"/>
      </w:tabs>
      <w:ind w:left="170" w:firstLine="680"/>
    </w:pPr>
    <w:rPr>
      <w:rFonts w:eastAsia="Times New Roman"/>
      <w:color w:val="000000"/>
      <w:lang w:eastAsia="ru-RU"/>
    </w:rPr>
  </w:style>
  <w:style w:type="character" w:customStyle="1" w:styleId="16">
    <w:name w:val="обычный1 Знак"/>
    <w:basedOn w:val="a6"/>
    <w:link w:val="15"/>
    <w:rsid w:val="00BC490C"/>
    <w:rPr>
      <w:rFonts w:eastAsia="Times New Roman" w:cs="Times New Roman"/>
      <w:color w:val="000000"/>
      <w:szCs w:val="20"/>
      <w:lang w:eastAsia="ru-RU"/>
    </w:rPr>
  </w:style>
  <w:style w:type="paragraph" w:customStyle="1" w:styleId="110">
    <w:name w:val="1.1"/>
    <w:basedOn w:val="15"/>
    <w:link w:val="111"/>
    <w:qFormat/>
    <w:rsid w:val="00BC490C"/>
    <w:pPr>
      <w:ind w:left="1880" w:hanging="1170"/>
    </w:pPr>
    <w:rPr>
      <w:iCs/>
    </w:rPr>
  </w:style>
  <w:style w:type="character" w:customStyle="1" w:styleId="111">
    <w:name w:val="1.1 Знак"/>
    <w:basedOn w:val="16"/>
    <w:link w:val="110"/>
    <w:rsid w:val="00BC490C"/>
    <w:rPr>
      <w:rFonts w:eastAsia="Times New Roman" w:cs="Times New Roman"/>
      <w:iCs/>
      <w:color w:val="000000"/>
      <w:szCs w:val="20"/>
      <w:lang w:eastAsia="ru-RU"/>
    </w:rPr>
  </w:style>
  <w:style w:type="character" w:customStyle="1" w:styleId="17">
    <w:name w:val="Просмотренная гиперссылка1"/>
    <w:basedOn w:val="a6"/>
    <w:uiPriority w:val="99"/>
    <w:semiHidden/>
    <w:unhideWhenUsed/>
    <w:rsid w:val="00BC490C"/>
    <w:rPr>
      <w:color w:val="800080"/>
      <w:u w:val="single"/>
    </w:rPr>
  </w:style>
  <w:style w:type="character" w:styleId="afffb">
    <w:name w:val="FollowedHyperlink"/>
    <w:basedOn w:val="a6"/>
    <w:uiPriority w:val="99"/>
    <w:semiHidden/>
    <w:unhideWhenUsed/>
    <w:rsid w:val="00BC490C"/>
    <w:rPr>
      <w:color w:val="800080" w:themeColor="followedHyperlink"/>
      <w:u w:val="single"/>
    </w:rPr>
  </w:style>
  <w:style w:type="paragraph" w:customStyle="1" w:styleId="headertext">
    <w:name w:val="headertext"/>
    <w:basedOn w:val="a4"/>
    <w:rsid w:val="00BC490C"/>
    <w:pPr>
      <w:spacing w:before="100" w:beforeAutospacing="1" w:after="100" w:afterAutospacing="1" w:line="240" w:lineRule="auto"/>
      <w:ind w:firstLine="0"/>
    </w:pPr>
    <w:rPr>
      <w:rFonts w:ascii="Times New Roman" w:eastAsia="Times New Roman" w:hAnsi="Times New Roman" w:cs="Times New Roman"/>
      <w:color w:val="000000"/>
      <w:lang w:eastAsia="ru-RU"/>
    </w:rPr>
  </w:style>
  <w:style w:type="paragraph" w:customStyle="1" w:styleId="formattext">
    <w:name w:val="formattext"/>
    <w:basedOn w:val="a4"/>
    <w:rsid w:val="00BC490C"/>
    <w:pPr>
      <w:spacing w:before="100" w:beforeAutospacing="1" w:after="100" w:afterAutospacing="1" w:line="240" w:lineRule="auto"/>
      <w:ind w:firstLine="0"/>
    </w:pPr>
    <w:rPr>
      <w:rFonts w:ascii="Times New Roman" w:eastAsia="Times New Roman" w:hAnsi="Times New Roman" w:cs="Times New Roman"/>
      <w:color w:val="000000"/>
      <w:lang w:eastAsia="ru-RU"/>
    </w:rPr>
  </w:style>
  <w:style w:type="paragraph" w:customStyle="1" w:styleId="18">
    <w:name w:val="Содержание 1"/>
    <w:basedOn w:val="10"/>
    <w:link w:val="19"/>
    <w:qFormat/>
    <w:rsid w:val="008E09E3"/>
    <w:pPr>
      <w:keepNext/>
      <w:widowControl/>
      <w:autoSpaceDE/>
      <w:autoSpaceDN/>
      <w:spacing w:before="240" w:after="60" w:line="360" w:lineRule="auto"/>
      <w:ind w:left="0" w:right="0" w:firstLine="300"/>
      <w:jc w:val="both"/>
    </w:pPr>
    <w:rPr>
      <w:rFonts w:ascii="Arial CYR" w:eastAsia="Times New Roman" w:hAnsi="Arial CYR" w:cs="Times New Roman"/>
      <w:color w:val="auto"/>
      <w:kern w:val="32"/>
      <w:sz w:val="26"/>
      <w:szCs w:val="26"/>
      <w:lang w:val="ru-RU"/>
    </w:rPr>
  </w:style>
  <w:style w:type="character" w:customStyle="1" w:styleId="19">
    <w:name w:val="Содержание 1 Знак"/>
    <w:link w:val="18"/>
    <w:rsid w:val="008E09E3"/>
    <w:rPr>
      <w:rFonts w:ascii="Arial CYR" w:eastAsia="Times New Roman" w:hAnsi="Arial CYR" w:cs="Times New Roman"/>
      <w:b/>
      <w:bCs/>
      <w:color w:val="auto"/>
      <w:kern w:val="32"/>
      <w:sz w:val="26"/>
      <w:szCs w:val="26"/>
    </w:rPr>
  </w:style>
  <w:style w:type="paragraph" w:styleId="afffc">
    <w:name w:val="Subtitle"/>
    <w:basedOn w:val="a4"/>
    <w:next w:val="a4"/>
    <w:link w:val="afffd"/>
    <w:qFormat/>
    <w:rsid w:val="008E09E3"/>
    <w:pPr>
      <w:spacing w:after="60"/>
      <w:ind w:firstLine="0"/>
      <w:jc w:val="center"/>
      <w:outlineLvl w:val="1"/>
    </w:pPr>
    <w:rPr>
      <w:rFonts w:ascii="Cambria" w:hAnsi="Cambria"/>
      <w:color w:val="auto"/>
    </w:rPr>
  </w:style>
  <w:style w:type="character" w:customStyle="1" w:styleId="afffd">
    <w:name w:val="Подзаголовок Знак"/>
    <w:basedOn w:val="a6"/>
    <w:link w:val="afffc"/>
    <w:rsid w:val="008E09E3"/>
    <w:rPr>
      <w:rFonts w:ascii="Cambria" w:hAnsi="Cambria"/>
      <w:color w:val="auto"/>
    </w:rPr>
  </w:style>
  <w:style w:type="paragraph" w:customStyle="1" w:styleId="25">
    <w:name w:val="Содержание 2"/>
    <w:basedOn w:val="afffc"/>
    <w:link w:val="26"/>
    <w:rsid w:val="008E09E3"/>
    <w:pPr>
      <w:ind w:firstLine="300"/>
      <w:jc w:val="left"/>
    </w:pPr>
    <w:rPr>
      <w:rFonts w:ascii="Arial CYR" w:hAnsi="Arial CYR"/>
      <w:b/>
      <w:bCs/>
      <w:kern w:val="32"/>
      <w:sz w:val="26"/>
      <w:szCs w:val="26"/>
    </w:rPr>
  </w:style>
  <w:style w:type="character" w:customStyle="1" w:styleId="26">
    <w:name w:val="Содержание 2 Знак"/>
    <w:link w:val="25"/>
    <w:rsid w:val="008E09E3"/>
    <w:rPr>
      <w:rFonts w:ascii="Arial CYR" w:hAnsi="Arial CYR"/>
      <w:b/>
      <w:bCs/>
      <w:color w:val="auto"/>
      <w:kern w:val="32"/>
      <w:sz w:val="26"/>
      <w:szCs w:val="26"/>
    </w:rPr>
  </w:style>
  <w:style w:type="paragraph" w:customStyle="1" w:styleId="1a">
    <w:name w:val="Стиль1"/>
    <w:basedOn w:val="25"/>
    <w:link w:val="1b"/>
    <w:qFormat/>
    <w:rsid w:val="008E09E3"/>
  </w:style>
  <w:style w:type="character" w:customStyle="1" w:styleId="1b">
    <w:name w:val="Стиль1 Знак"/>
    <w:basedOn w:val="26"/>
    <w:link w:val="1a"/>
    <w:rsid w:val="008E09E3"/>
    <w:rPr>
      <w:rFonts w:ascii="Arial CYR" w:hAnsi="Arial CYR"/>
      <w:b/>
      <w:bCs/>
      <w:color w:val="auto"/>
      <w:kern w:val="32"/>
      <w:sz w:val="26"/>
      <w:szCs w:val="26"/>
    </w:rPr>
  </w:style>
  <w:style w:type="paragraph" w:customStyle="1" w:styleId="35">
    <w:name w:val="Содержание 3"/>
    <w:basedOn w:val="20"/>
    <w:link w:val="36"/>
    <w:qFormat/>
    <w:rsid w:val="008E09E3"/>
    <w:pPr>
      <w:keepLines w:val="0"/>
      <w:spacing w:before="0" w:after="60"/>
      <w:ind w:firstLine="301"/>
    </w:pPr>
    <w:rPr>
      <w:rFonts w:ascii="Arial CYR" w:eastAsiaTheme="minorHAnsi" w:hAnsi="Arial CYR" w:cs="Arial"/>
      <w:b/>
      <w:bCs/>
      <w:i/>
      <w:iCs/>
      <w:color w:val="auto"/>
    </w:rPr>
  </w:style>
  <w:style w:type="character" w:customStyle="1" w:styleId="36">
    <w:name w:val="Содержание 3 Знак"/>
    <w:link w:val="35"/>
    <w:rsid w:val="008E09E3"/>
    <w:rPr>
      <w:rFonts w:ascii="Arial CYR" w:hAnsi="Arial CYR"/>
      <w:b/>
      <w:bCs/>
      <w:i/>
      <w:iCs/>
      <w:color w:val="auto"/>
      <w:sz w:val="26"/>
      <w:szCs w:val="26"/>
    </w:rPr>
  </w:style>
  <w:style w:type="paragraph" w:customStyle="1" w:styleId="44">
    <w:name w:val="Содержание 4"/>
    <w:basedOn w:val="30"/>
    <w:link w:val="45"/>
    <w:qFormat/>
    <w:rsid w:val="008E09E3"/>
    <w:pPr>
      <w:keepLines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60" w:line="360" w:lineRule="auto"/>
      <w:ind w:left="0" w:firstLine="301"/>
    </w:pPr>
    <w:rPr>
      <w:rFonts w:ascii="Arial CYR" w:eastAsiaTheme="minorHAnsi" w:hAnsi="Arial CYR" w:cs="Arial"/>
      <w:bCs/>
      <w:sz w:val="24"/>
      <w:szCs w:val="24"/>
      <w:lang w:eastAsia="en-US" w:bidi="ar-SA"/>
    </w:rPr>
  </w:style>
  <w:style w:type="character" w:customStyle="1" w:styleId="45">
    <w:name w:val="Содержание 4 Знак"/>
    <w:link w:val="44"/>
    <w:rsid w:val="008E09E3"/>
    <w:rPr>
      <w:rFonts w:ascii="Arial CYR" w:hAnsi="Arial CYR"/>
      <w:b/>
      <w:bCs/>
      <w:color w:val="000000"/>
    </w:rPr>
  </w:style>
  <w:style w:type="character" w:customStyle="1" w:styleId="Heading0">
    <w:name w:val="Heading Знак"/>
    <w:link w:val="Heading"/>
    <w:uiPriority w:val="99"/>
    <w:locked/>
    <w:rsid w:val="008E09E3"/>
    <w:rPr>
      <w:rFonts w:eastAsia="Times New Roman"/>
      <w:b/>
      <w:bCs/>
      <w:color w:val="auto"/>
      <w:sz w:val="22"/>
      <w:szCs w:val="22"/>
      <w:lang w:eastAsia="ru-RU"/>
    </w:rPr>
  </w:style>
  <w:style w:type="paragraph" w:customStyle="1" w:styleId="869F5D86A0724688A234C6CC24B6A76E">
    <w:name w:val="869F5D86A0724688A234C6CC24B6A76E"/>
    <w:rsid w:val="008E09E3"/>
    <w:pPr>
      <w:ind w:firstLine="0"/>
    </w:pPr>
    <w:rPr>
      <w:rFonts w:ascii="Calibri" w:eastAsia="Times New Roman" w:hAnsi="Calibri" w:cs="Times New Roman"/>
      <w:color w:val="auto"/>
      <w:lang w:eastAsia="ru-RU"/>
    </w:rPr>
  </w:style>
  <w:style w:type="paragraph" w:styleId="afffe">
    <w:name w:val="No Spacing"/>
    <w:link w:val="affff"/>
    <w:uiPriority w:val="1"/>
    <w:qFormat/>
    <w:rsid w:val="008E09E3"/>
    <w:pPr>
      <w:spacing w:line="240" w:lineRule="auto"/>
      <w:ind w:firstLine="0"/>
    </w:pPr>
    <w:rPr>
      <w:rFonts w:ascii="Calibri" w:eastAsia="Calibri" w:hAnsi="Calibri" w:cs="Times New Roman"/>
      <w:color w:val="auto"/>
    </w:rPr>
  </w:style>
  <w:style w:type="character" w:styleId="affff0">
    <w:name w:val="Emphasis"/>
    <w:qFormat/>
    <w:rsid w:val="008E09E3"/>
    <w:rPr>
      <w:i/>
      <w:iCs/>
    </w:rPr>
  </w:style>
  <w:style w:type="paragraph" w:customStyle="1" w:styleId="Style3">
    <w:name w:val="Style3"/>
    <w:basedOn w:val="a4"/>
    <w:uiPriority w:val="99"/>
    <w:rsid w:val="008E09E3"/>
    <w:pPr>
      <w:widowControl w:val="0"/>
      <w:autoSpaceDE w:val="0"/>
      <w:autoSpaceDN w:val="0"/>
      <w:adjustRightInd w:val="0"/>
      <w:ind w:firstLine="0"/>
    </w:pPr>
    <w:rPr>
      <w:color w:val="auto"/>
    </w:rPr>
  </w:style>
  <w:style w:type="character" w:customStyle="1" w:styleId="FontStyle18">
    <w:name w:val="Font Style18"/>
    <w:uiPriority w:val="99"/>
    <w:rsid w:val="008E09E3"/>
    <w:rPr>
      <w:rFonts w:ascii="Times New Roman" w:hAnsi="Times New Roman" w:cs="Times New Roman"/>
      <w:sz w:val="22"/>
      <w:szCs w:val="22"/>
    </w:rPr>
  </w:style>
  <w:style w:type="character" w:customStyle="1" w:styleId="affff">
    <w:name w:val="Без интервала Знак"/>
    <w:basedOn w:val="a6"/>
    <w:link w:val="afffe"/>
    <w:uiPriority w:val="1"/>
    <w:rsid w:val="008E09E3"/>
    <w:rPr>
      <w:rFonts w:ascii="Calibri" w:eastAsia="Calibri" w:hAnsi="Calibri" w:cs="Times New Roman"/>
      <w:color w:val="auto"/>
    </w:rPr>
  </w:style>
  <w:style w:type="character" w:customStyle="1" w:styleId="match">
    <w:name w:val="match"/>
    <w:basedOn w:val="a6"/>
    <w:rsid w:val="00451E91"/>
  </w:style>
  <w:style w:type="paragraph" w:customStyle="1" w:styleId="FORMATTEXT0">
    <w:name w:val=".FORMATTEXT"/>
    <w:uiPriority w:val="99"/>
    <w:rsid w:val="00D35C6C"/>
    <w:pPr>
      <w:widowControl w:val="0"/>
      <w:autoSpaceDE w:val="0"/>
      <w:autoSpaceDN w:val="0"/>
      <w:adjustRightInd w:val="0"/>
      <w:spacing w:line="240" w:lineRule="auto"/>
      <w:ind w:firstLine="0"/>
      <w:jc w:val="left"/>
    </w:pPr>
    <w:rPr>
      <w:rFonts w:eastAsiaTheme="minorEastAsia"/>
      <w:color w:val="auto"/>
      <w:sz w:val="20"/>
      <w:szCs w:val="20"/>
      <w:lang w:eastAsia="ru-RU"/>
    </w:rPr>
  </w:style>
  <w:style w:type="paragraph" w:customStyle="1" w:styleId="COLBOTTOM">
    <w:name w:val="#COL_BOTTOM"/>
    <w:rsid w:val="009B3FC1"/>
    <w:pPr>
      <w:widowControl w:val="0"/>
      <w:autoSpaceDE w:val="0"/>
      <w:autoSpaceDN w:val="0"/>
      <w:adjustRightInd w:val="0"/>
      <w:spacing w:line="240" w:lineRule="auto"/>
      <w:ind w:firstLine="0"/>
      <w:jc w:val="left"/>
    </w:pPr>
    <w:rPr>
      <w:rFonts w:ascii="Arial, sans-serif" w:eastAsiaTheme="minorEastAsia" w:hAnsi="Arial, sans-serif" w:cstheme="minorBidi"/>
      <w:color w:val="auto"/>
      <w:sz w:val="16"/>
      <w:szCs w:val="16"/>
      <w:lang w:eastAsia="ru-RU"/>
    </w:rPr>
  </w:style>
  <w:style w:type="paragraph" w:styleId="affff1">
    <w:name w:val="footnote text"/>
    <w:basedOn w:val="a4"/>
    <w:link w:val="affff2"/>
    <w:uiPriority w:val="99"/>
    <w:semiHidden/>
    <w:unhideWhenUsed/>
    <w:rsid w:val="0042720E"/>
    <w:pPr>
      <w:spacing w:line="240" w:lineRule="auto"/>
    </w:pPr>
    <w:rPr>
      <w:sz w:val="20"/>
      <w:szCs w:val="20"/>
    </w:rPr>
  </w:style>
  <w:style w:type="character" w:customStyle="1" w:styleId="affff2">
    <w:name w:val="Текст сноски Знак"/>
    <w:basedOn w:val="a6"/>
    <w:link w:val="affff1"/>
    <w:uiPriority w:val="99"/>
    <w:semiHidden/>
    <w:rsid w:val="0042720E"/>
    <w:rPr>
      <w:sz w:val="20"/>
      <w:szCs w:val="20"/>
    </w:rPr>
  </w:style>
  <w:style w:type="character" w:styleId="affff3">
    <w:name w:val="footnote reference"/>
    <w:basedOn w:val="a6"/>
    <w:uiPriority w:val="99"/>
    <w:semiHidden/>
    <w:unhideWhenUsed/>
    <w:rsid w:val="0042720E"/>
    <w:rPr>
      <w:vertAlign w:val="superscript"/>
    </w:rPr>
  </w:style>
  <w:style w:type="table" w:styleId="affff4">
    <w:name w:val="Grid Table Light"/>
    <w:basedOn w:val="a7"/>
    <w:uiPriority w:val="40"/>
    <w:rsid w:val="00A65BE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9A2E55"/>
    <w:pPr>
      <w:spacing w:line="480" w:lineRule="auto"/>
      <w:ind w:firstLine="720"/>
      <w:jc w:val="left"/>
    </w:pPr>
    <w:rPr>
      <w:rFonts w:eastAsia="Times New Roman" w:cs="Times New Roman"/>
      <w:snapToGrid w:val="0"/>
      <w:color w:val="auto"/>
      <w:szCs w:val="20"/>
      <w:lang w:eastAsia="ru-RU"/>
    </w:rPr>
  </w:style>
  <w:style w:type="paragraph" w:customStyle="1" w:styleId="a1">
    <w:name w:val="Название таблицы"/>
    <w:basedOn w:val="a4"/>
    <w:next w:val="a4"/>
    <w:qFormat/>
    <w:rsid w:val="00DA4343"/>
    <w:pPr>
      <w:keepNext/>
      <w:keepLines/>
      <w:numPr>
        <w:numId w:val="10"/>
      </w:numPr>
      <w:spacing w:line="264" w:lineRule="auto"/>
      <w:ind w:left="0"/>
      <w:jc w:val="left"/>
    </w:pPr>
    <w:rPr>
      <w:rFonts w:ascii="Montserrat Medium" w:eastAsia="Calibri" w:hAnsi="Montserrat Medium"/>
      <w:color w:val="133D9B"/>
      <w:sz w:val="20"/>
      <w:szCs w:val="20"/>
      <w:lang w:eastAsia="ru-RU"/>
    </w:rPr>
  </w:style>
  <w:style w:type="paragraph" w:customStyle="1" w:styleId="1">
    <w:name w:val="Абзац 1"/>
    <w:basedOn w:val="a5"/>
    <w:link w:val="1c"/>
    <w:qFormat/>
    <w:rsid w:val="00A27C20"/>
    <w:pPr>
      <w:numPr>
        <w:numId w:val="11"/>
      </w:numPr>
    </w:pPr>
    <w:rPr>
      <w:rFonts w:eastAsia="Times New Roman" w:cs="Times New Roman"/>
      <w:bCs/>
      <w:color w:val="auto"/>
      <w:lang w:eastAsia="ru-RU"/>
    </w:rPr>
  </w:style>
  <w:style w:type="character" w:customStyle="1" w:styleId="1c">
    <w:name w:val="Абзац 1 Знак"/>
    <w:basedOn w:val="a6"/>
    <w:link w:val="1"/>
    <w:rsid w:val="00A27C20"/>
    <w:rPr>
      <w:rFonts w:eastAsia="Times New Roman" w:cs="Times New Roman"/>
      <w:bCs/>
      <w:color w:val="auto"/>
      <w:lang w:eastAsia="ru-RU"/>
    </w:rPr>
  </w:style>
  <w:style w:type="character" w:customStyle="1" w:styleId="FontStyle19">
    <w:name w:val="Font Style19"/>
    <w:uiPriority w:val="99"/>
    <w:rsid w:val="0005229E"/>
    <w:rPr>
      <w:rFonts w:ascii="Arial Narrow" w:hAnsi="Arial Narrow" w:cs="Arial Narrow"/>
      <w:sz w:val="24"/>
      <w:szCs w:val="24"/>
    </w:rPr>
  </w:style>
  <w:style w:type="character" w:customStyle="1" w:styleId="anegp0gi0b9av8jahpyh">
    <w:name w:val="anegp0gi0b9av8jahpyh"/>
    <w:basedOn w:val="a6"/>
    <w:rsid w:val="00F14CC1"/>
  </w:style>
  <w:style w:type="table" w:customStyle="1" w:styleId="1d">
    <w:name w:val="Сетка таблицы светлая1"/>
    <w:aliases w:val="таблица без итога"/>
    <w:basedOn w:val="a7"/>
    <w:uiPriority w:val="40"/>
    <w:rsid w:val="00F70466"/>
    <w:rPr>
      <w:rFonts w:ascii="Montserrat" w:eastAsia="Calibri" w:hAnsi="Montserrat" w:cs="Times New Roman"/>
      <w:kern w:val="2"/>
      <w:sz w:val="18"/>
      <w:szCs w:val="22"/>
      <w14:ligatures w14:val="standardContextual"/>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ascii="Montserrat" w:hAnsi="Montserrat"/>
        <w:color w:val="FFFFFF"/>
        <w:sz w:val="20"/>
      </w:rPr>
      <w:tblPr/>
      <w:tcPr>
        <w:shd w:val="clear" w:color="auto" w:fill="0E38B9"/>
      </w:tcPr>
    </w:tblStylePr>
    <w:tblStylePr w:type="firstCol">
      <w:rPr>
        <w:rFonts w:ascii="Montserrat" w:hAnsi="Montserrat"/>
        <w:sz w:val="18"/>
      </w:rPr>
      <w:tblPr/>
      <w:tcPr>
        <w:shd w:val="clear" w:color="auto" w:fill="D9D9D9"/>
      </w:tcPr>
    </w:tblStylePr>
  </w:style>
  <w:style w:type="table" w:customStyle="1" w:styleId="140">
    <w:name w:val="Сетка таблицы14"/>
    <w:basedOn w:val="a7"/>
    <w:uiPriority w:val="39"/>
    <w:rsid w:val="00100358"/>
    <w:pPr>
      <w:ind w:firstLine="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7"/>
    <w:next w:val="ad"/>
    <w:rsid w:val="003F10D1"/>
    <w:pPr>
      <w:spacing w:line="276" w:lineRule="auto"/>
      <w:ind w:firstLine="0"/>
    </w:pPr>
    <w:rPr>
      <w:rFonts w:eastAsia="Times New Roman" w:cs="Times New Roman"/>
      <w:color w:val="auto"/>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7"/>
    <w:next w:val="ad"/>
    <w:uiPriority w:val="39"/>
    <w:rsid w:val="00943C0D"/>
    <w:pPr>
      <w:spacing w:line="276" w:lineRule="auto"/>
      <w:ind w:firstLine="0"/>
    </w:pPr>
    <w:rPr>
      <w:rFonts w:eastAsia="Times New Roman" w:cs="Times New Roman"/>
      <w:color w:val="auto"/>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d"/>
    <w:rsid w:val="00A71DD3"/>
    <w:pPr>
      <w:spacing w:line="240" w:lineRule="auto"/>
      <w:ind w:firstLine="0"/>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60">
      <w:bodyDiv w:val="1"/>
      <w:marLeft w:val="0"/>
      <w:marRight w:val="0"/>
      <w:marTop w:val="0"/>
      <w:marBottom w:val="0"/>
      <w:divBdr>
        <w:top w:val="none" w:sz="0" w:space="0" w:color="auto"/>
        <w:left w:val="none" w:sz="0" w:space="0" w:color="auto"/>
        <w:bottom w:val="none" w:sz="0" w:space="0" w:color="auto"/>
        <w:right w:val="none" w:sz="0" w:space="0" w:color="auto"/>
      </w:divBdr>
    </w:div>
    <w:div w:id="45302946">
      <w:bodyDiv w:val="1"/>
      <w:marLeft w:val="0"/>
      <w:marRight w:val="0"/>
      <w:marTop w:val="0"/>
      <w:marBottom w:val="0"/>
      <w:divBdr>
        <w:top w:val="none" w:sz="0" w:space="0" w:color="auto"/>
        <w:left w:val="none" w:sz="0" w:space="0" w:color="auto"/>
        <w:bottom w:val="none" w:sz="0" w:space="0" w:color="auto"/>
        <w:right w:val="none" w:sz="0" w:space="0" w:color="auto"/>
      </w:divBdr>
    </w:div>
    <w:div w:id="77026103">
      <w:bodyDiv w:val="1"/>
      <w:marLeft w:val="0"/>
      <w:marRight w:val="0"/>
      <w:marTop w:val="0"/>
      <w:marBottom w:val="0"/>
      <w:divBdr>
        <w:top w:val="none" w:sz="0" w:space="0" w:color="auto"/>
        <w:left w:val="none" w:sz="0" w:space="0" w:color="auto"/>
        <w:bottom w:val="none" w:sz="0" w:space="0" w:color="auto"/>
        <w:right w:val="none" w:sz="0" w:space="0" w:color="auto"/>
      </w:divBdr>
    </w:div>
    <w:div w:id="131871752">
      <w:bodyDiv w:val="1"/>
      <w:marLeft w:val="0"/>
      <w:marRight w:val="0"/>
      <w:marTop w:val="0"/>
      <w:marBottom w:val="0"/>
      <w:divBdr>
        <w:top w:val="none" w:sz="0" w:space="0" w:color="auto"/>
        <w:left w:val="none" w:sz="0" w:space="0" w:color="auto"/>
        <w:bottom w:val="none" w:sz="0" w:space="0" w:color="auto"/>
        <w:right w:val="none" w:sz="0" w:space="0" w:color="auto"/>
      </w:divBdr>
    </w:div>
    <w:div w:id="172191128">
      <w:bodyDiv w:val="1"/>
      <w:marLeft w:val="0"/>
      <w:marRight w:val="0"/>
      <w:marTop w:val="0"/>
      <w:marBottom w:val="0"/>
      <w:divBdr>
        <w:top w:val="none" w:sz="0" w:space="0" w:color="auto"/>
        <w:left w:val="none" w:sz="0" w:space="0" w:color="auto"/>
        <w:bottom w:val="none" w:sz="0" w:space="0" w:color="auto"/>
        <w:right w:val="none" w:sz="0" w:space="0" w:color="auto"/>
      </w:divBdr>
    </w:div>
    <w:div w:id="174004746">
      <w:bodyDiv w:val="1"/>
      <w:marLeft w:val="0"/>
      <w:marRight w:val="0"/>
      <w:marTop w:val="0"/>
      <w:marBottom w:val="0"/>
      <w:divBdr>
        <w:top w:val="none" w:sz="0" w:space="0" w:color="auto"/>
        <w:left w:val="none" w:sz="0" w:space="0" w:color="auto"/>
        <w:bottom w:val="none" w:sz="0" w:space="0" w:color="auto"/>
        <w:right w:val="none" w:sz="0" w:space="0" w:color="auto"/>
      </w:divBdr>
    </w:div>
    <w:div w:id="180097498">
      <w:bodyDiv w:val="1"/>
      <w:marLeft w:val="0"/>
      <w:marRight w:val="0"/>
      <w:marTop w:val="0"/>
      <w:marBottom w:val="0"/>
      <w:divBdr>
        <w:top w:val="none" w:sz="0" w:space="0" w:color="auto"/>
        <w:left w:val="none" w:sz="0" w:space="0" w:color="auto"/>
        <w:bottom w:val="none" w:sz="0" w:space="0" w:color="auto"/>
        <w:right w:val="none" w:sz="0" w:space="0" w:color="auto"/>
      </w:divBdr>
    </w:div>
    <w:div w:id="185533168">
      <w:bodyDiv w:val="1"/>
      <w:marLeft w:val="0"/>
      <w:marRight w:val="0"/>
      <w:marTop w:val="0"/>
      <w:marBottom w:val="0"/>
      <w:divBdr>
        <w:top w:val="none" w:sz="0" w:space="0" w:color="auto"/>
        <w:left w:val="none" w:sz="0" w:space="0" w:color="auto"/>
        <w:bottom w:val="none" w:sz="0" w:space="0" w:color="auto"/>
        <w:right w:val="none" w:sz="0" w:space="0" w:color="auto"/>
      </w:divBdr>
      <w:divsChild>
        <w:div w:id="517547424">
          <w:marLeft w:val="0"/>
          <w:marRight w:val="0"/>
          <w:marTop w:val="0"/>
          <w:marBottom w:val="0"/>
          <w:divBdr>
            <w:top w:val="none" w:sz="0" w:space="0" w:color="auto"/>
            <w:left w:val="none" w:sz="0" w:space="0" w:color="auto"/>
            <w:bottom w:val="none" w:sz="0" w:space="0" w:color="auto"/>
            <w:right w:val="none" w:sz="0" w:space="0" w:color="auto"/>
          </w:divBdr>
          <w:divsChild>
            <w:div w:id="749734343">
              <w:marLeft w:val="0"/>
              <w:marRight w:val="0"/>
              <w:marTop w:val="0"/>
              <w:marBottom w:val="0"/>
              <w:divBdr>
                <w:top w:val="none" w:sz="0" w:space="0" w:color="auto"/>
                <w:left w:val="none" w:sz="0" w:space="0" w:color="auto"/>
                <w:bottom w:val="none" w:sz="0" w:space="0" w:color="auto"/>
                <w:right w:val="none" w:sz="0" w:space="0" w:color="auto"/>
              </w:divBdr>
              <w:divsChild>
                <w:div w:id="17858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4601">
      <w:bodyDiv w:val="1"/>
      <w:marLeft w:val="0"/>
      <w:marRight w:val="0"/>
      <w:marTop w:val="0"/>
      <w:marBottom w:val="0"/>
      <w:divBdr>
        <w:top w:val="none" w:sz="0" w:space="0" w:color="auto"/>
        <w:left w:val="none" w:sz="0" w:space="0" w:color="auto"/>
        <w:bottom w:val="none" w:sz="0" w:space="0" w:color="auto"/>
        <w:right w:val="none" w:sz="0" w:space="0" w:color="auto"/>
      </w:divBdr>
    </w:div>
    <w:div w:id="208230970">
      <w:bodyDiv w:val="1"/>
      <w:marLeft w:val="0"/>
      <w:marRight w:val="0"/>
      <w:marTop w:val="0"/>
      <w:marBottom w:val="0"/>
      <w:divBdr>
        <w:top w:val="none" w:sz="0" w:space="0" w:color="auto"/>
        <w:left w:val="none" w:sz="0" w:space="0" w:color="auto"/>
        <w:bottom w:val="none" w:sz="0" w:space="0" w:color="auto"/>
        <w:right w:val="none" w:sz="0" w:space="0" w:color="auto"/>
      </w:divBdr>
      <w:divsChild>
        <w:div w:id="2141067753">
          <w:marLeft w:val="0"/>
          <w:marRight w:val="0"/>
          <w:marTop w:val="0"/>
          <w:marBottom w:val="0"/>
          <w:divBdr>
            <w:top w:val="none" w:sz="0" w:space="0" w:color="auto"/>
            <w:left w:val="none" w:sz="0" w:space="0" w:color="auto"/>
            <w:bottom w:val="none" w:sz="0" w:space="0" w:color="auto"/>
            <w:right w:val="none" w:sz="0" w:space="0" w:color="auto"/>
          </w:divBdr>
          <w:divsChild>
            <w:div w:id="1116828023">
              <w:marLeft w:val="0"/>
              <w:marRight w:val="0"/>
              <w:marTop w:val="0"/>
              <w:marBottom w:val="0"/>
              <w:divBdr>
                <w:top w:val="none" w:sz="0" w:space="0" w:color="auto"/>
                <w:left w:val="none" w:sz="0" w:space="0" w:color="auto"/>
                <w:bottom w:val="none" w:sz="0" w:space="0" w:color="auto"/>
                <w:right w:val="none" w:sz="0" w:space="0" w:color="auto"/>
              </w:divBdr>
              <w:divsChild>
                <w:div w:id="7486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0164">
      <w:bodyDiv w:val="1"/>
      <w:marLeft w:val="0"/>
      <w:marRight w:val="0"/>
      <w:marTop w:val="0"/>
      <w:marBottom w:val="0"/>
      <w:divBdr>
        <w:top w:val="none" w:sz="0" w:space="0" w:color="auto"/>
        <w:left w:val="none" w:sz="0" w:space="0" w:color="auto"/>
        <w:bottom w:val="none" w:sz="0" w:space="0" w:color="auto"/>
        <w:right w:val="none" w:sz="0" w:space="0" w:color="auto"/>
      </w:divBdr>
    </w:div>
    <w:div w:id="256599123">
      <w:bodyDiv w:val="1"/>
      <w:marLeft w:val="0"/>
      <w:marRight w:val="0"/>
      <w:marTop w:val="0"/>
      <w:marBottom w:val="0"/>
      <w:divBdr>
        <w:top w:val="none" w:sz="0" w:space="0" w:color="auto"/>
        <w:left w:val="none" w:sz="0" w:space="0" w:color="auto"/>
        <w:bottom w:val="none" w:sz="0" w:space="0" w:color="auto"/>
        <w:right w:val="none" w:sz="0" w:space="0" w:color="auto"/>
      </w:divBdr>
    </w:div>
    <w:div w:id="261113081">
      <w:bodyDiv w:val="1"/>
      <w:marLeft w:val="0"/>
      <w:marRight w:val="0"/>
      <w:marTop w:val="0"/>
      <w:marBottom w:val="0"/>
      <w:divBdr>
        <w:top w:val="none" w:sz="0" w:space="0" w:color="auto"/>
        <w:left w:val="none" w:sz="0" w:space="0" w:color="auto"/>
        <w:bottom w:val="none" w:sz="0" w:space="0" w:color="auto"/>
        <w:right w:val="none" w:sz="0" w:space="0" w:color="auto"/>
      </w:divBdr>
      <w:divsChild>
        <w:div w:id="1769812108">
          <w:marLeft w:val="0"/>
          <w:marRight w:val="0"/>
          <w:marTop w:val="0"/>
          <w:marBottom w:val="0"/>
          <w:divBdr>
            <w:top w:val="none" w:sz="0" w:space="0" w:color="auto"/>
            <w:left w:val="none" w:sz="0" w:space="0" w:color="auto"/>
            <w:bottom w:val="none" w:sz="0" w:space="0" w:color="auto"/>
            <w:right w:val="none" w:sz="0" w:space="0" w:color="auto"/>
          </w:divBdr>
          <w:divsChild>
            <w:div w:id="1634486837">
              <w:marLeft w:val="0"/>
              <w:marRight w:val="0"/>
              <w:marTop w:val="0"/>
              <w:marBottom w:val="0"/>
              <w:divBdr>
                <w:top w:val="none" w:sz="0" w:space="0" w:color="auto"/>
                <w:left w:val="none" w:sz="0" w:space="0" w:color="auto"/>
                <w:bottom w:val="none" w:sz="0" w:space="0" w:color="auto"/>
                <w:right w:val="none" w:sz="0" w:space="0" w:color="auto"/>
              </w:divBdr>
              <w:divsChild>
                <w:div w:id="14187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2834">
      <w:bodyDiv w:val="1"/>
      <w:marLeft w:val="0"/>
      <w:marRight w:val="0"/>
      <w:marTop w:val="0"/>
      <w:marBottom w:val="0"/>
      <w:divBdr>
        <w:top w:val="none" w:sz="0" w:space="0" w:color="auto"/>
        <w:left w:val="none" w:sz="0" w:space="0" w:color="auto"/>
        <w:bottom w:val="none" w:sz="0" w:space="0" w:color="auto"/>
        <w:right w:val="none" w:sz="0" w:space="0" w:color="auto"/>
      </w:divBdr>
    </w:div>
    <w:div w:id="278999384">
      <w:bodyDiv w:val="1"/>
      <w:marLeft w:val="0"/>
      <w:marRight w:val="0"/>
      <w:marTop w:val="0"/>
      <w:marBottom w:val="0"/>
      <w:divBdr>
        <w:top w:val="none" w:sz="0" w:space="0" w:color="auto"/>
        <w:left w:val="none" w:sz="0" w:space="0" w:color="auto"/>
        <w:bottom w:val="none" w:sz="0" w:space="0" w:color="auto"/>
        <w:right w:val="none" w:sz="0" w:space="0" w:color="auto"/>
      </w:divBdr>
    </w:div>
    <w:div w:id="281158915">
      <w:bodyDiv w:val="1"/>
      <w:marLeft w:val="0"/>
      <w:marRight w:val="0"/>
      <w:marTop w:val="0"/>
      <w:marBottom w:val="0"/>
      <w:divBdr>
        <w:top w:val="none" w:sz="0" w:space="0" w:color="auto"/>
        <w:left w:val="none" w:sz="0" w:space="0" w:color="auto"/>
        <w:bottom w:val="none" w:sz="0" w:space="0" w:color="auto"/>
        <w:right w:val="none" w:sz="0" w:space="0" w:color="auto"/>
      </w:divBdr>
    </w:div>
    <w:div w:id="323779169">
      <w:bodyDiv w:val="1"/>
      <w:marLeft w:val="0"/>
      <w:marRight w:val="0"/>
      <w:marTop w:val="0"/>
      <w:marBottom w:val="0"/>
      <w:divBdr>
        <w:top w:val="none" w:sz="0" w:space="0" w:color="auto"/>
        <w:left w:val="none" w:sz="0" w:space="0" w:color="auto"/>
        <w:bottom w:val="none" w:sz="0" w:space="0" w:color="auto"/>
        <w:right w:val="none" w:sz="0" w:space="0" w:color="auto"/>
      </w:divBdr>
      <w:divsChild>
        <w:div w:id="129978764">
          <w:marLeft w:val="0"/>
          <w:marRight w:val="0"/>
          <w:marTop w:val="0"/>
          <w:marBottom w:val="0"/>
          <w:divBdr>
            <w:top w:val="none" w:sz="0" w:space="0" w:color="auto"/>
            <w:left w:val="none" w:sz="0" w:space="0" w:color="auto"/>
            <w:bottom w:val="none" w:sz="0" w:space="0" w:color="auto"/>
            <w:right w:val="none" w:sz="0" w:space="0" w:color="auto"/>
          </w:divBdr>
          <w:divsChild>
            <w:div w:id="399056525">
              <w:marLeft w:val="0"/>
              <w:marRight w:val="0"/>
              <w:marTop w:val="0"/>
              <w:marBottom w:val="0"/>
              <w:divBdr>
                <w:top w:val="none" w:sz="0" w:space="0" w:color="auto"/>
                <w:left w:val="none" w:sz="0" w:space="0" w:color="auto"/>
                <w:bottom w:val="none" w:sz="0" w:space="0" w:color="auto"/>
                <w:right w:val="none" w:sz="0" w:space="0" w:color="auto"/>
              </w:divBdr>
              <w:divsChild>
                <w:div w:id="12193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47863">
      <w:bodyDiv w:val="1"/>
      <w:marLeft w:val="0"/>
      <w:marRight w:val="0"/>
      <w:marTop w:val="0"/>
      <w:marBottom w:val="0"/>
      <w:divBdr>
        <w:top w:val="none" w:sz="0" w:space="0" w:color="auto"/>
        <w:left w:val="none" w:sz="0" w:space="0" w:color="auto"/>
        <w:bottom w:val="none" w:sz="0" w:space="0" w:color="auto"/>
        <w:right w:val="none" w:sz="0" w:space="0" w:color="auto"/>
      </w:divBdr>
    </w:div>
    <w:div w:id="373118632">
      <w:bodyDiv w:val="1"/>
      <w:marLeft w:val="0"/>
      <w:marRight w:val="0"/>
      <w:marTop w:val="0"/>
      <w:marBottom w:val="0"/>
      <w:divBdr>
        <w:top w:val="none" w:sz="0" w:space="0" w:color="auto"/>
        <w:left w:val="none" w:sz="0" w:space="0" w:color="auto"/>
        <w:bottom w:val="none" w:sz="0" w:space="0" w:color="auto"/>
        <w:right w:val="none" w:sz="0" w:space="0" w:color="auto"/>
      </w:divBdr>
    </w:div>
    <w:div w:id="385300504">
      <w:bodyDiv w:val="1"/>
      <w:marLeft w:val="0"/>
      <w:marRight w:val="0"/>
      <w:marTop w:val="0"/>
      <w:marBottom w:val="0"/>
      <w:divBdr>
        <w:top w:val="none" w:sz="0" w:space="0" w:color="auto"/>
        <w:left w:val="none" w:sz="0" w:space="0" w:color="auto"/>
        <w:bottom w:val="none" w:sz="0" w:space="0" w:color="auto"/>
        <w:right w:val="none" w:sz="0" w:space="0" w:color="auto"/>
      </w:divBdr>
    </w:div>
    <w:div w:id="388576334">
      <w:bodyDiv w:val="1"/>
      <w:marLeft w:val="0"/>
      <w:marRight w:val="0"/>
      <w:marTop w:val="0"/>
      <w:marBottom w:val="0"/>
      <w:divBdr>
        <w:top w:val="none" w:sz="0" w:space="0" w:color="auto"/>
        <w:left w:val="none" w:sz="0" w:space="0" w:color="auto"/>
        <w:bottom w:val="none" w:sz="0" w:space="0" w:color="auto"/>
        <w:right w:val="none" w:sz="0" w:space="0" w:color="auto"/>
      </w:divBdr>
    </w:div>
    <w:div w:id="404882109">
      <w:bodyDiv w:val="1"/>
      <w:marLeft w:val="0"/>
      <w:marRight w:val="0"/>
      <w:marTop w:val="0"/>
      <w:marBottom w:val="0"/>
      <w:divBdr>
        <w:top w:val="none" w:sz="0" w:space="0" w:color="auto"/>
        <w:left w:val="none" w:sz="0" w:space="0" w:color="auto"/>
        <w:bottom w:val="none" w:sz="0" w:space="0" w:color="auto"/>
        <w:right w:val="none" w:sz="0" w:space="0" w:color="auto"/>
      </w:divBdr>
      <w:divsChild>
        <w:div w:id="1905989839">
          <w:marLeft w:val="0"/>
          <w:marRight w:val="0"/>
          <w:marTop w:val="0"/>
          <w:marBottom w:val="0"/>
          <w:divBdr>
            <w:top w:val="none" w:sz="0" w:space="0" w:color="auto"/>
            <w:left w:val="none" w:sz="0" w:space="0" w:color="auto"/>
            <w:bottom w:val="none" w:sz="0" w:space="0" w:color="auto"/>
            <w:right w:val="none" w:sz="0" w:space="0" w:color="auto"/>
          </w:divBdr>
        </w:div>
        <w:div w:id="1563709489">
          <w:marLeft w:val="0"/>
          <w:marRight w:val="0"/>
          <w:marTop w:val="0"/>
          <w:marBottom w:val="0"/>
          <w:divBdr>
            <w:top w:val="none" w:sz="0" w:space="0" w:color="auto"/>
            <w:left w:val="none" w:sz="0" w:space="0" w:color="auto"/>
            <w:bottom w:val="none" w:sz="0" w:space="0" w:color="auto"/>
            <w:right w:val="none" w:sz="0" w:space="0" w:color="auto"/>
          </w:divBdr>
        </w:div>
      </w:divsChild>
    </w:div>
    <w:div w:id="406849542">
      <w:bodyDiv w:val="1"/>
      <w:marLeft w:val="0"/>
      <w:marRight w:val="0"/>
      <w:marTop w:val="0"/>
      <w:marBottom w:val="0"/>
      <w:divBdr>
        <w:top w:val="none" w:sz="0" w:space="0" w:color="auto"/>
        <w:left w:val="none" w:sz="0" w:space="0" w:color="auto"/>
        <w:bottom w:val="none" w:sz="0" w:space="0" w:color="auto"/>
        <w:right w:val="none" w:sz="0" w:space="0" w:color="auto"/>
      </w:divBdr>
    </w:div>
    <w:div w:id="462188303">
      <w:bodyDiv w:val="1"/>
      <w:marLeft w:val="0"/>
      <w:marRight w:val="0"/>
      <w:marTop w:val="0"/>
      <w:marBottom w:val="0"/>
      <w:divBdr>
        <w:top w:val="none" w:sz="0" w:space="0" w:color="auto"/>
        <w:left w:val="none" w:sz="0" w:space="0" w:color="auto"/>
        <w:bottom w:val="none" w:sz="0" w:space="0" w:color="auto"/>
        <w:right w:val="none" w:sz="0" w:space="0" w:color="auto"/>
      </w:divBdr>
    </w:div>
    <w:div w:id="495387370">
      <w:bodyDiv w:val="1"/>
      <w:marLeft w:val="0"/>
      <w:marRight w:val="0"/>
      <w:marTop w:val="0"/>
      <w:marBottom w:val="0"/>
      <w:divBdr>
        <w:top w:val="none" w:sz="0" w:space="0" w:color="auto"/>
        <w:left w:val="none" w:sz="0" w:space="0" w:color="auto"/>
        <w:bottom w:val="none" w:sz="0" w:space="0" w:color="auto"/>
        <w:right w:val="none" w:sz="0" w:space="0" w:color="auto"/>
      </w:divBdr>
    </w:div>
    <w:div w:id="520357887">
      <w:bodyDiv w:val="1"/>
      <w:marLeft w:val="0"/>
      <w:marRight w:val="0"/>
      <w:marTop w:val="0"/>
      <w:marBottom w:val="0"/>
      <w:divBdr>
        <w:top w:val="none" w:sz="0" w:space="0" w:color="auto"/>
        <w:left w:val="none" w:sz="0" w:space="0" w:color="auto"/>
        <w:bottom w:val="none" w:sz="0" w:space="0" w:color="auto"/>
        <w:right w:val="none" w:sz="0" w:space="0" w:color="auto"/>
      </w:divBdr>
    </w:div>
    <w:div w:id="523717127">
      <w:bodyDiv w:val="1"/>
      <w:marLeft w:val="0"/>
      <w:marRight w:val="0"/>
      <w:marTop w:val="0"/>
      <w:marBottom w:val="0"/>
      <w:divBdr>
        <w:top w:val="none" w:sz="0" w:space="0" w:color="auto"/>
        <w:left w:val="none" w:sz="0" w:space="0" w:color="auto"/>
        <w:bottom w:val="none" w:sz="0" w:space="0" w:color="auto"/>
        <w:right w:val="none" w:sz="0" w:space="0" w:color="auto"/>
      </w:divBdr>
    </w:div>
    <w:div w:id="591619964">
      <w:bodyDiv w:val="1"/>
      <w:marLeft w:val="0"/>
      <w:marRight w:val="0"/>
      <w:marTop w:val="0"/>
      <w:marBottom w:val="0"/>
      <w:divBdr>
        <w:top w:val="none" w:sz="0" w:space="0" w:color="auto"/>
        <w:left w:val="none" w:sz="0" w:space="0" w:color="auto"/>
        <w:bottom w:val="none" w:sz="0" w:space="0" w:color="auto"/>
        <w:right w:val="none" w:sz="0" w:space="0" w:color="auto"/>
      </w:divBdr>
    </w:div>
    <w:div w:id="593368679">
      <w:bodyDiv w:val="1"/>
      <w:marLeft w:val="0"/>
      <w:marRight w:val="0"/>
      <w:marTop w:val="0"/>
      <w:marBottom w:val="0"/>
      <w:divBdr>
        <w:top w:val="none" w:sz="0" w:space="0" w:color="auto"/>
        <w:left w:val="none" w:sz="0" w:space="0" w:color="auto"/>
        <w:bottom w:val="none" w:sz="0" w:space="0" w:color="auto"/>
        <w:right w:val="none" w:sz="0" w:space="0" w:color="auto"/>
      </w:divBdr>
    </w:div>
    <w:div w:id="606306043">
      <w:bodyDiv w:val="1"/>
      <w:marLeft w:val="0"/>
      <w:marRight w:val="0"/>
      <w:marTop w:val="0"/>
      <w:marBottom w:val="0"/>
      <w:divBdr>
        <w:top w:val="none" w:sz="0" w:space="0" w:color="auto"/>
        <w:left w:val="none" w:sz="0" w:space="0" w:color="auto"/>
        <w:bottom w:val="none" w:sz="0" w:space="0" w:color="auto"/>
        <w:right w:val="none" w:sz="0" w:space="0" w:color="auto"/>
      </w:divBdr>
    </w:div>
    <w:div w:id="620648923">
      <w:bodyDiv w:val="1"/>
      <w:marLeft w:val="0"/>
      <w:marRight w:val="0"/>
      <w:marTop w:val="0"/>
      <w:marBottom w:val="0"/>
      <w:divBdr>
        <w:top w:val="none" w:sz="0" w:space="0" w:color="auto"/>
        <w:left w:val="none" w:sz="0" w:space="0" w:color="auto"/>
        <w:bottom w:val="none" w:sz="0" w:space="0" w:color="auto"/>
        <w:right w:val="none" w:sz="0" w:space="0" w:color="auto"/>
      </w:divBdr>
      <w:divsChild>
        <w:div w:id="754130480">
          <w:marLeft w:val="0"/>
          <w:marRight w:val="0"/>
          <w:marTop w:val="0"/>
          <w:marBottom w:val="0"/>
          <w:divBdr>
            <w:top w:val="none" w:sz="0" w:space="0" w:color="auto"/>
            <w:left w:val="none" w:sz="0" w:space="0" w:color="auto"/>
            <w:bottom w:val="none" w:sz="0" w:space="0" w:color="auto"/>
            <w:right w:val="none" w:sz="0" w:space="0" w:color="auto"/>
          </w:divBdr>
          <w:divsChild>
            <w:div w:id="459036309">
              <w:marLeft w:val="0"/>
              <w:marRight w:val="0"/>
              <w:marTop w:val="0"/>
              <w:marBottom w:val="0"/>
              <w:divBdr>
                <w:top w:val="none" w:sz="0" w:space="0" w:color="auto"/>
                <w:left w:val="none" w:sz="0" w:space="0" w:color="auto"/>
                <w:bottom w:val="none" w:sz="0" w:space="0" w:color="auto"/>
                <w:right w:val="none" w:sz="0" w:space="0" w:color="auto"/>
              </w:divBdr>
              <w:divsChild>
                <w:div w:id="7996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4674">
      <w:bodyDiv w:val="1"/>
      <w:marLeft w:val="0"/>
      <w:marRight w:val="0"/>
      <w:marTop w:val="0"/>
      <w:marBottom w:val="0"/>
      <w:divBdr>
        <w:top w:val="none" w:sz="0" w:space="0" w:color="auto"/>
        <w:left w:val="none" w:sz="0" w:space="0" w:color="auto"/>
        <w:bottom w:val="none" w:sz="0" w:space="0" w:color="auto"/>
        <w:right w:val="none" w:sz="0" w:space="0" w:color="auto"/>
      </w:divBdr>
      <w:divsChild>
        <w:div w:id="1409308579">
          <w:marLeft w:val="0"/>
          <w:marRight w:val="0"/>
          <w:marTop w:val="0"/>
          <w:marBottom w:val="0"/>
          <w:divBdr>
            <w:top w:val="none" w:sz="0" w:space="0" w:color="auto"/>
            <w:left w:val="none" w:sz="0" w:space="0" w:color="auto"/>
            <w:bottom w:val="none" w:sz="0" w:space="0" w:color="auto"/>
            <w:right w:val="none" w:sz="0" w:space="0" w:color="auto"/>
          </w:divBdr>
          <w:divsChild>
            <w:div w:id="1340427078">
              <w:marLeft w:val="0"/>
              <w:marRight w:val="0"/>
              <w:marTop w:val="0"/>
              <w:marBottom w:val="0"/>
              <w:divBdr>
                <w:top w:val="none" w:sz="0" w:space="0" w:color="auto"/>
                <w:left w:val="none" w:sz="0" w:space="0" w:color="auto"/>
                <w:bottom w:val="none" w:sz="0" w:space="0" w:color="auto"/>
                <w:right w:val="none" w:sz="0" w:space="0" w:color="auto"/>
              </w:divBdr>
              <w:divsChild>
                <w:div w:id="40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425">
      <w:bodyDiv w:val="1"/>
      <w:marLeft w:val="0"/>
      <w:marRight w:val="0"/>
      <w:marTop w:val="0"/>
      <w:marBottom w:val="0"/>
      <w:divBdr>
        <w:top w:val="none" w:sz="0" w:space="0" w:color="auto"/>
        <w:left w:val="none" w:sz="0" w:space="0" w:color="auto"/>
        <w:bottom w:val="none" w:sz="0" w:space="0" w:color="auto"/>
        <w:right w:val="none" w:sz="0" w:space="0" w:color="auto"/>
      </w:divBdr>
    </w:div>
    <w:div w:id="822430456">
      <w:bodyDiv w:val="1"/>
      <w:marLeft w:val="0"/>
      <w:marRight w:val="0"/>
      <w:marTop w:val="0"/>
      <w:marBottom w:val="0"/>
      <w:divBdr>
        <w:top w:val="none" w:sz="0" w:space="0" w:color="auto"/>
        <w:left w:val="none" w:sz="0" w:space="0" w:color="auto"/>
        <w:bottom w:val="none" w:sz="0" w:space="0" w:color="auto"/>
        <w:right w:val="none" w:sz="0" w:space="0" w:color="auto"/>
      </w:divBdr>
    </w:div>
    <w:div w:id="844171844">
      <w:bodyDiv w:val="1"/>
      <w:marLeft w:val="0"/>
      <w:marRight w:val="0"/>
      <w:marTop w:val="0"/>
      <w:marBottom w:val="0"/>
      <w:divBdr>
        <w:top w:val="none" w:sz="0" w:space="0" w:color="auto"/>
        <w:left w:val="none" w:sz="0" w:space="0" w:color="auto"/>
        <w:bottom w:val="none" w:sz="0" w:space="0" w:color="auto"/>
        <w:right w:val="none" w:sz="0" w:space="0" w:color="auto"/>
      </w:divBdr>
    </w:div>
    <w:div w:id="853499203">
      <w:bodyDiv w:val="1"/>
      <w:marLeft w:val="0"/>
      <w:marRight w:val="0"/>
      <w:marTop w:val="0"/>
      <w:marBottom w:val="0"/>
      <w:divBdr>
        <w:top w:val="none" w:sz="0" w:space="0" w:color="auto"/>
        <w:left w:val="none" w:sz="0" w:space="0" w:color="auto"/>
        <w:bottom w:val="none" w:sz="0" w:space="0" w:color="auto"/>
        <w:right w:val="none" w:sz="0" w:space="0" w:color="auto"/>
      </w:divBdr>
    </w:div>
    <w:div w:id="855776709">
      <w:bodyDiv w:val="1"/>
      <w:marLeft w:val="0"/>
      <w:marRight w:val="0"/>
      <w:marTop w:val="0"/>
      <w:marBottom w:val="0"/>
      <w:divBdr>
        <w:top w:val="none" w:sz="0" w:space="0" w:color="auto"/>
        <w:left w:val="none" w:sz="0" w:space="0" w:color="auto"/>
        <w:bottom w:val="none" w:sz="0" w:space="0" w:color="auto"/>
        <w:right w:val="none" w:sz="0" w:space="0" w:color="auto"/>
      </w:divBdr>
    </w:div>
    <w:div w:id="932520107">
      <w:bodyDiv w:val="1"/>
      <w:marLeft w:val="0"/>
      <w:marRight w:val="0"/>
      <w:marTop w:val="0"/>
      <w:marBottom w:val="0"/>
      <w:divBdr>
        <w:top w:val="none" w:sz="0" w:space="0" w:color="auto"/>
        <w:left w:val="none" w:sz="0" w:space="0" w:color="auto"/>
        <w:bottom w:val="none" w:sz="0" w:space="0" w:color="auto"/>
        <w:right w:val="none" w:sz="0" w:space="0" w:color="auto"/>
      </w:divBdr>
      <w:divsChild>
        <w:div w:id="104619479">
          <w:marLeft w:val="0"/>
          <w:marRight w:val="0"/>
          <w:marTop w:val="0"/>
          <w:marBottom w:val="0"/>
          <w:divBdr>
            <w:top w:val="none" w:sz="0" w:space="0" w:color="auto"/>
            <w:left w:val="none" w:sz="0" w:space="0" w:color="auto"/>
            <w:bottom w:val="none" w:sz="0" w:space="0" w:color="auto"/>
            <w:right w:val="none" w:sz="0" w:space="0" w:color="auto"/>
          </w:divBdr>
          <w:divsChild>
            <w:div w:id="1428384796">
              <w:marLeft w:val="0"/>
              <w:marRight w:val="0"/>
              <w:marTop w:val="0"/>
              <w:marBottom w:val="0"/>
              <w:divBdr>
                <w:top w:val="none" w:sz="0" w:space="0" w:color="auto"/>
                <w:left w:val="none" w:sz="0" w:space="0" w:color="auto"/>
                <w:bottom w:val="none" w:sz="0" w:space="0" w:color="auto"/>
                <w:right w:val="none" w:sz="0" w:space="0" w:color="auto"/>
              </w:divBdr>
              <w:divsChild>
                <w:div w:id="2030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40140">
      <w:bodyDiv w:val="1"/>
      <w:marLeft w:val="0"/>
      <w:marRight w:val="0"/>
      <w:marTop w:val="0"/>
      <w:marBottom w:val="0"/>
      <w:divBdr>
        <w:top w:val="none" w:sz="0" w:space="0" w:color="auto"/>
        <w:left w:val="none" w:sz="0" w:space="0" w:color="auto"/>
        <w:bottom w:val="none" w:sz="0" w:space="0" w:color="auto"/>
        <w:right w:val="none" w:sz="0" w:space="0" w:color="auto"/>
      </w:divBdr>
      <w:divsChild>
        <w:div w:id="1567912936">
          <w:marLeft w:val="0"/>
          <w:marRight w:val="0"/>
          <w:marTop w:val="0"/>
          <w:marBottom w:val="0"/>
          <w:divBdr>
            <w:top w:val="none" w:sz="0" w:space="0" w:color="auto"/>
            <w:left w:val="none" w:sz="0" w:space="0" w:color="auto"/>
            <w:bottom w:val="none" w:sz="0" w:space="0" w:color="auto"/>
            <w:right w:val="none" w:sz="0" w:space="0" w:color="auto"/>
          </w:divBdr>
        </w:div>
        <w:div w:id="705181247">
          <w:marLeft w:val="0"/>
          <w:marRight w:val="0"/>
          <w:marTop w:val="0"/>
          <w:marBottom w:val="0"/>
          <w:divBdr>
            <w:top w:val="none" w:sz="0" w:space="0" w:color="auto"/>
            <w:left w:val="none" w:sz="0" w:space="0" w:color="auto"/>
            <w:bottom w:val="none" w:sz="0" w:space="0" w:color="auto"/>
            <w:right w:val="none" w:sz="0" w:space="0" w:color="auto"/>
          </w:divBdr>
        </w:div>
      </w:divsChild>
    </w:div>
    <w:div w:id="951325657">
      <w:bodyDiv w:val="1"/>
      <w:marLeft w:val="0"/>
      <w:marRight w:val="0"/>
      <w:marTop w:val="0"/>
      <w:marBottom w:val="0"/>
      <w:divBdr>
        <w:top w:val="none" w:sz="0" w:space="0" w:color="auto"/>
        <w:left w:val="none" w:sz="0" w:space="0" w:color="auto"/>
        <w:bottom w:val="none" w:sz="0" w:space="0" w:color="auto"/>
        <w:right w:val="none" w:sz="0" w:space="0" w:color="auto"/>
      </w:divBdr>
    </w:div>
    <w:div w:id="954403513">
      <w:bodyDiv w:val="1"/>
      <w:marLeft w:val="0"/>
      <w:marRight w:val="0"/>
      <w:marTop w:val="0"/>
      <w:marBottom w:val="0"/>
      <w:divBdr>
        <w:top w:val="none" w:sz="0" w:space="0" w:color="auto"/>
        <w:left w:val="none" w:sz="0" w:space="0" w:color="auto"/>
        <w:bottom w:val="none" w:sz="0" w:space="0" w:color="auto"/>
        <w:right w:val="none" w:sz="0" w:space="0" w:color="auto"/>
      </w:divBdr>
    </w:div>
    <w:div w:id="983893596">
      <w:bodyDiv w:val="1"/>
      <w:marLeft w:val="0"/>
      <w:marRight w:val="0"/>
      <w:marTop w:val="0"/>
      <w:marBottom w:val="0"/>
      <w:divBdr>
        <w:top w:val="none" w:sz="0" w:space="0" w:color="auto"/>
        <w:left w:val="none" w:sz="0" w:space="0" w:color="auto"/>
        <w:bottom w:val="none" w:sz="0" w:space="0" w:color="auto"/>
        <w:right w:val="none" w:sz="0" w:space="0" w:color="auto"/>
      </w:divBdr>
    </w:div>
    <w:div w:id="985624761">
      <w:bodyDiv w:val="1"/>
      <w:marLeft w:val="0"/>
      <w:marRight w:val="0"/>
      <w:marTop w:val="0"/>
      <w:marBottom w:val="0"/>
      <w:divBdr>
        <w:top w:val="none" w:sz="0" w:space="0" w:color="auto"/>
        <w:left w:val="none" w:sz="0" w:space="0" w:color="auto"/>
        <w:bottom w:val="none" w:sz="0" w:space="0" w:color="auto"/>
        <w:right w:val="none" w:sz="0" w:space="0" w:color="auto"/>
      </w:divBdr>
    </w:div>
    <w:div w:id="986013134">
      <w:bodyDiv w:val="1"/>
      <w:marLeft w:val="0"/>
      <w:marRight w:val="0"/>
      <w:marTop w:val="0"/>
      <w:marBottom w:val="0"/>
      <w:divBdr>
        <w:top w:val="none" w:sz="0" w:space="0" w:color="auto"/>
        <w:left w:val="none" w:sz="0" w:space="0" w:color="auto"/>
        <w:bottom w:val="none" w:sz="0" w:space="0" w:color="auto"/>
        <w:right w:val="none" w:sz="0" w:space="0" w:color="auto"/>
      </w:divBdr>
    </w:div>
    <w:div w:id="1027022202">
      <w:bodyDiv w:val="1"/>
      <w:marLeft w:val="0"/>
      <w:marRight w:val="0"/>
      <w:marTop w:val="0"/>
      <w:marBottom w:val="0"/>
      <w:divBdr>
        <w:top w:val="none" w:sz="0" w:space="0" w:color="auto"/>
        <w:left w:val="none" w:sz="0" w:space="0" w:color="auto"/>
        <w:bottom w:val="none" w:sz="0" w:space="0" w:color="auto"/>
        <w:right w:val="none" w:sz="0" w:space="0" w:color="auto"/>
      </w:divBdr>
    </w:div>
    <w:div w:id="1042364358">
      <w:bodyDiv w:val="1"/>
      <w:marLeft w:val="0"/>
      <w:marRight w:val="0"/>
      <w:marTop w:val="0"/>
      <w:marBottom w:val="0"/>
      <w:divBdr>
        <w:top w:val="none" w:sz="0" w:space="0" w:color="auto"/>
        <w:left w:val="none" w:sz="0" w:space="0" w:color="auto"/>
        <w:bottom w:val="none" w:sz="0" w:space="0" w:color="auto"/>
        <w:right w:val="none" w:sz="0" w:space="0" w:color="auto"/>
      </w:divBdr>
    </w:div>
    <w:div w:id="1044594618">
      <w:bodyDiv w:val="1"/>
      <w:marLeft w:val="0"/>
      <w:marRight w:val="0"/>
      <w:marTop w:val="0"/>
      <w:marBottom w:val="0"/>
      <w:divBdr>
        <w:top w:val="none" w:sz="0" w:space="0" w:color="auto"/>
        <w:left w:val="none" w:sz="0" w:space="0" w:color="auto"/>
        <w:bottom w:val="none" w:sz="0" w:space="0" w:color="auto"/>
        <w:right w:val="none" w:sz="0" w:space="0" w:color="auto"/>
      </w:divBdr>
    </w:div>
    <w:div w:id="1093403089">
      <w:bodyDiv w:val="1"/>
      <w:marLeft w:val="0"/>
      <w:marRight w:val="0"/>
      <w:marTop w:val="0"/>
      <w:marBottom w:val="0"/>
      <w:divBdr>
        <w:top w:val="none" w:sz="0" w:space="0" w:color="auto"/>
        <w:left w:val="none" w:sz="0" w:space="0" w:color="auto"/>
        <w:bottom w:val="none" w:sz="0" w:space="0" w:color="auto"/>
        <w:right w:val="none" w:sz="0" w:space="0" w:color="auto"/>
      </w:divBdr>
    </w:div>
    <w:div w:id="1118182745">
      <w:bodyDiv w:val="1"/>
      <w:marLeft w:val="0"/>
      <w:marRight w:val="0"/>
      <w:marTop w:val="0"/>
      <w:marBottom w:val="0"/>
      <w:divBdr>
        <w:top w:val="none" w:sz="0" w:space="0" w:color="auto"/>
        <w:left w:val="none" w:sz="0" w:space="0" w:color="auto"/>
        <w:bottom w:val="none" w:sz="0" w:space="0" w:color="auto"/>
        <w:right w:val="none" w:sz="0" w:space="0" w:color="auto"/>
      </w:divBdr>
    </w:div>
    <w:div w:id="1142235587">
      <w:bodyDiv w:val="1"/>
      <w:marLeft w:val="0"/>
      <w:marRight w:val="0"/>
      <w:marTop w:val="0"/>
      <w:marBottom w:val="0"/>
      <w:divBdr>
        <w:top w:val="none" w:sz="0" w:space="0" w:color="auto"/>
        <w:left w:val="none" w:sz="0" w:space="0" w:color="auto"/>
        <w:bottom w:val="none" w:sz="0" w:space="0" w:color="auto"/>
        <w:right w:val="none" w:sz="0" w:space="0" w:color="auto"/>
      </w:divBdr>
    </w:div>
    <w:div w:id="1232934220">
      <w:bodyDiv w:val="1"/>
      <w:marLeft w:val="0"/>
      <w:marRight w:val="0"/>
      <w:marTop w:val="0"/>
      <w:marBottom w:val="0"/>
      <w:divBdr>
        <w:top w:val="none" w:sz="0" w:space="0" w:color="auto"/>
        <w:left w:val="none" w:sz="0" w:space="0" w:color="auto"/>
        <w:bottom w:val="none" w:sz="0" w:space="0" w:color="auto"/>
        <w:right w:val="none" w:sz="0" w:space="0" w:color="auto"/>
      </w:divBdr>
    </w:div>
    <w:div w:id="1234195656">
      <w:bodyDiv w:val="1"/>
      <w:marLeft w:val="0"/>
      <w:marRight w:val="0"/>
      <w:marTop w:val="0"/>
      <w:marBottom w:val="0"/>
      <w:divBdr>
        <w:top w:val="none" w:sz="0" w:space="0" w:color="auto"/>
        <w:left w:val="none" w:sz="0" w:space="0" w:color="auto"/>
        <w:bottom w:val="none" w:sz="0" w:space="0" w:color="auto"/>
        <w:right w:val="none" w:sz="0" w:space="0" w:color="auto"/>
      </w:divBdr>
    </w:div>
    <w:div w:id="1234705236">
      <w:bodyDiv w:val="1"/>
      <w:marLeft w:val="0"/>
      <w:marRight w:val="0"/>
      <w:marTop w:val="0"/>
      <w:marBottom w:val="0"/>
      <w:divBdr>
        <w:top w:val="none" w:sz="0" w:space="0" w:color="auto"/>
        <w:left w:val="none" w:sz="0" w:space="0" w:color="auto"/>
        <w:bottom w:val="none" w:sz="0" w:space="0" w:color="auto"/>
        <w:right w:val="none" w:sz="0" w:space="0" w:color="auto"/>
      </w:divBdr>
    </w:div>
    <w:div w:id="1241868245">
      <w:bodyDiv w:val="1"/>
      <w:marLeft w:val="0"/>
      <w:marRight w:val="0"/>
      <w:marTop w:val="0"/>
      <w:marBottom w:val="0"/>
      <w:divBdr>
        <w:top w:val="none" w:sz="0" w:space="0" w:color="auto"/>
        <w:left w:val="none" w:sz="0" w:space="0" w:color="auto"/>
        <w:bottom w:val="none" w:sz="0" w:space="0" w:color="auto"/>
        <w:right w:val="none" w:sz="0" w:space="0" w:color="auto"/>
      </w:divBdr>
    </w:div>
    <w:div w:id="1243027209">
      <w:bodyDiv w:val="1"/>
      <w:marLeft w:val="0"/>
      <w:marRight w:val="0"/>
      <w:marTop w:val="0"/>
      <w:marBottom w:val="0"/>
      <w:divBdr>
        <w:top w:val="none" w:sz="0" w:space="0" w:color="auto"/>
        <w:left w:val="none" w:sz="0" w:space="0" w:color="auto"/>
        <w:bottom w:val="none" w:sz="0" w:space="0" w:color="auto"/>
        <w:right w:val="none" w:sz="0" w:space="0" w:color="auto"/>
      </w:divBdr>
    </w:div>
    <w:div w:id="1272862559">
      <w:bodyDiv w:val="1"/>
      <w:marLeft w:val="0"/>
      <w:marRight w:val="0"/>
      <w:marTop w:val="0"/>
      <w:marBottom w:val="0"/>
      <w:divBdr>
        <w:top w:val="none" w:sz="0" w:space="0" w:color="auto"/>
        <w:left w:val="none" w:sz="0" w:space="0" w:color="auto"/>
        <w:bottom w:val="none" w:sz="0" w:space="0" w:color="auto"/>
        <w:right w:val="none" w:sz="0" w:space="0" w:color="auto"/>
      </w:divBdr>
    </w:div>
    <w:div w:id="1297567237">
      <w:bodyDiv w:val="1"/>
      <w:marLeft w:val="0"/>
      <w:marRight w:val="0"/>
      <w:marTop w:val="0"/>
      <w:marBottom w:val="0"/>
      <w:divBdr>
        <w:top w:val="none" w:sz="0" w:space="0" w:color="auto"/>
        <w:left w:val="none" w:sz="0" w:space="0" w:color="auto"/>
        <w:bottom w:val="none" w:sz="0" w:space="0" w:color="auto"/>
        <w:right w:val="none" w:sz="0" w:space="0" w:color="auto"/>
      </w:divBdr>
    </w:div>
    <w:div w:id="1303584426">
      <w:bodyDiv w:val="1"/>
      <w:marLeft w:val="0"/>
      <w:marRight w:val="0"/>
      <w:marTop w:val="0"/>
      <w:marBottom w:val="0"/>
      <w:divBdr>
        <w:top w:val="none" w:sz="0" w:space="0" w:color="auto"/>
        <w:left w:val="none" w:sz="0" w:space="0" w:color="auto"/>
        <w:bottom w:val="none" w:sz="0" w:space="0" w:color="auto"/>
        <w:right w:val="none" w:sz="0" w:space="0" w:color="auto"/>
      </w:divBdr>
    </w:div>
    <w:div w:id="1327443815">
      <w:bodyDiv w:val="1"/>
      <w:marLeft w:val="0"/>
      <w:marRight w:val="0"/>
      <w:marTop w:val="0"/>
      <w:marBottom w:val="0"/>
      <w:divBdr>
        <w:top w:val="none" w:sz="0" w:space="0" w:color="auto"/>
        <w:left w:val="none" w:sz="0" w:space="0" w:color="auto"/>
        <w:bottom w:val="none" w:sz="0" w:space="0" w:color="auto"/>
        <w:right w:val="none" w:sz="0" w:space="0" w:color="auto"/>
      </w:divBdr>
    </w:div>
    <w:div w:id="1341927667">
      <w:bodyDiv w:val="1"/>
      <w:marLeft w:val="0"/>
      <w:marRight w:val="0"/>
      <w:marTop w:val="0"/>
      <w:marBottom w:val="0"/>
      <w:divBdr>
        <w:top w:val="none" w:sz="0" w:space="0" w:color="auto"/>
        <w:left w:val="none" w:sz="0" w:space="0" w:color="auto"/>
        <w:bottom w:val="none" w:sz="0" w:space="0" w:color="auto"/>
        <w:right w:val="none" w:sz="0" w:space="0" w:color="auto"/>
      </w:divBdr>
    </w:div>
    <w:div w:id="1346395223">
      <w:bodyDiv w:val="1"/>
      <w:marLeft w:val="0"/>
      <w:marRight w:val="0"/>
      <w:marTop w:val="0"/>
      <w:marBottom w:val="0"/>
      <w:divBdr>
        <w:top w:val="none" w:sz="0" w:space="0" w:color="auto"/>
        <w:left w:val="none" w:sz="0" w:space="0" w:color="auto"/>
        <w:bottom w:val="none" w:sz="0" w:space="0" w:color="auto"/>
        <w:right w:val="none" w:sz="0" w:space="0" w:color="auto"/>
      </w:divBdr>
    </w:div>
    <w:div w:id="1373262166">
      <w:bodyDiv w:val="1"/>
      <w:marLeft w:val="0"/>
      <w:marRight w:val="0"/>
      <w:marTop w:val="0"/>
      <w:marBottom w:val="0"/>
      <w:divBdr>
        <w:top w:val="none" w:sz="0" w:space="0" w:color="auto"/>
        <w:left w:val="none" w:sz="0" w:space="0" w:color="auto"/>
        <w:bottom w:val="none" w:sz="0" w:space="0" w:color="auto"/>
        <w:right w:val="none" w:sz="0" w:space="0" w:color="auto"/>
      </w:divBdr>
      <w:divsChild>
        <w:div w:id="318389614">
          <w:marLeft w:val="0"/>
          <w:marRight w:val="0"/>
          <w:marTop w:val="0"/>
          <w:marBottom w:val="0"/>
          <w:divBdr>
            <w:top w:val="none" w:sz="0" w:space="0" w:color="auto"/>
            <w:left w:val="none" w:sz="0" w:space="0" w:color="auto"/>
            <w:bottom w:val="none" w:sz="0" w:space="0" w:color="auto"/>
            <w:right w:val="none" w:sz="0" w:space="0" w:color="auto"/>
          </w:divBdr>
          <w:divsChild>
            <w:div w:id="768087652">
              <w:marLeft w:val="0"/>
              <w:marRight w:val="0"/>
              <w:marTop w:val="0"/>
              <w:marBottom w:val="0"/>
              <w:divBdr>
                <w:top w:val="none" w:sz="0" w:space="0" w:color="auto"/>
                <w:left w:val="none" w:sz="0" w:space="0" w:color="auto"/>
                <w:bottom w:val="none" w:sz="0" w:space="0" w:color="auto"/>
                <w:right w:val="none" w:sz="0" w:space="0" w:color="auto"/>
              </w:divBdr>
              <w:divsChild>
                <w:div w:id="11361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12990">
      <w:bodyDiv w:val="1"/>
      <w:marLeft w:val="0"/>
      <w:marRight w:val="0"/>
      <w:marTop w:val="0"/>
      <w:marBottom w:val="0"/>
      <w:divBdr>
        <w:top w:val="none" w:sz="0" w:space="0" w:color="auto"/>
        <w:left w:val="none" w:sz="0" w:space="0" w:color="auto"/>
        <w:bottom w:val="none" w:sz="0" w:space="0" w:color="auto"/>
        <w:right w:val="none" w:sz="0" w:space="0" w:color="auto"/>
      </w:divBdr>
    </w:div>
    <w:div w:id="1423913740">
      <w:bodyDiv w:val="1"/>
      <w:marLeft w:val="0"/>
      <w:marRight w:val="0"/>
      <w:marTop w:val="0"/>
      <w:marBottom w:val="0"/>
      <w:divBdr>
        <w:top w:val="none" w:sz="0" w:space="0" w:color="auto"/>
        <w:left w:val="none" w:sz="0" w:space="0" w:color="auto"/>
        <w:bottom w:val="none" w:sz="0" w:space="0" w:color="auto"/>
        <w:right w:val="none" w:sz="0" w:space="0" w:color="auto"/>
      </w:divBdr>
    </w:div>
    <w:div w:id="1462504222">
      <w:bodyDiv w:val="1"/>
      <w:marLeft w:val="0"/>
      <w:marRight w:val="0"/>
      <w:marTop w:val="0"/>
      <w:marBottom w:val="0"/>
      <w:divBdr>
        <w:top w:val="none" w:sz="0" w:space="0" w:color="auto"/>
        <w:left w:val="none" w:sz="0" w:space="0" w:color="auto"/>
        <w:bottom w:val="none" w:sz="0" w:space="0" w:color="auto"/>
        <w:right w:val="none" w:sz="0" w:space="0" w:color="auto"/>
      </w:divBdr>
    </w:div>
    <w:div w:id="1467702174">
      <w:bodyDiv w:val="1"/>
      <w:marLeft w:val="0"/>
      <w:marRight w:val="0"/>
      <w:marTop w:val="0"/>
      <w:marBottom w:val="0"/>
      <w:divBdr>
        <w:top w:val="none" w:sz="0" w:space="0" w:color="auto"/>
        <w:left w:val="none" w:sz="0" w:space="0" w:color="auto"/>
        <w:bottom w:val="none" w:sz="0" w:space="0" w:color="auto"/>
        <w:right w:val="none" w:sz="0" w:space="0" w:color="auto"/>
      </w:divBdr>
    </w:div>
    <w:div w:id="1477912847">
      <w:bodyDiv w:val="1"/>
      <w:marLeft w:val="0"/>
      <w:marRight w:val="0"/>
      <w:marTop w:val="0"/>
      <w:marBottom w:val="0"/>
      <w:divBdr>
        <w:top w:val="none" w:sz="0" w:space="0" w:color="auto"/>
        <w:left w:val="none" w:sz="0" w:space="0" w:color="auto"/>
        <w:bottom w:val="none" w:sz="0" w:space="0" w:color="auto"/>
        <w:right w:val="none" w:sz="0" w:space="0" w:color="auto"/>
      </w:divBdr>
    </w:div>
    <w:div w:id="1544638117">
      <w:bodyDiv w:val="1"/>
      <w:marLeft w:val="0"/>
      <w:marRight w:val="0"/>
      <w:marTop w:val="0"/>
      <w:marBottom w:val="0"/>
      <w:divBdr>
        <w:top w:val="none" w:sz="0" w:space="0" w:color="auto"/>
        <w:left w:val="none" w:sz="0" w:space="0" w:color="auto"/>
        <w:bottom w:val="none" w:sz="0" w:space="0" w:color="auto"/>
        <w:right w:val="none" w:sz="0" w:space="0" w:color="auto"/>
      </w:divBdr>
    </w:div>
    <w:div w:id="1563518350">
      <w:bodyDiv w:val="1"/>
      <w:marLeft w:val="0"/>
      <w:marRight w:val="0"/>
      <w:marTop w:val="0"/>
      <w:marBottom w:val="0"/>
      <w:divBdr>
        <w:top w:val="none" w:sz="0" w:space="0" w:color="auto"/>
        <w:left w:val="none" w:sz="0" w:space="0" w:color="auto"/>
        <w:bottom w:val="none" w:sz="0" w:space="0" w:color="auto"/>
        <w:right w:val="none" w:sz="0" w:space="0" w:color="auto"/>
      </w:divBdr>
      <w:divsChild>
        <w:div w:id="2132282434">
          <w:marLeft w:val="0"/>
          <w:marRight w:val="0"/>
          <w:marTop w:val="0"/>
          <w:marBottom w:val="0"/>
          <w:divBdr>
            <w:top w:val="none" w:sz="0" w:space="0" w:color="auto"/>
            <w:left w:val="none" w:sz="0" w:space="0" w:color="auto"/>
            <w:bottom w:val="none" w:sz="0" w:space="0" w:color="auto"/>
            <w:right w:val="none" w:sz="0" w:space="0" w:color="auto"/>
          </w:divBdr>
          <w:divsChild>
            <w:div w:id="1905332378">
              <w:marLeft w:val="0"/>
              <w:marRight w:val="0"/>
              <w:marTop w:val="0"/>
              <w:marBottom w:val="0"/>
              <w:divBdr>
                <w:top w:val="none" w:sz="0" w:space="0" w:color="auto"/>
                <w:left w:val="none" w:sz="0" w:space="0" w:color="auto"/>
                <w:bottom w:val="none" w:sz="0" w:space="0" w:color="auto"/>
                <w:right w:val="none" w:sz="0" w:space="0" w:color="auto"/>
              </w:divBdr>
              <w:divsChild>
                <w:div w:id="1430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183390">
          <w:marLeft w:val="0"/>
          <w:marRight w:val="0"/>
          <w:marTop w:val="0"/>
          <w:marBottom w:val="0"/>
          <w:divBdr>
            <w:top w:val="none" w:sz="0" w:space="0" w:color="auto"/>
            <w:left w:val="none" w:sz="0" w:space="0" w:color="auto"/>
            <w:bottom w:val="none" w:sz="0" w:space="0" w:color="auto"/>
            <w:right w:val="none" w:sz="0" w:space="0" w:color="auto"/>
          </w:divBdr>
          <w:divsChild>
            <w:div w:id="1919821281">
              <w:marLeft w:val="0"/>
              <w:marRight w:val="0"/>
              <w:marTop w:val="0"/>
              <w:marBottom w:val="0"/>
              <w:divBdr>
                <w:top w:val="none" w:sz="0" w:space="0" w:color="auto"/>
                <w:left w:val="none" w:sz="0" w:space="0" w:color="auto"/>
                <w:bottom w:val="none" w:sz="0" w:space="0" w:color="auto"/>
                <w:right w:val="none" w:sz="0" w:space="0" w:color="auto"/>
              </w:divBdr>
              <w:divsChild>
                <w:div w:id="7650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4073">
      <w:bodyDiv w:val="1"/>
      <w:marLeft w:val="0"/>
      <w:marRight w:val="0"/>
      <w:marTop w:val="0"/>
      <w:marBottom w:val="0"/>
      <w:divBdr>
        <w:top w:val="none" w:sz="0" w:space="0" w:color="auto"/>
        <w:left w:val="none" w:sz="0" w:space="0" w:color="auto"/>
        <w:bottom w:val="none" w:sz="0" w:space="0" w:color="auto"/>
        <w:right w:val="none" w:sz="0" w:space="0" w:color="auto"/>
      </w:divBdr>
    </w:div>
    <w:div w:id="1633513051">
      <w:bodyDiv w:val="1"/>
      <w:marLeft w:val="0"/>
      <w:marRight w:val="0"/>
      <w:marTop w:val="0"/>
      <w:marBottom w:val="0"/>
      <w:divBdr>
        <w:top w:val="none" w:sz="0" w:space="0" w:color="auto"/>
        <w:left w:val="none" w:sz="0" w:space="0" w:color="auto"/>
        <w:bottom w:val="none" w:sz="0" w:space="0" w:color="auto"/>
        <w:right w:val="none" w:sz="0" w:space="0" w:color="auto"/>
      </w:divBdr>
    </w:div>
    <w:div w:id="1643804719">
      <w:bodyDiv w:val="1"/>
      <w:marLeft w:val="0"/>
      <w:marRight w:val="0"/>
      <w:marTop w:val="0"/>
      <w:marBottom w:val="0"/>
      <w:divBdr>
        <w:top w:val="none" w:sz="0" w:space="0" w:color="auto"/>
        <w:left w:val="none" w:sz="0" w:space="0" w:color="auto"/>
        <w:bottom w:val="none" w:sz="0" w:space="0" w:color="auto"/>
        <w:right w:val="none" w:sz="0" w:space="0" w:color="auto"/>
      </w:divBdr>
    </w:div>
    <w:div w:id="1649477812">
      <w:bodyDiv w:val="1"/>
      <w:marLeft w:val="0"/>
      <w:marRight w:val="0"/>
      <w:marTop w:val="0"/>
      <w:marBottom w:val="0"/>
      <w:divBdr>
        <w:top w:val="none" w:sz="0" w:space="0" w:color="auto"/>
        <w:left w:val="none" w:sz="0" w:space="0" w:color="auto"/>
        <w:bottom w:val="none" w:sz="0" w:space="0" w:color="auto"/>
        <w:right w:val="none" w:sz="0" w:space="0" w:color="auto"/>
      </w:divBdr>
      <w:divsChild>
        <w:div w:id="2078940098">
          <w:marLeft w:val="0"/>
          <w:marRight w:val="0"/>
          <w:marTop w:val="0"/>
          <w:marBottom w:val="0"/>
          <w:divBdr>
            <w:top w:val="none" w:sz="0" w:space="0" w:color="auto"/>
            <w:left w:val="none" w:sz="0" w:space="0" w:color="auto"/>
            <w:bottom w:val="none" w:sz="0" w:space="0" w:color="auto"/>
            <w:right w:val="none" w:sz="0" w:space="0" w:color="auto"/>
          </w:divBdr>
          <w:divsChild>
            <w:div w:id="1993361816">
              <w:marLeft w:val="0"/>
              <w:marRight w:val="0"/>
              <w:marTop w:val="0"/>
              <w:marBottom w:val="0"/>
              <w:divBdr>
                <w:top w:val="none" w:sz="0" w:space="0" w:color="auto"/>
                <w:left w:val="none" w:sz="0" w:space="0" w:color="auto"/>
                <w:bottom w:val="none" w:sz="0" w:space="0" w:color="auto"/>
                <w:right w:val="none" w:sz="0" w:space="0" w:color="auto"/>
              </w:divBdr>
              <w:divsChild>
                <w:div w:id="911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2651">
      <w:bodyDiv w:val="1"/>
      <w:marLeft w:val="0"/>
      <w:marRight w:val="0"/>
      <w:marTop w:val="0"/>
      <w:marBottom w:val="0"/>
      <w:divBdr>
        <w:top w:val="none" w:sz="0" w:space="0" w:color="auto"/>
        <w:left w:val="none" w:sz="0" w:space="0" w:color="auto"/>
        <w:bottom w:val="none" w:sz="0" w:space="0" w:color="auto"/>
        <w:right w:val="none" w:sz="0" w:space="0" w:color="auto"/>
      </w:divBdr>
    </w:div>
    <w:div w:id="1685739536">
      <w:bodyDiv w:val="1"/>
      <w:marLeft w:val="0"/>
      <w:marRight w:val="0"/>
      <w:marTop w:val="0"/>
      <w:marBottom w:val="0"/>
      <w:divBdr>
        <w:top w:val="none" w:sz="0" w:space="0" w:color="auto"/>
        <w:left w:val="none" w:sz="0" w:space="0" w:color="auto"/>
        <w:bottom w:val="none" w:sz="0" w:space="0" w:color="auto"/>
        <w:right w:val="none" w:sz="0" w:space="0" w:color="auto"/>
      </w:divBdr>
    </w:div>
    <w:div w:id="1701517217">
      <w:bodyDiv w:val="1"/>
      <w:marLeft w:val="0"/>
      <w:marRight w:val="0"/>
      <w:marTop w:val="0"/>
      <w:marBottom w:val="0"/>
      <w:divBdr>
        <w:top w:val="none" w:sz="0" w:space="0" w:color="auto"/>
        <w:left w:val="none" w:sz="0" w:space="0" w:color="auto"/>
        <w:bottom w:val="none" w:sz="0" w:space="0" w:color="auto"/>
        <w:right w:val="none" w:sz="0" w:space="0" w:color="auto"/>
      </w:divBdr>
    </w:div>
    <w:div w:id="1759792062">
      <w:bodyDiv w:val="1"/>
      <w:marLeft w:val="0"/>
      <w:marRight w:val="0"/>
      <w:marTop w:val="0"/>
      <w:marBottom w:val="0"/>
      <w:divBdr>
        <w:top w:val="none" w:sz="0" w:space="0" w:color="auto"/>
        <w:left w:val="none" w:sz="0" w:space="0" w:color="auto"/>
        <w:bottom w:val="none" w:sz="0" w:space="0" w:color="auto"/>
        <w:right w:val="none" w:sz="0" w:space="0" w:color="auto"/>
      </w:divBdr>
    </w:div>
    <w:div w:id="1764302497">
      <w:bodyDiv w:val="1"/>
      <w:marLeft w:val="0"/>
      <w:marRight w:val="0"/>
      <w:marTop w:val="0"/>
      <w:marBottom w:val="0"/>
      <w:divBdr>
        <w:top w:val="none" w:sz="0" w:space="0" w:color="auto"/>
        <w:left w:val="none" w:sz="0" w:space="0" w:color="auto"/>
        <w:bottom w:val="none" w:sz="0" w:space="0" w:color="auto"/>
        <w:right w:val="none" w:sz="0" w:space="0" w:color="auto"/>
      </w:divBdr>
    </w:div>
    <w:div w:id="1790274119">
      <w:bodyDiv w:val="1"/>
      <w:marLeft w:val="0"/>
      <w:marRight w:val="0"/>
      <w:marTop w:val="0"/>
      <w:marBottom w:val="0"/>
      <w:divBdr>
        <w:top w:val="none" w:sz="0" w:space="0" w:color="auto"/>
        <w:left w:val="none" w:sz="0" w:space="0" w:color="auto"/>
        <w:bottom w:val="none" w:sz="0" w:space="0" w:color="auto"/>
        <w:right w:val="none" w:sz="0" w:space="0" w:color="auto"/>
      </w:divBdr>
    </w:div>
    <w:div w:id="1802989601">
      <w:bodyDiv w:val="1"/>
      <w:marLeft w:val="0"/>
      <w:marRight w:val="0"/>
      <w:marTop w:val="0"/>
      <w:marBottom w:val="0"/>
      <w:divBdr>
        <w:top w:val="none" w:sz="0" w:space="0" w:color="auto"/>
        <w:left w:val="none" w:sz="0" w:space="0" w:color="auto"/>
        <w:bottom w:val="none" w:sz="0" w:space="0" w:color="auto"/>
        <w:right w:val="none" w:sz="0" w:space="0" w:color="auto"/>
      </w:divBdr>
    </w:div>
    <w:div w:id="1849248306">
      <w:bodyDiv w:val="1"/>
      <w:marLeft w:val="0"/>
      <w:marRight w:val="0"/>
      <w:marTop w:val="0"/>
      <w:marBottom w:val="0"/>
      <w:divBdr>
        <w:top w:val="none" w:sz="0" w:space="0" w:color="auto"/>
        <w:left w:val="none" w:sz="0" w:space="0" w:color="auto"/>
        <w:bottom w:val="none" w:sz="0" w:space="0" w:color="auto"/>
        <w:right w:val="none" w:sz="0" w:space="0" w:color="auto"/>
      </w:divBdr>
    </w:div>
    <w:div w:id="1884828015">
      <w:bodyDiv w:val="1"/>
      <w:marLeft w:val="0"/>
      <w:marRight w:val="0"/>
      <w:marTop w:val="0"/>
      <w:marBottom w:val="0"/>
      <w:divBdr>
        <w:top w:val="none" w:sz="0" w:space="0" w:color="auto"/>
        <w:left w:val="none" w:sz="0" w:space="0" w:color="auto"/>
        <w:bottom w:val="none" w:sz="0" w:space="0" w:color="auto"/>
        <w:right w:val="none" w:sz="0" w:space="0" w:color="auto"/>
      </w:divBdr>
    </w:div>
    <w:div w:id="1933707811">
      <w:bodyDiv w:val="1"/>
      <w:marLeft w:val="0"/>
      <w:marRight w:val="0"/>
      <w:marTop w:val="0"/>
      <w:marBottom w:val="0"/>
      <w:divBdr>
        <w:top w:val="none" w:sz="0" w:space="0" w:color="auto"/>
        <w:left w:val="none" w:sz="0" w:space="0" w:color="auto"/>
        <w:bottom w:val="none" w:sz="0" w:space="0" w:color="auto"/>
        <w:right w:val="none" w:sz="0" w:space="0" w:color="auto"/>
      </w:divBdr>
    </w:div>
    <w:div w:id="1933732890">
      <w:bodyDiv w:val="1"/>
      <w:marLeft w:val="0"/>
      <w:marRight w:val="0"/>
      <w:marTop w:val="0"/>
      <w:marBottom w:val="0"/>
      <w:divBdr>
        <w:top w:val="none" w:sz="0" w:space="0" w:color="auto"/>
        <w:left w:val="none" w:sz="0" w:space="0" w:color="auto"/>
        <w:bottom w:val="none" w:sz="0" w:space="0" w:color="auto"/>
        <w:right w:val="none" w:sz="0" w:space="0" w:color="auto"/>
      </w:divBdr>
    </w:div>
    <w:div w:id="1991209014">
      <w:bodyDiv w:val="1"/>
      <w:marLeft w:val="0"/>
      <w:marRight w:val="0"/>
      <w:marTop w:val="0"/>
      <w:marBottom w:val="0"/>
      <w:divBdr>
        <w:top w:val="none" w:sz="0" w:space="0" w:color="auto"/>
        <w:left w:val="none" w:sz="0" w:space="0" w:color="auto"/>
        <w:bottom w:val="none" w:sz="0" w:space="0" w:color="auto"/>
        <w:right w:val="none" w:sz="0" w:space="0" w:color="auto"/>
      </w:divBdr>
    </w:div>
    <w:div w:id="2053310218">
      <w:bodyDiv w:val="1"/>
      <w:marLeft w:val="0"/>
      <w:marRight w:val="0"/>
      <w:marTop w:val="0"/>
      <w:marBottom w:val="0"/>
      <w:divBdr>
        <w:top w:val="none" w:sz="0" w:space="0" w:color="auto"/>
        <w:left w:val="none" w:sz="0" w:space="0" w:color="auto"/>
        <w:bottom w:val="none" w:sz="0" w:space="0" w:color="auto"/>
        <w:right w:val="none" w:sz="0" w:space="0" w:color="auto"/>
      </w:divBdr>
    </w:div>
    <w:div w:id="2057510480">
      <w:bodyDiv w:val="1"/>
      <w:marLeft w:val="0"/>
      <w:marRight w:val="0"/>
      <w:marTop w:val="0"/>
      <w:marBottom w:val="0"/>
      <w:divBdr>
        <w:top w:val="none" w:sz="0" w:space="0" w:color="auto"/>
        <w:left w:val="none" w:sz="0" w:space="0" w:color="auto"/>
        <w:bottom w:val="none" w:sz="0" w:space="0" w:color="auto"/>
        <w:right w:val="none" w:sz="0" w:space="0" w:color="auto"/>
      </w:divBdr>
    </w:div>
    <w:div w:id="2060276172">
      <w:bodyDiv w:val="1"/>
      <w:marLeft w:val="0"/>
      <w:marRight w:val="0"/>
      <w:marTop w:val="0"/>
      <w:marBottom w:val="0"/>
      <w:divBdr>
        <w:top w:val="none" w:sz="0" w:space="0" w:color="auto"/>
        <w:left w:val="none" w:sz="0" w:space="0" w:color="auto"/>
        <w:bottom w:val="none" w:sz="0" w:space="0" w:color="auto"/>
        <w:right w:val="none" w:sz="0" w:space="0" w:color="auto"/>
      </w:divBdr>
    </w:div>
    <w:div w:id="2101827517">
      <w:bodyDiv w:val="1"/>
      <w:marLeft w:val="0"/>
      <w:marRight w:val="0"/>
      <w:marTop w:val="0"/>
      <w:marBottom w:val="0"/>
      <w:divBdr>
        <w:top w:val="none" w:sz="0" w:space="0" w:color="auto"/>
        <w:left w:val="none" w:sz="0" w:space="0" w:color="auto"/>
        <w:bottom w:val="none" w:sz="0" w:space="0" w:color="auto"/>
        <w:right w:val="none" w:sz="0" w:space="0" w:color="auto"/>
      </w:divBdr>
    </w:div>
    <w:div w:id="2127574255">
      <w:bodyDiv w:val="1"/>
      <w:marLeft w:val="0"/>
      <w:marRight w:val="0"/>
      <w:marTop w:val="0"/>
      <w:marBottom w:val="0"/>
      <w:divBdr>
        <w:top w:val="none" w:sz="0" w:space="0" w:color="auto"/>
        <w:left w:val="none" w:sz="0" w:space="0" w:color="auto"/>
        <w:bottom w:val="none" w:sz="0" w:space="0" w:color="auto"/>
        <w:right w:val="none" w:sz="0" w:space="0" w:color="auto"/>
      </w:divBdr>
    </w:div>
    <w:div w:id="21373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oleObject" Target="embeddings/oleObject7.bin"/><Relationship Id="rId89" Type="http://schemas.openxmlformats.org/officeDocument/2006/relationships/image" Target="media/image68.png"/><Relationship Id="rId16" Type="http://schemas.openxmlformats.org/officeDocument/2006/relationships/footer" Target="footer2.xml"/><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0.emf"/><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oleObject" Target="embeddings/oleObject4.bin"/><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3.emf"/><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7.emf"/><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png"/><Relationship Id="rId45" Type="http://schemas.openxmlformats.org/officeDocument/2006/relationships/oleObject" Target="embeddings/oleObject2.bin"/><Relationship Id="rId66" Type="http://schemas.openxmlformats.org/officeDocument/2006/relationships/oleObject" Target="embeddings/oleObject5.bin"/><Relationship Id="rId87" Type="http://schemas.openxmlformats.org/officeDocument/2006/relationships/image" Target="media/image66.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EAB2B-6D1F-42E5-9792-D5613AA8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24483</Words>
  <Characters>139559</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ВНИИНЕФТЕМАШ</dc:creator>
  <cp:lastModifiedBy>5 msoft5ksm</cp:lastModifiedBy>
  <cp:revision>3</cp:revision>
  <cp:lastPrinted>2026-03-03T09:19:00Z</cp:lastPrinted>
  <dcterms:created xsi:type="dcterms:W3CDTF">2026-04-27T09:26:00Z</dcterms:created>
  <dcterms:modified xsi:type="dcterms:W3CDTF">2026-04-27T09:27:00Z</dcterms:modified>
</cp:coreProperties>
</file>