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18" w:space="0" w:color="auto"/>
          <w:bottom w:val="single" w:sz="18" w:space="0" w:color="auto"/>
          <w:insideH w:val="single" w:sz="4" w:space="0" w:color="auto"/>
          <w:insideV w:val="single" w:sz="4" w:space="0" w:color="auto"/>
        </w:tblBorders>
        <w:tblLook w:val="01E0" w:firstRow="1" w:lastRow="1" w:firstColumn="1" w:lastColumn="1" w:noHBand="0" w:noVBand="0"/>
      </w:tblPr>
      <w:tblGrid>
        <w:gridCol w:w="2757"/>
        <w:gridCol w:w="4291"/>
        <w:gridCol w:w="3158"/>
      </w:tblGrid>
      <w:tr w:rsidR="003C2C34" w:rsidRPr="00E90C07" w14:paraId="424BFA37" w14:textId="77777777" w:rsidTr="00D923C7">
        <w:tc>
          <w:tcPr>
            <w:tcW w:w="5000" w:type="pct"/>
            <w:gridSpan w:val="3"/>
            <w:tcBorders>
              <w:top w:val="single" w:sz="24" w:space="0" w:color="auto"/>
              <w:left w:val="nil"/>
              <w:bottom w:val="single" w:sz="24" w:space="0" w:color="auto"/>
              <w:right w:val="nil"/>
            </w:tcBorders>
            <w:hideMark/>
          </w:tcPr>
          <w:p w14:paraId="08B0FF64" w14:textId="77777777" w:rsidR="003C2C34" w:rsidRPr="00E90C07" w:rsidRDefault="003C2C34" w:rsidP="00D923C7">
            <w:pPr>
              <w:widowControl/>
              <w:tabs>
                <w:tab w:val="left" w:pos="192"/>
                <w:tab w:val="left" w:pos="312"/>
              </w:tabs>
              <w:spacing w:before="120" w:after="120" w:line="240" w:lineRule="auto"/>
              <w:ind w:left="-142" w:firstLine="0"/>
              <w:jc w:val="center"/>
              <w:rPr>
                <w:rFonts w:ascii="Arial" w:eastAsia="Calibri" w:hAnsi="Arial" w:cs="Arial"/>
                <w:b/>
                <w:szCs w:val="22"/>
                <w:lang w:eastAsia="en-US"/>
              </w:rPr>
            </w:pPr>
            <w:r w:rsidRPr="00E90C07">
              <w:rPr>
                <w:rFonts w:ascii="Arial" w:eastAsia="Calibri" w:hAnsi="Arial" w:cs="Arial"/>
                <w:b/>
                <w:sz w:val="22"/>
                <w:szCs w:val="22"/>
                <w:lang w:eastAsia="en-US"/>
              </w:rPr>
              <w:t>ЕВРАЗИЙСКИЙ СОВЕТ ПО СТАНДАРТИЗАЦИИ, МЕТРОЛОГИИ И СЕРТИФИКАЦИИ</w:t>
            </w:r>
          </w:p>
          <w:p w14:paraId="09424D1D" w14:textId="77777777" w:rsidR="003C2C34" w:rsidRPr="00E90C07" w:rsidRDefault="003C2C34" w:rsidP="00D923C7">
            <w:pPr>
              <w:widowControl/>
              <w:spacing w:before="120" w:after="120" w:line="240" w:lineRule="auto"/>
              <w:ind w:left="-142" w:firstLine="0"/>
              <w:jc w:val="center"/>
              <w:rPr>
                <w:rFonts w:ascii="Arial" w:eastAsia="Calibri" w:hAnsi="Arial" w:cs="Arial"/>
                <w:b/>
                <w:szCs w:val="22"/>
                <w:lang w:val="en-US" w:eastAsia="en-US"/>
              </w:rPr>
            </w:pPr>
            <w:r w:rsidRPr="00E90C07">
              <w:rPr>
                <w:rFonts w:ascii="Arial" w:eastAsia="Calibri" w:hAnsi="Arial" w:cs="Arial"/>
                <w:b/>
                <w:sz w:val="22"/>
                <w:szCs w:val="22"/>
                <w:lang w:val="en-US" w:eastAsia="en-US"/>
              </w:rPr>
              <w:t>(</w:t>
            </w:r>
            <w:r w:rsidRPr="00E90C07">
              <w:rPr>
                <w:rFonts w:ascii="Arial" w:eastAsia="Calibri" w:hAnsi="Arial" w:cs="Arial"/>
                <w:b/>
                <w:sz w:val="22"/>
                <w:szCs w:val="22"/>
                <w:lang w:eastAsia="en-US"/>
              </w:rPr>
              <w:t>ЕАСС</w:t>
            </w:r>
            <w:r w:rsidRPr="00E90C07">
              <w:rPr>
                <w:rFonts w:ascii="Arial" w:eastAsia="Calibri" w:hAnsi="Arial" w:cs="Arial"/>
                <w:b/>
                <w:sz w:val="22"/>
                <w:szCs w:val="22"/>
                <w:lang w:val="en-US" w:eastAsia="en-US"/>
              </w:rPr>
              <w:t>)</w:t>
            </w:r>
          </w:p>
          <w:p w14:paraId="4F950456" w14:textId="77777777" w:rsidR="003C2C34" w:rsidRPr="00E90C07" w:rsidRDefault="003C2C34" w:rsidP="00D923C7">
            <w:pPr>
              <w:widowControl/>
              <w:spacing w:before="120" w:after="120" w:line="240" w:lineRule="auto"/>
              <w:ind w:left="-142" w:firstLine="0"/>
              <w:jc w:val="center"/>
              <w:rPr>
                <w:rFonts w:ascii="Arial" w:eastAsia="Calibri" w:hAnsi="Arial" w:cs="Arial"/>
                <w:b/>
                <w:szCs w:val="22"/>
                <w:lang w:val="en-US" w:eastAsia="en-US"/>
              </w:rPr>
            </w:pPr>
            <w:r w:rsidRPr="00E90C07">
              <w:rPr>
                <w:rFonts w:ascii="Arial" w:eastAsia="Calibri" w:hAnsi="Arial" w:cs="Arial"/>
                <w:b/>
                <w:sz w:val="22"/>
                <w:szCs w:val="22"/>
                <w:lang w:val="en-US" w:eastAsia="en-US"/>
              </w:rPr>
              <w:t>EURO-ASIAN COUNCIL FOR STANDARDIZATION, METROLOGY AND CERTIFICATION</w:t>
            </w:r>
          </w:p>
          <w:p w14:paraId="22D436ED" w14:textId="77777777" w:rsidR="003C2C34" w:rsidRPr="00E90C07" w:rsidRDefault="003C2C34" w:rsidP="00D923C7">
            <w:pPr>
              <w:widowControl/>
              <w:spacing w:before="120" w:after="120" w:line="240" w:lineRule="auto"/>
              <w:ind w:left="-142" w:firstLine="0"/>
              <w:jc w:val="center"/>
              <w:rPr>
                <w:rFonts w:ascii="Arial" w:hAnsi="Arial" w:cs="Arial"/>
                <w:b/>
                <w:szCs w:val="26"/>
                <w:lang w:val="en-US"/>
              </w:rPr>
            </w:pPr>
            <w:r w:rsidRPr="00E90C07">
              <w:rPr>
                <w:rFonts w:ascii="Arial" w:eastAsia="Calibri" w:hAnsi="Arial" w:cs="Arial"/>
                <w:b/>
                <w:sz w:val="22"/>
                <w:szCs w:val="22"/>
                <w:lang w:val="en-US" w:eastAsia="en-US"/>
              </w:rPr>
              <w:t>(EASC)</w:t>
            </w:r>
          </w:p>
        </w:tc>
      </w:tr>
      <w:tr w:rsidR="003C2C34" w:rsidRPr="00E90C07" w14:paraId="434A96E6" w14:textId="77777777" w:rsidTr="00D923C7">
        <w:trPr>
          <w:trHeight w:val="1754"/>
        </w:trPr>
        <w:tc>
          <w:tcPr>
            <w:tcW w:w="1351" w:type="pct"/>
            <w:tcBorders>
              <w:top w:val="single" w:sz="24" w:space="0" w:color="auto"/>
              <w:left w:val="nil"/>
              <w:bottom w:val="single" w:sz="18" w:space="0" w:color="auto"/>
              <w:right w:val="nil"/>
            </w:tcBorders>
            <w:vAlign w:val="center"/>
            <w:hideMark/>
          </w:tcPr>
          <w:p w14:paraId="77CADAD5" w14:textId="77777777" w:rsidR="003C2C34" w:rsidRPr="00E90C07" w:rsidRDefault="003C2C34" w:rsidP="00D923C7">
            <w:pPr>
              <w:widowControl/>
              <w:spacing w:before="120" w:after="120" w:line="240" w:lineRule="auto"/>
              <w:ind w:firstLine="0"/>
              <w:jc w:val="center"/>
              <w:rPr>
                <w:rFonts w:ascii="Arial" w:eastAsia="Calibri" w:hAnsi="Arial" w:cs="Arial"/>
                <w:b/>
                <w:szCs w:val="22"/>
                <w:lang w:val="en-US" w:eastAsia="en-US"/>
              </w:rPr>
            </w:pPr>
            <w:r w:rsidRPr="00E90C07">
              <w:rPr>
                <w:rFonts w:ascii="Arial" w:hAnsi="Arial" w:cs="Arial"/>
                <w:noProof/>
                <w:szCs w:val="26"/>
              </w:rPr>
              <w:drawing>
                <wp:inline distT="0" distB="0" distL="0" distR="0" wp14:anchorId="2474D6C5" wp14:editId="315FFD90">
                  <wp:extent cx="1152525" cy="1152525"/>
                  <wp:effectExtent l="0" t="0" r="9525" b="9525"/>
                  <wp:docPr id="1" name="Рисунок 1"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tc>
        <w:tc>
          <w:tcPr>
            <w:tcW w:w="2102" w:type="pct"/>
            <w:tcBorders>
              <w:top w:val="single" w:sz="24" w:space="0" w:color="auto"/>
              <w:left w:val="nil"/>
              <w:bottom w:val="single" w:sz="18" w:space="0" w:color="auto"/>
              <w:right w:val="nil"/>
            </w:tcBorders>
            <w:vAlign w:val="center"/>
            <w:hideMark/>
          </w:tcPr>
          <w:p w14:paraId="3C3A08D4" w14:textId="77777777" w:rsidR="003C2C34" w:rsidRPr="00E90C07" w:rsidRDefault="003C2C34" w:rsidP="00D923C7">
            <w:pPr>
              <w:widowControl/>
              <w:spacing w:before="120" w:after="120" w:line="240" w:lineRule="auto"/>
              <w:ind w:firstLine="0"/>
              <w:jc w:val="center"/>
              <w:rPr>
                <w:rFonts w:ascii="Arial" w:eastAsia="Calibri" w:hAnsi="Arial" w:cs="Arial"/>
                <w:b/>
                <w:spacing w:val="40"/>
                <w:szCs w:val="22"/>
                <w:lang w:eastAsia="en-US"/>
              </w:rPr>
            </w:pPr>
            <w:r w:rsidRPr="00E90C07">
              <w:rPr>
                <w:rFonts w:ascii="Arial" w:eastAsia="Calibri" w:hAnsi="Arial" w:cs="Arial"/>
                <w:b/>
                <w:spacing w:val="40"/>
                <w:sz w:val="22"/>
                <w:szCs w:val="22"/>
                <w:lang w:eastAsia="en-US"/>
              </w:rPr>
              <w:t>МЕЖГОСУДАРСТВЕННЫЙ</w:t>
            </w:r>
          </w:p>
          <w:p w14:paraId="197172C7" w14:textId="77777777" w:rsidR="003C2C34" w:rsidRPr="00E90C07" w:rsidRDefault="003C2C34" w:rsidP="00D923C7">
            <w:pPr>
              <w:widowControl/>
              <w:spacing w:before="120" w:after="120" w:line="240" w:lineRule="auto"/>
              <w:ind w:firstLine="0"/>
              <w:jc w:val="center"/>
              <w:rPr>
                <w:rFonts w:ascii="Arial" w:eastAsia="Calibri" w:hAnsi="Arial" w:cs="Arial"/>
                <w:b/>
                <w:szCs w:val="22"/>
                <w:lang w:eastAsia="en-US"/>
              </w:rPr>
            </w:pPr>
            <w:r w:rsidRPr="00E90C07">
              <w:rPr>
                <w:rFonts w:ascii="Arial" w:eastAsia="Calibri" w:hAnsi="Arial" w:cs="Arial"/>
                <w:b/>
                <w:spacing w:val="40"/>
                <w:sz w:val="22"/>
                <w:szCs w:val="22"/>
                <w:lang w:eastAsia="en-US"/>
              </w:rPr>
              <w:t>СТАНДАРТ</w:t>
            </w:r>
          </w:p>
        </w:tc>
        <w:tc>
          <w:tcPr>
            <w:tcW w:w="1547" w:type="pct"/>
            <w:tcBorders>
              <w:top w:val="single" w:sz="24" w:space="0" w:color="auto"/>
              <w:left w:val="nil"/>
              <w:bottom w:val="single" w:sz="18" w:space="0" w:color="auto"/>
              <w:right w:val="nil"/>
            </w:tcBorders>
            <w:vAlign w:val="center"/>
            <w:hideMark/>
          </w:tcPr>
          <w:p w14:paraId="304CF3E4" w14:textId="77777777" w:rsidR="003C2C34" w:rsidRPr="00E90C07" w:rsidRDefault="003C2C34" w:rsidP="00D923C7">
            <w:pPr>
              <w:widowControl/>
              <w:tabs>
                <w:tab w:val="center" w:pos="4677"/>
                <w:tab w:val="right" w:pos="9355"/>
              </w:tabs>
              <w:spacing w:before="120" w:after="120" w:line="240" w:lineRule="auto"/>
              <w:ind w:left="597" w:firstLine="0"/>
              <w:jc w:val="left"/>
              <w:rPr>
                <w:rFonts w:ascii="Arial" w:eastAsia="Calibri" w:hAnsi="Arial" w:cs="Arial"/>
                <w:b/>
                <w:sz w:val="28"/>
                <w:szCs w:val="28"/>
                <w:lang w:eastAsia="en-US"/>
              </w:rPr>
            </w:pPr>
            <w:r w:rsidRPr="00E90C07">
              <w:rPr>
                <w:rFonts w:ascii="Arial" w:eastAsia="Calibri" w:hAnsi="Arial" w:cs="Arial"/>
                <w:b/>
                <w:sz w:val="28"/>
                <w:szCs w:val="28"/>
                <w:lang w:eastAsia="en-US"/>
              </w:rPr>
              <w:t xml:space="preserve">ГОСТ </w:t>
            </w:r>
          </w:p>
          <w:p w14:paraId="13354321" w14:textId="77777777" w:rsidR="003C2C34" w:rsidRPr="00E90C07" w:rsidRDefault="003C2C34" w:rsidP="00D923C7">
            <w:pPr>
              <w:widowControl/>
              <w:tabs>
                <w:tab w:val="center" w:pos="4677"/>
                <w:tab w:val="right" w:pos="9355"/>
              </w:tabs>
              <w:spacing w:before="120" w:after="120" w:line="240" w:lineRule="auto"/>
              <w:ind w:left="597" w:firstLine="0"/>
              <w:jc w:val="left"/>
              <w:rPr>
                <w:rFonts w:ascii="Arial" w:eastAsia="Calibri" w:hAnsi="Arial" w:cs="Arial"/>
                <w:b/>
                <w:sz w:val="28"/>
                <w:szCs w:val="28"/>
                <w:lang w:eastAsia="en-US"/>
              </w:rPr>
            </w:pPr>
            <w:r>
              <w:rPr>
                <w:rFonts w:ascii="Arial" w:eastAsia="Calibri" w:hAnsi="Arial" w:cs="Arial"/>
                <w:b/>
                <w:sz w:val="28"/>
                <w:szCs w:val="28"/>
                <w:lang w:eastAsia="en-US"/>
              </w:rPr>
              <w:t>22.Х</w:t>
            </w:r>
            <w:r w:rsidRPr="00E90C07">
              <w:rPr>
                <w:rFonts w:ascii="Arial" w:eastAsia="Calibri" w:hAnsi="Arial" w:cs="Arial"/>
                <w:b/>
                <w:sz w:val="28"/>
                <w:szCs w:val="28"/>
                <w:lang w:eastAsia="en-US"/>
              </w:rPr>
              <w:t>.</w:t>
            </w:r>
            <w:r>
              <w:rPr>
                <w:rFonts w:ascii="Arial" w:eastAsia="Calibri" w:hAnsi="Arial" w:cs="Arial"/>
                <w:b/>
                <w:sz w:val="28"/>
                <w:szCs w:val="28"/>
                <w:lang w:eastAsia="en-US"/>
              </w:rPr>
              <w:t>ХХ</w:t>
            </w:r>
            <w:r w:rsidRPr="00E90C07">
              <w:rPr>
                <w:rFonts w:ascii="Arial" w:eastAsia="Calibri" w:hAnsi="Arial" w:cs="Arial"/>
                <w:b/>
                <w:sz w:val="28"/>
                <w:szCs w:val="28"/>
                <w:lang w:eastAsia="en-US"/>
              </w:rPr>
              <w:t>–</w:t>
            </w:r>
          </w:p>
          <w:p w14:paraId="7D5CFF88" w14:textId="77777777" w:rsidR="003C2C34" w:rsidRPr="00E90C07" w:rsidRDefault="003C2C34" w:rsidP="00D923C7">
            <w:pPr>
              <w:widowControl/>
              <w:tabs>
                <w:tab w:val="center" w:pos="4677"/>
                <w:tab w:val="right" w:pos="9355"/>
              </w:tabs>
              <w:spacing w:before="120" w:after="120" w:line="240" w:lineRule="auto"/>
              <w:ind w:left="597" w:firstLine="0"/>
              <w:jc w:val="left"/>
              <w:rPr>
                <w:rFonts w:ascii="Arial" w:eastAsia="Calibri" w:hAnsi="Arial" w:cs="Arial"/>
                <w:b/>
                <w:sz w:val="28"/>
                <w:szCs w:val="28"/>
                <w:lang w:eastAsia="en-US"/>
              </w:rPr>
            </w:pPr>
            <w:r w:rsidRPr="00E90C07">
              <w:rPr>
                <w:rFonts w:ascii="Arial" w:eastAsia="Calibri" w:hAnsi="Arial" w:cs="Arial"/>
                <w:b/>
                <w:sz w:val="28"/>
                <w:szCs w:val="28"/>
                <w:lang w:eastAsia="en-US"/>
              </w:rPr>
              <w:t>202Х</w:t>
            </w:r>
          </w:p>
          <w:p w14:paraId="73C40D99" w14:textId="77777777" w:rsidR="003C2C34" w:rsidRPr="00E55CD8" w:rsidRDefault="003C2C34" w:rsidP="00D923C7">
            <w:pPr>
              <w:widowControl/>
              <w:tabs>
                <w:tab w:val="center" w:pos="4677"/>
                <w:tab w:val="right" w:pos="9355"/>
              </w:tabs>
              <w:spacing w:before="120" w:after="120" w:line="240" w:lineRule="auto"/>
              <w:ind w:left="597" w:firstLine="0"/>
              <w:jc w:val="left"/>
              <w:rPr>
                <w:rFonts w:ascii="Arial" w:eastAsia="Calibri" w:hAnsi="Arial" w:cs="Arial"/>
                <w:b/>
                <w:lang w:eastAsia="en-US"/>
              </w:rPr>
            </w:pPr>
            <w:r w:rsidRPr="00E55CD8">
              <w:rPr>
                <w:rFonts w:ascii="Arial" w:hAnsi="Arial" w:cs="Arial"/>
                <w:b/>
                <w:bCs/>
              </w:rPr>
              <w:t xml:space="preserve">(проект </w:t>
            </w:r>
            <w:r w:rsidRPr="00E55CD8">
              <w:rPr>
                <w:rFonts w:ascii="Arial" w:hAnsi="Arial" w:cs="Arial"/>
                <w:b/>
                <w:bCs/>
                <w:lang w:val="en-US"/>
              </w:rPr>
              <w:t>RU</w:t>
            </w:r>
            <w:r w:rsidRPr="00E55CD8">
              <w:rPr>
                <w:rFonts w:ascii="Arial" w:hAnsi="Arial" w:cs="Arial"/>
                <w:b/>
                <w:bCs/>
              </w:rPr>
              <w:t>, первая редакция)</w:t>
            </w:r>
          </w:p>
        </w:tc>
      </w:tr>
    </w:tbl>
    <w:p w14:paraId="1F8BDA30" w14:textId="77777777" w:rsidR="003C2C34" w:rsidRPr="00E90C07" w:rsidRDefault="003C2C34" w:rsidP="003C2C34">
      <w:pPr>
        <w:widowControl/>
        <w:spacing w:line="360" w:lineRule="auto"/>
        <w:ind w:firstLine="0"/>
        <w:jc w:val="center"/>
        <w:rPr>
          <w:rFonts w:ascii="Arial" w:eastAsia="Arial" w:hAnsi="Arial" w:cs="Arial"/>
          <w:b/>
          <w:bCs/>
          <w:sz w:val="28"/>
          <w:szCs w:val="28"/>
          <w:lang w:eastAsia="en-US"/>
        </w:rPr>
      </w:pPr>
    </w:p>
    <w:p w14:paraId="533E14BD" w14:textId="77777777" w:rsidR="003C2C34" w:rsidRPr="00E90C07" w:rsidRDefault="003C2C34" w:rsidP="003C2C34">
      <w:pPr>
        <w:shd w:val="clear" w:color="auto" w:fill="FFFFFF"/>
        <w:spacing w:line="360" w:lineRule="auto"/>
        <w:ind w:firstLine="0"/>
        <w:jc w:val="center"/>
        <w:rPr>
          <w:rFonts w:ascii="Arial" w:hAnsi="Arial" w:cs="Arial"/>
          <w:b/>
          <w:bCs/>
          <w:sz w:val="28"/>
          <w:szCs w:val="28"/>
        </w:rPr>
      </w:pPr>
      <w:r w:rsidRPr="00E90C07">
        <w:rPr>
          <w:rFonts w:ascii="Arial" w:hAnsi="Arial" w:cs="Arial"/>
          <w:b/>
          <w:bCs/>
          <w:sz w:val="28"/>
          <w:szCs w:val="28"/>
        </w:rPr>
        <w:t>Безопасность в чрезвычайных ситуациях</w:t>
      </w:r>
    </w:p>
    <w:p w14:paraId="0FAE846F" w14:textId="77777777" w:rsidR="003C2C34" w:rsidRPr="00E90C07" w:rsidRDefault="003C2C34" w:rsidP="003C2C34">
      <w:pPr>
        <w:shd w:val="clear" w:color="auto" w:fill="FFFFFF"/>
        <w:spacing w:line="360" w:lineRule="auto"/>
        <w:ind w:firstLine="0"/>
        <w:jc w:val="left"/>
        <w:rPr>
          <w:rFonts w:ascii="Arial" w:hAnsi="Arial" w:cs="Arial"/>
          <w:sz w:val="20"/>
          <w:szCs w:val="20"/>
        </w:rPr>
      </w:pPr>
    </w:p>
    <w:p w14:paraId="351B4DC6" w14:textId="77777777" w:rsidR="003C2C34" w:rsidRPr="00C45AD9" w:rsidRDefault="003C2C34" w:rsidP="003C2C34">
      <w:pPr>
        <w:widowControl/>
        <w:spacing w:line="360" w:lineRule="auto"/>
        <w:ind w:firstLine="0"/>
        <w:jc w:val="center"/>
      </w:pPr>
      <w:r>
        <w:rPr>
          <w:rFonts w:ascii="Arial" w:hAnsi="Arial" w:cs="Arial"/>
          <w:b/>
          <w:sz w:val="28"/>
          <w:szCs w:val="28"/>
        </w:rPr>
        <w:t>ОДЕЖДА СПАСАТЕЛЯ ЗАЩИТНАЯ СПЕЦИАЛЬНАЯ</w:t>
      </w:r>
    </w:p>
    <w:p w14:paraId="7383684A" w14:textId="77777777" w:rsidR="003C2C34" w:rsidRPr="00E90C07" w:rsidRDefault="003C2C34" w:rsidP="003C2C34">
      <w:pPr>
        <w:shd w:val="clear" w:color="auto" w:fill="FFFFFF"/>
        <w:spacing w:line="360" w:lineRule="auto"/>
        <w:ind w:firstLine="0"/>
        <w:jc w:val="center"/>
        <w:rPr>
          <w:rFonts w:ascii="Arial" w:hAnsi="Arial" w:cs="Arial"/>
          <w:b/>
          <w:bCs/>
          <w:caps/>
          <w:sz w:val="16"/>
          <w:szCs w:val="16"/>
        </w:rPr>
      </w:pPr>
    </w:p>
    <w:p w14:paraId="1344C40A" w14:textId="77777777" w:rsidR="003C2C34" w:rsidRPr="00C45AD9" w:rsidRDefault="003C2C34" w:rsidP="003C2C34">
      <w:pPr>
        <w:pStyle w:val="6"/>
        <w:keepNext w:val="0"/>
        <w:widowControl w:val="0"/>
        <w:spacing w:line="360" w:lineRule="auto"/>
        <w:rPr>
          <w:rFonts w:ascii="Arial" w:hAnsi="Arial" w:cs="Arial"/>
          <w:snapToGrid w:val="0"/>
          <w:sz w:val="28"/>
          <w:szCs w:val="28"/>
        </w:rPr>
      </w:pPr>
      <w:r w:rsidRPr="00C45AD9">
        <w:rPr>
          <w:rFonts w:ascii="Arial" w:hAnsi="Arial" w:cs="Arial"/>
          <w:snapToGrid w:val="0"/>
          <w:sz w:val="28"/>
          <w:szCs w:val="28"/>
        </w:rPr>
        <w:t xml:space="preserve">Общие технические </w:t>
      </w:r>
      <w:r w:rsidRPr="006F35F3">
        <w:rPr>
          <w:rFonts w:ascii="Arial" w:hAnsi="Arial" w:cs="Arial"/>
          <w:snapToGrid w:val="0"/>
          <w:sz w:val="28"/>
          <w:szCs w:val="28"/>
        </w:rPr>
        <w:t>требования и методы</w:t>
      </w:r>
      <w:r>
        <w:rPr>
          <w:rFonts w:ascii="Arial" w:hAnsi="Arial" w:cs="Arial"/>
          <w:snapToGrid w:val="0"/>
          <w:sz w:val="28"/>
          <w:szCs w:val="28"/>
        </w:rPr>
        <w:t xml:space="preserve"> испытаний</w:t>
      </w:r>
    </w:p>
    <w:p w14:paraId="50216F80" w14:textId="77777777" w:rsidR="003C2C34" w:rsidRPr="00E90C07" w:rsidRDefault="003C2C34" w:rsidP="003C2C34">
      <w:pPr>
        <w:spacing w:line="360" w:lineRule="auto"/>
        <w:ind w:firstLine="0"/>
        <w:jc w:val="center"/>
        <w:rPr>
          <w:rFonts w:ascii="Arial" w:eastAsia="Arial" w:hAnsi="Arial" w:cs="Arial"/>
          <w:b/>
          <w:bCs/>
          <w:sz w:val="22"/>
          <w:szCs w:val="28"/>
          <w:lang w:eastAsia="en-US"/>
        </w:rPr>
      </w:pPr>
    </w:p>
    <w:p w14:paraId="2DBF605C" w14:textId="77777777" w:rsidR="003C2C34" w:rsidRPr="00E90C07" w:rsidRDefault="003C2C34" w:rsidP="003C2C34">
      <w:pPr>
        <w:spacing w:line="240" w:lineRule="auto"/>
        <w:ind w:firstLine="0"/>
        <w:jc w:val="center"/>
        <w:rPr>
          <w:b/>
          <w:szCs w:val="26"/>
        </w:rPr>
      </w:pPr>
    </w:p>
    <w:p w14:paraId="21E0819D" w14:textId="77777777" w:rsidR="003C2C34" w:rsidRPr="00E90C07" w:rsidRDefault="003C2C34" w:rsidP="003C2C34">
      <w:pPr>
        <w:spacing w:line="240" w:lineRule="auto"/>
        <w:ind w:firstLine="0"/>
        <w:jc w:val="center"/>
        <w:rPr>
          <w:b/>
          <w:szCs w:val="26"/>
        </w:rPr>
      </w:pPr>
    </w:p>
    <w:p w14:paraId="3CD935DB" w14:textId="77777777" w:rsidR="003C2C34" w:rsidRPr="00E90C07" w:rsidRDefault="003C2C34" w:rsidP="003C2C34">
      <w:pPr>
        <w:spacing w:line="240" w:lineRule="auto"/>
        <w:ind w:firstLine="0"/>
        <w:jc w:val="center"/>
        <w:rPr>
          <w:b/>
          <w:szCs w:val="26"/>
        </w:rPr>
      </w:pPr>
    </w:p>
    <w:p w14:paraId="73F3F9E2" w14:textId="77777777" w:rsidR="003C2C34" w:rsidRPr="00E90C07" w:rsidRDefault="003C2C34" w:rsidP="003C2C34">
      <w:pPr>
        <w:spacing w:line="240" w:lineRule="auto"/>
        <w:ind w:firstLine="0"/>
        <w:jc w:val="center"/>
        <w:rPr>
          <w:b/>
          <w:szCs w:val="26"/>
        </w:rPr>
      </w:pPr>
    </w:p>
    <w:p w14:paraId="71C63F72" w14:textId="77777777" w:rsidR="003C2C34" w:rsidRPr="00E90C07" w:rsidRDefault="003C2C34" w:rsidP="003C2C34">
      <w:pPr>
        <w:spacing w:line="240" w:lineRule="auto"/>
        <w:ind w:firstLine="0"/>
        <w:jc w:val="center"/>
        <w:rPr>
          <w:b/>
          <w:szCs w:val="26"/>
        </w:rPr>
      </w:pPr>
    </w:p>
    <w:p w14:paraId="5D7CEB6D" w14:textId="77777777" w:rsidR="003C2C34" w:rsidRPr="00E90C07" w:rsidRDefault="003C2C34" w:rsidP="003C2C34">
      <w:pPr>
        <w:spacing w:line="240" w:lineRule="auto"/>
        <w:ind w:firstLine="0"/>
        <w:jc w:val="center"/>
        <w:rPr>
          <w:b/>
          <w:szCs w:val="26"/>
        </w:rPr>
      </w:pPr>
    </w:p>
    <w:p w14:paraId="1C60ADE9" w14:textId="77777777" w:rsidR="003C2C34" w:rsidRPr="00E90C07" w:rsidRDefault="003C2C34" w:rsidP="003C2C34">
      <w:pPr>
        <w:spacing w:line="240" w:lineRule="auto"/>
        <w:ind w:firstLine="0"/>
        <w:jc w:val="center"/>
        <w:rPr>
          <w:b/>
          <w:szCs w:val="26"/>
        </w:rPr>
      </w:pPr>
    </w:p>
    <w:p w14:paraId="43FC7A0B" w14:textId="77777777" w:rsidR="003C2C34" w:rsidRPr="00E90C07" w:rsidRDefault="003C2C34" w:rsidP="003C2C34">
      <w:pPr>
        <w:spacing w:line="240" w:lineRule="auto"/>
        <w:ind w:firstLine="0"/>
        <w:jc w:val="center"/>
        <w:rPr>
          <w:b/>
          <w:szCs w:val="26"/>
        </w:rPr>
      </w:pPr>
    </w:p>
    <w:p w14:paraId="47E2CCE4" w14:textId="77777777" w:rsidR="003C2C34" w:rsidRPr="00E90C07" w:rsidRDefault="003C2C34" w:rsidP="003C2C34">
      <w:pPr>
        <w:spacing w:line="240" w:lineRule="auto"/>
        <w:ind w:firstLine="0"/>
        <w:jc w:val="center"/>
        <w:rPr>
          <w:b/>
          <w:szCs w:val="26"/>
        </w:rPr>
      </w:pPr>
    </w:p>
    <w:p w14:paraId="62DB18F3" w14:textId="77777777" w:rsidR="003C2C34" w:rsidRPr="00E90C07" w:rsidRDefault="003C2C34" w:rsidP="003C2C34">
      <w:pPr>
        <w:spacing w:line="240" w:lineRule="auto"/>
        <w:ind w:firstLine="0"/>
        <w:jc w:val="center"/>
        <w:rPr>
          <w:b/>
          <w:szCs w:val="26"/>
        </w:rPr>
      </w:pPr>
    </w:p>
    <w:p w14:paraId="0A58FF1E" w14:textId="77777777" w:rsidR="003C2C34" w:rsidRPr="00E90C07" w:rsidRDefault="003C2C34" w:rsidP="003C2C34">
      <w:pPr>
        <w:widowControl/>
        <w:shd w:val="clear" w:color="auto" w:fill="FFFFFF"/>
        <w:spacing w:line="276" w:lineRule="auto"/>
        <w:ind w:firstLine="0"/>
        <w:jc w:val="center"/>
        <w:rPr>
          <w:rFonts w:ascii="Arial" w:hAnsi="Arial" w:cs="Arial"/>
          <w:i/>
        </w:rPr>
      </w:pPr>
      <w:r w:rsidRPr="00E90C07">
        <w:rPr>
          <w:rFonts w:ascii="Arial" w:hAnsi="Arial" w:cs="Arial"/>
          <w:i/>
        </w:rPr>
        <w:t>Настоящий проект стандарта не подлежит применению до его утверждения</w:t>
      </w:r>
    </w:p>
    <w:p w14:paraId="133FD766" w14:textId="77777777" w:rsidR="003C2C34" w:rsidRPr="00E90C07" w:rsidRDefault="003C2C34" w:rsidP="003C2C34">
      <w:pPr>
        <w:shd w:val="clear" w:color="auto" w:fill="FFFFFF"/>
        <w:spacing w:line="276" w:lineRule="auto"/>
        <w:ind w:firstLine="0"/>
        <w:jc w:val="center"/>
        <w:rPr>
          <w:b/>
        </w:rPr>
      </w:pPr>
    </w:p>
    <w:p w14:paraId="1337320F" w14:textId="77777777" w:rsidR="003C2C34" w:rsidRPr="00E90C07" w:rsidRDefault="003C2C34" w:rsidP="003C2C34">
      <w:pPr>
        <w:shd w:val="clear" w:color="auto" w:fill="FFFFFF"/>
        <w:spacing w:line="276" w:lineRule="auto"/>
        <w:ind w:firstLine="0"/>
        <w:jc w:val="center"/>
        <w:rPr>
          <w:rFonts w:ascii="Arial" w:hAnsi="Arial" w:cs="Arial"/>
          <w:b/>
        </w:rPr>
      </w:pPr>
    </w:p>
    <w:p w14:paraId="4788204C" w14:textId="77777777" w:rsidR="003C2C34" w:rsidRPr="00E90C07" w:rsidRDefault="003C2C34" w:rsidP="003C2C34">
      <w:pPr>
        <w:shd w:val="clear" w:color="auto" w:fill="FFFFFF"/>
        <w:spacing w:line="276" w:lineRule="auto"/>
        <w:ind w:firstLine="0"/>
        <w:jc w:val="center"/>
        <w:rPr>
          <w:rFonts w:ascii="Arial" w:hAnsi="Arial" w:cs="Arial"/>
          <w:b/>
        </w:rPr>
      </w:pPr>
    </w:p>
    <w:p w14:paraId="4C4BDBF3" w14:textId="77777777" w:rsidR="003C2C34" w:rsidRPr="00E90C07" w:rsidRDefault="003C2C34" w:rsidP="003C2C34">
      <w:pPr>
        <w:shd w:val="clear" w:color="auto" w:fill="FFFFFF"/>
        <w:spacing w:line="276" w:lineRule="auto"/>
        <w:ind w:firstLine="0"/>
        <w:jc w:val="center"/>
        <w:rPr>
          <w:rFonts w:ascii="Arial" w:hAnsi="Arial" w:cs="Arial"/>
          <w:b/>
        </w:rPr>
      </w:pPr>
    </w:p>
    <w:p w14:paraId="1541D90A" w14:textId="77777777" w:rsidR="003C2C34" w:rsidRPr="00E90C07" w:rsidRDefault="003C2C34" w:rsidP="003C2C34">
      <w:pPr>
        <w:shd w:val="clear" w:color="auto" w:fill="FFFFFF"/>
        <w:spacing w:line="276" w:lineRule="auto"/>
        <w:ind w:firstLine="0"/>
        <w:jc w:val="center"/>
        <w:rPr>
          <w:rFonts w:ascii="Arial" w:hAnsi="Arial" w:cs="Arial"/>
          <w:b/>
        </w:rPr>
      </w:pPr>
    </w:p>
    <w:p w14:paraId="1A300D5B" w14:textId="77777777" w:rsidR="003C2C34" w:rsidRPr="00E90C07" w:rsidRDefault="003C2C34" w:rsidP="003C2C34">
      <w:pPr>
        <w:spacing w:line="276" w:lineRule="auto"/>
        <w:ind w:firstLine="0"/>
        <w:jc w:val="center"/>
        <w:rPr>
          <w:rFonts w:ascii="Arial" w:eastAsia="Arial" w:hAnsi="Arial" w:cs="Arial"/>
          <w:b/>
          <w:bCs/>
          <w:lang w:eastAsia="en-US"/>
        </w:rPr>
      </w:pPr>
    </w:p>
    <w:p w14:paraId="407D22CB" w14:textId="77777777" w:rsidR="003C2C34" w:rsidRPr="00E90C07" w:rsidRDefault="003C2C34" w:rsidP="003C2C34">
      <w:pPr>
        <w:spacing w:line="276" w:lineRule="auto"/>
        <w:ind w:firstLine="0"/>
        <w:jc w:val="center"/>
        <w:rPr>
          <w:rFonts w:ascii="Arial" w:eastAsia="Arial" w:hAnsi="Arial" w:cs="Arial"/>
          <w:b/>
          <w:bCs/>
          <w:lang w:eastAsia="en-US"/>
        </w:rPr>
      </w:pPr>
    </w:p>
    <w:p w14:paraId="1BAC8B35" w14:textId="77777777" w:rsidR="003C2C34" w:rsidRPr="00E90C07" w:rsidRDefault="003C2C34" w:rsidP="003C2C34">
      <w:pPr>
        <w:spacing w:line="276" w:lineRule="auto"/>
        <w:ind w:firstLine="0"/>
        <w:jc w:val="center"/>
        <w:rPr>
          <w:rFonts w:ascii="Arial" w:eastAsia="Arial" w:hAnsi="Arial" w:cs="Arial"/>
          <w:b/>
          <w:bCs/>
          <w:lang w:eastAsia="en-US"/>
        </w:rPr>
      </w:pPr>
    </w:p>
    <w:p w14:paraId="45653257" w14:textId="77777777" w:rsidR="003C2C34" w:rsidRDefault="003C2C34" w:rsidP="003C2C34">
      <w:pPr>
        <w:spacing w:line="276" w:lineRule="auto"/>
        <w:ind w:firstLine="0"/>
        <w:jc w:val="center"/>
        <w:rPr>
          <w:rFonts w:ascii="Arial" w:eastAsia="Arial" w:hAnsi="Arial" w:cs="Arial"/>
          <w:b/>
          <w:bCs/>
          <w:lang w:eastAsia="en-US"/>
        </w:rPr>
      </w:pPr>
    </w:p>
    <w:p w14:paraId="56491563" w14:textId="77777777" w:rsidR="00E55CD8" w:rsidRDefault="00E55CD8" w:rsidP="003C2C34">
      <w:pPr>
        <w:spacing w:line="276" w:lineRule="auto"/>
        <w:ind w:firstLine="0"/>
        <w:jc w:val="center"/>
        <w:rPr>
          <w:rFonts w:ascii="Arial" w:eastAsia="Arial" w:hAnsi="Arial" w:cs="Arial"/>
          <w:b/>
          <w:bCs/>
          <w:lang w:eastAsia="en-US"/>
        </w:rPr>
      </w:pPr>
    </w:p>
    <w:p w14:paraId="4CC65260" w14:textId="77777777" w:rsidR="00E55CD8" w:rsidRPr="00E90C07" w:rsidRDefault="00E55CD8" w:rsidP="003C2C34">
      <w:pPr>
        <w:spacing w:line="276" w:lineRule="auto"/>
        <w:ind w:firstLine="0"/>
        <w:jc w:val="center"/>
        <w:rPr>
          <w:rFonts w:ascii="Arial" w:eastAsia="Arial" w:hAnsi="Arial" w:cs="Arial"/>
          <w:b/>
          <w:bCs/>
          <w:lang w:eastAsia="en-US"/>
        </w:rPr>
      </w:pPr>
    </w:p>
    <w:p w14:paraId="6F531DCA" w14:textId="77777777" w:rsidR="003C2C34" w:rsidRPr="00E90C07" w:rsidRDefault="003C2C34" w:rsidP="003C2C34">
      <w:pPr>
        <w:spacing w:line="276" w:lineRule="auto"/>
        <w:ind w:firstLine="0"/>
        <w:jc w:val="center"/>
        <w:rPr>
          <w:rFonts w:ascii="Arial" w:eastAsia="Arial" w:hAnsi="Arial" w:cs="Arial"/>
          <w:b/>
          <w:bCs/>
          <w:lang w:eastAsia="en-US"/>
        </w:rPr>
      </w:pPr>
      <w:r w:rsidRPr="00E90C07">
        <w:rPr>
          <w:rFonts w:ascii="Arial" w:eastAsia="Arial" w:hAnsi="Arial" w:cs="Arial"/>
          <w:b/>
          <w:bCs/>
          <w:lang w:eastAsia="en-US"/>
        </w:rPr>
        <w:t>Минск</w:t>
      </w:r>
    </w:p>
    <w:p w14:paraId="62AAC451" w14:textId="77777777" w:rsidR="003C2C34" w:rsidRPr="00E90C07" w:rsidRDefault="003C2C34" w:rsidP="003C2C34">
      <w:pPr>
        <w:spacing w:line="276" w:lineRule="auto"/>
        <w:ind w:firstLine="0"/>
        <w:jc w:val="center"/>
        <w:rPr>
          <w:rFonts w:ascii="Arial" w:eastAsia="Arial" w:hAnsi="Arial" w:cs="Arial"/>
          <w:b/>
          <w:bCs/>
          <w:lang w:eastAsia="en-US"/>
        </w:rPr>
      </w:pPr>
      <w:r w:rsidRPr="00E90C07">
        <w:rPr>
          <w:rFonts w:ascii="Arial" w:eastAsia="Arial" w:hAnsi="Arial" w:cs="Arial"/>
          <w:b/>
          <w:bCs/>
          <w:spacing w:val="-2"/>
          <w:lang w:eastAsia="en-US"/>
        </w:rPr>
        <w:t>Евразийский совет по стан</w:t>
      </w:r>
      <w:r w:rsidRPr="00E90C07">
        <w:rPr>
          <w:rFonts w:ascii="Arial" w:eastAsia="Arial" w:hAnsi="Arial" w:cs="Arial"/>
          <w:b/>
          <w:spacing w:val="-2"/>
          <w:lang w:eastAsia="en-US"/>
        </w:rPr>
        <w:t xml:space="preserve">дартизации, метрологии и </w:t>
      </w:r>
      <w:r w:rsidRPr="00E90C07">
        <w:rPr>
          <w:rFonts w:ascii="Arial" w:eastAsia="Arial" w:hAnsi="Arial" w:cs="Arial"/>
          <w:b/>
          <w:bCs/>
          <w:spacing w:val="-2"/>
          <w:lang w:eastAsia="en-US"/>
        </w:rPr>
        <w:t>сертификации</w:t>
      </w:r>
    </w:p>
    <w:p w14:paraId="4C3A5408" w14:textId="77777777" w:rsidR="00E55CD8" w:rsidRDefault="003C2C34" w:rsidP="00E55CD8">
      <w:pPr>
        <w:spacing w:line="276" w:lineRule="auto"/>
        <w:ind w:firstLine="0"/>
        <w:jc w:val="center"/>
        <w:rPr>
          <w:rFonts w:ascii="Arial" w:eastAsia="Arial" w:hAnsi="Arial" w:cs="Arial"/>
          <w:b/>
          <w:spacing w:val="-2"/>
          <w:lang w:eastAsia="en-US"/>
        </w:rPr>
      </w:pPr>
      <w:r w:rsidRPr="00E55CD8">
        <w:rPr>
          <w:rFonts w:ascii="Arial" w:eastAsia="Arial" w:hAnsi="Arial" w:cs="Arial"/>
          <w:b/>
          <w:spacing w:val="-2"/>
          <w:lang w:eastAsia="en-US"/>
        </w:rPr>
        <w:t>202Х</w:t>
      </w:r>
      <w:r w:rsidR="00E55CD8">
        <w:rPr>
          <w:rFonts w:ascii="Arial" w:eastAsia="Arial" w:hAnsi="Arial" w:cs="Arial"/>
          <w:b/>
          <w:spacing w:val="-2"/>
          <w:lang w:eastAsia="en-US"/>
        </w:rPr>
        <w:br w:type="page"/>
      </w:r>
    </w:p>
    <w:p w14:paraId="74B6935D" w14:textId="77777777" w:rsidR="00DE6C8A" w:rsidRDefault="00DE6C8A" w:rsidP="00DE6C8A">
      <w:pPr>
        <w:spacing w:line="348" w:lineRule="auto"/>
        <w:ind w:firstLine="0"/>
        <w:jc w:val="center"/>
        <w:rPr>
          <w:rFonts w:ascii="Arial" w:hAnsi="Arial" w:cs="Arial"/>
          <w:b/>
          <w:bCs/>
          <w:sz w:val="28"/>
          <w:szCs w:val="28"/>
        </w:rPr>
      </w:pPr>
      <w:r>
        <w:rPr>
          <w:rFonts w:ascii="Arial" w:hAnsi="Arial" w:cs="Arial"/>
          <w:b/>
          <w:bCs/>
          <w:sz w:val="28"/>
          <w:szCs w:val="28"/>
        </w:rPr>
        <w:lastRenderedPageBreak/>
        <w:t>Предисловие</w:t>
      </w:r>
    </w:p>
    <w:p w14:paraId="1B405C89" w14:textId="77777777" w:rsidR="00DE6C8A" w:rsidRDefault="00DE6C8A" w:rsidP="00DE6C8A">
      <w:pPr>
        <w:shd w:val="clear" w:color="auto" w:fill="FFFFFF"/>
        <w:spacing w:line="348" w:lineRule="auto"/>
        <w:ind w:firstLine="720"/>
        <w:rPr>
          <w:rFonts w:ascii="Arial" w:hAnsi="Arial" w:cs="Arial"/>
          <w:bCs/>
          <w:spacing w:val="-2"/>
        </w:rPr>
      </w:pPr>
      <w:r>
        <w:rPr>
          <w:rFonts w:ascii="Arial" w:hAnsi="Arial" w:cs="Arial"/>
          <w:bCs/>
          <w:spacing w:val="-2"/>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0F2AB017" w14:textId="77777777" w:rsidR="00DE6C8A" w:rsidRDefault="00DE6C8A" w:rsidP="00DE6C8A">
      <w:pPr>
        <w:shd w:val="clear" w:color="auto" w:fill="FFFFFF"/>
        <w:spacing w:line="348" w:lineRule="auto"/>
        <w:ind w:firstLine="720"/>
        <w:rPr>
          <w:rFonts w:ascii="Arial" w:hAnsi="Arial" w:cs="Arial"/>
          <w:bCs/>
          <w:spacing w:val="-2"/>
        </w:rPr>
      </w:pPr>
      <w:r>
        <w:rPr>
          <w:rFonts w:ascii="Arial" w:hAnsi="Arial" w:cs="Arial"/>
          <w:bCs/>
          <w:spacing w:val="-2"/>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73B21E4C" w14:textId="77777777" w:rsidR="00DE6C8A" w:rsidRDefault="00DE6C8A" w:rsidP="00DE6C8A">
      <w:pPr>
        <w:shd w:val="clear" w:color="auto" w:fill="FFFFFF"/>
        <w:spacing w:line="348" w:lineRule="auto"/>
        <w:ind w:firstLine="720"/>
        <w:rPr>
          <w:rFonts w:ascii="Arial" w:hAnsi="Arial" w:cs="Arial"/>
          <w:b/>
          <w:bCs/>
        </w:rPr>
      </w:pPr>
      <w:r>
        <w:rPr>
          <w:rFonts w:ascii="Arial" w:hAnsi="Arial" w:cs="Arial"/>
          <w:b/>
          <w:bCs/>
        </w:rPr>
        <w:t>Сведения о стандарте</w:t>
      </w:r>
    </w:p>
    <w:p w14:paraId="13412F71" w14:textId="77777777" w:rsidR="00DE6C8A" w:rsidRDefault="00DE6C8A" w:rsidP="00DE6C8A">
      <w:pPr>
        <w:spacing w:line="348" w:lineRule="auto"/>
        <w:ind w:firstLine="709"/>
        <w:rPr>
          <w:rFonts w:ascii="Arial" w:hAnsi="Arial" w:cs="Arial"/>
          <w:bCs/>
          <w:spacing w:val="-2"/>
        </w:rPr>
      </w:pPr>
      <w:r>
        <w:rPr>
          <w:rFonts w:ascii="Arial" w:hAnsi="Arial" w:cs="Arial"/>
          <w:bCs/>
          <w:spacing w:val="-2"/>
        </w:rPr>
        <w:t xml:space="preserve">1 РАЗРАБОТАН Федеральным государственным бюджетным учреждением «Всероссийский научно-исследовательский институт по проблемам гражданской обороны и чрезвычайных ситуаций МЧС России» (Федеральный центр науки и высоких технологий) [ФГБУ ВНИИ ГОЧС (ФЦ)], </w:t>
      </w:r>
    </w:p>
    <w:p w14:paraId="46C5AFD5" w14:textId="77777777" w:rsidR="00DE6C8A" w:rsidRDefault="00DE6C8A" w:rsidP="00DE6C8A">
      <w:pPr>
        <w:tabs>
          <w:tab w:val="left" w:pos="851"/>
        </w:tabs>
        <w:spacing w:line="348" w:lineRule="auto"/>
        <w:ind w:firstLine="709"/>
        <w:rPr>
          <w:rFonts w:ascii="Arial" w:eastAsiaTheme="minorHAnsi" w:hAnsi="Arial" w:cs="Arial"/>
          <w:bCs/>
          <w:spacing w:val="-2"/>
          <w:lang w:eastAsia="en-US"/>
        </w:rPr>
      </w:pPr>
      <w:r>
        <w:rPr>
          <w:rFonts w:ascii="Arial" w:hAnsi="Arial" w:cs="Arial"/>
          <w:bCs/>
          <w:spacing w:val="-2"/>
        </w:rPr>
        <w:t xml:space="preserve">2 ВНЕСЕН Межгосударственным техническим комитетом по стандартизации </w:t>
      </w:r>
      <w:r>
        <w:rPr>
          <w:rFonts w:ascii="Arial" w:hAnsi="Arial" w:cs="Arial"/>
          <w:bCs/>
          <w:spacing w:val="-2"/>
        </w:rPr>
        <w:br/>
        <w:t>МТК 071 «Гражданская оборона, предупреждение и ликвидация чрезвычайных ситуаций»</w:t>
      </w:r>
    </w:p>
    <w:p w14:paraId="28F7578C" w14:textId="77777777" w:rsidR="00E55CD8" w:rsidRDefault="00DE6C8A" w:rsidP="00E55CD8">
      <w:pPr>
        <w:tabs>
          <w:tab w:val="left" w:pos="851"/>
        </w:tabs>
        <w:spacing w:line="348" w:lineRule="auto"/>
        <w:ind w:firstLine="709"/>
        <w:rPr>
          <w:rFonts w:ascii="Arial" w:hAnsi="Arial" w:cs="Arial"/>
          <w:bCs/>
          <w:spacing w:val="-2"/>
        </w:rPr>
      </w:pPr>
      <w:r>
        <w:rPr>
          <w:rFonts w:ascii="Arial" w:hAnsi="Arial" w:cs="Arial"/>
          <w:bCs/>
          <w:spacing w:val="-2"/>
        </w:rPr>
        <w:t xml:space="preserve">3 </w:t>
      </w:r>
      <w:r w:rsidR="00E55CD8" w:rsidRPr="00E55CD8">
        <w:rPr>
          <w:rFonts w:ascii="Arial" w:hAnsi="Arial" w:cs="Arial"/>
          <w:bCs/>
          <w:spacing w:val="-2"/>
        </w:rPr>
        <w:t>ПРИНЯТ Евразийским советом по стандартизации, метрологии и сертификации по результатам голосования в АИС МГС (протокол от _______ 20__ г. № ____)</w:t>
      </w:r>
    </w:p>
    <w:p w14:paraId="33E64F2E" w14:textId="77777777" w:rsidR="00DE6C8A" w:rsidRDefault="00DE6C8A" w:rsidP="00E55CD8">
      <w:pPr>
        <w:tabs>
          <w:tab w:val="left" w:pos="851"/>
        </w:tabs>
        <w:spacing w:line="348" w:lineRule="auto"/>
        <w:ind w:firstLine="709"/>
        <w:rPr>
          <w:rFonts w:ascii="Arial" w:hAnsi="Arial" w:cs="Arial"/>
          <w:bCs/>
          <w:spacing w:val="-2"/>
        </w:rPr>
      </w:pPr>
      <w:r>
        <w:rPr>
          <w:rFonts w:ascii="Arial" w:hAnsi="Arial" w:cs="Arial"/>
          <w:bCs/>
          <w:spacing w:val="-2"/>
        </w:rPr>
        <w:t>За принятие проголосовали:</w:t>
      </w:r>
      <w:r w:rsidRPr="00DE6C8A">
        <w:rPr>
          <w:rFonts w:ascii="Arial" w:hAnsi="Arial" w:cs="Arial"/>
          <w:bCs/>
          <w:spacing w:val="-2"/>
        </w:rPr>
        <w:t xml:space="preserve"> </w:t>
      </w:r>
    </w:p>
    <w:tbl>
      <w:tblPr>
        <w:tblpPr w:leftFromText="180" w:rightFromText="180" w:bottomFromText="160" w:vertAnchor="text" w:tblpXSpec="center" w:tblpY="1"/>
        <w:tblOverlap w:val="neve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19"/>
        <w:gridCol w:w="2160"/>
        <w:gridCol w:w="4786"/>
      </w:tblGrid>
      <w:tr w:rsidR="00DE6C8A" w:rsidRPr="0072249C" w14:paraId="34F377E4" w14:textId="77777777" w:rsidTr="007A34A1">
        <w:tc>
          <w:tcPr>
            <w:tcW w:w="3119" w:type="dxa"/>
            <w:tcBorders>
              <w:top w:val="single" w:sz="4" w:space="0" w:color="000000"/>
              <w:left w:val="single" w:sz="4" w:space="0" w:color="000000"/>
              <w:bottom w:val="double" w:sz="4" w:space="0" w:color="auto"/>
              <w:right w:val="single" w:sz="4" w:space="0" w:color="000000"/>
            </w:tcBorders>
            <w:hideMark/>
          </w:tcPr>
          <w:p w14:paraId="25786FD4" w14:textId="77777777" w:rsidR="00DE6C8A" w:rsidRPr="0072249C" w:rsidRDefault="00DE6C8A" w:rsidP="007A34A1">
            <w:pPr>
              <w:keepNext/>
              <w:spacing w:line="348" w:lineRule="auto"/>
              <w:ind w:firstLine="0"/>
              <w:jc w:val="center"/>
              <w:rPr>
                <w:rFonts w:ascii="Arial" w:hAnsi="Arial" w:cs="Arial"/>
                <w:lang w:bidi="ru-RU"/>
              </w:rPr>
            </w:pPr>
            <w:r w:rsidRPr="0072249C">
              <w:rPr>
                <w:rFonts w:ascii="Arial" w:hAnsi="Arial" w:cs="Arial"/>
                <w:lang w:bidi="ru-RU"/>
              </w:rPr>
              <w:t>Краткое наименование страны по МК</w:t>
            </w:r>
          </w:p>
          <w:p w14:paraId="1866E2DF" w14:textId="77777777" w:rsidR="00DE6C8A" w:rsidRPr="0072249C" w:rsidRDefault="00DE6C8A" w:rsidP="007A34A1">
            <w:pPr>
              <w:keepNext/>
              <w:spacing w:line="348" w:lineRule="auto"/>
              <w:ind w:firstLine="0"/>
              <w:jc w:val="center"/>
              <w:rPr>
                <w:rFonts w:ascii="Arial" w:hAnsi="Arial" w:cs="Arial"/>
                <w:lang w:bidi="ru-RU"/>
              </w:rPr>
            </w:pPr>
            <w:r w:rsidRPr="0072249C">
              <w:rPr>
                <w:rFonts w:ascii="Arial" w:hAnsi="Arial" w:cs="Arial"/>
                <w:lang w:bidi="ru-RU"/>
              </w:rPr>
              <w:t>(ИСО 3166) 004–97</w:t>
            </w:r>
          </w:p>
        </w:tc>
        <w:tc>
          <w:tcPr>
            <w:tcW w:w="2160" w:type="dxa"/>
            <w:tcBorders>
              <w:top w:val="single" w:sz="4" w:space="0" w:color="000000"/>
              <w:left w:val="single" w:sz="4" w:space="0" w:color="000000"/>
              <w:bottom w:val="double" w:sz="4" w:space="0" w:color="auto"/>
              <w:right w:val="single" w:sz="4" w:space="0" w:color="000000"/>
            </w:tcBorders>
            <w:hideMark/>
          </w:tcPr>
          <w:p w14:paraId="3E1A4A19" w14:textId="77777777" w:rsidR="00DE6C8A" w:rsidRPr="0072249C" w:rsidRDefault="00DE6C8A" w:rsidP="007A34A1">
            <w:pPr>
              <w:keepNext/>
              <w:spacing w:line="348" w:lineRule="auto"/>
              <w:ind w:firstLine="0"/>
              <w:jc w:val="center"/>
              <w:rPr>
                <w:rFonts w:ascii="Arial" w:hAnsi="Arial" w:cs="Arial"/>
                <w:lang w:bidi="ru-RU"/>
              </w:rPr>
            </w:pPr>
            <w:r w:rsidRPr="0072249C">
              <w:rPr>
                <w:rFonts w:ascii="Arial" w:hAnsi="Arial" w:cs="Arial"/>
                <w:lang w:bidi="ru-RU"/>
              </w:rPr>
              <w:t xml:space="preserve"> Код страны по МК (ИСО 3166)</w:t>
            </w:r>
          </w:p>
          <w:p w14:paraId="119966B2" w14:textId="77777777" w:rsidR="00DE6C8A" w:rsidRPr="0072249C" w:rsidRDefault="00DE6C8A" w:rsidP="007A34A1">
            <w:pPr>
              <w:keepNext/>
              <w:spacing w:line="348" w:lineRule="auto"/>
              <w:ind w:firstLine="0"/>
              <w:jc w:val="center"/>
              <w:rPr>
                <w:rFonts w:ascii="Arial" w:hAnsi="Arial" w:cs="Arial"/>
                <w:lang w:bidi="ru-RU"/>
              </w:rPr>
            </w:pPr>
            <w:r w:rsidRPr="0072249C">
              <w:rPr>
                <w:rFonts w:ascii="Arial" w:hAnsi="Arial" w:cs="Arial"/>
                <w:lang w:bidi="ru-RU"/>
              </w:rPr>
              <w:t>004–97</w:t>
            </w:r>
          </w:p>
        </w:tc>
        <w:tc>
          <w:tcPr>
            <w:tcW w:w="4786" w:type="dxa"/>
            <w:tcBorders>
              <w:top w:val="single" w:sz="4" w:space="0" w:color="000000"/>
              <w:left w:val="single" w:sz="4" w:space="0" w:color="000000"/>
              <w:bottom w:val="double" w:sz="4" w:space="0" w:color="auto"/>
              <w:right w:val="single" w:sz="4" w:space="0" w:color="000000"/>
            </w:tcBorders>
            <w:hideMark/>
          </w:tcPr>
          <w:p w14:paraId="45056453" w14:textId="77777777" w:rsidR="00DE6C8A" w:rsidRPr="0072249C" w:rsidRDefault="00DE6C8A" w:rsidP="007A34A1">
            <w:pPr>
              <w:keepNext/>
              <w:spacing w:line="348" w:lineRule="auto"/>
              <w:ind w:firstLine="0"/>
              <w:jc w:val="center"/>
              <w:rPr>
                <w:rFonts w:ascii="Arial" w:hAnsi="Arial" w:cs="Arial"/>
                <w:lang w:bidi="ru-RU"/>
              </w:rPr>
            </w:pPr>
            <w:r w:rsidRPr="0072249C">
              <w:rPr>
                <w:rFonts w:ascii="Arial" w:hAnsi="Arial" w:cs="Arial"/>
                <w:lang w:bidi="ru-RU"/>
              </w:rPr>
              <w:t>Сокращенное наименование</w:t>
            </w:r>
          </w:p>
          <w:p w14:paraId="7AE69DB0" w14:textId="77777777" w:rsidR="00DE6C8A" w:rsidRPr="0072249C" w:rsidRDefault="00DE6C8A" w:rsidP="007A34A1">
            <w:pPr>
              <w:keepNext/>
              <w:spacing w:line="348" w:lineRule="auto"/>
              <w:ind w:firstLine="0"/>
              <w:jc w:val="center"/>
              <w:rPr>
                <w:rFonts w:ascii="Arial" w:hAnsi="Arial" w:cs="Arial"/>
                <w:lang w:bidi="ru-RU"/>
              </w:rPr>
            </w:pPr>
            <w:r w:rsidRPr="0072249C">
              <w:rPr>
                <w:rFonts w:ascii="Arial" w:hAnsi="Arial" w:cs="Arial"/>
                <w:lang w:bidi="ru-RU"/>
              </w:rPr>
              <w:t>национального</w:t>
            </w:r>
          </w:p>
          <w:p w14:paraId="7C3C6B76" w14:textId="77777777" w:rsidR="00DE6C8A" w:rsidRPr="0072249C" w:rsidRDefault="00DE6C8A" w:rsidP="007A34A1">
            <w:pPr>
              <w:keepNext/>
              <w:spacing w:line="348" w:lineRule="auto"/>
              <w:ind w:firstLine="0"/>
              <w:jc w:val="center"/>
              <w:rPr>
                <w:rFonts w:ascii="Arial" w:hAnsi="Arial" w:cs="Arial"/>
                <w:lang w:bidi="ru-RU"/>
              </w:rPr>
            </w:pPr>
            <w:r w:rsidRPr="0072249C">
              <w:rPr>
                <w:rFonts w:ascii="Arial" w:hAnsi="Arial" w:cs="Arial"/>
                <w:lang w:bidi="ru-RU"/>
              </w:rPr>
              <w:t>органа по стандартизации</w:t>
            </w:r>
          </w:p>
        </w:tc>
      </w:tr>
      <w:tr w:rsidR="00DE6C8A" w:rsidRPr="0072249C" w14:paraId="2DED941E" w14:textId="77777777" w:rsidTr="00BF0A83">
        <w:trPr>
          <w:trHeight w:val="679"/>
        </w:trPr>
        <w:tc>
          <w:tcPr>
            <w:tcW w:w="3119" w:type="dxa"/>
            <w:tcBorders>
              <w:top w:val="double" w:sz="4" w:space="0" w:color="auto"/>
              <w:left w:val="single" w:sz="4" w:space="0" w:color="000000"/>
              <w:bottom w:val="single" w:sz="4" w:space="0" w:color="000000"/>
              <w:right w:val="single" w:sz="4" w:space="0" w:color="auto"/>
            </w:tcBorders>
          </w:tcPr>
          <w:p w14:paraId="7B4B4090" w14:textId="77777777" w:rsidR="00DE6C8A" w:rsidRPr="0072249C" w:rsidRDefault="00DE6C8A" w:rsidP="007A34A1">
            <w:pPr>
              <w:suppressAutoHyphens/>
              <w:overflowPunct w:val="0"/>
              <w:spacing w:line="348" w:lineRule="auto"/>
              <w:ind w:firstLine="0"/>
              <w:jc w:val="left"/>
              <w:textAlignment w:val="baseline"/>
              <w:rPr>
                <w:rFonts w:ascii="Arial" w:hAnsi="Arial" w:cs="Arial"/>
                <w:lang w:eastAsia="ar-SA" w:bidi="ru-RU"/>
              </w:rPr>
            </w:pPr>
          </w:p>
        </w:tc>
        <w:tc>
          <w:tcPr>
            <w:tcW w:w="2160" w:type="dxa"/>
            <w:tcBorders>
              <w:top w:val="double" w:sz="4" w:space="0" w:color="auto"/>
              <w:left w:val="single" w:sz="4" w:space="0" w:color="auto"/>
              <w:bottom w:val="single" w:sz="4" w:space="0" w:color="000000"/>
              <w:right w:val="single" w:sz="4" w:space="0" w:color="auto"/>
            </w:tcBorders>
          </w:tcPr>
          <w:p w14:paraId="10F8D33F" w14:textId="77777777" w:rsidR="00DE6C8A" w:rsidRPr="00E55CD8" w:rsidRDefault="00DE6C8A" w:rsidP="007A34A1">
            <w:pPr>
              <w:suppressAutoHyphens/>
              <w:overflowPunct w:val="0"/>
              <w:spacing w:line="348" w:lineRule="auto"/>
              <w:ind w:firstLine="0"/>
              <w:jc w:val="center"/>
              <w:textAlignment w:val="baseline"/>
              <w:rPr>
                <w:rFonts w:ascii="Arial" w:hAnsi="Arial" w:cs="Arial"/>
                <w:lang w:eastAsia="ar-SA" w:bidi="ru-RU"/>
              </w:rPr>
            </w:pPr>
          </w:p>
        </w:tc>
        <w:tc>
          <w:tcPr>
            <w:tcW w:w="4786" w:type="dxa"/>
            <w:tcBorders>
              <w:top w:val="double" w:sz="4" w:space="0" w:color="auto"/>
              <w:left w:val="single" w:sz="4" w:space="0" w:color="auto"/>
              <w:bottom w:val="single" w:sz="4" w:space="0" w:color="000000"/>
              <w:right w:val="single" w:sz="4" w:space="0" w:color="000000"/>
            </w:tcBorders>
          </w:tcPr>
          <w:p w14:paraId="34CCBFF9" w14:textId="77777777" w:rsidR="00DE6C8A" w:rsidRPr="0072249C" w:rsidRDefault="00DE6C8A" w:rsidP="00367BD0">
            <w:pPr>
              <w:suppressAutoHyphens/>
              <w:overflowPunct w:val="0"/>
              <w:spacing w:line="348" w:lineRule="auto"/>
              <w:ind w:firstLine="0"/>
              <w:jc w:val="left"/>
              <w:textAlignment w:val="baseline"/>
              <w:rPr>
                <w:rFonts w:ascii="Arial" w:hAnsi="Arial" w:cs="Arial"/>
                <w:lang w:eastAsia="ar-SA" w:bidi="ru-RU"/>
              </w:rPr>
            </w:pPr>
          </w:p>
        </w:tc>
      </w:tr>
    </w:tbl>
    <w:p w14:paraId="0E580284" w14:textId="77777777" w:rsidR="00E55CD8" w:rsidRPr="00E55CD8" w:rsidRDefault="00E55CD8" w:rsidP="00E55CD8">
      <w:pPr>
        <w:widowControl/>
        <w:tabs>
          <w:tab w:val="left" w:pos="709"/>
        </w:tabs>
        <w:spacing w:before="120" w:after="160" w:line="259" w:lineRule="auto"/>
        <w:ind w:firstLine="709"/>
        <w:jc w:val="left"/>
        <w:rPr>
          <w:rFonts w:ascii="Arial" w:eastAsia="Calibri" w:hAnsi="Arial" w:cs="Arial"/>
          <w:bCs/>
          <w:spacing w:val="-2"/>
          <w:lang w:eastAsia="en-US"/>
        </w:rPr>
      </w:pPr>
      <w:r w:rsidRPr="00E55CD8">
        <w:rPr>
          <w:rFonts w:ascii="Arial" w:eastAsia="Calibri" w:hAnsi="Arial" w:cs="Arial"/>
          <w:bCs/>
          <w:spacing w:val="-2"/>
          <w:lang w:eastAsia="en-US"/>
        </w:rPr>
        <w:t>4 ВВЕДЕН ВПЕРВЫЕ</w:t>
      </w:r>
    </w:p>
    <w:p w14:paraId="61653D98" w14:textId="77777777" w:rsidR="00E55CD8" w:rsidRDefault="00E55CD8" w:rsidP="00E55CD8">
      <w:pPr>
        <w:suppressAutoHyphens/>
        <w:autoSpaceDE w:val="0"/>
        <w:spacing w:line="360" w:lineRule="auto"/>
        <w:ind w:left="34" w:right="11" w:firstLine="675"/>
        <w:rPr>
          <w:rFonts w:ascii="Arial" w:hAnsi="Arial" w:cs="Arial"/>
          <w:i/>
          <w:lang w:eastAsia="zh-CN"/>
        </w:rPr>
      </w:pPr>
    </w:p>
    <w:p w14:paraId="03F8E08A" w14:textId="77777777" w:rsidR="00E55CD8" w:rsidRDefault="00E55CD8" w:rsidP="00E55CD8">
      <w:pPr>
        <w:suppressAutoHyphens/>
        <w:autoSpaceDE w:val="0"/>
        <w:spacing w:line="360" w:lineRule="auto"/>
        <w:ind w:left="34" w:right="11" w:firstLine="675"/>
        <w:rPr>
          <w:rFonts w:ascii="Arial" w:hAnsi="Arial" w:cs="Arial"/>
          <w:i/>
          <w:lang w:eastAsia="zh-CN"/>
        </w:rPr>
      </w:pPr>
    </w:p>
    <w:p w14:paraId="7DCACC52" w14:textId="77777777" w:rsidR="00E55CD8" w:rsidRPr="00E55CD8" w:rsidRDefault="00E55CD8" w:rsidP="00E55CD8">
      <w:pPr>
        <w:suppressAutoHyphens/>
        <w:autoSpaceDE w:val="0"/>
        <w:spacing w:line="360" w:lineRule="auto"/>
        <w:ind w:left="34" w:right="11" w:firstLine="675"/>
        <w:rPr>
          <w:rFonts w:ascii="Arial" w:hAnsi="Arial" w:cs="Arial"/>
          <w:i/>
          <w:lang w:eastAsia="zh-CN"/>
        </w:rPr>
      </w:pPr>
      <w:r w:rsidRPr="00E55CD8">
        <w:rPr>
          <w:rFonts w:ascii="Arial" w:hAnsi="Arial" w:cs="Arial"/>
          <w:i/>
          <w:lang w:eastAsia="zh-CN"/>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680D5CD9" w14:textId="77777777" w:rsidR="00E55CD8" w:rsidRPr="00E55CD8" w:rsidRDefault="00E55CD8" w:rsidP="00E55CD8">
      <w:pPr>
        <w:suppressAutoHyphens/>
        <w:autoSpaceDE w:val="0"/>
        <w:spacing w:line="360" w:lineRule="auto"/>
        <w:ind w:left="34" w:right="11" w:firstLine="675"/>
        <w:rPr>
          <w:rFonts w:ascii="Arial" w:hAnsi="Arial" w:cs="Arial"/>
          <w:i/>
          <w:lang w:eastAsia="zh-CN"/>
        </w:rPr>
      </w:pPr>
      <w:r w:rsidRPr="00E55CD8">
        <w:rPr>
          <w:rFonts w:ascii="Arial" w:hAnsi="Arial" w:cs="Arial"/>
          <w:i/>
          <w:lang w:eastAsia="zh-CN"/>
        </w:rPr>
        <w:t xml:space="preserve">В случае пересмотра, изменения или отмены настоящего стандарта </w:t>
      </w:r>
      <w:r w:rsidRPr="00E55CD8">
        <w:rPr>
          <w:rFonts w:ascii="Arial" w:hAnsi="Arial" w:cs="Arial"/>
          <w:i/>
          <w:lang w:eastAsia="zh-CN"/>
        </w:rPr>
        <w:lastRenderedPageBreak/>
        <w:t xml:space="preserve">соответствующая информация будет опубликована на официальном интернет-сайте Межгосударственного совета по стандартизации, метрологии </w:t>
      </w:r>
      <w:r w:rsidRPr="00E55CD8">
        <w:rPr>
          <w:rFonts w:ascii="Arial" w:hAnsi="Arial" w:cs="Arial"/>
          <w:i/>
          <w:lang w:eastAsia="zh-CN"/>
        </w:rPr>
        <w:br/>
        <w:t>и сертификации в каталоге «Межгосударственные стандарты»</w:t>
      </w:r>
    </w:p>
    <w:p w14:paraId="63AFE2CC" w14:textId="77777777" w:rsidR="00E55CD8" w:rsidRPr="00E55CD8" w:rsidRDefault="00E55CD8" w:rsidP="00E55CD8">
      <w:pPr>
        <w:tabs>
          <w:tab w:val="left" w:pos="1080"/>
        </w:tabs>
        <w:overflowPunct w:val="0"/>
        <w:autoSpaceDE w:val="0"/>
        <w:autoSpaceDN w:val="0"/>
        <w:adjustRightInd w:val="0"/>
        <w:spacing w:line="360" w:lineRule="auto"/>
        <w:ind w:firstLine="675"/>
        <w:rPr>
          <w:rFonts w:ascii="Arial" w:hAnsi="Arial" w:cs="Arial"/>
          <w:iCs/>
        </w:rPr>
      </w:pPr>
    </w:p>
    <w:p w14:paraId="6D9C9083" w14:textId="77777777" w:rsidR="00E55CD8" w:rsidRPr="00E55CD8" w:rsidRDefault="00E55CD8" w:rsidP="00E55CD8">
      <w:pPr>
        <w:tabs>
          <w:tab w:val="left" w:pos="1080"/>
        </w:tabs>
        <w:overflowPunct w:val="0"/>
        <w:autoSpaceDE w:val="0"/>
        <w:autoSpaceDN w:val="0"/>
        <w:adjustRightInd w:val="0"/>
        <w:spacing w:line="360" w:lineRule="auto"/>
        <w:ind w:firstLine="675"/>
        <w:rPr>
          <w:rFonts w:ascii="Arial" w:hAnsi="Arial" w:cs="Arial"/>
          <w:iCs/>
        </w:rPr>
      </w:pPr>
    </w:p>
    <w:p w14:paraId="2A60DAB7" w14:textId="77777777" w:rsidR="00E55CD8" w:rsidRPr="00E55CD8" w:rsidRDefault="00E55CD8" w:rsidP="00E55CD8">
      <w:pPr>
        <w:tabs>
          <w:tab w:val="left" w:pos="1080"/>
        </w:tabs>
        <w:overflowPunct w:val="0"/>
        <w:autoSpaceDE w:val="0"/>
        <w:autoSpaceDN w:val="0"/>
        <w:adjustRightInd w:val="0"/>
        <w:spacing w:line="360" w:lineRule="auto"/>
        <w:ind w:firstLine="675"/>
        <w:rPr>
          <w:rFonts w:ascii="Arial" w:hAnsi="Arial" w:cs="Arial"/>
          <w:iCs/>
        </w:rPr>
      </w:pPr>
    </w:p>
    <w:p w14:paraId="60B37253"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5F35BDCE"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2BBF7801"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6B6B94FA"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193F3A20"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29A5A87B"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533D3BC4"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6F2ABA2C"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5535205F"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7227B60C"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787FECE2"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5EAF8420"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0E6C9A5E"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776ABA59"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547BDCFF"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2ED9F56F"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7AA97225"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518CF8F1"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28370700"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62144F7C" w14:textId="77777777" w:rsidR="00E55CD8" w:rsidRPr="00E55CD8" w:rsidRDefault="00E55CD8" w:rsidP="00E55CD8">
      <w:pPr>
        <w:widowControl/>
        <w:spacing w:line="360" w:lineRule="auto"/>
        <w:ind w:firstLine="675"/>
        <w:rPr>
          <w:rFonts w:ascii="Arial" w:eastAsia="Calibri" w:hAnsi="Arial" w:cs="Arial"/>
          <w:bCs/>
          <w:spacing w:val="-2"/>
          <w:lang w:eastAsia="en-US"/>
        </w:rPr>
      </w:pPr>
    </w:p>
    <w:p w14:paraId="403A22A3" w14:textId="77777777" w:rsidR="00E55CD8" w:rsidRDefault="00E55CD8" w:rsidP="00E55CD8">
      <w:pPr>
        <w:widowControl/>
        <w:spacing w:line="360" w:lineRule="auto"/>
        <w:ind w:firstLine="675"/>
        <w:rPr>
          <w:rFonts w:ascii="Arial" w:eastAsia="Calibri" w:hAnsi="Arial" w:cs="Arial"/>
          <w:bCs/>
          <w:spacing w:val="-2"/>
          <w:lang w:eastAsia="en-US"/>
        </w:rPr>
      </w:pPr>
    </w:p>
    <w:p w14:paraId="114F91D9" w14:textId="77777777" w:rsidR="00E55CD8" w:rsidRDefault="00E55CD8" w:rsidP="00E55CD8">
      <w:pPr>
        <w:widowControl/>
        <w:spacing w:line="360" w:lineRule="auto"/>
        <w:ind w:firstLine="675"/>
        <w:rPr>
          <w:rFonts w:ascii="Arial" w:eastAsia="Calibri" w:hAnsi="Arial" w:cs="Arial"/>
          <w:bCs/>
          <w:spacing w:val="-2"/>
          <w:lang w:eastAsia="en-US"/>
        </w:rPr>
      </w:pPr>
    </w:p>
    <w:p w14:paraId="349AE203" w14:textId="77777777" w:rsidR="00E55CD8" w:rsidRDefault="00E55CD8" w:rsidP="00E55CD8">
      <w:pPr>
        <w:widowControl/>
        <w:spacing w:line="360" w:lineRule="auto"/>
        <w:ind w:firstLine="675"/>
        <w:rPr>
          <w:rFonts w:ascii="Arial" w:eastAsia="Calibri" w:hAnsi="Arial" w:cs="Arial"/>
          <w:bCs/>
          <w:spacing w:val="-2"/>
          <w:lang w:eastAsia="en-US"/>
        </w:rPr>
      </w:pPr>
    </w:p>
    <w:p w14:paraId="34DD5F10" w14:textId="77777777" w:rsidR="00E55CD8" w:rsidRDefault="00E55CD8" w:rsidP="00E55CD8">
      <w:pPr>
        <w:widowControl/>
        <w:spacing w:line="360" w:lineRule="auto"/>
        <w:ind w:firstLine="675"/>
        <w:rPr>
          <w:rFonts w:ascii="Arial" w:eastAsia="Calibri" w:hAnsi="Arial" w:cs="Arial"/>
          <w:bCs/>
          <w:spacing w:val="-2"/>
          <w:lang w:eastAsia="en-US"/>
        </w:rPr>
      </w:pPr>
    </w:p>
    <w:p w14:paraId="2B94B7B7" w14:textId="77777777" w:rsidR="00E55CD8" w:rsidRDefault="00E55CD8" w:rsidP="00E55CD8">
      <w:pPr>
        <w:widowControl/>
        <w:spacing w:line="360" w:lineRule="auto"/>
        <w:ind w:firstLine="675"/>
        <w:rPr>
          <w:rFonts w:ascii="Arial" w:eastAsia="Calibri" w:hAnsi="Arial" w:cs="Arial"/>
          <w:bCs/>
          <w:spacing w:val="-2"/>
          <w:lang w:eastAsia="en-US"/>
        </w:rPr>
      </w:pPr>
    </w:p>
    <w:p w14:paraId="0358A53A" w14:textId="77777777" w:rsidR="00E55CD8" w:rsidRDefault="00E55CD8" w:rsidP="00E55CD8">
      <w:pPr>
        <w:widowControl/>
        <w:spacing w:line="360" w:lineRule="auto"/>
        <w:ind w:firstLine="675"/>
        <w:rPr>
          <w:rFonts w:ascii="Arial" w:eastAsia="Calibri" w:hAnsi="Arial" w:cs="Arial"/>
          <w:bCs/>
          <w:spacing w:val="-2"/>
          <w:lang w:eastAsia="en-US"/>
        </w:rPr>
      </w:pPr>
    </w:p>
    <w:p w14:paraId="7AC748F4" w14:textId="77777777" w:rsidR="00E55CD8" w:rsidRPr="00E55CD8" w:rsidRDefault="00E55CD8" w:rsidP="00E55CD8">
      <w:pPr>
        <w:widowControl/>
        <w:spacing w:line="360" w:lineRule="auto"/>
        <w:ind w:firstLine="675"/>
        <w:rPr>
          <w:rFonts w:ascii="Arial" w:eastAsia="Calibri" w:hAnsi="Arial" w:cs="Arial"/>
          <w:bCs/>
          <w:spacing w:val="-2"/>
          <w:lang w:eastAsia="en-US"/>
        </w:rPr>
      </w:pPr>
      <w:r w:rsidRPr="00E55CD8">
        <w:rPr>
          <w:rFonts w:ascii="Arial" w:eastAsia="Calibri" w:hAnsi="Arial" w:cs="Arial"/>
          <w:bCs/>
          <w:spacing w:val="-2"/>
          <w:lang w:eastAsia="en-US"/>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4A46C342" w14:textId="77777777" w:rsidR="004448F6" w:rsidRDefault="004448F6" w:rsidP="004448F6">
      <w:pPr>
        <w:pStyle w:val="21"/>
        <w:tabs>
          <w:tab w:val="left" w:pos="1080"/>
        </w:tabs>
        <w:spacing w:line="360" w:lineRule="auto"/>
        <w:ind w:firstLine="675"/>
        <w:rPr>
          <w:rFonts w:ascii="Arial" w:hAnsi="Arial" w:cs="Arial"/>
          <w:iCs/>
          <w:szCs w:val="24"/>
        </w:rPr>
        <w:sectPr w:rsidR="004448F6" w:rsidSect="00E55CD8">
          <w:headerReference w:type="even" r:id="rId9"/>
          <w:headerReference w:type="default" r:id="rId10"/>
          <w:footerReference w:type="even" r:id="rId11"/>
          <w:footerReference w:type="default" r:id="rId12"/>
          <w:pgSz w:w="11906" w:h="16838"/>
          <w:pgMar w:top="1134" w:right="566" w:bottom="1134" w:left="1134" w:header="708" w:footer="708" w:gutter="0"/>
          <w:pgNumType w:fmt="upperRoman"/>
          <w:cols w:space="708"/>
          <w:titlePg/>
          <w:docGrid w:linePitch="360"/>
        </w:sectPr>
      </w:pPr>
    </w:p>
    <w:p w14:paraId="17BD9651" w14:textId="77777777" w:rsidR="00DE6C8A" w:rsidRPr="00E968F7" w:rsidRDefault="00DE6C8A" w:rsidP="00DE6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jc w:val="center"/>
        <w:rPr>
          <w:rFonts w:ascii="Arial" w:hAnsi="Arial" w:cs="Arial"/>
          <w:b/>
          <w:bCs/>
          <w:spacing w:val="40"/>
          <w:sz w:val="28"/>
          <w:szCs w:val="28"/>
        </w:rPr>
      </w:pPr>
      <w:r w:rsidRPr="00E968F7">
        <w:rPr>
          <w:rFonts w:ascii="Arial" w:hAnsi="Arial" w:cs="Arial"/>
          <w:b/>
          <w:bCs/>
          <w:spacing w:val="40"/>
          <w:sz w:val="28"/>
          <w:szCs w:val="28"/>
        </w:rPr>
        <w:lastRenderedPageBreak/>
        <w:t xml:space="preserve">М Е Ж Г О С У Д А Р С Т В Е Н </w:t>
      </w:r>
      <w:proofErr w:type="spellStart"/>
      <w:r w:rsidRPr="00E968F7">
        <w:rPr>
          <w:rFonts w:ascii="Arial" w:hAnsi="Arial" w:cs="Arial"/>
          <w:b/>
          <w:bCs/>
          <w:spacing w:val="40"/>
          <w:sz w:val="28"/>
          <w:szCs w:val="28"/>
        </w:rPr>
        <w:t>Н</w:t>
      </w:r>
      <w:proofErr w:type="spellEnd"/>
      <w:r w:rsidRPr="00E968F7">
        <w:rPr>
          <w:rFonts w:ascii="Arial" w:hAnsi="Arial" w:cs="Arial"/>
          <w:b/>
          <w:bCs/>
          <w:spacing w:val="40"/>
          <w:sz w:val="28"/>
          <w:szCs w:val="28"/>
        </w:rPr>
        <w:t xml:space="preserve"> Ы </w:t>
      </w:r>
      <w:proofErr w:type="gramStart"/>
      <w:r w:rsidRPr="00E968F7">
        <w:rPr>
          <w:rFonts w:ascii="Arial" w:hAnsi="Arial" w:cs="Arial"/>
          <w:b/>
          <w:bCs/>
          <w:spacing w:val="40"/>
          <w:sz w:val="28"/>
          <w:szCs w:val="28"/>
        </w:rPr>
        <w:t>Й  С</w:t>
      </w:r>
      <w:proofErr w:type="gramEnd"/>
      <w:r w:rsidRPr="00E968F7">
        <w:rPr>
          <w:rFonts w:ascii="Arial" w:hAnsi="Arial" w:cs="Arial"/>
          <w:b/>
          <w:bCs/>
          <w:spacing w:val="40"/>
          <w:sz w:val="28"/>
          <w:szCs w:val="28"/>
        </w:rPr>
        <w:t xml:space="preserve"> Т А Н Д А Р Т</w:t>
      </w:r>
    </w:p>
    <w:tbl>
      <w:tblPr>
        <w:tblStyle w:val="a4"/>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DE6C8A" w:rsidRPr="00E55CD8" w14:paraId="007463C0" w14:textId="77777777" w:rsidTr="004448F6">
        <w:tc>
          <w:tcPr>
            <w:tcW w:w="10206" w:type="dxa"/>
          </w:tcPr>
          <w:p w14:paraId="5F3C6502" w14:textId="77777777" w:rsidR="00DE6C8A" w:rsidRPr="00C45AD9" w:rsidRDefault="00DE6C8A" w:rsidP="007A34A1">
            <w:pPr>
              <w:pStyle w:val="6"/>
              <w:keepNext w:val="0"/>
              <w:widowControl w:val="0"/>
              <w:spacing w:line="360" w:lineRule="auto"/>
              <w:rPr>
                <w:rFonts w:ascii="Arial" w:hAnsi="Arial" w:cs="Arial"/>
                <w:snapToGrid w:val="0"/>
                <w:sz w:val="28"/>
                <w:szCs w:val="28"/>
              </w:rPr>
            </w:pPr>
            <w:r w:rsidRPr="00C45AD9">
              <w:rPr>
                <w:rFonts w:ascii="Arial" w:hAnsi="Arial" w:cs="Arial"/>
                <w:kern w:val="36"/>
                <w:sz w:val="28"/>
                <w:szCs w:val="28"/>
              </w:rPr>
              <w:t>Безопасность в чрезвычайных ситуациях</w:t>
            </w:r>
          </w:p>
          <w:p w14:paraId="2AFBF7C9" w14:textId="77777777" w:rsidR="00456374" w:rsidRPr="00C45AD9" w:rsidRDefault="00456374" w:rsidP="00456374">
            <w:pPr>
              <w:widowControl/>
              <w:spacing w:line="360" w:lineRule="auto"/>
              <w:ind w:firstLine="0"/>
              <w:jc w:val="center"/>
            </w:pPr>
            <w:r>
              <w:rPr>
                <w:rFonts w:ascii="Arial" w:hAnsi="Arial" w:cs="Arial"/>
                <w:b/>
                <w:sz w:val="28"/>
                <w:szCs w:val="28"/>
              </w:rPr>
              <w:t>ОДЕЖДА СПАСАТЕЛЯ ЗАЩИТНАЯ СПЕЦИАЛЬНАЯ</w:t>
            </w:r>
          </w:p>
          <w:p w14:paraId="1F5DAFBD" w14:textId="77777777" w:rsidR="00456374" w:rsidRPr="006F35F3" w:rsidRDefault="00456374" w:rsidP="00456374">
            <w:pPr>
              <w:pStyle w:val="6"/>
              <w:keepNext w:val="0"/>
              <w:widowControl w:val="0"/>
              <w:spacing w:line="360" w:lineRule="auto"/>
              <w:rPr>
                <w:rFonts w:ascii="Arial" w:hAnsi="Arial" w:cs="Arial"/>
                <w:snapToGrid w:val="0"/>
                <w:sz w:val="28"/>
                <w:szCs w:val="28"/>
              </w:rPr>
            </w:pPr>
            <w:r w:rsidRPr="00C45AD9">
              <w:rPr>
                <w:rFonts w:ascii="Arial" w:hAnsi="Arial" w:cs="Arial"/>
                <w:snapToGrid w:val="0"/>
                <w:sz w:val="28"/>
                <w:szCs w:val="28"/>
              </w:rPr>
              <w:t xml:space="preserve">Общие технические </w:t>
            </w:r>
            <w:r w:rsidRPr="006F35F3">
              <w:rPr>
                <w:rFonts w:ascii="Arial" w:hAnsi="Arial" w:cs="Arial"/>
                <w:snapToGrid w:val="0"/>
                <w:sz w:val="28"/>
                <w:szCs w:val="28"/>
              </w:rPr>
              <w:t>требования</w:t>
            </w:r>
            <w:r w:rsidR="009908BD" w:rsidRPr="006F35F3">
              <w:rPr>
                <w:rFonts w:ascii="Arial" w:hAnsi="Arial" w:cs="Arial"/>
                <w:snapToGrid w:val="0"/>
                <w:sz w:val="28"/>
                <w:szCs w:val="28"/>
              </w:rPr>
              <w:t xml:space="preserve"> и методы </w:t>
            </w:r>
            <w:r w:rsidRPr="006F35F3">
              <w:rPr>
                <w:rFonts w:ascii="Arial" w:hAnsi="Arial" w:cs="Arial"/>
                <w:snapToGrid w:val="0"/>
                <w:sz w:val="28"/>
                <w:szCs w:val="28"/>
              </w:rPr>
              <w:t>испытаний</w:t>
            </w:r>
          </w:p>
          <w:p w14:paraId="682BB7B4" w14:textId="77777777" w:rsidR="00456374" w:rsidRPr="00311749" w:rsidRDefault="00F330D5" w:rsidP="00E55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jc w:val="center"/>
              <w:rPr>
                <w:rFonts w:ascii="Arial" w:hAnsi="Arial" w:cs="Arial"/>
                <w:bCs/>
                <w:lang w:val="en-US"/>
              </w:rPr>
            </w:pPr>
            <w:r>
              <w:rPr>
                <w:rFonts w:ascii="Arial" w:hAnsi="Arial" w:cs="Arial"/>
                <w:bCs/>
                <w:lang w:val="en-US"/>
              </w:rPr>
              <w:t>Safety in emergencies</w:t>
            </w:r>
            <w:r w:rsidR="00311749" w:rsidRPr="00311749">
              <w:rPr>
                <w:rFonts w:ascii="Arial" w:hAnsi="Arial" w:cs="Arial"/>
                <w:bCs/>
                <w:lang w:val="en-US"/>
              </w:rPr>
              <w:t>.</w:t>
            </w:r>
            <w:r>
              <w:rPr>
                <w:rFonts w:ascii="Arial" w:hAnsi="Arial" w:cs="Arial"/>
                <w:bCs/>
                <w:lang w:val="en-US"/>
              </w:rPr>
              <w:t xml:space="preserve"> </w:t>
            </w:r>
            <w:r w:rsidR="00311749">
              <w:rPr>
                <w:rFonts w:ascii="Arial" w:hAnsi="Arial" w:cs="Arial"/>
                <w:bCs/>
                <w:lang w:val="en-US"/>
              </w:rPr>
              <w:t>Lifeguard</w:t>
            </w:r>
            <w:r w:rsidR="00311749" w:rsidRPr="006F35F3">
              <w:rPr>
                <w:rFonts w:ascii="Arial" w:hAnsi="Arial" w:cs="Arial"/>
                <w:bCs/>
                <w:lang w:val="en-US"/>
              </w:rPr>
              <w:t>'</w:t>
            </w:r>
            <w:r w:rsidR="00311749">
              <w:rPr>
                <w:rFonts w:ascii="Arial" w:hAnsi="Arial" w:cs="Arial"/>
                <w:bCs/>
                <w:lang w:val="en-US"/>
              </w:rPr>
              <w:t>s</w:t>
            </w:r>
            <w:r w:rsidR="00311749" w:rsidRPr="006F35F3">
              <w:rPr>
                <w:rFonts w:ascii="Arial" w:hAnsi="Arial" w:cs="Arial"/>
                <w:bCs/>
                <w:lang w:val="en-US"/>
              </w:rPr>
              <w:t xml:space="preserve"> </w:t>
            </w:r>
            <w:r w:rsidR="00311749">
              <w:rPr>
                <w:rFonts w:ascii="Arial" w:hAnsi="Arial" w:cs="Arial"/>
                <w:bCs/>
                <w:lang w:val="en-US"/>
              </w:rPr>
              <w:t>protective</w:t>
            </w:r>
            <w:r w:rsidR="00311749" w:rsidRPr="006F35F3">
              <w:rPr>
                <w:rFonts w:ascii="Arial" w:hAnsi="Arial" w:cs="Arial"/>
                <w:bCs/>
                <w:lang w:val="en-US"/>
              </w:rPr>
              <w:t xml:space="preserve"> </w:t>
            </w:r>
            <w:r w:rsidR="00311749">
              <w:rPr>
                <w:rFonts w:ascii="Arial" w:hAnsi="Arial" w:cs="Arial"/>
                <w:bCs/>
                <w:lang w:val="en-US"/>
              </w:rPr>
              <w:t>special</w:t>
            </w:r>
            <w:r w:rsidR="00311749" w:rsidRPr="006F35F3">
              <w:rPr>
                <w:rFonts w:ascii="Arial" w:hAnsi="Arial" w:cs="Arial"/>
                <w:bCs/>
                <w:lang w:val="en-US"/>
              </w:rPr>
              <w:t xml:space="preserve"> </w:t>
            </w:r>
            <w:r w:rsidR="00311749">
              <w:rPr>
                <w:rFonts w:ascii="Arial" w:hAnsi="Arial" w:cs="Arial"/>
                <w:bCs/>
                <w:lang w:val="en-US"/>
              </w:rPr>
              <w:t>clothing</w:t>
            </w:r>
            <w:r w:rsidR="00311749" w:rsidRPr="00311749">
              <w:rPr>
                <w:rFonts w:ascii="Arial" w:hAnsi="Arial" w:cs="Arial"/>
                <w:bCs/>
                <w:lang w:val="en-US"/>
              </w:rPr>
              <w:t>.</w:t>
            </w:r>
          </w:p>
          <w:p w14:paraId="7033709E" w14:textId="77777777" w:rsidR="00DE6C8A" w:rsidRPr="00DC0C2E" w:rsidRDefault="00456374" w:rsidP="00E55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jc w:val="center"/>
              <w:rPr>
                <w:rFonts w:ascii="Arial" w:hAnsi="Arial" w:cs="Arial"/>
                <w:spacing w:val="2"/>
                <w:lang w:val="en-US"/>
              </w:rPr>
            </w:pPr>
            <w:r w:rsidRPr="006F35F3">
              <w:rPr>
                <w:rFonts w:ascii="Arial" w:hAnsi="Arial" w:cs="Arial"/>
                <w:bCs/>
                <w:lang w:val="en-US"/>
              </w:rPr>
              <w:t>General technical requirements</w:t>
            </w:r>
            <w:r w:rsidR="009908BD" w:rsidRPr="006F35F3">
              <w:rPr>
                <w:rFonts w:ascii="Arial" w:hAnsi="Arial" w:cs="Arial"/>
                <w:bCs/>
                <w:lang w:val="en-US"/>
              </w:rPr>
              <w:t xml:space="preserve"> and </w:t>
            </w:r>
            <w:r w:rsidR="00E55CD8">
              <w:rPr>
                <w:rFonts w:ascii="Arial" w:hAnsi="Arial" w:cs="Arial"/>
                <w:bCs/>
                <w:lang w:val="en-US"/>
              </w:rPr>
              <w:t>t</w:t>
            </w:r>
            <w:r w:rsidRPr="006F35F3">
              <w:rPr>
                <w:rFonts w:ascii="Arial" w:hAnsi="Arial" w:cs="Arial"/>
                <w:bCs/>
                <w:lang w:val="en-US"/>
              </w:rPr>
              <w:t>est methods</w:t>
            </w:r>
          </w:p>
        </w:tc>
      </w:tr>
    </w:tbl>
    <w:p w14:paraId="0C236417" w14:textId="77777777" w:rsidR="00F330D5" w:rsidRPr="00155173" w:rsidRDefault="004448F6" w:rsidP="004448F6">
      <w:pPr>
        <w:jc w:val="right"/>
        <w:rPr>
          <w:b/>
        </w:rPr>
      </w:pPr>
      <w:r w:rsidRPr="0040629F">
        <w:rPr>
          <w:rFonts w:ascii="Arial" w:hAnsi="Arial" w:cs="Arial"/>
          <w:b/>
          <w:bCs/>
        </w:rPr>
        <w:t>Дата введения –____________</w:t>
      </w:r>
    </w:p>
    <w:p w14:paraId="44C387B2" w14:textId="77777777" w:rsidR="00DE6C8A" w:rsidRPr="003050F1" w:rsidRDefault="00DE6C8A" w:rsidP="00E55CD8">
      <w:pPr>
        <w:pStyle w:val="2"/>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ind w:firstLine="709"/>
        <w:rPr>
          <w:rFonts w:ascii="Arial" w:hAnsi="Arial" w:cs="Arial"/>
          <w:color w:val="auto"/>
          <w:sz w:val="28"/>
          <w:szCs w:val="28"/>
        </w:rPr>
      </w:pPr>
      <w:r w:rsidRPr="003050F1">
        <w:rPr>
          <w:rFonts w:ascii="Arial" w:hAnsi="Arial" w:cs="Arial"/>
          <w:color w:val="auto"/>
          <w:sz w:val="28"/>
          <w:szCs w:val="28"/>
        </w:rPr>
        <w:t>1 Область применения</w:t>
      </w:r>
    </w:p>
    <w:p w14:paraId="1C3985A1" w14:textId="77777777" w:rsidR="00EE774B" w:rsidRPr="00EE774B" w:rsidRDefault="00E55CD8" w:rsidP="00E55CD8">
      <w:pPr>
        <w:pStyle w:val="6"/>
        <w:keepNext w:val="0"/>
        <w:widowControl w:val="0"/>
        <w:spacing w:line="360" w:lineRule="auto"/>
        <w:ind w:firstLine="709"/>
        <w:jc w:val="both"/>
        <w:rPr>
          <w:rFonts w:ascii="Arial" w:hAnsi="Arial" w:cs="Arial"/>
          <w:b w:val="0"/>
          <w:sz w:val="24"/>
          <w:szCs w:val="24"/>
        </w:rPr>
      </w:pPr>
      <w:r>
        <w:rPr>
          <w:rFonts w:ascii="Arial" w:hAnsi="Arial" w:cs="Arial"/>
          <w:b w:val="0"/>
          <w:sz w:val="24"/>
          <w:szCs w:val="24"/>
        </w:rPr>
        <w:t>1.1 </w:t>
      </w:r>
      <w:r w:rsidR="00EE774B" w:rsidRPr="00EE774B">
        <w:rPr>
          <w:rFonts w:ascii="Arial" w:hAnsi="Arial" w:cs="Arial"/>
          <w:b w:val="0"/>
          <w:sz w:val="24"/>
          <w:szCs w:val="24"/>
        </w:rPr>
        <w:t>Настоящий стандарт распространяется на одежду спасателя защитную специальную</w:t>
      </w:r>
      <w:r w:rsidR="00EE774B">
        <w:rPr>
          <w:rFonts w:ascii="Arial" w:hAnsi="Arial" w:cs="Arial"/>
          <w:b w:val="0"/>
          <w:sz w:val="24"/>
          <w:szCs w:val="24"/>
        </w:rPr>
        <w:t>,</w:t>
      </w:r>
      <w:r w:rsidR="00EE774B" w:rsidRPr="00EE774B">
        <w:rPr>
          <w:rFonts w:ascii="Arial" w:hAnsi="Arial" w:cs="Arial"/>
          <w:b w:val="0"/>
          <w:sz w:val="24"/>
          <w:szCs w:val="24"/>
        </w:rPr>
        <w:t xml:space="preserve"> </w:t>
      </w:r>
      <w:r w:rsidR="00F330D5">
        <w:rPr>
          <w:rFonts w:ascii="Arial" w:hAnsi="Arial" w:cs="Arial"/>
          <w:b w:val="0"/>
          <w:sz w:val="24"/>
          <w:szCs w:val="24"/>
        </w:rPr>
        <w:t>применяемую</w:t>
      </w:r>
      <w:r w:rsidR="00EE774B" w:rsidRPr="00EE774B">
        <w:rPr>
          <w:rFonts w:ascii="Arial" w:hAnsi="Arial" w:cs="Arial"/>
          <w:b w:val="0"/>
          <w:sz w:val="24"/>
          <w:szCs w:val="24"/>
        </w:rPr>
        <w:t xml:space="preserve"> при проведении</w:t>
      </w:r>
      <w:r w:rsidR="00F330D5">
        <w:rPr>
          <w:rFonts w:ascii="Arial" w:hAnsi="Arial" w:cs="Arial"/>
          <w:b w:val="0"/>
          <w:sz w:val="24"/>
          <w:szCs w:val="24"/>
        </w:rPr>
        <w:t xml:space="preserve"> работ в ходе ликвидации чрезвычайных ситуаций </w:t>
      </w:r>
      <w:r w:rsidR="0056056C" w:rsidRPr="006F35F3">
        <w:rPr>
          <w:rFonts w:ascii="Arial" w:hAnsi="Arial" w:cs="Arial"/>
          <w:b w:val="0"/>
          <w:sz w:val="24"/>
          <w:szCs w:val="24"/>
        </w:rPr>
        <w:t xml:space="preserve">(далее – </w:t>
      </w:r>
      <w:r w:rsidR="00E17B70">
        <w:rPr>
          <w:rFonts w:ascii="Arial" w:hAnsi="Arial" w:cs="Arial"/>
          <w:b w:val="0"/>
          <w:sz w:val="24"/>
          <w:szCs w:val="24"/>
        </w:rPr>
        <w:t>специальная одежда</w:t>
      </w:r>
      <w:r w:rsidR="0056056C" w:rsidRPr="006F35F3">
        <w:rPr>
          <w:rFonts w:ascii="Arial" w:hAnsi="Arial" w:cs="Arial"/>
          <w:b w:val="0"/>
          <w:sz w:val="24"/>
          <w:szCs w:val="24"/>
        </w:rPr>
        <w:t>)</w:t>
      </w:r>
      <w:r w:rsidR="0056056C">
        <w:rPr>
          <w:rFonts w:ascii="Arial" w:hAnsi="Arial" w:cs="Arial"/>
          <w:b w:val="0"/>
          <w:sz w:val="24"/>
          <w:szCs w:val="24"/>
        </w:rPr>
        <w:t xml:space="preserve"> </w:t>
      </w:r>
      <w:r w:rsidR="00EE774B" w:rsidRPr="0005428B">
        <w:rPr>
          <w:rFonts w:ascii="Arial" w:hAnsi="Arial" w:cs="Arial"/>
          <w:b w:val="0"/>
          <w:sz w:val="24"/>
          <w:szCs w:val="24"/>
        </w:rPr>
        <w:t>в зонах</w:t>
      </w:r>
      <w:r w:rsidR="004B7930" w:rsidRPr="0005428B">
        <w:rPr>
          <w:rFonts w:ascii="Arial" w:hAnsi="Arial" w:cs="Arial"/>
          <w:b w:val="0"/>
          <w:sz w:val="24"/>
          <w:szCs w:val="24"/>
        </w:rPr>
        <w:t xml:space="preserve"> </w:t>
      </w:r>
      <w:r w:rsidR="00E17B70" w:rsidRPr="0005428B">
        <w:rPr>
          <w:rFonts w:ascii="Arial" w:hAnsi="Arial" w:cs="Arial"/>
          <w:b w:val="0"/>
          <w:sz w:val="24"/>
          <w:szCs w:val="24"/>
        </w:rPr>
        <w:t>ради</w:t>
      </w:r>
      <w:r w:rsidR="003C3407">
        <w:rPr>
          <w:rFonts w:ascii="Arial" w:hAnsi="Arial" w:cs="Arial"/>
          <w:b w:val="0"/>
          <w:sz w:val="24"/>
          <w:szCs w:val="24"/>
        </w:rPr>
        <w:t>ационного</w:t>
      </w:r>
      <w:r w:rsidR="00E17B70" w:rsidRPr="0005428B">
        <w:rPr>
          <w:rFonts w:ascii="Arial" w:hAnsi="Arial" w:cs="Arial"/>
          <w:b w:val="0"/>
          <w:sz w:val="24"/>
          <w:szCs w:val="24"/>
        </w:rPr>
        <w:t xml:space="preserve"> загрязнения, химического</w:t>
      </w:r>
      <w:r w:rsidR="003C3407">
        <w:rPr>
          <w:rFonts w:ascii="Arial" w:hAnsi="Arial" w:cs="Arial"/>
          <w:b w:val="0"/>
          <w:sz w:val="24"/>
          <w:szCs w:val="24"/>
        </w:rPr>
        <w:t xml:space="preserve"> </w:t>
      </w:r>
      <w:r w:rsidR="008A509C">
        <w:rPr>
          <w:rFonts w:ascii="Arial" w:hAnsi="Arial" w:cs="Arial"/>
          <w:b w:val="0"/>
          <w:sz w:val="24"/>
          <w:szCs w:val="24"/>
        </w:rPr>
        <w:t xml:space="preserve">и биологического </w:t>
      </w:r>
      <w:r w:rsidR="003C3407">
        <w:rPr>
          <w:rFonts w:ascii="Arial" w:hAnsi="Arial" w:cs="Arial"/>
          <w:b w:val="0"/>
          <w:sz w:val="24"/>
          <w:szCs w:val="24"/>
        </w:rPr>
        <w:t>заражения</w:t>
      </w:r>
      <w:r w:rsidR="000665CA">
        <w:rPr>
          <w:rFonts w:ascii="Arial" w:hAnsi="Arial" w:cs="Arial"/>
          <w:b w:val="0"/>
          <w:sz w:val="24"/>
          <w:szCs w:val="24"/>
        </w:rPr>
        <w:t>,</w:t>
      </w:r>
      <w:r w:rsidR="003C3407">
        <w:rPr>
          <w:rFonts w:ascii="Arial" w:hAnsi="Arial" w:cs="Arial"/>
          <w:b w:val="0"/>
          <w:sz w:val="24"/>
          <w:szCs w:val="24"/>
        </w:rPr>
        <w:t xml:space="preserve"> </w:t>
      </w:r>
      <w:r w:rsidR="008A509C">
        <w:rPr>
          <w:rFonts w:ascii="Arial" w:hAnsi="Arial" w:cs="Arial"/>
          <w:b w:val="0"/>
          <w:sz w:val="24"/>
          <w:szCs w:val="24"/>
        </w:rPr>
        <w:t xml:space="preserve">пожаров, </w:t>
      </w:r>
      <w:r w:rsidR="003C3407">
        <w:rPr>
          <w:rFonts w:ascii="Arial" w:hAnsi="Arial" w:cs="Arial"/>
          <w:b w:val="0"/>
          <w:sz w:val="24"/>
          <w:szCs w:val="24"/>
        </w:rPr>
        <w:t>наводнений и затоплений</w:t>
      </w:r>
      <w:r w:rsidR="008A509C">
        <w:rPr>
          <w:rFonts w:ascii="Arial" w:hAnsi="Arial" w:cs="Arial"/>
          <w:b w:val="0"/>
          <w:sz w:val="24"/>
          <w:szCs w:val="24"/>
        </w:rPr>
        <w:t xml:space="preserve"> и в условиях пониженных температур</w:t>
      </w:r>
      <w:r w:rsidR="00155173">
        <w:rPr>
          <w:rFonts w:ascii="Arial" w:hAnsi="Arial" w:cs="Arial"/>
          <w:b w:val="0"/>
          <w:sz w:val="24"/>
          <w:szCs w:val="24"/>
        </w:rPr>
        <w:t>.</w:t>
      </w:r>
      <w:r w:rsidR="004B7930" w:rsidRPr="0005428B">
        <w:rPr>
          <w:rFonts w:ascii="Arial" w:hAnsi="Arial" w:cs="Arial"/>
          <w:b w:val="0"/>
          <w:sz w:val="24"/>
          <w:szCs w:val="24"/>
        </w:rPr>
        <w:t xml:space="preserve"> </w:t>
      </w:r>
    </w:p>
    <w:p w14:paraId="65C83812" w14:textId="77777777" w:rsidR="00EE774B" w:rsidRPr="00311749" w:rsidRDefault="00E55CD8" w:rsidP="00E55CD8">
      <w:pPr>
        <w:spacing w:line="360" w:lineRule="auto"/>
        <w:ind w:firstLine="709"/>
        <w:textAlignment w:val="baseline"/>
        <w:rPr>
          <w:rFonts w:ascii="Arial" w:hAnsi="Arial" w:cs="Arial"/>
          <w:bCs/>
        </w:rPr>
      </w:pPr>
      <w:r>
        <w:rPr>
          <w:rFonts w:ascii="Arial" w:hAnsi="Arial" w:cs="Arial"/>
          <w:bCs/>
        </w:rPr>
        <w:t>1.2 </w:t>
      </w:r>
      <w:r w:rsidR="00EE774B" w:rsidRPr="00311749">
        <w:rPr>
          <w:rFonts w:ascii="Arial" w:hAnsi="Arial" w:cs="Arial"/>
          <w:bCs/>
        </w:rPr>
        <w:t xml:space="preserve">Настоящий стандарт не распространяется на </w:t>
      </w:r>
      <w:r>
        <w:rPr>
          <w:rFonts w:ascii="Arial" w:hAnsi="Arial" w:cs="Arial"/>
          <w:bCs/>
        </w:rPr>
        <w:t xml:space="preserve">средства индивидуальной </w:t>
      </w:r>
      <w:r>
        <w:rPr>
          <w:rFonts w:ascii="Arial" w:hAnsi="Arial" w:cs="Arial"/>
          <w:bCs/>
        </w:rPr>
        <w:br/>
        <w:t>защиты –</w:t>
      </w:r>
      <w:r w:rsidR="00311749" w:rsidRPr="00311749">
        <w:rPr>
          <w:rFonts w:ascii="Arial" w:hAnsi="Arial" w:cs="Arial"/>
          <w:bCs/>
        </w:rPr>
        <w:t xml:space="preserve"> по ГОСТ 22.9.ХХ (проект, шифр темы ПМС RU.1.416-2025), </w:t>
      </w:r>
      <w:r w:rsidR="00EE774B" w:rsidRPr="00311749">
        <w:rPr>
          <w:rFonts w:ascii="Arial" w:hAnsi="Arial" w:cs="Arial"/>
          <w:bCs/>
        </w:rPr>
        <w:t xml:space="preserve">снаряжение, средства защиты рук, ног и головы спасателя. </w:t>
      </w:r>
    </w:p>
    <w:p w14:paraId="4D1BE86C" w14:textId="77777777" w:rsidR="00DE6C8A" w:rsidRPr="00E55CD8" w:rsidRDefault="00DE6C8A" w:rsidP="00E55C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ind w:firstLine="709"/>
        <w:rPr>
          <w:rFonts w:ascii="Arial" w:hAnsi="Arial" w:cs="Arial"/>
          <w:b/>
          <w:bCs/>
          <w:i/>
          <w:sz w:val="28"/>
          <w:szCs w:val="28"/>
        </w:rPr>
      </w:pPr>
      <w:r w:rsidRPr="00E55CD8">
        <w:rPr>
          <w:rFonts w:ascii="Arial" w:hAnsi="Arial" w:cs="Arial"/>
          <w:b/>
          <w:bCs/>
          <w:sz w:val="28"/>
          <w:szCs w:val="28"/>
        </w:rPr>
        <w:t>2 Нормативные ссылки</w:t>
      </w:r>
      <w:r w:rsidR="00684F3E" w:rsidRPr="00E55CD8">
        <w:rPr>
          <w:rFonts w:ascii="Arial" w:hAnsi="Arial" w:cs="Arial"/>
          <w:b/>
          <w:bCs/>
          <w:sz w:val="28"/>
          <w:szCs w:val="28"/>
        </w:rPr>
        <w:t xml:space="preserve"> </w:t>
      </w:r>
    </w:p>
    <w:p w14:paraId="42B067ED" w14:textId="77777777" w:rsidR="00196E56" w:rsidRDefault="00196E56" w:rsidP="003050F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890237">
        <w:rPr>
          <w:rFonts w:ascii="Arial" w:hAnsi="Arial" w:cs="Arial"/>
        </w:rPr>
        <w:t xml:space="preserve">В настоящем стандарте использованы нормативные ссылки на следующие </w:t>
      </w:r>
      <w:r w:rsidR="00890237" w:rsidRPr="00890237">
        <w:rPr>
          <w:rFonts w:ascii="Arial" w:hAnsi="Arial" w:cs="Arial"/>
        </w:rPr>
        <w:t xml:space="preserve">межгосударственные </w:t>
      </w:r>
      <w:r w:rsidRPr="00890237">
        <w:rPr>
          <w:rFonts w:ascii="Arial" w:hAnsi="Arial" w:cs="Arial"/>
        </w:rPr>
        <w:t>стандарты:</w:t>
      </w:r>
    </w:p>
    <w:p w14:paraId="048FD022" w14:textId="77777777" w:rsidR="00D03CB8" w:rsidRPr="0058773C" w:rsidRDefault="00D03CB8" w:rsidP="00D03C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58773C">
        <w:rPr>
          <w:rFonts w:ascii="Arial" w:hAnsi="Arial" w:cs="Arial"/>
        </w:rPr>
        <w:t>ГОСТ</w:t>
      </w:r>
      <w:r w:rsidR="007611BA">
        <w:rPr>
          <w:rFonts w:ascii="Arial" w:hAnsi="Arial" w:cs="Arial"/>
        </w:rPr>
        <w:t> </w:t>
      </w:r>
      <w:r w:rsidRPr="0058773C">
        <w:rPr>
          <w:rFonts w:ascii="Arial" w:hAnsi="Arial" w:cs="Arial"/>
        </w:rPr>
        <w:t>12.1.044</w:t>
      </w:r>
      <w:r w:rsidRPr="0058773C">
        <w:t xml:space="preserve"> </w:t>
      </w:r>
      <w:r w:rsidRPr="0058773C">
        <w:rPr>
          <w:rFonts w:ascii="Arial" w:hAnsi="Arial" w:cs="Arial"/>
        </w:rPr>
        <w:t>Система стандартов безопасности труда. Пожаровзрывоо</w:t>
      </w:r>
      <w:r w:rsidR="00E55CD8">
        <w:rPr>
          <w:rFonts w:ascii="Arial" w:hAnsi="Arial" w:cs="Arial"/>
        </w:rPr>
        <w:t xml:space="preserve">пасность веществ и материалов. </w:t>
      </w:r>
      <w:r w:rsidRPr="0058773C">
        <w:rPr>
          <w:rFonts w:ascii="Arial" w:hAnsi="Arial" w:cs="Arial"/>
        </w:rPr>
        <w:t>Номенклатура показателей и методы их определения</w:t>
      </w:r>
    </w:p>
    <w:p w14:paraId="1C306472" w14:textId="77777777" w:rsidR="004A3E92" w:rsidRDefault="004A3E92" w:rsidP="003050F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w:t>
      </w:r>
      <w:r w:rsidR="007611BA">
        <w:rPr>
          <w:rFonts w:ascii="Arial" w:hAnsi="Arial" w:cs="Arial"/>
        </w:rPr>
        <w:t> </w:t>
      </w:r>
      <w:r>
        <w:rPr>
          <w:rFonts w:ascii="Arial" w:hAnsi="Arial" w:cs="Arial"/>
        </w:rPr>
        <w:t>12.4.103</w:t>
      </w:r>
      <w:r w:rsidR="00E55CD8">
        <w:rPr>
          <w:rFonts w:ascii="Arial" w:hAnsi="Arial" w:cs="Arial"/>
        </w:rPr>
        <w:t>–2020 </w:t>
      </w:r>
      <w:r w:rsidR="00543123" w:rsidRPr="0058773C">
        <w:rPr>
          <w:rFonts w:ascii="Arial" w:hAnsi="Arial" w:cs="Arial"/>
        </w:rPr>
        <w:t>Система стандартов безопасности труда.</w:t>
      </w:r>
      <w:r w:rsidR="00543123">
        <w:rPr>
          <w:rFonts w:ascii="Arial" w:hAnsi="Arial" w:cs="Arial"/>
        </w:rPr>
        <w:t xml:space="preserve"> Одежда специальная защитная, средства индивидуальной защиты ног и рук. Классификация</w:t>
      </w:r>
    </w:p>
    <w:p w14:paraId="078A36D2" w14:textId="77777777" w:rsidR="004F1C2B" w:rsidRDefault="004F1C2B" w:rsidP="00E55C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58773C">
        <w:rPr>
          <w:rFonts w:ascii="Arial" w:hAnsi="Arial" w:cs="Arial"/>
        </w:rPr>
        <w:t>ГОСТ</w:t>
      </w:r>
      <w:r w:rsidR="007611BA">
        <w:rPr>
          <w:rFonts w:ascii="Arial" w:hAnsi="Arial" w:cs="Arial"/>
        </w:rPr>
        <w:t> </w:t>
      </w:r>
      <w:r w:rsidRPr="0058773C">
        <w:rPr>
          <w:rFonts w:ascii="Arial" w:hAnsi="Arial" w:cs="Arial"/>
        </w:rPr>
        <w:t>12.4.217</w:t>
      </w:r>
      <w:r w:rsidR="00E55CD8">
        <w:rPr>
          <w:rFonts w:ascii="Arial" w:hAnsi="Arial" w:cs="Arial"/>
        </w:rPr>
        <w:t>–2001 </w:t>
      </w:r>
      <w:r w:rsidRPr="0058773C">
        <w:rPr>
          <w:rFonts w:ascii="Arial" w:hAnsi="Arial" w:cs="Arial"/>
        </w:rPr>
        <w:t>Система стандартов безопасности труда. Средства индивидуальной защиты от радиоактивных веществ и ионизирующих излучений. Требования и методы испытаний</w:t>
      </w:r>
    </w:p>
    <w:p w14:paraId="5C65BBC0" w14:textId="77777777" w:rsidR="004973DD" w:rsidRDefault="004973DD" w:rsidP="003050F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 12.4.218</w:t>
      </w:r>
      <w:r w:rsidR="00543123">
        <w:rPr>
          <w:rFonts w:ascii="Arial" w:hAnsi="Arial" w:cs="Arial"/>
        </w:rPr>
        <w:t xml:space="preserve"> </w:t>
      </w:r>
      <w:r w:rsidR="00543123" w:rsidRPr="0058773C">
        <w:rPr>
          <w:rFonts w:ascii="Arial" w:hAnsi="Arial" w:cs="Arial"/>
        </w:rPr>
        <w:t>Система стандартов безопасности труда.</w:t>
      </w:r>
      <w:r w:rsidR="00543123">
        <w:rPr>
          <w:rFonts w:ascii="Arial" w:hAnsi="Arial" w:cs="Arial"/>
        </w:rPr>
        <w:t xml:space="preserve"> Средства индивидуальной защиты. Метод определения проницаемости материалов в агрессивных средах</w:t>
      </w:r>
    </w:p>
    <w:p w14:paraId="45E0AE0F" w14:textId="77777777" w:rsidR="004F1C2B" w:rsidRDefault="004F1C2B" w:rsidP="00E55C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58773C">
        <w:rPr>
          <w:rFonts w:ascii="Arial" w:hAnsi="Arial" w:cs="Arial"/>
        </w:rPr>
        <w:t>ГОСТ</w:t>
      </w:r>
      <w:r w:rsidR="0036143F" w:rsidRPr="0058773C">
        <w:rPr>
          <w:rFonts w:ascii="Arial" w:hAnsi="Arial" w:cs="Arial"/>
        </w:rPr>
        <w:t> </w:t>
      </w:r>
      <w:r w:rsidRPr="0058773C">
        <w:rPr>
          <w:rFonts w:ascii="Arial" w:hAnsi="Arial" w:cs="Arial"/>
        </w:rPr>
        <w:t>12.4.220 Система стандартов безопасности труда. Средства индивидуальной защиты. Метод определения стойкости материалов и швов к действию агрессивных сред</w:t>
      </w:r>
    </w:p>
    <w:p w14:paraId="57825236" w14:textId="77777777" w:rsidR="004973DD" w:rsidRDefault="004973DD" w:rsidP="00D85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w:t>
      </w:r>
      <w:r w:rsidR="007611BA">
        <w:rPr>
          <w:rFonts w:ascii="Arial" w:hAnsi="Arial" w:cs="Arial"/>
        </w:rPr>
        <w:t> </w:t>
      </w:r>
      <w:r>
        <w:rPr>
          <w:rFonts w:ascii="Arial" w:hAnsi="Arial" w:cs="Arial"/>
        </w:rPr>
        <w:t>12.4.243</w:t>
      </w:r>
      <w:r w:rsidR="00D85E97">
        <w:rPr>
          <w:rFonts w:ascii="Arial" w:hAnsi="Arial" w:cs="Arial"/>
        </w:rPr>
        <w:t>–2013 </w:t>
      </w:r>
      <w:r w:rsidR="00543123" w:rsidRPr="0058773C">
        <w:rPr>
          <w:rFonts w:ascii="Arial" w:hAnsi="Arial" w:cs="Arial"/>
        </w:rPr>
        <w:t>Система стандартов безопасности труда.</w:t>
      </w:r>
      <w:r w:rsidR="003B5784">
        <w:rPr>
          <w:rFonts w:ascii="Arial" w:hAnsi="Arial" w:cs="Arial"/>
        </w:rPr>
        <w:t xml:space="preserve"> Одежда специальная дополнительная для работ с радиоактивными и химически токсичными </w:t>
      </w:r>
      <w:r w:rsidR="003B5784">
        <w:rPr>
          <w:rFonts w:ascii="Arial" w:hAnsi="Arial" w:cs="Arial"/>
        </w:rPr>
        <w:lastRenderedPageBreak/>
        <w:t>веществами. Общие технические требования и методы испытаний</w:t>
      </w:r>
    </w:p>
    <w:p w14:paraId="3D98B683" w14:textId="77777777" w:rsidR="004973DD" w:rsidRPr="0058773C" w:rsidRDefault="004973DD" w:rsidP="00E55C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w:t>
      </w:r>
      <w:r w:rsidR="007611BA">
        <w:rPr>
          <w:rFonts w:ascii="Arial" w:hAnsi="Arial" w:cs="Arial"/>
        </w:rPr>
        <w:t> </w:t>
      </w:r>
      <w:r>
        <w:rPr>
          <w:rFonts w:ascii="Arial" w:hAnsi="Arial" w:cs="Arial"/>
        </w:rPr>
        <w:t>12.4.263</w:t>
      </w:r>
      <w:r w:rsidR="003B5784">
        <w:rPr>
          <w:rFonts w:ascii="Arial" w:hAnsi="Arial" w:cs="Arial"/>
        </w:rPr>
        <w:t xml:space="preserve"> </w:t>
      </w:r>
      <w:r w:rsidR="00D85E97" w:rsidRPr="00D85E97">
        <w:rPr>
          <w:rFonts w:ascii="Arial" w:hAnsi="Arial" w:cs="Arial"/>
        </w:rPr>
        <w:t xml:space="preserve">(ISO 1420:1987) </w:t>
      </w:r>
      <w:r w:rsidR="003B5784" w:rsidRPr="0058773C">
        <w:rPr>
          <w:rFonts w:ascii="Arial" w:hAnsi="Arial" w:cs="Arial"/>
        </w:rPr>
        <w:t>Система стандартов безопасности труда.</w:t>
      </w:r>
      <w:r w:rsidR="003B5784">
        <w:rPr>
          <w:rFonts w:ascii="Arial" w:hAnsi="Arial" w:cs="Arial"/>
        </w:rPr>
        <w:t xml:space="preserve"> Материалы для средств индивидуальной защиты с резиновым или пластмассовым покрытием. Метод определения водопроницаемости</w:t>
      </w:r>
    </w:p>
    <w:p w14:paraId="269E91B7" w14:textId="77777777" w:rsidR="004F1C2B" w:rsidRDefault="004F1C2B" w:rsidP="00D85E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58773C">
        <w:rPr>
          <w:rFonts w:ascii="Arial" w:hAnsi="Arial" w:cs="Arial"/>
        </w:rPr>
        <w:t>ГОСТ</w:t>
      </w:r>
      <w:r w:rsidR="0036143F" w:rsidRPr="0058773C">
        <w:rPr>
          <w:rFonts w:ascii="Arial" w:hAnsi="Arial" w:cs="Arial"/>
        </w:rPr>
        <w:t> </w:t>
      </w:r>
      <w:r w:rsidRPr="0058773C">
        <w:rPr>
          <w:rFonts w:ascii="Arial" w:hAnsi="Arial" w:cs="Arial"/>
        </w:rPr>
        <w:t>12.4.280</w:t>
      </w:r>
      <w:r w:rsidR="00D85E97">
        <w:rPr>
          <w:rFonts w:ascii="Arial" w:hAnsi="Arial" w:cs="Arial"/>
        </w:rPr>
        <w:t>–2014 </w:t>
      </w:r>
      <w:r>
        <w:rPr>
          <w:rFonts w:ascii="Arial" w:hAnsi="Arial" w:cs="Arial"/>
        </w:rPr>
        <w:t>Система стандартов безопасности труда. Одежда специальная для защиты от общих производственных загрязнений и механических воздействий. Общие технические требования</w:t>
      </w:r>
    </w:p>
    <w:p w14:paraId="2C48CFF4" w14:textId="77777777" w:rsidR="00027634" w:rsidRPr="0058773C" w:rsidRDefault="00027634" w:rsidP="00D85E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58773C">
        <w:rPr>
          <w:rFonts w:ascii="Arial" w:hAnsi="Arial" w:cs="Arial"/>
        </w:rPr>
        <w:t>ГОСТ</w:t>
      </w:r>
      <w:r w:rsidR="007611BA">
        <w:rPr>
          <w:rFonts w:ascii="Arial" w:hAnsi="Arial" w:cs="Arial"/>
        </w:rPr>
        <w:t> </w:t>
      </w:r>
      <w:r w:rsidRPr="0058773C">
        <w:rPr>
          <w:rFonts w:ascii="Arial" w:hAnsi="Arial" w:cs="Arial"/>
        </w:rPr>
        <w:t>12.4.281</w:t>
      </w:r>
      <w:r w:rsidR="00D85E97">
        <w:rPr>
          <w:rFonts w:ascii="Arial" w:hAnsi="Arial" w:cs="Arial"/>
        </w:rPr>
        <w:t>–2014</w:t>
      </w:r>
      <w:r w:rsidR="00D85E97">
        <w:t> </w:t>
      </w:r>
      <w:r w:rsidR="00D85E97">
        <w:rPr>
          <w:rFonts w:ascii="Arial" w:hAnsi="Arial" w:cs="Arial"/>
          <w:color w:val="444444"/>
          <w:shd w:val="clear" w:color="auto" w:fill="FFFFFF"/>
        </w:rPr>
        <w:t>(</w:t>
      </w:r>
      <w:r w:rsidR="00D85E97" w:rsidRPr="00D85E97">
        <w:rPr>
          <w:rFonts w:ascii="Arial" w:hAnsi="Arial" w:cs="Arial"/>
        </w:rPr>
        <w:t>ISO 20471:2013+Amd 1:2016) </w:t>
      </w:r>
      <w:r w:rsidRPr="0058773C">
        <w:rPr>
          <w:rFonts w:ascii="Arial" w:hAnsi="Arial" w:cs="Arial"/>
        </w:rPr>
        <w:t xml:space="preserve">Система стандартов безопасности труда. </w:t>
      </w:r>
      <w:r w:rsidR="00A40AD5" w:rsidRPr="0058773C">
        <w:rPr>
          <w:rFonts w:ascii="Arial" w:hAnsi="Arial" w:cs="Arial"/>
        </w:rPr>
        <w:t>Одежда специальная повышенной видимости. Технические требования и методы испытаний</w:t>
      </w:r>
    </w:p>
    <w:p w14:paraId="005E9F82" w14:textId="77777777" w:rsidR="00027634" w:rsidRDefault="00027634" w:rsidP="00D85E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58773C">
        <w:rPr>
          <w:rFonts w:ascii="Arial" w:hAnsi="Arial" w:cs="Arial"/>
        </w:rPr>
        <w:t>ГОСТ 12.4.303</w:t>
      </w:r>
      <w:r w:rsidR="00D85E97">
        <w:rPr>
          <w:rFonts w:ascii="Arial" w:hAnsi="Arial" w:cs="Arial"/>
        </w:rPr>
        <w:t>–2016</w:t>
      </w:r>
      <w:r w:rsidRPr="0058773C">
        <w:t xml:space="preserve"> </w:t>
      </w:r>
      <w:r w:rsidRPr="0058773C">
        <w:rPr>
          <w:rFonts w:ascii="Arial" w:hAnsi="Arial" w:cs="Arial"/>
        </w:rPr>
        <w:t xml:space="preserve">Система </w:t>
      </w:r>
      <w:r w:rsidR="00D85E97">
        <w:rPr>
          <w:rFonts w:ascii="Arial" w:hAnsi="Arial" w:cs="Arial"/>
        </w:rPr>
        <w:t xml:space="preserve">стандартов безопасности труда. </w:t>
      </w:r>
      <w:r w:rsidR="00A40AD5" w:rsidRPr="0058773C">
        <w:rPr>
          <w:rFonts w:ascii="Arial" w:hAnsi="Arial" w:cs="Arial"/>
        </w:rPr>
        <w:t>Одежда специальная для защиты от пониженных температур. Технические треб</w:t>
      </w:r>
      <w:r w:rsidRPr="0058773C">
        <w:rPr>
          <w:rFonts w:ascii="Arial" w:hAnsi="Arial" w:cs="Arial"/>
        </w:rPr>
        <w:t>ования</w:t>
      </w:r>
    </w:p>
    <w:p w14:paraId="4919E5DD" w14:textId="77777777" w:rsidR="004A3E92" w:rsidRDefault="004A3E92" w:rsidP="00D85E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w:t>
      </w:r>
      <w:r w:rsidR="007611BA">
        <w:rPr>
          <w:rFonts w:ascii="Arial" w:hAnsi="Arial" w:cs="Arial"/>
        </w:rPr>
        <w:t> </w:t>
      </w:r>
      <w:r>
        <w:rPr>
          <w:rFonts w:ascii="Arial" w:hAnsi="Arial" w:cs="Arial"/>
        </w:rPr>
        <w:t>22.9.47</w:t>
      </w:r>
      <w:r w:rsidR="00D85E97">
        <w:rPr>
          <w:rFonts w:ascii="Arial" w:hAnsi="Arial" w:cs="Arial"/>
        </w:rPr>
        <w:t>–2025</w:t>
      </w:r>
      <w:r w:rsidR="003B5784">
        <w:rPr>
          <w:rFonts w:ascii="Arial" w:hAnsi="Arial" w:cs="Arial"/>
        </w:rPr>
        <w:t xml:space="preserve"> </w:t>
      </w:r>
      <w:r w:rsidR="003B5784" w:rsidRPr="0058773C">
        <w:rPr>
          <w:rFonts w:ascii="Arial" w:hAnsi="Arial" w:cs="Arial"/>
        </w:rPr>
        <w:t>Система стандартов безопасности труда.</w:t>
      </w:r>
      <w:r w:rsidR="003B5784">
        <w:rPr>
          <w:rFonts w:ascii="Arial" w:hAnsi="Arial" w:cs="Arial"/>
        </w:rPr>
        <w:t xml:space="preserve"> Средства защиты ног спасателя при выполнении аварийно-спасательных работ. Общие технические требования и методы испытаний</w:t>
      </w:r>
    </w:p>
    <w:p w14:paraId="01942C80" w14:textId="77777777" w:rsidR="00311749" w:rsidRPr="00944296" w:rsidRDefault="00311749" w:rsidP="00311749">
      <w:pPr>
        <w:spacing w:line="360" w:lineRule="auto"/>
        <w:ind w:firstLine="709"/>
        <w:textAlignment w:val="baseline"/>
        <w:rPr>
          <w:rFonts w:ascii="Arial" w:hAnsi="Arial" w:cs="Arial"/>
        </w:rPr>
      </w:pPr>
      <w:r w:rsidRPr="00944296">
        <w:rPr>
          <w:rFonts w:ascii="Arial" w:hAnsi="Arial" w:cs="Arial"/>
        </w:rPr>
        <w:t xml:space="preserve">ГОСТ 22.9.ХХ (проект, шифр темы ПМС RU.1.416-2025) Безопасность в чрезвычайных ситуациях. Одежда спасателя защитная </w:t>
      </w:r>
      <w:r w:rsidR="00536293">
        <w:rPr>
          <w:rFonts w:ascii="Arial" w:hAnsi="Arial" w:cs="Arial"/>
        </w:rPr>
        <w:t>общего назначения</w:t>
      </w:r>
      <w:r w:rsidRPr="00944296">
        <w:rPr>
          <w:rFonts w:ascii="Arial" w:hAnsi="Arial" w:cs="Arial"/>
        </w:rPr>
        <w:t>.</w:t>
      </w:r>
      <w:r>
        <w:rPr>
          <w:rFonts w:ascii="Arial" w:hAnsi="Arial" w:cs="Arial"/>
        </w:rPr>
        <w:t xml:space="preserve"> </w:t>
      </w:r>
      <w:r w:rsidRPr="00944296">
        <w:rPr>
          <w:rFonts w:ascii="Arial" w:hAnsi="Arial" w:cs="Arial"/>
        </w:rPr>
        <w:t>Общие технические требования и методы испытаний</w:t>
      </w:r>
    </w:p>
    <w:p w14:paraId="2C7BEADD" w14:textId="77777777" w:rsidR="004A3E92" w:rsidRDefault="004A3E92" w:rsidP="000276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 166</w:t>
      </w:r>
      <w:r w:rsidR="003B5784">
        <w:rPr>
          <w:rFonts w:ascii="Arial" w:hAnsi="Arial" w:cs="Arial"/>
        </w:rPr>
        <w:t xml:space="preserve"> </w:t>
      </w:r>
      <w:r w:rsidR="00D85E97" w:rsidRPr="00D85E97">
        <w:rPr>
          <w:rFonts w:ascii="Arial" w:hAnsi="Arial" w:cs="Arial"/>
        </w:rPr>
        <w:t>(ИСО 3599</w:t>
      </w:r>
      <w:r w:rsidR="00D85E97">
        <w:rPr>
          <w:rFonts w:ascii="Arial" w:hAnsi="Arial" w:cs="Arial"/>
        </w:rPr>
        <w:t>–</w:t>
      </w:r>
      <w:r w:rsidR="00D85E97" w:rsidRPr="00D85E97">
        <w:rPr>
          <w:rFonts w:ascii="Arial" w:hAnsi="Arial" w:cs="Arial"/>
        </w:rPr>
        <w:t>76)</w:t>
      </w:r>
      <w:r w:rsidR="00D85E97">
        <w:rPr>
          <w:rFonts w:ascii="Arial" w:hAnsi="Arial" w:cs="Arial"/>
        </w:rPr>
        <w:t xml:space="preserve"> </w:t>
      </w:r>
      <w:r w:rsidR="003B5784">
        <w:rPr>
          <w:rFonts w:ascii="Arial" w:hAnsi="Arial" w:cs="Arial"/>
        </w:rPr>
        <w:t>Штангенциркули. Технические условия</w:t>
      </w:r>
    </w:p>
    <w:p w14:paraId="28EDFB40" w14:textId="77777777" w:rsidR="002A3895" w:rsidRDefault="002A3895" w:rsidP="002A38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2A3895">
        <w:rPr>
          <w:rFonts w:ascii="Arial" w:hAnsi="Arial" w:cs="Arial"/>
        </w:rPr>
        <w:t>ГОСТ ISO 1421 Материалы с резиновым или пластмассовым покрытием. Определение разрывной нагрузки и удлинения при разрыве</w:t>
      </w:r>
    </w:p>
    <w:p w14:paraId="4CCC98DC" w14:textId="77777777" w:rsidR="00D03CB8" w:rsidRDefault="00D03CB8" w:rsidP="00D03C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58773C">
        <w:rPr>
          <w:rFonts w:ascii="Arial" w:hAnsi="Arial" w:cs="Arial"/>
        </w:rPr>
        <w:t>ГОСТ 3813</w:t>
      </w:r>
      <w:r w:rsidR="00D85E97" w:rsidRPr="00D85E97">
        <w:t xml:space="preserve"> </w:t>
      </w:r>
      <w:r w:rsidR="00D85E97">
        <w:rPr>
          <w:rFonts w:ascii="Arial" w:hAnsi="Arial" w:cs="Arial"/>
        </w:rPr>
        <w:t>(ИСО 5081–77, ИСО 5082–82)</w:t>
      </w:r>
      <w:r w:rsidRPr="0058773C">
        <w:rPr>
          <w:rFonts w:ascii="Arial" w:hAnsi="Arial" w:cs="Arial"/>
        </w:rPr>
        <w:t xml:space="preserve"> Материалы текстильные. Ткани и штучные изделия. Методы определения разрывных характеристик при растяжении</w:t>
      </w:r>
    </w:p>
    <w:p w14:paraId="60110081" w14:textId="77777777" w:rsidR="002A3895" w:rsidRPr="00A6084F" w:rsidRDefault="002A3895" w:rsidP="002A38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 </w:t>
      </w:r>
      <w:r>
        <w:rPr>
          <w:rFonts w:ascii="Arial" w:hAnsi="Arial" w:cs="Arial"/>
          <w:lang w:val="en-US"/>
        </w:rPr>
        <w:t>ISO</w:t>
      </w:r>
      <w:r>
        <w:rPr>
          <w:rFonts w:ascii="Arial" w:hAnsi="Arial" w:cs="Arial"/>
        </w:rPr>
        <w:t> 4674-1 Материалы с резиновым или пластмассовым покрытием. Определение сопротивления раздиру. Часть 1. Методы испытаний на раздир с постоянной скоростью</w:t>
      </w:r>
    </w:p>
    <w:p w14:paraId="074D4F73" w14:textId="77777777" w:rsidR="00D03CB8" w:rsidRDefault="00D03CB8" w:rsidP="00D03C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 8972 Кожа искусственная. Методы определения намокаемости и усадки</w:t>
      </w:r>
    </w:p>
    <w:p w14:paraId="3BEDA88C" w14:textId="77777777" w:rsidR="00D03CB8" w:rsidRPr="0058773C" w:rsidRDefault="00D03CB8" w:rsidP="00D03C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w:t>
      </w:r>
      <w:r w:rsidR="007611BA">
        <w:rPr>
          <w:rFonts w:ascii="Arial" w:hAnsi="Arial" w:cs="Arial"/>
        </w:rPr>
        <w:t> </w:t>
      </w:r>
      <w:r>
        <w:rPr>
          <w:rFonts w:ascii="Arial" w:hAnsi="Arial" w:cs="Arial"/>
        </w:rPr>
        <w:t>8977 Кожа искусственная и пленочные материалы. Методы определения гибкости, жесткости и упругости</w:t>
      </w:r>
    </w:p>
    <w:p w14:paraId="2767DE6C" w14:textId="77777777" w:rsidR="002A3895" w:rsidRDefault="002A3895" w:rsidP="002A38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 9733.0 Материалы текстильные. Общие требования к методам испытаний устойчивости окрасок к физико-химическим воздействиям</w:t>
      </w:r>
    </w:p>
    <w:p w14:paraId="56CCADB9" w14:textId="77777777" w:rsidR="002A3895" w:rsidRDefault="002A3895" w:rsidP="002A38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 xml:space="preserve">ГОСТ 9733.3 Материалы текстильные. Метод испытания устойчивости окраски к свету в условиях искусственного освещения (ксеноновая лампа) </w:t>
      </w:r>
    </w:p>
    <w:p w14:paraId="05317FE8" w14:textId="77777777" w:rsidR="002A3895" w:rsidRDefault="002A3895" w:rsidP="002A38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lastRenderedPageBreak/>
        <w:t>ГОСТ 9733.4 Материалы текстильные. Метод испытания устойчивости окраски к стиркам</w:t>
      </w:r>
    </w:p>
    <w:p w14:paraId="570497C2" w14:textId="77777777" w:rsidR="002A3895" w:rsidRDefault="002A3895" w:rsidP="002A3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 9733.5 Материалы текстильные. Метод испытания устойчивости окраски к дистиллированной воде</w:t>
      </w:r>
    </w:p>
    <w:p w14:paraId="663EDB52" w14:textId="77777777" w:rsidR="002A3895" w:rsidRDefault="002A3895" w:rsidP="002A3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 9733.6 Материалы текстильные. Метод испытания устойчивости окраски к «поту»</w:t>
      </w:r>
    </w:p>
    <w:p w14:paraId="1470BD92" w14:textId="77777777" w:rsidR="002A3895" w:rsidRDefault="002A3895" w:rsidP="002A3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 9733.13 Материалы текстильные. Метод испытания устойчивости окраски к органическим растворителям</w:t>
      </w:r>
    </w:p>
    <w:p w14:paraId="44254947" w14:textId="77777777" w:rsidR="002A3895" w:rsidRDefault="002A3895" w:rsidP="002A3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 9733.27 Материалы текстильные. Метод испытания устойчивости окраски к трению</w:t>
      </w:r>
    </w:p>
    <w:p w14:paraId="65790E52" w14:textId="77777777" w:rsidR="00027634" w:rsidRDefault="00027634" w:rsidP="00A40A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58773C">
        <w:rPr>
          <w:rFonts w:ascii="Arial" w:hAnsi="Arial" w:cs="Arial"/>
        </w:rPr>
        <w:t>ГОСТ</w:t>
      </w:r>
      <w:r w:rsidR="007611BA">
        <w:rPr>
          <w:rFonts w:ascii="Arial" w:hAnsi="Arial" w:cs="Arial"/>
        </w:rPr>
        <w:t> </w:t>
      </w:r>
      <w:r w:rsidRPr="0058773C">
        <w:rPr>
          <w:rFonts w:ascii="Arial" w:hAnsi="Arial" w:cs="Arial"/>
        </w:rPr>
        <w:t>10581</w:t>
      </w:r>
      <w:r w:rsidR="00A40AD5" w:rsidRPr="00D85E97">
        <w:rPr>
          <w:rFonts w:ascii="Arial" w:hAnsi="Arial" w:cs="Arial"/>
        </w:rPr>
        <w:t xml:space="preserve"> И</w:t>
      </w:r>
      <w:r w:rsidR="00A40AD5" w:rsidRPr="0058773C">
        <w:rPr>
          <w:rFonts w:ascii="Arial" w:hAnsi="Arial" w:cs="Arial"/>
        </w:rPr>
        <w:t>зделия швейные. Маркировка, упаковка, транспортирование и хранение</w:t>
      </w:r>
    </w:p>
    <w:p w14:paraId="70273E59" w14:textId="77777777" w:rsidR="002A3895" w:rsidRDefault="002A3895" w:rsidP="002A38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 xml:space="preserve">ГОСТ </w:t>
      </w:r>
      <w:r>
        <w:rPr>
          <w:rFonts w:ascii="Arial" w:hAnsi="Arial" w:cs="Arial"/>
          <w:lang w:val="en-US"/>
        </w:rPr>
        <w:t>ISO</w:t>
      </w:r>
      <w:r>
        <w:rPr>
          <w:rFonts w:ascii="Arial" w:hAnsi="Arial" w:cs="Arial"/>
        </w:rPr>
        <w:t xml:space="preserve"> 11092 Материалы и изделия текстильные. Физиологическое воздействие. Определение теплового сопротивления и сопротивления проникновению пара в стационарных условиях (метод испытания с использованием греющей пластины с имитацией потоотделения и горячей охранной зоной)</w:t>
      </w:r>
    </w:p>
    <w:p w14:paraId="2C8FBF04" w14:textId="77777777" w:rsidR="00D03CB8" w:rsidRDefault="00D03CB8" w:rsidP="00D85E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58773C">
        <w:rPr>
          <w:rFonts w:ascii="Arial" w:hAnsi="Arial" w:cs="Arial"/>
        </w:rPr>
        <w:t>ГОСТ 11209</w:t>
      </w:r>
      <w:r w:rsidR="00D85E97">
        <w:rPr>
          <w:rFonts w:ascii="Arial" w:hAnsi="Arial" w:cs="Arial"/>
        </w:rPr>
        <w:t>–2014</w:t>
      </w:r>
      <w:r w:rsidRPr="0058773C">
        <w:rPr>
          <w:rFonts w:ascii="Arial" w:hAnsi="Arial" w:cs="Arial"/>
        </w:rPr>
        <w:t xml:space="preserve"> Ткани для </w:t>
      </w:r>
      <w:r w:rsidRPr="00890237">
        <w:rPr>
          <w:rFonts w:ascii="Arial" w:hAnsi="Arial" w:cs="Arial"/>
        </w:rPr>
        <w:t>специальной одежды. Общие технические требования. Методы испытаний</w:t>
      </w:r>
    </w:p>
    <w:p w14:paraId="219FB879" w14:textId="77777777" w:rsidR="00D03CB8" w:rsidRDefault="00D03CB8" w:rsidP="00D03C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890237">
        <w:rPr>
          <w:rFonts w:ascii="Arial" w:hAnsi="Arial" w:cs="Arial"/>
        </w:rPr>
        <w:t>ГОСТ</w:t>
      </w:r>
      <w:r>
        <w:rPr>
          <w:rFonts w:ascii="Arial" w:hAnsi="Arial" w:cs="Arial"/>
        </w:rPr>
        <w:t> </w:t>
      </w:r>
      <w:r w:rsidRPr="00890237">
        <w:rPr>
          <w:rFonts w:ascii="Arial" w:hAnsi="Arial" w:cs="Arial"/>
        </w:rPr>
        <w:t>12088 Материалы текстильные и изделия из них. Метод определения воздухопроницаемости</w:t>
      </w:r>
    </w:p>
    <w:p w14:paraId="0774C065" w14:textId="77777777" w:rsidR="00D03CB8" w:rsidRDefault="00D03CB8" w:rsidP="00D03C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 12807 Изделия швейные. Классификация стежков, строчек и швов</w:t>
      </w:r>
    </w:p>
    <w:p w14:paraId="25058C47" w14:textId="77777777" w:rsidR="002A3895" w:rsidRDefault="002A3895" w:rsidP="002A38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 xml:space="preserve">ГОСТ </w:t>
      </w:r>
      <w:r>
        <w:rPr>
          <w:rFonts w:ascii="Arial" w:hAnsi="Arial" w:cs="Arial"/>
          <w:lang w:val="en-US"/>
        </w:rPr>
        <w:t>ISO</w:t>
      </w:r>
      <w:r>
        <w:rPr>
          <w:rFonts w:ascii="Arial" w:hAnsi="Arial" w:cs="Arial"/>
        </w:rPr>
        <w:t xml:space="preserve"> 13996 Система стандартов безопасности труда. Одежда специальная для защиты от механических воздействий. Метод определения стойкости к проколу</w:t>
      </w:r>
    </w:p>
    <w:p w14:paraId="60E3525D" w14:textId="77777777" w:rsidR="002A3895" w:rsidRPr="004A3E92" w:rsidRDefault="002A3895" w:rsidP="002A38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 </w:t>
      </w:r>
      <w:r>
        <w:rPr>
          <w:rFonts w:ascii="Arial" w:hAnsi="Arial" w:cs="Arial"/>
          <w:lang w:val="en-US"/>
        </w:rPr>
        <w:t>ISO</w:t>
      </w:r>
      <w:r>
        <w:rPr>
          <w:rFonts w:ascii="Arial" w:hAnsi="Arial" w:cs="Arial"/>
        </w:rPr>
        <w:t> 14184-1 Материалы текстильные. Определение содержания формальдегида. Часть1. Свободный и гидролизованный формальдегид (метод водной экстракции)</w:t>
      </w:r>
    </w:p>
    <w:p w14:paraId="0BDB9A12" w14:textId="77777777" w:rsidR="00D03CB8" w:rsidRPr="00890237" w:rsidRDefault="00D03CB8" w:rsidP="00D03C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 14236 Пленки полимерные. Метод испытания на растяжение</w:t>
      </w:r>
    </w:p>
    <w:p w14:paraId="02B267AE" w14:textId="77777777" w:rsidR="00D03CB8" w:rsidRPr="0058773C" w:rsidRDefault="00D03CB8" w:rsidP="00D85E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58773C">
        <w:rPr>
          <w:rFonts w:ascii="Arial" w:hAnsi="Arial" w:cs="Arial"/>
        </w:rPr>
        <w:t>ГОСТ 15150</w:t>
      </w:r>
      <w:r w:rsidR="00D85E97">
        <w:rPr>
          <w:rFonts w:ascii="Arial" w:hAnsi="Arial" w:cs="Arial"/>
        </w:rPr>
        <w:t>–69</w:t>
      </w:r>
      <w:r w:rsidRPr="00D85E97">
        <w:rPr>
          <w:rFonts w:ascii="Arial" w:hAnsi="Arial" w:cs="Arial"/>
        </w:rPr>
        <w:t xml:space="preserve"> </w:t>
      </w:r>
      <w:r w:rsidR="00D85E97" w:rsidRPr="00D85E97">
        <w:rPr>
          <w:rFonts w:ascii="Arial" w:hAnsi="Arial" w:cs="Arial"/>
        </w:rPr>
        <w:t>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11402819" w14:textId="77777777" w:rsidR="002A3895" w:rsidRDefault="002A3895" w:rsidP="002A38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890237">
        <w:rPr>
          <w:rFonts w:ascii="Arial" w:hAnsi="Arial" w:cs="Arial"/>
        </w:rPr>
        <w:t>ГОСТ</w:t>
      </w:r>
      <w:r>
        <w:rPr>
          <w:rFonts w:ascii="Arial" w:hAnsi="Arial" w:cs="Arial"/>
        </w:rPr>
        <w:t> </w:t>
      </w:r>
      <w:r w:rsidRPr="00890237">
        <w:rPr>
          <w:rFonts w:ascii="Arial" w:hAnsi="Arial" w:cs="Arial"/>
        </w:rPr>
        <w:t>ISO</w:t>
      </w:r>
      <w:r>
        <w:rPr>
          <w:rFonts w:ascii="Arial" w:hAnsi="Arial" w:cs="Arial"/>
        </w:rPr>
        <w:t xml:space="preserve"> 17491-1 Система стандартов безопасности труда. Одежда специальная для защиты от химических веществ. Методы испытаний. Часть 1. Определение герметичности при испытании избыточным давлением </w:t>
      </w:r>
    </w:p>
    <w:p w14:paraId="654F0F2A" w14:textId="77777777" w:rsidR="00843240" w:rsidRDefault="00843240" w:rsidP="00843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890237">
        <w:rPr>
          <w:rFonts w:ascii="Arial" w:hAnsi="Arial" w:cs="Arial"/>
        </w:rPr>
        <w:t>ГОСТ</w:t>
      </w:r>
      <w:r w:rsidR="0036143F">
        <w:rPr>
          <w:rFonts w:ascii="Arial" w:hAnsi="Arial" w:cs="Arial"/>
        </w:rPr>
        <w:t> </w:t>
      </w:r>
      <w:r w:rsidRPr="00890237">
        <w:rPr>
          <w:rFonts w:ascii="Arial" w:hAnsi="Arial" w:cs="Arial"/>
        </w:rPr>
        <w:t>18976 Ткани текстильные. Метод определения стойкости к истиранию</w:t>
      </w:r>
    </w:p>
    <w:p w14:paraId="2505A510" w14:textId="77777777" w:rsidR="004A3E92" w:rsidRDefault="004A3E92" w:rsidP="00E55C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w:t>
      </w:r>
      <w:r w:rsidR="007611BA">
        <w:rPr>
          <w:rFonts w:ascii="Arial" w:hAnsi="Arial" w:cs="Arial"/>
        </w:rPr>
        <w:t> </w:t>
      </w:r>
      <w:r>
        <w:rPr>
          <w:rFonts w:ascii="Arial" w:hAnsi="Arial" w:cs="Arial"/>
        </w:rPr>
        <w:t>19616</w:t>
      </w:r>
      <w:r w:rsidR="00DC2387">
        <w:rPr>
          <w:rFonts w:ascii="Arial" w:hAnsi="Arial" w:cs="Arial"/>
        </w:rPr>
        <w:t xml:space="preserve"> Ткани и трикотажные полотна. Метод определения удельного </w:t>
      </w:r>
      <w:r w:rsidR="00DC2387">
        <w:rPr>
          <w:rFonts w:ascii="Arial" w:hAnsi="Arial" w:cs="Arial"/>
        </w:rPr>
        <w:lastRenderedPageBreak/>
        <w:t>поверхностного электрического сопротивления</w:t>
      </w:r>
    </w:p>
    <w:p w14:paraId="649A1261" w14:textId="77777777" w:rsidR="004973DD" w:rsidRDefault="004973DD" w:rsidP="00E55C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w:t>
      </w:r>
      <w:r w:rsidR="007611BA">
        <w:rPr>
          <w:rFonts w:ascii="Arial" w:hAnsi="Arial" w:cs="Arial"/>
        </w:rPr>
        <w:t> </w:t>
      </w:r>
      <w:r>
        <w:rPr>
          <w:rFonts w:ascii="Arial" w:hAnsi="Arial" w:cs="Arial"/>
        </w:rPr>
        <w:t>20489</w:t>
      </w:r>
      <w:r w:rsidR="00DC2387">
        <w:rPr>
          <w:rFonts w:ascii="Arial" w:hAnsi="Arial" w:cs="Arial"/>
        </w:rPr>
        <w:t xml:space="preserve"> Материалы для одежды.</w:t>
      </w:r>
      <w:r w:rsidR="00C952FD">
        <w:rPr>
          <w:rFonts w:ascii="Arial" w:hAnsi="Arial" w:cs="Arial"/>
        </w:rPr>
        <w:t xml:space="preserve"> Метод определения суммарного теплового сопротивления</w:t>
      </w:r>
    </w:p>
    <w:p w14:paraId="05BFFC97" w14:textId="77777777" w:rsidR="00843240" w:rsidRDefault="00843240" w:rsidP="00D85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890237">
        <w:rPr>
          <w:rFonts w:ascii="Arial" w:hAnsi="Arial" w:cs="Arial"/>
        </w:rPr>
        <w:t>ГОСТ</w:t>
      </w:r>
      <w:r w:rsidR="0036143F">
        <w:rPr>
          <w:rFonts w:ascii="Arial" w:hAnsi="Arial" w:cs="Arial"/>
        </w:rPr>
        <w:t> </w:t>
      </w:r>
      <w:r w:rsidRPr="00890237">
        <w:rPr>
          <w:rFonts w:ascii="Arial" w:hAnsi="Arial" w:cs="Arial"/>
        </w:rPr>
        <w:t>22900</w:t>
      </w:r>
      <w:r w:rsidR="00D85E97">
        <w:rPr>
          <w:rFonts w:ascii="Arial" w:hAnsi="Arial" w:cs="Arial"/>
        </w:rPr>
        <w:t>–78</w:t>
      </w:r>
      <w:r w:rsidRPr="00890237">
        <w:rPr>
          <w:rFonts w:ascii="Arial" w:hAnsi="Arial" w:cs="Arial"/>
        </w:rPr>
        <w:t xml:space="preserve"> Кожа искусственная и пленочные материалы. Методы определения паропроницаемости и влагопоглощения</w:t>
      </w:r>
    </w:p>
    <w:p w14:paraId="3149EF2B" w14:textId="77777777" w:rsidR="00843240" w:rsidRDefault="00843240" w:rsidP="00D85E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w:t>
      </w:r>
      <w:r w:rsidR="0036143F">
        <w:rPr>
          <w:rFonts w:ascii="Arial" w:hAnsi="Arial" w:cs="Arial"/>
        </w:rPr>
        <w:t> </w:t>
      </w:r>
      <w:r>
        <w:rPr>
          <w:rFonts w:ascii="Arial" w:hAnsi="Arial" w:cs="Arial"/>
        </w:rPr>
        <w:t>25146</w:t>
      </w:r>
      <w:r w:rsidR="00D85E97">
        <w:rPr>
          <w:rFonts w:ascii="Arial" w:hAnsi="Arial" w:cs="Arial"/>
        </w:rPr>
        <w:t>–82</w:t>
      </w:r>
      <w:r>
        <w:rPr>
          <w:rFonts w:ascii="Arial" w:hAnsi="Arial" w:cs="Arial"/>
        </w:rPr>
        <w:t xml:space="preserve"> Материалы радиохимических производств и атомных энергетических установок. Метод определения коэффициента дезактивации</w:t>
      </w:r>
    </w:p>
    <w:p w14:paraId="7C6914F1" w14:textId="77777777" w:rsidR="004973DD" w:rsidRDefault="004973DD" w:rsidP="00E55C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 26128</w:t>
      </w:r>
      <w:r w:rsidR="00C952FD">
        <w:rPr>
          <w:rFonts w:ascii="Arial" w:hAnsi="Arial" w:cs="Arial"/>
        </w:rPr>
        <w:t xml:space="preserve"> Пленки полимерные. Методы определения сопротивления раздиру</w:t>
      </w:r>
    </w:p>
    <w:p w14:paraId="665556F6" w14:textId="77777777" w:rsidR="00843240" w:rsidRDefault="00843240" w:rsidP="00E55C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BC7FF0">
        <w:rPr>
          <w:rFonts w:ascii="Arial" w:hAnsi="Arial" w:cs="Arial"/>
        </w:rPr>
        <w:t>ГОСТ</w:t>
      </w:r>
      <w:r w:rsidR="0036143F">
        <w:rPr>
          <w:rFonts w:ascii="Arial" w:hAnsi="Arial" w:cs="Arial"/>
        </w:rPr>
        <w:t> </w:t>
      </w:r>
      <w:r w:rsidRPr="00BC7FF0">
        <w:rPr>
          <w:rFonts w:ascii="Arial" w:hAnsi="Arial" w:cs="Arial"/>
        </w:rPr>
        <w:t>28073 Изделия швейные. Методы определения разрывной нагрузки, удлинения ниточных швов, раздвигаемости нитей ткани в швах</w:t>
      </w:r>
    </w:p>
    <w:p w14:paraId="72F60D7B" w14:textId="77777777" w:rsidR="004A3E92" w:rsidRPr="00BC7FF0" w:rsidRDefault="004A3E92" w:rsidP="00843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 28638</w:t>
      </w:r>
      <w:r w:rsidR="00C952FD">
        <w:rPr>
          <w:rFonts w:ascii="Arial" w:hAnsi="Arial" w:cs="Arial"/>
        </w:rPr>
        <w:t xml:space="preserve"> Изделия щетинно-щеточные бытового назначения. Общие технические условия</w:t>
      </w:r>
    </w:p>
    <w:p w14:paraId="64701A06" w14:textId="77777777" w:rsidR="00843240" w:rsidRDefault="00843240" w:rsidP="008432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58773C">
        <w:rPr>
          <w:rFonts w:ascii="Arial" w:hAnsi="Arial" w:cs="Arial"/>
        </w:rPr>
        <w:t>ГОСТ</w:t>
      </w:r>
      <w:r w:rsidR="0036143F" w:rsidRPr="0058773C">
        <w:rPr>
          <w:rFonts w:ascii="Arial" w:hAnsi="Arial" w:cs="Arial"/>
        </w:rPr>
        <w:t> </w:t>
      </w:r>
      <w:r w:rsidRPr="0058773C">
        <w:rPr>
          <w:rFonts w:ascii="Arial" w:hAnsi="Arial" w:cs="Arial"/>
        </w:rPr>
        <w:t xml:space="preserve">29122 </w:t>
      </w:r>
      <w:r w:rsidRPr="00BC7FF0">
        <w:rPr>
          <w:rFonts w:ascii="Arial" w:hAnsi="Arial" w:cs="Arial"/>
        </w:rPr>
        <w:t>Средства индивидуальной защиты. Требования к стежкам, строчкам и швам</w:t>
      </w:r>
    </w:p>
    <w:p w14:paraId="3BA33936" w14:textId="77777777" w:rsidR="004973DD" w:rsidRDefault="004973DD" w:rsidP="002A3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 30292</w:t>
      </w:r>
      <w:r w:rsidR="002A3895">
        <w:rPr>
          <w:rFonts w:ascii="Arial" w:hAnsi="Arial" w:cs="Arial"/>
        </w:rPr>
        <w:t>–96</w:t>
      </w:r>
      <w:r w:rsidR="00DC2E5B">
        <w:rPr>
          <w:rFonts w:ascii="Arial" w:hAnsi="Arial" w:cs="Arial"/>
        </w:rPr>
        <w:t xml:space="preserve"> </w:t>
      </w:r>
      <w:r w:rsidR="002A3895">
        <w:rPr>
          <w:rFonts w:ascii="Arial" w:hAnsi="Arial" w:cs="Arial"/>
        </w:rPr>
        <w:t>(ИСО 4920–</w:t>
      </w:r>
      <w:r w:rsidR="002A3895" w:rsidRPr="002A3895">
        <w:rPr>
          <w:rFonts w:ascii="Arial" w:hAnsi="Arial" w:cs="Arial"/>
        </w:rPr>
        <w:t>81)</w:t>
      </w:r>
      <w:r w:rsidR="002A3895">
        <w:rPr>
          <w:rFonts w:ascii="Arial" w:hAnsi="Arial" w:cs="Arial"/>
        </w:rPr>
        <w:t xml:space="preserve"> </w:t>
      </w:r>
      <w:r w:rsidR="00DC2E5B">
        <w:rPr>
          <w:rFonts w:ascii="Arial" w:hAnsi="Arial" w:cs="Arial"/>
        </w:rPr>
        <w:t>Полотна текстильные. Метод испытания дождеванием</w:t>
      </w:r>
    </w:p>
    <w:p w14:paraId="7FD6AF12" w14:textId="77777777" w:rsidR="00843240" w:rsidRPr="0058773C" w:rsidRDefault="00843240" w:rsidP="002A3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58773C">
        <w:rPr>
          <w:rFonts w:ascii="Arial" w:hAnsi="Arial" w:cs="Arial"/>
        </w:rPr>
        <w:t>ГОСТ</w:t>
      </w:r>
      <w:r w:rsidR="0036143F" w:rsidRPr="0058773C">
        <w:rPr>
          <w:rFonts w:ascii="Arial" w:hAnsi="Arial" w:cs="Arial"/>
        </w:rPr>
        <w:t> </w:t>
      </w:r>
      <w:r w:rsidRPr="0058773C">
        <w:rPr>
          <w:rFonts w:ascii="Arial" w:hAnsi="Arial" w:cs="Arial"/>
        </w:rPr>
        <w:t>31396 Классификация типовых фигур женщин по ростам, размерам и полнотным группам для проектирования одежды</w:t>
      </w:r>
    </w:p>
    <w:p w14:paraId="6A07394D" w14:textId="77777777" w:rsidR="00140505" w:rsidRDefault="00140505" w:rsidP="002A3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58773C">
        <w:rPr>
          <w:rFonts w:ascii="Arial" w:hAnsi="Arial" w:cs="Arial"/>
        </w:rPr>
        <w:t>ГОСТ</w:t>
      </w:r>
      <w:r w:rsidR="00F06AE3" w:rsidRPr="0058773C">
        <w:rPr>
          <w:rFonts w:ascii="Arial" w:hAnsi="Arial" w:cs="Arial"/>
        </w:rPr>
        <w:t> </w:t>
      </w:r>
      <w:r w:rsidRPr="0058773C">
        <w:rPr>
          <w:rFonts w:ascii="Arial" w:hAnsi="Arial" w:cs="Arial"/>
        </w:rPr>
        <w:t xml:space="preserve">31399 Классификация </w:t>
      </w:r>
      <w:r w:rsidRPr="00890237">
        <w:rPr>
          <w:rFonts w:ascii="Arial" w:hAnsi="Arial" w:cs="Arial"/>
        </w:rPr>
        <w:t>типовых фигур мужчин по ростам, размерам и полнотным группам для проектирования одежды</w:t>
      </w:r>
    </w:p>
    <w:p w14:paraId="322E313D" w14:textId="77777777" w:rsidR="004A3E92" w:rsidRDefault="004A3E92" w:rsidP="0014050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w:t>
      </w:r>
      <w:r w:rsidR="007611BA">
        <w:rPr>
          <w:rFonts w:ascii="Arial" w:hAnsi="Arial" w:cs="Arial"/>
        </w:rPr>
        <w:t> </w:t>
      </w:r>
      <w:r>
        <w:rPr>
          <w:rFonts w:ascii="Arial" w:hAnsi="Arial" w:cs="Arial"/>
        </w:rPr>
        <w:t>32995</w:t>
      </w:r>
      <w:r w:rsidR="00DC2E5B">
        <w:rPr>
          <w:rFonts w:ascii="Arial" w:hAnsi="Arial" w:cs="Arial"/>
        </w:rPr>
        <w:t xml:space="preserve"> Материалы текстильные. Методика измерения напряженности электростатического поля</w:t>
      </w:r>
    </w:p>
    <w:p w14:paraId="3123CB13" w14:textId="77777777" w:rsidR="004973DD" w:rsidRDefault="004973DD" w:rsidP="002A38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 34734</w:t>
      </w:r>
      <w:r w:rsidR="002A3895">
        <w:rPr>
          <w:rFonts w:ascii="Arial" w:hAnsi="Arial" w:cs="Arial"/>
        </w:rPr>
        <w:t>–2021</w:t>
      </w:r>
      <w:r w:rsidR="00A20650">
        <w:rPr>
          <w:rFonts w:ascii="Arial" w:hAnsi="Arial" w:cs="Arial"/>
        </w:rPr>
        <w:t xml:space="preserve"> Средства индивидуальной защиты ног пожарного. Общие технические требования. Методы испытаний</w:t>
      </w:r>
    </w:p>
    <w:p w14:paraId="4532708B" w14:textId="77777777" w:rsidR="004A3E92" w:rsidRDefault="004A3E92" w:rsidP="002A38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Pr>
          <w:rFonts w:ascii="Arial" w:hAnsi="Arial" w:cs="Arial"/>
        </w:rPr>
        <w:t>ГОСТ</w:t>
      </w:r>
      <w:r w:rsidR="007611BA">
        <w:rPr>
          <w:rFonts w:ascii="Arial" w:hAnsi="Arial" w:cs="Arial"/>
        </w:rPr>
        <w:t> </w:t>
      </w:r>
      <w:r>
        <w:rPr>
          <w:rFonts w:ascii="Arial" w:hAnsi="Arial" w:cs="Arial"/>
        </w:rPr>
        <w:t>30630.2.3</w:t>
      </w:r>
      <w:r w:rsidR="002A3895">
        <w:rPr>
          <w:rFonts w:ascii="Arial" w:hAnsi="Arial" w:cs="Arial"/>
        </w:rPr>
        <w:t>–2002</w:t>
      </w:r>
      <w:r w:rsidR="00EE1E53">
        <w:rPr>
          <w:rFonts w:ascii="Arial" w:hAnsi="Arial" w:cs="Arial"/>
        </w:rPr>
        <w:t xml:space="preserve"> Методы испытаний на стойкость к климатическим внешним воздействующим факторам машин, приборов и других технических изделий. Испытание на воздействие солнечного излучения</w:t>
      </w:r>
    </w:p>
    <w:p w14:paraId="3B1459C4" w14:textId="77777777" w:rsidR="002A3895" w:rsidRPr="00F63E29" w:rsidRDefault="002A3895" w:rsidP="002A3895">
      <w:pPr>
        <w:spacing w:line="360" w:lineRule="auto"/>
        <w:ind w:firstLine="709"/>
        <w:rPr>
          <w:rFonts w:ascii="Arial" w:eastAsia="Arial" w:hAnsi="Arial" w:cs="Arial"/>
          <w:sz w:val="22"/>
          <w:szCs w:val="22"/>
          <w:lang w:bidi="ru-RU"/>
        </w:rPr>
      </w:pPr>
      <w:r w:rsidRPr="00E413AA">
        <w:rPr>
          <w:rFonts w:ascii="Arial" w:eastAsia="Arial" w:hAnsi="Arial" w:cs="Arial"/>
          <w:spacing w:val="40"/>
          <w:sz w:val="22"/>
          <w:szCs w:val="22"/>
          <w:lang w:bidi="ru-RU"/>
        </w:rPr>
        <w:t>Примечание</w:t>
      </w:r>
      <w:r w:rsidRPr="00E413AA">
        <w:rPr>
          <w:rFonts w:ascii="Arial" w:eastAsia="Arial" w:hAnsi="Arial" w:cs="Arial"/>
          <w:sz w:val="22"/>
          <w:szCs w:val="22"/>
          <w:lang w:bidi="ru-RU"/>
        </w:rPr>
        <w:t xml:space="preserve">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r w:rsidRPr="00E413AA">
        <w:rPr>
          <w:rFonts w:ascii="Arial" w:eastAsia="Arial" w:hAnsi="Arial" w:cs="Arial"/>
          <w:sz w:val="22"/>
          <w:szCs w:val="22"/>
          <w:lang w:eastAsia="en-US" w:bidi="en-US"/>
        </w:rPr>
        <w:t>(</w:t>
      </w:r>
      <w:hyperlink r:id="rId13" w:history="1">
        <w:r w:rsidRPr="00E413AA">
          <w:rPr>
            <w:rFonts w:ascii="Arial" w:eastAsia="Arial" w:hAnsi="Arial" w:cs="Arial"/>
            <w:sz w:val="22"/>
            <w:szCs w:val="22"/>
            <w:lang w:val="en-US" w:eastAsia="en-US" w:bidi="en-US"/>
          </w:rPr>
          <w:t>www</w:t>
        </w:r>
        <w:r w:rsidRPr="00E413AA">
          <w:rPr>
            <w:rFonts w:ascii="Arial" w:eastAsia="Arial" w:hAnsi="Arial" w:cs="Arial"/>
            <w:sz w:val="22"/>
            <w:szCs w:val="22"/>
            <w:lang w:eastAsia="en-US" w:bidi="en-US"/>
          </w:rPr>
          <w:t>.</w:t>
        </w:r>
        <w:proofErr w:type="spellStart"/>
        <w:r w:rsidRPr="00E413AA">
          <w:rPr>
            <w:rFonts w:ascii="Arial" w:eastAsia="Arial" w:hAnsi="Arial" w:cs="Arial"/>
            <w:sz w:val="22"/>
            <w:szCs w:val="22"/>
            <w:lang w:val="en-US" w:eastAsia="en-US" w:bidi="en-US"/>
          </w:rPr>
          <w:t>easc</w:t>
        </w:r>
        <w:proofErr w:type="spellEnd"/>
        <w:r w:rsidRPr="00E413AA">
          <w:rPr>
            <w:rFonts w:ascii="Arial" w:eastAsia="Arial" w:hAnsi="Arial" w:cs="Arial"/>
            <w:sz w:val="22"/>
            <w:szCs w:val="22"/>
            <w:lang w:eastAsia="en-US" w:bidi="en-US"/>
          </w:rPr>
          <w:t>.</w:t>
        </w:r>
        <w:r w:rsidRPr="00E413AA">
          <w:rPr>
            <w:rFonts w:ascii="Arial" w:eastAsia="Arial" w:hAnsi="Arial" w:cs="Arial"/>
            <w:sz w:val="22"/>
            <w:szCs w:val="22"/>
            <w:lang w:val="en-US" w:eastAsia="en-US" w:bidi="en-US"/>
          </w:rPr>
          <w:t>by</w:t>
        </w:r>
      </w:hyperlink>
      <w:r w:rsidRPr="00E413AA">
        <w:rPr>
          <w:rFonts w:ascii="Arial" w:eastAsia="Arial" w:hAnsi="Arial" w:cs="Arial"/>
          <w:sz w:val="22"/>
          <w:szCs w:val="22"/>
          <w:lang w:eastAsia="en-US" w:bidi="en-US"/>
        </w:rPr>
        <w:t xml:space="preserve">) </w:t>
      </w:r>
      <w:r w:rsidRPr="00E413AA">
        <w:rPr>
          <w:rFonts w:ascii="Arial" w:eastAsia="Arial" w:hAnsi="Arial" w:cs="Arial"/>
          <w:sz w:val="22"/>
          <w:szCs w:val="22"/>
          <w:lang w:bidi="ru-RU"/>
        </w:rPr>
        <w:t xml:space="preserve">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w:t>
      </w:r>
      <w:r w:rsidRPr="00E413AA">
        <w:rPr>
          <w:rFonts w:ascii="Arial" w:eastAsia="Arial" w:hAnsi="Arial" w:cs="Arial"/>
          <w:sz w:val="22"/>
          <w:szCs w:val="22"/>
          <w:lang w:bidi="ru-RU"/>
        </w:rPr>
        <w:lastRenderedPageBreak/>
        <w:t>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w:t>
      </w:r>
      <w:r>
        <w:rPr>
          <w:rFonts w:ascii="Arial" w:eastAsia="Arial" w:hAnsi="Arial" w:cs="Arial"/>
          <w:sz w:val="22"/>
          <w:szCs w:val="22"/>
          <w:lang w:bidi="ru-RU"/>
        </w:rPr>
        <w:t>и, не затрагивающей эту ссылку.</w:t>
      </w:r>
    </w:p>
    <w:p w14:paraId="16C482CE" w14:textId="77777777" w:rsidR="00DE6C8A" w:rsidRPr="00E319E8" w:rsidRDefault="00DE6C8A" w:rsidP="002A3895">
      <w:pPr>
        <w:spacing w:before="120" w:line="360" w:lineRule="auto"/>
        <w:ind w:firstLine="709"/>
        <w:jc w:val="left"/>
        <w:rPr>
          <w:rFonts w:ascii="Arial" w:hAnsi="Arial" w:cs="Arial"/>
          <w:b/>
          <w:bCs/>
          <w:sz w:val="28"/>
          <w:szCs w:val="28"/>
        </w:rPr>
      </w:pPr>
      <w:r w:rsidRPr="00E319E8">
        <w:rPr>
          <w:rFonts w:ascii="Arial" w:hAnsi="Arial" w:cs="Arial"/>
          <w:b/>
          <w:bCs/>
          <w:sz w:val="28"/>
          <w:szCs w:val="28"/>
        </w:rPr>
        <w:t>3 Термины и определения</w:t>
      </w:r>
    </w:p>
    <w:p w14:paraId="0BDAE112" w14:textId="77777777" w:rsidR="00DE6C8A" w:rsidRPr="00C45AD9" w:rsidRDefault="00DE6C8A" w:rsidP="00305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Arial" w:hAnsi="Arial" w:cs="Arial"/>
        </w:rPr>
      </w:pPr>
      <w:r w:rsidRPr="00C45AD9">
        <w:rPr>
          <w:rFonts w:ascii="Arial" w:hAnsi="Arial" w:cs="Arial"/>
        </w:rPr>
        <w:t xml:space="preserve">В настоящем стандарте </w:t>
      </w:r>
      <w:r>
        <w:rPr>
          <w:rFonts w:ascii="Arial" w:hAnsi="Arial" w:cs="Arial"/>
        </w:rPr>
        <w:t>применены</w:t>
      </w:r>
      <w:r w:rsidRPr="00C45AD9">
        <w:rPr>
          <w:rFonts w:ascii="Arial" w:hAnsi="Arial" w:cs="Arial"/>
        </w:rPr>
        <w:t xml:space="preserve"> следующие термины с соответствующими определениями:</w:t>
      </w:r>
    </w:p>
    <w:p w14:paraId="66F926E9" w14:textId="77777777" w:rsidR="00141645" w:rsidRPr="00141645" w:rsidRDefault="00C77CAC" w:rsidP="003050F1">
      <w:pPr>
        <w:widowControl/>
        <w:spacing w:line="360" w:lineRule="auto"/>
        <w:ind w:firstLine="709"/>
        <w:rPr>
          <w:rFonts w:ascii="Arial" w:hAnsi="Arial" w:cs="Arial"/>
          <w:color w:val="000000"/>
        </w:rPr>
      </w:pPr>
      <w:r w:rsidRPr="002A3895">
        <w:rPr>
          <w:rFonts w:ascii="Arial" w:hAnsi="Arial" w:cs="Arial"/>
          <w:bCs/>
        </w:rPr>
        <w:t>3.1</w:t>
      </w:r>
      <w:r>
        <w:rPr>
          <w:rFonts w:ascii="Arial" w:hAnsi="Arial" w:cs="Arial"/>
          <w:b/>
          <w:bCs/>
        </w:rPr>
        <w:t xml:space="preserve"> </w:t>
      </w:r>
      <w:r w:rsidR="00AD1EC2" w:rsidRPr="006F35F3">
        <w:rPr>
          <w:rFonts w:ascii="Arial" w:hAnsi="Arial" w:cs="Arial"/>
          <w:b/>
          <w:bCs/>
        </w:rPr>
        <w:t>о</w:t>
      </w:r>
      <w:r w:rsidR="00141645" w:rsidRPr="006F35F3">
        <w:rPr>
          <w:rFonts w:ascii="Arial" w:hAnsi="Arial" w:cs="Arial"/>
          <w:b/>
          <w:bCs/>
        </w:rPr>
        <w:t xml:space="preserve">дежда </w:t>
      </w:r>
      <w:r w:rsidR="00DE1456">
        <w:rPr>
          <w:rFonts w:ascii="Arial" w:hAnsi="Arial" w:cs="Arial"/>
          <w:b/>
          <w:bCs/>
        </w:rPr>
        <w:t xml:space="preserve">спасателя </w:t>
      </w:r>
      <w:r w:rsidR="00141645" w:rsidRPr="006F35F3">
        <w:rPr>
          <w:rFonts w:ascii="Arial" w:hAnsi="Arial" w:cs="Arial"/>
          <w:b/>
          <w:bCs/>
        </w:rPr>
        <w:t>защитная специальная</w:t>
      </w:r>
      <w:r w:rsidR="002A3895">
        <w:rPr>
          <w:rFonts w:ascii="Arial" w:hAnsi="Arial" w:cs="Arial"/>
          <w:b/>
          <w:bCs/>
        </w:rPr>
        <w:t>;</w:t>
      </w:r>
      <w:r w:rsidR="0056056C" w:rsidRPr="006F35F3">
        <w:rPr>
          <w:rFonts w:ascii="Arial" w:hAnsi="Arial" w:cs="Arial"/>
          <w:b/>
          <w:bCs/>
        </w:rPr>
        <w:t xml:space="preserve"> </w:t>
      </w:r>
      <w:r w:rsidR="002A3895">
        <w:rPr>
          <w:rFonts w:ascii="Arial" w:hAnsi="Arial" w:cs="Arial"/>
          <w:bCs/>
        </w:rPr>
        <w:t>специальная одежда</w:t>
      </w:r>
      <w:r w:rsidR="00AD1EC2" w:rsidRPr="006F35F3">
        <w:rPr>
          <w:rFonts w:ascii="Arial" w:hAnsi="Arial" w:cs="Arial"/>
        </w:rPr>
        <w:t>:</w:t>
      </w:r>
      <w:r w:rsidR="00141645" w:rsidRPr="006F35F3">
        <w:rPr>
          <w:rFonts w:ascii="Arial" w:hAnsi="Arial" w:cs="Arial"/>
        </w:rPr>
        <w:t xml:space="preserve"> </w:t>
      </w:r>
      <w:r w:rsidR="00AD1EC2" w:rsidRPr="006F35F3">
        <w:rPr>
          <w:rFonts w:ascii="Arial" w:hAnsi="Arial" w:cs="Arial"/>
          <w:color w:val="000000"/>
        </w:rPr>
        <w:t>С</w:t>
      </w:r>
      <w:r w:rsidR="00141645" w:rsidRPr="006F35F3">
        <w:rPr>
          <w:rFonts w:ascii="Arial" w:hAnsi="Arial" w:cs="Arial"/>
          <w:color w:val="000000"/>
        </w:rPr>
        <w:t xml:space="preserve">редство индивидуальной защиты спасателей, обеспечивающее защиту или ослабление </w:t>
      </w:r>
      <w:r w:rsidR="00AD1EC2" w:rsidRPr="006F35F3">
        <w:rPr>
          <w:rFonts w:ascii="Arial" w:hAnsi="Arial" w:cs="Arial"/>
          <w:color w:val="000000"/>
        </w:rPr>
        <w:t xml:space="preserve">величины воздействия </w:t>
      </w:r>
      <w:r w:rsidR="00141645" w:rsidRPr="006F35F3">
        <w:rPr>
          <w:rFonts w:ascii="Arial" w:hAnsi="Arial" w:cs="Arial"/>
          <w:color w:val="000000"/>
        </w:rPr>
        <w:t xml:space="preserve">различных </w:t>
      </w:r>
      <w:r w:rsidR="00805E59" w:rsidRPr="006F35F3">
        <w:rPr>
          <w:rFonts w:ascii="Arial" w:hAnsi="Arial" w:cs="Arial"/>
          <w:color w:val="000000"/>
        </w:rPr>
        <w:t xml:space="preserve">поражающих </w:t>
      </w:r>
      <w:r w:rsidR="00141645" w:rsidRPr="006F35F3">
        <w:rPr>
          <w:rFonts w:ascii="Arial" w:hAnsi="Arial" w:cs="Arial"/>
          <w:color w:val="000000"/>
        </w:rPr>
        <w:t>факторов</w:t>
      </w:r>
      <w:r w:rsidR="00141645" w:rsidRPr="00B22740">
        <w:rPr>
          <w:rFonts w:ascii="Arial" w:hAnsi="Arial" w:cs="Arial"/>
          <w:color w:val="000000"/>
        </w:rPr>
        <w:t xml:space="preserve"> для здоровья спасателя при выполнении</w:t>
      </w:r>
      <w:r w:rsidR="0056056C" w:rsidRPr="00B22740">
        <w:rPr>
          <w:rFonts w:ascii="Arial" w:hAnsi="Arial" w:cs="Arial"/>
          <w:color w:val="000000"/>
        </w:rPr>
        <w:t xml:space="preserve"> </w:t>
      </w:r>
      <w:r w:rsidR="00DE1456">
        <w:rPr>
          <w:rFonts w:ascii="Arial" w:hAnsi="Arial" w:cs="Arial"/>
          <w:color w:val="000000"/>
        </w:rPr>
        <w:t>аварийно-спасательных работ</w:t>
      </w:r>
      <w:r w:rsidR="0056056C" w:rsidRPr="00B22740">
        <w:rPr>
          <w:rFonts w:ascii="Arial" w:hAnsi="Arial" w:cs="Arial"/>
          <w:color w:val="000000"/>
        </w:rPr>
        <w:t>.</w:t>
      </w:r>
      <w:r w:rsidR="00141645" w:rsidRPr="00141645">
        <w:rPr>
          <w:rFonts w:ascii="Arial" w:hAnsi="Arial" w:cs="Arial"/>
          <w:color w:val="000000"/>
        </w:rPr>
        <w:t xml:space="preserve"> </w:t>
      </w:r>
    </w:p>
    <w:p w14:paraId="7F569B65" w14:textId="77777777" w:rsidR="00AE39F0" w:rsidRDefault="00C77CAC" w:rsidP="003050F1">
      <w:pPr>
        <w:pStyle w:val="formattext"/>
        <w:shd w:val="clear" w:color="auto" w:fill="FFFFFF"/>
        <w:spacing w:before="0" w:beforeAutospacing="0" w:after="0" w:afterAutospacing="0" w:line="360" w:lineRule="auto"/>
        <w:ind w:firstLine="709"/>
        <w:jc w:val="both"/>
        <w:textAlignment w:val="baseline"/>
        <w:rPr>
          <w:rFonts w:ascii="Arial" w:hAnsi="Arial" w:cs="Arial"/>
        </w:rPr>
      </w:pPr>
      <w:r w:rsidRPr="002A3895">
        <w:rPr>
          <w:rFonts w:ascii="Arial" w:hAnsi="Arial" w:cs="Arial"/>
          <w:bCs/>
        </w:rPr>
        <w:t>3.2</w:t>
      </w:r>
      <w:r>
        <w:rPr>
          <w:rFonts w:ascii="Arial" w:hAnsi="Arial" w:cs="Arial"/>
          <w:b/>
          <w:bCs/>
        </w:rPr>
        <w:t xml:space="preserve"> </w:t>
      </w:r>
      <w:r w:rsidR="004079ED" w:rsidRPr="00F96675">
        <w:rPr>
          <w:rFonts w:ascii="Arial" w:hAnsi="Arial" w:cs="Arial"/>
          <w:b/>
          <w:bCs/>
        </w:rPr>
        <w:t>одежда третьего слоя:</w:t>
      </w:r>
      <w:r w:rsidR="004079ED" w:rsidRPr="00F96675">
        <w:rPr>
          <w:rFonts w:ascii="Arial" w:hAnsi="Arial" w:cs="Arial"/>
        </w:rPr>
        <w:t> Изделия, предназначенные для надевания поверх одежды второго</w:t>
      </w:r>
      <w:r w:rsidR="00890237">
        <w:rPr>
          <w:rFonts w:ascii="Arial" w:hAnsi="Arial" w:cs="Arial"/>
        </w:rPr>
        <w:t xml:space="preserve"> слоя</w:t>
      </w:r>
      <w:r w:rsidR="004079ED" w:rsidRPr="00F96675">
        <w:rPr>
          <w:rFonts w:ascii="Arial" w:hAnsi="Arial" w:cs="Arial"/>
        </w:rPr>
        <w:t xml:space="preserve"> </w:t>
      </w:r>
      <w:r w:rsidR="00AE39F0">
        <w:rPr>
          <w:rFonts w:ascii="Arial" w:hAnsi="Arial" w:cs="Arial"/>
        </w:rPr>
        <w:t xml:space="preserve">(костюм, комбинезон, </w:t>
      </w:r>
      <w:r w:rsidR="00AE39F0" w:rsidRPr="00AE39F0">
        <w:rPr>
          <w:rFonts w:ascii="Arial" w:hAnsi="Arial" w:cs="Arial"/>
        </w:rPr>
        <w:t>куртка, брюки, полукомбинезон</w:t>
      </w:r>
      <w:r w:rsidR="00AE39F0">
        <w:rPr>
          <w:rFonts w:ascii="Arial" w:hAnsi="Arial" w:cs="Arial"/>
        </w:rPr>
        <w:t>)</w:t>
      </w:r>
      <w:r w:rsidR="00AE39F0" w:rsidRPr="00AE39F0">
        <w:rPr>
          <w:rFonts w:ascii="Arial" w:hAnsi="Arial" w:cs="Arial"/>
        </w:rPr>
        <w:t xml:space="preserve">. </w:t>
      </w:r>
    </w:p>
    <w:p w14:paraId="38948154" w14:textId="77777777" w:rsidR="002A3895" w:rsidRDefault="00003F68" w:rsidP="002A3895">
      <w:pPr>
        <w:pStyle w:val="formattext"/>
        <w:shd w:val="clear" w:color="auto" w:fill="FFFFFF"/>
        <w:spacing w:before="0" w:beforeAutospacing="0" w:after="0" w:afterAutospacing="0" w:line="360" w:lineRule="auto"/>
        <w:ind w:firstLine="709"/>
        <w:jc w:val="both"/>
        <w:textAlignment w:val="baseline"/>
        <w:rPr>
          <w:rFonts w:ascii="Arial" w:hAnsi="Arial" w:cs="Arial"/>
          <w:spacing w:val="40"/>
          <w:sz w:val="22"/>
          <w:szCs w:val="22"/>
        </w:rPr>
      </w:pPr>
      <w:r w:rsidRPr="003C2C34">
        <w:rPr>
          <w:rFonts w:ascii="Arial" w:hAnsi="Arial" w:cs="Arial"/>
          <w:spacing w:val="40"/>
          <w:sz w:val="22"/>
          <w:szCs w:val="22"/>
        </w:rPr>
        <w:t>Примечания</w:t>
      </w:r>
      <w:r w:rsidR="00CF57DC" w:rsidRPr="003C2C34">
        <w:rPr>
          <w:rFonts w:ascii="Arial" w:hAnsi="Arial" w:cs="Arial"/>
          <w:spacing w:val="40"/>
          <w:sz w:val="22"/>
          <w:szCs w:val="22"/>
        </w:rPr>
        <w:t>:</w:t>
      </w:r>
    </w:p>
    <w:p w14:paraId="3432554C" w14:textId="77777777" w:rsidR="00003F68" w:rsidRPr="003C2C34" w:rsidRDefault="002A3895" w:rsidP="002A3895">
      <w:pPr>
        <w:pStyle w:val="formattext"/>
        <w:shd w:val="clear" w:color="auto" w:fill="FFFFFF"/>
        <w:spacing w:before="0" w:beforeAutospacing="0" w:after="0" w:afterAutospacing="0" w:line="360" w:lineRule="auto"/>
        <w:ind w:firstLine="709"/>
        <w:jc w:val="both"/>
        <w:textAlignment w:val="baseline"/>
        <w:rPr>
          <w:rFonts w:ascii="Arial" w:hAnsi="Arial" w:cs="Arial"/>
          <w:spacing w:val="40"/>
          <w:sz w:val="22"/>
          <w:szCs w:val="22"/>
        </w:rPr>
      </w:pPr>
      <w:r>
        <w:rPr>
          <w:rFonts w:ascii="Arial" w:hAnsi="Arial" w:cs="Arial"/>
          <w:spacing w:val="40"/>
          <w:sz w:val="22"/>
          <w:szCs w:val="22"/>
        </w:rPr>
        <w:t>1 </w:t>
      </w:r>
      <w:r w:rsidR="00003F68" w:rsidRPr="003C2C34">
        <w:rPr>
          <w:rFonts w:ascii="Arial" w:hAnsi="Arial" w:cs="Arial"/>
          <w:bCs/>
          <w:sz w:val="22"/>
          <w:szCs w:val="22"/>
          <w:bdr w:val="none" w:sz="0" w:space="0" w:color="auto" w:frame="1"/>
        </w:rPr>
        <w:t>Под одеждой первого слоя понимают</w:t>
      </w:r>
      <w:r w:rsidR="00003F68" w:rsidRPr="003C2C34">
        <w:rPr>
          <w:rFonts w:ascii="Arial" w:hAnsi="Arial" w:cs="Arial"/>
          <w:sz w:val="22"/>
          <w:szCs w:val="22"/>
        </w:rPr>
        <w:t> </w:t>
      </w:r>
      <w:r w:rsidR="00557CCE" w:rsidRPr="003C2C34">
        <w:rPr>
          <w:rFonts w:ascii="Arial" w:hAnsi="Arial" w:cs="Arial"/>
          <w:sz w:val="22"/>
          <w:szCs w:val="22"/>
        </w:rPr>
        <w:t>и</w:t>
      </w:r>
      <w:r w:rsidR="00003F68" w:rsidRPr="003C2C34">
        <w:rPr>
          <w:rFonts w:ascii="Arial" w:hAnsi="Arial" w:cs="Arial"/>
          <w:sz w:val="22"/>
          <w:szCs w:val="22"/>
        </w:rPr>
        <w:t>зделия, имеющие непосредственный контакт с кожей человека (нательное</w:t>
      </w:r>
      <w:r w:rsidR="00754350" w:rsidRPr="003C2C34">
        <w:rPr>
          <w:rFonts w:ascii="Arial" w:hAnsi="Arial" w:cs="Arial"/>
          <w:sz w:val="22"/>
          <w:szCs w:val="22"/>
        </w:rPr>
        <w:t xml:space="preserve"> белье</w:t>
      </w:r>
      <w:r w:rsidR="00003F68" w:rsidRPr="003C2C34">
        <w:rPr>
          <w:rFonts w:ascii="Arial" w:hAnsi="Arial" w:cs="Arial"/>
          <w:sz w:val="22"/>
          <w:szCs w:val="22"/>
        </w:rPr>
        <w:t xml:space="preserve">, </w:t>
      </w:r>
      <w:r w:rsidR="00754350" w:rsidRPr="003C2C34">
        <w:rPr>
          <w:rFonts w:ascii="Arial" w:hAnsi="Arial" w:cs="Arial"/>
          <w:sz w:val="22"/>
          <w:szCs w:val="22"/>
        </w:rPr>
        <w:t xml:space="preserve">футболки, термобелье, </w:t>
      </w:r>
      <w:r w:rsidR="00003F68" w:rsidRPr="003C2C34">
        <w:rPr>
          <w:rFonts w:ascii="Arial" w:hAnsi="Arial" w:cs="Arial"/>
          <w:sz w:val="22"/>
          <w:szCs w:val="22"/>
        </w:rPr>
        <w:t xml:space="preserve">летние головные </w:t>
      </w:r>
      <w:r w:rsidR="00754350" w:rsidRPr="003C2C34">
        <w:rPr>
          <w:rFonts w:ascii="Arial" w:hAnsi="Arial" w:cs="Arial"/>
          <w:sz w:val="22"/>
          <w:szCs w:val="22"/>
        </w:rPr>
        <w:t>уборы, косынки, чулочно-носочные изделия</w:t>
      </w:r>
      <w:r w:rsidR="00557CCE" w:rsidRPr="003C2C34">
        <w:rPr>
          <w:rFonts w:ascii="Arial" w:hAnsi="Arial" w:cs="Arial"/>
          <w:sz w:val="22"/>
          <w:szCs w:val="22"/>
        </w:rPr>
        <w:t>)</w:t>
      </w:r>
      <w:r w:rsidR="003050F1" w:rsidRPr="003C2C34">
        <w:rPr>
          <w:rFonts w:ascii="Arial" w:hAnsi="Arial" w:cs="Arial"/>
          <w:sz w:val="22"/>
          <w:szCs w:val="22"/>
        </w:rPr>
        <w:t>.</w:t>
      </w:r>
    </w:p>
    <w:p w14:paraId="09FF2007" w14:textId="77777777" w:rsidR="00197495" w:rsidRPr="003C2C34" w:rsidRDefault="002A3895" w:rsidP="002A3895">
      <w:pPr>
        <w:pStyle w:val="formattext"/>
        <w:shd w:val="clear" w:color="auto" w:fill="FFFFFF"/>
        <w:spacing w:before="0" w:beforeAutospacing="0" w:after="0" w:afterAutospacing="0" w:line="360" w:lineRule="auto"/>
        <w:ind w:firstLine="709"/>
        <w:jc w:val="both"/>
        <w:textAlignment w:val="baseline"/>
        <w:rPr>
          <w:rFonts w:ascii="Arial" w:hAnsi="Arial" w:cs="Arial"/>
          <w:spacing w:val="40"/>
          <w:sz w:val="22"/>
          <w:szCs w:val="22"/>
        </w:rPr>
      </w:pPr>
      <w:r>
        <w:rPr>
          <w:rFonts w:ascii="Arial" w:hAnsi="Arial" w:cs="Arial"/>
          <w:bCs/>
          <w:sz w:val="22"/>
          <w:szCs w:val="22"/>
          <w:bdr w:val="none" w:sz="0" w:space="0" w:color="auto" w:frame="1"/>
        </w:rPr>
        <w:t>2 </w:t>
      </w:r>
      <w:r w:rsidR="00557CCE" w:rsidRPr="003C2C34">
        <w:rPr>
          <w:rFonts w:ascii="Arial" w:hAnsi="Arial" w:cs="Arial"/>
          <w:bCs/>
          <w:sz w:val="22"/>
          <w:szCs w:val="22"/>
          <w:bdr w:val="none" w:sz="0" w:space="0" w:color="auto" w:frame="1"/>
        </w:rPr>
        <w:t>Под одеждой второго слоя понимают</w:t>
      </w:r>
      <w:r w:rsidR="00557CCE" w:rsidRPr="003C2C34">
        <w:rPr>
          <w:rFonts w:ascii="Arial" w:hAnsi="Arial" w:cs="Arial"/>
          <w:sz w:val="22"/>
          <w:szCs w:val="22"/>
        </w:rPr>
        <w:t> изделия, имеющие ограниченный контакт с кожей человека (фартуки, брюки</w:t>
      </w:r>
      <w:r w:rsidR="00197495" w:rsidRPr="003C2C34">
        <w:rPr>
          <w:rFonts w:ascii="Arial" w:hAnsi="Arial" w:cs="Arial"/>
          <w:sz w:val="22"/>
          <w:szCs w:val="22"/>
        </w:rPr>
        <w:t xml:space="preserve"> и</w:t>
      </w:r>
      <w:r w:rsidR="00557CCE" w:rsidRPr="003C2C34">
        <w:rPr>
          <w:rFonts w:ascii="Arial" w:hAnsi="Arial" w:cs="Arial"/>
          <w:sz w:val="22"/>
          <w:szCs w:val="22"/>
        </w:rPr>
        <w:t xml:space="preserve"> костюмы без подкладки, </w:t>
      </w:r>
      <w:r w:rsidR="00197495" w:rsidRPr="003C2C34">
        <w:rPr>
          <w:rFonts w:ascii="Arial" w:hAnsi="Arial" w:cs="Arial"/>
          <w:sz w:val="22"/>
          <w:szCs w:val="22"/>
        </w:rPr>
        <w:t xml:space="preserve">комбинезоны и полукомбинезоны, </w:t>
      </w:r>
      <w:r w:rsidR="00557CCE" w:rsidRPr="003C2C34">
        <w:rPr>
          <w:rFonts w:ascii="Arial" w:hAnsi="Arial" w:cs="Arial"/>
          <w:sz w:val="22"/>
          <w:szCs w:val="22"/>
        </w:rPr>
        <w:t>свитеры, джемперы, пуловеры, головные уборы (кроме летних), чулочно-носочные изделия зимнего ассортимента</w:t>
      </w:r>
      <w:r w:rsidR="00197495" w:rsidRPr="003C2C34">
        <w:rPr>
          <w:rFonts w:ascii="Arial" w:hAnsi="Arial" w:cs="Arial"/>
          <w:sz w:val="22"/>
          <w:szCs w:val="22"/>
        </w:rPr>
        <w:t>).</w:t>
      </w:r>
    </w:p>
    <w:p w14:paraId="1B7C50BC" w14:textId="77777777" w:rsidR="00DD1AD2" w:rsidRPr="006F35F3" w:rsidRDefault="00C77CAC" w:rsidP="003050F1">
      <w:pPr>
        <w:widowControl/>
        <w:shd w:val="clear" w:color="auto" w:fill="FFFFFF"/>
        <w:spacing w:line="360" w:lineRule="auto"/>
        <w:ind w:firstLine="709"/>
        <w:rPr>
          <w:rFonts w:ascii="Arial" w:hAnsi="Arial" w:cs="Arial"/>
          <w:color w:val="34343C"/>
        </w:rPr>
      </w:pPr>
      <w:r w:rsidRPr="002A3895">
        <w:rPr>
          <w:rFonts w:ascii="Arial" w:hAnsi="Arial" w:cs="Arial"/>
          <w:color w:val="34343C"/>
        </w:rPr>
        <w:t>3.3</w:t>
      </w:r>
      <w:r>
        <w:rPr>
          <w:rFonts w:ascii="Arial" w:hAnsi="Arial" w:cs="Arial"/>
          <w:b/>
          <w:color w:val="34343C"/>
        </w:rPr>
        <w:t xml:space="preserve"> </w:t>
      </w:r>
      <w:r w:rsidR="00DD1AD2" w:rsidRPr="006F35F3">
        <w:rPr>
          <w:rFonts w:ascii="Arial" w:hAnsi="Arial" w:cs="Arial"/>
          <w:b/>
          <w:color w:val="34343C"/>
        </w:rPr>
        <w:t>коэффициент</w:t>
      </w:r>
      <w:r w:rsidR="00C42006" w:rsidRPr="006F35F3">
        <w:rPr>
          <w:rFonts w:ascii="Arial" w:hAnsi="Arial" w:cs="Arial"/>
          <w:b/>
          <w:color w:val="34343C"/>
        </w:rPr>
        <w:t xml:space="preserve"> </w:t>
      </w:r>
      <w:r w:rsidR="00DD1AD2" w:rsidRPr="006F35F3">
        <w:rPr>
          <w:rFonts w:ascii="Arial" w:hAnsi="Arial" w:cs="Arial"/>
          <w:b/>
          <w:color w:val="34343C"/>
        </w:rPr>
        <w:t>дезактивации</w:t>
      </w:r>
      <w:r w:rsidR="00DD1AD2" w:rsidRPr="002A3895">
        <w:rPr>
          <w:rFonts w:ascii="Arial" w:hAnsi="Arial" w:cs="Arial"/>
          <w:b/>
          <w:color w:val="34343C"/>
        </w:rPr>
        <w:t>:</w:t>
      </w:r>
      <w:r w:rsidR="00C42006" w:rsidRPr="006F35F3">
        <w:rPr>
          <w:rFonts w:ascii="Arial" w:hAnsi="Arial" w:cs="Arial"/>
          <w:color w:val="34343C"/>
        </w:rPr>
        <w:t xml:space="preserve"> </w:t>
      </w:r>
      <w:r w:rsidR="00DD1AD2" w:rsidRPr="006F35F3">
        <w:rPr>
          <w:rFonts w:ascii="Arial" w:hAnsi="Arial" w:cs="Arial"/>
          <w:color w:val="34343C"/>
        </w:rPr>
        <w:t>Отношение уровней радиоактивного загрязнения</w:t>
      </w:r>
      <w:r w:rsidR="00C42006" w:rsidRPr="006F35F3">
        <w:rPr>
          <w:rFonts w:ascii="Arial" w:hAnsi="Arial" w:cs="Arial"/>
          <w:color w:val="34343C"/>
        </w:rPr>
        <w:t xml:space="preserve"> </w:t>
      </w:r>
      <w:r w:rsidR="00003F68" w:rsidRPr="006F35F3">
        <w:rPr>
          <w:rFonts w:ascii="Arial" w:hAnsi="Arial" w:cs="Arial"/>
          <w:color w:val="34343C"/>
        </w:rPr>
        <w:t xml:space="preserve">специальной одежды </w:t>
      </w:r>
      <w:r w:rsidR="00DD1AD2" w:rsidRPr="006F35F3">
        <w:rPr>
          <w:rFonts w:ascii="Arial" w:hAnsi="Arial" w:cs="Arial"/>
          <w:color w:val="34343C"/>
        </w:rPr>
        <w:t xml:space="preserve">до и после </w:t>
      </w:r>
      <w:r w:rsidR="00003F68" w:rsidRPr="006F35F3">
        <w:rPr>
          <w:rFonts w:ascii="Arial" w:hAnsi="Arial" w:cs="Arial"/>
          <w:color w:val="34343C"/>
        </w:rPr>
        <w:t xml:space="preserve">ее </w:t>
      </w:r>
      <w:r w:rsidR="00DD1AD2" w:rsidRPr="006F35F3">
        <w:rPr>
          <w:rFonts w:ascii="Arial" w:hAnsi="Arial" w:cs="Arial"/>
          <w:color w:val="34343C"/>
        </w:rPr>
        <w:t>дезактивации.</w:t>
      </w:r>
    </w:p>
    <w:p w14:paraId="0B320BE0" w14:textId="77777777" w:rsidR="00DD1AD2" w:rsidRPr="00DD1AD2" w:rsidRDefault="00C77CAC" w:rsidP="003050F1">
      <w:pPr>
        <w:widowControl/>
        <w:shd w:val="clear" w:color="auto" w:fill="FFFFFF"/>
        <w:spacing w:line="360" w:lineRule="auto"/>
        <w:ind w:firstLine="709"/>
        <w:rPr>
          <w:rFonts w:ascii="Arial" w:hAnsi="Arial" w:cs="Arial"/>
          <w:color w:val="34343C"/>
        </w:rPr>
      </w:pPr>
      <w:r w:rsidRPr="002A3895">
        <w:rPr>
          <w:rFonts w:ascii="Arial" w:hAnsi="Arial" w:cs="Arial"/>
          <w:color w:val="34343C"/>
        </w:rPr>
        <w:t>3.4</w:t>
      </w:r>
      <w:r>
        <w:rPr>
          <w:rFonts w:ascii="Arial" w:hAnsi="Arial" w:cs="Arial"/>
          <w:b/>
          <w:color w:val="34343C"/>
        </w:rPr>
        <w:t xml:space="preserve"> </w:t>
      </w:r>
      <w:r w:rsidR="00DD1AD2" w:rsidRPr="006F35F3">
        <w:rPr>
          <w:rFonts w:ascii="Arial" w:hAnsi="Arial" w:cs="Arial"/>
          <w:b/>
          <w:color w:val="34343C"/>
        </w:rPr>
        <w:t>коэффициент защиты</w:t>
      </w:r>
      <w:r w:rsidR="006F35F3" w:rsidRPr="006F35F3">
        <w:rPr>
          <w:rFonts w:ascii="Arial" w:hAnsi="Arial" w:cs="Arial"/>
          <w:b/>
          <w:color w:val="34343C"/>
        </w:rPr>
        <w:t>:</w:t>
      </w:r>
      <w:r w:rsidR="00DD1AD2" w:rsidRPr="006F35F3">
        <w:rPr>
          <w:rFonts w:ascii="Arial" w:hAnsi="Arial" w:cs="Arial"/>
          <w:b/>
          <w:color w:val="34343C"/>
        </w:rPr>
        <w:t xml:space="preserve"> </w:t>
      </w:r>
      <w:r w:rsidR="00DD1AD2" w:rsidRPr="006F35F3">
        <w:rPr>
          <w:rFonts w:ascii="Arial" w:hAnsi="Arial" w:cs="Arial"/>
          <w:color w:val="34343C"/>
        </w:rPr>
        <w:t>Кратность</w:t>
      </w:r>
      <w:r w:rsidR="00C42006" w:rsidRPr="006F35F3">
        <w:rPr>
          <w:rFonts w:ascii="Arial" w:hAnsi="Arial" w:cs="Arial"/>
          <w:color w:val="34343C"/>
        </w:rPr>
        <w:t xml:space="preserve"> </w:t>
      </w:r>
      <w:r w:rsidR="00DD1AD2" w:rsidRPr="006F35F3">
        <w:rPr>
          <w:rFonts w:ascii="Arial" w:hAnsi="Arial" w:cs="Arial"/>
          <w:color w:val="34343C"/>
        </w:rPr>
        <w:t xml:space="preserve">снижения </w:t>
      </w:r>
      <w:r w:rsidR="00003F68" w:rsidRPr="006F35F3">
        <w:rPr>
          <w:rFonts w:ascii="Arial" w:hAnsi="Arial" w:cs="Arial"/>
          <w:color w:val="34343C"/>
        </w:rPr>
        <w:t xml:space="preserve">специальной одеждой (одеждой третьего слоя) </w:t>
      </w:r>
      <w:r w:rsidR="00DD1AD2" w:rsidRPr="006F35F3">
        <w:rPr>
          <w:rFonts w:ascii="Arial" w:hAnsi="Arial" w:cs="Arial"/>
          <w:color w:val="34343C"/>
        </w:rPr>
        <w:t>уровня воздействия на человека</w:t>
      </w:r>
      <w:r w:rsidR="00C42006" w:rsidRPr="006F35F3">
        <w:rPr>
          <w:rFonts w:ascii="Arial" w:hAnsi="Arial" w:cs="Arial"/>
          <w:color w:val="34343C"/>
        </w:rPr>
        <w:t xml:space="preserve"> </w:t>
      </w:r>
      <w:r w:rsidR="006F35F3" w:rsidRPr="006F35F3">
        <w:rPr>
          <w:rFonts w:ascii="Arial" w:hAnsi="Arial" w:cs="Arial"/>
          <w:color w:val="34343C"/>
        </w:rPr>
        <w:t>поражающего</w:t>
      </w:r>
      <w:r w:rsidR="00DD1AD2" w:rsidRPr="006F35F3">
        <w:rPr>
          <w:rFonts w:ascii="Arial" w:hAnsi="Arial" w:cs="Arial"/>
          <w:color w:val="34343C"/>
        </w:rPr>
        <w:t xml:space="preserve"> фактора.</w:t>
      </w:r>
    </w:p>
    <w:p w14:paraId="19FE401B" w14:textId="77777777" w:rsidR="00DD1AD2" w:rsidRPr="006F35F3" w:rsidRDefault="00C77CAC" w:rsidP="003050F1">
      <w:pPr>
        <w:widowControl/>
        <w:shd w:val="clear" w:color="auto" w:fill="FFFFFF"/>
        <w:spacing w:line="360" w:lineRule="auto"/>
        <w:ind w:firstLine="709"/>
        <w:rPr>
          <w:rFonts w:ascii="Arial" w:hAnsi="Arial" w:cs="Arial"/>
          <w:color w:val="34343C"/>
        </w:rPr>
      </w:pPr>
      <w:r w:rsidRPr="002A3895">
        <w:rPr>
          <w:rFonts w:ascii="Arial" w:hAnsi="Arial" w:cs="Arial"/>
          <w:color w:val="34343C"/>
        </w:rPr>
        <w:t>3.5</w:t>
      </w:r>
      <w:r>
        <w:rPr>
          <w:rFonts w:ascii="Arial" w:hAnsi="Arial" w:cs="Arial"/>
          <w:b/>
          <w:color w:val="34343C"/>
        </w:rPr>
        <w:t xml:space="preserve"> </w:t>
      </w:r>
      <w:r w:rsidR="00DD1AD2" w:rsidRPr="00DD1AD2">
        <w:rPr>
          <w:rFonts w:ascii="Arial" w:hAnsi="Arial" w:cs="Arial"/>
          <w:b/>
          <w:color w:val="34343C"/>
        </w:rPr>
        <w:t>коэффициент</w:t>
      </w:r>
      <w:r w:rsidR="00C42006" w:rsidRPr="00F96675">
        <w:rPr>
          <w:rFonts w:ascii="Arial" w:hAnsi="Arial" w:cs="Arial"/>
          <w:b/>
          <w:color w:val="34343C"/>
        </w:rPr>
        <w:t xml:space="preserve"> </w:t>
      </w:r>
      <w:r w:rsidR="00DD1AD2" w:rsidRPr="00DD1AD2">
        <w:rPr>
          <w:rFonts w:ascii="Arial" w:hAnsi="Arial" w:cs="Arial"/>
          <w:b/>
          <w:color w:val="34343C"/>
        </w:rPr>
        <w:t>защиты</w:t>
      </w:r>
      <w:r w:rsidR="00C42006" w:rsidRPr="00F96675">
        <w:rPr>
          <w:rFonts w:ascii="Arial" w:hAnsi="Arial" w:cs="Arial"/>
          <w:b/>
          <w:color w:val="34343C"/>
        </w:rPr>
        <w:t xml:space="preserve"> </w:t>
      </w:r>
      <w:r w:rsidR="00DD1AD2" w:rsidRPr="00DD1AD2">
        <w:rPr>
          <w:rFonts w:ascii="Arial" w:hAnsi="Arial" w:cs="Arial"/>
          <w:b/>
          <w:color w:val="34343C"/>
        </w:rPr>
        <w:t>от</w:t>
      </w:r>
      <w:r w:rsidR="00C42006" w:rsidRPr="00F96675">
        <w:rPr>
          <w:rFonts w:ascii="Arial" w:hAnsi="Arial" w:cs="Arial"/>
          <w:b/>
          <w:color w:val="34343C"/>
        </w:rPr>
        <w:t xml:space="preserve"> </w:t>
      </w:r>
      <w:r w:rsidR="00DD1AD2" w:rsidRPr="00DD1AD2">
        <w:rPr>
          <w:rFonts w:ascii="Arial" w:hAnsi="Arial" w:cs="Arial"/>
          <w:b/>
          <w:color w:val="34343C"/>
        </w:rPr>
        <w:t>радиоактивных</w:t>
      </w:r>
      <w:r w:rsidR="00C42006" w:rsidRPr="00F96675">
        <w:rPr>
          <w:rFonts w:ascii="Arial" w:hAnsi="Arial" w:cs="Arial"/>
          <w:b/>
          <w:color w:val="34343C"/>
        </w:rPr>
        <w:t xml:space="preserve"> </w:t>
      </w:r>
      <w:r w:rsidR="00DD1AD2" w:rsidRPr="00DD1AD2">
        <w:rPr>
          <w:rFonts w:ascii="Arial" w:hAnsi="Arial" w:cs="Arial"/>
          <w:b/>
          <w:color w:val="34343C"/>
        </w:rPr>
        <w:t>веществ</w:t>
      </w:r>
      <w:r w:rsidR="00DD1AD2" w:rsidRPr="002A3895">
        <w:rPr>
          <w:rFonts w:ascii="Arial" w:hAnsi="Arial" w:cs="Arial"/>
          <w:b/>
          <w:color w:val="34343C"/>
        </w:rPr>
        <w:t>:</w:t>
      </w:r>
      <w:r w:rsidR="00C42006" w:rsidRPr="002A3895">
        <w:rPr>
          <w:rFonts w:ascii="Arial" w:hAnsi="Arial" w:cs="Arial"/>
          <w:b/>
          <w:color w:val="34343C"/>
        </w:rPr>
        <w:t xml:space="preserve"> </w:t>
      </w:r>
      <w:r w:rsidR="00DD1AD2" w:rsidRPr="00DD1AD2">
        <w:rPr>
          <w:rFonts w:ascii="Arial" w:hAnsi="Arial" w:cs="Arial"/>
          <w:color w:val="34343C"/>
        </w:rPr>
        <w:t>Отношение</w:t>
      </w:r>
      <w:r w:rsidR="00C42006" w:rsidRPr="00F96675">
        <w:rPr>
          <w:rFonts w:ascii="Arial" w:hAnsi="Arial" w:cs="Arial"/>
          <w:color w:val="34343C"/>
        </w:rPr>
        <w:t xml:space="preserve"> </w:t>
      </w:r>
      <w:r w:rsidR="00DD1AD2" w:rsidRPr="00DD1AD2">
        <w:rPr>
          <w:rFonts w:ascii="Arial" w:hAnsi="Arial" w:cs="Arial"/>
          <w:color w:val="34343C"/>
        </w:rPr>
        <w:t xml:space="preserve">концентрации аэрозольных </w:t>
      </w:r>
      <w:r w:rsidR="00DD1AD2" w:rsidRPr="006F35F3">
        <w:rPr>
          <w:rFonts w:ascii="Arial" w:hAnsi="Arial" w:cs="Arial"/>
          <w:color w:val="34343C"/>
        </w:rPr>
        <w:t>частиц,</w:t>
      </w:r>
      <w:r w:rsidR="00C42006" w:rsidRPr="006F35F3">
        <w:rPr>
          <w:rFonts w:ascii="Arial" w:hAnsi="Arial" w:cs="Arial"/>
          <w:color w:val="34343C"/>
        </w:rPr>
        <w:t xml:space="preserve"> </w:t>
      </w:r>
      <w:r w:rsidR="00DD1AD2" w:rsidRPr="006F35F3">
        <w:rPr>
          <w:rFonts w:ascii="Arial" w:hAnsi="Arial" w:cs="Arial"/>
          <w:color w:val="34343C"/>
        </w:rPr>
        <w:t>газов или</w:t>
      </w:r>
      <w:r w:rsidR="00C42006" w:rsidRPr="006F35F3">
        <w:rPr>
          <w:rFonts w:ascii="Arial" w:hAnsi="Arial" w:cs="Arial"/>
          <w:color w:val="34343C"/>
        </w:rPr>
        <w:t xml:space="preserve"> </w:t>
      </w:r>
      <w:r w:rsidR="00DD1AD2" w:rsidRPr="006F35F3">
        <w:rPr>
          <w:rFonts w:ascii="Arial" w:hAnsi="Arial" w:cs="Arial"/>
          <w:color w:val="34343C"/>
        </w:rPr>
        <w:t>паров в окружающей среде к</w:t>
      </w:r>
      <w:r w:rsidR="00C42006" w:rsidRPr="006F35F3">
        <w:rPr>
          <w:rFonts w:ascii="Arial" w:hAnsi="Arial" w:cs="Arial"/>
          <w:color w:val="34343C"/>
        </w:rPr>
        <w:t xml:space="preserve"> </w:t>
      </w:r>
      <w:r w:rsidR="00DD1AD2" w:rsidRPr="006F35F3">
        <w:rPr>
          <w:rFonts w:ascii="Arial" w:hAnsi="Arial" w:cs="Arial"/>
          <w:color w:val="34343C"/>
        </w:rPr>
        <w:t xml:space="preserve">концентрации аэрозольных частиц, газов или паров в </w:t>
      </w:r>
      <w:r w:rsidR="00806391" w:rsidRPr="006F35F3">
        <w:rPr>
          <w:rFonts w:ascii="Arial" w:hAnsi="Arial" w:cs="Arial"/>
          <w:color w:val="34343C"/>
        </w:rPr>
        <w:t>пододежном</w:t>
      </w:r>
      <w:r w:rsidR="00DD1AD2" w:rsidRPr="006F35F3">
        <w:rPr>
          <w:rFonts w:ascii="Arial" w:hAnsi="Arial" w:cs="Arial"/>
          <w:color w:val="34343C"/>
        </w:rPr>
        <w:t xml:space="preserve"> пространстве.</w:t>
      </w:r>
    </w:p>
    <w:p w14:paraId="49EE1A55" w14:textId="77777777" w:rsidR="00DD1AD2" w:rsidRPr="006F35F3" w:rsidRDefault="00C77CAC" w:rsidP="003050F1">
      <w:pPr>
        <w:widowControl/>
        <w:shd w:val="clear" w:color="auto" w:fill="FFFFFF"/>
        <w:spacing w:line="360" w:lineRule="auto"/>
        <w:ind w:firstLine="709"/>
        <w:rPr>
          <w:rFonts w:ascii="Arial" w:hAnsi="Arial" w:cs="Arial"/>
          <w:color w:val="34343C"/>
        </w:rPr>
      </w:pPr>
      <w:r w:rsidRPr="002A3895">
        <w:rPr>
          <w:rFonts w:ascii="Arial" w:hAnsi="Arial" w:cs="Arial"/>
          <w:color w:val="34343C"/>
        </w:rPr>
        <w:t>3.6</w:t>
      </w:r>
      <w:r>
        <w:rPr>
          <w:rFonts w:ascii="Arial" w:hAnsi="Arial" w:cs="Arial"/>
          <w:b/>
          <w:color w:val="34343C"/>
        </w:rPr>
        <w:t xml:space="preserve"> </w:t>
      </w:r>
      <w:r w:rsidR="00DD1AD2" w:rsidRPr="006F35F3">
        <w:rPr>
          <w:rFonts w:ascii="Arial" w:hAnsi="Arial" w:cs="Arial"/>
          <w:b/>
          <w:color w:val="34343C"/>
        </w:rPr>
        <w:t>коэффициент защиты от бета-излучения</w:t>
      </w:r>
      <w:r w:rsidR="00DD1AD2" w:rsidRPr="002A3895">
        <w:rPr>
          <w:rFonts w:ascii="Arial" w:hAnsi="Arial" w:cs="Arial"/>
          <w:b/>
          <w:color w:val="34343C"/>
        </w:rPr>
        <w:t>:</w:t>
      </w:r>
      <w:r w:rsidR="00DD1AD2" w:rsidRPr="006F35F3">
        <w:rPr>
          <w:rFonts w:ascii="Arial" w:hAnsi="Arial" w:cs="Arial"/>
          <w:color w:val="34343C"/>
        </w:rPr>
        <w:t xml:space="preserve"> Отношение плотности потока</w:t>
      </w:r>
      <w:r w:rsidR="00C42006" w:rsidRPr="006F35F3">
        <w:rPr>
          <w:rFonts w:ascii="Arial" w:hAnsi="Arial" w:cs="Arial"/>
          <w:color w:val="34343C"/>
        </w:rPr>
        <w:t xml:space="preserve"> </w:t>
      </w:r>
      <w:r w:rsidR="00DD1AD2" w:rsidRPr="006F35F3">
        <w:rPr>
          <w:rFonts w:ascii="Arial" w:hAnsi="Arial" w:cs="Arial"/>
          <w:color w:val="34343C"/>
        </w:rPr>
        <w:t xml:space="preserve">бета-частиц на внешней стороне материала </w:t>
      </w:r>
      <w:r w:rsidR="00197495" w:rsidRPr="006F35F3">
        <w:rPr>
          <w:rFonts w:ascii="Arial" w:hAnsi="Arial" w:cs="Arial"/>
          <w:color w:val="34343C"/>
        </w:rPr>
        <w:t xml:space="preserve">специальной одежды </w:t>
      </w:r>
      <w:r w:rsidR="00DD1AD2" w:rsidRPr="006F35F3">
        <w:rPr>
          <w:rFonts w:ascii="Arial" w:hAnsi="Arial" w:cs="Arial"/>
          <w:color w:val="34343C"/>
        </w:rPr>
        <w:t>к плотности потока бета-частиц на</w:t>
      </w:r>
      <w:r w:rsidR="00C42006" w:rsidRPr="006F35F3">
        <w:rPr>
          <w:rFonts w:ascii="Arial" w:hAnsi="Arial" w:cs="Arial"/>
          <w:color w:val="34343C"/>
        </w:rPr>
        <w:t xml:space="preserve"> </w:t>
      </w:r>
      <w:r w:rsidR="00DD1AD2" w:rsidRPr="006F35F3">
        <w:rPr>
          <w:rFonts w:ascii="Arial" w:hAnsi="Arial" w:cs="Arial"/>
          <w:color w:val="34343C"/>
        </w:rPr>
        <w:t xml:space="preserve">внутренней (прилегающей к телу) стороне материала </w:t>
      </w:r>
      <w:r w:rsidR="00197495" w:rsidRPr="006F35F3">
        <w:rPr>
          <w:rFonts w:ascii="Arial" w:hAnsi="Arial" w:cs="Arial"/>
          <w:color w:val="34343C"/>
        </w:rPr>
        <w:t>специальной одежды.</w:t>
      </w:r>
    </w:p>
    <w:p w14:paraId="4E751681" w14:textId="77777777" w:rsidR="00B22740" w:rsidRPr="00B22740" w:rsidRDefault="00C77CAC" w:rsidP="003050F1">
      <w:pPr>
        <w:spacing w:line="360" w:lineRule="auto"/>
        <w:ind w:firstLine="709"/>
        <w:rPr>
          <w:rFonts w:ascii="Arial" w:hAnsi="Arial" w:cs="Arial"/>
        </w:rPr>
      </w:pPr>
      <w:r w:rsidRPr="002A3895">
        <w:rPr>
          <w:rFonts w:ascii="Arial" w:hAnsi="Arial" w:cs="Arial"/>
        </w:rPr>
        <w:t>3.7</w:t>
      </w:r>
      <w:r>
        <w:rPr>
          <w:rFonts w:ascii="Arial" w:hAnsi="Arial" w:cs="Arial"/>
          <w:b/>
        </w:rPr>
        <w:t xml:space="preserve"> </w:t>
      </w:r>
      <w:r w:rsidR="00AD1EC2" w:rsidRPr="006F35F3">
        <w:rPr>
          <w:rFonts w:ascii="Arial" w:hAnsi="Arial" w:cs="Arial"/>
          <w:b/>
        </w:rPr>
        <w:t>ф</w:t>
      </w:r>
      <w:r w:rsidR="004224D5" w:rsidRPr="006F35F3">
        <w:rPr>
          <w:rFonts w:ascii="Arial" w:hAnsi="Arial" w:cs="Arial"/>
          <w:b/>
        </w:rPr>
        <w:t>урнитура</w:t>
      </w:r>
      <w:r w:rsidR="00AD1EC2" w:rsidRPr="006F35F3">
        <w:rPr>
          <w:rFonts w:ascii="Arial" w:hAnsi="Arial" w:cs="Arial"/>
          <w:b/>
        </w:rPr>
        <w:t xml:space="preserve">: </w:t>
      </w:r>
      <w:r w:rsidR="00AD1EC2" w:rsidRPr="006F35F3">
        <w:rPr>
          <w:rFonts w:ascii="Arial" w:hAnsi="Arial" w:cs="Arial"/>
        </w:rPr>
        <w:t>И</w:t>
      </w:r>
      <w:r w:rsidR="004224D5" w:rsidRPr="006F35F3">
        <w:rPr>
          <w:rFonts w:ascii="Arial" w:hAnsi="Arial" w:cs="Arial"/>
        </w:rPr>
        <w:t xml:space="preserve">зделия из </w:t>
      </w:r>
      <w:r w:rsidR="00AF30C0" w:rsidRPr="006F35F3">
        <w:rPr>
          <w:rFonts w:ascii="Arial" w:hAnsi="Arial" w:cs="Arial"/>
        </w:rPr>
        <w:t>любых материалов, кроме бумажных и тканевых,</w:t>
      </w:r>
      <w:r w:rsidR="004224D5" w:rsidRPr="006F35F3">
        <w:rPr>
          <w:rFonts w:ascii="Arial" w:hAnsi="Arial" w:cs="Arial"/>
        </w:rPr>
        <w:t xml:space="preserve"> </w:t>
      </w:r>
      <w:r w:rsidR="00AF30C0" w:rsidRPr="006F35F3">
        <w:rPr>
          <w:rFonts w:ascii="Arial" w:hAnsi="Arial" w:cs="Arial"/>
        </w:rPr>
        <w:t>предназначенны</w:t>
      </w:r>
      <w:r w:rsidR="0056056C" w:rsidRPr="006F35F3">
        <w:rPr>
          <w:rFonts w:ascii="Arial" w:hAnsi="Arial" w:cs="Arial"/>
        </w:rPr>
        <w:t>е</w:t>
      </w:r>
      <w:r w:rsidR="004224D5" w:rsidRPr="006F35F3">
        <w:rPr>
          <w:rFonts w:ascii="Arial" w:hAnsi="Arial" w:cs="Arial"/>
        </w:rPr>
        <w:t xml:space="preserve"> </w:t>
      </w:r>
      <w:r w:rsidR="00AF30C0" w:rsidRPr="006F35F3">
        <w:rPr>
          <w:rFonts w:ascii="Arial" w:hAnsi="Arial" w:cs="Arial"/>
        </w:rPr>
        <w:t xml:space="preserve">для </w:t>
      </w:r>
      <w:r w:rsidR="0056056C" w:rsidRPr="006F35F3">
        <w:rPr>
          <w:rFonts w:ascii="Arial" w:hAnsi="Arial" w:cs="Arial"/>
        </w:rPr>
        <w:t>применения специальной одежды по назначению (виду АСР), а</w:t>
      </w:r>
      <w:r w:rsidR="0056056C" w:rsidRPr="00B22740">
        <w:rPr>
          <w:rFonts w:ascii="Arial" w:hAnsi="Arial" w:cs="Arial"/>
        </w:rPr>
        <w:t xml:space="preserve"> также </w:t>
      </w:r>
      <w:r w:rsidR="00AF30C0" w:rsidRPr="00B22740">
        <w:rPr>
          <w:rFonts w:ascii="Arial" w:hAnsi="Arial" w:cs="Arial"/>
        </w:rPr>
        <w:t xml:space="preserve">обозначения отличительных </w:t>
      </w:r>
      <w:r w:rsidR="0056056C" w:rsidRPr="00B22740">
        <w:rPr>
          <w:rFonts w:ascii="Arial" w:hAnsi="Arial" w:cs="Arial"/>
        </w:rPr>
        <w:t>особенностей</w:t>
      </w:r>
      <w:r w:rsidR="00AF30C0" w:rsidRPr="00B22740">
        <w:rPr>
          <w:rFonts w:ascii="Arial" w:hAnsi="Arial" w:cs="Arial"/>
        </w:rPr>
        <w:t xml:space="preserve"> спасателя</w:t>
      </w:r>
      <w:r w:rsidR="00B22740" w:rsidRPr="00B22740">
        <w:rPr>
          <w:rFonts w:ascii="Arial" w:hAnsi="Arial" w:cs="Arial"/>
        </w:rPr>
        <w:t>.</w:t>
      </w:r>
    </w:p>
    <w:p w14:paraId="7CED34B7" w14:textId="77777777" w:rsidR="00684F3E" w:rsidRDefault="00C77CAC" w:rsidP="003050F1">
      <w:pPr>
        <w:spacing w:line="360" w:lineRule="auto"/>
        <w:ind w:firstLine="709"/>
        <w:rPr>
          <w:rFonts w:ascii="Arial" w:hAnsi="Arial" w:cs="Arial"/>
          <w:b/>
        </w:rPr>
      </w:pPr>
      <w:r w:rsidRPr="002A3895">
        <w:rPr>
          <w:rFonts w:ascii="Arial" w:hAnsi="Arial" w:cs="Arial"/>
        </w:rPr>
        <w:lastRenderedPageBreak/>
        <w:t>3.8</w:t>
      </w:r>
      <w:r w:rsidR="002A3895">
        <w:rPr>
          <w:rFonts w:ascii="Arial" w:hAnsi="Arial" w:cs="Arial"/>
          <w:b/>
        </w:rPr>
        <w:t> </w:t>
      </w:r>
      <w:r w:rsidR="00716437" w:rsidRPr="00B22740">
        <w:rPr>
          <w:rFonts w:ascii="Arial" w:hAnsi="Arial" w:cs="Arial"/>
          <w:b/>
        </w:rPr>
        <w:t>п</w:t>
      </w:r>
      <w:r w:rsidR="0068067E" w:rsidRPr="00B22740">
        <w:rPr>
          <w:rFonts w:ascii="Arial" w:hAnsi="Arial" w:cs="Arial"/>
          <w:b/>
        </w:rPr>
        <w:t>одкладка</w:t>
      </w:r>
      <w:r w:rsidR="00716437" w:rsidRPr="002A3895">
        <w:rPr>
          <w:rFonts w:ascii="Arial" w:hAnsi="Arial" w:cs="Arial"/>
          <w:b/>
        </w:rPr>
        <w:t>:</w:t>
      </w:r>
      <w:r w:rsidR="00716437" w:rsidRPr="00B22740">
        <w:rPr>
          <w:rFonts w:ascii="Arial" w:hAnsi="Arial" w:cs="Arial"/>
        </w:rPr>
        <w:t xml:space="preserve"> В</w:t>
      </w:r>
      <w:r w:rsidR="0068067E" w:rsidRPr="00B22740">
        <w:rPr>
          <w:rFonts w:ascii="Arial" w:hAnsi="Arial" w:cs="Arial"/>
        </w:rPr>
        <w:t>нутренний</w:t>
      </w:r>
      <w:r w:rsidR="0068067E" w:rsidRPr="0068067E">
        <w:rPr>
          <w:rFonts w:ascii="Arial" w:hAnsi="Arial" w:cs="Arial"/>
        </w:rPr>
        <w:t xml:space="preserve"> материал без водонепроницаемых свойств и теплоизоляции.</w:t>
      </w:r>
      <w:r w:rsidR="0068067E" w:rsidRPr="0068067E">
        <w:rPr>
          <w:rFonts w:ascii="Arial" w:hAnsi="Arial" w:cs="Arial"/>
          <w:b/>
        </w:rPr>
        <w:t xml:space="preserve"> </w:t>
      </w:r>
    </w:p>
    <w:p w14:paraId="330C593A" w14:textId="77777777" w:rsidR="00DE6C8A" w:rsidRPr="0008333F" w:rsidRDefault="00C77CAC" w:rsidP="003050F1">
      <w:pPr>
        <w:spacing w:line="360" w:lineRule="auto"/>
        <w:ind w:firstLine="709"/>
        <w:rPr>
          <w:rFonts w:ascii="Arial" w:hAnsi="Arial" w:cs="Arial"/>
          <w:b/>
        </w:rPr>
      </w:pPr>
      <w:r w:rsidRPr="002A3895">
        <w:rPr>
          <w:rFonts w:ascii="Arial" w:hAnsi="Arial" w:cs="Arial"/>
        </w:rPr>
        <w:t>3.9</w:t>
      </w:r>
      <w:r>
        <w:rPr>
          <w:rFonts w:ascii="Arial" w:hAnsi="Arial" w:cs="Arial"/>
          <w:b/>
        </w:rPr>
        <w:t xml:space="preserve"> </w:t>
      </w:r>
      <w:r w:rsidR="0008333F" w:rsidRPr="0008333F">
        <w:rPr>
          <w:rFonts w:ascii="Arial" w:hAnsi="Arial" w:cs="Arial"/>
          <w:b/>
        </w:rPr>
        <w:t>ш</w:t>
      </w:r>
      <w:r w:rsidR="0068067E" w:rsidRPr="0008333F">
        <w:rPr>
          <w:rFonts w:ascii="Arial" w:hAnsi="Arial" w:cs="Arial"/>
          <w:b/>
        </w:rPr>
        <w:t>ов</w:t>
      </w:r>
      <w:r w:rsidR="0008333F" w:rsidRPr="0008333F">
        <w:rPr>
          <w:rFonts w:ascii="Arial" w:hAnsi="Arial" w:cs="Arial"/>
          <w:b/>
        </w:rPr>
        <w:t>:</w:t>
      </w:r>
      <w:r w:rsidR="0068067E" w:rsidRPr="0008333F">
        <w:rPr>
          <w:rFonts w:ascii="Arial" w:hAnsi="Arial" w:cs="Arial"/>
        </w:rPr>
        <w:t xml:space="preserve"> </w:t>
      </w:r>
      <w:r w:rsidR="0008333F" w:rsidRPr="0008333F">
        <w:rPr>
          <w:rFonts w:ascii="Arial" w:hAnsi="Arial" w:cs="Arial"/>
        </w:rPr>
        <w:t>П</w:t>
      </w:r>
      <w:r w:rsidR="0068067E" w:rsidRPr="0008333F">
        <w:rPr>
          <w:rFonts w:ascii="Arial" w:hAnsi="Arial" w:cs="Arial"/>
        </w:rPr>
        <w:t xml:space="preserve">остоянное соединение между двумя или несколькими частями материала, исполненное методом шитья, сваркой или иными методами. </w:t>
      </w:r>
    </w:p>
    <w:p w14:paraId="7BC7CC93" w14:textId="77777777" w:rsidR="009B0537" w:rsidRPr="0008333F" w:rsidRDefault="00C77CAC" w:rsidP="003050F1">
      <w:pPr>
        <w:spacing w:line="360" w:lineRule="auto"/>
        <w:ind w:firstLine="709"/>
        <w:rPr>
          <w:b/>
        </w:rPr>
      </w:pPr>
      <w:r w:rsidRPr="002A3895">
        <w:rPr>
          <w:rStyle w:val="a5"/>
          <w:rFonts w:ascii="Arial" w:hAnsi="Arial" w:cs="Arial"/>
          <w:b w:val="0"/>
          <w:color w:val="333333"/>
          <w:shd w:val="clear" w:color="auto" w:fill="FFFFFF"/>
        </w:rPr>
        <w:t>3.10</w:t>
      </w:r>
      <w:r>
        <w:rPr>
          <w:rStyle w:val="a5"/>
          <w:rFonts w:ascii="Arial" w:hAnsi="Arial" w:cs="Arial"/>
          <w:color w:val="333333"/>
          <w:shd w:val="clear" w:color="auto" w:fill="FFFFFF"/>
        </w:rPr>
        <w:t xml:space="preserve"> </w:t>
      </w:r>
      <w:r w:rsidR="0008333F" w:rsidRPr="0008333F">
        <w:rPr>
          <w:rStyle w:val="a5"/>
          <w:rFonts w:ascii="Arial" w:hAnsi="Arial" w:cs="Arial"/>
          <w:color w:val="333333"/>
          <w:shd w:val="clear" w:color="auto" w:fill="FFFFFF"/>
        </w:rPr>
        <w:t>в</w:t>
      </w:r>
      <w:r w:rsidR="0068067E" w:rsidRPr="0008333F">
        <w:rPr>
          <w:rStyle w:val="a5"/>
          <w:rFonts w:ascii="Arial" w:hAnsi="Arial" w:cs="Arial"/>
          <w:color w:val="333333"/>
          <w:shd w:val="clear" w:color="auto" w:fill="FFFFFF"/>
        </w:rPr>
        <w:t>одонепроницаем</w:t>
      </w:r>
      <w:r w:rsidR="009B0537" w:rsidRPr="0008333F">
        <w:rPr>
          <w:rStyle w:val="a5"/>
          <w:rFonts w:ascii="Arial" w:hAnsi="Arial" w:cs="Arial"/>
          <w:color w:val="333333"/>
          <w:shd w:val="clear" w:color="auto" w:fill="FFFFFF"/>
        </w:rPr>
        <w:t>ость</w:t>
      </w:r>
      <w:r w:rsidR="0008333F" w:rsidRPr="0008333F">
        <w:rPr>
          <w:rStyle w:val="a5"/>
          <w:rFonts w:ascii="Arial" w:hAnsi="Arial" w:cs="Arial"/>
          <w:color w:val="333333"/>
          <w:shd w:val="clear" w:color="auto" w:fill="FFFFFF"/>
        </w:rPr>
        <w:t>:</w:t>
      </w:r>
      <w:r w:rsidR="0068067E" w:rsidRPr="0008333F">
        <w:rPr>
          <w:rFonts w:ascii="Arial" w:hAnsi="Arial" w:cs="Arial"/>
          <w:color w:val="333333"/>
          <w:shd w:val="clear" w:color="auto" w:fill="FFFFFF"/>
        </w:rPr>
        <w:t xml:space="preserve"> </w:t>
      </w:r>
      <w:r w:rsidR="0008333F" w:rsidRPr="0008333F">
        <w:rPr>
          <w:rFonts w:ascii="Arial" w:hAnsi="Arial" w:cs="Arial"/>
          <w:color w:val="333333"/>
          <w:shd w:val="clear" w:color="auto" w:fill="FFFFFF"/>
        </w:rPr>
        <w:t>С</w:t>
      </w:r>
      <w:r w:rsidR="009B0537" w:rsidRPr="0008333F">
        <w:rPr>
          <w:rFonts w:ascii="Arial" w:hAnsi="Arial" w:cs="Arial"/>
          <w:color w:val="333333"/>
          <w:shd w:val="clear" w:color="auto" w:fill="FFFFFF"/>
        </w:rPr>
        <w:t xml:space="preserve">войство </w:t>
      </w:r>
      <w:r w:rsidR="0068067E" w:rsidRPr="0008333F">
        <w:rPr>
          <w:rFonts w:ascii="Arial" w:hAnsi="Arial" w:cs="Arial"/>
          <w:color w:val="333333"/>
          <w:shd w:val="clear" w:color="auto" w:fill="FFFFFF"/>
        </w:rPr>
        <w:t>одежд</w:t>
      </w:r>
      <w:r w:rsidR="009B0537" w:rsidRPr="0008333F">
        <w:rPr>
          <w:rFonts w:ascii="Arial" w:hAnsi="Arial" w:cs="Arial"/>
          <w:color w:val="333333"/>
          <w:shd w:val="clear" w:color="auto" w:fill="FFFFFF"/>
        </w:rPr>
        <w:t>ы</w:t>
      </w:r>
      <w:r w:rsidR="0068067E" w:rsidRPr="0008333F">
        <w:rPr>
          <w:rFonts w:ascii="Arial" w:hAnsi="Arial" w:cs="Arial"/>
          <w:color w:val="333333"/>
          <w:shd w:val="clear" w:color="auto" w:fill="FFFFFF"/>
        </w:rPr>
        <w:t xml:space="preserve"> выдерживать воздействие воды в течение продолжительного времени без впитывания влаги. </w:t>
      </w:r>
      <w:r w:rsidR="0068067E" w:rsidRPr="0008333F">
        <w:rPr>
          <w:b/>
        </w:rPr>
        <w:t xml:space="preserve"> </w:t>
      </w:r>
    </w:p>
    <w:p w14:paraId="3B0020AF" w14:textId="77777777" w:rsidR="00DA5E99" w:rsidRPr="0008333F" w:rsidRDefault="00C77CAC" w:rsidP="003050F1">
      <w:pPr>
        <w:spacing w:line="360" w:lineRule="auto"/>
        <w:ind w:firstLine="709"/>
        <w:rPr>
          <w:rFonts w:ascii="Arial" w:hAnsi="Arial" w:cs="Arial"/>
        </w:rPr>
      </w:pPr>
      <w:r w:rsidRPr="002A3895">
        <w:rPr>
          <w:rFonts w:ascii="Arial" w:hAnsi="Arial" w:cs="Arial"/>
        </w:rPr>
        <w:t>3.11</w:t>
      </w:r>
      <w:r>
        <w:rPr>
          <w:rFonts w:ascii="Arial" w:hAnsi="Arial" w:cs="Arial"/>
          <w:b/>
        </w:rPr>
        <w:t xml:space="preserve"> </w:t>
      </w:r>
      <w:r w:rsidR="0008333F" w:rsidRPr="0008333F">
        <w:rPr>
          <w:rFonts w:ascii="Arial" w:hAnsi="Arial" w:cs="Arial"/>
          <w:b/>
        </w:rPr>
        <w:t>о</w:t>
      </w:r>
      <w:r w:rsidR="00D10577" w:rsidRPr="0008333F">
        <w:rPr>
          <w:rFonts w:ascii="Arial" w:hAnsi="Arial" w:cs="Arial"/>
          <w:b/>
        </w:rPr>
        <w:t xml:space="preserve">дежда защитная специальная </w:t>
      </w:r>
      <w:r w:rsidR="00DA5E99" w:rsidRPr="0008333F">
        <w:rPr>
          <w:rFonts w:ascii="Arial" w:hAnsi="Arial" w:cs="Arial"/>
          <w:b/>
        </w:rPr>
        <w:t>многоразового применения</w:t>
      </w:r>
      <w:r w:rsidR="0008333F" w:rsidRPr="0008333F">
        <w:rPr>
          <w:rFonts w:ascii="Arial" w:hAnsi="Arial" w:cs="Arial"/>
          <w:b/>
        </w:rPr>
        <w:t>:</w:t>
      </w:r>
      <w:r w:rsidR="00DA5E99" w:rsidRPr="0008333F">
        <w:rPr>
          <w:rFonts w:ascii="Arial" w:hAnsi="Arial" w:cs="Arial"/>
        </w:rPr>
        <w:t xml:space="preserve"> </w:t>
      </w:r>
      <w:r w:rsidR="0008333F" w:rsidRPr="0008333F">
        <w:rPr>
          <w:rFonts w:ascii="Arial" w:hAnsi="Arial" w:cs="Arial"/>
        </w:rPr>
        <w:t>Одежда</w:t>
      </w:r>
      <w:r w:rsidR="00DA5E99" w:rsidRPr="0008333F">
        <w:rPr>
          <w:rFonts w:ascii="Arial" w:hAnsi="Arial" w:cs="Arial"/>
        </w:rPr>
        <w:t>, предназначенная для многократного использования в течение длительного времени, устойчивая к многократной дезактивации и/или стирке в соответствии с требованиями нормативных документов.</w:t>
      </w:r>
    </w:p>
    <w:p w14:paraId="0EF2A807" w14:textId="77777777" w:rsidR="003C2C34" w:rsidRDefault="00C77CAC" w:rsidP="003050F1">
      <w:pPr>
        <w:spacing w:line="360" w:lineRule="auto"/>
        <w:ind w:firstLine="709"/>
        <w:rPr>
          <w:rFonts w:ascii="Arial" w:hAnsi="Arial" w:cs="Arial"/>
        </w:rPr>
      </w:pPr>
      <w:r w:rsidRPr="002A3895">
        <w:rPr>
          <w:rFonts w:ascii="Arial" w:eastAsiaTheme="minorHAnsi" w:hAnsi="Arial" w:cs="Arial"/>
          <w:lang w:eastAsia="en-US"/>
        </w:rPr>
        <w:t>3.12</w:t>
      </w:r>
      <w:r>
        <w:rPr>
          <w:rFonts w:ascii="Arial" w:eastAsiaTheme="minorHAnsi" w:hAnsi="Arial" w:cs="Arial"/>
          <w:b/>
          <w:lang w:eastAsia="en-US"/>
        </w:rPr>
        <w:t xml:space="preserve"> </w:t>
      </w:r>
      <w:r w:rsidR="0008333F" w:rsidRPr="0008333F">
        <w:rPr>
          <w:rFonts w:ascii="Arial" w:eastAsiaTheme="minorHAnsi" w:hAnsi="Arial" w:cs="Arial"/>
          <w:b/>
          <w:lang w:eastAsia="en-US"/>
        </w:rPr>
        <w:t>о</w:t>
      </w:r>
      <w:r w:rsidR="00D10577" w:rsidRPr="0008333F">
        <w:rPr>
          <w:rFonts w:ascii="Arial" w:eastAsiaTheme="minorHAnsi" w:hAnsi="Arial" w:cs="Arial"/>
          <w:b/>
          <w:lang w:eastAsia="en-US"/>
        </w:rPr>
        <w:t>дежда защитная специальная</w:t>
      </w:r>
      <w:r w:rsidR="00D10577" w:rsidRPr="0008333F">
        <w:rPr>
          <w:rFonts w:ascii="Arial" w:eastAsiaTheme="minorHAnsi" w:hAnsi="Arial" w:cs="Arial"/>
          <w:lang w:eastAsia="en-US"/>
        </w:rPr>
        <w:t xml:space="preserve"> </w:t>
      </w:r>
      <w:r w:rsidR="00DA5E99" w:rsidRPr="0008333F">
        <w:rPr>
          <w:rFonts w:ascii="Arial" w:hAnsi="Arial" w:cs="Arial"/>
          <w:b/>
        </w:rPr>
        <w:t>краткосрочного применения</w:t>
      </w:r>
      <w:r w:rsidR="0008333F" w:rsidRPr="0008333F">
        <w:rPr>
          <w:rFonts w:ascii="Arial" w:hAnsi="Arial" w:cs="Arial"/>
          <w:b/>
        </w:rPr>
        <w:t>:</w:t>
      </w:r>
      <w:r w:rsidR="00DA5E99" w:rsidRPr="0008333F">
        <w:rPr>
          <w:rFonts w:ascii="Arial" w:hAnsi="Arial" w:cs="Arial"/>
        </w:rPr>
        <w:t xml:space="preserve"> </w:t>
      </w:r>
      <w:r w:rsidR="0008333F" w:rsidRPr="0008333F">
        <w:rPr>
          <w:rFonts w:ascii="Arial" w:hAnsi="Arial" w:cs="Arial"/>
        </w:rPr>
        <w:t>Одежда</w:t>
      </w:r>
      <w:r w:rsidR="00DA5E99" w:rsidRPr="0008333F">
        <w:rPr>
          <w:rFonts w:ascii="Arial" w:hAnsi="Arial" w:cs="Arial"/>
        </w:rPr>
        <w:t xml:space="preserve">, предназначенная для </w:t>
      </w:r>
      <w:r w:rsidR="003C2C34">
        <w:rPr>
          <w:rFonts w:ascii="Arial" w:hAnsi="Arial" w:cs="Arial"/>
        </w:rPr>
        <w:t>применения</w:t>
      </w:r>
      <w:r w:rsidR="00DA5E99" w:rsidRPr="0008333F">
        <w:rPr>
          <w:rFonts w:ascii="Arial" w:hAnsi="Arial" w:cs="Arial"/>
        </w:rPr>
        <w:t xml:space="preserve"> без дезактивации и/или стирки в течение нескольких </w:t>
      </w:r>
      <w:r w:rsidR="00D10577" w:rsidRPr="0008333F">
        <w:rPr>
          <w:rFonts w:ascii="Arial" w:hAnsi="Arial" w:cs="Arial"/>
        </w:rPr>
        <w:t>использований</w:t>
      </w:r>
      <w:r w:rsidR="00DA5E99" w:rsidRPr="0008333F">
        <w:rPr>
          <w:rFonts w:ascii="Arial" w:hAnsi="Arial" w:cs="Arial"/>
        </w:rPr>
        <w:t xml:space="preserve"> до выхода ее из строя.</w:t>
      </w:r>
    </w:p>
    <w:p w14:paraId="0E24CED7" w14:textId="77777777" w:rsidR="003C2C34" w:rsidRPr="005F55DF" w:rsidRDefault="003C2C34" w:rsidP="003C2C34">
      <w:pPr>
        <w:pStyle w:val="formattext"/>
        <w:shd w:val="clear" w:color="auto" w:fill="FFFFFF"/>
        <w:spacing w:before="0" w:beforeAutospacing="0" w:after="0" w:afterAutospacing="0" w:line="360" w:lineRule="auto"/>
        <w:ind w:firstLine="851"/>
        <w:jc w:val="both"/>
        <w:textAlignment w:val="baseline"/>
        <w:rPr>
          <w:rFonts w:ascii="Arial" w:hAnsi="Arial" w:cs="Arial"/>
          <w:sz w:val="22"/>
          <w:szCs w:val="22"/>
        </w:rPr>
      </w:pPr>
      <w:r w:rsidRPr="006F35F3">
        <w:rPr>
          <w:rFonts w:ascii="Arial" w:hAnsi="Arial" w:cs="Arial"/>
          <w:spacing w:val="40"/>
          <w:sz w:val="22"/>
          <w:szCs w:val="22"/>
        </w:rPr>
        <w:t xml:space="preserve">Примечание – </w:t>
      </w:r>
      <w:r w:rsidRPr="006F35F3">
        <w:rPr>
          <w:rFonts w:ascii="Arial" w:hAnsi="Arial" w:cs="Arial"/>
          <w:sz w:val="22"/>
          <w:szCs w:val="22"/>
        </w:rPr>
        <w:t>О</w:t>
      </w:r>
      <w:r w:rsidRPr="006F35F3">
        <w:rPr>
          <w:rFonts w:ascii="Arial" w:hAnsi="Arial" w:cs="Arial"/>
          <w:bCs/>
          <w:sz w:val="22"/>
          <w:szCs w:val="22"/>
          <w:bdr w:val="none" w:sz="0" w:space="0" w:color="auto" w:frame="1"/>
        </w:rPr>
        <w:t>дежда м</w:t>
      </w:r>
      <w:r w:rsidRPr="006F35F3">
        <w:rPr>
          <w:rFonts w:ascii="Arial" w:hAnsi="Arial" w:cs="Arial"/>
          <w:sz w:val="22"/>
          <w:szCs w:val="22"/>
        </w:rPr>
        <w:t>ожет однократно быть подвергнута полной или частичной (локальной) дезактивации в соответствии с рекомендациями изготовителя.</w:t>
      </w:r>
    </w:p>
    <w:p w14:paraId="351FCDB8" w14:textId="77777777" w:rsidR="00DE6C8A" w:rsidRDefault="00C77CAC" w:rsidP="003050F1">
      <w:pPr>
        <w:spacing w:line="360" w:lineRule="auto"/>
        <w:ind w:firstLine="709"/>
        <w:rPr>
          <w:rFonts w:ascii="Arial" w:hAnsi="Arial" w:cs="Arial"/>
        </w:rPr>
      </w:pPr>
      <w:r w:rsidRPr="002A3895">
        <w:rPr>
          <w:rFonts w:ascii="Arial" w:hAnsi="Arial" w:cs="Arial"/>
        </w:rPr>
        <w:t>3.13</w:t>
      </w:r>
      <w:r>
        <w:rPr>
          <w:rFonts w:ascii="Arial" w:hAnsi="Arial" w:cs="Arial"/>
        </w:rPr>
        <w:t xml:space="preserve"> </w:t>
      </w:r>
      <w:r w:rsidR="0008333F" w:rsidRPr="0008333F">
        <w:rPr>
          <w:rFonts w:ascii="Arial" w:hAnsi="Arial" w:cs="Arial"/>
          <w:b/>
        </w:rPr>
        <w:t>о</w:t>
      </w:r>
      <w:r w:rsidR="00D10577" w:rsidRPr="0008333F">
        <w:rPr>
          <w:rFonts w:ascii="Arial" w:hAnsi="Arial" w:cs="Arial"/>
          <w:b/>
        </w:rPr>
        <w:t xml:space="preserve">дежда защитная специальная </w:t>
      </w:r>
      <w:r w:rsidR="00DA5E99" w:rsidRPr="0008333F">
        <w:rPr>
          <w:rFonts w:ascii="Arial" w:hAnsi="Arial" w:cs="Arial"/>
          <w:b/>
        </w:rPr>
        <w:t>одноразового применения</w:t>
      </w:r>
      <w:r w:rsidR="0008333F" w:rsidRPr="0008333F">
        <w:rPr>
          <w:rFonts w:ascii="Arial" w:hAnsi="Arial" w:cs="Arial"/>
          <w:b/>
        </w:rPr>
        <w:t xml:space="preserve">: </w:t>
      </w:r>
      <w:r w:rsidR="0008333F" w:rsidRPr="0008333F">
        <w:rPr>
          <w:rFonts w:ascii="Arial" w:hAnsi="Arial" w:cs="Arial"/>
        </w:rPr>
        <w:t>О</w:t>
      </w:r>
      <w:r w:rsidR="00DA5E99" w:rsidRPr="0008333F">
        <w:rPr>
          <w:rFonts w:ascii="Arial" w:hAnsi="Arial" w:cs="Arial"/>
        </w:rPr>
        <w:t xml:space="preserve">дежда, предназначенная для однократного </w:t>
      </w:r>
      <w:r w:rsidR="003C2C34">
        <w:rPr>
          <w:rFonts w:ascii="Arial" w:hAnsi="Arial" w:cs="Arial"/>
        </w:rPr>
        <w:t>применения</w:t>
      </w:r>
      <w:r w:rsidR="00DA5E99" w:rsidRPr="0008333F">
        <w:rPr>
          <w:rFonts w:ascii="Arial" w:hAnsi="Arial" w:cs="Arial"/>
        </w:rPr>
        <w:t xml:space="preserve"> и отправляемая </w:t>
      </w:r>
      <w:r w:rsidR="00D10577" w:rsidRPr="0008333F">
        <w:rPr>
          <w:rFonts w:ascii="Arial" w:hAnsi="Arial" w:cs="Arial"/>
        </w:rPr>
        <w:t>после использования</w:t>
      </w:r>
      <w:r w:rsidR="00DA5E99" w:rsidRPr="0008333F">
        <w:rPr>
          <w:rFonts w:ascii="Arial" w:hAnsi="Arial" w:cs="Arial"/>
        </w:rPr>
        <w:t xml:space="preserve"> на утилизацию независимо от ее внешнего вида и состояния.</w:t>
      </w:r>
      <w:r w:rsidR="00DA5E99" w:rsidRPr="00DA5E99">
        <w:rPr>
          <w:rFonts w:ascii="Arial" w:hAnsi="Arial" w:cs="Arial"/>
        </w:rPr>
        <w:t xml:space="preserve"> </w:t>
      </w:r>
    </w:p>
    <w:p w14:paraId="2023EDDA" w14:textId="77777777" w:rsidR="00E822C7" w:rsidRDefault="00C77CAC" w:rsidP="003050F1">
      <w:pPr>
        <w:spacing w:line="360" w:lineRule="auto"/>
        <w:ind w:firstLine="709"/>
        <w:rPr>
          <w:rFonts w:ascii="Arial" w:hAnsi="Arial" w:cs="Arial"/>
        </w:rPr>
      </w:pPr>
      <w:r w:rsidRPr="002A3895">
        <w:rPr>
          <w:rFonts w:ascii="Arial" w:hAnsi="Arial" w:cs="Arial"/>
          <w:bCs/>
        </w:rPr>
        <w:t>3.14</w:t>
      </w:r>
      <w:r>
        <w:rPr>
          <w:rFonts w:ascii="Arial" w:hAnsi="Arial" w:cs="Arial"/>
          <w:b/>
          <w:bCs/>
        </w:rPr>
        <w:t xml:space="preserve"> </w:t>
      </w:r>
      <w:r w:rsidR="0058773C">
        <w:rPr>
          <w:rFonts w:ascii="Arial" w:hAnsi="Arial" w:cs="Arial"/>
          <w:b/>
          <w:bCs/>
        </w:rPr>
        <w:t>сохраняемость</w:t>
      </w:r>
      <w:r w:rsidR="00E822C7" w:rsidRPr="00E822C7">
        <w:rPr>
          <w:rFonts w:ascii="Arial" w:hAnsi="Arial" w:cs="Arial"/>
          <w:b/>
          <w:bCs/>
        </w:rPr>
        <w:t>:</w:t>
      </w:r>
      <w:r w:rsidR="00E822C7" w:rsidRPr="00E822C7">
        <w:rPr>
          <w:rFonts w:ascii="Arial" w:hAnsi="Arial" w:cs="Arial"/>
          <w:bCs/>
        </w:rPr>
        <w:t xml:space="preserve"> Свойство защитной одежды спасателя</w:t>
      </w:r>
      <w:r w:rsidR="00E822C7" w:rsidRPr="00E822C7">
        <w:rPr>
          <w:rFonts w:ascii="Arial" w:hAnsi="Arial" w:cs="Arial"/>
        </w:rPr>
        <w:t xml:space="preserve"> общего назначения</w:t>
      </w:r>
      <w:r w:rsidR="00E822C7" w:rsidRPr="00E822C7">
        <w:rPr>
          <w:rFonts w:ascii="Arial" w:hAnsi="Arial" w:cs="Arial"/>
          <w:bCs/>
        </w:rPr>
        <w:t xml:space="preserve"> сохранять в заданных пределах значения параметров, характеризующих ее способность выполнять требуемые функции</w:t>
      </w:r>
    </w:p>
    <w:p w14:paraId="1D688E27" w14:textId="77777777" w:rsidR="00F96675" w:rsidRPr="0018337C" w:rsidRDefault="00141645" w:rsidP="002A3895">
      <w:pPr>
        <w:widowControl/>
        <w:spacing w:before="120" w:line="360" w:lineRule="auto"/>
        <w:ind w:firstLine="709"/>
        <w:rPr>
          <w:rFonts w:ascii="Arial" w:eastAsiaTheme="minorHAnsi" w:hAnsi="Arial" w:cs="Arial"/>
          <w:b/>
          <w:sz w:val="28"/>
          <w:szCs w:val="28"/>
          <w:lang w:eastAsia="en-US"/>
        </w:rPr>
      </w:pPr>
      <w:r w:rsidRPr="0018337C">
        <w:rPr>
          <w:rFonts w:ascii="Arial" w:eastAsiaTheme="minorHAnsi" w:hAnsi="Arial" w:cs="Arial"/>
          <w:b/>
          <w:sz w:val="28"/>
          <w:szCs w:val="28"/>
          <w:lang w:eastAsia="en-US"/>
        </w:rPr>
        <w:t>4 Классификация</w:t>
      </w:r>
      <w:r w:rsidR="00EC68FE" w:rsidRPr="0018337C">
        <w:rPr>
          <w:rFonts w:ascii="Arial" w:eastAsiaTheme="minorHAnsi" w:hAnsi="Arial" w:cs="Arial"/>
          <w:b/>
          <w:sz w:val="28"/>
          <w:szCs w:val="28"/>
          <w:lang w:eastAsia="en-US"/>
        </w:rPr>
        <w:t xml:space="preserve"> </w:t>
      </w:r>
    </w:p>
    <w:p w14:paraId="4F222C5C" w14:textId="77777777" w:rsidR="00D473D6" w:rsidRDefault="0018337C" w:rsidP="003050F1">
      <w:pPr>
        <w:widowControl/>
        <w:spacing w:line="360" w:lineRule="auto"/>
        <w:ind w:firstLine="709"/>
        <w:rPr>
          <w:rFonts w:ascii="Arial" w:eastAsiaTheme="minorHAnsi" w:hAnsi="Arial" w:cs="Arial"/>
          <w:lang w:eastAsia="en-US"/>
        </w:rPr>
      </w:pPr>
      <w:r>
        <w:rPr>
          <w:rFonts w:ascii="Arial" w:eastAsiaTheme="minorHAnsi" w:hAnsi="Arial" w:cs="Arial"/>
          <w:lang w:eastAsia="en-US"/>
        </w:rPr>
        <w:t>Защитная специальная о</w:t>
      </w:r>
      <w:r w:rsidR="00141645" w:rsidRPr="0008333F">
        <w:rPr>
          <w:rFonts w:ascii="Arial" w:eastAsiaTheme="minorHAnsi" w:hAnsi="Arial" w:cs="Arial"/>
          <w:lang w:eastAsia="en-US"/>
        </w:rPr>
        <w:t>дежд</w:t>
      </w:r>
      <w:r w:rsidR="00D473D6" w:rsidRPr="0008333F">
        <w:rPr>
          <w:rFonts w:ascii="Arial" w:eastAsiaTheme="minorHAnsi" w:hAnsi="Arial" w:cs="Arial"/>
          <w:lang w:eastAsia="en-US"/>
        </w:rPr>
        <w:t>а</w:t>
      </w:r>
      <w:r w:rsidR="00141645" w:rsidRPr="0008333F">
        <w:rPr>
          <w:rFonts w:ascii="Arial" w:eastAsiaTheme="minorHAnsi" w:hAnsi="Arial" w:cs="Arial"/>
          <w:lang w:eastAsia="en-US"/>
        </w:rPr>
        <w:t xml:space="preserve"> </w:t>
      </w:r>
      <w:r w:rsidR="00521DD5" w:rsidRPr="0008333F">
        <w:rPr>
          <w:rFonts w:ascii="Arial" w:eastAsiaTheme="minorHAnsi" w:hAnsi="Arial" w:cs="Arial"/>
          <w:lang w:eastAsia="en-US"/>
        </w:rPr>
        <w:t>имеет классифи</w:t>
      </w:r>
      <w:r w:rsidR="00DD077A" w:rsidRPr="0008333F">
        <w:rPr>
          <w:rFonts w:ascii="Arial" w:eastAsiaTheme="minorHAnsi" w:hAnsi="Arial" w:cs="Arial"/>
          <w:lang w:eastAsia="en-US"/>
        </w:rPr>
        <w:t>ка</w:t>
      </w:r>
      <w:r w:rsidR="00521DD5" w:rsidRPr="0008333F">
        <w:rPr>
          <w:rFonts w:ascii="Arial" w:eastAsiaTheme="minorHAnsi" w:hAnsi="Arial" w:cs="Arial"/>
          <w:lang w:eastAsia="en-US"/>
        </w:rPr>
        <w:t>цию в зависимости</w:t>
      </w:r>
      <w:r w:rsidR="00962A56">
        <w:rPr>
          <w:rFonts w:ascii="Arial" w:eastAsiaTheme="minorHAnsi" w:hAnsi="Arial" w:cs="Arial"/>
          <w:lang w:eastAsia="en-US"/>
        </w:rPr>
        <w:t xml:space="preserve"> </w:t>
      </w:r>
      <w:r w:rsidR="00521DD5" w:rsidRPr="0008333F">
        <w:rPr>
          <w:rFonts w:ascii="Arial" w:eastAsiaTheme="minorHAnsi" w:hAnsi="Arial" w:cs="Arial"/>
          <w:lang w:eastAsia="en-US"/>
        </w:rPr>
        <w:t xml:space="preserve">от типа </w:t>
      </w:r>
      <w:r w:rsidR="00DD1AD2" w:rsidRPr="0008333F">
        <w:rPr>
          <w:rFonts w:ascii="Arial" w:eastAsiaTheme="minorHAnsi" w:hAnsi="Arial" w:cs="Arial"/>
          <w:lang w:eastAsia="en-US"/>
        </w:rPr>
        <w:t>поражающих</w:t>
      </w:r>
      <w:r w:rsidR="00733361" w:rsidRPr="0008333F">
        <w:rPr>
          <w:rFonts w:ascii="Arial" w:eastAsiaTheme="minorHAnsi" w:hAnsi="Arial" w:cs="Arial"/>
          <w:lang w:eastAsia="en-US"/>
        </w:rPr>
        <w:t xml:space="preserve"> </w:t>
      </w:r>
      <w:r w:rsidR="00E40D93" w:rsidRPr="0008333F">
        <w:rPr>
          <w:rFonts w:ascii="Arial" w:eastAsiaTheme="minorHAnsi" w:hAnsi="Arial" w:cs="Arial"/>
          <w:lang w:eastAsia="en-US"/>
        </w:rPr>
        <w:t>факторов</w:t>
      </w:r>
      <w:r w:rsidR="00DD1AD2" w:rsidRPr="0008333F">
        <w:rPr>
          <w:rFonts w:ascii="Arial" w:eastAsiaTheme="minorHAnsi" w:hAnsi="Arial" w:cs="Arial"/>
          <w:lang w:eastAsia="en-US"/>
        </w:rPr>
        <w:t>:</w:t>
      </w:r>
      <w:r w:rsidR="00E40D93" w:rsidRPr="0008333F">
        <w:rPr>
          <w:rFonts w:ascii="Arial" w:eastAsiaTheme="minorHAnsi" w:hAnsi="Arial" w:cs="Arial"/>
          <w:lang w:eastAsia="en-US"/>
        </w:rPr>
        <w:t xml:space="preserve"> </w:t>
      </w:r>
    </w:p>
    <w:p w14:paraId="6D0C961E" w14:textId="77777777" w:rsidR="00D473D6" w:rsidRPr="0008333F" w:rsidRDefault="008C6456" w:rsidP="002A3895">
      <w:pPr>
        <w:widowControl/>
        <w:spacing w:line="360" w:lineRule="auto"/>
        <w:ind w:firstLine="709"/>
        <w:rPr>
          <w:rFonts w:ascii="Arial" w:eastAsiaTheme="minorHAnsi" w:hAnsi="Arial" w:cs="Arial"/>
          <w:lang w:eastAsia="en-US"/>
        </w:rPr>
      </w:pPr>
      <w:r>
        <w:rPr>
          <w:rFonts w:ascii="Arial" w:eastAsiaTheme="minorHAnsi" w:hAnsi="Arial" w:cs="Arial"/>
          <w:lang w:eastAsia="en-US"/>
        </w:rPr>
        <w:t xml:space="preserve">- </w:t>
      </w:r>
      <w:r w:rsidR="00D473D6" w:rsidRPr="0008333F">
        <w:rPr>
          <w:rFonts w:ascii="Arial" w:eastAsiaTheme="minorHAnsi" w:hAnsi="Arial" w:cs="Arial"/>
          <w:lang w:eastAsia="en-US"/>
        </w:rPr>
        <w:t>ради</w:t>
      </w:r>
      <w:r w:rsidR="00BC0953">
        <w:rPr>
          <w:rFonts w:ascii="Arial" w:eastAsiaTheme="minorHAnsi" w:hAnsi="Arial" w:cs="Arial"/>
          <w:lang w:eastAsia="en-US"/>
        </w:rPr>
        <w:t>ационного</w:t>
      </w:r>
      <w:r w:rsidR="00D473D6" w:rsidRPr="0008333F">
        <w:rPr>
          <w:rFonts w:ascii="Arial" w:eastAsiaTheme="minorHAnsi" w:hAnsi="Arial" w:cs="Arial"/>
          <w:lang w:eastAsia="en-US"/>
        </w:rPr>
        <w:t xml:space="preserve"> загрязнения;</w:t>
      </w:r>
    </w:p>
    <w:p w14:paraId="16E7EECB" w14:textId="77777777" w:rsidR="00D473D6" w:rsidRDefault="008C6456" w:rsidP="002A3895">
      <w:pPr>
        <w:widowControl/>
        <w:spacing w:line="360" w:lineRule="auto"/>
        <w:ind w:firstLine="709"/>
        <w:rPr>
          <w:rFonts w:ascii="Arial" w:eastAsiaTheme="minorHAnsi" w:hAnsi="Arial" w:cs="Arial"/>
          <w:lang w:eastAsia="en-US"/>
        </w:rPr>
      </w:pPr>
      <w:r>
        <w:rPr>
          <w:rFonts w:ascii="Arial" w:eastAsiaTheme="minorHAnsi" w:hAnsi="Arial" w:cs="Arial"/>
          <w:lang w:eastAsia="en-US"/>
        </w:rPr>
        <w:t xml:space="preserve">- </w:t>
      </w:r>
      <w:r w:rsidR="00D473D6" w:rsidRPr="0008333F">
        <w:rPr>
          <w:rFonts w:ascii="Arial" w:eastAsiaTheme="minorHAnsi" w:hAnsi="Arial" w:cs="Arial"/>
          <w:lang w:eastAsia="en-US"/>
        </w:rPr>
        <w:t xml:space="preserve">химического </w:t>
      </w:r>
      <w:r w:rsidR="0040449F">
        <w:rPr>
          <w:rFonts w:ascii="Arial" w:eastAsiaTheme="minorHAnsi" w:hAnsi="Arial" w:cs="Arial"/>
          <w:lang w:eastAsia="en-US"/>
        </w:rPr>
        <w:t xml:space="preserve">и биологического </w:t>
      </w:r>
      <w:r w:rsidR="00D473D6" w:rsidRPr="0008333F">
        <w:rPr>
          <w:rFonts w:ascii="Arial" w:eastAsiaTheme="minorHAnsi" w:hAnsi="Arial" w:cs="Arial"/>
          <w:lang w:eastAsia="en-US"/>
        </w:rPr>
        <w:t>заражения;</w:t>
      </w:r>
    </w:p>
    <w:p w14:paraId="5AC098D1" w14:textId="77777777" w:rsidR="00DE1456" w:rsidRDefault="00DE1456" w:rsidP="002A3895">
      <w:pPr>
        <w:widowControl/>
        <w:spacing w:line="360" w:lineRule="auto"/>
        <w:ind w:firstLine="709"/>
        <w:rPr>
          <w:rFonts w:ascii="Arial" w:eastAsiaTheme="minorHAnsi" w:hAnsi="Arial" w:cs="Arial"/>
          <w:lang w:eastAsia="en-US"/>
        </w:rPr>
      </w:pPr>
      <w:r>
        <w:rPr>
          <w:rFonts w:ascii="Arial" w:eastAsiaTheme="minorHAnsi" w:hAnsi="Arial" w:cs="Arial"/>
          <w:lang w:eastAsia="en-US"/>
        </w:rPr>
        <w:t>- пожаров;</w:t>
      </w:r>
    </w:p>
    <w:p w14:paraId="29B3772C" w14:textId="77777777" w:rsidR="00D923C7" w:rsidRPr="0008333F" w:rsidRDefault="00D923C7" w:rsidP="002A3895">
      <w:pPr>
        <w:widowControl/>
        <w:spacing w:line="360" w:lineRule="auto"/>
        <w:ind w:firstLine="709"/>
        <w:rPr>
          <w:rFonts w:ascii="Arial" w:eastAsiaTheme="minorHAnsi" w:hAnsi="Arial" w:cs="Arial"/>
          <w:lang w:eastAsia="en-US"/>
        </w:rPr>
      </w:pPr>
      <w:r>
        <w:rPr>
          <w:rFonts w:ascii="Arial" w:eastAsiaTheme="minorHAnsi" w:hAnsi="Arial" w:cs="Arial"/>
          <w:lang w:eastAsia="en-US"/>
        </w:rPr>
        <w:t>- пониженных температур;</w:t>
      </w:r>
    </w:p>
    <w:p w14:paraId="64EFA661" w14:textId="77777777" w:rsidR="00BC0953" w:rsidRDefault="00BC0953" w:rsidP="002A3895">
      <w:pPr>
        <w:widowControl/>
        <w:spacing w:line="360" w:lineRule="auto"/>
        <w:ind w:firstLine="709"/>
        <w:rPr>
          <w:rFonts w:ascii="Arial" w:eastAsiaTheme="minorHAnsi" w:hAnsi="Arial" w:cs="Arial"/>
          <w:lang w:eastAsia="en-US"/>
        </w:rPr>
      </w:pPr>
      <w:r>
        <w:rPr>
          <w:rFonts w:ascii="Arial" w:eastAsiaTheme="minorHAnsi" w:hAnsi="Arial" w:cs="Arial"/>
          <w:lang w:eastAsia="en-US"/>
        </w:rPr>
        <w:t>- наводнений и затоплений.</w:t>
      </w:r>
    </w:p>
    <w:p w14:paraId="58CEB772" w14:textId="77777777" w:rsidR="002A3895" w:rsidRDefault="00141645" w:rsidP="002A3895">
      <w:pPr>
        <w:widowControl/>
        <w:spacing w:before="120" w:line="360" w:lineRule="auto"/>
        <w:ind w:firstLine="709"/>
        <w:rPr>
          <w:rFonts w:ascii="Arial" w:eastAsiaTheme="minorHAnsi" w:hAnsi="Arial" w:cs="Arial"/>
          <w:b/>
          <w:sz w:val="28"/>
          <w:szCs w:val="28"/>
          <w:lang w:eastAsia="en-US"/>
        </w:rPr>
      </w:pPr>
      <w:r w:rsidRPr="00141645">
        <w:rPr>
          <w:rFonts w:ascii="Arial" w:eastAsiaTheme="minorHAnsi" w:hAnsi="Arial" w:cs="Arial"/>
          <w:b/>
          <w:sz w:val="28"/>
          <w:szCs w:val="28"/>
          <w:lang w:eastAsia="en-US"/>
        </w:rPr>
        <w:t xml:space="preserve">5 </w:t>
      </w:r>
      <w:r w:rsidR="00460432">
        <w:rPr>
          <w:rFonts w:ascii="Arial" w:eastAsiaTheme="minorHAnsi" w:hAnsi="Arial" w:cs="Arial"/>
          <w:b/>
          <w:sz w:val="28"/>
          <w:szCs w:val="28"/>
          <w:lang w:eastAsia="en-US"/>
        </w:rPr>
        <w:t>Общие т</w:t>
      </w:r>
      <w:r w:rsidR="002A3895">
        <w:rPr>
          <w:rFonts w:ascii="Arial" w:eastAsiaTheme="minorHAnsi" w:hAnsi="Arial" w:cs="Arial"/>
          <w:b/>
          <w:sz w:val="28"/>
          <w:szCs w:val="28"/>
          <w:lang w:eastAsia="en-US"/>
        </w:rPr>
        <w:t>ехнические требования</w:t>
      </w:r>
    </w:p>
    <w:p w14:paraId="0D6072F3" w14:textId="77777777" w:rsidR="00C64E91" w:rsidRDefault="00882338" w:rsidP="002A3895">
      <w:pPr>
        <w:widowControl/>
        <w:spacing w:line="360" w:lineRule="auto"/>
        <w:ind w:firstLine="709"/>
        <w:rPr>
          <w:rFonts w:ascii="Arial" w:eastAsiaTheme="minorHAnsi" w:hAnsi="Arial" w:cs="Arial"/>
          <w:b/>
          <w:lang w:eastAsia="en-US"/>
        </w:rPr>
      </w:pPr>
      <w:r>
        <w:rPr>
          <w:rFonts w:ascii="Arial" w:eastAsiaTheme="minorHAnsi" w:hAnsi="Arial" w:cs="Arial"/>
          <w:b/>
          <w:lang w:eastAsia="en-US"/>
        </w:rPr>
        <w:t xml:space="preserve">5.1 </w:t>
      </w:r>
      <w:r w:rsidRPr="00882338">
        <w:rPr>
          <w:rFonts w:ascii="Arial" w:eastAsiaTheme="minorHAnsi" w:hAnsi="Arial" w:cs="Arial"/>
          <w:b/>
          <w:lang w:eastAsia="en-US"/>
        </w:rPr>
        <w:t>Показатели назначения</w:t>
      </w:r>
    </w:p>
    <w:p w14:paraId="48268248" w14:textId="77777777" w:rsidR="00882338" w:rsidRDefault="00882338" w:rsidP="00882338">
      <w:pPr>
        <w:spacing w:line="360" w:lineRule="auto"/>
        <w:ind w:firstLine="709"/>
        <w:rPr>
          <w:rFonts w:ascii="Arial" w:eastAsiaTheme="minorHAnsi" w:hAnsi="Arial" w:cs="Arial"/>
          <w:lang w:eastAsia="en-US"/>
        </w:rPr>
      </w:pPr>
      <w:r w:rsidRPr="002B2416">
        <w:rPr>
          <w:rFonts w:ascii="Arial" w:eastAsiaTheme="minorHAnsi" w:hAnsi="Arial" w:cs="Arial"/>
          <w:lang w:eastAsia="en-US"/>
        </w:rPr>
        <w:t>5.1.1</w:t>
      </w:r>
      <w:r>
        <w:rPr>
          <w:rFonts w:ascii="Arial" w:eastAsiaTheme="minorHAnsi" w:hAnsi="Arial" w:cs="Arial"/>
          <w:lang w:eastAsia="en-US"/>
        </w:rPr>
        <w:t> Специальная о</w:t>
      </w:r>
      <w:r w:rsidRPr="002B2416">
        <w:rPr>
          <w:rFonts w:ascii="Arial" w:eastAsiaTheme="minorHAnsi" w:hAnsi="Arial" w:cs="Arial"/>
          <w:lang w:eastAsia="en-US"/>
        </w:rPr>
        <w:t xml:space="preserve">дежда предназначена </w:t>
      </w:r>
      <w:r w:rsidRPr="006F35F3">
        <w:rPr>
          <w:rFonts w:ascii="Arial" w:eastAsiaTheme="minorHAnsi" w:hAnsi="Arial" w:cs="Arial"/>
          <w:lang w:eastAsia="en-US"/>
        </w:rPr>
        <w:t>для всесезонного использования и</w:t>
      </w:r>
      <w:r w:rsidRPr="002B2416">
        <w:rPr>
          <w:rFonts w:ascii="Arial" w:eastAsiaTheme="minorHAnsi" w:hAnsi="Arial" w:cs="Arial"/>
          <w:lang w:eastAsia="en-US"/>
        </w:rPr>
        <w:t xml:space="preserve"> относится к одежде </w:t>
      </w:r>
      <w:r>
        <w:rPr>
          <w:rFonts w:ascii="Arial" w:eastAsiaTheme="minorHAnsi" w:hAnsi="Arial" w:cs="Arial"/>
          <w:lang w:eastAsia="en-US"/>
        </w:rPr>
        <w:t>третьего</w:t>
      </w:r>
      <w:r w:rsidRPr="002B2416">
        <w:rPr>
          <w:rFonts w:ascii="Arial" w:eastAsiaTheme="minorHAnsi" w:hAnsi="Arial" w:cs="Arial"/>
          <w:lang w:eastAsia="en-US"/>
        </w:rPr>
        <w:t xml:space="preserve"> слоя</w:t>
      </w:r>
      <w:r>
        <w:rPr>
          <w:rFonts w:ascii="Arial" w:eastAsiaTheme="minorHAnsi" w:hAnsi="Arial" w:cs="Arial"/>
          <w:lang w:eastAsia="en-US"/>
        </w:rPr>
        <w:t>.</w:t>
      </w:r>
    </w:p>
    <w:p w14:paraId="0860F23B" w14:textId="77777777" w:rsidR="00051ED2" w:rsidRDefault="00051ED2" w:rsidP="002A3895">
      <w:pPr>
        <w:spacing w:line="360" w:lineRule="auto"/>
        <w:ind w:firstLine="709"/>
        <w:rPr>
          <w:rFonts w:ascii="Arial" w:eastAsiaTheme="minorHAnsi" w:hAnsi="Arial" w:cs="Arial"/>
          <w:lang w:eastAsia="en-US"/>
        </w:rPr>
      </w:pPr>
      <w:r>
        <w:rPr>
          <w:rFonts w:ascii="Arial" w:eastAsiaTheme="minorHAnsi" w:hAnsi="Arial" w:cs="Arial"/>
          <w:lang w:eastAsia="en-US"/>
        </w:rPr>
        <w:lastRenderedPageBreak/>
        <w:t>5</w:t>
      </w:r>
      <w:r w:rsidRPr="00913A4E">
        <w:rPr>
          <w:rFonts w:ascii="Arial" w:eastAsiaTheme="minorHAnsi" w:hAnsi="Arial" w:cs="Arial"/>
          <w:lang w:eastAsia="en-US"/>
        </w:rPr>
        <w:t>.</w:t>
      </w:r>
      <w:r>
        <w:rPr>
          <w:rFonts w:ascii="Arial" w:eastAsiaTheme="minorHAnsi" w:hAnsi="Arial" w:cs="Arial"/>
          <w:lang w:eastAsia="en-US"/>
        </w:rPr>
        <w:t>1.2</w:t>
      </w:r>
      <w:r w:rsidRPr="00913A4E">
        <w:rPr>
          <w:rFonts w:ascii="Arial" w:eastAsiaTheme="minorHAnsi" w:hAnsi="Arial" w:cs="Arial"/>
        </w:rPr>
        <w:t> Специальная</w:t>
      </w:r>
      <w:r w:rsidRPr="00913A4E">
        <w:rPr>
          <w:rFonts w:ascii="Arial" w:eastAsiaTheme="minorHAnsi" w:hAnsi="Arial" w:cs="Arial"/>
          <w:lang w:eastAsia="en-US"/>
        </w:rPr>
        <w:t xml:space="preserve"> одежда, предназначенная</w:t>
      </w:r>
      <w:r w:rsidRPr="00634AC5">
        <w:rPr>
          <w:rFonts w:ascii="Arial" w:eastAsiaTheme="minorHAnsi" w:hAnsi="Arial" w:cs="Arial"/>
          <w:lang w:eastAsia="en-US"/>
        </w:rPr>
        <w:t xml:space="preserve"> для эксплуатации в условиях одновременного воздействия нескольких поражающих факторов в зоне чрезвычайной ситуации, должна обеспечивать защиту от </w:t>
      </w:r>
      <w:r w:rsidRPr="006F35F3">
        <w:rPr>
          <w:rFonts w:ascii="Arial" w:eastAsiaTheme="minorHAnsi" w:hAnsi="Arial" w:cs="Arial"/>
          <w:lang w:eastAsia="en-US"/>
        </w:rPr>
        <w:t>всех воздействующих факторов</w:t>
      </w:r>
      <w:r w:rsidRPr="00634AC5">
        <w:rPr>
          <w:rFonts w:ascii="Arial" w:eastAsiaTheme="minorHAnsi" w:hAnsi="Arial" w:cs="Arial"/>
          <w:lang w:eastAsia="en-US"/>
        </w:rPr>
        <w:t>.</w:t>
      </w:r>
    </w:p>
    <w:p w14:paraId="0A396E65" w14:textId="77777777" w:rsidR="00AF4196" w:rsidRPr="00595752" w:rsidRDefault="00AF4196" w:rsidP="002A3895">
      <w:pPr>
        <w:spacing w:line="360" w:lineRule="auto"/>
        <w:ind w:firstLine="709"/>
        <w:rPr>
          <w:rFonts w:ascii="Arial" w:hAnsi="Arial" w:cs="Arial"/>
        </w:rPr>
      </w:pPr>
      <w:r>
        <w:rPr>
          <w:rFonts w:ascii="Arial" w:hAnsi="Arial" w:cs="Arial"/>
        </w:rPr>
        <w:t>5.1.3 </w:t>
      </w:r>
      <w:r w:rsidRPr="00595752">
        <w:rPr>
          <w:rFonts w:ascii="Arial" w:hAnsi="Arial" w:cs="Arial"/>
        </w:rPr>
        <w:t>По длительности применения спец</w:t>
      </w:r>
      <w:r>
        <w:rPr>
          <w:rFonts w:ascii="Arial" w:hAnsi="Arial" w:cs="Arial"/>
        </w:rPr>
        <w:t xml:space="preserve">иальную </w:t>
      </w:r>
      <w:r w:rsidRPr="00595752">
        <w:rPr>
          <w:rFonts w:ascii="Arial" w:hAnsi="Arial" w:cs="Arial"/>
        </w:rPr>
        <w:t>одежду подразделяют на спец</w:t>
      </w:r>
      <w:r>
        <w:rPr>
          <w:rFonts w:ascii="Arial" w:hAnsi="Arial" w:cs="Arial"/>
        </w:rPr>
        <w:t xml:space="preserve">иальную </w:t>
      </w:r>
      <w:r w:rsidRPr="00595752">
        <w:rPr>
          <w:rFonts w:ascii="Arial" w:hAnsi="Arial" w:cs="Arial"/>
        </w:rPr>
        <w:t>одежду многоразового, краткосрочного и однократного применения.</w:t>
      </w:r>
    </w:p>
    <w:p w14:paraId="584CCB91" w14:textId="77777777" w:rsidR="00D45FBE" w:rsidRDefault="00D45FBE" w:rsidP="00D45FBE">
      <w:pPr>
        <w:widowControl/>
        <w:spacing w:line="360" w:lineRule="auto"/>
        <w:ind w:firstLine="709"/>
        <w:rPr>
          <w:rFonts w:ascii="Arial" w:eastAsiaTheme="minorHAnsi" w:hAnsi="Arial" w:cs="Arial"/>
          <w:b/>
          <w:lang w:eastAsia="en-US"/>
        </w:rPr>
      </w:pPr>
      <w:r>
        <w:rPr>
          <w:rFonts w:ascii="Arial" w:eastAsiaTheme="minorHAnsi" w:hAnsi="Arial" w:cs="Arial"/>
          <w:b/>
          <w:lang w:eastAsia="en-US"/>
        </w:rPr>
        <w:t>5.2 Конструктивные требования</w:t>
      </w:r>
    </w:p>
    <w:p w14:paraId="152A6055" w14:textId="77777777" w:rsidR="00882338" w:rsidRPr="002B2416" w:rsidRDefault="00882338" w:rsidP="00882338">
      <w:pPr>
        <w:spacing w:line="360" w:lineRule="auto"/>
        <w:ind w:firstLine="709"/>
        <w:rPr>
          <w:rFonts w:ascii="Arial" w:eastAsiaTheme="minorHAnsi" w:hAnsi="Arial" w:cs="Arial"/>
          <w:lang w:eastAsia="en-US"/>
        </w:rPr>
      </w:pPr>
      <w:r w:rsidRPr="002B2416">
        <w:rPr>
          <w:rFonts w:ascii="Arial" w:eastAsiaTheme="minorHAnsi" w:hAnsi="Arial" w:cs="Arial"/>
          <w:lang w:eastAsia="en-US"/>
        </w:rPr>
        <w:t>5.</w:t>
      </w:r>
      <w:r w:rsidR="00833DB7">
        <w:rPr>
          <w:rFonts w:ascii="Arial" w:eastAsiaTheme="minorHAnsi" w:hAnsi="Arial" w:cs="Arial"/>
          <w:lang w:eastAsia="en-US"/>
        </w:rPr>
        <w:t>2</w:t>
      </w:r>
      <w:r w:rsidRPr="002B2416">
        <w:rPr>
          <w:rFonts w:ascii="Arial" w:eastAsiaTheme="minorHAnsi" w:hAnsi="Arial" w:cs="Arial"/>
          <w:lang w:eastAsia="en-US"/>
        </w:rPr>
        <w:t>.</w:t>
      </w:r>
      <w:r w:rsidR="00833DB7">
        <w:rPr>
          <w:rFonts w:ascii="Arial" w:eastAsiaTheme="minorHAnsi" w:hAnsi="Arial" w:cs="Arial"/>
          <w:lang w:eastAsia="en-US"/>
        </w:rPr>
        <w:t>1</w:t>
      </w:r>
      <w:r w:rsidRPr="002B2416">
        <w:rPr>
          <w:rFonts w:ascii="Arial" w:eastAsiaTheme="minorHAnsi" w:hAnsi="Arial" w:cs="Arial"/>
          <w:lang w:eastAsia="en-US"/>
        </w:rPr>
        <w:t xml:space="preserve"> </w:t>
      </w:r>
      <w:r>
        <w:rPr>
          <w:rFonts w:ascii="Arial" w:eastAsiaTheme="minorHAnsi" w:hAnsi="Arial" w:cs="Arial"/>
          <w:lang w:eastAsia="en-US"/>
        </w:rPr>
        <w:t>Специальную</w:t>
      </w:r>
      <w:r w:rsidRPr="002B2416">
        <w:rPr>
          <w:rFonts w:ascii="Arial" w:eastAsiaTheme="minorHAnsi" w:hAnsi="Arial" w:cs="Arial"/>
          <w:lang w:eastAsia="en-US"/>
        </w:rPr>
        <w:t xml:space="preserve"> </w:t>
      </w:r>
      <w:r>
        <w:rPr>
          <w:rFonts w:ascii="Arial" w:eastAsiaTheme="minorHAnsi" w:hAnsi="Arial" w:cs="Arial"/>
          <w:lang w:eastAsia="en-US"/>
        </w:rPr>
        <w:t>о</w:t>
      </w:r>
      <w:r w:rsidRPr="002B2416">
        <w:rPr>
          <w:rFonts w:ascii="Arial" w:eastAsiaTheme="minorHAnsi" w:hAnsi="Arial" w:cs="Arial"/>
          <w:lang w:eastAsia="en-US"/>
        </w:rPr>
        <w:t>дежд</w:t>
      </w:r>
      <w:r>
        <w:rPr>
          <w:rFonts w:ascii="Arial" w:eastAsiaTheme="minorHAnsi" w:hAnsi="Arial" w:cs="Arial"/>
          <w:lang w:eastAsia="en-US"/>
        </w:rPr>
        <w:t>у</w:t>
      </w:r>
      <w:r w:rsidRPr="002B2416">
        <w:rPr>
          <w:rFonts w:ascii="Arial" w:eastAsiaTheme="minorHAnsi" w:hAnsi="Arial" w:cs="Arial"/>
          <w:lang w:eastAsia="en-US"/>
        </w:rPr>
        <w:t xml:space="preserve"> изготавливают на типовые фигуры мужчин и женщин в соответствии с классификациями по ГОСТ 31399 и ГОСТ 31396.</w:t>
      </w:r>
    </w:p>
    <w:p w14:paraId="15BE4A83" w14:textId="77777777" w:rsidR="00882338" w:rsidRDefault="00882338" w:rsidP="002A3895">
      <w:pPr>
        <w:spacing w:line="360" w:lineRule="auto"/>
        <w:ind w:firstLine="709"/>
        <w:rPr>
          <w:rFonts w:ascii="Arial" w:eastAsiaTheme="minorHAnsi" w:hAnsi="Arial" w:cs="Arial"/>
          <w:lang w:eastAsia="en-US"/>
        </w:rPr>
      </w:pPr>
      <w:r w:rsidRPr="00671585">
        <w:rPr>
          <w:rFonts w:ascii="Arial" w:eastAsiaTheme="minorHAnsi" w:hAnsi="Arial" w:cs="Arial"/>
          <w:lang w:eastAsia="en-US"/>
        </w:rPr>
        <w:t>5.</w:t>
      </w:r>
      <w:r w:rsidR="00833DB7">
        <w:rPr>
          <w:rFonts w:ascii="Arial" w:eastAsiaTheme="minorHAnsi" w:hAnsi="Arial" w:cs="Arial"/>
          <w:lang w:eastAsia="en-US"/>
        </w:rPr>
        <w:t>2</w:t>
      </w:r>
      <w:r w:rsidRPr="00671585">
        <w:rPr>
          <w:rFonts w:ascii="Arial" w:eastAsiaTheme="minorHAnsi" w:hAnsi="Arial" w:cs="Arial"/>
          <w:lang w:eastAsia="en-US"/>
        </w:rPr>
        <w:t>.</w:t>
      </w:r>
      <w:r w:rsidR="00833DB7">
        <w:rPr>
          <w:rFonts w:ascii="Arial" w:eastAsiaTheme="minorHAnsi" w:hAnsi="Arial" w:cs="Arial"/>
          <w:lang w:eastAsia="en-US"/>
        </w:rPr>
        <w:t>2</w:t>
      </w:r>
      <w:r>
        <w:rPr>
          <w:rFonts w:ascii="Arial" w:eastAsiaTheme="minorHAnsi" w:hAnsi="Arial" w:cs="Arial"/>
          <w:lang w:eastAsia="en-US"/>
        </w:rPr>
        <w:t> </w:t>
      </w:r>
      <w:r w:rsidRPr="00671585">
        <w:rPr>
          <w:rFonts w:ascii="Arial" w:eastAsiaTheme="minorHAnsi" w:hAnsi="Arial" w:cs="Arial"/>
          <w:lang w:eastAsia="en-US"/>
        </w:rPr>
        <w:t xml:space="preserve">Обозначение размера </w:t>
      </w:r>
      <w:r>
        <w:rPr>
          <w:rFonts w:ascii="Arial" w:eastAsiaTheme="minorHAnsi" w:hAnsi="Arial" w:cs="Arial"/>
          <w:lang w:eastAsia="en-US"/>
        </w:rPr>
        <w:t>специальной</w:t>
      </w:r>
      <w:r w:rsidRPr="00671585">
        <w:rPr>
          <w:rFonts w:ascii="Arial" w:eastAsiaTheme="minorHAnsi" w:hAnsi="Arial" w:cs="Arial"/>
          <w:lang w:eastAsia="en-US"/>
        </w:rPr>
        <w:t xml:space="preserve"> </w:t>
      </w:r>
      <w:r w:rsidRPr="00542CA0">
        <w:rPr>
          <w:rFonts w:ascii="Arial" w:hAnsi="Arial" w:cs="Arial"/>
        </w:rPr>
        <w:t>о</w:t>
      </w:r>
      <w:r w:rsidRPr="00542CA0">
        <w:rPr>
          <w:rFonts w:ascii="Arial" w:eastAsiaTheme="minorHAnsi" w:hAnsi="Arial" w:cs="Arial"/>
          <w:lang w:eastAsia="en-US"/>
        </w:rPr>
        <w:t>дежды, а также</w:t>
      </w:r>
      <w:r w:rsidRPr="002B2416">
        <w:rPr>
          <w:rFonts w:ascii="Arial" w:eastAsiaTheme="minorHAnsi" w:hAnsi="Arial" w:cs="Arial"/>
          <w:lang w:eastAsia="en-US"/>
        </w:rPr>
        <w:t xml:space="preserve"> </w:t>
      </w:r>
      <w:r>
        <w:rPr>
          <w:rFonts w:ascii="Arial" w:hAnsi="Arial" w:cs="Arial"/>
        </w:rPr>
        <w:t>р</w:t>
      </w:r>
      <w:r w:rsidRPr="00671585">
        <w:rPr>
          <w:rFonts w:ascii="Arial" w:hAnsi="Arial" w:cs="Arial"/>
        </w:rPr>
        <w:t xml:space="preserve">екомендуемые конструктивные прибавки </w:t>
      </w:r>
      <w:r w:rsidRPr="00671585">
        <w:rPr>
          <w:rFonts w:ascii="Arial" w:eastAsiaTheme="minorHAnsi" w:hAnsi="Arial" w:cs="Arial"/>
          <w:lang w:eastAsia="en-US"/>
        </w:rPr>
        <w:t>– по ГОСТ 12.4.</w:t>
      </w:r>
      <w:r w:rsidRPr="00277446">
        <w:rPr>
          <w:rFonts w:ascii="Arial" w:eastAsiaTheme="minorHAnsi" w:hAnsi="Arial" w:cs="Arial"/>
          <w:lang w:eastAsia="en-US"/>
        </w:rPr>
        <w:t>280</w:t>
      </w:r>
      <w:r w:rsidR="002A3895">
        <w:rPr>
          <w:rFonts w:ascii="Arial" w:eastAsiaTheme="minorHAnsi" w:hAnsi="Arial" w:cs="Arial"/>
          <w:lang w:eastAsia="en-US"/>
        </w:rPr>
        <w:t>–</w:t>
      </w:r>
      <w:r w:rsidR="000665CA">
        <w:rPr>
          <w:rFonts w:ascii="Arial" w:eastAsiaTheme="minorHAnsi" w:hAnsi="Arial" w:cs="Arial"/>
          <w:lang w:eastAsia="en-US"/>
        </w:rPr>
        <w:t>2014</w:t>
      </w:r>
      <w:r w:rsidRPr="00277446">
        <w:rPr>
          <w:rFonts w:ascii="Arial" w:eastAsiaTheme="minorHAnsi" w:hAnsi="Arial" w:cs="Arial"/>
          <w:lang w:eastAsia="en-US"/>
        </w:rPr>
        <w:t xml:space="preserve"> (приложения А и Б).</w:t>
      </w:r>
    </w:p>
    <w:p w14:paraId="403D4ED1" w14:textId="77777777" w:rsidR="00833DB7" w:rsidRDefault="00833DB7" w:rsidP="00833DB7">
      <w:pPr>
        <w:spacing w:line="360" w:lineRule="auto"/>
        <w:ind w:firstLine="709"/>
        <w:rPr>
          <w:rFonts w:ascii="Arial" w:hAnsi="Arial" w:cs="Arial"/>
        </w:rPr>
      </w:pPr>
      <w:r w:rsidRPr="006F35F3">
        <w:rPr>
          <w:rFonts w:ascii="Arial" w:hAnsi="Arial" w:cs="Arial"/>
        </w:rPr>
        <w:t>5.</w:t>
      </w:r>
      <w:r>
        <w:rPr>
          <w:rFonts w:ascii="Arial" w:hAnsi="Arial" w:cs="Arial"/>
        </w:rPr>
        <w:t>2</w:t>
      </w:r>
      <w:r w:rsidRPr="006F35F3">
        <w:rPr>
          <w:rFonts w:ascii="Arial" w:hAnsi="Arial" w:cs="Arial"/>
        </w:rPr>
        <w:t>.</w:t>
      </w:r>
      <w:r>
        <w:rPr>
          <w:rFonts w:ascii="Arial" w:hAnsi="Arial" w:cs="Arial"/>
        </w:rPr>
        <w:t>3 </w:t>
      </w:r>
      <w:r w:rsidRPr="006F35F3">
        <w:rPr>
          <w:rFonts w:ascii="Arial" w:hAnsi="Arial" w:cs="Arial"/>
        </w:rPr>
        <w:t xml:space="preserve">Фурнитура из </w:t>
      </w:r>
      <w:r w:rsidR="00051ED2">
        <w:rPr>
          <w:rFonts w:ascii="Arial" w:hAnsi="Arial" w:cs="Arial"/>
        </w:rPr>
        <w:t>любых</w:t>
      </w:r>
      <w:r w:rsidRPr="006F35F3">
        <w:rPr>
          <w:rFonts w:ascii="Arial" w:hAnsi="Arial" w:cs="Arial"/>
        </w:rPr>
        <w:t xml:space="preserve"> применяемых материалов должна быть устойчивой к химической чистке, стирке и влажно-тепловой обработке, после проведения которых не допускается появлени</w:t>
      </w:r>
      <w:r w:rsidR="0013332B">
        <w:rPr>
          <w:rFonts w:ascii="Arial" w:hAnsi="Arial" w:cs="Arial"/>
        </w:rPr>
        <w:t>я</w:t>
      </w:r>
      <w:r w:rsidRPr="006F35F3">
        <w:rPr>
          <w:rFonts w:ascii="Arial" w:hAnsi="Arial" w:cs="Arial"/>
        </w:rPr>
        <w:t xml:space="preserve"> признаков коррозии, разрушения, растрескивания и расслоения покрытий.</w:t>
      </w:r>
    </w:p>
    <w:p w14:paraId="0B058FDB" w14:textId="77777777" w:rsidR="00D070ED" w:rsidRPr="003D62B8" w:rsidRDefault="00D070ED" w:rsidP="00833DB7">
      <w:pPr>
        <w:spacing w:line="360" w:lineRule="auto"/>
        <w:ind w:firstLine="709"/>
        <w:rPr>
          <w:rFonts w:ascii="Arial" w:hAnsi="Arial" w:cs="Arial"/>
        </w:rPr>
      </w:pPr>
      <w:r w:rsidRPr="003D62B8">
        <w:rPr>
          <w:rFonts w:ascii="Arial" w:hAnsi="Arial" w:cs="Arial"/>
        </w:rPr>
        <w:t>5.</w:t>
      </w:r>
      <w:r w:rsidR="003D62B8">
        <w:rPr>
          <w:rFonts w:ascii="Arial" w:hAnsi="Arial" w:cs="Arial"/>
        </w:rPr>
        <w:t>2.4</w:t>
      </w:r>
      <w:r w:rsidRPr="003D62B8">
        <w:rPr>
          <w:rFonts w:ascii="Arial" w:hAnsi="Arial" w:cs="Arial"/>
        </w:rPr>
        <w:t xml:space="preserve"> Требования к стежкам, строчкам и швам – по ГОСТ 29122</w:t>
      </w:r>
      <w:r w:rsidR="004477B5">
        <w:rPr>
          <w:rFonts w:ascii="Arial" w:hAnsi="Arial" w:cs="Arial"/>
        </w:rPr>
        <w:t>, разрывная нагрузка шва по ГОСТ 28073.</w:t>
      </w:r>
    </w:p>
    <w:p w14:paraId="6F6C758F" w14:textId="77777777" w:rsidR="00FA4DAB" w:rsidRPr="003D62B8" w:rsidRDefault="003D62B8" w:rsidP="00D85E97">
      <w:pPr>
        <w:spacing w:line="360" w:lineRule="auto"/>
        <w:ind w:firstLine="709"/>
        <w:rPr>
          <w:rFonts w:ascii="Arial" w:hAnsi="Arial" w:cs="Arial"/>
        </w:rPr>
      </w:pPr>
      <w:r>
        <w:rPr>
          <w:rFonts w:ascii="Arial" w:hAnsi="Arial" w:cs="Arial"/>
        </w:rPr>
        <w:t>5.2.5</w:t>
      </w:r>
      <w:r w:rsidR="000665CA">
        <w:rPr>
          <w:rFonts w:ascii="Arial" w:hAnsi="Arial" w:cs="Arial"/>
        </w:rPr>
        <w:t> </w:t>
      </w:r>
      <w:r w:rsidR="005468D9">
        <w:rPr>
          <w:rFonts w:ascii="Arial" w:hAnsi="Arial" w:cs="Arial"/>
        </w:rPr>
        <w:t>При</w:t>
      </w:r>
      <w:r w:rsidR="00FA4DAB" w:rsidRPr="003D62B8">
        <w:rPr>
          <w:rFonts w:ascii="Arial" w:hAnsi="Arial" w:cs="Arial"/>
        </w:rPr>
        <w:t xml:space="preserve"> изготовлени</w:t>
      </w:r>
      <w:r w:rsidR="005468D9">
        <w:rPr>
          <w:rFonts w:ascii="Arial" w:hAnsi="Arial" w:cs="Arial"/>
        </w:rPr>
        <w:t>и</w:t>
      </w:r>
      <w:r w:rsidR="00FA4DAB" w:rsidRPr="003D62B8">
        <w:rPr>
          <w:rFonts w:ascii="Arial" w:hAnsi="Arial" w:cs="Arial"/>
        </w:rPr>
        <w:t xml:space="preserve"> с</w:t>
      </w:r>
      <w:r w:rsidR="00D372D6" w:rsidRPr="003D62B8">
        <w:rPr>
          <w:rFonts w:ascii="Arial" w:hAnsi="Arial" w:cs="Arial"/>
        </w:rPr>
        <w:t>пециальной одежды</w:t>
      </w:r>
      <w:r w:rsidR="00FA4DAB" w:rsidRPr="003D62B8">
        <w:rPr>
          <w:rFonts w:ascii="Arial" w:hAnsi="Arial" w:cs="Arial"/>
        </w:rPr>
        <w:t xml:space="preserve"> для исключения возникновения искровых разрядов должны применяться ткани с удельным поверхностным электрическим сопротивлением не более 10</w:t>
      </w:r>
      <w:r w:rsidR="00FA4DAB" w:rsidRPr="003D62B8">
        <w:rPr>
          <w:rFonts w:ascii="Arial" w:hAnsi="Arial" w:cs="Arial"/>
          <w:vertAlign w:val="superscript"/>
        </w:rPr>
        <w:t>7</w:t>
      </w:r>
      <w:r w:rsidR="00FA4DAB" w:rsidRPr="003D62B8">
        <w:rPr>
          <w:rFonts w:ascii="Arial" w:hAnsi="Arial" w:cs="Arial"/>
        </w:rPr>
        <w:t xml:space="preserve"> Ом по ГОСТ 11209</w:t>
      </w:r>
      <w:r w:rsidR="00D85E97">
        <w:rPr>
          <w:rFonts w:ascii="Arial" w:hAnsi="Arial" w:cs="Arial"/>
        </w:rPr>
        <w:t>–2014</w:t>
      </w:r>
      <w:r w:rsidR="00FA4DAB" w:rsidRPr="003D62B8">
        <w:rPr>
          <w:rFonts w:ascii="Arial" w:hAnsi="Arial" w:cs="Arial"/>
        </w:rPr>
        <w:t>.</w:t>
      </w:r>
    </w:p>
    <w:p w14:paraId="2EE6E736" w14:textId="77777777" w:rsidR="003D62B8" w:rsidRPr="003D62B8" w:rsidRDefault="003D62B8" w:rsidP="003D62B8">
      <w:pPr>
        <w:spacing w:line="360" w:lineRule="auto"/>
        <w:ind w:firstLine="709"/>
        <w:rPr>
          <w:rFonts w:ascii="Arial" w:hAnsi="Arial" w:cs="Arial"/>
        </w:rPr>
      </w:pPr>
      <w:r>
        <w:rPr>
          <w:rFonts w:ascii="Arial" w:hAnsi="Arial" w:cs="Arial"/>
        </w:rPr>
        <w:t>5.2.6</w:t>
      </w:r>
      <w:r w:rsidR="000665CA">
        <w:rPr>
          <w:rFonts w:ascii="Arial" w:hAnsi="Arial" w:cs="Arial"/>
        </w:rPr>
        <w:t> </w:t>
      </w:r>
      <w:r w:rsidRPr="003D62B8">
        <w:rPr>
          <w:rFonts w:ascii="Arial" w:hAnsi="Arial" w:cs="Arial"/>
        </w:rPr>
        <w:t>Паропроницаемость материалов специальной одежды с полимерным покрытием и искусственных кож должна быть не менее 4 мг/см</w:t>
      </w:r>
      <w:r w:rsidR="000665CA">
        <w:rPr>
          <w:rFonts w:ascii="Arial" w:hAnsi="Arial" w:cs="Arial"/>
          <w:vertAlign w:val="superscript"/>
        </w:rPr>
        <w:t>2</w:t>
      </w:r>
      <w:r w:rsidRPr="003D62B8">
        <w:rPr>
          <w:rFonts w:ascii="Arial" w:hAnsi="Arial" w:cs="Arial"/>
        </w:rPr>
        <w:t xml:space="preserve"> ч.</w:t>
      </w:r>
      <w:r w:rsidR="005468D9">
        <w:rPr>
          <w:rFonts w:ascii="Arial" w:hAnsi="Arial" w:cs="Arial"/>
        </w:rPr>
        <w:t xml:space="preserve"> </w:t>
      </w:r>
      <w:r w:rsidRPr="003D62B8">
        <w:rPr>
          <w:rFonts w:ascii="Arial" w:hAnsi="Arial" w:cs="Arial"/>
        </w:rPr>
        <w:t xml:space="preserve">При использовании материалов, имеющих меньшую величину паропроницаемости, специальная одежда должна обеспечивать воздухообмен пододежного пространства с помощью специальных конструктивных элементов (например, вентиляционных отверстий). </w:t>
      </w:r>
    </w:p>
    <w:p w14:paraId="6B40CA9F" w14:textId="77777777" w:rsidR="003D62B8" w:rsidRDefault="003D62B8" w:rsidP="003D62B8">
      <w:pPr>
        <w:spacing w:line="360" w:lineRule="auto"/>
        <w:ind w:firstLine="709"/>
        <w:rPr>
          <w:rFonts w:ascii="Arial" w:hAnsi="Arial" w:cs="Arial"/>
        </w:rPr>
      </w:pPr>
      <w:r>
        <w:rPr>
          <w:rFonts w:ascii="Arial" w:hAnsi="Arial" w:cs="Arial"/>
        </w:rPr>
        <w:t>5.2.</w:t>
      </w:r>
      <w:r w:rsidR="005468D9">
        <w:rPr>
          <w:rFonts w:ascii="Arial" w:hAnsi="Arial" w:cs="Arial"/>
        </w:rPr>
        <w:t>7</w:t>
      </w:r>
      <w:r w:rsidR="000665CA">
        <w:rPr>
          <w:rFonts w:ascii="Arial" w:hAnsi="Arial" w:cs="Arial"/>
        </w:rPr>
        <w:t> </w:t>
      </w:r>
      <w:r w:rsidRPr="003D62B8">
        <w:rPr>
          <w:rFonts w:ascii="Arial" w:hAnsi="Arial" w:cs="Arial"/>
        </w:rPr>
        <w:t>Для материалов, используемых в качестве накладок, величина паропроницаемости не нормируется.</w:t>
      </w:r>
    </w:p>
    <w:p w14:paraId="2FAA24F5" w14:textId="77777777" w:rsidR="00382DF0" w:rsidRDefault="00660C64" w:rsidP="000D744A">
      <w:pPr>
        <w:spacing w:line="360" w:lineRule="auto"/>
        <w:ind w:firstLine="709"/>
        <w:rPr>
          <w:rFonts w:ascii="Arial" w:hAnsi="Arial" w:cs="Arial"/>
        </w:rPr>
      </w:pPr>
      <w:r>
        <w:rPr>
          <w:rFonts w:ascii="Arial" w:hAnsi="Arial" w:cs="Arial"/>
        </w:rPr>
        <w:t>5.2.</w:t>
      </w:r>
      <w:r w:rsidR="005468D9">
        <w:rPr>
          <w:rFonts w:ascii="Arial" w:hAnsi="Arial" w:cs="Arial"/>
        </w:rPr>
        <w:t>8</w:t>
      </w:r>
      <w:r w:rsidR="000665CA">
        <w:rPr>
          <w:rFonts w:ascii="Arial" w:hAnsi="Arial" w:cs="Arial"/>
        </w:rPr>
        <w:t> </w:t>
      </w:r>
      <w:r w:rsidR="00382DF0">
        <w:rPr>
          <w:rFonts w:ascii="Arial" w:hAnsi="Arial" w:cs="Arial"/>
        </w:rPr>
        <w:t xml:space="preserve">Специальная одежда должна иметь </w:t>
      </w:r>
      <w:r w:rsidR="00382DF0" w:rsidRPr="00382DF0">
        <w:rPr>
          <w:rFonts w:ascii="Arial" w:hAnsi="Arial" w:cs="Arial"/>
        </w:rPr>
        <w:t>вставки из световозвращающего материала не менее, чем в трех местах в соответствии с классом 3 предметов специальной одежды по ГОСТ 12.4.281</w:t>
      </w:r>
      <w:r w:rsidR="000D744A">
        <w:rPr>
          <w:rFonts w:ascii="Arial" w:hAnsi="Arial" w:cs="Arial"/>
        </w:rPr>
        <w:t>–2014</w:t>
      </w:r>
      <w:r w:rsidR="00382DF0">
        <w:rPr>
          <w:rFonts w:ascii="Arial" w:hAnsi="Arial" w:cs="Arial"/>
        </w:rPr>
        <w:t>.</w:t>
      </w:r>
    </w:p>
    <w:p w14:paraId="2D5893C3" w14:textId="77777777" w:rsidR="00382DF0" w:rsidRDefault="00660C64" w:rsidP="003D62B8">
      <w:pPr>
        <w:spacing w:line="360" w:lineRule="auto"/>
        <w:ind w:firstLine="709"/>
        <w:rPr>
          <w:rFonts w:ascii="Arial" w:hAnsi="Arial" w:cs="Arial"/>
        </w:rPr>
      </w:pPr>
      <w:r>
        <w:rPr>
          <w:rFonts w:ascii="Arial" w:hAnsi="Arial" w:cs="Arial"/>
        </w:rPr>
        <w:t>5.2.</w:t>
      </w:r>
      <w:r w:rsidR="005468D9">
        <w:rPr>
          <w:rFonts w:ascii="Arial" w:hAnsi="Arial" w:cs="Arial"/>
        </w:rPr>
        <w:t>9</w:t>
      </w:r>
      <w:r>
        <w:rPr>
          <w:rFonts w:ascii="Arial" w:hAnsi="Arial" w:cs="Arial"/>
        </w:rPr>
        <w:t xml:space="preserve"> </w:t>
      </w:r>
      <w:r w:rsidR="00382DF0">
        <w:rPr>
          <w:rFonts w:ascii="Arial" w:hAnsi="Arial" w:cs="Arial"/>
        </w:rPr>
        <w:t>Материал специальной одежды в процессе эксплуатации не должен выделять в окружающую среду опасных химических веществ.</w:t>
      </w:r>
    </w:p>
    <w:p w14:paraId="3A2961A1" w14:textId="77777777" w:rsidR="004254B4" w:rsidRPr="000D744A" w:rsidRDefault="00660C64" w:rsidP="004254B4">
      <w:pPr>
        <w:spacing w:line="360" w:lineRule="auto"/>
        <w:ind w:firstLine="709"/>
        <w:rPr>
          <w:rFonts w:ascii="Arial" w:hAnsi="Arial" w:cs="Arial"/>
        </w:rPr>
      </w:pPr>
      <w:r w:rsidRPr="000D744A">
        <w:rPr>
          <w:rFonts w:ascii="Arial" w:hAnsi="Arial" w:cs="Arial"/>
        </w:rPr>
        <w:t>5.2.1</w:t>
      </w:r>
      <w:r w:rsidR="005468D9" w:rsidRPr="000D744A">
        <w:rPr>
          <w:rFonts w:ascii="Arial" w:hAnsi="Arial" w:cs="Arial"/>
        </w:rPr>
        <w:t>0</w:t>
      </w:r>
      <w:r w:rsidR="000665CA" w:rsidRPr="000D744A">
        <w:rPr>
          <w:rFonts w:ascii="Arial" w:hAnsi="Arial" w:cs="Arial"/>
        </w:rPr>
        <w:t> </w:t>
      </w:r>
      <w:r w:rsidR="004254B4" w:rsidRPr="000D744A">
        <w:rPr>
          <w:rFonts w:ascii="Arial" w:hAnsi="Arial" w:cs="Arial"/>
        </w:rPr>
        <w:t xml:space="preserve">Уровень напряженности электростатического поля на поверхности специальной одежды не должен превышать 15 </w:t>
      </w:r>
      <w:proofErr w:type="spellStart"/>
      <w:r w:rsidR="004254B4" w:rsidRPr="000D744A">
        <w:rPr>
          <w:rFonts w:ascii="Arial" w:hAnsi="Arial" w:cs="Arial"/>
        </w:rPr>
        <w:t>кВ</w:t>
      </w:r>
      <w:proofErr w:type="spellEnd"/>
      <w:r w:rsidR="004254B4" w:rsidRPr="000D744A">
        <w:rPr>
          <w:rFonts w:ascii="Arial" w:hAnsi="Arial" w:cs="Arial"/>
        </w:rPr>
        <w:t>/м</w:t>
      </w:r>
      <w:r w:rsidR="0058773C" w:rsidRPr="000D744A">
        <w:rPr>
          <w:rFonts w:ascii="Arial" w:hAnsi="Arial" w:cs="Arial"/>
        </w:rPr>
        <w:t>.</w:t>
      </w:r>
    </w:p>
    <w:p w14:paraId="60932365" w14:textId="77777777" w:rsidR="004254B4" w:rsidRPr="000D744A" w:rsidRDefault="00660C64" w:rsidP="004254B4">
      <w:pPr>
        <w:spacing w:line="360" w:lineRule="auto"/>
        <w:ind w:firstLine="709"/>
        <w:rPr>
          <w:rFonts w:ascii="Arial" w:hAnsi="Arial" w:cs="Arial"/>
        </w:rPr>
      </w:pPr>
      <w:r w:rsidRPr="000D744A">
        <w:rPr>
          <w:rFonts w:ascii="Arial" w:hAnsi="Arial" w:cs="Arial"/>
        </w:rPr>
        <w:t>5.2.1</w:t>
      </w:r>
      <w:r w:rsidR="005468D9" w:rsidRPr="000D744A">
        <w:rPr>
          <w:rFonts w:ascii="Arial" w:hAnsi="Arial" w:cs="Arial"/>
        </w:rPr>
        <w:t>1</w:t>
      </w:r>
      <w:r w:rsidRPr="000D744A">
        <w:rPr>
          <w:rFonts w:ascii="Arial" w:hAnsi="Arial" w:cs="Arial"/>
        </w:rPr>
        <w:t xml:space="preserve"> </w:t>
      </w:r>
      <w:r w:rsidR="004254B4" w:rsidRPr="000D744A">
        <w:rPr>
          <w:rFonts w:ascii="Arial" w:hAnsi="Arial" w:cs="Arial"/>
        </w:rPr>
        <w:t>Содержание свободного формальдегида материалов специальной одежды не должен превышать 300 мкг/г</w:t>
      </w:r>
      <w:r w:rsidR="0058773C" w:rsidRPr="000D744A">
        <w:rPr>
          <w:rFonts w:ascii="Arial" w:hAnsi="Arial" w:cs="Arial"/>
        </w:rPr>
        <w:t>.</w:t>
      </w:r>
    </w:p>
    <w:p w14:paraId="07C1C598" w14:textId="77777777" w:rsidR="004361F1" w:rsidRPr="000D744A" w:rsidRDefault="004361F1" w:rsidP="004254B4">
      <w:pPr>
        <w:spacing w:line="360" w:lineRule="auto"/>
        <w:ind w:firstLine="709"/>
        <w:rPr>
          <w:rFonts w:ascii="Arial" w:hAnsi="Arial" w:cs="Arial"/>
        </w:rPr>
      </w:pPr>
      <w:r w:rsidRPr="000D744A">
        <w:rPr>
          <w:rFonts w:ascii="Arial" w:hAnsi="Arial" w:cs="Arial"/>
        </w:rPr>
        <w:lastRenderedPageBreak/>
        <w:t>5.2.12 Материалы специальной одежды должны быть пожаробезопасными.</w:t>
      </w:r>
    </w:p>
    <w:p w14:paraId="2FC5FAE9" w14:textId="77777777" w:rsidR="00D070ED" w:rsidRPr="00D070ED" w:rsidRDefault="00660C64" w:rsidP="00D070ED">
      <w:pPr>
        <w:spacing w:line="360" w:lineRule="auto"/>
        <w:ind w:firstLine="709"/>
        <w:textAlignment w:val="baseline"/>
        <w:rPr>
          <w:rFonts w:ascii="Arial" w:hAnsi="Arial" w:cs="Arial"/>
          <w:b/>
          <w:bCs/>
          <w:bdr w:val="none" w:sz="0" w:space="0" w:color="auto" w:frame="1"/>
        </w:rPr>
      </w:pPr>
      <w:r>
        <w:rPr>
          <w:rFonts w:ascii="Arial" w:hAnsi="Arial" w:cs="Arial"/>
          <w:b/>
          <w:bCs/>
          <w:bdr w:val="none" w:sz="0" w:space="0" w:color="auto" w:frame="1"/>
        </w:rPr>
        <w:t xml:space="preserve">5.3 </w:t>
      </w:r>
      <w:r w:rsidR="00D070ED" w:rsidRPr="00D070ED">
        <w:rPr>
          <w:rFonts w:ascii="Arial" w:hAnsi="Arial" w:cs="Arial"/>
          <w:b/>
          <w:bCs/>
          <w:bdr w:val="none" w:sz="0" w:space="0" w:color="auto" w:frame="1"/>
        </w:rPr>
        <w:t xml:space="preserve">Требования к совместимости </w:t>
      </w:r>
    </w:p>
    <w:p w14:paraId="59379A4E" w14:textId="77777777" w:rsidR="00D070ED" w:rsidRPr="003D62B8" w:rsidRDefault="00D070ED" w:rsidP="00D070ED">
      <w:pPr>
        <w:spacing w:line="360" w:lineRule="auto"/>
        <w:ind w:firstLine="709"/>
        <w:textAlignment w:val="baseline"/>
        <w:rPr>
          <w:rFonts w:ascii="Arial" w:hAnsi="Arial" w:cs="Arial"/>
          <w:bCs/>
          <w:bdr w:val="none" w:sz="0" w:space="0" w:color="auto" w:frame="1"/>
        </w:rPr>
      </w:pPr>
      <w:r w:rsidRPr="003D62B8">
        <w:rPr>
          <w:rFonts w:ascii="Arial" w:hAnsi="Arial" w:cs="Arial"/>
          <w:bCs/>
          <w:bdr w:val="none" w:sz="0" w:space="0" w:color="auto" w:frame="1"/>
        </w:rPr>
        <w:t>Конструкция специальной одежды должна обеспечивать возможность ее использования со средствами индивидуальной защиты рук, ног, головы, органов дыхания, зрения, слуха.</w:t>
      </w:r>
    </w:p>
    <w:p w14:paraId="45277E20" w14:textId="77777777" w:rsidR="00882338" w:rsidRDefault="00882338" w:rsidP="003050F1">
      <w:pPr>
        <w:widowControl/>
        <w:spacing w:line="360" w:lineRule="auto"/>
        <w:ind w:firstLine="709"/>
        <w:rPr>
          <w:rFonts w:ascii="Arial" w:eastAsiaTheme="minorHAnsi" w:hAnsi="Arial" w:cs="Arial"/>
          <w:b/>
          <w:lang w:eastAsia="en-US"/>
        </w:rPr>
      </w:pPr>
      <w:r>
        <w:rPr>
          <w:rFonts w:ascii="Arial" w:eastAsiaTheme="minorHAnsi" w:hAnsi="Arial" w:cs="Arial"/>
          <w:b/>
          <w:lang w:eastAsia="en-US"/>
        </w:rPr>
        <w:t>5.</w:t>
      </w:r>
      <w:r w:rsidR="009874DD">
        <w:rPr>
          <w:rFonts w:ascii="Arial" w:eastAsiaTheme="minorHAnsi" w:hAnsi="Arial" w:cs="Arial"/>
          <w:b/>
          <w:lang w:eastAsia="en-US"/>
        </w:rPr>
        <w:t>4</w:t>
      </w:r>
      <w:r>
        <w:rPr>
          <w:rFonts w:ascii="Arial" w:eastAsiaTheme="minorHAnsi" w:hAnsi="Arial" w:cs="Arial"/>
          <w:b/>
          <w:lang w:eastAsia="en-US"/>
        </w:rPr>
        <w:t xml:space="preserve"> Требования надежности </w:t>
      </w:r>
    </w:p>
    <w:p w14:paraId="171E58A9" w14:textId="77777777" w:rsidR="00B91EB0" w:rsidRPr="00526BFD" w:rsidRDefault="00B91EB0" w:rsidP="00B91EB0">
      <w:pPr>
        <w:spacing w:line="360" w:lineRule="auto"/>
        <w:ind w:firstLine="709"/>
        <w:rPr>
          <w:rFonts w:ascii="Arial" w:hAnsi="Arial" w:cs="Arial"/>
        </w:rPr>
      </w:pPr>
      <w:r w:rsidRPr="00526BFD">
        <w:rPr>
          <w:rFonts w:ascii="Arial" w:hAnsi="Arial" w:cs="Arial"/>
        </w:rPr>
        <w:t>5.</w:t>
      </w:r>
      <w:r w:rsidR="00660C64">
        <w:rPr>
          <w:rFonts w:ascii="Arial" w:hAnsi="Arial" w:cs="Arial"/>
        </w:rPr>
        <w:t>4.</w:t>
      </w:r>
      <w:r w:rsidRPr="00526BFD">
        <w:rPr>
          <w:rFonts w:ascii="Arial" w:hAnsi="Arial" w:cs="Arial"/>
        </w:rPr>
        <w:t>1 Срок сохраняемости специальной одежды – не менее трех лет</w:t>
      </w:r>
      <w:r w:rsidR="00A50450">
        <w:rPr>
          <w:rFonts w:ascii="Arial" w:hAnsi="Arial" w:cs="Arial"/>
        </w:rPr>
        <w:t>.</w:t>
      </w:r>
    </w:p>
    <w:p w14:paraId="023C065E" w14:textId="77777777" w:rsidR="00B91EB0" w:rsidRDefault="00B91EB0" w:rsidP="00B91EB0">
      <w:pPr>
        <w:spacing w:line="360" w:lineRule="auto"/>
        <w:ind w:firstLine="709"/>
        <w:rPr>
          <w:rFonts w:ascii="Arial" w:hAnsi="Arial" w:cs="Arial"/>
        </w:rPr>
      </w:pPr>
      <w:r w:rsidRPr="00526BFD">
        <w:rPr>
          <w:rFonts w:ascii="Arial" w:hAnsi="Arial" w:cs="Arial"/>
        </w:rPr>
        <w:t>5.</w:t>
      </w:r>
      <w:r w:rsidR="00660C64">
        <w:rPr>
          <w:rFonts w:ascii="Arial" w:hAnsi="Arial" w:cs="Arial"/>
        </w:rPr>
        <w:t xml:space="preserve">4.2 </w:t>
      </w:r>
      <w:r w:rsidRPr="00526BFD">
        <w:rPr>
          <w:rFonts w:ascii="Arial" w:hAnsi="Arial" w:cs="Arial"/>
        </w:rPr>
        <w:t>Срок службы специальной одежды многократного применения</w:t>
      </w:r>
      <w:r w:rsidR="006E73A5" w:rsidRPr="00526BFD">
        <w:rPr>
          <w:rFonts w:ascii="Arial" w:hAnsi="Arial" w:cs="Arial"/>
        </w:rPr>
        <w:t xml:space="preserve"> </w:t>
      </w:r>
      <w:r w:rsidRPr="00526BFD">
        <w:rPr>
          <w:rFonts w:ascii="Arial" w:hAnsi="Arial" w:cs="Arial"/>
        </w:rPr>
        <w:t>– не менее одного года.</w:t>
      </w:r>
    </w:p>
    <w:p w14:paraId="53CCF5C0" w14:textId="77777777" w:rsidR="00882338" w:rsidRDefault="00882338" w:rsidP="003050F1">
      <w:pPr>
        <w:widowControl/>
        <w:spacing w:line="360" w:lineRule="auto"/>
        <w:ind w:firstLine="709"/>
        <w:rPr>
          <w:rFonts w:ascii="Arial" w:eastAsiaTheme="minorHAnsi" w:hAnsi="Arial" w:cs="Arial"/>
          <w:b/>
          <w:lang w:eastAsia="en-US"/>
        </w:rPr>
      </w:pPr>
      <w:r>
        <w:rPr>
          <w:rFonts w:ascii="Arial" w:eastAsiaTheme="minorHAnsi" w:hAnsi="Arial" w:cs="Arial"/>
          <w:b/>
          <w:lang w:eastAsia="en-US"/>
        </w:rPr>
        <w:t>5.</w:t>
      </w:r>
      <w:r w:rsidR="009874DD">
        <w:rPr>
          <w:rFonts w:ascii="Arial" w:eastAsiaTheme="minorHAnsi" w:hAnsi="Arial" w:cs="Arial"/>
          <w:b/>
          <w:lang w:eastAsia="en-US"/>
        </w:rPr>
        <w:t>5</w:t>
      </w:r>
      <w:r>
        <w:rPr>
          <w:rFonts w:ascii="Arial" w:eastAsiaTheme="minorHAnsi" w:hAnsi="Arial" w:cs="Arial"/>
          <w:b/>
          <w:lang w:eastAsia="en-US"/>
        </w:rPr>
        <w:t xml:space="preserve"> Требования стойкости к внешним воздействиям</w:t>
      </w:r>
    </w:p>
    <w:p w14:paraId="78FCAA07" w14:textId="77777777" w:rsidR="00526BFD" w:rsidRDefault="00660C64" w:rsidP="000D744A">
      <w:pPr>
        <w:spacing w:line="360" w:lineRule="auto"/>
        <w:ind w:firstLine="709"/>
        <w:rPr>
          <w:rFonts w:ascii="Arial" w:hAnsi="Arial" w:cs="Arial"/>
        </w:rPr>
      </w:pPr>
      <w:r>
        <w:rPr>
          <w:rFonts w:ascii="Arial" w:hAnsi="Arial" w:cs="Arial"/>
        </w:rPr>
        <w:t xml:space="preserve">5.5.1 </w:t>
      </w:r>
      <w:r w:rsidR="00526BFD" w:rsidRPr="00526BFD">
        <w:rPr>
          <w:rFonts w:ascii="Arial" w:hAnsi="Arial" w:cs="Arial"/>
        </w:rPr>
        <w:t xml:space="preserve">Устойчивость окраски тканей </w:t>
      </w:r>
      <w:r w:rsidR="00526BFD">
        <w:rPr>
          <w:rFonts w:ascii="Arial" w:hAnsi="Arial" w:cs="Arial"/>
        </w:rPr>
        <w:t xml:space="preserve">для специальной одежды по видам физико-химического воздействия </w:t>
      </w:r>
      <w:r w:rsidR="00526BFD" w:rsidRPr="00526BFD">
        <w:rPr>
          <w:rFonts w:ascii="Arial" w:hAnsi="Arial" w:cs="Arial"/>
        </w:rPr>
        <w:t xml:space="preserve">должна соответствовать нормативным значениям </w:t>
      </w:r>
      <w:r w:rsidR="00526BFD">
        <w:rPr>
          <w:rFonts w:ascii="Arial" w:hAnsi="Arial" w:cs="Arial"/>
        </w:rPr>
        <w:t xml:space="preserve">по </w:t>
      </w:r>
      <w:r w:rsidR="000D744A">
        <w:rPr>
          <w:rFonts w:ascii="Arial" w:hAnsi="Arial" w:cs="Arial"/>
        </w:rPr>
        <w:br/>
      </w:r>
      <w:r w:rsidR="00526BFD">
        <w:rPr>
          <w:rFonts w:ascii="Arial" w:hAnsi="Arial" w:cs="Arial"/>
        </w:rPr>
        <w:t>ГОСТ 11209</w:t>
      </w:r>
      <w:r w:rsidR="000D744A">
        <w:rPr>
          <w:rFonts w:ascii="Arial" w:hAnsi="Arial" w:cs="Arial"/>
        </w:rPr>
        <w:t>–</w:t>
      </w:r>
      <w:r w:rsidR="000665CA">
        <w:rPr>
          <w:rFonts w:ascii="Arial" w:hAnsi="Arial" w:cs="Arial"/>
        </w:rPr>
        <w:t>2014</w:t>
      </w:r>
      <w:r w:rsidR="00526BFD">
        <w:rPr>
          <w:rFonts w:ascii="Arial" w:hAnsi="Arial" w:cs="Arial"/>
        </w:rPr>
        <w:t xml:space="preserve"> (</w:t>
      </w:r>
      <w:r w:rsidR="00526BFD" w:rsidRPr="00526BFD">
        <w:rPr>
          <w:rFonts w:ascii="Arial" w:hAnsi="Arial" w:cs="Arial"/>
        </w:rPr>
        <w:t>таблиц</w:t>
      </w:r>
      <w:r w:rsidR="00526BFD">
        <w:rPr>
          <w:rFonts w:ascii="Arial" w:hAnsi="Arial" w:cs="Arial"/>
        </w:rPr>
        <w:t>а</w:t>
      </w:r>
      <w:r w:rsidR="00526BFD" w:rsidRPr="00526BFD">
        <w:rPr>
          <w:rFonts w:ascii="Arial" w:hAnsi="Arial" w:cs="Arial"/>
        </w:rPr>
        <w:t xml:space="preserve"> 1</w:t>
      </w:r>
      <w:r w:rsidR="00526BFD">
        <w:rPr>
          <w:rFonts w:ascii="Arial" w:hAnsi="Arial" w:cs="Arial"/>
        </w:rPr>
        <w:t>).</w:t>
      </w:r>
    </w:p>
    <w:p w14:paraId="1013D93D" w14:textId="77777777" w:rsidR="004D28C4" w:rsidRPr="00526BFD" w:rsidRDefault="00660C64" w:rsidP="003050F1">
      <w:pPr>
        <w:widowControl/>
        <w:spacing w:line="360" w:lineRule="auto"/>
        <w:ind w:firstLine="709"/>
        <w:rPr>
          <w:rFonts w:ascii="Arial" w:eastAsiaTheme="minorHAnsi" w:hAnsi="Arial" w:cs="Arial"/>
          <w:lang w:eastAsia="en-US"/>
        </w:rPr>
      </w:pPr>
      <w:r>
        <w:rPr>
          <w:rFonts w:ascii="Arial" w:eastAsiaTheme="minorHAnsi" w:hAnsi="Arial" w:cs="Arial"/>
          <w:lang w:eastAsia="en-US"/>
        </w:rPr>
        <w:t xml:space="preserve">5.5.2 </w:t>
      </w:r>
      <w:r w:rsidR="008D584B" w:rsidRPr="00526BFD">
        <w:rPr>
          <w:rFonts w:ascii="Arial" w:eastAsiaTheme="minorHAnsi" w:hAnsi="Arial" w:cs="Arial"/>
          <w:lang w:eastAsia="en-US"/>
        </w:rPr>
        <w:t xml:space="preserve">Специальная одежда должна </w:t>
      </w:r>
      <w:r w:rsidR="004D28C4" w:rsidRPr="00526BFD">
        <w:rPr>
          <w:rFonts w:ascii="Arial" w:eastAsiaTheme="minorHAnsi" w:hAnsi="Arial" w:cs="Arial"/>
          <w:lang w:eastAsia="en-US"/>
        </w:rPr>
        <w:t>изготавливаться в климатическом исполнении У1 по ГОСТ 15150</w:t>
      </w:r>
      <w:r w:rsidR="000D744A">
        <w:rPr>
          <w:rFonts w:ascii="Arial" w:hAnsi="Arial" w:cs="Arial"/>
        </w:rPr>
        <w:t>–69</w:t>
      </w:r>
      <w:r w:rsidR="004D28C4" w:rsidRPr="00526BFD">
        <w:rPr>
          <w:rFonts w:ascii="Arial" w:eastAsiaTheme="minorHAnsi" w:hAnsi="Arial" w:cs="Arial"/>
          <w:lang w:eastAsia="en-US"/>
        </w:rPr>
        <w:t>.</w:t>
      </w:r>
    </w:p>
    <w:p w14:paraId="6481B507" w14:textId="77777777" w:rsidR="004D28C4" w:rsidRPr="00526BFD" w:rsidRDefault="00660C64" w:rsidP="003050F1">
      <w:pPr>
        <w:widowControl/>
        <w:spacing w:line="360" w:lineRule="auto"/>
        <w:ind w:firstLine="709"/>
        <w:rPr>
          <w:rFonts w:ascii="Arial" w:eastAsiaTheme="minorHAnsi" w:hAnsi="Arial" w:cs="Arial"/>
          <w:lang w:eastAsia="en-US"/>
        </w:rPr>
      </w:pPr>
      <w:r>
        <w:rPr>
          <w:rFonts w:ascii="Arial" w:eastAsiaTheme="minorHAnsi" w:hAnsi="Arial" w:cs="Arial"/>
          <w:lang w:eastAsia="en-US"/>
        </w:rPr>
        <w:t>5.5.3</w:t>
      </w:r>
      <w:r w:rsidR="000665CA">
        <w:rPr>
          <w:rFonts w:ascii="Arial" w:eastAsiaTheme="minorHAnsi" w:hAnsi="Arial" w:cs="Arial"/>
          <w:lang w:eastAsia="en-US"/>
        </w:rPr>
        <w:t> </w:t>
      </w:r>
      <w:r w:rsidR="0040449F">
        <w:rPr>
          <w:rFonts w:ascii="Arial" w:eastAsiaTheme="minorHAnsi" w:hAnsi="Arial" w:cs="Arial"/>
          <w:lang w:eastAsia="en-US"/>
        </w:rPr>
        <w:t>Для спе</w:t>
      </w:r>
      <w:r w:rsidR="004D28C4" w:rsidRPr="00526BFD">
        <w:rPr>
          <w:rFonts w:ascii="Arial" w:eastAsiaTheme="minorHAnsi" w:hAnsi="Arial" w:cs="Arial"/>
          <w:lang w:eastAsia="en-US"/>
        </w:rPr>
        <w:t>циальн</w:t>
      </w:r>
      <w:r w:rsidR="0040449F">
        <w:rPr>
          <w:rFonts w:ascii="Arial" w:eastAsiaTheme="minorHAnsi" w:hAnsi="Arial" w:cs="Arial"/>
          <w:lang w:eastAsia="en-US"/>
        </w:rPr>
        <w:t>ой</w:t>
      </w:r>
      <w:r w:rsidR="004D28C4" w:rsidRPr="00526BFD">
        <w:rPr>
          <w:rFonts w:ascii="Arial" w:eastAsiaTheme="minorHAnsi" w:hAnsi="Arial" w:cs="Arial"/>
          <w:lang w:eastAsia="en-US"/>
        </w:rPr>
        <w:t xml:space="preserve"> одежд</w:t>
      </w:r>
      <w:r w:rsidR="0040449F">
        <w:rPr>
          <w:rFonts w:ascii="Arial" w:eastAsiaTheme="minorHAnsi" w:hAnsi="Arial" w:cs="Arial"/>
          <w:lang w:eastAsia="en-US"/>
        </w:rPr>
        <w:t xml:space="preserve">ы, предназначенной </w:t>
      </w:r>
      <w:r w:rsidR="004D28C4" w:rsidRPr="00526BFD">
        <w:rPr>
          <w:rFonts w:ascii="Arial" w:eastAsiaTheme="minorHAnsi" w:hAnsi="Arial" w:cs="Arial"/>
          <w:lang w:eastAsia="en-US"/>
        </w:rPr>
        <w:t>для выполнения аварийно-спасательных работ в условиях наводнений и затоплений в климатическом исполнении У1 по ГОСТ 15150</w:t>
      </w:r>
      <w:r w:rsidR="000D744A">
        <w:rPr>
          <w:rFonts w:ascii="Arial" w:hAnsi="Arial" w:cs="Arial"/>
        </w:rPr>
        <w:t>–69</w:t>
      </w:r>
      <w:r w:rsidR="000D744A" w:rsidRPr="00D85E97">
        <w:rPr>
          <w:rFonts w:ascii="Arial" w:hAnsi="Arial" w:cs="Arial"/>
        </w:rPr>
        <w:t xml:space="preserve"> </w:t>
      </w:r>
      <w:r w:rsidR="000D744A">
        <w:rPr>
          <w:rFonts w:ascii="Arial" w:eastAsiaTheme="minorHAnsi" w:hAnsi="Arial" w:cs="Arial"/>
          <w:lang w:eastAsia="en-US"/>
        </w:rPr>
        <w:t>допускают</w:t>
      </w:r>
      <w:r w:rsidR="0040449F">
        <w:rPr>
          <w:rFonts w:ascii="Arial" w:eastAsiaTheme="minorHAnsi" w:hAnsi="Arial" w:cs="Arial"/>
          <w:lang w:eastAsia="en-US"/>
        </w:rPr>
        <w:t xml:space="preserve"> </w:t>
      </w:r>
      <w:r w:rsidR="002B3696" w:rsidRPr="00526BFD">
        <w:rPr>
          <w:rFonts w:ascii="Arial" w:eastAsiaTheme="minorHAnsi" w:hAnsi="Arial" w:cs="Arial"/>
          <w:lang w:eastAsia="en-US"/>
        </w:rPr>
        <w:t>нижний температурный показатель минус 10</w:t>
      </w:r>
      <w:r w:rsidR="000D744A">
        <w:rPr>
          <w:rFonts w:ascii="Arial" w:eastAsiaTheme="minorHAnsi" w:hAnsi="Arial" w:cs="Arial"/>
          <w:vertAlign w:val="superscript"/>
          <w:lang w:eastAsia="en-US"/>
        </w:rPr>
        <w:t xml:space="preserve"> </w:t>
      </w:r>
      <w:r w:rsidR="000D744A">
        <w:rPr>
          <w:rFonts w:ascii="Arial" w:eastAsiaTheme="minorHAnsi" w:hAnsi="Arial" w:cs="Arial"/>
          <w:lang w:eastAsia="en-US"/>
        </w:rPr>
        <w:t>°</w:t>
      </w:r>
      <w:r w:rsidR="002B3696" w:rsidRPr="00526BFD">
        <w:rPr>
          <w:rFonts w:ascii="Arial" w:eastAsiaTheme="minorHAnsi" w:hAnsi="Arial" w:cs="Arial"/>
          <w:lang w:eastAsia="en-US"/>
        </w:rPr>
        <w:t>С.</w:t>
      </w:r>
    </w:p>
    <w:p w14:paraId="5F0AAC67" w14:textId="77777777" w:rsidR="004D28C4" w:rsidRPr="00526BFD" w:rsidRDefault="00660C64" w:rsidP="003050F1">
      <w:pPr>
        <w:widowControl/>
        <w:spacing w:line="360" w:lineRule="auto"/>
        <w:ind w:firstLine="709"/>
        <w:rPr>
          <w:rFonts w:ascii="Arial" w:eastAsiaTheme="minorHAnsi" w:hAnsi="Arial" w:cs="Arial"/>
          <w:lang w:eastAsia="en-US"/>
        </w:rPr>
      </w:pPr>
      <w:r>
        <w:rPr>
          <w:rFonts w:ascii="Arial" w:eastAsiaTheme="minorHAnsi" w:hAnsi="Arial" w:cs="Arial"/>
          <w:lang w:eastAsia="en-US"/>
        </w:rPr>
        <w:t>5.5.4</w:t>
      </w:r>
      <w:r w:rsidR="000665CA">
        <w:rPr>
          <w:rFonts w:ascii="Arial" w:eastAsiaTheme="minorHAnsi" w:hAnsi="Arial" w:cs="Arial"/>
          <w:lang w:eastAsia="en-US"/>
        </w:rPr>
        <w:t> </w:t>
      </w:r>
      <w:r w:rsidR="004D28C4" w:rsidRPr="00526BFD">
        <w:rPr>
          <w:rFonts w:ascii="Arial" w:eastAsiaTheme="minorHAnsi" w:hAnsi="Arial" w:cs="Arial"/>
          <w:lang w:eastAsia="en-US"/>
        </w:rPr>
        <w:t>Для работы в условиях низких температур допускается изготовление специальной одежды в климатическом исполнении УХЛ1 по ГОСТ 15150</w:t>
      </w:r>
      <w:r w:rsidR="000D744A">
        <w:rPr>
          <w:rFonts w:ascii="Arial" w:hAnsi="Arial" w:cs="Arial"/>
        </w:rPr>
        <w:t>–69</w:t>
      </w:r>
      <w:r w:rsidR="004D28C4" w:rsidRPr="00526BFD">
        <w:rPr>
          <w:rFonts w:ascii="Arial" w:eastAsiaTheme="minorHAnsi" w:hAnsi="Arial" w:cs="Arial"/>
          <w:lang w:eastAsia="en-US"/>
        </w:rPr>
        <w:t>.</w:t>
      </w:r>
    </w:p>
    <w:p w14:paraId="3784C39C" w14:textId="77777777" w:rsidR="00B91EB0" w:rsidRPr="00526BFD" w:rsidRDefault="00660C64" w:rsidP="00B91EB0">
      <w:pPr>
        <w:widowControl/>
        <w:tabs>
          <w:tab w:val="left" w:pos="7755"/>
        </w:tabs>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 xml:space="preserve">5.5.5 </w:t>
      </w:r>
      <w:r w:rsidR="00B91EB0" w:rsidRPr="00526BFD">
        <w:rPr>
          <w:rFonts w:ascii="Arial" w:hAnsi="Arial" w:cs="Arial"/>
          <w:bCs/>
          <w:bdr w:val="none" w:sz="0" w:space="0" w:color="auto" w:frame="1"/>
        </w:rPr>
        <w:t xml:space="preserve">Специальная одежда должна обеспечивать возможность обработки: </w:t>
      </w:r>
    </w:p>
    <w:p w14:paraId="7B51097E" w14:textId="77777777" w:rsidR="00B91EB0" w:rsidRPr="00526BFD" w:rsidRDefault="00B91EB0" w:rsidP="00B91EB0">
      <w:pPr>
        <w:widowControl/>
        <w:spacing w:line="360" w:lineRule="auto"/>
        <w:ind w:firstLine="709"/>
        <w:textAlignment w:val="baseline"/>
        <w:rPr>
          <w:rFonts w:ascii="Arial" w:hAnsi="Arial" w:cs="Arial"/>
          <w:bCs/>
          <w:bdr w:val="none" w:sz="0" w:space="0" w:color="auto" w:frame="1"/>
        </w:rPr>
      </w:pPr>
      <w:r w:rsidRPr="00526BFD">
        <w:rPr>
          <w:rFonts w:ascii="Arial" w:hAnsi="Arial" w:cs="Arial"/>
          <w:bCs/>
          <w:bdr w:val="none" w:sz="0" w:space="0" w:color="auto" w:frame="1"/>
        </w:rPr>
        <w:t>- дегазирующими и дезактивирующими растворами;</w:t>
      </w:r>
    </w:p>
    <w:p w14:paraId="6EE60E19" w14:textId="77777777" w:rsidR="00B91EB0" w:rsidRPr="00526BFD" w:rsidRDefault="00B91EB0" w:rsidP="00B91EB0">
      <w:pPr>
        <w:widowControl/>
        <w:spacing w:line="360" w:lineRule="auto"/>
        <w:ind w:firstLine="709"/>
        <w:textAlignment w:val="baseline"/>
        <w:rPr>
          <w:rFonts w:ascii="Arial" w:hAnsi="Arial" w:cs="Arial"/>
          <w:bCs/>
          <w:bdr w:val="none" w:sz="0" w:space="0" w:color="auto" w:frame="1"/>
        </w:rPr>
      </w:pPr>
      <w:r w:rsidRPr="00526BFD">
        <w:rPr>
          <w:rFonts w:ascii="Arial" w:hAnsi="Arial" w:cs="Arial"/>
          <w:bCs/>
          <w:bdr w:val="none" w:sz="0" w:space="0" w:color="auto" w:frame="1"/>
        </w:rPr>
        <w:t>- дезинфицирующими средствами;</w:t>
      </w:r>
    </w:p>
    <w:p w14:paraId="0AB7C182" w14:textId="77777777" w:rsidR="00B91EB0" w:rsidRPr="00526BFD" w:rsidRDefault="00B91EB0" w:rsidP="00B91EB0">
      <w:pPr>
        <w:widowControl/>
        <w:spacing w:line="360" w:lineRule="auto"/>
        <w:ind w:firstLine="709"/>
        <w:textAlignment w:val="baseline"/>
        <w:rPr>
          <w:rFonts w:ascii="Arial" w:hAnsi="Arial" w:cs="Arial"/>
          <w:bCs/>
          <w:bdr w:val="none" w:sz="0" w:space="0" w:color="auto" w:frame="1"/>
        </w:rPr>
      </w:pPr>
      <w:r w:rsidRPr="00526BFD">
        <w:rPr>
          <w:rFonts w:ascii="Arial" w:hAnsi="Arial" w:cs="Arial"/>
          <w:bCs/>
          <w:bdr w:val="none" w:sz="0" w:space="0" w:color="auto" w:frame="1"/>
        </w:rPr>
        <w:t>- воздушным потоком;</w:t>
      </w:r>
    </w:p>
    <w:p w14:paraId="46874569" w14:textId="77777777" w:rsidR="00B91EB0" w:rsidRPr="00526BFD" w:rsidRDefault="00B91EB0" w:rsidP="00B91EB0">
      <w:pPr>
        <w:widowControl/>
        <w:spacing w:line="360" w:lineRule="auto"/>
        <w:ind w:firstLine="709"/>
        <w:textAlignment w:val="baseline"/>
        <w:rPr>
          <w:rFonts w:ascii="Arial" w:hAnsi="Arial" w:cs="Arial"/>
          <w:bCs/>
          <w:bdr w:val="none" w:sz="0" w:space="0" w:color="auto" w:frame="1"/>
        </w:rPr>
      </w:pPr>
      <w:r w:rsidRPr="00526BFD">
        <w:rPr>
          <w:rFonts w:ascii="Arial" w:hAnsi="Arial" w:cs="Arial"/>
          <w:bCs/>
          <w:bdr w:val="none" w:sz="0" w:space="0" w:color="auto" w:frame="1"/>
        </w:rPr>
        <w:t>- механическим воздействием неметаллическими щетками.</w:t>
      </w:r>
    </w:p>
    <w:p w14:paraId="4E7E94ED" w14:textId="77777777" w:rsidR="002B3696" w:rsidRPr="00526BFD" w:rsidRDefault="00660C64" w:rsidP="00B91EB0">
      <w:pPr>
        <w:widowControl/>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 xml:space="preserve">5.5.6 </w:t>
      </w:r>
      <w:r w:rsidR="000D744A">
        <w:rPr>
          <w:rFonts w:ascii="Arial" w:hAnsi="Arial" w:cs="Arial"/>
          <w:bCs/>
          <w:bdr w:val="none" w:sz="0" w:space="0" w:color="auto" w:frame="1"/>
        </w:rPr>
        <w:t>После обработки допускают</w:t>
      </w:r>
      <w:r w:rsidR="002B3696" w:rsidRPr="00526BFD">
        <w:rPr>
          <w:rFonts w:ascii="Arial" w:hAnsi="Arial" w:cs="Arial"/>
          <w:bCs/>
          <w:bdr w:val="none" w:sz="0" w:space="0" w:color="auto" w:frame="1"/>
        </w:rPr>
        <w:t xml:space="preserve"> </w:t>
      </w:r>
      <w:r w:rsidR="00933460" w:rsidRPr="00526BFD">
        <w:rPr>
          <w:rFonts w:ascii="Arial" w:hAnsi="Arial" w:cs="Arial"/>
          <w:bCs/>
          <w:bdr w:val="none" w:sz="0" w:space="0" w:color="auto" w:frame="1"/>
        </w:rPr>
        <w:t>ухудшение</w:t>
      </w:r>
      <w:r w:rsidR="002B3696" w:rsidRPr="00526BFD">
        <w:rPr>
          <w:rFonts w:ascii="Arial" w:hAnsi="Arial" w:cs="Arial"/>
          <w:bCs/>
          <w:bdr w:val="none" w:sz="0" w:space="0" w:color="auto" w:frame="1"/>
        </w:rPr>
        <w:t xml:space="preserve"> физико-химических и</w:t>
      </w:r>
      <w:r w:rsidR="000D744A">
        <w:rPr>
          <w:rFonts w:ascii="Arial" w:hAnsi="Arial" w:cs="Arial"/>
          <w:bCs/>
          <w:bdr w:val="none" w:sz="0" w:space="0" w:color="auto" w:frame="1"/>
        </w:rPr>
        <w:t xml:space="preserve"> механических показателей по </w:t>
      </w:r>
      <w:r w:rsidR="002B3696" w:rsidRPr="00526BFD">
        <w:rPr>
          <w:rFonts w:ascii="Arial" w:hAnsi="Arial" w:cs="Arial"/>
          <w:bCs/>
          <w:bdr w:val="none" w:sz="0" w:space="0" w:color="auto" w:frame="1"/>
        </w:rPr>
        <w:t>5.</w:t>
      </w:r>
      <w:r w:rsidR="005956EA">
        <w:rPr>
          <w:rFonts w:ascii="Arial" w:hAnsi="Arial" w:cs="Arial"/>
          <w:bCs/>
          <w:bdr w:val="none" w:sz="0" w:space="0" w:color="auto" w:frame="1"/>
        </w:rPr>
        <w:t>12</w:t>
      </w:r>
      <w:r w:rsidR="0058773C">
        <w:rPr>
          <w:rFonts w:ascii="Arial" w:hAnsi="Arial" w:cs="Arial"/>
          <w:bCs/>
          <w:bdr w:val="none" w:sz="0" w:space="0" w:color="auto" w:frame="1"/>
        </w:rPr>
        <w:t>.2</w:t>
      </w:r>
      <w:r w:rsidR="002B3696" w:rsidRPr="00526BFD">
        <w:rPr>
          <w:rFonts w:ascii="Arial" w:hAnsi="Arial" w:cs="Arial"/>
          <w:bCs/>
          <w:bdr w:val="none" w:sz="0" w:space="0" w:color="auto" w:frame="1"/>
        </w:rPr>
        <w:t>, 5.1</w:t>
      </w:r>
      <w:r w:rsidR="005956EA">
        <w:rPr>
          <w:rFonts w:ascii="Arial" w:hAnsi="Arial" w:cs="Arial"/>
          <w:bCs/>
          <w:bdr w:val="none" w:sz="0" w:space="0" w:color="auto" w:frame="1"/>
        </w:rPr>
        <w:t>3</w:t>
      </w:r>
      <w:r w:rsidR="0058773C">
        <w:rPr>
          <w:rFonts w:ascii="Arial" w:hAnsi="Arial" w:cs="Arial"/>
          <w:bCs/>
          <w:bdr w:val="none" w:sz="0" w:space="0" w:color="auto" w:frame="1"/>
        </w:rPr>
        <w:t>.1</w:t>
      </w:r>
      <w:r w:rsidR="002B3696" w:rsidRPr="00526BFD">
        <w:rPr>
          <w:rFonts w:ascii="Arial" w:hAnsi="Arial" w:cs="Arial"/>
          <w:bCs/>
          <w:bdr w:val="none" w:sz="0" w:space="0" w:color="auto" w:frame="1"/>
        </w:rPr>
        <w:t>,</w:t>
      </w:r>
      <w:r w:rsidR="0058773C">
        <w:rPr>
          <w:rFonts w:ascii="Arial" w:hAnsi="Arial" w:cs="Arial"/>
          <w:bCs/>
          <w:bdr w:val="none" w:sz="0" w:space="0" w:color="auto" w:frame="1"/>
        </w:rPr>
        <w:t xml:space="preserve"> 5.13.3,</w:t>
      </w:r>
      <w:r w:rsidR="002B3696" w:rsidRPr="00526BFD">
        <w:rPr>
          <w:rFonts w:ascii="Arial" w:hAnsi="Arial" w:cs="Arial"/>
          <w:bCs/>
          <w:bdr w:val="none" w:sz="0" w:space="0" w:color="auto" w:frame="1"/>
        </w:rPr>
        <w:t xml:space="preserve"> 5.1</w:t>
      </w:r>
      <w:r w:rsidR="005956EA">
        <w:rPr>
          <w:rFonts w:ascii="Arial" w:hAnsi="Arial" w:cs="Arial"/>
          <w:bCs/>
          <w:bdr w:val="none" w:sz="0" w:space="0" w:color="auto" w:frame="1"/>
        </w:rPr>
        <w:t>4</w:t>
      </w:r>
      <w:r w:rsidR="0058773C">
        <w:rPr>
          <w:rFonts w:ascii="Arial" w:hAnsi="Arial" w:cs="Arial"/>
          <w:bCs/>
          <w:bdr w:val="none" w:sz="0" w:space="0" w:color="auto" w:frame="1"/>
        </w:rPr>
        <w:t>.3,</w:t>
      </w:r>
      <w:r w:rsidR="002B3696" w:rsidRPr="00526BFD">
        <w:rPr>
          <w:rFonts w:ascii="Arial" w:hAnsi="Arial" w:cs="Arial"/>
          <w:bCs/>
          <w:bdr w:val="none" w:sz="0" w:space="0" w:color="auto" w:frame="1"/>
        </w:rPr>
        <w:t xml:space="preserve"> 5.</w:t>
      </w:r>
      <w:r w:rsidR="0058773C">
        <w:rPr>
          <w:rFonts w:ascii="Arial" w:hAnsi="Arial" w:cs="Arial"/>
          <w:bCs/>
          <w:bdr w:val="none" w:sz="0" w:space="0" w:color="auto" w:frame="1"/>
        </w:rPr>
        <w:t>14.4</w:t>
      </w:r>
      <w:r w:rsidR="005956EA">
        <w:rPr>
          <w:rFonts w:ascii="Arial" w:hAnsi="Arial" w:cs="Arial"/>
          <w:bCs/>
          <w:bdr w:val="none" w:sz="0" w:space="0" w:color="auto" w:frame="1"/>
        </w:rPr>
        <w:t>, 5.</w:t>
      </w:r>
      <w:r w:rsidR="0058773C">
        <w:rPr>
          <w:rFonts w:ascii="Arial" w:hAnsi="Arial" w:cs="Arial"/>
          <w:bCs/>
          <w:bdr w:val="none" w:sz="0" w:space="0" w:color="auto" w:frame="1"/>
        </w:rPr>
        <w:t>15.3</w:t>
      </w:r>
      <w:r w:rsidR="002B3696" w:rsidRPr="00526BFD">
        <w:rPr>
          <w:rFonts w:ascii="Arial" w:hAnsi="Arial" w:cs="Arial"/>
          <w:bCs/>
          <w:bdr w:val="none" w:sz="0" w:space="0" w:color="auto" w:frame="1"/>
        </w:rPr>
        <w:t xml:space="preserve"> не более, чем на 3%.</w:t>
      </w:r>
    </w:p>
    <w:p w14:paraId="69242262" w14:textId="77777777" w:rsidR="002B3696" w:rsidRPr="00526BFD" w:rsidRDefault="00660C64" w:rsidP="00B91EB0">
      <w:pPr>
        <w:widowControl/>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 xml:space="preserve">5.5.7 </w:t>
      </w:r>
      <w:r w:rsidR="00FA4DAB" w:rsidRPr="00526BFD">
        <w:rPr>
          <w:rFonts w:ascii="Arial" w:hAnsi="Arial" w:cs="Arial"/>
          <w:bCs/>
          <w:bdr w:val="none" w:sz="0" w:space="0" w:color="auto" w:frame="1"/>
        </w:rPr>
        <w:t>Показатель удельного поверхностного электрического сопротивления</w:t>
      </w:r>
      <w:r w:rsidR="005956EA" w:rsidRPr="005956EA">
        <w:rPr>
          <w:rFonts w:ascii="Arial" w:hAnsi="Arial" w:cs="Arial"/>
          <w:bCs/>
          <w:bdr w:val="none" w:sz="0" w:space="0" w:color="auto" w:frame="1"/>
        </w:rPr>
        <w:t xml:space="preserve"> </w:t>
      </w:r>
      <w:r w:rsidR="000D744A">
        <w:rPr>
          <w:rFonts w:ascii="Arial" w:hAnsi="Arial" w:cs="Arial"/>
          <w:bCs/>
          <w:bdr w:val="none" w:sz="0" w:space="0" w:color="auto" w:frame="1"/>
        </w:rPr>
        <w:t xml:space="preserve">должен сохранять значение по </w:t>
      </w:r>
      <w:r w:rsidR="0058773C">
        <w:rPr>
          <w:rFonts w:ascii="Arial" w:hAnsi="Arial" w:cs="Arial"/>
          <w:bCs/>
          <w:bdr w:val="none" w:sz="0" w:space="0" w:color="auto" w:frame="1"/>
        </w:rPr>
        <w:t>5.2.5 без изменения после воздействия</w:t>
      </w:r>
      <w:r w:rsidR="005956EA" w:rsidRPr="00526BFD">
        <w:rPr>
          <w:rFonts w:ascii="Arial" w:hAnsi="Arial" w:cs="Arial"/>
          <w:bCs/>
          <w:bdr w:val="none" w:sz="0" w:space="0" w:color="auto" w:frame="1"/>
        </w:rPr>
        <w:t xml:space="preserve"> пятикратной мокрой обработки</w:t>
      </w:r>
      <w:r w:rsidR="005956EA">
        <w:rPr>
          <w:rFonts w:ascii="Arial" w:hAnsi="Arial" w:cs="Arial"/>
          <w:bCs/>
          <w:bdr w:val="none" w:sz="0" w:space="0" w:color="auto" w:frame="1"/>
        </w:rPr>
        <w:t>.</w:t>
      </w:r>
    </w:p>
    <w:p w14:paraId="2A480516" w14:textId="77777777" w:rsidR="00882338" w:rsidRDefault="00882338" w:rsidP="003050F1">
      <w:pPr>
        <w:widowControl/>
        <w:spacing w:line="360" w:lineRule="auto"/>
        <w:ind w:firstLine="709"/>
        <w:rPr>
          <w:rFonts w:ascii="Arial" w:eastAsiaTheme="minorHAnsi" w:hAnsi="Arial" w:cs="Arial"/>
          <w:b/>
          <w:lang w:eastAsia="en-US"/>
        </w:rPr>
      </w:pPr>
      <w:r>
        <w:rPr>
          <w:rFonts w:ascii="Arial" w:eastAsiaTheme="minorHAnsi" w:hAnsi="Arial" w:cs="Arial"/>
          <w:b/>
          <w:lang w:eastAsia="en-US"/>
        </w:rPr>
        <w:t>5.</w:t>
      </w:r>
      <w:r w:rsidR="009874DD">
        <w:rPr>
          <w:rFonts w:ascii="Arial" w:eastAsiaTheme="minorHAnsi" w:hAnsi="Arial" w:cs="Arial"/>
          <w:b/>
          <w:lang w:eastAsia="en-US"/>
        </w:rPr>
        <w:t>6</w:t>
      </w:r>
      <w:r>
        <w:rPr>
          <w:rFonts w:ascii="Arial" w:eastAsiaTheme="minorHAnsi" w:hAnsi="Arial" w:cs="Arial"/>
          <w:b/>
          <w:lang w:eastAsia="en-US"/>
        </w:rPr>
        <w:t xml:space="preserve"> Требования эргономики</w:t>
      </w:r>
    </w:p>
    <w:p w14:paraId="27F7DDA8" w14:textId="77777777" w:rsidR="0058773C" w:rsidRPr="00C03A46" w:rsidRDefault="0058773C" w:rsidP="0058773C">
      <w:pPr>
        <w:spacing w:line="360" w:lineRule="auto"/>
        <w:ind w:firstLine="709"/>
        <w:rPr>
          <w:rFonts w:ascii="Arial" w:eastAsiaTheme="minorHAnsi" w:hAnsi="Arial" w:cs="Arial"/>
          <w:lang w:eastAsia="en-US"/>
        </w:rPr>
      </w:pPr>
      <w:r>
        <w:rPr>
          <w:rFonts w:ascii="Arial" w:eastAsiaTheme="minorHAnsi" w:hAnsi="Arial" w:cs="Arial"/>
          <w:lang w:eastAsia="en-US"/>
        </w:rPr>
        <w:t>5.6.1 С</w:t>
      </w:r>
      <w:r w:rsidRPr="00C03A46">
        <w:rPr>
          <w:rFonts w:ascii="Arial" w:eastAsiaTheme="minorHAnsi" w:hAnsi="Arial" w:cs="Arial"/>
          <w:lang w:eastAsia="en-US"/>
        </w:rPr>
        <w:t xml:space="preserve">пециальная одежда должна обеспечивать </w:t>
      </w:r>
      <w:r>
        <w:rPr>
          <w:rFonts w:ascii="Arial" w:eastAsiaTheme="minorHAnsi" w:hAnsi="Arial" w:cs="Arial"/>
          <w:lang w:eastAsia="en-US"/>
        </w:rPr>
        <w:t>спасателям</w:t>
      </w:r>
      <w:r w:rsidRPr="00C03A46">
        <w:rPr>
          <w:rFonts w:ascii="Arial" w:eastAsiaTheme="minorHAnsi" w:hAnsi="Arial" w:cs="Arial"/>
          <w:lang w:eastAsia="en-US"/>
        </w:rPr>
        <w:t xml:space="preserve"> уровень комфорта, который соответствует требуемому уровню защиты от пред</w:t>
      </w:r>
      <w:r>
        <w:rPr>
          <w:rFonts w:ascii="Arial" w:eastAsiaTheme="minorHAnsi" w:hAnsi="Arial" w:cs="Arial"/>
          <w:lang w:eastAsia="en-US"/>
        </w:rPr>
        <w:t>полагаемой</w:t>
      </w:r>
      <w:r w:rsidRPr="00C03A46">
        <w:rPr>
          <w:rFonts w:ascii="Arial" w:eastAsiaTheme="minorHAnsi" w:hAnsi="Arial" w:cs="Arial"/>
          <w:lang w:eastAsia="en-US"/>
        </w:rPr>
        <w:t xml:space="preserve"> опасности, условиям окружающей</w:t>
      </w:r>
      <w:r>
        <w:rPr>
          <w:rFonts w:ascii="Arial" w:eastAsiaTheme="minorHAnsi" w:hAnsi="Arial" w:cs="Arial"/>
          <w:lang w:eastAsia="en-US"/>
        </w:rPr>
        <w:t xml:space="preserve"> </w:t>
      </w:r>
      <w:r w:rsidRPr="00C03A46">
        <w:rPr>
          <w:rFonts w:ascii="Arial" w:eastAsiaTheme="minorHAnsi" w:hAnsi="Arial" w:cs="Arial"/>
          <w:lang w:eastAsia="en-US"/>
        </w:rPr>
        <w:t xml:space="preserve">среды, уровню физической активности, а также предполагаемому </w:t>
      </w:r>
      <w:r w:rsidRPr="00C03A46">
        <w:rPr>
          <w:rFonts w:ascii="Arial" w:eastAsiaTheme="minorHAnsi" w:hAnsi="Arial" w:cs="Arial"/>
          <w:lang w:eastAsia="en-US"/>
        </w:rPr>
        <w:lastRenderedPageBreak/>
        <w:t>времени использования.</w:t>
      </w:r>
    </w:p>
    <w:p w14:paraId="6AFF4680" w14:textId="77777777" w:rsidR="00C03A46" w:rsidRPr="00C03A46" w:rsidRDefault="00660C64" w:rsidP="00C03A46">
      <w:pPr>
        <w:spacing w:line="360" w:lineRule="auto"/>
        <w:ind w:firstLine="709"/>
        <w:rPr>
          <w:rFonts w:ascii="Arial" w:eastAsiaTheme="minorHAnsi" w:hAnsi="Arial" w:cs="Arial"/>
          <w:lang w:eastAsia="en-US"/>
        </w:rPr>
      </w:pPr>
      <w:r>
        <w:rPr>
          <w:rFonts w:ascii="Arial" w:eastAsiaTheme="minorHAnsi" w:hAnsi="Arial" w:cs="Arial"/>
          <w:lang w:eastAsia="en-US"/>
        </w:rPr>
        <w:t>5.6.</w:t>
      </w:r>
      <w:r w:rsidR="0058773C">
        <w:rPr>
          <w:rFonts w:ascii="Arial" w:eastAsiaTheme="minorHAnsi" w:hAnsi="Arial" w:cs="Arial"/>
          <w:lang w:eastAsia="en-US"/>
        </w:rPr>
        <w:t>2</w:t>
      </w:r>
      <w:r>
        <w:rPr>
          <w:rFonts w:ascii="Arial" w:eastAsiaTheme="minorHAnsi" w:hAnsi="Arial" w:cs="Arial"/>
          <w:lang w:eastAsia="en-US"/>
        </w:rPr>
        <w:t xml:space="preserve"> </w:t>
      </w:r>
      <w:r w:rsidR="003D62B8">
        <w:rPr>
          <w:rFonts w:ascii="Arial" w:eastAsiaTheme="minorHAnsi" w:hAnsi="Arial" w:cs="Arial"/>
          <w:lang w:eastAsia="en-US"/>
        </w:rPr>
        <w:t>С</w:t>
      </w:r>
      <w:r w:rsidR="00C03A46" w:rsidRPr="00C03A46">
        <w:rPr>
          <w:rFonts w:ascii="Arial" w:eastAsiaTheme="minorHAnsi" w:hAnsi="Arial" w:cs="Arial"/>
          <w:lang w:eastAsia="en-US"/>
        </w:rPr>
        <w:t>пециальная одежда не должна</w:t>
      </w:r>
      <w:r w:rsidR="005956EA">
        <w:rPr>
          <w:rFonts w:ascii="Arial" w:eastAsiaTheme="minorHAnsi" w:hAnsi="Arial" w:cs="Arial"/>
          <w:lang w:eastAsia="en-US"/>
        </w:rPr>
        <w:t xml:space="preserve"> </w:t>
      </w:r>
      <w:r w:rsidR="00C03A46" w:rsidRPr="00C03A46">
        <w:rPr>
          <w:rFonts w:ascii="Arial" w:eastAsiaTheme="minorHAnsi" w:hAnsi="Arial" w:cs="Arial"/>
          <w:lang w:eastAsia="en-US"/>
        </w:rPr>
        <w:t xml:space="preserve">иметь необработанные, острые или жесткие поверхности, которые могут травмировать </w:t>
      </w:r>
      <w:r w:rsidR="00C03A46">
        <w:rPr>
          <w:rFonts w:ascii="Arial" w:eastAsiaTheme="minorHAnsi" w:hAnsi="Arial" w:cs="Arial"/>
          <w:lang w:eastAsia="en-US"/>
        </w:rPr>
        <w:t>спасателя</w:t>
      </w:r>
      <w:r w:rsidR="005956EA">
        <w:rPr>
          <w:rFonts w:ascii="Arial" w:eastAsiaTheme="minorHAnsi" w:hAnsi="Arial" w:cs="Arial"/>
          <w:lang w:eastAsia="en-US"/>
        </w:rPr>
        <w:t>.</w:t>
      </w:r>
    </w:p>
    <w:p w14:paraId="5E409FD9" w14:textId="77777777" w:rsidR="00C03A46" w:rsidRPr="00C03A46" w:rsidRDefault="00660C64" w:rsidP="00C03A46">
      <w:pPr>
        <w:spacing w:line="360" w:lineRule="auto"/>
        <w:ind w:firstLine="709"/>
        <w:rPr>
          <w:rFonts w:ascii="Arial" w:eastAsiaTheme="minorHAnsi" w:hAnsi="Arial" w:cs="Arial"/>
          <w:lang w:eastAsia="en-US"/>
        </w:rPr>
      </w:pPr>
      <w:r>
        <w:rPr>
          <w:rFonts w:ascii="Arial" w:eastAsiaTheme="minorHAnsi" w:hAnsi="Arial" w:cs="Arial"/>
          <w:lang w:eastAsia="en-US"/>
        </w:rPr>
        <w:t>5.6.</w:t>
      </w:r>
      <w:r w:rsidR="0058773C">
        <w:rPr>
          <w:rFonts w:ascii="Arial" w:eastAsiaTheme="minorHAnsi" w:hAnsi="Arial" w:cs="Arial"/>
          <w:lang w:eastAsia="en-US"/>
        </w:rPr>
        <w:t>3</w:t>
      </w:r>
      <w:r>
        <w:rPr>
          <w:rFonts w:ascii="Arial" w:eastAsiaTheme="minorHAnsi" w:hAnsi="Arial" w:cs="Arial"/>
          <w:lang w:eastAsia="en-US"/>
        </w:rPr>
        <w:t xml:space="preserve"> </w:t>
      </w:r>
      <w:r w:rsidR="003D62B8">
        <w:rPr>
          <w:rFonts w:ascii="Arial" w:eastAsiaTheme="minorHAnsi" w:hAnsi="Arial" w:cs="Arial"/>
          <w:lang w:eastAsia="en-US"/>
        </w:rPr>
        <w:t>В конструкции специальной одежды</w:t>
      </w:r>
      <w:r w:rsidR="00C03A46" w:rsidRPr="00C03A46">
        <w:rPr>
          <w:rFonts w:ascii="Arial" w:eastAsiaTheme="minorHAnsi" w:hAnsi="Arial" w:cs="Arial"/>
          <w:lang w:eastAsia="en-US"/>
        </w:rPr>
        <w:t xml:space="preserve"> должны быть предусмотрены средства регулировки </w:t>
      </w:r>
      <w:r>
        <w:rPr>
          <w:rFonts w:ascii="Arial" w:eastAsiaTheme="minorHAnsi" w:hAnsi="Arial" w:cs="Arial"/>
          <w:lang w:eastAsia="en-US"/>
        </w:rPr>
        <w:t>для адаптации</w:t>
      </w:r>
      <w:r w:rsidR="00C03A46" w:rsidRPr="00C03A46">
        <w:rPr>
          <w:rFonts w:ascii="Arial" w:eastAsiaTheme="minorHAnsi" w:hAnsi="Arial" w:cs="Arial"/>
          <w:lang w:eastAsia="en-US"/>
        </w:rPr>
        <w:t xml:space="preserve"> специальн</w:t>
      </w:r>
      <w:r>
        <w:rPr>
          <w:rFonts w:ascii="Arial" w:eastAsiaTheme="minorHAnsi" w:hAnsi="Arial" w:cs="Arial"/>
          <w:lang w:eastAsia="en-US"/>
        </w:rPr>
        <w:t>ой</w:t>
      </w:r>
      <w:r w:rsidR="00C03A46" w:rsidRPr="00C03A46">
        <w:rPr>
          <w:rFonts w:ascii="Arial" w:eastAsiaTheme="minorHAnsi" w:hAnsi="Arial" w:cs="Arial"/>
          <w:lang w:eastAsia="en-US"/>
        </w:rPr>
        <w:t xml:space="preserve"> одежд</w:t>
      </w:r>
      <w:r>
        <w:rPr>
          <w:rFonts w:ascii="Arial" w:eastAsiaTheme="minorHAnsi" w:hAnsi="Arial" w:cs="Arial"/>
          <w:lang w:eastAsia="en-US"/>
        </w:rPr>
        <w:t>ы</w:t>
      </w:r>
      <w:r w:rsidR="00C03A46" w:rsidRPr="00C03A46">
        <w:rPr>
          <w:rFonts w:ascii="Arial" w:eastAsiaTheme="minorHAnsi" w:hAnsi="Arial" w:cs="Arial"/>
          <w:lang w:eastAsia="en-US"/>
        </w:rPr>
        <w:t xml:space="preserve"> к морфологии </w:t>
      </w:r>
      <w:r w:rsidR="003D62B8">
        <w:rPr>
          <w:rFonts w:ascii="Arial" w:eastAsiaTheme="minorHAnsi" w:hAnsi="Arial" w:cs="Arial"/>
          <w:lang w:eastAsia="en-US"/>
        </w:rPr>
        <w:t>спасателя</w:t>
      </w:r>
      <w:r w:rsidR="00C03A46" w:rsidRPr="00C03A46">
        <w:rPr>
          <w:rFonts w:ascii="Arial" w:eastAsiaTheme="minorHAnsi" w:hAnsi="Arial" w:cs="Arial"/>
          <w:lang w:eastAsia="en-US"/>
        </w:rPr>
        <w:t>.</w:t>
      </w:r>
    </w:p>
    <w:p w14:paraId="704131B4" w14:textId="77777777" w:rsidR="00C03A46" w:rsidRDefault="00660C64" w:rsidP="00C03A46">
      <w:pPr>
        <w:spacing w:line="360" w:lineRule="auto"/>
        <w:ind w:firstLine="709"/>
        <w:rPr>
          <w:rFonts w:ascii="Arial" w:eastAsiaTheme="minorHAnsi" w:hAnsi="Arial" w:cs="Arial"/>
          <w:lang w:eastAsia="en-US"/>
        </w:rPr>
      </w:pPr>
      <w:r>
        <w:rPr>
          <w:rFonts w:ascii="Arial" w:eastAsiaTheme="minorHAnsi" w:hAnsi="Arial" w:cs="Arial"/>
          <w:lang w:eastAsia="en-US"/>
        </w:rPr>
        <w:t>5.6.</w:t>
      </w:r>
      <w:r w:rsidR="0058773C">
        <w:rPr>
          <w:rFonts w:ascii="Arial" w:eastAsiaTheme="minorHAnsi" w:hAnsi="Arial" w:cs="Arial"/>
          <w:lang w:eastAsia="en-US"/>
        </w:rPr>
        <w:t>4</w:t>
      </w:r>
      <w:r>
        <w:rPr>
          <w:rFonts w:ascii="Arial" w:eastAsiaTheme="minorHAnsi" w:hAnsi="Arial" w:cs="Arial"/>
          <w:lang w:eastAsia="en-US"/>
        </w:rPr>
        <w:t xml:space="preserve"> </w:t>
      </w:r>
      <w:r w:rsidR="00C03A46" w:rsidRPr="00C03A46">
        <w:rPr>
          <w:rFonts w:ascii="Arial" w:eastAsiaTheme="minorHAnsi" w:hAnsi="Arial" w:cs="Arial"/>
          <w:lang w:eastAsia="en-US"/>
        </w:rPr>
        <w:t>Конструкция специальной одежды должна</w:t>
      </w:r>
      <w:r w:rsidR="00C964C8">
        <w:rPr>
          <w:rFonts w:ascii="Arial" w:eastAsiaTheme="minorHAnsi" w:hAnsi="Arial" w:cs="Arial"/>
          <w:lang w:eastAsia="en-US"/>
        </w:rPr>
        <w:t xml:space="preserve"> предусматривать</w:t>
      </w:r>
      <w:r w:rsidR="00C03A46">
        <w:rPr>
          <w:rFonts w:ascii="Arial" w:eastAsiaTheme="minorHAnsi" w:hAnsi="Arial" w:cs="Arial"/>
          <w:lang w:eastAsia="en-US"/>
        </w:rPr>
        <w:t>:</w:t>
      </w:r>
    </w:p>
    <w:p w14:paraId="101CB97C" w14:textId="77777777" w:rsidR="0058773C" w:rsidRDefault="0058773C" w:rsidP="00C03A46">
      <w:pPr>
        <w:spacing w:line="360" w:lineRule="auto"/>
        <w:ind w:firstLine="709"/>
        <w:rPr>
          <w:rFonts w:ascii="Arial" w:eastAsiaTheme="minorHAnsi" w:hAnsi="Arial" w:cs="Arial"/>
          <w:lang w:eastAsia="en-US"/>
        </w:rPr>
      </w:pPr>
      <w:r>
        <w:rPr>
          <w:rFonts w:ascii="Arial" w:eastAsiaTheme="minorHAnsi" w:hAnsi="Arial" w:cs="Arial"/>
          <w:lang w:eastAsia="en-US"/>
        </w:rPr>
        <w:t>- надевание и снятие специальной одежды без посторонней помощи;</w:t>
      </w:r>
    </w:p>
    <w:p w14:paraId="39047D86" w14:textId="77777777" w:rsidR="00C964C8" w:rsidRPr="00F70270" w:rsidRDefault="000D744A" w:rsidP="00C964C8">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 </w:t>
      </w:r>
      <w:r w:rsidR="00C964C8">
        <w:rPr>
          <w:rFonts w:ascii="Arial" w:hAnsi="Arial" w:cs="Arial"/>
          <w:bCs/>
          <w:bdr w:val="none" w:sz="0" w:space="0" w:color="auto" w:frame="1"/>
        </w:rPr>
        <w:t>п</w:t>
      </w:r>
      <w:r w:rsidR="00C964C8" w:rsidRPr="00F70270">
        <w:rPr>
          <w:rFonts w:ascii="Arial" w:hAnsi="Arial" w:cs="Arial"/>
          <w:bCs/>
          <w:bdr w:val="none" w:sz="0" w:space="0" w:color="auto" w:frame="1"/>
        </w:rPr>
        <w:t>ри подъеме рук и наклоне должен сохраняться перехлест куртки и брюк. Комплект должен закрывать запястья и лодыжки</w:t>
      </w:r>
      <w:r w:rsidR="00C964C8">
        <w:rPr>
          <w:rFonts w:ascii="Arial" w:hAnsi="Arial" w:cs="Arial"/>
          <w:bCs/>
          <w:bdr w:val="none" w:sz="0" w:space="0" w:color="auto" w:frame="1"/>
        </w:rPr>
        <w:t>;</w:t>
      </w:r>
    </w:p>
    <w:p w14:paraId="7C504F59" w14:textId="77777777" w:rsidR="00C964C8" w:rsidRPr="00F70270" w:rsidRDefault="00C964C8" w:rsidP="00C964C8">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 п</w:t>
      </w:r>
      <w:r w:rsidRPr="00F70270">
        <w:rPr>
          <w:rFonts w:ascii="Arial" w:hAnsi="Arial" w:cs="Arial"/>
          <w:bCs/>
          <w:bdr w:val="none" w:sz="0" w:space="0" w:color="auto" w:frame="1"/>
        </w:rPr>
        <w:t xml:space="preserve">ри ношении </w:t>
      </w:r>
      <w:r>
        <w:rPr>
          <w:rFonts w:ascii="Arial" w:hAnsi="Arial" w:cs="Arial"/>
          <w:bCs/>
          <w:bdr w:val="none" w:sz="0" w:space="0" w:color="auto" w:frame="1"/>
        </w:rPr>
        <w:t>долж</w:t>
      </w:r>
      <w:r w:rsidRPr="00F70270">
        <w:rPr>
          <w:rFonts w:ascii="Arial" w:hAnsi="Arial" w:cs="Arial"/>
          <w:bCs/>
          <w:bdr w:val="none" w:sz="0" w:space="0" w:color="auto" w:frame="1"/>
        </w:rPr>
        <w:t>на обеспечиваться свобода движений</w:t>
      </w:r>
      <w:r>
        <w:rPr>
          <w:rFonts w:ascii="Arial" w:hAnsi="Arial" w:cs="Arial"/>
          <w:bCs/>
          <w:bdr w:val="none" w:sz="0" w:space="0" w:color="auto" w:frame="1"/>
        </w:rPr>
        <w:t>;</w:t>
      </w:r>
    </w:p>
    <w:p w14:paraId="30010916" w14:textId="77777777" w:rsidR="00C964C8" w:rsidRDefault="00C964C8" w:rsidP="00C964C8">
      <w:pPr>
        <w:spacing w:line="360" w:lineRule="auto"/>
        <w:ind w:firstLine="709"/>
        <w:rPr>
          <w:rFonts w:ascii="Arial" w:hAnsi="Arial" w:cs="Arial"/>
          <w:bCs/>
          <w:bdr w:val="none" w:sz="0" w:space="0" w:color="auto" w:frame="1"/>
        </w:rPr>
      </w:pPr>
      <w:r>
        <w:rPr>
          <w:rFonts w:ascii="Arial" w:hAnsi="Arial" w:cs="Arial"/>
          <w:bCs/>
          <w:bdr w:val="none" w:sz="0" w:space="0" w:color="auto" w:frame="1"/>
        </w:rPr>
        <w:t xml:space="preserve">- </w:t>
      </w:r>
      <w:r w:rsidRPr="00F70270">
        <w:rPr>
          <w:rFonts w:ascii="Arial" w:hAnsi="Arial" w:cs="Arial"/>
          <w:bCs/>
          <w:bdr w:val="none" w:sz="0" w:space="0" w:color="auto" w:frame="1"/>
        </w:rPr>
        <w:t>возможность использования</w:t>
      </w:r>
      <w:r>
        <w:rPr>
          <w:rFonts w:ascii="Arial" w:hAnsi="Arial" w:cs="Arial"/>
          <w:bCs/>
          <w:bdr w:val="none" w:sz="0" w:space="0" w:color="auto" w:frame="1"/>
        </w:rPr>
        <w:t xml:space="preserve"> специальной одежды</w:t>
      </w:r>
      <w:r w:rsidRPr="00F70270">
        <w:rPr>
          <w:rFonts w:ascii="Arial" w:hAnsi="Arial" w:cs="Arial"/>
          <w:bCs/>
          <w:bdr w:val="none" w:sz="0" w:space="0" w:color="auto" w:frame="1"/>
        </w:rPr>
        <w:t xml:space="preserve"> со средствами индивидуальной защиты рук, ног, головы, органов дыхания, зрения, слуха.</w:t>
      </w:r>
    </w:p>
    <w:p w14:paraId="32C65F4B" w14:textId="77777777" w:rsidR="00C03A46" w:rsidRDefault="00A50450" w:rsidP="00C03A46">
      <w:pPr>
        <w:spacing w:line="360" w:lineRule="auto"/>
        <w:ind w:firstLine="709"/>
        <w:rPr>
          <w:rFonts w:ascii="Arial" w:eastAsiaTheme="minorHAnsi" w:hAnsi="Arial" w:cs="Arial"/>
          <w:b/>
          <w:lang w:eastAsia="en-US"/>
        </w:rPr>
      </w:pPr>
      <w:r w:rsidRPr="00A50450">
        <w:rPr>
          <w:rFonts w:ascii="Arial" w:eastAsiaTheme="minorHAnsi" w:hAnsi="Arial" w:cs="Arial"/>
          <w:b/>
          <w:lang w:eastAsia="en-US"/>
        </w:rPr>
        <w:t>5.7 Требования технологичности</w:t>
      </w:r>
      <w:r w:rsidR="00C03A46" w:rsidRPr="00A50450">
        <w:rPr>
          <w:rFonts w:ascii="Arial" w:eastAsiaTheme="minorHAnsi" w:hAnsi="Arial" w:cs="Arial"/>
          <w:b/>
          <w:lang w:eastAsia="en-US"/>
        </w:rPr>
        <w:t xml:space="preserve"> </w:t>
      </w:r>
    </w:p>
    <w:p w14:paraId="7F4292F7" w14:textId="77777777" w:rsidR="0058773C" w:rsidRPr="000D744A" w:rsidRDefault="00A50450" w:rsidP="0058773C">
      <w:pPr>
        <w:spacing w:line="360" w:lineRule="auto"/>
        <w:ind w:firstLine="709"/>
        <w:rPr>
          <w:rFonts w:ascii="Arial" w:eastAsiaTheme="minorHAnsi" w:hAnsi="Arial" w:cs="Arial"/>
          <w:lang w:eastAsia="en-US"/>
        </w:rPr>
      </w:pPr>
      <w:r w:rsidRPr="00A50450">
        <w:rPr>
          <w:rFonts w:ascii="Arial" w:eastAsiaTheme="minorHAnsi" w:hAnsi="Arial" w:cs="Arial"/>
          <w:lang w:eastAsia="en-US"/>
        </w:rPr>
        <w:t>Специальная одежда должна обеспечивать ремонтопригодность</w:t>
      </w:r>
      <w:r w:rsidR="0058773C">
        <w:rPr>
          <w:rFonts w:ascii="Arial" w:eastAsiaTheme="minorHAnsi" w:hAnsi="Arial" w:cs="Arial"/>
          <w:lang w:eastAsia="en-US"/>
        </w:rPr>
        <w:t xml:space="preserve"> </w:t>
      </w:r>
      <w:r w:rsidR="0058773C" w:rsidRPr="004F701E">
        <w:rPr>
          <w:rFonts w:ascii="Arial" w:eastAsiaTheme="minorHAnsi" w:hAnsi="Arial" w:cs="Arial"/>
          <w:lang w:eastAsia="en-US"/>
        </w:rPr>
        <w:t>(возможность наложения заплаток</w:t>
      </w:r>
      <w:r w:rsidR="0058773C" w:rsidRPr="000D744A">
        <w:rPr>
          <w:rFonts w:ascii="Arial" w:eastAsiaTheme="minorHAnsi" w:hAnsi="Arial" w:cs="Arial"/>
          <w:lang w:eastAsia="en-US"/>
        </w:rPr>
        <w:t xml:space="preserve">, замены фурнитуры (кнопки, пуговицы)) с сохранением физико-химических и механических показателей </w:t>
      </w:r>
      <w:r w:rsidR="000D744A" w:rsidRPr="000D744A">
        <w:rPr>
          <w:rFonts w:ascii="Arial" w:eastAsiaTheme="minorHAnsi" w:hAnsi="Arial" w:cs="Arial"/>
          <w:lang w:eastAsia="en-US"/>
        </w:rPr>
        <w:t xml:space="preserve">по </w:t>
      </w:r>
      <w:r w:rsidR="0058773C" w:rsidRPr="000D744A">
        <w:rPr>
          <w:rFonts w:ascii="Arial" w:eastAsiaTheme="minorHAnsi" w:hAnsi="Arial" w:cs="Arial"/>
          <w:lang w:eastAsia="en-US"/>
        </w:rPr>
        <w:t xml:space="preserve">5.12.2, 5.13.1, 5.13.3, 5.14.3, 5.14.4, 5.15.3. </w:t>
      </w:r>
    </w:p>
    <w:p w14:paraId="380CFBF3" w14:textId="77777777" w:rsidR="0027372E" w:rsidRDefault="006A6C83" w:rsidP="003050F1">
      <w:pPr>
        <w:widowControl/>
        <w:spacing w:line="360" w:lineRule="auto"/>
        <w:ind w:firstLine="709"/>
        <w:rPr>
          <w:rFonts w:ascii="Arial" w:eastAsiaTheme="minorHAnsi" w:hAnsi="Arial" w:cs="Arial"/>
          <w:b/>
          <w:lang w:eastAsia="en-US"/>
        </w:rPr>
      </w:pPr>
      <w:r>
        <w:rPr>
          <w:rFonts w:ascii="Arial" w:eastAsiaTheme="minorHAnsi" w:hAnsi="Arial" w:cs="Arial"/>
          <w:b/>
          <w:lang w:eastAsia="en-US"/>
        </w:rPr>
        <w:t>5.</w:t>
      </w:r>
      <w:r w:rsidR="00A50450">
        <w:rPr>
          <w:rFonts w:ascii="Arial" w:eastAsiaTheme="minorHAnsi" w:hAnsi="Arial" w:cs="Arial"/>
          <w:b/>
          <w:lang w:eastAsia="en-US"/>
        </w:rPr>
        <w:t>8</w:t>
      </w:r>
      <w:r>
        <w:rPr>
          <w:rFonts w:ascii="Arial" w:eastAsiaTheme="minorHAnsi" w:hAnsi="Arial" w:cs="Arial"/>
          <w:b/>
          <w:lang w:eastAsia="en-US"/>
        </w:rPr>
        <w:t xml:space="preserve"> Требования транспортабельности</w:t>
      </w:r>
    </w:p>
    <w:p w14:paraId="652A7A9B" w14:textId="77777777" w:rsidR="006A6C83" w:rsidRPr="00A50450" w:rsidRDefault="00C964C8" w:rsidP="003050F1">
      <w:pPr>
        <w:widowControl/>
        <w:spacing w:line="360" w:lineRule="auto"/>
        <w:ind w:firstLine="709"/>
        <w:rPr>
          <w:rFonts w:ascii="Arial" w:eastAsiaTheme="minorHAnsi" w:hAnsi="Arial" w:cs="Arial"/>
          <w:lang w:eastAsia="en-US"/>
        </w:rPr>
      </w:pPr>
      <w:r>
        <w:rPr>
          <w:rFonts w:ascii="Arial" w:eastAsiaTheme="minorHAnsi" w:hAnsi="Arial" w:cs="Arial"/>
          <w:lang w:eastAsia="en-US"/>
        </w:rPr>
        <w:t>С</w:t>
      </w:r>
      <w:r w:rsidR="006A6C83" w:rsidRPr="00A50450">
        <w:rPr>
          <w:rFonts w:ascii="Arial" w:eastAsiaTheme="minorHAnsi" w:hAnsi="Arial" w:cs="Arial"/>
          <w:lang w:eastAsia="en-US"/>
        </w:rPr>
        <w:t>пециальн</w:t>
      </w:r>
      <w:r>
        <w:rPr>
          <w:rFonts w:ascii="Arial" w:eastAsiaTheme="minorHAnsi" w:hAnsi="Arial" w:cs="Arial"/>
          <w:lang w:eastAsia="en-US"/>
        </w:rPr>
        <w:t>ая</w:t>
      </w:r>
      <w:r w:rsidR="006A6C83" w:rsidRPr="00A50450">
        <w:rPr>
          <w:rFonts w:ascii="Arial" w:eastAsiaTheme="minorHAnsi" w:hAnsi="Arial" w:cs="Arial"/>
          <w:lang w:eastAsia="en-US"/>
        </w:rPr>
        <w:t xml:space="preserve"> одежд</w:t>
      </w:r>
      <w:r>
        <w:rPr>
          <w:rFonts w:ascii="Arial" w:eastAsiaTheme="minorHAnsi" w:hAnsi="Arial" w:cs="Arial"/>
          <w:lang w:eastAsia="en-US"/>
        </w:rPr>
        <w:t>а в упакованном виде</w:t>
      </w:r>
      <w:r w:rsidR="006A6C83" w:rsidRPr="00A50450">
        <w:rPr>
          <w:rFonts w:ascii="Arial" w:eastAsiaTheme="minorHAnsi" w:hAnsi="Arial" w:cs="Arial"/>
          <w:lang w:eastAsia="en-US"/>
        </w:rPr>
        <w:t xml:space="preserve"> должна быть приспособлена к перевозке в закрытом транспорте (воздушных судах, железнодорожных вагонах, контейнерах, закрытых автомашинах, трюмах морских и речных судов и т.</w:t>
      </w:r>
      <w:r w:rsidR="000D744A">
        <w:rPr>
          <w:rFonts w:ascii="Arial" w:eastAsiaTheme="minorHAnsi" w:hAnsi="Arial" w:cs="Arial"/>
          <w:lang w:eastAsia="en-US"/>
        </w:rPr>
        <w:t> </w:t>
      </w:r>
      <w:r w:rsidR="006A6C83" w:rsidRPr="00A50450">
        <w:rPr>
          <w:rFonts w:ascii="Arial" w:eastAsiaTheme="minorHAnsi" w:hAnsi="Arial" w:cs="Arial"/>
          <w:lang w:eastAsia="en-US"/>
        </w:rPr>
        <w:t>д.) при условии соблюдения требований ГОСТ 15150</w:t>
      </w:r>
      <w:r w:rsidR="000D744A">
        <w:rPr>
          <w:rFonts w:ascii="Arial" w:hAnsi="Arial" w:cs="Arial"/>
        </w:rPr>
        <w:t>–69</w:t>
      </w:r>
      <w:r w:rsidR="000D744A" w:rsidRPr="00D85E97">
        <w:rPr>
          <w:rFonts w:ascii="Arial" w:hAnsi="Arial" w:cs="Arial"/>
        </w:rPr>
        <w:t xml:space="preserve"> </w:t>
      </w:r>
      <w:r w:rsidR="000D744A">
        <w:rPr>
          <w:rFonts w:ascii="Arial" w:eastAsiaTheme="minorHAnsi" w:hAnsi="Arial" w:cs="Arial"/>
          <w:lang w:eastAsia="en-US"/>
        </w:rPr>
        <w:t>(пункты 10.3 и 10.4). Подготовку к перевозке и перевозку</w:t>
      </w:r>
      <w:r w:rsidR="006A6C83" w:rsidRPr="00A50450">
        <w:rPr>
          <w:rFonts w:ascii="Arial" w:eastAsiaTheme="minorHAnsi" w:hAnsi="Arial" w:cs="Arial"/>
          <w:lang w:eastAsia="en-US"/>
        </w:rPr>
        <w:t xml:space="preserve"> с</w:t>
      </w:r>
      <w:r w:rsidR="000D744A">
        <w:rPr>
          <w:rFonts w:ascii="Arial" w:eastAsiaTheme="minorHAnsi" w:hAnsi="Arial" w:cs="Arial"/>
          <w:lang w:eastAsia="en-US"/>
        </w:rPr>
        <w:t>пециальной одежды осуществляют</w:t>
      </w:r>
      <w:r w:rsidR="006A6C83" w:rsidRPr="00A50450">
        <w:rPr>
          <w:rFonts w:ascii="Arial" w:eastAsiaTheme="minorHAnsi" w:hAnsi="Arial" w:cs="Arial"/>
          <w:lang w:eastAsia="en-US"/>
        </w:rPr>
        <w:t xml:space="preserve"> в соответствии с правилами перевозок</w:t>
      </w:r>
      <w:r w:rsidR="007E5FE6" w:rsidRPr="00A50450">
        <w:rPr>
          <w:rFonts w:ascii="Arial" w:eastAsiaTheme="minorHAnsi" w:hAnsi="Arial" w:cs="Arial"/>
          <w:lang w:eastAsia="en-US"/>
        </w:rPr>
        <w:t xml:space="preserve"> грузов, действующими на данном виде транспорта.</w:t>
      </w:r>
    </w:p>
    <w:p w14:paraId="29AE8AA4" w14:textId="77777777" w:rsidR="00660C64" w:rsidRDefault="00660C64" w:rsidP="00660C64">
      <w:pPr>
        <w:spacing w:line="360" w:lineRule="auto"/>
        <w:ind w:firstLine="709"/>
        <w:rPr>
          <w:rFonts w:ascii="Arial" w:hAnsi="Arial" w:cs="Arial"/>
          <w:b/>
        </w:rPr>
      </w:pPr>
      <w:r>
        <w:rPr>
          <w:rFonts w:ascii="Arial" w:hAnsi="Arial" w:cs="Arial"/>
          <w:b/>
        </w:rPr>
        <w:t>5.</w:t>
      </w:r>
      <w:r w:rsidR="00A50450">
        <w:rPr>
          <w:rFonts w:ascii="Arial" w:hAnsi="Arial" w:cs="Arial"/>
          <w:b/>
        </w:rPr>
        <w:t>9</w:t>
      </w:r>
      <w:r>
        <w:rPr>
          <w:rFonts w:ascii="Arial" w:hAnsi="Arial" w:cs="Arial"/>
          <w:b/>
        </w:rPr>
        <w:t xml:space="preserve"> Комплектность</w:t>
      </w:r>
    </w:p>
    <w:p w14:paraId="2809727F" w14:textId="77777777" w:rsidR="00660C64" w:rsidRDefault="00660C64" w:rsidP="00660C64">
      <w:pPr>
        <w:spacing w:line="360" w:lineRule="auto"/>
        <w:ind w:firstLine="709"/>
        <w:rPr>
          <w:rFonts w:ascii="Arial" w:hAnsi="Arial" w:cs="Arial"/>
        </w:rPr>
      </w:pPr>
      <w:r>
        <w:rPr>
          <w:rFonts w:ascii="Arial" w:hAnsi="Arial" w:cs="Arial"/>
        </w:rPr>
        <w:t>5.</w:t>
      </w:r>
      <w:r w:rsidR="00A50450">
        <w:rPr>
          <w:rFonts w:ascii="Arial" w:hAnsi="Arial" w:cs="Arial"/>
        </w:rPr>
        <w:t>9</w:t>
      </w:r>
      <w:r>
        <w:rPr>
          <w:rFonts w:ascii="Arial" w:hAnsi="Arial" w:cs="Arial"/>
        </w:rPr>
        <w:t xml:space="preserve">.1 </w:t>
      </w:r>
      <w:r w:rsidRPr="008C0529">
        <w:rPr>
          <w:rFonts w:ascii="Arial" w:hAnsi="Arial" w:cs="Arial"/>
        </w:rPr>
        <w:t>Комплект специальной одежды</w:t>
      </w:r>
      <w:r w:rsidR="00C964C8">
        <w:rPr>
          <w:rFonts w:ascii="Arial" w:hAnsi="Arial" w:cs="Arial"/>
        </w:rPr>
        <w:t xml:space="preserve"> может формироваться</w:t>
      </w:r>
      <w:r>
        <w:rPr>
          <w:rFonts w:ascii="Arial" w:hAnsi="Arial" w:cs="Arial"/>
        </w:rPr>
        <w:t xml:space="preserve"> из следующих </w:t>
      </w:r>
      <w:r w:rsidR="009A3368">
        <w:rPr>
          <w:rFonts w:ascii="Arial" w:hAnsi="Arial" w:cs="Arial"/>
        </w:rPr>
        <w:t>изделий</w:t>
      </w:r>
      <w:r>
        <w:rPr>
          <w:rFonts w:ascii="Arial" w:hAnsi="Arial" w:cs="Arial"/>
        </w:rPr>
        <w:t>:</w:t>
      </w:r>
    </w:p>
    <w:p w14:paraId="0D7A3F77" w14:textId="77777777" w:rsidR="00660C64" w:rsidRPr="008C0529" w:rsidRDefault="00660C64" w:rsidP="00660C64">
      <w:pPr>
        <w:spacing w:line="360" w:lineRule="auto"/>
        <w:ind w:firstLine="709"/>
        <w:rPr>
          <w:rFonts w:ascii="Arial" w:hAnsi="Arial" w:cs="Arial"/>
        </w:rPr>
      </w:pPr>
      <w:r>
        <w:rPr>
          <w:rFonts w:ascii="Arial" w:hAnsi="Arial" w:cs="Arial"/>
        </w:rPr>
        <w:t>- к</w:t>
      </w:r>
      <w:r w:rsidRPr="008C0529">
        <w:rPr>
          <w:rFonts w:ascii="Arial" w:hAnsi="Arial" w:cs="Arial"/>
        </w:rPr>
        <w:t xml:space="preserve">остюм (брюки </w:t>
      </w:r>
      <w:r w:rsidR="00C964C8">
        <w:rPr>
          <w:rFonts w:ascii="Arial" w:hAnsi="Arial" w:cs="Arial"/>
        </w:rPr>
        <w:t>и</w:t>
      </w:r>
      <w:r w:rsidRPr="008C0529">
        <w:rPr>
          <w:rFonts w:ascii="Arial" w:hAnsi="Arial" w:cs="Arial"/>
        </w:rPr>
        <w:t xml:space="preserve"> куртка)</w:t>
      </w:r>
      <w:r>
        <w:rPr>
          <w:rFonts w:ascii="Arial" w:hAnsi="Arial" w:cs="Arial"/>
        </w:rPr>
        <w:t>;</w:t>
      </w:r>
    </w:p>
    <w:p w14:paraId="25E17D17" w14:textId="77777777" w:rsidR="00660C64" w:rsidRPr="008C0529" w:rsidRDefault="00660C64" w:rsidP="00660C64">
      <w:pPr>
        <w:spacing w:line="360" w:lineRule="auto"/>
        <w:ind w:firstLine="709"/>
        <w:rPr>
          <w:rFonts w:ascii="Arial" w:hAnsi="Arial" w:cs="Arial"/>
        </w:rPr>
      </w:pPr>
      <w:r>
        <w:rPr>
          <w:rFonts w:ascii="Arial" w:hAnsi="Arial" w:cs="Arial"/>
        </w:rPr>
        <w:t>- к</w:t>
      </w:r>
      <w:r w:rsidRPr="008C0529">
        <w:rPr>
          <w:rFonts w:ascii="Arial" w:hAnsi="Arial" w:cs="Arial"/>
        </w:rPr>
        <w:t xml:space="preserve">остюм (полукомбинезон </w:t>
      </w:r>
      <w:r w:rsidR="00C964C8">
        <w:rPr>
          <w:rFonts w:ascii="Arial" w:hAnsi="Arial" w:cs="Arial"/>
        </w:rPr>
        <w:t>и</w:t>
      </w:r>
      <w:r w:rsidRPr="008C0529">
        <w:rPr>
          <w:rFonts w:ascii="Arial" w:hAnsi="Arial" w:cs="Arial"/>
        </w:rPr>
        <w:t xml:space="preserve"> куртка)</w:t>
      </w:r>
      <w:r>
        <w:rPr>
          <w:rFonts w:ascii="Arial" w:hAnsi="Arial" w:cs="Arial"/>
        </w:rPr>
        <w:t>;</w:t>
      </w:r>
    </w:p>
    <w:p w14:paraId="5688B26C" w14:textId="77777777" w:rsidR="00660C64" w:rsidRPr="008C0529" w:rsidRDefault="00660C64" w:rsidP="00660C64">
      <w:pPr>
        <w:spacing w:line="360" w:lineRule="auto"/>
        <w:ind w:firstLine="709"/>
        <w:rPr>
          <w:rFonts w:ascii="Arial" w:hAnsi="Arial" w:cs="Arial"/>
        </w:rPr>
      </w:pPr>
      <w:r>
        <w:rPr>
          <w:rFonts w:ascii="Arial" w:hAnsi="Arial" w:cs="Arial"/>
        </w:rPr>
        <w:t>- к</w:t>
      </w:r>
      <w:r w:rsidRPr="008C0529">
        <w:rPr>
          <w:rFonts w:ascii="Arial" w:hAnsi="Arial" w:cs="Arial"/>
        </w:rPr>
        <w:t>омбинезон</w:t>
      </w:r>
      <w:r>
        <w:rPr>
          <w:rFonts w:ascii="Arial" w:hAnsi="Arial" w:cs="Arial"/>
        </w:rPr>
        <w:t>;</w:t>
      </w:r>
    </w:p>
    <w:p w14:paraId="5531B59F" w14:textId="77777777" w:rsidR="00660C64" w:rsidRPr="008C0529" w:rsidRDefault="00660C64" w:rsidP="00660C64">
      <w:pPr>
        <w:spacing w:line="360" w:lineRule="auto"/>
        <w:ind w:firstLine="709"/>
        <w:rPr>
          <w:rFonts w:ascii="Arial" w:hAnsi="Arial" w:cs="Arial"/>
        </w:rPr>
      </w:pPr>
      <w:r>
        <w:rPr>
          <w:rFonts w:ascii="Arial" w:hAnsi="Arial" w:cs="Arial"/>
        </w:rPr>
        <w:t>- б</w:t>
      </w:r>
      <w:r w:rsidRPr="008C0529">
        <w:rPr>
          <w:rFonts w:ascii="Arial" w:hAnsi="Arial" w:cs="Arial"/>
        </w:rPr>
        <w:t>рюки</w:t>
      </w:r>
      <w:r>
        <w:rPr>
          <w:rFonts w:ascii="Arial" w:hAnsi="Arial" w:cs="Arial"/>
        </w:rPr>
        <w:t>;</w:t>
      </w:r>
    </w:p>
    <w:p w14:paraId="6F116D2D" w14:textId="77777777" w:rsidR="00660C64" w:rsidRPr="008C0529" w:rsidRDefault="00660C64" w:rsidP="00660C64">
      <w:pPr>
        <w:spacing w:line="360" w:lineRule="auto"/>
        <w:ind w:firstLine="709"/>
        <w:rPr>
          <w:rFonts w:ascii="Arial" w:hAnsi="Arial" w:cs="Arial"/>
        </w:rPr>
      </w:pPr>
      <w:r>
        <w:rPr>
          <w:rFonts w:ascii="Arial" w:hAnsi="Arial" w:cs="Arial"/>
        </w:rPr>
        <w:t>- к</w:t>
      </w:r>
      <w:r w:rsidRPr="008C0529">
        <w:rPr>
          <w:rFonts w:ascii="Arial" w:hAnsi="Arial" w:cs="Arial"/>
        </w:rPr>
        <w:t>уртка</w:t>
      </w:r>
      <w:r>
        <w:rPr>
          <w:rFonts w:ascii="Arial" w:hAnsi="Arial" w:cs="Arial"/>
        </w:rPr>
        <w:t>;</w:t>
      </w:r>
    </w:p>
    <w:p w14:paraId="0A963E14" w14:textId="77777777" w:rsidR="00660C64" w:rsidRPr="008C0529" w:rsidRDefault="00660C64" w:rsidP="00660C64">
      <w:pPr>
        <w:spacing w:line="360" w:lineRule="auto"/>
        <w:ind w:firstLine="709"/>
        <w:rPr>
          <w:rFonts w:ascii="Arial" w:hAnsi="Arial" w:cs="Arial"/>
        </w:rPr>
      </w:pPr>
      <w:r>
        <w:rPr>
          <w:rFonts w:ascii="Arial" w:hAnsi="Arial" w:cs="Arial"/>
        </w:rPr>
        <w:t>- п</w:t>
      </w:r>
      <w:r w:rsidRPr="008C0529">
        <w:rPr>
          <w:rFonts w:ascii="Arial" w:hAnsi="Arial" w:cs="Arial"/>
        </w:rPr>
        <w:t>олукомбинезон</w:t>
      </w:r>
      <w:r>
        <w:rPr>
          <w:rFonts w:ascii="Arial" w:hAnsi="Arial" w:cs="Arial"/>
        </w:rPr>
        <w:t>.</w:t>
      </w:r>
    </w:p>
    <w:p w14:paraId="40D839F1" w14:textId="77777777" w:rsidR="00660C64" w:rsidRPr="006E2859" w:rsidRDefault="00660C64" w:rsidP="00660C64">
      <w:pPr>
        <w:spacing w:line="360" w:lineRule="auto"/>
        <w:ind w:firstLine="709"/>
        <w:rPr>
          <w:rFonts w:ascii="Arial" w:hAnsi="Arial" w:cs="Arial"/>
        </w:rPr>
      </w:pPr>
      <w:r>
        <w:rPr>
          <w:rFonts w:ascii="Arial" w:hAnsi="Arial" w:cs="Arial"/>
        </w:rPr>
        <w:t>5.</w:t>
      </w:r>
      <w:r w:rsidR="00A50450">
        <w:rPr>
          <w:rFonts w:ascii="Arial" w:hAnsi="Arial" w:cs="Arial"/>
        </w:rPr>
        <w:t>9</w:t>
      </w:r>
      <w:r>
        <w:rPr>
          <w:rFonts w:ascii="Arial" w:hAnsi="Arial" w:cs="Arial"/>
        </w:rPr>
        <w:t xml:space="preserve">.2 </w:t>
      </w:r>
      <w:r w:rsidRPr="006E2859">
        <w:rPr>
          <w:rFonts w:ascii="Arial" w:hAnsi="Arial" w:cs="Arial"/>
        </w:rPr>
        <w:t xml:space="preserve">К каждому изделию прилагается комплект запасных частей, состоящий из материала верха или основного материала </w:t>
      </w:r>
      <w:r w:rsidR="009A3368">
        <w:rPr>
          <w:rFonts w:ascii="Arial" w:hAnsi="Arial" w:cs="Arial"/>
        </w:rPr>
        <w:t xml:space="preserve">специальной одежды </w:t>
      </w:r>
      <w:r w:rsidRPr="006E2859">
        <w:rPr>
          <w:rFonts w:ascii="Arial" w:hAnsi="Arial" w:cs="Arial"/>
        </w:rPr>
        <w:t>размером не менее 1</w:t>
      </w:r>
      <w:r w:rsidR="009A3368">
        <w:rPr>
          <w:rFonts w:ascii="Arial" w:hAnsi="Arial" w:cs="Arial"/>
        </w:rPr>
        <w:t>5</w:t>
      </w:r>
      <w:r w:rsidRPr="006E2859">
        <w:rPr>
          <w:rFonts w:ascii="Arial" w:hAnsi="Arial" w:cs="Arial"/>
        </w:rPr>
        <w:t>0</w:t>
      </w:r>
      <w:r w:rsidR="000D744A">
        <w:rPr>
          <w:rFonts w:ascii="Arial" w:hAnsi="Arial" w:cs="Arial"/>
        </w:rPr>
        <w:t>×</w:t>
      </w:r>
      <w:r w:rsidRPr="006E2859">
        <w:rPr>
          <w:rFonts w:ascii="Arial" w:hAnsi="Arial" w:cs="Arial"/>
        </w:rPr>
        <w:t>1</w:t>
      </w:r>
      <w:r w:rsidR="009A3368">
        <w:rPr>
          <w:rFonts w:ascii="Arial" w:hAnsi="Arial" w:cs="Arial"/>
        </w:rPr>
        <w:t>5</w:t>
      </w:r>
      <w:r w:rsidRPr="006E2859">
        <w:rPr>
          <w:rFonts w:ascii="Arial" w:hAnsi="Arial" w:cs="Arial"/>
        </w:rPr>
        <w:t>0 мм, нитей длиной не менее 2 м, фурнитуры не менее 1 шт.</w:t>
      </w:r>
      <w:r w:rsidR="009A3368">
        <w:rPr>
          <w:rFonts w:ascii="Arial" w:hAnsi="Arial" w:cs="Arial"/>
        </w:rPr>
        <w:t xml:space="preserve"> каждого вида</w:t>
      </w:r>
      <w:r w:rsidRPr="006E2859">
        <w:rPr>
          <w:rFonts w:ascii="Arial" w:hAnsi="Arial" w:cs="Arial"/>
        </w:rPr>
        <w:t>.</w:t>
      </w:r>
    </w:p>
    <w:p w14:paraId="4233A0A0" w14:textId="77777777" w:rsidR="00660C64" w:rsidRDefault="00660C64" w:rsidP="00660C64">
      <w:pPr>
        <w:spacing w:line="360" w:lineRule="auto"/>
        <w:ind w:firstLine="709"/>
        <w:rPr>
          <w:rFonts w:ascii="Arial" w:hAnsi="Arial" w:cs="Arial"/>
        </w:rPr>
      </w:pPr>
      <w:r>
        <w:rPr>
          <w:rFonts w:ascii="Arial" w:hAnsi="Arial" w:cs="Arial"/>
        </w:rPr>
        <w:t>5.</w:t>
      </w:r>
      <w:r w:rsidR="00A50450">
        <w:rPr>
          <w:rFonts w:ascii="Arial" w:hAnsi="Arial" w:cs="Arial"/>
        </w:rPr>
        <w:t>9</w:t>
      </w:r>
      <w:r>
        <w:rPr>
          <w:rFonts w:ascii="Arial" w:hAnsi="Arial" w:cs="Arial"/>
        </w:rPr>
        <w:t xml:space="preserve">.3 </w:t>
      </w:r>
      <w:r w:rsidRPr="006E2859">
        <w:rPr>
          <w:rFonts w:ascii="Arial" w:hAnsi="Arial" w:cs="Arial"/>
        </w:rPr>
        <w:t>К каждому изделию прилага</w:t>
      </w:r>
      <w:r w:rsidR="009A3368">
        <w:rPr>
          <w:rFonts w:ascii="Arial" w:hAnsi="Arial" w:cs="Arial"/>
        </w:rPr>
        <w:t>е</w:t>
      </w:r>
      <w:r w:rsidRPr="006E2859">
        <w:rPr>
          <w:rFonts w:ascii="Arial" w:hAnsi="Arial" w:cs="Arial"/>
        </w:rPr>
        <w:t>тся эксплуатационн</w:t>
      </w:r>
      <w:r w:rsidR="009A3368">
        <w:rPr>
          <w:rFonts w:ascii="Arial" w:hAnsi="Arial" w:cs="Arial"/>
        </w:rPr>
        <w:t>ая</w:t>
      </w:r>
      <w:r w:rsidRPr="006E2859">
        <w:rPr>
          <w:rFonts w:ascii="Arial" w:hAnsi="Arial" w:cs="Arial"/>
        </w:rPr>
        <w:t xml:space="preserve"> документ</w:t>
      </w:r>
      <w:r w:rsidR="009A3368">
        <w:rPr>
          <w:rFonts w:ascii="Arial" w:hAnsi="Arial" w:cs="Arial"/>
        </w:rPr>
        <w:t>ация</w:t>
      </w:r>
      <w:r w:rsidRPr="006E2859">
        <w:rPr>
          <w:rFonts w:ascii="Arial" w:hAnsi="Arial" w:cs="Arial"/>
        </w:rPr>
        <w:t xml:space="preserve"> – </w:t>
      </w:r>
      <w:r w:rsidR="00941D4A">
        <w:rPr>
          <w:rFonts w:ascii="Arial" w:hAnsi="Arial" w:cs="Arial"/>
        </w:rPr>
        <w:lastRenderedPageBreak/>
        <w:t>руководство по эксплуатации и паспорт.</w:t>
      </w:r>
    </w:p>
    <w:p w14:paraId="51A5FE4E" w14:textId="77777777" w:rsidR="00660C64" w:rsidRPr="005654C7" w:rsidRDefault="00660C64" w:rsidP="00660C64">
      <w:pPr>
        <w:spacing w:line="360" w:lineRule="auto"/>
        <w:ind w:firstLine="709"/>
        <w:rPr>
          <w:rFonts w:ascii="Arial" w:hAnsi="Arial" w:cs="Arial"/>
          <w:b/>
        </w:rPr>
      </w:pPr>
      <w:r w:rsidRPr="005654C7">
        <w:rPr>
          <w:rFonts w:ascii="Arial" w:hAnsi="Arial" w:cs="Arial"/>
          <w:b/>
        </w:rPr>
        <w:t>5.</w:t>
      </w:r>
      <w:r w:rsidR="00A50450">
        <w:rPr>
          <w:rFonts w:ascii="Arial" w:hAnsi="Arial" w:cs="Arial"/>
          <w:b/>
        </w:rPr>
        <w:t>10</w:t>
      </w:r>
      <w:r w:rsidRPr="005654C7">
        <w:rPr>
          <w:rFonts w:ascii="Arial" w:hAnsi="Arial" w:cs="Arial"/>
          <w:b/>
        </w:rPr>
        <w:t xml:space="preserve"> Требования к маркировке</w:t>
      </w:r>
    </w:p>
    <w:p w14:paraId="6819CA8E" w14:textId="77777777" w:rsidR="00660C64" w:rsidRPr="00224694" w:rsidRDefault="00660C64" w:rsidP="00660C64">
      <w:pPr>
        <w:spacing w:line="360" w:lineRule="auto"/>
        <w:ind w:firstLine="709"/>
        <w:rPr>
          <w:rFonts w:ascii="Arial" w:hAnsi="Arial" w:cs="Arial"/>
        </w:rPr>
      </w:pPr>
      <w:r>
        <w:rPr>
          <w:rFonts w:ascii="Arial" w:hAnsi="Arial" w:cs="Arial"/>
        </w:rPr>
        <w:t>5.</w:t>
      </w:r>
      <w:r w:rsidR="00A50450">
        <w:rPr>
          <w:rFonts w:ascii="Arial" w:hAnsi="Arial" w:cs="Arial"/>
        </w:rPr>
        <w:t>10</w:t>
      </w:r>
      <w:r w:rsidR="000D744A">
        <w:rPr>
          <w:rFonts w:ascii="Arial" w:hAnsi="Arial" w:cs="Arial"/>
        </w:rPr>
        <w:t>.1 </w:t>
      </w:r>
      <w:r w:rsidRPr="00224694">
        <w:rPr>
          <w:rFonts w:ascii="Arial" w:hAnsi="Arial" w:cs="Arial"/>
        </w:rPr>
        <w:t xml:space="preserve">На </w:t>
      </w:r>
      <w:r>
        <w:rPr>
          <w:rFonts w:ascii="Arial" w:hAnsi="Arial" w:cs="Arial"/>
        </w:rPr>
        <w:t xml:space="preserve">специальную одежду </w:t>
      </w:r>
      <w:r w:rsidRPr="00224694">
        <w:rPr>
          <w:rFonts w:ascii="Arial" w:hAnsi="Arial" w:cs="Arial"/>
        </w:rPr>
        <w:t xml:space="preserve">и упаковку должна наноситься маркировка, содержащая следующую информацию: </w:t>
      </w:r>
    </w:p>
    <w:p w14:paraId="407C89B8" w14:textId="77777777" w:rsidR="00660C64" w:rsidRPr="00224694" w:rsidRDefault="00660C64" w:rsidP="00660C64">
      <w:pPr>
        <w:spacing w:line="360" w:lineRule="auto"/>
        <w:ind w:firstLine="709"/>
        <w:rPr>
          <w:rFonts w:ascii="Arial" w:hAnsi="Arial" w:cs="Arial"/>
        </w:rPr>
      </w:pPr>
      <w:r>
        <w:rPr>
          <w:rFonts w:ascii="Arial" w:hAnsi="Arial" w:cs="Arial"/>
        </w:rPr>
        <w:t xml:space="preserve">- </w:t>
      </w:r>
      <w:r w:rsidRPr="00224694">
        <w:rPr>
          <w:rFonts w:ascii="Arial" w:hAnsi="Arial" w:cs="Arial"/>
        </w:rPr>
        <w:t>наименование</w:t>
      </w:r>
      <w:r w:rsidR="00941D4A">
        <w:rPr>
          <w:rFonts w:ascii="Arial" w:hAnsi="Arial" w:cs="Arial"/>
        </w:rPr>
        <w:t xml:space="preserve"> продукции</w:t>
      </w:r>
      <w:r w:rsidRPr="00224694">
        <w:rPr>
          <w:rFonts w:ascii="Arial" w:hAnsi="Arial" w:cs="Arial"/>
        </w:rPr>
        <w:t xml:space="preserve"> и</w:t>
      </w:r>
      <w:r w:rsidR="005042CC">
        <w:rPr>
          <w:rFonts w:ascii="Arial" w:hAnsi="Arial" w:cs="Arial"/>
        </w:rPr>
        <w:t xml:space="preserve"> ее</w:t>
      </w:r>
      <w:r w:rsidRPr="00224694">
        <w:rPr>
          <w:rFonts w:ascii="Arial" w:hAnsi="Arial" w:cs="Arial"/>
        </w:rPr>
        <w:t xml:space="preserve"> </w:t>
      </w:r>
      <w:r w:rsidR="00C964C8">
        <w:rPr>
          <w:rFonts w:ascii="Arial" w:hAnsi="Arial" w:cs="Arial"/>
        </w:rPr>
        <w:t>тип</w:t>
      </w:r>
      <w:r w:rsidR="005042CC">
        <w:rPr>
          <w:rFonts w:ascii="Arial" w:hAnsi="Arial" w:cs="Arial"/>
        </w:rPr>
        <w:t xml:space="preserve"> (вид), марка, модель</w:t>
      </w:r>
      <w:r w:rsidRPr="00224694">
        <w:rPr>
          <w:rFonts w:ascii="Arial" w:hAnsi="Arial" w:cs="Arial"/>
        </w:rPr>
        <w:t xml:space="preserve">; </w:t>
      </w:r>
    </w:p>
    <w:p w14:paraId="04BC3369" w14:textId="77777777" w:rsidR="00660C64" w:rsidRPr="00224694" w:rsidRDefault="00660C64" w:rsidP="00660C64">
      <w:pPr>
        <w:spacing w:line="360" w:lineRule="auto"/>
        <w:ind w:firstLine="709"/>
        <w:rPr>
          <w:rFonts w:ascii="Arial" w:hAnsi="Arial" w:cs="Arial"/>
        </w:rPr>
      </w:pPr>
      <w:r>
        <w:rPr>
          <w:rFonts w:ascii="Arial" w:hAnsi="Arial" w:cs="Arial"/>
        </w:rPr>
        <w:t xml:space="preserve">- </w:t>
      </w:r>
      <w:r w:rsidRPr="00224694">
        <w:rPr>
          <w:rFonts w:ascii="Arial" w:hAnsi="Arial" w:cs="Arial"/>
        </w:rPr>
        <w:t xml:space="preserve">назначение, основные технические параметры и характеристики продукции; </w:t>
      </w:r>
    </w:p>
    <w:p w14:paraId="430CF546" w14:textId="77777777" w:rsidR="00660C64" w:rsidRPr="00224694" w:rsidRDefault="00660C64" w:rsidP="00660C64">
      <w:pPr>
        <w:spacing w:line="360" w:lineRule="auto"/>
        <w:ind w:firstLine="709"/>
        <w:rPr>
          <w:rFonts w:ascii="Arial" w:hAnsi="Arial" w:cs="Arial"/>
        </w:rPr>
      </w:pPr>
      <w:r>
        <w:rPr>
          <w:rFonts w:ascii="Arial" w:hAnsi="Arial" w:cs="Arial"/>
        </w:rPr>
        <w:t xml:space="preserve">- </w:t>
      </w:r>
      <w:r w:rsidRPr="00224694">
        <w:rPr>
          <w:rFonts w:ascii="Arial" w:hAnsi="Arial" w:cs="Arial"/>
        </w:rPr>
        <w:t xml:space="preserve">наименование страны-изготовителя; </w:t>
      </w:r>
    </w:p>
    <w:p w14:paraId="632A45C2" w14:textId="77777777" w:rsidR="00660C64" w:rsidRPr="00224694" w:rsidRDefault="00660C64" w:rsidP="00660C64">
      <w:pPr>
        <w:spacing w:line="360" w:lineRule="auto"/>
        <w:ind w:firstLine="709"/>
        <w:rPr>
          <w:rFonts w:ascii="Arial" w:hAnsi="Arial" w:cs="Arial"/>
        </w:rPr>
      </w:pPr>
      <w:r>
        <w:rPr>
          <w:rFonts w:ascii="Arial" w:hAnsi="Arial" w:cs="Arial"/>
        </w:rPr>
        <w:t xml:space="preserve">- </w:t>
      </w:r>
      <w:r w:rsidRPr="00224694">
        <w:rPr>
          <w:rFonts w:ascii="Arial" w:hAnsi="Arial" w:cs="Arial"/>
        </w:rPr>
        <w:t>местонахождение и адрес юридического лица, являющегося изготовителем (адрес</w:t>
      </w:r>
      <w:r>
        <w:rPr>
          <w:rFonts w:ascii="Arial" w:hAnsi="Arial" w:cs="Arial"/>
        </w:rPr>
        <w:t xml:space="preserve"> </w:t>
      </w:r>
      <w:r w:rsidRPr="00224694">
        <w:rPr>
          <w:rFonts w:ascii="Arial" w:hAnsi="Arial" w:cs="Arial"/>
        </w:rPr>
        <w:t>места осуществления деятельности (в случае, если адреса р</w:t>
      </w:r>
      <w:r w:rsidR="000D744A">
        <w:rPr>
          <w:rFonts w:ascii="Arial" w:hAnsi="Arial" w:cs="Arial"/>
        </w:rPr>
        <w:t>азличаются), номера телефона и/или</w:t>
      </w:r>
      <w:r w:rsidRPr="00224694">
        <w:rPr>
          <w:rFonts w:ascii="Arial" w:hAnsi="Arial" w:cs="Arial"/>
        </w:rPr>
        <w:t xml:space="preserve"> адреса электронной почты); </w:t>
      </w:r>
    </w:p>
    <w:p w14:paraId="67C320AE" w14:textId="77777777" w:rsidR="00660C64" w:rsidRPr="00224694" w:rsidRDefault="00660C64" w:rsidP="00660C64">
      <w:pPr>
        <w:spacing w:line="360" w:lineRule="auto"/>
        <w:ind w:firstLine="709"/>
        <w:rPr>
          <w:rFonts w:ascii="Arial" w:hAnsi="Arial" w:cs="Arial"/>
        </w:rPr>
      </w:pPr>
      <w:r>
        <w:rPr>
          <w:rFonts w:ascii="Arial" w:hAnsi="Arial" w:cs="Arial"/>
        </w:rPr>
        <w:t>-</w:t>
      </w:r>
      <w:r w:rsidRPr="00224694">
        <w:rPr>
          <w:rFonts w:ascii="Arial" w:hAnsi="Arial" w:cs="Arial"/>
        </w:rPr>
        <w:t xml:space="preserve"> товарный знак (при наличии); </w:t>
      </w:r>
    </w:p>
    <w:p w14:paraId="43C9A10E" w14:textId="77777777" w:rsidR="00660C64" w:rsidRPr="00224694" w:rsidRDefault="00660C64" w:rsidP="00660C64">
      <w:pPr>
        <w:spacing w:line="360" w:lineRule="auto"/>
        <w:ind w:firstLine="709"/>
        <w:rPr>
          <w:rFonts w:ascii="Arial" w:hAnsi="Arial" w:cs="Arial"/>
        </w:rPr>
      </w:pPr>
      <w:r>
        <w:rPr>
          <w:rFonts w:ascii="Arial" w:hAnsi="Arial" w:cs="Arial"/>
        </w:rPr>
        <w:t>-</w:t>
      </w:r>
      <w:r w:rsidRPr="00224694">
        <w:rPr>
          <w:rFonts w:ascii="Arial" w:hAnsi="Arial" w:cs="Arial"/>
        </w:rPr>
        <w:t xml:space="preserve"> дата изготовления продукции (месяц, год); </w:t>
      </w:r>
    </w:p>
    <w:p w14:paraId="29347ADE" w14:textId="77777777" w:rsidR="00660C64" w:rsidRPr="00224694" w:rsidRDefault="00660C64" w:rsidP="00660C64">
      <w:pPr>
        <w:spacing w:line="360" w:lineRule="auto"/>
        <w:ind w:firstLine="709"/>
        <w:rPr>
          <w:rFonts w:ascii="Arial" w:hAnsi="Arial" w:cs="Arial"/>
        </w:rPr>
      </w:pPr>
      <w:r>
        <w:rPr>
          <w:rFonts w:ascii="Arial" w:hAnsi="Arial" w:cs="Arial"/>
        </w:rPr>
        <w:t>-</w:t>
      </w:r>
      <w:r w:rsidRPr="00224694">
        <w:rPr>
          <w:rFonts w:ascii="Arial" w:hAnsi="Arial" w:cs="Arial"/>
        </w:rPr>
        <w:t xml:space="preserve"> срок службы (годности);</w:t>
      </w:r>
    </w:p>
    <w:p w14:paraId="5D5A55E3" w14:textId="77777777" w:rsidR="00660C64" w:rsidRDefault="00660C64" w:rsidP="00E55CD8">
      <w:pPr>
        <w:spacing w:line="360" w:lineRule="auto"/>
        <w:ind w:firstLine="709"/>
        <w:rPr>
          <w:rFonts w:ascii="Arial" w:hAnsi="Arial" w:cs="Arial"/>
        </w:rPr>
      </w:pPr>
      <w:r>
        <w:rPr>
          <w:rFonts w:ascii="Arial" w:hAnsi="Arial" w:cs="Arial"/>
        </w:rPr>
        <w:t>5.</w:t>
      </w:r>
      <w:r w:rsidR="00A50450">
        <w:rPr>
          <w:rFonts w:ascii="Arial" w:hAnsi="Arial" w:cs="Arial"/>
        </w:rPr>
        <w:t>10</w:t>
      </w:r>
      <w:r>
        <w:rPr>
          <w:rFonts w:ascii="Arial" w:hAnsi="Arial" w:cs="Arial"/>
        </w:rPr>
        <w:t>.2 П</w:t>
      </w:r>
      <w:r w:rsidRPr="00F95656">
        <w:rPr>
          <w:rFonts w:ascii="Arial" w:hAnsi="Arial" w:cs="Arial"/>
        </w:rPr>
        <w:t>иктограммы области применения специальной одежды должны соответствовать ГОСТ 12.4.103</w:t>
      </w:r>
      <w:r w:rsidR="00E55CD8">
        <w:rPr>
          <w:rFonts w:ascii="Arial" w:hAnsi="Arial" w:cs="Arial"/>
        </w:rPr>
        <w:t>–2</w:t>
      </w:r>
      <w:r w:rsidR="002D0AA9">
        <w:rPr>
          <w:rFonts w:ascii="Arial" w:hAnsi="Arial" w:cs="Arial"/>
        </w:rPr>
        <w:t>020</w:t>
      </w:r>
      <w:r w:rsidRPr="00F95656">
        <w:rPr>
          <w:rFonts w:ascii="Arial" w:hAnsi="Arial" w:cs="Arial"/>
        </w:rPr>
        <w:t xml:space="preserve"> (приложение А).</w:t>
      </w:r>
    </w:p>
    <w:p w14:paraId="6D9DCAFD" w14:textId="77777777" w:rsidR="00660C64" w:rsidRPr="00224694" w:rsidRDefault="00660C64" w:rsidP="00660C64">
      <w:pPr>
        <w:spacing w:line="360" w:lineRule="auto"/>
        <w:ind w:firstLine="709"/>
        <w:rPr>
          <w:rFonts w:ascii="Arial" w:hAnsi="Arial" w:cs="Arial"/>
        </w:rPr>
      </w:pPr>
      <w:r>
        <w:rPr>
          <w:rFonts w:ascii="Arial" w:hAnsi="Arial" w:cs="Arial"/>
        </w:rPr>
        <w:t>5.</w:t>
      </w:r>
      <w:r w:rsidR="00A50450">
        <w:rPr>
          <w:rFonts w:ascii="Arial" w:hAnsi="Arial" w:cs="Arial"/>
        </w:rPr>
        <w:t>10</w:t>
      </w:r>
      <w:r>
        <w:rPr>
          <w:rFonts w:ascii="Arial" w:hAnsi="Arial" w:cs="Arial"/>
        </w:rPr>
        <w:t>.3</w:t>
      </w:r>
      <w:r w:rsidR="001E10E3">
        <w:rPr>
          <w:rFonts w:ascii="Arial" w:hAnsi="Arial" w:cs="Arial"/>
        </w:rPr>
        <w:t> </w:t>
      </w:r>
      <w:r w:rsidRPr="00224694">
        <w:rPr>
          <w:rFonts w:ascii="Arial" w:hAnsi="Arial" w:cs="Arial"/>
        </w:rPr>
        <w:t xml:space="preserve">Маркировка должна быть нанесена на русском языке и при наличии соответствующих требований в законодательстве государств-членов на государственном языке (государственных языках) государства-члена, на территории которого реализуется продукция. При необходимости допускается дополнительное нанесение маркировки на других языках при условии идентичности содержания с текстом. </w:t>
      </w:r>
    </w:p>
    <w:p w14:paraId="598150D5" w14:textId="77777777" w:rsidR="00660C64" w:rsidRPr="00224694" w:rsidRDefault="00A50450" w:rsidP="00660C64">
      <w:pPr>
        <w:spacing w:line="360" w:lineRule="auto"/>
        <w:ind w:firstLine="709"/>
        <w:rPr>
          <w:rFonts w:ascii="Arial" w:hAnsi="Arial" w:cs="Arial"/>
        </w:rPr>
      </w:pPr>
      <w:r>
        <w:rPr>
          <w:rFonts w:ascii="Arial" w:hAnsi="Arial" w:cs="Arial"/>
        </w:rPr>
        <w:t>5.10.4</w:t>
      </w:r>
      <w:r w:rsidR="001E10E3">
        <w:rPr>
          <w:rFonts w:ascii="Arial" w:hAnsi="Arial" w:cs="Arial"/>
        </w:rPr>
        <w:t> </w:t>
      </w:r>
      <w:r w:rsidR="00660C64" w:rsidRPr="00224694">
        <w:rPr>
          <w:rFonts w:ascii="Arial" w:hAnsi="Arial" w:cs="Arial"/>
        </w:rPr>
        <w:t xml:space="preserve">Если маркировку невозможно нанести непосредственно на продукцию, маркировка должна быть нанесена на упаковку и внесена в техническую документацию на продукцию. Изготовитель самостоятельно устанавливает возможность или невозможность нанесения маркировки на продукцию. </w:t>
      </w:r>
    </w:p>
    <w:p w14:paraId="5106DE35" w14:textId="77777777" w:rsidR="00660C64" w:rsidRDefault="00A50450" w:rsidP="00A50450">
      <w:pPr>
        <w:spacing w:line="360" w:lineRule="auto"/>
        <w:ind w:firstLine="709"/>
        <w:rPr>
          <w:rFonts w:ascii="Arial" w:hAnsi="Arial" w:cs="Arial"/>
        </w:rPr>
      </w:pPr>
      <w:r>
        <w:rPr>
          <w:rFonts w:ascii="Arial" w:hAnsi="Arial" w:cs="Arial"/>
        </w:rPr>
        <w:t xml:space="preserve">5.10.5 </w:t>
      </w:r>
      <w:r w:rsidR="00660C64" w:rsidRPr="00224694">
        <w:rPr>
          <w:rFonts w:ascii="Arial" w:hAnsi="Arial" w:cs="Arial"/>
        </w:rPr>
        <w:t>Маркировка продукции должна быть разборчивой, легкочитаемой и нанесена в доступном для осмотра месте.</w:t>
      </w:r>
    </w:p>
    <w:p w14:paraId="0F878780" w14:textId="77777777" w:rsidR="00660C64" w:rsidRPr="00CD2611" w:rsidRDefault="00660C64" w:rsidP="00660C64">
      <w:pPr>
        <w:spacing w:line="360" w:lineRule="auto"/>
        <w:ind w:firstLine="709"/>
        <w:rPr>
          <w:rFonts w:ascii="Arial" w:hAnsi="Arial" w:cs="Arial"/>
          <w:b/>
        </w:rPr>
      </w:pPr>
      <w:r w:rsidRPr="00CD2611">
        <w:rPr>
          <w:rFonts w:ascii="Arial" w:hAnsi="Arial" w:cs="Arial"/>
          <w:b/>
        </w:rPr>
        <w:t>5.</w:t>
      </w:r>
      <w:r>
        <w:rPr>
          <w:rFonts w:ascii="Arial" w:hAnsi="Arial" w:cs="Arial"/>
          <w:b/>
        </w:rPr>
        <w:t>1</w:t>
      </w:r>
      <w:r w:rsidR="00A50450">
        <w:rPr>
          <w:rFonts w:ascii="Arial" w:hAnsi="Arial" w:cs="Arial"/>
          <w:b/>
        </w:rPr>
        <w:t>1</w:t>
      </w:r>
      <w:r w:rsidRPr="00CD2611">
        <w:rPr>
          <w:rFonts w:ascii="Arial" w:hAnsi="Arial" w:cs="Arial"/>
          <w:b/>
        </w:rPr>
        <w:t xml:space="preserve"> Требования к упаковке</w:t>
      </w:r>
    </w:p>
    <w:p w14:paraId="5D65F0B8" w14:textId="77777777" w:rsidR="00660C64" w:rsidRPr="00C81F21" w:rsidRDefault="00660C64" w:rsidP="000D744A">
      <w:pPr>
        <w:spacing w:line="360" w:lineRule="auto"/>
        <w:ind w:firstLine="709"/>
        <w:rPr>
          <w:rFonts w:ascii="Arial" w:hAnsi="Arial" w:cs="Arial"/>
        </w:rPr>
      </w:pPr>
      <w:r w:rsidRPr="00C81F21">
        <w:rPr>
          <w:rFonts w:ascii="Arial" w:hAnsi="Arial" w:cs="Arial"/>
        </w:rPr>
        <w:t>Упаковка</w:t>
      </w:r>
      <w:r w:rsidR="00C964C8">
        <w:rPr>
          <w:rFonts w:ascii="Arial" w:hAnsi="Arial" w:cs="Arial"/>
        </w:rPr>
        <w:t xml:space="preserve"> го</w:t>
      </w:r>
      <w:r w:rsidRPr="00C81F21">
        <w:rPr>
          <w:rFonts w:ascii="Arial" w:hAnsi="Arial" w:cs="Arial"/>
        </w:rPr>
        <w:t>тов</w:t>
      </w:r>
      <w:r>
        <w:rPr>
          <w:rFonts w:ascii="Arial" w:hAnsi="Arial" w:cs="Arial"/>
        </w:rPr>
        <w:t>ой специальной одежды</w:t>
      </w:r>
      <w:r w:rsidR="000D744A">
        <w:rPr>
          <w:rFonts w:ascii="Arial" w:hAnsi="Arial" w:cs="Arial"/>
        </w:rPr>
        <w:t xml:space="preserve"> – </w:t>
      </w:r>
      <w:r w:rsidRPr="00C81F21">
        <w:rPr>
          <w:rFonts w:ascii="Arial" w:hAnsi="Arial" w:cs="Arial"/>
        </w:rPr>
        <w:t>по ГОСТ 10581 (в части спецодежды).</w:t>
      </w:r>
    </w:p>
    <w:p w14:paraId="2AD0BE07" w14:textId="77777777" w:rsidR="00DD077A" w:rsidRPr="009847FA" w:rsidRDefault="0008333F" w:rsidP="003050F1">
      <w:pPr>
        <w:spacing w:line="360" w:lineRule="auto"/>
        <w:ind w:firstLine="709"/>
        <w:rPr>
          <w:rFonts w:ascii="Arial" w:eastAsiaTheme="minorHAnsi" w:hAnsi="Arial" w:cs="Arial"/>
          <w:b/>
          <w:lang w:eastAsia="en-US"/>
        </w:rPr>
      </w:pPr>
      <w:r w:rsidRPr="009847FA">
        <w:rPr>
          <w:rFonts w:ascii="Arial" w:eastAsiaTheme="minorHAnsi" w:hAnsi="Arial" w:cs="Arial"/>
          <w:b/>
          <w:lang w:eastAsia="en-US"/>
        </w:rPr>
        <w:t>5.</w:t>
      </w:r>
      <w:r w:rsidR="00A50450">
        <w:rPr>
          <w:rFonts w:ascii="Arial" w:eastAsiaTheme="minorHAnsi" w:hAnsi="Arial" w:cs="Arial"/>
          <w:b/>
          <w:lang w:eastAsia="en-US"/>
        </w:rPr>
        <w:t>12</w:t>
      </w:r>
      <w:r w:rsidR="009847FA">
        <w:rPr>
          <w:rFonts w:ascii="Arial" w:eastAsiaTheme="minorHAnsi" w:hAnsi="Arial" w:cs="Arial"/>
          <w:b/>
          <w:lang w:eastAsia="en-US"/>
        </w:rPr>
        <w:t> </w:t>
      </w:r>
      <w:r w:rsidR="0020709B" w:rsidRPr="009847FA">
        <w:rPr>
          <w:rFonts w:ascii="Arial" w:eastAsiaTheme="minorHAnsi" w:hAnsi="Arial" w:cs="Arial"/>
          <w:b/>
          <w:lang w:eastAsia="en-US"/>
        </w:rPr>
        <w:t xml:space="preserve">Требования к специальной </w:t>
      </w:r>
      <w:r w:rsidR="00A1263C" w:rsidRPr="009847FA">
        <w:rPr>
          <w:rFonts w:ascii="Arial" w:eastAsiaTheme="minorHAnsi" w:hAnsi="Arial" w:cs="Arial"/>
          <w:b/>
          <w:lang w:eastAsia="en-US"/>
        </w:rPr>
        <w:t xml:space="preserve">одежде </w:t>
      </w:r>
      <w:r w:rsidR="00C964C8">
        <w:rPr>
          <w:rFonts w:ascii="Arial" w:eastAsiaTheme="minorHAnsi" w:hAnsi="Arial" w:cs="Arial"/>
          <w:b/>
          <w:lang w:eastAsia="en-US"/>
        </w:rPr>
        <w:t>при проведении</w:t>
      </w:r>
      <w:r w:rsidR="0020709B" w:rsidRPr="009847FA">
        <w:rPr>
          <w:rFonts w:ascii="Arial" w:eastAsiaTheme="minorHAnsi" w:hAnsi="Arial" w:cs="Arial"/>
          <w:b/>
          <w:lang w:eastAsia="en-US"/>
        </w:rPr>
        <w:t xml:space="preserve"> аварийно-спасательных работ в </w:t>
      </w:r>
      <w:r w:rsidR="00C964C8">
        <w:rPr>
          <w:rFonts w:ascii="Arial" w:eastAsiaTheme="minorHAnsi" w:hAnsi="Arial" w:cs="Arial"/>
          <w:b/>
          <w:lang w:eastAsia="en-US"/>
        </w:rPr>
        <w:t>зонах</w:t>
      </w:r>
      <w:r w:rsidR="0020709B" w:rsidRPr="009847FA">
        <w:rPr>
          <w:rFonts w:ascii="Arial" w:eastAsiaTheme="minorHAnsi" w:hAnsi="Arial" w:cs="Arial"/>
          <w:b/>
          <w:lang w:eastAsia="en-US"/>
        </w:rPr>
        <w:t xml:space="preserve"> ради</w:t>
      </w:r>
      <w:r w:rsidR="00C964C8">
        <w:rPr>
          <w:rFonts w:ascii="Arial" w:eastAsiaTheme="minorHAnsi" w:hAnsi="Arial" w:cs="Arial"/>
          <w:b/>
          <w:lang w:eastAsia="en-US"/>
        </w:rPr>
        <w:t>ационного</w:t>
      </w:r>
      <w:r w:rsidR="0020709B" w:rsidRPr="009847FA">
        <w:rPr>
          <w:rFonts w:ascii="Arial" w:eastAsiaTheme="minorHAnsi" w:hAnsi="Arial" w:cs="Arial"/>
          <w:b/>
          <w:lang w:eastAsia="en-US"/>
        </w:rPr>
        <w:t xml:space="preserve"> загрязнения</w:t>
      </w:r>
    </w:p>
    <w:p w14:paraId="2516DDB3" w14:textId="77777777" w:rsidR="00FC4D39" w:rsidRPr="00A96F9A" w:rsidRDefault="0008333F" w:rsidP="003050F1">
      <w:pPr>
        <w:spacing w:line="360" w:lineRule="auto"/>
        <w:ind w:firstLine="709"/>
        <w:rPr>
          <w:rFonts w:ascii="Arial" w:hAnsi="Arial" w:cs="Arial"/>
        </w:rPr>
      </w:pPr>
      <w:r w:rsidRPr="00E250AE">
        <w:rPr>
          <w:rFonts w:ascii="Arial" w:eastAsiaTheme="minorHAnsi" w:hAnsi="Arial" w:cs="Arial"/>
          <w:lang w:eastAsia="en-US"/>
        </w:rPr>
        <w:t>5.</w:t>
      </w:r>
      <w:r w:rsidR="00BC567C">
        <w:rPr>
          <w:rFonts w:ascii="Arial" w:eastAsiaTheme="minorHAnsi" w:hAnsi="Arial" w:cs="Arial"/>
          <w:lang w:eastAsia="en-US"/>
        </w:rPr>
        <w:t>12</w:t>
      </w:r>
      <w:r w:rsidRPr="00E250AE">
        <w:rPr>
          <w:rFonts w:ascii="Arial" w:eastAsiaTheme="minorHAnsi" w:hAnsi="Arial" w:cs="Arial"/>
          <w:lang w:eastAsia="en-US"/>
        </w:rPr>
        <w:t xml:space="preserve">.1 </w:t>
      </w:r>
      <w:r w:rsidR="00A96F9A" w:rsidRPr="00E250AE">
        <w:rPr>
          <w:rFonts w:ascii="Arial" w:eastAsiaTheme="minorHAnsi" w:hAnsi="Arial" w:cs="Arial"/>
          <w:lang w:eastAsia="en-US"/>
        </w:rPr>
        <w:t>С</w:t>
      </w:r>
      <w:r w:rsidR="00FC4D39" w:rsidRPr="00E250AE">
        <w:rPr>
          <w:rFonts w:ascii="Arial" w:eastAsiaTheme="minorHAnsi" w:hAnsi="Arial" w:cs="Arial"/>
          <w:lang w:eastAsia="en-US"/>
        </w:rPr>
        <w:t xml:space="preserve">пециальная </w:t>
      </w:r>
      <w:r w:rsidR="00A96F9A" w:rsidRPr="00E250AE">
        <w:rPr>
          <w:rFonts w:ascii="Arial" w:eastAsiaTheme="minorHAnsi" w:hAnsi="Arial" w:cs="Arial"/>
          <w:lang w:eastAsia="en-US"/>
        </w:rPr>
        <w:t>о</w:t>
      </w:r>
      <w:r w:rsidR="009C1DC7" w:rsidRPr="00E250AE">
        <w:rPr>
          <w:rFonts w:ascii="Arial" w:eastAsiaTheme="minorHAnsi" w:hAnsi="Arial" w:cs="Arial"/>
          <w:lang w:eastAsia="en-US"/>
        </w:rPr>
        <w:t xml:space="preserve">дежда для защиты от поражающих </w:t>
      </w:r>
      <w:r w:rsidR="00FC4D39" w:rsidRPr="00E250AE">
        <w:rPr>
          <w:rFonts w:ascii="Arial" w:hAnsi="Arial" w:cs="Arial"/>
        </w:rPr>
        <w:t>радиационных факторов</w:t>
      </w:r>
      <w:r w:rsidR="00FC4D39" w:rsidRPr="00A96F9A">
        <w:rPr>
          <w:rFonts w:ascii="Arial" w:hAnsi="Arial" w:cs="Arial"/>
        </w:rPr>
        <w:t xml:space="preserve"> должна соответствовать следующим требованиям: </w:t>
      </w:r>
    </w:p>
    <w:p w14:paraId="7943D69E" w14:textId="77777777" w:rsidR="00562B05" w:rsidRPr="00D43B32" w:rsidRDefault="000D744A" w:rsidP="003050F1">
      <w:pPr>
        <w:spacing w:line="360" w:lineRule="auto"/>
        <w:ind w:firstLine="709"/>
        <w:rPr>
          <w:rFonts w:ascii="Arial" w:hAnsi="Arial" w:cs="Arial"/>
        </w:rPr>
      </w:pPr>
      <w:r>
        <w:rPr>
          <w:rFonts w:ascii="Arial" w:hAnsi="Arial" w:cs="Arial"/>
        </w:rPr>
        <w:t>- </w:t>
      </w:r>
      <w:r w:rsidR="00562B05" w:rsidRPr="00D43B32">
        <w:rPr>
          <w:rFonts w:ascii="Arial" w:hAnsi="Arial" w:cs="Arial"/>
        </w:rPr>
        <w:t xml:space="preserve">материалы </w:t>
      </w:r>
      <w:r w:rsidR="00E250AE" w:rsidRPr="00D43B32">
        <w:rPr>
          <w:rFonts w:ascii="Arial" w:hAnsi="Arial" w:cs="Arial"/>
        </w:rPr>
        <w:t xml:space="preserve">специальной одежды для защиты </w:t>
      </w:r>
      <w:r w:rsidR="00562B05" w:rsidRPr="00D43B32">
        <w:rPr>
          <w:rFonts w:ascii="Arial" w:hAnsi="Arial" w:cs="Arial"/>
        </w:rPr>
        <w:t>от бета-излучения не должны содержать химических элементов, имеющих атомную массу более 30 г/моль</w:t>
      </w:r>
      <w:r w:rsidR="00D43B32" w:rsidRPr="00D43B32">
        <w:rPr>
          <w:rFonts w:ascii="Arial" w:hAnsi="Arial" w:cs="Arial"/>
        </w:rPr>
        <w:t>;</w:t>
      </w:r>
    </w:p>
    <w:p w14:paraId="3A8D6D40" w14:textId="77777777" w:rsidR="00FC4D39" w:rsidRPr="00D43B32" w:rsidRDefault="00451531" w:rsidP="003050F1">
      <w:pPr>
        <w:spacing w:line="360" w:lineRule="auto"/>
        <w:ind w:firstLine="709"/>
        <w:rPr>
          <w:rFonts w:ascii="Arial" w:hAnsi="Arial" w:cs="Arial"/>
        </w:rPr>
      </w:pPr>
      <w:r>
        <w:rPr>
          <w:rFonts w:ascii="Arial" w:hAnsi="Arial" w:cs="Arial"/>
        </w:rPr>
        <w:lastRenderedPageBreak/>
        <w:t xml:space="preserve">- </w:t>
      </w:r>
      <w:r w:rsidR="00FC4D39" w:rsidRPr="00D43B32">
        <w:rPr>
          <w:rFonts w:ascii="Arial" w:hAnsi="Arial" w:cs="Arial"/>
        </w:rPr>
        <w:t>коэффициенты защиты от бета-излучения и мягкого фотонного излучения (</w:t>
      </w:r>
      <w:r w:rsidR="00CF3F2A" w:rsidRPr="00D43B32">
        <w:rPr>
          <w:rFonts w:ascii="Arial" w:hAnsi="Arial" w:cs="Arial"/>
        </w:rPr>
        <w:t xml:space="preserve">с энергией </w:t>
      </w:r>
      <w:r w:rsidR="00E96F1C" w:rsidRPr="00D43B32">
        <w:rPr>
          <w:rFonts w:ascii="Arial" w:hAnsi="Arial" w:cs="Arial"/>
        </w:rPr>
        <w:t xml:space="preserve">до </w:t>
      </w:r>
      <w:r w:rsidR="00FC4D39" w:rsidRPr="00D43B32">
        <w:rPr>
          <w:rFonts w:ascii="Arial" w:hAnsi="Arial" w:cs="Arial"/>
        </w:rPr>
        <w:t>60</w:t>
      </w:r>
      <w:r w:rsidR="00E96F1C" w:rsidRPr="00D43B32">
        <w:rPr>
          <w:rFonts w:ascii="Arial" w:hAnsi="Arial" w:cs="Arial"/>
        </w:rPr>
        <w:t> </w:t>
      </w:r>
      <w:r w:rsidR="00FC4D39" w:rsidRPr="00D43B32">
        <w:rPr>
          <w:rFonts w:ascii="Arial" w:hAnsi="Arial" w:cs="Arial"/>
        </w:rPr>
        <w:t xml:space="preserve">кэВ) </w:t>
      </w:r>
      <w:r w:rsidR="00F608F1" w:rsidRPr="00D43B32">
        <w:rPr>
          <w:rFonts w:ascii="Arial" w:hAnsi="Arial" w:cs="Arial"/>
        </w:rPr>
        <w:t>материал</w:t>
      </w:r>
      <w:r w:rsidR="00C830EE" w:rsidRPr="00D43B32">
        <w:rPr>
          <w:rFonts w:ascii="Arial" w:hAnsi="Arial" w:cs="Arial"/>
        </w:rPr>
        <w:t>а</w:t>
      </w:r>
      <w:r w:rsidR="00F608F1" w:rsidRPr="00D43B32">
        <w:rPr>
          <w:rFonts w:ascii="Arial" w:hAnsi="Arial" w:cs="Arial"/>
        </w:rPr>
        <w:t xml:space="preserve"> </w:t>
      </w:r>
      <w:r w:rsidR="00C830EE" w:rsidRPr="00D43B32">
        <w:rPr>
          <w:rFonts w:ascii="Arial" w:eastAsiaTheme="minorHAnsi" w:hAnsi="Arial" w:cs="Arial"/>
          <w:lang w:eastAsia="en-US"/>
        </w:rPr>
        <w:t xml:space="preserve">специальной </w:t>
      </w:r>
      <w:r w:rsidR="00C830EE" w:rsidRPr="00D43B32">
        <w:rPr>
          <w:rFonts w:ascii="Arial" w:hAnsi="Arial" w:cs="Arial"/>
        </w:rPr>
        <w:t>одежды</w:t>
      </w:r>
      <w:r w:rsidR="00F608F1" w:rsidRPr="00D43B32">
        <w:rPr>
          <w:rFonts w:ascii="Arial" w:hAnsi="Arial" w:cs="Arial"/>
        </w:rPr>
        <w:t xml:space="preserve"> </w:t>
      </w:r>
      <w:r w:rsidR="00FC4D39" w:rsidRPr="00D43B32">
        <w:rPr>
          <w:rFonts w:ascii="Arial" w:hAnsi="Arial" w:cs="Arial"/>
        </w:rPr>
        <w:t>должны быть не менее 3</w:t>
      </w:r>
      <w:r w:rsidR="00CF3F2A" w:rsidRPr="00D43B32">
        <w:rPr>
          <w:rFonts w:ascii="Arial" w:hAnsi="Arial" w:cs="Arial"/>
        </w:rPr>
        <w:t>;</w:t>
      </w:r>
      <w:r w:rsidR="00FC4D39" w:rsidRPr="00D43B32">
        <w:rPr>
          <w:rFonts w:ascii="Arial" w:hAnsi="Arial" w:cs="Arial"/>
        </w:rPr>
        <w:t xml:space="preserve"> </w:t>
      </w:r>
    </w:p>
    <w:p w14:paraId="5EA501D8" w14:textId="77777777" w:rsidR="00F463AD" w:rsidRPr="00D43B32" w:rsidRDefault="00451531" w:rsidP="003050F1">
      <w:pPr>
        <w:spacing w:line="360" w:lineRule="auto"/>
        <w:ind w:firstLine="709"/>
        <w:rPr>
          <w:rFonts w:ascii="Arial" w:hAnsi="Arial" w:cs="Arial"/>
        </w:rPr>
      </w:pPr>
      <w:r>
        <w:rPr>
          <w:rFonts w:ascii="Arial" w:hAnsi="Arial" w:cs="Arial"/>
        </w:rPr>
        <w:t xml:space="preserve">- </w:t>
      </w:r>
      <w:r w:rsidR="00FC4D39" w:rsidRPr="00D43B32">
        <w:rPr>
          <w:rFonts w:ascii="Arial" w:hAnsi="Arial" w:cs="Arial"/>
        </w:rPr>
        <w:t xml:space="preserve">коэффициент дезактивации наружной </w:t>
      </w:r>
      <w:r w:rsidR="00CF3F2A" w:rsidRPr="00D43B32">
        <w:rPr>
          <w:rFonts w:ascii="Arial" w:hAnsi="Arial" w:cs="Arial"/>
        </w:rPr>
        <w:t xml:space="preserve">поверхности специальной одежды </w:t>
      </w:r>
      <w:r w:rsidR="00FC4D39" w:rsidRPr="00D43B32">
        <w:rPr>
          <w:rFonts w:ascii="Arial" w:hAnsi="Arial" w:cs="Arial"/>
        </w:rPr>
        <w:t>из текстильных материалов с эластомерным покрытием должен быть не менее 10</w:t>
      </w:r>
      <w:r w:rsidR="00F463AD" w:rsidRPr="002235F9">
        <w:rPr>
          <w:rFonts w:ascii="Arial" w:hAnsi="Arial" w:cs="Arial"/>
        </w:rPr>
        <w:t>;</w:t>
      </w:r>
    </w:p>
    <w:p w14:paraId="7B44B440" w14:textId="77777777" w:rsidR="00F463AD" w:rsidRPr="00D43B32" w:rsidRDefault="00451531" w:rsidP="003050F1">
      <w:pPr>
        <w:spacing w:line="360" w:lineRule="auto"/>
        <w:ind w:firstLine="709"/>
        <w:rPr>
          <w:rFonts w:ascii="Arial" w:hAnsi="Arial" w:cs="Arial"/>
        </w:rPr>
      </w:pPr>
      <w:r>
        <w:rPr>
          <w:rFonts w:ascii="Arial" w:hAnsi="Arial" w:cs="Arial"/>
        </w:rPr>
        <w:t xml:space="preserve">- </w:t>
      </w:r>
      <w:r w:rsidR="00F463AD" w:rsidRPr="00D43B32">
        <w:rPr>
          <w:rFonts w:ascii="Arial" w:hAnsi="Arial" w:cs="Arial"/>
        </w:rPr>
        <w:t xml:space="preserve">коэффициент дезактивации наружной </w:t>
      </w:r>
      <w:r w:rsidR="00CF3F2A" w:rsidRPr="00D43B32">
        <w:rPr>
          <w:rFonts w:ascii="Arial" w:hAnsi="Arial" w:cs="Arial"/>
        </w:rPr>
        <w:t xml:space="preserve">поверхности специальной одежды </w:t>
      </w:r>
      <w:r w:rsidR="00F463AD" w:rsidRPr="00D43B32">
        <w:rPr>
          <w:rFonts w:ascii="Arial" w:hAnsi="Arial" w:cs="Arial"/>
        </w:rPr>
        <w:t xml:space="preserve">с пластмассовым </w:t>
      </w:r>
      <w:r w:rsidR="00CF3F2A" w:rsidRPr="00D43B32">
        <w:rPr>
          <w:rFonts w:ascii="Arial" w:hAnsi="Arial" w:cs="Arial"/>
        </w:rPr>
        <w:t xml:space="preserve">и пленочным </w:t>
      </w:r>
      <w:r w:rsidR="00F463AD" w:rsidRPr="00D43B32">
        <w:rPr>
          <w:rFonts w:ascii="Arial" w:hAnsi="Arial" w:cs="Arial"/>
        </w:rPr>
        <w:t xml:space="preserve">покрытием должен быть не менее 20; </w:t>
      </w:r>
    </w:p>
    <w:p w14:paraId="15C3F3F6" w14:textId="77777777" w:rsidR="00FC4D39" w:rsidRPr="00D43B32" w:rsidRDefault="00451531" w:rsidP="003050F1">
      <w:pPr>
        <w:spacing w:line="360" w:lineRule="auto"/>
        <w:ind w:firstLine="709"/>
        <w:rPr>
          <w:rFonts w:ascii="Arial" w:hAnsi="Arial" w:cs="Arial"/>
        </w:rPr>
      </w:pPr>
      <w:r>
        <w:rPr>
          <w:rFonts w:ascii="Arial" w:hAnsi="Arial" w:cs="Arial"/>
        </w:rPr>
        <w:t xml:space="preserve">- </w:t>
      </w:r>
      <w:r w:rsidR="00FC4D39" w:rsidRPr="00D43B32">
        <w:rPr>
          <w:rFonts w:ascii="Arial" w:hAnsi="Arial" w:cs="Arial"/>
        </w:rPr>
        <w:t xml:space="preserve">материалы </w:t>
      </w:r>
      <w:r w:rsidR="00C830EE" w:rsidRPr="00D43B32">
        <w:rPr>
          <w:rFonts w:ascii="Arial" w:eastAsiaTheme="minorHAnsi" w:hAnsi="Arial" w:cs="Arial"/>
          <w:lang w:eastAsia="en-US"/>
        </w:rPr>
        <w:t xml:space="preserve">специальной </w:t>
      </w:r>
      <w:r w:rsidR="00C830EE" w:rsidRPr="00D43B32">
        <w:rPr>
          <w:rFonts w:ascii="Arial" w:hAnsi="Arial" w:cs="Arial"/>
        </w:rPr>
        <w:t>одежды</w:t>
      </w:r>
      <w:r w:rsidR="00F608F1" w:rsidRPr="00D43B32">
        <w:rPr>
          <w:rFonts w:ascii="Arial" w:hAnsi="Arial" w:cs="Arial"/>
        </w:rPr>
        <w:t xml:space="preserve"> </w:t>
      </w:r>
      <w:r w:rsidR="00CF3F2A" w:rsidRPr="00D43B32">
        <w:rPr>
          <w:rFonts w:ascii="Arial" w:hAnsi="Arial" w:cs="Arial"/>
        </w:rPr>
        <w:t xml:space="preserve">многоразового применения </w:t>
      </w:r>
      <w:r w:rsidR="00FC4D39" w:rsidRPr="00D43B32">
        <w:rPr>
          <w:rFonts w:ascii="Arial" w:hAnsi="Arial" w:cs="Arial"/>
        </w:rPr>
        <w:t xml:space="preserve">должны сохранять защитные свойства </w:t>
      </w:r>
      <w:r w:rsidR="008E114D" w:rsidRPr="00D43B32">
        <w:rPr>
          <w:rFonts w:ascii="Arial" w:hAnsi="Arial" w:cs="Arial"/>
        </w:rPr>
        <w:t xml:space="preserve">от бета-излучения и мягкого фотонного излучения </w:t>
      </w:r>
      <w:r w:rsidR="00FC4D39" w:rsidRPr="00D43B32">
        <w:rPr>
          <w:rFonts w:ascii="Arial" w:hAnsi="Arial" w:cs="Arial"/>
        </w:rPr>
        <w:t xml:space="preserve">после 5 циклов </w:t>
      </w:r>
      <w:r w:rsidR="00F608F1" w:rsidRPr="00D43B32">
        <w:rPr>
          <w:rFonts w:ascii="Arial" w:hAnsi="Arial" w:cs="Arial"/>
        </w:rPr>
        <w:t>«</w:t>
      </w:r>
      <w:r w:rsidR="00FC4D39" w:rsidRPr="00D43B32">
        <w:rPr>
          <w:rFonts w:ascii="Arial" w:hAnsi="Arial" w:cs="Arial"/>
        </w:rPr>
        <w:t xml:space="preserve">загрязнение </w:t>
      </w:r>
      <w:r w:rsidR="00F608F1" w:rsidRPr="00D43B32">
        <w:rPr>
          <w:rFonts w:ascii="Arial" w:hAnsi="Arial" w:cs="Arial"/>
        </w:rPr>
        <w:t>–</w:t>
      </w:r>
      <w:r w:rsidR="00FC4D39" w:rsidRPr="00D43B32">
        <w:rPr>
          <w:rFonts w:ascii="Arial" w:hAnsi="Arial" w:cs="Arial"/>
        </w:rPr>
        <w:t xml:space="preserve"> дезактивация</w:t>
      </w:r>
      <w:r w:rsidR="00F608F1" w:rsidRPr="00D43B32">
        <w:rPr>
          <w:rFonts w:ascii="Arial" w:hAnsi="Arial" w:cs="Arial"/>
        </w:rPr>
        <w:t>»</w:t>
      </w:r>
      <w:r w:rsidR="008E114D" w:rsidRPr="00D43B32">
        <w:rPr>
          <w:rFonts w:ascii="Arial" w:hAnsi="Arial" w:cs="Arial"/>
        </w:rPr>
        <w:t>;</w:t>
      </w:r>
    </w:p>
    <w:p w14:paraId="1972EFD3" w14:textId="77777777" w:rsidR="00451531" w:rsidRDefault="000D744A" w:rsidP="003050F1">
      <w:pPr>
        <w:spacing w:line="360" w:lineRule="auto"/>
        <w:ind w:firstLine="709"/>
        <w:rPr>
          <w:rFonts w:ascii="Arial" w:hAnsi="Arial" w:cs="Arial"/>
        </w:rPr>
      </w:pPr>
      <w:r>
        <w:rPr>
          <w:rFonts w:ascii="Arial" w:hAnsi="Arial" w:cs="Arial"/>
        </w:rPr>
        <w:t>- </w:t>
      </w:r>
      <w:r w:rsidR="00FC4D39" w:rsidRPr="00D43B32">
        <w:rPr>
          <w:rFonts w:ascii="Arial" w:hAnsi="Arial" w:cs="Arial"/>
        </w:rPr>
        <w:t xml:space="preserve">разрывная </w:t>
      </w:r>
      <w:r w:rsidR="00C42659" w:rsidRPr="00D43B32">
        <w:rPr>
          <w:rFonts w:ascii="Arial" w:hAnsi="Arial" w:cs="Arial"/>
        </w:rPr>
        <w:t xml:space="preserve">и раздирающая </w:t>
      </w:r>
      <w:r w:rsidR="00FC4D39" w:rsidRPr="00D43B32">
        <w:rPr>
          <w:rFonts w:ascii="Arial" w:hAnsi="Arial" w:cs="Arial"/>
        </w:rPr>
        <w:t>нагрузк</w:t>
      </w:r>
      <w:r w:rsidR="00C42659" w:rsidRPr="00D43B32">
        <w:rPr>
          <w:rFonts w:ascii="Arial" w:hAnsi="Arial" w:cs="Arial"/>
        </w:rPr>
        <w:t>и</w:t>
      </w:r>
      <w:r w:rsidR="00FC4D39" w:rsidRPr="00D43B32">
        <w:rPr>
          <w:rFonts w:ascii="Arial" w:hAnsi="Arial" w:cs="Arial"/>
        </w:rPr>
        <w:t xml:space="preserve"> материалов</w:t>
      </w:r>
      <w:r w:rsidR="00C830EE" w:rsidRPr="00D43B32">
        <w:rPr>
          <w:rFonts w:ascii="Arial" w:eastAsiaTheme="minorHAnsi" w:hAnsi="Arial" w:cs="Arial"/>
          <w:lang w:eastAsia="en-US"/>
        </w:rPr>
        <w:t xml:space="preserve"> специальной</w:t>
      </w:r>
      <w:r w:rsidR="00FC4D39" w:rsidRPr="00D43B32">
        <w:rPr>
          <w:rFonts w:ascii="Arial" w:hAnsi="Arial" w:cs="Arial"/>
        </w:rPr>
        <w:t xml:space="preserve"> </w:t>
      </w:r>
      <w:r w:rsidR="00C830EE" w:rsidRPr="00D43B32">
        <w:rPr>
          <w:rFonts w:ascii="Arial" w:hAnsi="Arial" w:cs="Arial"/>
        </w:rPr>
        <w:t>одежды</w:t>
      </w:r>
      <w:r w:rsidR="00C42659" w:rsidRPr="00D43B32">
        <w:rPr>
          <w:rFonts w:ascii="Arial" w:hAnsi="Arial" w:cs="Arial"/>
        </w:rPr>
        <w:t xml:space="preserve"> </w:t>
      </w:r>
      <w:r>
        <w:rPr>
          <w:rFonts w:ascii="Arial" w:hAnsi="Arial" w:cs="Arial"/>
        </w:rPr>
        <w:br/>
      </w:r>
      <w:r w:rsidR="008E114D" w:rsidRPr="00D43B32">
        <w:rPr>
          <w:rFonts w:ascii="Arial" w:hAnsi="Arial" w:cs="Arial"/>
        </w:rPr>
        <w:t xml:space="preserve">(см. табл. 1) </w:t>
      </w:r>
      <w:r w:rsidR="00FC4D39" w:rsidRPr="00D43B32">
        <w:rPr>
          <w:rFonts w:ascii="Arial" w:hAnsi="Arial" w:cs="Arial"/>
        </w:rPr>
        <w:t>не должны уменьшаться более чем на 10</w:t>
      </w:r>
      <w:r>
        <w:rPr>
          <w:rFonts w:ascii="Arial" w:hAnsi="Arial" w:cs="Arial"/>
        </w:rPr>
        <w:t xml:space="preserve"> %</w:t>
      </w:r>
      <w:r w:rsidR="00FC4D39" w:rsidRPr="00D43B32">
        <w:rPr>
          <w:rFonts w:ascii="Arial" w:hAnsi="Arial" w:cs="Arial"/>
        </w:rPr>
        <w:t xml:space="preserve"> </w:t>
      </w:r>
      <w:r w:rsidR="00DD1AD2" w:rsidRPr="00D43B32">
        <w:rPr>
          <w:rFonts w:ascii="Arial" w:hAnsi="Arial" w:cs="Arial"/>
        </w:rPr>
        <w:t>после 5 цикл</w:t>
      </w:r>
      <w:r w:rsidR="008E114D" w:rsidRPr="00D43B32">
        <w:rPr>
          <w:rFonts w:ascii="Arial" w:hAnsi="Arial" w:cs="Arial"/>
        </w:rPr>
        <w:t>ов «загрязнение – дезактивация»;</w:t>
      </w:r>
    </w:p>
    <w:p w14:paraId="696721C1" w14:textId="77777777" w:rsidR="00FC4D39" w:rsidRDefault="00451531" w:rsidP="003050F1">
      <w:pPr>
        <w:spacing w:line="360" w:lineRule="auto"/>
        <w:ind w:firstLine="709"/>
        <w:rPr>
          <w:rFonts w:ascii="Arial" w:hAnsi="Arial" w:cs="Arial"/>
        </w:rPr>
      </w:pPr>
      <w:r>
        <w:rPr>
          <w:rFonts w:ascii="Arial" w:hAnsi="Arial" w:cs="Arial"/>
        </w:rPr>
        <w:t xml:space="preserve">- </w:t>
      </w:r>
      <w:r w:rsidR="00FC4D39" w:rsidRPr="00C3216A">
        <w:rPr>
          <w:rFonts w:ascii="Arial" w:hAnsi="Arial" w:cs="Arial"/>
        </w:rPr>
        <w:t xml:space="preserve">усадка </w:t>
      </w:r>
      <w:r w:rsidR="00FC4D39" w:rsidRPr="00A96F9A">
        <w:rPr>
          <w:rFonts w:ascii="Arial" w:hAnsi="Arial" w:cs="Arial"/>
        </w:rPr>
        <w:t xml:space="preserve">материалов </w:t>
      </w:r>
      <w:r w:rsidR="00C830EE" w:rsidRPr="00A96F9A">
        <w:rPr>
          <w:rFonts w:ascii="Arial" w:eastAsiaTheme="minorHAnsi" w:hAnsi="Arial" w:cs="Arial"/>
          <w:lang w:eastAsia="en-US"/>
        </w:rPr>
        <w:t xml:space="preserve">специальной </w:t>
      </w:r>
      <w:r w:rsidR="00C830EE" w:rsidRPr="00A96F9A">
        <w:rPr>
          <w:rFonts w:ascii="Arial" w:hAnsi="Arial" w:cs="Arial"/>
        </w:rPr>
        <w:t>одежды</w:t>
      </w:r>
      <w:r w:rsidR="00F608F1" w:rsidRPr="00A96F9A">
        <w:rPr>
          <w:rFonts w:ascii="Arial" w:hAnsi="Arial" w:cs="Arial"/>
        </w:rPr>
        <w:t xml:space="preserve"> </w:t>
      </w:r>
      <w:r w:rsidR="00FC4D39" w:rsidRPr="00A96F9A">
        <w:rPr>
          <w:rFonts w:ascii="Arial" w:hAnsi="Arial" w:cs="Arial"/>
        </w:rPr>
        <w:t>после</w:t>
      </w:r>
      <w:r w:rsidR="00FC4D39" w:rsidRPr="00C3216A">
        <w:rPr>
          <w:rFonts w:ascii="Arial" w:hAnsi="Arial" w:cs="Arial"/>
        </w:rPr>
        <w:t xml:space="preserve"> проведения 5 дезактиваций не должна превышать 3,5 </w:t>
      </w:r>
      <w:r w:rsidR="008E114D">
        <w:rPr>
          <w:rFonts w:ascii="Arial" w:hAnsi="Arial" w:cs="Arial"/>
        </w:rPr>
        <w:t>%</w:t>
      </w:r>
      <w:r w:rsidR="000C1248" w:rsidRPr="00C3216A">
        <w:rPr>
          <w:rFonts w:ascii="Arial" w:hAnsi="Arial" w:cs="Arial"/>
        </w:rPr>
        <w:t>.</w:t>
      </w:r>
      <w:r w:rsidR="00FC4D39" w:rsidRPr="00C3216A">
        <w:rPr>
          <w:rFonts w:ascii="Arial" w:hAnsi="Arial" w:cs="Arial"/>
        </w:rPr>
        <w:t xml:space="preserve"> </w:t>
      </w:r>
    </w:p>
    <w:p w14:paraId="3486DA7B" w14:textId="77777777" w:rsidR="00A0564A" w:rsidRDefault="0008333F" w:rsidP="003050F1">
      <w:pPr>
        <w:spacing w:line="360" w:lineRule="auto"/>
        <w:ind w:firstLine="709"/>
        <w:rPr>
          <w:rFonts w:ascii="Arial" w:hAnsi="Arial" w:cs="Arial"/>
        </w:rPr>
      </w:pPr>
      <w:r w:rsidRPr="00D43B32">
        <w:rPr>
          <w:rFonts w:ascii="Arial" w:hAnsi="Arial" w:cs="Arial"/>
        </w:rPr>
        <w:t>5.</w:t>
      </w:r>
      <w:r w:rsidR="00BC567C">
        <w:rPr>
          <w:rFonts w:ascii="Arial" w:hAnsi="Arial" w:cs="Arial"/>
        </w:rPr>
        <w:t>12</w:t>
      </w:r>
      <w:r w:rsidRPr="00D43B32">
        <w:rPr>
          <w:rFonts w:ascii="Arial" w:hAnsi="Arial" w:cs="Arial"/>
        </w:rPr>
        <w:t>.</w:t>
      </w:r>
      <w:r w:rsidR="00BC567C">
        <w:rPr>
          <w:rFonts w:ascii="Arial" w:hAnsi="Arial" w:cs="Arial"/>
        </w:rPr>
        <w:t>2</w:t>
      </w:r>
      <w:r w:rsidR="001E10E3">
        <w:rPr>
          <w:rFonts w:ascii="Arial" w:hAnsi="Arial" w:cs="Arial"/>
        </w:rPr>
        <w:t> </w:t>
      </w:r>
      <w:r w:rsidR="00A0564A" w:rsidRPr="00D43B32">
        <w:rPr>
          <w:rFonts w:ascii="Arial" w:hAnsi="Arial" w:cs="Arial"/>
        </w:rPr>
        <w:t>Материалы, используемые для спец</w:t>
      </w:r>
      <w:r w:rsidR="004B260E" w:rsidRPr="00D43B32">
        <w:rPr>
          <w:rFonts w:ascii="Arial" w:hAnsi="Arial" w:cs="Arial"/>
        </w:rPr>
        <w:t xml:space="preserve">иальной </w:t>
      </w:r>
      <w:r w:rsidR="00A0564A" w:rsidRPr="00D43B32">
        <w:rPr>
          <w:rFonts w:ascii="Arial" w:hAnsi="Arial" w:cs="Arial"/>
        </w:rPr>
        <w:t xml:space="preserve">одежды, должны соответствовать требованиям таблицы </w:t>
      </w:r>
      <w:r w:rsidR="00204431" w:rsidRPr="00D43B32">
        <w:rPr>
          <w:rFonts w:ascii="Arial" w:hAnsi="Arial" w:cs="Arial"/>
        </w:rPr>
        <w:t>1.</w:t>
      </w:r>
    </w:p>
    <w:p w14:paraId="347873B5" w14:textId="77777777" w:rsidR="00A0564A" w:rsidRPr="00C3216A" w:rsidRDefault="00A0564A" w:rsidP="000D744A">
      <w:pPr>
        <w:spacing w:line="360" w:lineRule="auto"/>
        <w:ind w:firstLine="0"/>
        <w:rPr>
          <w:rFonts w:ascii="Arial" w:hAnsi="Arial" w:cs="Arial"/>
        </w:rPr>
      </w:pPr>
      <w:r w:rsidRPr="000D744A">
        <w:rPr>
          <w:rFonts w:ascii="Arial" w:hAnsi="Arial" w:cs="Arial"/>
          <w:spacing w:val="40"/>
        </w:rPr>
        <w:t xml:space="preserve">Таблица </w:t>
      </w:r>
      <w:r w:rsidR="008E114D" w:rsidRPr="00D43B32">
        <w:rPr>
          <w:rFonts w:ascii="Arial" w:hAnsi="Arial" w:cs="Arial"/>
        </w:rPr>
        <w:t>1</w:t>
      </w:r>
      <w:r w:rsidRPr="00D43B32">
        <w:rPr>
          <w:rFonts w:ascii="Arial" w:hAnsi="Arial" w:cs="Arial"/>
        </w:rPr>
        <w:t xml:space="preserve"> </w:t>
      </w:r>
      <w:r w:rsidR="000D744A">
        <w:rPr>
          <w:rFonts w:ascii="Arial" w:hAnsi="Arial" w:cs="Arial"/>
        </w:rPr>
        <w:t xml:space="preserve">– </w:t>
      </w:r>
      <w:r w:rsidR="00C4085E">
        <w:rPr>
          <w:rFonts w:ascii="Arial" w:hAnsi="Arial" w:cs="Arial"/>
        </w:rPr>
        <w:t>Физико-химические и механические х</w:t>
      </w:r>
      <w:r w:rsidRPr="00D43B32">
        <w:rPr>
          <w:rFonts w:ascii="Arial" w:hAnsi="Arial" w:cs="Arial"/>
        </w:rPr>
        <w:t>арактеристик</w:t>
      </w:r>
      <w:r w:rsidR="00204431" w:rsidRPr="00D43B32">
        <w:rPr>
          <w:rFonts w:ascii="Arial" w:hAnsi="Arial" w:cs="Arial"/>
        </w:rPr>
        <w:t>и</w:t>
      </w:r>
      <w:r w:rsidRPr="00D43B32">
        <w:rPr>
          <w:rFonts w:ascii="Arial" w:hAnsi="Arial" w:cs="Arial"/>
        </w:rPr>
        <w:t xml:space="preserve"> материалов специальной одежды для защиты от ради</w:t>
      </w:r>
      <w:r w:rsidR="00C964C8">
        <w:rPr>
          <w:rFonts w:ascii="Arial" w:hAnsi="Arial" w:cs="Arial"/>
        </w:rPr>
        <w:t>ационных</w:t>
      </w:r>
      <w:r w:rsidRPr="00D43B32">
        <w:rPr>
          <w:rFonts w:ascii="Arial" w:hAnsi="Arial" w:cs="Arial"/>
        </w:rPr>
        <w:t xml:space="preserve"> загрязнений</w:t>
      </w:r>
    </w:p>
    <w:tbl>
      <w:tblPr>
        <w:tblStyle w:val="a4"/>
        <w:tblW w:w="10206" w:type="dxa"/>
        <w:tblInd w:w="-5" w:type="dxa"/>
        <w:tblLook w:val="04A0" w:firstRow="1" w:lastRow="0" w:firstColumn="1" w:lastColumn="0" w:noHBand="0" w:noVBand="1"/>
      </w:tblPr>
      <w:tblGrid>
        <w:gridCol w:w="3799"/>
        <w:gridCol w:w="3154"/>
        <w:gridCol w:w="3253"/>
      </w:tblGrid>
      <w:tr w:rsidR="000C1248" w:rsidRPr="000D744A" w14:paraId="1491CDC5" w14:textId="77777777" w:rsidTr="00893597">
        <w:tc>
          <w:tcPr>
            <w:tcW w:w="3799" w:type="dxa"/>
            <w:vMerge w:val="restart"/>
          </w:tcPr>
          <w:p w14:paraId="0BFBA420" w14:textId="77777777" w:rsidR="000C1248" w:rsidRPr="000D744A" w:rsidRDefault="000C1248" w:rsidP="000D744A">
            <w:pPr>
              <w:spacing w:line="288" w:lineRule="auto"/>
              <w:ind w:firstLine="0"/>
              <w:jc w:val="center"/>
              <w:rPr>
                <w:rFonts w:ascii="Arial" w:hAnsi="Arial" w:cs="Arial"/>
              </w:rPr>
            </w:pPr>
            <w:r w:rsidRPr="000D744A">
              <w:rPr>
                <w:rFonts w:ascii="Arial" w:hAnsi="Arial" w:cs="Arial"/>
              </w:rPr>
              <w:t>Наименование показателя</w:t>
            </w:r>
          </w:p>
        </w:tc>
        <w:tc>
          <w:tcPr>
            <w:tcW w:w="6407" w:type="dxa"/>
            <w:gridSpan w:val="2"/>
          </w:tcPr>
          <w:p w14:paraId="4FD40A09" w14:textId="77777777" w:rsidR="000C1248" w:rsidRPr="000D744A" w:rsidRDefault="000C1248" w:rsidP="000D744A">
            <w:pPr>
              <w:spacing w:line="288" w:lineRule="auto"/>
              <w:ind w:firstLine="0"/>
              <w:jc w:val="center"/>
              <w:rPr>
                <w:rFonts w:ascii="Arial" w:hAnsi="Arial" w:cs="Arial"/>
              </w:rPr>
            </w:pPr>
            <w:r w:rsidRPr="000D744A">
              <w:rPr>
                <w:rFonts w:ascii="Arial" w:hAnsi="Arial" w:cs="Arial"/>
              </w:rPr>
              <w:t>Тип одежды</w:t>
            </w:r>
          </w:p>
        </w:tc>
      </w:tr>
      <w:tr w:rsidR="000C1248" w:rsidRPr="000D744A" w14:paraId="600F1C8B" w14:textId="77777777" w:rsidTr="000D744A">
        <w:tc>
          <w:tcPr>
            <w:tcW w:w="3799" w:type="dxa"/>
            <w:vMerge/>
            <w:tcBorders>
              <w:bottom w:val="double" w:sz="4" w:space="0" w:color="auto"/>
            </w:tcBorders>
          </w:tcPr>
          <w:p w14:paraId="388FB185" w14:textId="77777777" w:rsidR="000C1248" w:rsidRPr="000D744A" w:rsidRDefault="000C1248" w:rsidP="000D744A">
            <w:pPr>
              <w:spacing w:line="288" w:lineRule="auto"/>
              <w:ind w:firstLine="709"/>
              <w:jc w:val="left"/>
              <w:rPr>
                <w:rFonts w:ascii="Arial" w:hAnsi="Arial" w:cs="Arial"/>
              </w:rPr>
            </w:pPr>
          </w:p>
        </w:tc>
        <w:tc>
          <w:tcPr>
            <w:tcW w:w="3154" w:type="dxa"/>
            <w:tcBorders>
              <w:bottom w:val="double" w:sz="4" w:space="0" w:color="auto"/>
            </w:tcBorders>
          </w:tcPr>
          <w:p w14:paraId="7B9A0292" w14:textId="77777777" w:rsidR="000C1248" w:rsidRPr="000D744A" w:rsidRDefault="000C1248" w:rsidP="000D744A">
            <w:pPr>
              <w:spacing w:line="288" w:lineRule="auto"/>
              <w:ind w:firstLine="0"/>
              <w:jc w:val="center"/>
              <w:rPr>
                <w:rFonts w:ascii="Arial" w:hAnsi="Arial" w:cs="Arial"/>
              </w:rPr>
            </w:pPr>
            <w:r w:rsidRPr="000D744A">
              <w:rPr>
                <w:rFonts w:ascii="Arial" w:hAnsi="Arial" w:cs="Arial"/>
              </w:rPr>
              <w:t>Костюмы краткосрочного и одноразового применения</w:t>
            </w:r>
          </w:p>
        </w:tc>
        <w:tc>
          <w:tcPr>
            <w:tcW w:w="3253" w:type="dxa"/>
            <w:tcBorders>
              <w:bottom w:val="double" w:sz="4" w:space="0" w:color="auto"/>
            </w:tcBorders>
          </w:tcPr>
          <w:p w14:paraId="5E619146" w14:textId="77777777" w:rsidR="000C1248" w:rsidRPr="000D744A" w:rsidRDefault="000C1248" w:rsidP="000D744A">
            <w:pPr>
              <w:spacing w:line="288" w:lineRule="auto"/>
              <w:ind w:firstLine="0"/>
              <w:jc w:val="center"/>
              <w:rPr>
                <w:rFonts w:ascii="Arial" w:hAnsi="Arial" w:cs="Arial"/>
              </w:rPr>
            </w:pPr>
            <w:r w:rsidRPr="000D744A">
              <w:rPr>
                <w:rFonts w:ascii="Arial" w:hAnsi="Arial" w:cs="Arial"/>
              </w:rPr>
              <w:t>Костюмы многократного применения</w:t>
            </w:r>
          </w:p>
        </w:tc>
      </w:tr>
      <w:tr w:rsidR="000C1248" w:rsidRPr="000D744A" w14:paraId="3ADEB507" w14:textId="77777777" w:rsidTr="000D744A">
        <w:tc>
          <w:tcPr>
            <w:tcW w:w="3799" w:type="dxa"/>
            <w:tcBorders>
              <w:top w:val="double" w:sz="4" w:space="0" w:color="auto"/>
            </w:tcBorders>
          </w:tcPr>
          <w:p w14:paraId="3EC6F2D6" w14:textId="77777777" w:rsidR="000C1248" w:rsidRPr="000D744A" w:rsidRDefault="000C1248" w:rsidP="000D744A">
            <w:pPr>
              <w:spacing w:line="288" w:lineRule="auto"/>
              <w:ind w:firstLine="0"/>
              <w:rPr>
                <w:rFonts w:ascii="Arial" w:hAnsi="Arial" w:cs="Arial"/>
              </w:rPr>
            </w:pPr>
            <w:r w:rsidRPr="000D744A">
              <w:rPr>
                <w:rFonts w:ascii="Arial" w:hAnsi="Arial" w:cs="Arial"/>
              </w:rPr>
              <w:t>Стойкость к истиранию текстильных материалов, количество циклов</w:t>
            </w:r>
            <w:r w:rsidR="008E7BCD" w:rsidRPr="000D744A">
              <w:rPr>
                <w:rFonts w:ascii="Arial" w:hAnsi="Arial" w:cs="Arial"/>
              </w:rPr>
              <w:t xml:space="preserve">, не менее </w:t>
            </w:r>
          </w:p>
        </w:tc>
        <w:tc>
          <w:tcPr>
            <w:tcW w:w="3154" w:type="dxa"/>
            <w:tcBorders>
              <w:top w:val="double" w:sz="4" w:space="0" w:color="auto"/>
            </w:tcBorders>
          </w:tcPr>
          <w:p w14:paraId="715EDC9F" w14:textId="77777777" w:rsidR="00E02B70" w:rsidRPr="000D744A" w:rsidRDefault="00E02B70" w:rsidP="000D744A">
            <w:pPr>
              <w:spacing w:line="288" w:lineRule="auto"/>
              <w:ind w:firstLine="0"/>
              <w:jc w:val="center"/>
              <w:rPr>
                <w:rFonts w:ascii="Arial" w:hAnsi="Arial" w:cs="Arial"/>
              </w:rPr>
            </w:pPr>
          </w:p>
          <w:p w14:paraId="5F42BAA4" w14:textId="77777777" w:rsidR="000C1248" w:rsidRPr="000D744A" w:rsidRDefault="000C1248" w:rsidP="000D744A">
            <w:pPr>
              <w:spacing w:line="288" w:lineRule="auto"/>
              <w:ind w:firstLine="0"/>
              <w:jc w:val="center"/>
              <w:rPr>
                <w:rFonts w:ascii="Arial" w:hAnsi="Arial" w:cs="Arial"/>
              </w:rPr>
            </w:pPr>
            <w:r w:rsidRPr="000D744A">
              <w:rPr>
                <w:rFonts w:ascii="Arial" w:hAnsi="Arial" w:cs="Arial"/>
              </w:rPr>
              <w:t>100</w:t>
            </w:r>
          </w:p>
        </w:tc>
        <w:tc>
          <w:tcPr>
            <w:tcW w:w="3253" w:type="dxa"/>
            <w:tcBorders>
              <w:top w:val="double" w:sz="4" w:space="0" w:color="auto"/>
            </w:tcBorders>
          </w:tcPr>
          <w:p w14:paraId="1DFF2196" w14:textId="77777777" w:rsidR="000C1248" w:rsidRPr="000D744A" w:rsidRDefault="000C1248" w:rsidP="000D744A">
            <w:pPr>
              <w:spacing w:line="288" w:lineRule="auto"/>
              <w:ind w:firstLine="0"/>
              <w:jc w:val="center"/>
              <w:rPr>
                <w:rFonts w:ascii="Arial" w:hAnsi="Arial" w:cs="Arial"/>
              </w:rPr>
            </w:pPr>
          </w:p>
          <w:p w14:paraId="5FB84292" w14:textId="77777777" w:rsidR="000C1248" w:rsidRPr="000D744A" w:rsidRDefault="000C1248" w:rsidP="000D744A">
            <w:pPr>
              <w:spacing w:line="288" w:lineRule="auto"/>
              <w:ind w:firstLine="0"/>
              <w:jc w:val="center"/>
              <w:rPr>
                <w:rFonts w:ascii="Arial" w:hAnsi="Arial" w:cs="Arial"/>
              </w:rPr>
            </w:pPr>
            <w:r w:rsidRPr="000D744A">
              <w:rPr>
                <w:rFonts w:ascii="Arial" w:hAnsi="Arial" w:cs="Arial"/>
              </w:rPr>
              <w:t>1500</w:t>
            </w:r>
          </w:p>
        </w:tc>
      </w:tr>
      <w:tr w:rsidR="000C1248" w:rsidRPr="000D744A" w14:paraId="19980288" w14:textId="77777777" w:rsidTr="00893597">
        <w:tc>
          <w:tcPr>
            <w:tcW w:w="3799" w:type="dxa"/>
          </w:tcPr>
          <w:p w14:paraId="0CD3AD28" w14:textId="77777777" w:rsidR="000C1248" w:rsidRPr="000D744A" w:rsidRDefault="000C1248" w:rsidP="000D744A">
            <w:pPr>
              <w:spacing w:line="288" w:lineRule="auto"/>
              <w:ind w:firstLine="0"/>
              <w:rPr>
                <w:rFonts w:ascii="Arial" w:hAnsi="Arial" w:cs="Arial"/>
              </w:rPr>
            </w:pPr>
            <w:r w:rsidRPr="000D744A">
              <w:rPr>
                <w:rFonts w:ascii="Arial" w:hAnsi="Arial" w:cs="Arial"/>
              </w:rPr>
              <w:t>Сопротивление проколу, Н</w:t>
            </w:r>
            <w:r w:rsidR="00E02B70" w:rsidRPr="000D744A">
              <w:rPr>
                <w:rFonts w:ascii="Arial" w:hAnsi="Arial" w:cs="Arial"/>
              </w:rPr>
              <w:t>, не менее</w:t>
            </w:r>
          </w:p>
        </w:tc>
        <w:tc>
          <w:tcPr>
            <w:tcW w:w="3154" w:type="dxa"/>
          </w:tcPr>
          <w:p w14:paraId="2FA68251" w14:textId="77777777" w:rsidR="00E02B70" w:rsidRPr="000D744A" w:rsidRDefault="00E02B70" w:rsidP="000D744A">
            <w:pPr>
              <w:spacing w:line="288" w:lineRule="auto"/>
              <w:ind w:firstLine="0"/>
              <w:jc w:val="center"/>
              <w:rPr>
                <w:rFonts w:ascii="Arial" w:hAnsi="Arial" w:cs="Arial"/>
                <w:strike/>
                <w:highlight w:val="lightGray"/>
              </w:rPr>
            </w:pPr>
          </w:p>
          <w:p w14:paraId="21E22C67" w14:textId="77777777" w:rsidR="000C1248" w:rsidRPr="000D744A" w:rsidRDefault="000C1248" w:rsidP="000D744A">
            <w:pPr>
              <w:spacing w:line="288" w:lineRule="auto"/>
              <w:ind w:firstLine="0"/>
              <w:jc w:val="center"/>
              <w:rPr>
                <w:rFonts w:ascii="Arial" w:hAnsi="Arial" w:cs="Arial"/>
              </w:rPr>
            </w:pPr>
            <w:r w:rsidRPr="000D744A">
              <w:rPr>
                <w:rFonts w:ascii="Arial" w:hAnsi="Arial" w:cs="Arial"/>
              </w:rPr>
              <w:t>10</w:t>
            </w:r>
          </w:p>
        </w:tc>
        <w:tc>
          <w:tcPr>
            <w:tcW w:w="3253" w:type="dxa"/>
          </w:tcPr>
          <w:p w14:paraId="7CCE3020" w14:textId="77777777" w:rsidR="00E02B70" w:rsidRPr="000D744A" w:rsidRDefault="00E02B70" w:rsidP="000D744A">
            <w:pPr>
              <w:spacing w:line="288" w:lineRule="auto"/>
              <w:ind w:firstLine="0"/>
              <w:jc w:val="center"/>
              <w:rPr>
                <w:rFonts w:ascii="Arial" w:hAnsi="Arial" w:cs="Arial"/>
                <w:strike/>
                <w:highlight w:val="lightGray"/>
              </w:rPr>
            </w:pPr>
          </w:p>
          <w:p w14:paraId="0D192B1F" w14:textId="77777777" w:rsidR="000C1248" w:rsidRPr="000D744A" w:rsidRDefault="000C1248" w:rsidP="000D744A">
            <w:pPr>
              <w:spacing w:line="288" w:lineRule="auto"/>
              <w:ind w:firstLine="0"/>
              <w:jc w:val="center"/>
              <w:rPr>
                <w:rFonts w:ascii="Arial" w:hAnsi="Arial" w:cs="Arial"/>
              </w:rPr>
            </w:pPr>
            <w:r w:rsidRPr="000D744A">
              <w:rPr>
                <w:rFonts w:ascii="Arial" w:hAnsi="Arial" w:cs="Arial"/>
              </w:rPr>
              <w:t>100</w:t>
            </w:r>
          </w:p>
        </w:tc>
      </w:tr>
      <w:tr w:rsidR="000C1248" w:rsidRPr="000D744A" w14:paraId="4622EE55" w14:textId="77777777" w:rsidTr="00893597">
        <w:tc>
          <w:tcPr>
            <w:tcW w:w="3799" w:type="dxa"/>
          </w:tcPr>
          <w:p w14:paraId="77A5CCB5" w14:textId="77777777" w:rsidR="000C1248" w:rsidRPr="000D744A" w:rsidRDefault="000C1248" w:rsidP="000D744A">
            <w:pPr>
              <w:spacing w:line="288" w:lineRule="auto"/>
              <w:ind w:firstLine="0"/>
              <w:rPr>
                <w:rFonts w:ascii="Arial" w:hAnsi="Arial" w:cs="Arial"/>
              </w:rPr>
            </w:pPr>
            <w:r w:rsidRPr="000D744A">
              <w:rPr>
                <w:rFonts w:ascii="Arial" w:hAnsi="Arial" w:cs="Arial"/>
              </w:rPr>
              <w:t>Разрывная нагрузка (при ширине образца 50 мм), Н</w:t>
            </w:r>
            <w:r w:rsidR="008E7BCD" w:rsidRPr="000D744A">
              <w:rPr>
                <w:rFonts w:ascii="Arial" w:hAnsi="Arial" w:cs="Arial"/>
              </w:rPr>
              <w:t>, не менее</w:t>
            </w:r>
            <w:r w:rsidRPr="000D744A">
              <w:rPr>
                <w:rFonts w:ascii="Arial" w:hAnsi="Arial" w:cs="Arial"/>
              </w:rPr>
              <w:t xml:space="preserve">: </w:t>
            </w:r>
          </w:p>
          <w:p w14:paraId="2EAB2986" w14:textId="77777777" w:rsidR="000C1248" w:rsidRPr="000D744A" w:rsidRDefault="000C1248" w:rsidP="000D744A">
            <w:pPr>
              <w:spacing w:line="288" w:lineRule="auto"/>
              <w:ind w:firstLine="709"/>
              <w:jc w:val="left"/>
              <w:rPr>
                <w:rFonts w:ascii="Arial" w:hAnsi="Arial" w:cs="Arial"/>
              </w:rPr>
            </w:pPr>
            <w:r w:rsidRPr="000D744A">
              <w:rPr>
                <w:rFonts w:ascii="Arial" w:hAnsi="Arial" w:cs="Arial"/>
              </w:rPr>
              <w:t xml:space="preserve">- в продольном направлении </w:t>
            </w:r>
          </w:p>
          <w:p w14:paraId="7764D790" w14:textId="77777777" w:rsidR="000C1248" w:rsidRPr="000D744A" w:rsidRDefault="000C1248" w:rsidP="000D744A">
            <w:pPr>
              <w:spacing w:line="288" w:lineRule="auto"/>
              <w:ind w:firstLine="709"/>
              <w:jc w:val="left"/>
              <w:rPr>
                <w:rFonts w:ascii="Arial" w:hAnsi="Arial" w:cs="Arial"/>
              </w:rPr>
            </w:pPr>
            <w:r w:rsidRPr="000D744A">
              <w:rPr>
                <w:rFonts w:ascii="Arial" w:hAnsi="Arial" w:cs="Arial"/>
              </w:rPr>
              <w:t>- в поперечном направлении</w:t>
            </w:r>
          </w:p>
        </w:tc>
        <w:tc>
          <w:tcPr>
            <w:tcW w:w="3154" w:type="dxa"/>
          </w:tcPr>
          <w:p w14:paraId="72AEA000" w14:textId="77777777" w:rsidR="00E51175" w:rsidRPr="000D744A" w:rsidRDefault="00E51175" w:rsidP="000D744A">
            <w:pPr>
              <w:spacing w:line="288" w:lineRule="auto"/>
              <w:ind w:firstLine="0"/>
              <w:jc w:val="center"/>
              <w:rPr>
                <w:rFonts w:ascii="Arial" w:hAnsi="Arial" w:cs="Arial"/>
              </w:rPr>
            </w:pPr>
          </w:p>
          <w:p w14:paraId="303D2766" w14:textId="77777777" w:rsidR="00E51175" w:rsidRPr="000D744A" w:rsidRDefault="00E51175" w:rsidP="000D744A">
            <w:pPr>
              <w:spacing w:line="288" w:lineRule="auto"/>
              <w:ind w:firstLine="0"/>
              <w:jc w:val="center"/>
              <w:rPr>
                <w:rFonts w:ascii="Arial" w:hAnsi="Arial" w:cs="Arial"/>
              </w:rPr>
            </w:pPr>
          </w:p>
          <w:p w14:paraId="351D3039" w14:textId="77777777" w:rsidR="002E72A7" w:rsidRPr="000D744A" w:rsidRDefault="002E72A7" w:rsidP="000D744A">
            <w:pPr>
              <w:spacing w:line="288" w:lineRule="auto"/>
              <w:ind w:firstLine="0"/>
              <w:jc w:val="center"/>
              <w:rPr>
                <w:rFonts w:ascii="Arial" w:hAnsi="Arial" w:cs="Arial"/>
              </w:rPr>
            </w:pPr>
          </w:p>
          <w:p w14:paraId="3BCFCF14" w14:textId="77777777" w:rsidR="000C1248" w:rsidRPr="000D744A" w:rsidRDefault="000C1248" w:rsidP="000D744A">
            <w:pPr>
              <w:spacing w:line="288" w:lineRule="auto"/>
              <w:ind w:firstLine="0"/>
              <w:jc w:val="center"/>
              <w:rPr>
                <w:rFonts w:ascii="Arial" w:hAnsi="Arial" w:cs="Arial"/>
              </w:rPr>
            </w:pPr>
            <w:r w:rsidRPr="000D744A">
              <w:rPr>
                <w:rFonts w:ascii="Arial" w:hAnsi="Arial" w:cs="Arial"/>
              </w:rPr>
              <w:t>120</w:t>
            </w:r>
          </w:p>
          <w:p w14:paraId="2E47F9F9" w14:textId="77777777" w:rsidR="002E72A7" w:rsidRPr="000D744A" w:rsidRDefault="002E72A7" w:rsidP="000D744A">
            <w:pPr>
              <w:spacing w:line="288" w:lineRule="auto"/>
              <w:ind w:firstLine="0"/>
              <w:jc w:val="center"/>
              <w:rPr>
                <w:rFonts w:ascii="Arial" w:hAnsi="Arial" w:cs="Arial"/>
              </w:rPr>
            </w:pPr>
          </w:p>
          <w:p w14:paraId="1A4D98C8" w14:textId="77777777" w:rsidR="000C1248" w:rsidRPr="000D744A" w:rsidRDefault="000C1248" w:rsidP="000D744A">
            <w:pPr>
              <w:spacing w:line="288" w:lineRule="auto"/>
              <w:ind w:firstLine="0"/>
              <w:jc w:val="center"/>
              <w:rPr>
                <w:rFonts w:ascii="Arial" w:hAnsi="Arial" w:cs="Arial"/>
              </w:rPr>
            </w:pPr>
            <w:r w:rsidRPr="000D744A">
              <w:rPr>
                <w:rFonts w:ascii="Arial" w:hAnsi="Arial" w:cs="Arial"/>
              </w:rPr>
              <w:t>45</w:t>
            </w:r>
          </w:p>
        </w:tc>
        <w:tc>
          <w:tcPr>
            <w:tcW w:w="3253" w:type="dxa"/>
          </w:tcPr>
          <w:p w14:paraId="2DEAE389" w14:textId="77777777" w:rsidR="00E51175" w:rsidRPr="000D744A" w:rsidRDefault="00E51175" w:rsidP="000D744A">
            <w:pPr>
              <w:spacing w:line="288" w:lineRule="auto"/>
              <w:ind w:firstLine="0"/>
              <w:jc w:val="center"/>
              <w:rPr>
                <w:rFonts w:ascii="Arial" w:hAnsi="Arial" w:cs="Arial"/>
              </w:rPr>
            </w:pPr>
          </w:p>
          <w:p w14:paraId="2727BF0F" w14:textId="77777777" w:rsidR="00E02B70" w:rsidRPr="000D744A" w:rsidRDefault="00E02B70" w:rsidP="000D744A">
            <w:pPr>
              <w:spacing w:line="288" w:lineRule="auto"/>
              <w:ind w:firstLine="0"/>
              <w:jc w:val="center"/>
              <w:rPr>
                <w:rFonts w:ascii="Arial" w:hAnsi="Arial" w:cs="Arial"/>
                <w:strike/>
                <w:highlight w:val="lightGray"/>
              </w:rPr>
            </w:pPr>
          </w:p>
          <w:p w14:paraId="3AD97672" w14:textId="77777777" w:rsidR="002E72A7" w:rsidRPr="000D744A" w:rsidRDefault="002E72A7" w:rsidP="000D744A">
            <w:pPr>
              <w:spacing w:line="288" w:lineRule="auto"/>
              <w:ind w:firstLine="0"/>
              <w:jc w:val="center"/>
              <w:rPr>
                <w:rFonts w:ascii="Arial" w:hAnsi="Arial" w:cs="Arial"/>
              </w:rPr>
            </w:pPr>
          </w:p>
          <w:p w14:paraId="43A1BEA4" w14:textId="77777777" w:rsidR="000C1248" w:rsidRPr="000D744A" w:rsidRDefault="000C1248" w:rsidP="000D744A">
            <w:pPr>
              <w:spacing w:line="288" w:lineRule="auto"/>
              <w:ind w:firstLine="0"/>
              <w:jc w:val="center"/>
              <w:rPr>
                <w:rFonts w:ascii="Arial" w:hAnsi="Arial" w:cs="Arial"/>
              </w:rPr>
            </w:pPr>
            <w:r w:rsidRPr="000D744A">
              <w:rPr>
                <w:rFonts w:ascii="Arial" w:hAnsi="Arial" w:cs="Arial"/>
              </w:rPr>
              <w:t>1</w:t>
            </w:r>
            <w:r w:rsidR="00E51175" w:rsidRPr="000D744A">
              <w:rPr>
                <w:rFonts w:ascii="Arial" w:hAnsi="Arial" w:cs="Arial"/>
              </w:rPr>
              <w:t>5</w:t>
            </w:r>
            <w:r w:rsidRPr="000D744A">
              <w:rPr>
                <w:rFonts w:ascii="Arial" w:hAnsi="Arial" w:cs="Arial"/>
              </w:rPr>
              <w:t>0</w:t>
            </w:r>
          </w:p>
          <w:p w14:paraId="2F1B8181" w14:textId="77777777" w:rsidR="002E72A7" w:rsidRPr="000D744A" w:rsidRDefault="002E72A7" w:rsidP="000D744A">
            <w:pPr>
              <w:spacing w:line="288" w:lineRule="auto"/>
              <w:ind w:firstLine="0"/>
              <w:jc w:val="center"/>
              <w:rPr>
                <w:rFonts w:ascii="Arial" w:hAnsi="Arial" w:cs="Arial"/>
              </w:rPr>
            </w:pPr>
          </w:p>
          <w:p w14:paraId="4D44093B" w14:textId="77777777" w:rsidR="000C1248" w:rsidRPr="000D744A" w:rsidRDefault="00E51175" w:rsidP="000D744A">
            <w:pPr>
              <w:spacing w:line="288" w:lineRule="auto"/>
              <w:ind w:firstLine="0"/>
              <w:jc w:val="center"/>
              <w:rPr>
                <w:rFonts w:ascii="Arial" w:hAnsi="Arial" w:cs="Arial"/>
              </w:rPr>
            </w:pPr>
            <w:r w:rsidRPr="000D744A">
              <w:rPr>
                <w:rFonts w:ascii="Arial" w:hAnsi="Arial" w:cs="Arial"/>
              </w:rPr>
              <w:t>90</w:t>
            </w:r>
          </w:p>
        </w:tc>
      </w:tr>
      <w:tr w:rsidR="000C1248" w:rsidRPr="000D744A" w14:paraId="311F4495" w14:textId="77777777" w:rsidTr="00893597">
        <w:tc>
          <w:tcPr>
            <w:tcW w:w="3799" w:type="dxa"/>
          </w:tcPr>
          <w:p w14:paraId="451DFACF" w14:textId="77777777" w:rsidR="000C1248" w:rsidRPr="000D744A" w:rsidRDefault="00C42659" w:rsidP="000D744A">
            <w:pPr>
              <w:spacing w:line="288" w:lineRule="auto"/>
              <w:ind w:firstLine="0"/>
              <w:rPr>
                <w:rFonts w:ascii="Arial" w:hAnsi="Arial" w:cs="Arial"/>
              </w:rPr>
            </w:pPr>
            <w:r w:rsidRPr="000D744A">
              <w:rPr>
                <w:rFonts w:ascii="Arial" w:hAnsi="Arial" w:cs="Arial"/>
              </w:rPr>
              <w:t>Раздирающая нагрузка (с</w:t>
            </w:r>
            <w:r w:rsidR="000C1248" w:rsidRPr="000D744A">
              <w:rPr>
                <w:rFonts w:ascii="Arial" w:hAnsi="Arial" w:cs="Arial"/>
              </w:rPr>
              <w:t>опротивление раздир</w:t>
            </w:r>
            <w:r w:rsidR="00997519" w:rsidRPr="000D744A">
              <w:rPr>
                <w:rFonts w:ascii="Arial" w:hAnsi="Arial" w:cs="Arial"/>
              </w:rPr>
              <w:t>анию</w:t>
            </w:r>
            <w:r w:rsidRPr="000D744A">
              <w:rPr>
                <w:rFonts w:ascii="Arial" w:hAnsi="Arial" w:cs="Arial"/>
              </w:rPr>
              <w:t>)</w:t>
            </w:r>
            <w:r w:rsidR="000C1248" w:rsidRPr="000D744A">
              <w:rPr>
                <w:rFonts w:ascii="Arial" w:hAnsi="Arial" w:cs="Arial"/>
              </w:rPr>
              <w:t>, Н</w:t>
            </w:r>
            <w:r w:rsidR="008E7BCD" w:rsidRPr="000D744A">
              <w:rPr>
                <w:rFonts w:ascii="Arial" w:hAnsi="Arial" w:cs="Arial"/>
              </w:rPr>
              <w:t>, не менее</w:t>
            </w:r>
          </w:p>
        </w:tc>
        <w:tc>
          <w:tcPr>
            <w:tcW w:w="3154" w:type="dxa"/>
          </w:tcPr>
          <w:p w14:paraId="2A2BBF6D" w14:textId="77777777" w:rsidR="00E02B70" w:rsidRPr="000D744A" w:rsidRDefault="00E02B70" w:rsidP="000D744A">
            <w:pPr>
              <w:spacing w:line="288" w:lineRule="auto"/>
              <w:ind w:firstLine="0"/>
              <w:jc w:val="center"/>
              <w:rPr>
                <w:rFonts w:ascii="Arial" w:hAnsi="Arial" w:cs="Arial"/>
                <w:strike/>
              </w:rPr>
            </w:pPr>
          </w:p>
          <w:p w14:paraId="6B5B8579" w14:textId="77777777" w:rsidR="000C1248" w:rsidRPr="000D744A" w:rsidRDefault="00E51175" w:rsidP="000D744A">
            <w:pPr>
              <w:spacing w:line="288" w:lineRule="auto"/>
              <w:ind w:firstLine="0"/>
              <w:jc w:val="center"/>
              <w:rPr>
                <w:rFonts w:ascii="Arial" w:hAnsi="Arial" w:cs="Arial"/>
              </w:rPr>
            </w:pPr>
            <w:r w:rsidRPr="000D744A">
              <w:rPr>
                <w:rFonts w:ascii="Arial" w:hAnsi="Arial" w:cs="Arial"/>
              </w:rPr>
              <w:t>20</w:t>
            </w:r>
          </w:p>
        </w:tc>
        <w:tc>
          <w:tcPr>
            <w:tcW w:w="3253" w:type="dxa"/>
          </w:tcPr>
          <w:p w14:paraId="311C5ABC" w14:textId="77777777" w:rsidR="00E02B70" w:rsidRPr="000D744A" w:rsidRDefault="00E02B70" w:rsidP="000D744A">
            <w:pPr>
              <w:spacing w:line="288" w:lineRule="auto"/>
              <w:ind w:firstLine="0"/>
              <w:jc w:val="center"/>
              <w:rPr>
                <w:rFonts w:ascii="Arial" w:hAnsi="Arial" w:cs="Arial"/>
                <w:strike/>
                <w:highlight w:val="lightGray"/>
              </w:rPr>
            </w:pPr>
          </w:p>
          <w:p w14:paraId="27D1A7CE" w14:textId="77777777" w:rsidR="000C1248" w:rsidRPr="000D744A" w:rsidRDefault="00E51175" w:rsidP="000D744A">
            <w:pPr>
              <w:spacing w:line="288" w:lineRule="auto"/>
              <w:ind w:firstLine="0"/>
              <w:jc w:val="center"/>
              <w:rPr>
                <w:rFonts w:ascii="Arial" w:hAnsi="Arial" w:cs="Arial"/>
              </w:rPr>
            </w:pPr>
            <w:r w:rsidRPr="000D744A">
              <w:rPr>
                <w:rFonts w:ascii="Arial" w:hAnsi="Arial" w:cs="Arial"/>
              </w:rPr>
              <w:t>40</w:t>
            </w:r>
          </w:p>
        </w:tc>
      </w:tr>
    </w:tbl>
    <w:p w14:paraId="1796CB31" w14:textId="77777777" w:rsidR="0020709B" w:rsidRPr="007D07C2" w:rsidRDefault="0008333F" w:rsidP="003050F1">
      <w:pPr>
        <w:widowControl/>
        <w:spacing w:line="360" w:lineRule="auto"/>
        <w:ind w:firstLine="709"/>
        <w:rPr>
          <w:rFonts w:ascii="Arial" w:eastAsiaTheme="minorHAnsi" w:hAnsi="Arial" w:cs="Arial"/>
          <w:b/>
          <w:lang w:eastAsia="en-US"/>
        </w:rPr>
      </w:pPr>
      <w:r w:rsidRPr="007D07C2">
        <w:rPr>
          <w:rFonts w:ascii="Arial" w:eastAsiaTheme="minorHAnsi" w:hAnsi="Arial" w:cs="Arial"/>
          <w:b/>
          <w:lang w:eastAsia="en-US"/>
        </w:rPr>
        <w:lastRenderedPageBreak/>
        <w:t>5.</w:t>
      </w:r>
      <w:r w:rsidR="001B637E">
        <w:rPr>
          <w:rFonts w:ascii="Arial" w:eastAsiaTheme="minorHAnsi" w:hAnsi="Arial" w:cs="Arial"/>
          <w:b/>
          <w:lang w:eastAsia="en-US"/>
        </w:rPr>
        <w:t>1</w:t>
      </w:r>
      <w:r w:rsidR="00A50450">
        <w:rPr>
          <w:rFonts w:ascii="Arial" w:eastAsiaTheme="minorHAnsi" w:hAnsi="Arial" w:cs="Arial"/>
          <w:b/>
          <w:lang w:eastAsia="en-US"/>
        </w:rPr>
        <w:t>3</w:t>
      </w:r>
      <w:r w:rsidRPr="007D07C2">
        <w:rPr>
          <w:rFonts w:ascii="Arial" w:eastAsiaTheme="minorHAnsi" w:hAnsi="Arial" w:cs="Arial"/>
          <w:b/>
          <w:lang w:eastAsia="en-US"/>
        </w:rPr>
        <w:t xml:space="preserve"> </w:t>
      </w:r>
      <w:r w:rsidR="0020709B" w:rsidRPr="007D07C2">
        <w:rPr>
          <w:rFonts w:ascii="Arial" w:eastAsiaTheme="minorHAnsi" w:hAnsi="Arial" w:cs="Arial"/>
          <w:b/>
          <w:lang w:eastAsia="en-US"/>
        </w:rPr>
        <w:t xml:space="preserve">Требования к специальной </w:t>
      </w:r>
      <w:r w:rsidR="00E02B70" w:rsidRPr="007D07C2">
        <w:rPr>
          <w:rFonts w:ascii="Arial" w:eastAsiaTheme="minorHAnsi" w:hAnsi="Arial" w:cs="Arial"/>
          <w:b/>
          <w:lang w:eastAsia="en-US"/>
        </w:rPr>
        <w:t xml:space="preserve">одежде </w:t>
      </w:r>
      <w:r w:rsidR="00C964C8">
        <w:rPr>
          <w:rFonts w:ascii="Arial" w:eastAsiaTheme="minorHAnsi" w:hAnsi="Arial" w:cs="Arial"/>
          <w:b/>
          <w:lang w:eastAsia="en-US"/>
        </w:rPr>
        <w:t>при проведении</w:t>
      </w:r>
      <w:r w:rsidR="0020709B" w:rsidRPr="007D07C2">
        <w:rPr>
          <w:rFonts w:ascii="Arial" w:eastAsiaTheme="minorHAnsi" w:hAnsi="Arial" w:cs="Arial"/>
          <w:b/>
          <w:lang w:eastAsia="en-US"/>
        </w:rPr>
        <w:t xml:space="preserve"> аварийно-спасательных работ в </w:t>
      </w:r>
      <w:r w:rsidR="00C964C8">
        <w:rPr>
          <w:rFonts w:ascii="Arial" w:eastAsiaTheme="minorHAnsi" w:hAnsi="Arial" w:cs="Arial"/>
          <w:b/>
          <w:lang w:eastAsia="en-US"/>
        </w:rPr>
        <w:t>зонах</w:t>
      </w:r>
      <w:r w:rsidR="0020709B" w:rsidRPr="007D07C2">
        <w:rPr>
          <w:rFonts w:ascii="Arial" w:eastAsiaTheme="minorHAnsi" w:hAnsi="Arial" w:cs="Arial"/>
          <w:b/>
          <w:lang w:eastAsia="en-US"/>
        </w:rPr>
        <w:t xml:space="preserve"> химического </w:t>
      </w:r>
      <w:r w:rsidR="00D923C7">
        <w:rPr>
          <w:rFonts w:ascii="Arial" w:eastAsiaTheme="minorHAnsi" w:hAnsi="Arial" w:cs="Arial"/>
          <w:b/>
          <w:lang w:eastAsia="en-US"/>
        </w:rPr>
        <w:t xml:space="preserve">и биологического </w:t>
      </w:r>
      <w:r w:rsidR="0020709B" w:rsidRPr="007D07C2">
        <w:rPr>
          <w:rFonts w:ascii="Arial" w:eastAsiaTheme="minorHAnsi" w:hAnsi="Arial" w:cs="Arial"/>
          <w:b/>
          <w:lang w:eastAsia="en-US"/>
        </w:rPr>
        <w:t>заражения</w:t>
      </w:r>
    </w:p>
    <w:p w14:paraId="0EFDE015" w14:textId="77777777" w:rsidR="006D5D4B" w:rsidRPr="006D5D4B" w:rsidRDefault="00BC567C" w:rsidP="006D5D4B">
      <w:pPr>
        <w:widowControl/>
        <w:spacing w:line="360" w:lineRule="auto"/>
        <w:ind w:firstLine="709"/>
        <w:rPr>
          <w:rFonts w:ascii="Arial" w:hAnsi="Arial" w:cs="Arial"/>
        </w:rPr>
      </w:pPr>
      <w:r>
        <w:rPr>
          <w:rFonts w:ascii="Arial" w:hAnsi="Arial" w:cs="Arial"/>
        </w:rPr>
        <w:t>5.13.</w:t>
      </w:r>
      <w:r w:rsidR="005E34A4">
        <w:rPr>
          <w:rFonts w:ascii="Arial" w:hAnsi="Arial" w:cs="Arial"/>
        </w:rPr>
        <w:t>1</w:t>
      </w:r>
      <w:r w:rsidR="001E10E3">
        <w:rPr>
          <w:rFonts w:ascii="Arial" w:hAnsi="Arial" w:cs="Arial"/>
        </w:rPr>
        <w:t> </w:t>
      </w:r>
      <w:r w:rsidR="006D5D4B" w:rsidRPr="006D5D4B">
        <w:rPr>
          <w:rFonts w:ascii="Arial" w:hAnsi="Arial" w:cs="Arial"/>
        </w:rPr>
        <w:t xml:space="preserve">Пленочные полимерные материалы, применяемые для изготовления спецодежды, должны соответствовать требованиям таблицы </w:t>
      </w:r>
      <w:r>
        <w:rPr>
          <w:rFonts w:ascii="Arial" w:hAnsi="Arial" w:cs="Arial"/>
        </w:rPr>
        <w:t>2</w:t>
      </w:r>
      <w:r w:rsidR="006D5D4B" w:rsidRPr="006D5D4B">
        <w:rPr>
          <w:rFonts w:ascii="Arial" w:hAnsi="Arial" w:cs="Arial"/>
        </w:rPr>
        <w:t>.</w:t>
      </w:r>
    </w:p>
    <w:p w14:paraId="3C8A51D5" w14:textId="77777777" w:rsidR="006D5D4B" w:rsidRDefault="006D5D4B" w:rsidP="000D744A">
      <w:pPr>
        <w:widowControl/>
        <w:spacing w:line="360" w:lineRule="auto"/>
        <w:ind w:firstLine="0"/>
        <w:rPr>
          <w:rFonts w:ascii="Arial" w:hAnsi="Arial" w:cs="Arial"/>
        </w:rPr>
      </w:pPr>
      <w:r w:rsidRPr="000D744A">
        <w:rPr>
          <w:rFonts w:ascii="Arial" w:hAnsi="Arial" w:cs="Arial"/>
          <w:spacing w:val="40"/>
        </w:rPr>
        <w:t>Таблица</w:t>
      </w:r>
      <w:r w:rsidRPr="006D5D4B">
        <w:rPr>
          <w:rFonts w:ascii="Arial" w:hAnsi="Arial" w:cs="Arial"/>
        </w:rPr>
        <w:t xml:space="preserve"> </w:t>
      </w:r>
      <w:r w:rsidR="00BC567C">
        <w:rPr>
          <w:rFonts w:ascii="Arial" w:hAnsi="Arial" w:cs="Arial"/>
        </w:rPr>
        <w:t>2</w:t>
      </w:r>
      <w:r w:rsidR="000D744A">
        <w:rPr>
          <w:rFonts w:ascii="Arial" w:hAnsi="Arial" w:cs="Arial"/>
        </w:rPr>
        <w:t xml:space="preserve"> – </w:t>
      </w:r>
      <w:r w:rsidRPr="006D5D4B">
        <w:rPr>
          <w:rFonts w:ascii="Arial" w:hAnsi="Arial" w:cs="Arial"/>
        </w:rPr>
        <w:t>Требования к пленочным полимерным материалам</w:t>
      </w:r>
    </w:p>
    <w:tbl>
      <w:tblPr>
        <w:tblStyle w:val="a4"/>
        <w:tblW w:w="0" w:type="auto"/>
        <w:tblLook w:val="04A0" w:firstRow="1" w:lastRow="0" w:firstColumn="1" w:lastColumn="0" w:noHBand="0" w:noVBand="1"/>
      </w:tblPr>
      <w:tblGrid>
        <w:gridCol w:w="7716"/>
        <w:gridCol w:w="2480"/>
      </w:tblGrid>
      <w:tr w:rsidR="006D5D4B" w14:paraId="171DD40B" w14:textId="77777777" w:rsidTr="000D744A">
        <w:tc>
          <w:tcPr>
            <w:tcW w:w="7905" w:type="dxa"/>
            <w:tcBorders>
              <w:bottom w:val="double" w:sz="4" w:space="0" w:color="auto"/>
            </w:tcBorders>
          </w:tcPr>
          <w:p w14:paraId="217227CE" w14:textId="77777777" w:rsidR="006D5D4B" w:rsidRDefault="006D5D4B" w:rsidP="00924B00">
            <w:pPr>
              <w:widowControl/>
              <w:spacing w:line="288" w:lineRule="auto"/>
              <w:ind w:firstLine="0"/>
              <w:jc w:val="center"/>
              <w:rPr>
                <w:rFonts w:ascii="Arial" w:hAnsi="Arial" w:cs="Arial"/>
              </w:rPr>
            </w:pPr>
            <w:r w:rsidRPr="006D5D4B">
              <w:rPr>
                <w:rFonts w:ascii="Arial" w:hAnsi="Arial" w:cs="Arial"/>
              </w:rPr>
              <w:t>Наименование показателя</w:t>
            </w:r>
          </w:p>
        </w:tc>
        <w:tc>
          <w:tcPr>
            <w:tcW w:w="2517" w:type="dxa"/>
            <w:tcBorders>
              <w:bottom w:val="double" w:sz="4" w:space="0" w:color="auto"/>
            </w:tcBorders>
          </w:tcPr>
          <w:p w14:paraId="336DD1FE" w14:textId="77777777" w:rsidR="006D5D4B" w:rsidRDefault="006D5D4B" w:rsidP="00924B00">
            <w:pPr>
              <w:widowControl/>
              <w:tabs>
                <w:tab w:val="left" w:pos="1320"/>
              </w:tabs>
              <w:spacing w:line="288" w:lineRule="auto"/>
              <w:ind w:firstLine="0"/>
              <w:jc w:val="center"/>
              <w:rPr>
                <w:rFonts w:ascii="Arial" w:hAnsi="Arial" w:cs="Arial"/>
              </w:rPr>
            </w:pPr>
            <w:r w:rsidRPr="006D5D4B">
              <w:rPr>
                <w:rFonts w:ascii="Arial" w:hAnsi="Arial" w:cs="Arial"/>
              </w:rPr>
              <w:t>Значение показателя</w:t>
            </w:r>
          </w:p>
        </w:tc>
      </w:tr>
      <w:tr w:rsidR="000D744A" w14:paraId="22C213F1" w14:textId="77777777" w:rsidTr="00924B00">
        <w:tc>
          <w:tcPr>
            <w:tcW w:w="7905" w:type="dxa"/>
            <w:tcBorders>
              <w:top w:val="single" w:sz="4" w:space="0" w:color="auto"/>
              <w:bottom w:val="single" w:sz="4" w:space="0" w:color="auto"/>
            </w:tcBorders>
          </w:tcPr>
          <w:p w14:paraId="6E5C6A82" w14:textId="77777777" w:rsidR="00924B00" w:rsidRPr="006D5D4B" w:rsidRDefault="00924B00" w:rsidP="00924B00">
            <w:pPr>
              <w:widowControl/>
              <w:spacing w:line="288" w:lineRule="auto"/>
              <w:ind w:firstLine="0"/>
              <w:rPr>
                <w:rFonts w:ascii="Arial" w:hAnsi="Arial" w:cs="Arial"/>
              </w:rPr>
            </w:pPr>
            <w:r w:rsidRPr="006D5D4B">
              <w:rPr>
                <w:rFonts w:ascii="Arial" w:hAnsi="Arial" w:cs="Arial"/>
              </w:rPr>
              <w:t>1 Прочность при разрыве, МПа, не менее:</w:t>
            </w:r>
          </w:p>
          <w:p w14:paraId="6A6EE620" w14:textId="77777777" w:rsidR="00924B00" w:rsidRPr="006D5D4B" w:rsidRDefault="00924B00" w:rsidP="00924B00">
            <w:pPr>
              <w:widowControl/>
              <w:spacing w:line="288" w:lineRule="auto"/>
              <w:ind w:firstLine="709"/>
              <w:rPr>
                <w:rFonts w:ascii="Arial" w:hAnsi="Arial" w:cs="Arial"/>
              </w:rPr>
            </w:pPr>
            <w:r>
              <w:rPr>
                <w:rFonts w:ascii="Arial" w:hAnsi="Arial" w:cs="Arial"/>
              </w:rPr>
              <w:t xml:space="preserve">- </w:t>
            </w:r>
            <w:r w:rsidRPr="006D5D4B">
              <w:rPr>
                <w:rFonts w:ascii="Arial" w:hAnsi="Arial" w:cs="Arial"/>
              </w:rPr>
              <w:t>в продольном направлении</w:t>
            </w:r>
          </w:p>
          <w:p w14:paraId="3B7F3EDB" w14:textId="77777777" w:rsidR="000D744A" w:rsidRPr="006D5D4B" w:rsidRDefault="00924B00" w:rsidP="00924B00">
            <w:pPr>
              <w:widowControl/>
              <w:spacing w:line="288" w:lineRule="auto"/>
              <w:ind w:firstLine="709"/>
              <w:rPr>
                <w:rFonts w:ascii="Arial" w:hAnsi="Arial" w:cs="Arial"/>
              </w:rPr>
            </w:pPr>
            <w:r>
              <w:rPr>
                <w:rFonts w:ascii="Arial" w:hAnsi="Arial" w:cs="Arial"/>
              </w:rPr>
              <w:t>- в поперечном направлении</w:t>
            </w:r>
          </w:p>
        </w:tc>
        <w:tc>
          <w:tcPr>
            <w:tcW w:w="2517" w:type="dxa"/>
            <w:tcBorders>
              <w:top w:val="single" w:sz="4" w:space="0" w:color="auto"/>
              <w:bottom w:val="single" w:sz="4" w:space="0" w:color="auto"/>
            </w:tcBorders>
          </w:tcPr>
          <w:p w14:paraId="1B9B1A3F" w14:textId="77777777" w:rsidR="00924B00" w:rsidRDefault="00924B00" w:rsidP="00924B00">
            <w:pPr>
              <w:widowControl/>
              <w:spacing w:line="288" w:lineRule="auto"/>
              <w:ind w:firstLine="0"/>
              <w:jc w:val="center"/>
              <w:rPr>
                <w:rFonts w:ascii="Arial" w:hAnsi="Arial" w:cs="Arial"/>
              </w:rPr>
            </w:pPr>
          </w:p>
          <w:p w14:paraId="284AAFB1" w14:textId="77777777" w:rsidR="00924B00" w:rsidRDefault="00924B00" w:rsidP="00924B00">
            <w:pPr>
              <w:widowControl/>
              <w:spacing w:line="288" w:lineRule="auto"/>
              <w:ind w:firstLine="0"/>
              <w:jc w:val="center"/>
              <w:rPr>
                <w:rFonts w:ascii="Arial" w:hAnsi="Arial" w:cs="Arial"/>
              </w:rPr>
            </w:pPr>
            <w:r>
              <w:rPr>
                <w:rFonts w:ascii="Arial" w:hAnsi="Arial" w:cs="Arial"/>
              </w:rPr>
              <w:t>16,0</w:t>
            </w:r>
          </w:p>
          <w:p w14:paraId="5442D3BE" w14:textId="77777777" w:rsidR="000D744A" w:rsidRDefault="00924B00" w:rsidP="00924B00">
            <w:pPr>
              <w:widowControl/>
              <w:spacing w:line="288" w:lineRule="auto"/>
              <w:ind w:firstLine="0"/>
              <w:jc w:val="center"/>
              <w:rPr>
                <w:rFonts w:ascii="Arial" w:hAnsi="Arial" w:cs="Arial"/>
              </w:rPr>
            </w:pPr>
            <w:r>
              <w:rPr>
                <w:rFonts w:ascii="Arial" w:hAnsi="Arial" w:cs="Arial"/>
              </w:rPr>
              <w:t>13,0</w:t>
            </w:r>
          </w:p>
        </w:tc>
      </w:tr>
      <w:tr w:rsidR="00924B00" w14:paraId="6CC9B083" w14:textId="77777777" w:rsidTr="00924B00">
        <w:tc>
          <w:tcPr>
            <w:tcW w:w="7905" w:type="dxa"/>
            <w:tcBorders>
              <w:top w:val="single" w:sz="4" w:space="0" w:color="auto"/>
              <w:bottom w:val="single" w:sz="4" w:space="0" w:color="auto"/>
            </w:tcBorders>
          </w:tcPr>
          <w:p w14:paraId="0A83B7F5" w14:textId="77777777" w:rsidR="00924B00" w:rsidRPr="006D5D4B" w:rsidRDefault="00924B00" w:rsidP="00924B00">
            <w:pPr>
              <w:widowControl/>
              <w:spacing w:line="288" w:lineRule="auto"/>
              <w:ind w:firstLine="0"/>
              <w:rPr>
                <w:rFonts w:ascii="Arial" w:hAnsi="Arial" w:cs="Arial"/>
              </w:rPr>
            </w:pPr>
            <w:r w:rsidRPr="006D5D4B">
              <w:rPr>
                <w:rFonts w:ascii="Arial" w:hAnsi="Arial" w:cs="Arial"/>
              </w:rPr>
              <w:t>2 Относительное удлинение при разрыве, %, не менее:</w:t>
            </w:r>
          </w:p>
          <w:p w14:paraId="7A34D657" w14:textId="77777777" w:rsidR="00924B00" w:rsidRPr="006D5D4B" w:rsidRDefault="00924B00" w:rsidP="00924B00">
            <w:pPr>
              <w:widowControl/>
              <w:spacing w:line="288" w:lineRule="auto"/>
              <w:ind w:firstLine="709"/>
              <w:rPr>
                <w:rFonts w:ascii="Arial" w:hAnsi="Arial" w:cs="Arial"/>
              </w:rPr>
            </w:pPr>
            <w:r>
              <w:rPr>
                <w:rFonts w:ascii="Arial" w:hAnsi="Arial" w:cs="Arial"/>
              </w:rPr>
              <w:t xml:space="preserve">- </w:t>
            </w:r>
            <w:r w:rsidRPr="006D5D4B">
              <w:rPr>
                <w:rFonts w:ascii="Arial" w:hAnsi="Arial" w:cs="Arial"/>
              </w:rPr>
              <w:t>в продольном направлении</w:t>
            </w:r>
          </w:p>
          <w:p w14:paraId="580FCB7A" w14:textId="77777777" w:rsidR="00924B00" w:rsidRPr="006D5D4B" w:rsidRDefault="00924B00" w:rsidP="00924B00">
            <w:pPr>
              <w:widowControl/>
              <w:spacing w:line="288" w:lineRule="auto"/>
              <w:ind w:firstLine="709"/>
              <w:rPr>
                <w:rFonts w:ascii="Arial" w:hAnsi="Arial" w:cs="Arial"/>
              </w:rPr>
            </w:pPr>
            <w:r>
              <w:rPr>
                <w:rFonts w:ascii="Arial" w:hAnsi="Arial" w:cs="Arial"/>
              </w:rPr>
              <w:t>- в поперечном направлении</w:t>
            </w:r>
          </w:p>
        </w:tc>
        <w:tc>
          <w:tcPr>
            <w:tcW w:w="2517" w:type="dxa"/>
            <w:tcBorders>
              <w:top w:val="single" w:sz="4" w:space="0" w:color="auto"/>
              <w:bottom w:val="single" w:sz="4" w:space="0" w:color="auto"/>
            </w:tcBorders>
          </w:tcPr>
          <w:p w14:paraId="70FDFB88" w14:textId="77777777" w:rsidR="00924B00" w:rsidRDefault="00924B00" w:rsidP="00924B00">
            <w:pPr>
              <w:widowControl/>
              <w:spacing w:line="288" w:lineRule="auto"/>
              <w:ind w:firstLine="0"/>
              <w:jc w:val="center"/>
              <w:rPr>
                <w:rFonts w:ascii="Arial" w:hAnsi="Arial" w:cs="Arial"/>
              </w:rPr>
            </w:pPr>
          </w:p>
          <w:p w14:paraId="5AA7860B" w14:textId="77777777" w:rsidR="00924B00" w:rsidRDefault="00924B00" w:rsidP="00924B00">
            <w:pPr>
              <w:widowControl/>
              <w:spacing w:line="288" w:lineRule="auto"/>
              <w:ind w:firstLine="0"/>
              <w:jc w:val="center"/>
              <w:rPr>
                <w:rFonts w:ascii="Arial" w:hAnsi="Arial" w:cs="Arial"/>
              </w:rPr>
            </w:pPr>
            <w:r>
              <w:rPr>
                <w:rFonts w:ascii="Arial" w:hAnsi="Arial" w:cs="Arial"/>
              </w:rPr>
              <w:t>240</w:t>
            </w:r>
          </w:p>
          <w:p w14:paraId="67CE34BA" w14:textId="77777777" w:rsidR="00924B00" w:rsidRDefault="00924B00" w:rsidP="00924B00">
            <w:pPr>
              <w:widowControl/>
              <w:spacing w:line="288" w:lineRule="auto"/>
              <w:ind w:firstLine="0"/>
              <w:jc w:val="center"/>
              <w:rPr>
                <w:rFonts w:ascii="Arial" w:hAnsi="Arial" w:cs="Arial"/>
              </w:rPr>
            </w:pPr>
            <w:r>
              <w:rPr>
                <w:rFonts w:ascii="Arial" w:hAnsi="Arial" w:cs="Arial"/>
              </w:rPr>
              <w:t>250</w:t>
            </w:r>
          </w:p>
        </w:tc>
      </w:tr>
      <w:tr w:rsidR="00924B00" w14:paraId="6BA91A3A" w14:textId="77777777" w:rsidTr="00924B00">
        <w:tc>
          <w:tcPr>
            <w:tcW w:w="7905" w:type="dxa"/>
            <w:tcBorders>
              <w:top w:val="single" w:sz="4" w:space="0" w:color="auto"/>
              <w:bottom w:val="single" w:sz="4" w:space="0" w:color="auto"/>
            </w:tcBorders>
          </w:tcPr>
          <w:p w14:paraId="108595D7" w14:textId="77777777" w:rsidR="00924B00" w:rsidRPr="006D5D4B" w:rsidRDefault="00924B00" w:rsidP="00924B00">
            <w:pPr>
              <w:widowControl/>
              <w:spacing w:line="288" w:lineRule="auto"/>
              <w:ind w:firstLine="0"/>
              <w:rPr>
                <w:rFonts w:ascii="Arial" w:hAnsi="Arial" w:cs="Arial"/>
              </w:rPr>
            </w:pPr>
            <w:r w:rsidRPr="006D5D4B">
              <w:rPr>
                <w:rFonts w:ascii="Arial" w:hAnsi="Arial" w:cs="Arial"/>
              </w:rPr>
              <w:t>3 Соп</w:t>
            </w:r>
            <w:r>
              <w:rPr>
                <w:rFonts w:ascii="Arial" w:hAnsi="Arial" w:cs="Arial"/>
              </w:rPr>
              <w:t>ротивление раздиру, Н, не менее</w:t>
            </w:r>
          </w:p>
        </w:tc>
        <w:tc>
          <w:tcPr>
            <w:tcW w:w="2517" w:type="dxa"/>
            <w:tcBorders>
              <w:top w:val="single" w:sz="4" w:space="0" w:color="auto"/>
              <w:bottom w:val="single" w:sz="4" w:space="0" w:color="auto"/>
            </w:tcBorders>
          </w:tcPr>
          <w:p w14:paraId="6FD22382" w14:textId="77777777" w:rsidR="00924B00" w:rsidRDefault="00924B00" w:rsidP="00924B00">
            <w:pPr>
              <w:widowControl/>
              <w:spacing w:line="288" w:lineRule="auto"/>
              <w:ind w:firstLine="0"/>
              <w:jc w:val="center"/>
              <w:rPr>
                <w:rFonts w:ascii="Arial" w:hAnsi="Arial" w:cs="Arial"/>
              </w:rPr>
            </w:pPr>
            <w:r>
              <w:rPr>
                <w:rFonts w:ascii="Arial" w:hAnsi="Arial" w:cs="Arial"/>
              </w:rPr>
              <w:t>20,0</w:t>
            </w:r>
          </w:p>
        </w:tc>
      </w:tr>
      <w:tr w:rsidR="00924B00" w14:paraId="549EB752" w14:textId="77777777" w:rsidTr="00924B00">
        <w:tc>
          <w:tcPr>
            <w:tcW w:w="7905" w:type="dxa"/>
            <w:tcBorders>
              <w:top w:val="single" w:sz="4" w:space="0" w:color="auto"/>
              <w:bottom w:val="single" w:sz="4" w:space="0" w:color="auto"/>
            </w:tcBorders>
          </w:tcPr>
          <w:p w14:paraId="51600168" w14:textId="77777777" w:rsidR="00924B00" w:rsidRPr="006D5D4B" w:rsidRDefault="00924B00" w:rsidP="00924B00">
            <w:pPr>
              <w:widowControl/>
              <w:spacing w:line="288" w:lineRule="auto"/>
              <w:ind w:firstLine="0"/>
              <w:rPr>
                <w:rFonts w:ascii="Arial" w:hAnsi="Arial" w:cs="Arial"/>
              </w:rPr>
            </w:pPr>
            <w:r w:rsidRPr="006D5D4B">
              <w:rPr>
                <w:rFonts w:ascii="Arial" w:hAnsi="Arial" w:cs="Arial"/>
              </w:rPr>
              <w:t xml:space="preserve">4 Жесткость, </w:t>
            </w:r>
            <w:proofErr w:type="spellStart"/>
            <w:r w:rsidRPr="006D5D4B">
              <w:rPr>
                <w:rFonts w:ascii="Arial" w:hAnsi="Arial" w:cs="Arial"/>
              </w:rPr>
              <w:t>сН</w:t>
            </w:r>
            <w:proofErr w:type="spellEnd"/>
            <w:r w:rsidRPr="006D5D4B">
              <w:rPr>
                <w:rFonts w:ascii="Arial" w:hAnsi="Arial" w:cs="Arial"/>
              </w:rPr>
              <w:t>, не более:</w:t>
            </w:r>
          </w:p>
          <w:p w14:paraId="6B22C0A1" w14:textId="77777777" w:rsidR="00924B00" w:rsidRPr="006D5D4B" w:rsidRDefault="00924B00" w:rsidP="00924B00">
            <w:pPr>
              <w:widowControl/>
              <w:spacing w:line="288" w:lineRule="auto"/>
              <w:ind w:firstLine="709"/>
              <w:rPr>
                <w:rFonts w:ascii="Arial" w:hAnsi="Arial" w:cs="Arial"/>
              </w:rPr>
            </w:pPr>
            <w:r>
              <w:rPr>
                <w:rFonts w:ascii="Arial" w:hAnsi="Arial" w:cs="Arial"/>
              </w:rPr>
              <w:t xml:space="preserve">- </w:t>
            </w:r>
            <w:r w:rsidRPr="006D5D4B">
              <w:rPr>
                <w:rFonts w:ascii="Arial" w:hAnsi="Arial" w:cs="Arial"/>
              </w:rPr>
              <w:t>в продольном направлении</w:t>
            </w:r>
          </w:p>
          <w:p w14:paraId="2F44D621" w14:textId="77777777" w:rsidR="00924B00" w:rsidRPr="006D5D4B" w:rsidRDefault="00924B00" w:rsidP="00924B00">
            <w:pPr>
              <w:widowControl/>
              <w:spacing w:line="288" w:lineRule="auto"/>
              <w:ind w:firstLine="709"/>
              <w:rPr>
                <w:rFonts w:ascii="Arial" w:hAnsi="Arial" w:cs="Arial"/>
              </w:rPr>
            </w:pPr>
            <w:r>
              <w:rPr>
                <w:rFonts w:ascii="Arial" w:hAnsi="Arial" w:cs="Arial"/>
              </w:rPr>
              <w:t>- в поперечном направлении</w:t>
            </w:r>
          </w:p>
        </w:tc>
        <w:tc>
          <w:tcPr>
            <w:tcW w:w="2517" w:type="dxa"/>
            <w:tcBorders>
              <w:top w:val="single" w:sz="4" w:space="0" w:color="auto"/>
              <w:bottom w:val="single" w:sz="4" w:space="0" w:color="auto"/>
            </w:tcBorders>
          </w:tcPr>
          <w:p w14:paraId="7ED76A5B" w14:textId="77777777" w:rsidR="00924B00" w:rsidRDefault="00924B00" w:rsidP="00924B00">
            <w:pPr>
              <w:widowControl/>
              <w:spacing w:line="288" w:lineRule="auto"/>
              <w:ind w:firstLine="0"/>
              <w:jc w:val="center"/>
              <w:rPr>
                <w:rFonts w:ascii="Arial" w:hAnsi="Arial" w:cs="Arial"/>
              </w:rPr>
            </w:pPr>
          </w:p>
          <w:p w14:paraId="29181202" w14:textId="77777777" w:rsidR="00924B00" w:rsidRDefault="00924B00" w:rsidP="00924B00">
            <w:pPr>
              <w:widowControl/>
              <w:spacing w:line="288" w:lineRule="auto"/>
              <w:ind w:firstLine="0"/>
              <w:jc w:val="center"/>
              <w:rPr>
                <w:rFonts w:ascii="Arial" w:hAnsi="Arial" w:cs="Arial"/>
              </w:rPr>
            </w:pPr>
            <w:r>
              <w:rPr>
                <w:rFonts w:ascii="Arial" w:hAnsi="Arial" w:cs="Arial"/>
              </w:rPr>
              <w:t>2,0</w:t>
            </w:r>
          </w:p>
          <w:p w14:paraId="1B778E67" w14:textId="77777777" w:rsidR="00924B00" w:rsidRDefault="00924B00" w:rsidP="00924B00">
            <w:pPr>
              <w:widowControl/>
              <w:spacing w:line="288" w:lineRule="auto"/>
              <w:ind w:firstLine="0"/>
              <w:jc w:val="center"/>
              <w:rPr>
                <w:rFonts w:ascii="Arial" w:hAnsi="Arial" w:cs="Arial"/>
              </w:rPr>
            </w:pPr>
            <w:r>
              <w:rPr>
                <w:rFonts w:ascii="Arial" w:hAnsi="Arial" w:cs="Arial"/>
              </w:rPr>
              <w:t>1,8</w:t>
            </w:r>
          </w:p>
        </w:tc>
      </w:tr>
      <w:tr w:rsidR="00924B00" w14:paraId="3D3AD3CE" w14:textId="77777777" w:rsidTr="00924B00">
        <w:tc>
          <w:tcPr>
            <w:tcW w:w="7905" w:type="dxa"/>
            <w:tcBorders>
              <w:top w:val="single" w:sz="4" w:space="0" w:color="auto"/>
              <w:bottom w:val="single" w:sz="4" w:space="0" w:color="auto"/>
            </w:tcBorders>
          </w:tcPr>
          <w:p w14:paraId="67EB9D94" w14:textId="77777777" w:rsidR="00924B00" w:rsidRDefault="00924B00" w:rsidP="00924B00">
            <w:pPr>
              <w:widowControl/>
              <w:spacing w:line="288" w:lineRule="auto"/>
              <w:ind w:firstLine="0"/>
              <w:rPr>
                <w:rFonts w:ascii="Arial" w:hAnsi="Arial" w:cs="Arial"/>
              </w:rPr>
            </w:pPr>
            <w:r>
              <w:rPr>
                <w:rFonts w:ascii="Arial" w:hAnsi="Arial" w:cs="Arial"/>
              </w:rPr>
              <w:t>5 </w:t>
            </w:r>
            <w:r w:rsidRPr="006D5D4B">
              <w:rPr>
                <w:rFonts w:ascii="Arial" w:hAnsi="Arial" w:cs="Arial"/>
              </w:rPr>
              <w:t>Дезактивируемость (только для спецодежды многоразового применения):</w:t>
            </w:r>
            <w:r>
              <w:rPr>
                <w:rFonts w:ascii="Arial" w:hAnsi="Arial" w:cs="Arial"/>
              </w:rPr>
              <w:t xml:space="preserve"> </w:t>
            </w:r>
          </w:p>
          <w:p w14:paraId="550919F8" w14:textId="77777777" w:rsidR="00924B00" w:rsidRPr="006D5D4B" w:rsidRDefault="00924B00" w:rsidP="00924B00">
            <w:pPr>
              <w:widowControl/>
              <w:spacing w:line="288" w:lineRule="auto"/>
              <w:ind w:firstLine="709"/>
              <w:rPr>
                <w:rFonts w:ascii="Arial" w:hAnsi="Arial" w:cs="Arial"/>
              </w:rPr>
            </w:pPr>
            <w:r>
              <w:rPr>
                <w:rFonts w:ascii="Arial" w:hAnsi="Arial" w:cs="Arial"/>
              </w:rPr>
              <w:t xml:space="preserve">- </w:t>
            </w:r>
            <w:r w:rsidRPr="006D5D4B">
              <w:rPr>
                <w:rFonts w:ascii="Arial" w:hAnsi="Arial" w:cs="Arial"/>
              </w:rPr>
              <w:t>коэффициент дезактивации после 4 циклов «загрязнение-дезактивация»,</w:t>
            </w:r>
            <w:r>
              <w:rPr>
                <w:rFonts w:ascii="Arial" w:hAnsi="Arial" w:cs="Arial"/>
              </w:rPr>
              <w:t xml:space="preserve"> не менее</w:t>
            </w:r>
          </w:p>
        </w:tc>
        <w:tc>
          <w:tcPr>
            <w:tcW w:w="2517" w:type="dxa"/>
            <w:tcBorders>
              <w:top w:val="single" w:sz="4" w:space="0" w:color="auto"/>
              <w:bottom w:val="single" w:sz="4" w:space="0" w:color="auto"/>
            </w:tcBorders>
          </w:tcPr>
          <w:p w14:paraId="59362BD0" w14:textId="77777777" w:rsidR="00924B00" w:rsidRDefault="00924B00" w:rsidP="00924B00">
            <w:pPr>
              <w:widowControl/>
              <w:spacing w:line="288" w:lineRule="auto"/>
              <w:ind w:firstLine="0"/>
              <w:jc w:val="center"/>
              <w:rPr>
                <w:rFonts w:ascii="Arial" w:hAnsi="Arial" w:cs="Arial"/>
              </w:rPr>
            </w:pPr>
          </w:p>
          <w:p w14:paraId="0E3BB9E9" w14:textId="77777777" w:rsidR="00924B00" w:rsidRDefault="00924B00" w:rsidP="00924B00">
            <w:pPr>
              <w:widowControl/>
              <w:spacing w:line="288" w:lineRule="auto"/>
              <w:ind w:firstLine="0"/>
              <w:jc w:val="center"/>
              <w:rPr>
                <w:rFonts w:ascii="Arial" w:hAnsi="Arial" w:cs="Arial"/>
              </w:rPr>
            </w:pPr>
          </w:p>
          <w:p w14:paraId="2457CFFA" w14:textId="77777777" w:rsidR="00924B00" w:rsidRDefault="00924B00" w:rsidP="00924B00">
            <w:pPr>
              <w:widowControl/>
              <w:spacing w:line="288" w:lineRule="auto"/>
              <w:ind w:firstLine="0"/>
              <w:jc w:val="center"/>
              <w:rPr>
                <w:rFonts w:ascii="Arial" w:hAnsi="Arial" w:cs="Arial"/>
              </w:rPr>
            </w:pPr>
          </w:p>
          <w:p w14:paraId="57D2635D" w14:textId="77777777" w:rsidR="00924B00" w:rsidRDefault="00924B00" w:rsidP="00924B00">
            <w:pPr>
              <w:widowControl/>
              <w:spacing w:line="288" w:lineRule="auto"/>
              <w:ind w:firstLine="0"/>
              <w:jc w:val="center"/>
              <w:rPr>
                <w:rFonts w:ascii="Arial" w:hAnsi="Arial" w:cs="Arial"/>
              </w:rPr>
            </w:pPr>
            <w:r>
              <w:rPr>
                <w:rFonts w:ascii="Arial" w:hAnsi="Arial" w:cs="Arial"/>
              </w:rPr>
              <w:t>20</w:t>
            </w:r>
          </w:p>
        </w:tc>
      </w:tr>
      <w:tr w:rsidR="00924B00" w14:paraId="0AF4DF49" w14:textId="77777777" w:rsidTr="00924B00">
        <w:tc>
          <w:tcPr>
            <w:tcW w:w="7905" w:type="dxa"/>
            <w:tcBorders>
              <w:top w:val="single" w:sz="4" w:space="0" w:color="auto"/>
              <w:bottom w:val="single" w:sz="4" w:space="0" w:color="auto"/>
            </w:tcBorders>
          </w:tcPr>
          <w:p w14:paraId="14DC6AB1" w14:textId="77777777" w:rsidR="00924B00" w:rsidRDefault="00924B00" w:rsidP="00924B00">
            <w:pPr>
              <w:widowControl/>
              <w:spacing w:line="288" w:lineRule="auto"/>
              <w:ind w:firstLine="0"/>
              <w:rPr>
                <w:rFonts w:ascii="Arial" w:hAnsi="Arial" w:cs="Arial"/>
              </w:rPr>
            </w:pPr>
            <w:r w:rsidRPr="006D5D4B">
              <w:rPr>
                <w:rFonts w:ascii="Arial" w:hAnsi="Arial" w:cs="Arial"/>
              </w:rPr>
              <w:t>6 Герметичность:</w:t>
            </w:r>
            <w:r>
              <w:rPr>
                <w:rFonts w:ascii="Arial" w:hAnsi="Arial" w:cs="Arial"/>
              </w:rPr>
              <w:t xml:space="preserve"> </w:t>
            </w:r>
          </w:p>
          <w:p w14:paraId="66F5CE82" w14:textId="77777777" w:rsidR="00924B00" w:rsidRPr="006D5D4B" w:rsidRDefault="00924B00" w:rsidP="00924B00">
            <w:pPr>
              <w:widowControl/>
              <w:spacing w:line="288" w:lineRule="auto"/>
              <w:ind w:firstLine="709"/>
              <w:rPr>
                <w:rFonts w:ascii="Arial" w:hAnsi="Arial" w:cs="Arial"/>
              </w:rPr>
            </w:pPr>
            <w:r>
              <w:rPr>
                <w:rFonts w:ascii="Arial" w:hAnsi="Arial" w:cs="Arial"/>
              </w:rPr>
              <w:t xml:space="preserve">- </w:t>
            </w:r>
            <w:r w:rsidRPr="006D5D4B">
              <w:rPr>
                <w:rFonts w:ascii="Arial" w:hAnsi="Arial" w:cs="Arial"/>
              </w:rPr>
              <w:t>время проникания паров 35</w:t>
            </w:r>
            <w:r>
              <w:rPr>
                <w:rFonts w:ascii="Arial" w:hAnsi="Arial" w:cs="Arial"/>
              </w:rPr>
              <w:t xml:space="preserve"> </w:t>
            </w:r>
            <w:r w:rsidRPr="006D5D4B">
              <w:rPr>
                <w:rFonts w:ascii="Arial" w:hAnsi="Arial" w:cs="Arial"/>
              </w:rPr>
              <w:t>%-ной соляной кислоты</w:t>
            </w:r>
            <w:r>
              <w:rPr>
                <w:rFonts w:ascii="Arial" w:hAnsi="Arial" w:cs="Arial"/>
              </w:rPr>
              <w:t>, мин, не менее</w:t>
            </w:r>
          </w:p>
        </w:tc>
        <w:tc>
          <w:tcPr>
            <w:tcW w:w="2517" w:type="dxa"/>
            <w:tcBorders>
              <w:top w:val="single" w:sz="4" w:space="0" w:color="auto"/>
              <w:bottom w:val="single" w:sz="4" w:space="0" w:color="auto"/>
            </w:tcBorders>
          </w:tcPr>
          <w:p w14:paraId="7F0032A1" w14:textId="77777777" w:rsidR="00924B00" w:rsidRDefault="00924B00" w:rsidP="00924B00">
            <w:pPr>
              <w:widowControl/>
              <w:spacing w:line="288" w:lineRule="auto"/>
              <w:ind w:firstLine="0"/>
              <w:jc w:val="center"/>
              <w:rPr>
                <w:rFonts w:ascii="Arial" w:hAnsi="Arial" w:cs="Arial"/>
              </w:rPr>
            </w:pPr>
          </w:p>
          <w:p w14:paraId="45A34FC9" w14:textId="77777777" w:rsidR="00924B00" w:rsidRDefault="00924B00" w:rsidP="00924B00">
            <w:pPr>
              <w:widowControl/>
              <w:spacing w:line="288" w:lineRule="auto"/>
              <w:ind w:firstLine="0"/>
              <w:jc w:val="center"/>
              <w:rPr>
                <w:rFonts w:ascii="Arial" w:hAnsi="Arial" w:cs="Arial"/>
              </w:rPr>
            </w:pPr>
          </w:p>
          <w:p w14:paraId="2538B141" w14:textId="77777777" w:rsidR="00924B00" w:rsidRDefault="00924B00" w:rsidP="00924B00">
            <w:pPr>
              <w:widowControl/>
              <w:spacing w:line="288" w:lineRule="auto"/>
              <w:ind w:firstLine="0"/>
              <w:jc w:val="center"/>
              <w:rPr>
                <w:rFonts w:ascii="Arial" w:hAnsi="Arial" w:cs="Arial"/>
              </w:rPr>
            </w:pPr>
            <w:r>
              <w:rPr>
                <w:rFonts w:ascii="Arial" w:hAnsi="Arial" w:cs="Arial"/>
              </w:rPr>
              <w:t>360</w:t>
            </w:r>
          </w:p>
        </w:tc>
      </w:tr>
      <w:tr w:rsidR="00924B00" w14:paraId="2B07CCFE" w14:textId="77777777" w:rsidTr="000D744A">
        <w:tc>
          <w:tcPr>
            <w:tcW w:w="7905" w:type="dxa"/>
            <w:tcBorders>
              <w:top w:val="single" w:sz="4" w:space="0" w:color="auto"/>
            </w:tcBorders>
          </w:tcPr>
          <w:p w14:paraId="6F26B0BC" w14:textId="77777777" w:rsidR="00924B00" w:rsidRPr="006D5D4B" w:rsidRDefault="00924B00" w:rsidP="00924B00">
            <w:pPr>
              <w:widowControl/>
              <w:spacing w:line="288" w:lineRule="auto"/>
              <w:ind w:firstLine="0"/>
              <w:rPr>
                <w:rFonts w:ascii="Arial" w:hAnsi="Arial" w:cs="Arial"/>
              </w:rPr>
            </w:pPr>
            <w:r w:rsidRPr="006D5D4B">
              <w:rPr>
                <w:rFonts w:ascii="Arial" w:hAnsi="Arial" w:cs="Arial"/>
              </w:rPr>
              <w:t>7 Стойкость к действию агрессивных сред:</w:t>
            </w:r>
          </w:p>
          <w:p w14:paraId="3A57057F" w14:textId="77777777" w:rsidR="00924B00" w:rsidRPr="006D5D4B" w:rsidRDefault="00924B00" w:rsidP="00924B00">
            <w:pPr>
              <w:widowControl/>
              <w:spacing w:line="288" w:lineRule="auto"/>
              <w:ind w:firstLine="709"/>
              <w:rPr>
                <w:rFonts w:ascii="Arial" w:hAnsi="Arial" w:cs="Arial"/>
              </w:rPr>
            </w:pPr>
            <w:r>
              <w:rPr>
                <w:rFonts w:ascii="Arial" w:hAnsi="Arial" w:cs="Arial"/>
              </w:rPr>
              <w:t xml:space="preserve">- </w:t>
            </w:r>
            <w:r w:rsidRPr="006D5D4B">
              <w:rPr>
                <w:rFonts w:ascii="Arial" w:hAnsi="Arial" w:cs="Arial"/>
              </w:rPr>
              <w:t>показатель стойкости к воздействию агрессивных сред (коэффициент), %</w:t>
            </w:r>
          </w:p>
        </w:tc>
        <w:tc>
          <w:tcPr>
            <w:tcW w:w="2517" w:type="dxa"/>
            <w:tcBorders>
              <w:top w:val="single" w:sz="4" w:space="0" w:color="auto"/>
            </w:tcBorders>
          </w:tcPr>
          <w:p w14:paraId="377AB3E0" w14:textId="77777777" w:rsidR="00924B00" w:rsidRDefault="00924B00" w:rsidP="00924B00">
            <w:pPr>
              <w:widowControl/>
              <w:spacing w:line="288" w:lineRule="auto"/>
              <w:ind w:firstLine="0"/>
              <w:jc w:val="center"/>
              <w:rPr>
                <w:rFonts w:ascii="Arial" w:hAnsi="Arial" w:cs="Arial"/>
              </w:rPr>
            </w:pPr>
          </w:p>
          <w:p w14:paraId="795370F0" w14:textId="77777777" w:rsidR="00924B00" w:rsidRDefault="00924B00" w:rsidP="00924B00">
            <w:pPr>
              <w:widowControl/>
              <w:spacing w:line="288" w:lineRule="auto"/>
              <w:ind w:firstLine="0"/>
              <w:jc w:val="center"/>
              <w:rPr>
                <w:rFonts w:ascii="Arial" w:hAnsi="Arial" w:cs="Arial"/>
              </w:rPr>
            </w:pPr>
          </w:p>
          <w:p w14:paraId="11209BDB" w14:textId="77777777" w:rsidR="00924B00" w:rsidRDefault="00924B00" w:rsidP="00924B00">
            <w:pPr>
              <w:widowControl/>
              <w:spacing w:line="288" w:lineRule="auto"/>
              <w:ind w:firstLine="0"/>
              <w:jc w:val="center"/>
              <w:rPr>
                <w:rFonts w:ascii="Arial" w:hAnsi="Arial" w:cs="Arial"/>
              </w:rPr>
            </w:pPr>
            <w:r>
              <w:rPr>
                <w:rFonts w:ascii="Arial" w:hAnsi="Arial" w:cs="Arial"/>
              </w:rPr>
              <w:t>Не менее 75</w:t>
            </w:r>
          </w:p>
        </w:tc>
      </w:tr>
    </w:tbl>
    <w:p w14:paraId="654FFB19" w14:textId="77777777" w:rsidR="006D5D4B" w:rsidRPr="006D5D4B" w:rsidRDefault="00BC567C" w:rsidP="00924B00">
      <w:pPr>
        <w:widowControl/>
        <w:spacing w:line="360" w:lineRule="auto"/>
        <w:ind w:firstLine="709"/>
        <w:rPr>
          <w:rFonts w:ascii="Arial" w:hAnsi="Arial" w:cs="Arial"/>
        </w:rPr>
      </w:pPr>
      <w:r>
        <w:rPr>
          <w:rFonts w:ascii="Arial" w:hAnsi="Arial" w:cs="Arial"/>
        </w:rPr>
        <w:t>5.13.</w:t>
      </w:r>
      <w:r w:rsidR="005E34A4">
        <w:rPr>
          <w:rFonts w:ascii="Arial" w:hAnsi="Arial" w:cs="Arial"/>
        </w:rPr>
        <w:t>2</w:t>
      </w:r>
      <w:r>
        <w:rPr>
          <w:rFonts w:ascii="Arial" w:hAnsi="Arial" w:cs="Arial"/>
        </w:rPr>
        <w:t xml:space="preserve"> </w:t>
      </w:r>
      <w:r w:rsidR="006D5D4B" w:rsidRPr="006D5D4B">
        <w:rPr>
          <w:rFonts w:ascii="Arial" w:hAnsi="Arial" w:cs="Arial"/>
        </w:rPr>
        <w:t>Нетканые материалы, ламинированные химически стойким пленочн</w:t>
      </w:r>
      <w:r w:rsidR="00924B00">
        <w:rPr>
          <w:rFonts w:ascii="Arial" w:hAnsi="Arial" w:cs="Arial"/>
        </w:rPr>
        <w:t>ым полимерным покрытием (далее –</w:t>
      </w:r>
      <w:r w:rsidR="006D5D4B" w:rsidRPr="006D5D4B">
        <w:rPr>
          <w:rFonts w:ascii="Arial" w:hAnsi="Arial" w:cs="Arial"/>
        </w:rPr>
        <w:t xml:space="preserve"> ламинированные нетканые материалы), применяемые для изготовления верха спец</w:t>
      </w:r>
      <w:r w:rsidR="006D5D4B">
        <w:rPr>
          <w:rFonts w:ascii="Arial" w:hAnsi="Arial" w:cs="Arial"/>
        </w:rPr>
        <w:t xml:space="preserve">иальной </w:t>
      </w:r>
      <w:r w:rsidR="006D5D4B" w:rsidRPr="006D5D4B">
        <w:rPr>
          <w:rFonts w:ascii="Arial" w:hAnsi="Arial" w:cs="Arial"/>
        </w:rPr>
        <w:t xml:space="preserve">одежды, должны соответствовать требованиям таблицы </w:t>
      </w:r>
      <w:r>
        <w:rPr>
          <w:rFonts w:ascii="Arial" w:hAnsi="Arial" w:cs="Arial"/>
        </w:rPr>
        <w:t>3</w:t>
      </w:r>
      <w:r w:rsidR="006D5D4B" w:rsidRPr="006D5D4B">
        <w:rPr>
          <w:rFonts w:ascii="Arial" w:hAnsi="Arial" w:cs="Arial"/>
        </w:rPr>
        <w:t>.</w:t>
      </w:r>
    </w:p>
    <w:p w14:paraId="4860CB38" w14:textId="77777777" w:rsidR="002721FF" w:rsidRDefault="006D5D4B" w:rsidP="00924B00">
      <w:pPr>
        <w:widowControl/>
        <w:spacing w:line="360" w:lineRule="auto"/>
        <w:ind w:firstLine="0"/>
        <w:rPr>
          <w:rFonts w:ascii="Arial" w:hAnsi="Arial" w:cs="Arial"/>
        </w:rPr>
      </w:pPr>
      <w:r w:rsidRPr="00924B00">
        <w:rPr>
          <w:rFonts w:ascii="Arial" w:hAnsi="Arial" w:cs="Arial"/>
          <w:spacing w:val="40"/>
        </w:rPr>
        <w:t>Таблица</w:t>
      </w:r>
      <w:r w:rsidRPr="006D5D4B">
        <w:rPr>
          <w:rFonts w:ascii="Arial" w:hAnsi="Arial" w:cs="Arial"/>
        </w:rPr>
        <w:t xml:space="preserve"> </w:t>
      </w:r>
      <w:r w:rsidR="00BC567C">
        <w:rPr>
          <w:rFonts w:ascii="Arial" w:hAnsi="Arial" w:cs="Arial"/>
        </w:rPr>
        <w:t>3</w:t>
      </w:r>
      <w:r w:rsidR="00924B00">
        <w:rPr>
          <w:rFonts w:ascii="Arial" w:hAnsi="Arial" w:cs="Arial"/>
        </w:rPr>
        <w:t xml:space="preserve"> – </w:t>
      </w:r>
      <w:r w:rsidRPr="006D5D4B">
        <w:rPr>
          <w:rFonts w:ascii="Arial" w:hAnsi="Arial" w:cs="Arial"/>
        </w:rPr>
        <w:t>Требования к ламинированным нетканым материалам</w:t>
      </w:r>
    </w:p>
    <w:tbl>
      <w:tblPr>
        <w:tblStyle w:val="a4"/>
        <w:tblW w:w="0" w:type="auto"/>
        <w:tblLook w:val="04A0" w:firstRow="1" w:lastRow="0" w:firstColumn="1" w:lastColumn="0" w:noHBand="0" w:noVBand="1"/>
      </w:tblPr>
      <w:tblGrid>
        <w:gridCol w:w="4674"/>
        <w:gridCol w:w="1861"/>
        <w:gridCol w:w="1936"/>
        <w:gridCol w:w="1725"/>
      </w:tblGrid>
      <w:tr w:rsidR="00B309DA" w14:paraId="5EEC7E9B" w14:textId="77777777" w:rsidTr="00924B00">
        <w:tc>
          <w:tcPr>
            <w:tcW w:w="4900" w:type="dxa"/>
            <w:vMerge w:val="restart"/>
          </w:tcPr>
          <w:p w14:paraId="4460F4B7" w14:textId="77777777" w:rsidR="00F476AD" w:rsidRDefault="00F476AD" w:rsidP="00924B00">
            <w:pPr>
              <w:widowControl/>
              <w:spacing w:line="288" w:lineRule="auto"/>
              <w:ind w:firstLine="0"/>
              <w:jc w:val="center"/>
              <w:rPr>
                <w:rFonts w:ascii="Arial" w:hAnsi="Arial" w:cs="Arial"/>
              </w:rPr>
            </w:pPr>
          </w:p>
          <w:p w14:paraId="5698F45C" w14:textId="77777777" w:rsidR="00B309DA" w:rsidRDefault="00B309DA" w:rsidP="00924B00">
            <w:pPr>
              <w:widowControl/>
              <w:spacing w:line="288" w:lineRule="auto"/>
              <w:ind w:firstLine="0"/>
              <w:jc w:val="center"/>
              <w:rPr>
                <w:rFonts w:ascii="Arial" w:hAnsi="Arial" w:cs="Arial"/>
              </w:rPr>
            </w:pPr>
            <w:r w:rsidRPr="00B309DA">
              <w:rPr>
                <w:rFonts w:ascii="Arial" w:hAnsi="Arial" w:cs="Arial"/>
              </w:rPr>
              <w:t>Наименование показател</w:t>
            </w:r>
            <w:r>
              <w:rPr>
                <w:rFonts w:ascii="Arial" w:hAnsi="Arial" w:cs="Arial"/>
              </w:rPr>
              <w:t>я</w:t>
            </w:r>
          </w:p>
        </w:tc>
        <w:tc>
          <w:tcPr>
            <w:tcW w:w="5522" w:type="dxa"/>
            <w:gridSpan w:val="3"/>
          </w:tcPr>
          <w:p w14:paraId="44E34C22" w14:textId="77777777" w:rsidR="00B309DA" w:rsidRDefault="00B309DA" w:rsidP="00924B00">
            <w:pPr>
              <w:widowControl/>
              <w:spacing w:line="288" w:lineRule="auto"/>
              <w:ind w:firstLine="0"/>
              <w:jc w:val="center"/>
              <w:rPr>
                <w:rFonts w:ascii="Arial" w:hAnsi="Arial" w:cs="Arial"/>
              </w:rPr>
            </w:pPr>
            <w:r w:rsidRPr="00B309DA">
              <w:rPr>
                <w:rFonts w:ascii="Arial" w:hAnsi="Arial" w:cs="Arial"/>
              </w:rPr>
              <w:t>Значения показателя для спецодежды</w:t>
            </w:r>
          </w:p>
        </w:tc>
      </w:tr>
      <w:tr w:rsidR="00B309DA" w14:paraId="4B57D34B" w14:textId="77777777" w:rsidTr="00924B00">
        <w:tc>
          <w:tcPr>
            <w:tcW w:w="4900" w:type="dxa"/>
            <w:vMerge/>
            <w:tcBorders>
              <w:bottom w:val="double" w:sz="4" w:space="0" w:color="auto"/>
            </w:tcBorders>
          </w:tcPr>
          <w:p w14:paraId="31C1DA60" w14:textId="77777777" w:rsidR="00B309DA" w:rsidRDefault="00B309DA" w:rsidP="00924B00">
            <w:pPr>
              <w:widowControl/>
              <w:spacing w:line="288" w:lineRule="auto"/>
              <w:ind w:firstLine="0"/>
              <w:rPr>
                <w:rFonts w:ascii="Arial" w:hAnsi="Arial" w:cs="Arial"/>
              </w:rPr>
            </w:pPr>
          </w:p>
        </w:tc>
        <w:tc>
          <w:tcPr>
            <w:tcW w:w="1861" w:type="dxa"/>
            <w:tcBorders>
              <w:bottom w:val="double" w:sz="4" w:space="0" w:color="auto"/>
            </w:tcBorders>
          </w:tcPr>
          <w:p w14:paraId="74E35516" w14:textId="77777777" w:rsidR="00B309DA" w:rsidRPr="00B309DA" w:rsidRDefault="00B309DA" w:rsidP="00924B00">
            <w:pPr>
              <w:widowControl/>
              <w:spacing w:line="288" w:lineRule="auto"/>
              <w:ind w:firstLine="0"/>
              <w:jc w:val="center"/>
              <w:rPr>
                <w:rFonts w:ascii="Arial" w:hAnsi="Arial" w:cs="Arial"/>
              </w:rPr>
            </w:pPr>
            <w:r w:rsidRPr="00B309DA">
              <w:rPr>
                <w:rFonts w:ascii="Arial" w:hAnsi="Arial" w:cs="Arial"/>
              </w:rPr>
              <w:t>многоразового</w:t>
            </w:r>
          </w:p>
          <w:p w14:paraId="50442062" w14:textId="77777777" w:rsidR="00B309DA" w:rsidRDefault="00B309DA" w:rsidP="00924B00">
            <w:pPr>
              <w:widowControl/>
              <w:spacing w:line="288" w:lineRule="auto"/>
              <w:ind w:firstLine="0"/>
              <w:jc w:val="center"/>
              <w:rPr>
                <w:rFonts w:ascii="Arial" w:hAnsi="Arial" w:cs="Arial"/>
              </w:rPr>
            </w:pPr>
            <w:r w:rsidRPr="00B309DA">
              <w:rPr>
                <w:rFonts w:ascii="Arial" w:hAnsi="Arial" w:cs="Arial"/>
              </w:rPr>
              <w:t>применения</w:t>
            </w:r>
          </w:p>
        </w:tc>
        <w:tc>
          <w:tcPr>
            <w:tcW w:w="1936" w:type="dxa"/>
            <w:tcBorders>
              <w:bottom w:val="double" w:sz="4" w:space="0" w:color="auto"/>
            </w:tcBorders>
          </w:tcPr>
          <w:p w14:paraId="609B1EF3" w14:textId="77777777" w:rsidR="00B309DA" w:rsidRPr="00B309DA" w:rsidRDefault="00B309DA" w:rsidP="00924B00">
            <w:pPr>
              <w:widowControl/>
              <w:spacing w:line="288" w:lineRule="auto"/>
              <w:ind w:firstLine="0"/>
              <w:jc w:val="center"/>
              <w:rPr>
                <w:rFonts w:ascii="Arial" w:hAnsi="Arial" w:cs="Arial"/>
              </w:rPr>
            </w:pPr>
            <w:r w:rsidRPr="00B309DA">
              <w:rPr>
                <w:rFonts w:ascii="Arial" w:hAnsi="Arial" w:cs="Arial"/>
              </w:rPr>
              <w:t>краткосрочного</w:t>
            </w:r>
          </w:p>
          <w:p w14:paraId="39FF37D4" w14:textId="77777777" w:rsidR="00B309DA" w:rsidRDefault="00B309DA" w:rsidP="00924B00">
            <w:pPr>
              <w:widowControl/>
              <w:spacing w:line="288" w:lineRule="auto"/>
              <w:ind w:firstLine="0"/>
              <w:jc w:val="center"/>
              <w:rPr>
                <w:rFonts w:ascii="Arial" w:hAnsi="Arial" w:cs="Arial"/>
              </w:rPr>
            </w:pPr>
            <w:r w:rsidRPr="00B309DA">
              <w:rPr>
                <w:rFonts w:ascii="Arial" w:hAnsi="Arial" w:cs="Arial"/>
              </w:rPr>
              <w:t>применения</w:t>
            </w:r>
          </w:p>
        </w:tc>
        <w:tc>
          <w:tcPr>
            <w:tcW w:w="1725" w:type="dxa"/>
            <w:tcBorders>
              <w:bottom w:val="double" w:sz="4" w:space="0" w:color="auto"/>
            </w:tcBorders>
          </w:tcPr>
          <w:p w14:paraId="0F0D9AE8" w14:textId="77777777" w:rsidR="00B309DA" w:rsidRPr="00B309DA" w:rsidRDefault="00B309DA" w:rsidP="00924B00">
            <w:pPr>
              <w:widowControl/>
              <w:spacing w:line="288" w:lineRule="auto"/>
              <w:ind w:firstLine="0"/>
              <w:jc w:val="center"/>
              <w:rPr>
                <w:rFonts w:ascii="Arial" w:hAnsi="Arial" w:cs="Arial"/>
              </w:rPr>
            </w:pPr>
            <w:r w:rsidRPr="00B309DA">
              <w:rPr>
                <w:rFonts w:ascii="Arial" w:hAnsi="Arial" w:cs="Arial"/>
              </w:rPr>
              <w:t>однократного</w:t>
            </w:r>
          </w:p>
          <w:p w14:paraId="17FC766C" w14:textId="77777777" w:rsidR="00B309DA" w:rsidRDefault="00B309DA" w:rsidP="00924B00">
            <w:pPr>
              <w:widowControl/>
              <w:spacing w:line="288" w:lineRule="auto"/>
              <w:ind w:firstLine="0"/>
              <w:jc w:val="center"/>
              <w:rPr>
                <w:rFonts w:ascii="Arial" w:hAnsi="Arial" w:cs="Arial"/>
              </w:rPr>
            </w:pPr>
            <w:r w:rsidRPr="00B309DA">
              <w:rPr>
                <w:rFonts w:ascii="Arial" w:hAnsi="Arial" w:cs="Arial"/>
              </w:rPr>
              <w:t>применения</w:t>
            </w:r>
          </w:p>
        </w:tc>
      </w:tr>
      <w:tr w:rsidR="00B309DA" w14:paraId="4333BCD8" w14:textId="77777777" w:rsidTr="00924B00">
        <w:tc>
          <w:tcPr>
            <w:tcW w:w="4900" w:type="dxa"/>
            <w:tcBorders>
              <w:top w:val="double" w:sz="4" w:space="0" w:color="auto"/>
            </w:tcBorders>
          </w:tcPr>
          <w:p w14:paraId="0351B7B8" w14:textId="77777777" w:rsidR="00B309DA" w:rsidRPr="00B309DA" w:rsidRDefault="00B309DA" w:rsidP="00924B00">
            <w:pPr>
              <w:widowControl/>
              <w:spacing w:line="288" w:lineRule="auto"/>
              <w:ind w:firstLine="0"/>
              <w:rPr>
                <w:rFonts w:ascii="Arial" w:hAnsi="Arial" w:cs="Arial"/>
              </w:rPr>
            </w:pPr>
            <w:r w:rsidRPr="00B309DA">
              <w:rPr>
                <w:rFonts w:ascii="Arial" w:hAnsi="Arial" w:cs="Arial"/>
              </w:rPr>
              <w:t>1</w:t>
            </w:r>
            <w:r w:rsidR="00924B00">
              <w:rPr>
                <w:rFonts w:ascii="Arial" w:hAnsi="Arial" w:cs="Arial"/>
              </w:rPr>
              <w:t> </w:t>
            </w:r>
            <w:r w:rsidRPr="00B309DA">
              <w:rPr>
                <w:rFonts w:ascii="Arial" w:hAnsi="Arial" w:cs="Arial"/>
              </w:rPr>
              <w:t xml:space="preserve">Разрывная нагрузка, </w:t>
            </w:r>
            <w:r w:rsidR="004A1B7E">
              <w:rPr>
                <w:rFonts w:ascii="Arial" w:hAnsi="Arial" w:cs="Arial"/>
              </w:rPr>
              <w:t>Н</w:t>
            </w:r>
            <w:r w:rsidRPr="00B309DA">
              <w:rPr>
                <w:rFonts w:ascii="Arial" w:hAnsi="Arial" w:cs="Arial"/>
              </w:rPr>
              <w:t xml:space="preserve">, не менее: </w:t>
            </w:r>
          </w:p>
          <w:p w14:paraId="7101CEA7" w14:textId="77777777" w:rsidR="00B309DA" w:rsidRPr="00B309DA" w:rsidRDefault="00B309DA" w:rsidP="00924B00">
            <w:pPr>
              <w:widowControl/>
              <w:spacing w:line="288" w:lineRule="auto"/>
              <w:ind w:firstLine="709"/>
              <w:rPr>
                <w:rFonts w:ascii="Arial" w:hAnsi="Arial" w:cs="Arial"/>
              </w:rPr>
            </w:pPr>
            <w:r w:rsidRPr="00B309DA">
              <w:rPr>
                <w:rFonts w:ascii="Arial" w:hAnsi="Arial" w:cs="Arial"/>
              </w:rPr>
              <w:t>в продольном направлении</w:t>
            </w:r>
          </w:p>
          <w:p w14:paraId="6D61E171" w14:textId="77777777" w:rsidR="00B309DA" w:rsidRDefault="00B309DA" w:rsidP="00924B00">
            <w:pPr>
              <w:widowControl/>
              <w:spacing w:line="288" w:lineRule="auto"/>
              <w:ind w:firstLine="709"/>
              <w:rPr>
                <w:rFonts w:ascii="Arial" w:hAnsi="Arial" w:cs="Arial"/>
              </w:rPr>
            </w:pPr>
            <w:r w:rsidRPr="00B309DA">
              <w:rPr>
                <w:rFonts w:ascii="Arial" w:hAnsi="Arial" w:cs="Arial"/>
              </w:rPr>
              <w:t>в поперечном направлении</w:t>
            </w:r>
          </w:p>
        </w:tc>
        <w:tc>
          <w:tcPr>
            <w:tcW w:w="1861" w:type="dxa"/>
            <w:tcBorders>
              <w:top w:val="double" w:sz="4" w:space="0" w:color="auto"/>
            </w:tcBorders>
          </w:tcPr>
          <w:p w14:paraId="5F1297DF" w14:textId="77777777" w:rsidR="00B309DA" w:rsidRDefault="00B309DA" w:rsidP="00924B00">
            <w:pPr>
              <w:widowControl/>
              <w:spacing w:line="288" w:lineRule="auto"/>
              <w:ind w:firstLine="0"/>
              <w:jc w:val="center"/>
              <w:rPr>
                <w:rFonts w:ascii="Arial" w:hAnsi="Arial" w:cs="Arial"/>
              </w:rPr>
            </w:pPr>
          </w:p>
          <w:p w14:paraId="67592E89" w14:textId="77777777" w:rsidR="00B309DA" w:rsidRDefault="00B309DA" w:rsidP="00924B00">
            <w:pPr>
              <w:widowControl/>
              <w:spacing w:line="288" w:lineRule="auto"/>
              <w:ind w:firstLine="0"/>
              <w:jc w:val="center"/>
              <w:rPr>
                <w:rFonts w:ascii="Arial" w:hAnsi="Arial" w:cs="Arial"/>
              </w:rPr>
            </w:pPr>
            <w:r>
              <w:rPr>
                <w:rFonts w:ascii="Arial" w:hAnsi="Arial" w:cs="Arial"/>
              </w:rPr>
              <w:t>150</w:t>
            </w:r>
          </w:p>
          <w:p w14:paraId="635B2684" w14:textId="77777777" w:rsidR="00B309DA" w:rsidRDefault="00B309DA" w:rsidP="00924B00">
            <w:pPr>
              <w:widowControl/>
              <w:spacing w:line="288" w:lineRule="auto"/>
              <w:ind w:firstLine="0"/>
              <w:jc w:val="center"/>
              <w:rPr>
                <w:rFonts w:ascii="Arial" w:hAnsi="Arial" w:cs="Arial"/>
              </w:rPr>
            </w:pPr>
            <w:r>
              <w:rPr>
                <w:rFonts w:ascii="Arial" w:hAnsi="Arial" w:cs="Arial"/>
              </w:rPr>
              <w:t>90</w:t>
            </w:r>
          </w:p>
        </w:tc>
        <w:tc>
          <w:tcPr>
            <w:tcW w:w="1936" w:type="dxa"/>
            <w:tcBorders>
              <w:top w:val="double" w:sz="4" w:space="0" w:color="auto"/>
            </w:tcBorders>
          </w:tcPr>
          <w:p w14:paraId="3AE1939C" w14:textId="77777777" w:rsidR="00B309DA" w:rsidRDefault="00B309DA" w:rsidP="00924B00">
            <w:pPr>
              <w:widowControl/>
              <w:spacing w:line="288" w:lineRule="auto"/>
              <w:ind w:firstLine="0"/>
              <w:jc w:val="center"/>
              <w:rPr>
                <w:rFonts w:ascii="Arial" w:hAnsi="Arial" w:cs="Arial"/>
              </w:rPr>
            </w:pPr>
          </w:p>
          <w:p w14:paraId="7AE89299" w14:textId="77777777" w:rsidR="00B309DA" w:rsidRDefault="00B309DA" w:rsidP="00924B00">
            <w:pPr>
              <w:widowControl/>
              <w:spacing w:line="288" w:lineRule="auto"/>
              <w:ind w:firstLine="0"/>
              <w:jc w:val="center"/>
              <w:rPr>
                <w:rFonts w:ascii="Arial" w:hAnsi="Arial" w:cs="Arial"/>
              </w:rPr>
            </w:pPr>
            <w:r>
              <w:rPr>
                <w:rFonts w:ascii="Arial" w:hAnsi="Arial" w:cs="Arial"/>
              </w:rPr>
              <w:t>120</w:t>
            </w:r>
          </w:p>
          <w:p w14:paraId="474CE9FF" w14:textId="77777777" w:rsidR="00B309DA" w:rsidRDefault="00B309DA" w:rsidP="00924B00">
            <w:pPr>
              <w:widowControl/>
              <w:spacing w:line="288" w:lineRule="auto"/>
              <w:ind w:firstLine="0"/>
              <w:jc w:val="center"/>
              <w:rPr>
                <w:rFonts w:ascii="Arial" w:hAnsi="Arial" w:cs="Arial"/>
              </w:rPr>
            </w:pPr>
            <w:r>
              <w:rPr>
                <w:rFonts w:ascii="Arial" w:hAnsi="Arial" w:cs="Arial"/>
              </w:rPr>
              <w:t>45</w:t>
            </w:r>
          </w:p>
        </w:tc>
        <w:tc>
          <w:tcPr>
            <w:tcW w:w="1725" w:type="dxa"/>
            <w:tcBorders>
              <w:top w:val="double" w:sz="4" w:space="0" w:color="auto"/>
            </w:tcBorders>
          </w:tcPr>
          <w:p w14:paraId="6CB9C38F" w14:textId="77777777" w:rsidR="00B309DA" w:rsidRDefault="00B309DA" w:rsidP="00924B00">
            <w:pPr>
              <w:widowControl/>
              <w:spacing w:line="288" w:lineRule="auto"/>
              <w:ind w:firstLine="0"/>
              <w:jc w:val="center"/>
              <w:rPr>
                <w:rFonts w:ascii="Arial" w:hAnsi="Arial" w:cs="Arial"/>
              </w:rPr>
            </w:pPr>
          </w:p>
          <w:p w14:paraId="2D9042AE" w14:textId="77777777" w:rsidR="00B309DA" w:rsidRDefault="00B309DA" w:rsidP="00924B00">
            <w:pPr>
              <w:widowControl/>
              <w:spacing w:line="288" w:lineRule="auto"/>
              <w:ind w:firstLine="0"/>
              <w:jc w:val="center"/>
              <w:rPr>
                <w:rFonts w:ascii="Arial" w:hAnsi="Arial" w:cs="Arial"/>
              </w:rPr>
            </w:pPr>
            <w:r>
              <w:rPr>
                <w:rFonts w:ascii="Arial" w:hAnsi="Arial" w:cs="Arial"/>
              </w:rPr>
              <w:t>120</w:t>
            </w:r>
          </w:p>
          <w:p w14:paraId="125ADF43" w14:textId="77777777" w:rsidR="00B309DA" w:rsidRDefault="00B309DA" w:rsidP="00924B00">
            <w:pPr>
              <w:widowControl/>
              <w:spacing w:line="288" w:lineRule="auto"/>
              <w:ind w:firstLine="0"/>
              <w:jc w:val="center"/>
              <w:rPr>
                <w:rFonts w:ascii="Arial" w:hAnsi="Arial" w:cs="Arial"/>
              </w:rPr>
            </w:pPr>
            <w:r>
              <w:rPr>
                <w:rFonts w:ascii="Arial" w:hAnsi="Arial" w:cs="Arial"/>
              </w:rPr>
              <w:t>45</w:t>
            </w:r>
          </w:p>
        </w:tc>
      </w:tr>
    </w:tbl>
    <w:p w14:paraId="32E08A74" w14:textId="77777777" w:rsidR="00924B00" w:rsidRDefault="00924B00">
      <w:pPr>
        <w:widowControl/>
        <w:spacing w:after="200" w:line="276" w:lineRule="auto"/>
        <w:ind w:firstLine="0"/>
        <w:jc w:val="left"/>
      </w:pPr>
      <w:r>
        <w:br w:type="page"/>
      </w:r>
    </w:p>
    <w:p w14:paraId="6B2C51C4" w14:textId="77777777" w:rsidR="00924B00" w:rsidRPr="00924B00" w:rsidRDefault="00924B00" w:rsidP="00924B00">
      <w:pPr>
        <w:ind w:firstLine="0"/>
        <w:rPr>
          <w:rFonts w:ascii="Arial" w:hAnsi="Arial" w:cs="Arial"/>
          <w:i/>
        </w:rPr>
      </w:pPr>
      <w:r w:rsidRPr="00924B00">
        <w:rPr>
          <w:rFonts w:ascii="Arial" w:hAnsi="Arial" w:cs="Arial"/>
          <w:i/>
        </w:rPr>
        <w:lastRenderedPageBreak/>
        <w:t>Окончание таблицы 3</w:t>
      </w:r>
    </w:p>
    <w:tbl>
      <w:tblPr>
        <w:tblStyle w:val="a4"/>
        <w:tblW w:w="0" w:type="auto"/>
        <w:tblLook w:val="04A0" w:firstRow="1" w:lastRow="0" w:firstColumn="1" w:lastColumn="0" w:noHBand="0" w:noVBand="1"/>
      </w:tblPr>
      <w:tblGrid>
        <w:gridCol w:w="4674"/>
        <w:gridCol w:w="1861"/>
        <w:gridCol w:w="1936"/>
        <w:gridCol w:w="1725"/>
      </w:tblGrid>
      <w:tr w:rsidR="00924B00" w14:paraId="741A4E5B" w14:textId="77777777" w:rsidTr="004B52E4">
        <w:tc>
          <w:tcPr>
            <w:tcW w:w="4900" w:type="dxa"/>
            <w:vMerge w:val="restart"/>
          </w:tcPr>
          <w:p w14:paraId="1E49ACF0" w14:textId="77777777" w:rsidR="00924B00" w:rsidRDefault="00924B00" w:rsidP="004B52E4">
            <w:pPr>
              <w:widowControl/>
              <w:spacing w:line="288" w:lineRule="auto"/>
              <w:ind w:firstLine="0"/>
              <w:jc w:val="center"/>
              <w:rPr>
                <w:rFonts w:ascii="Arial" w:hAnsi="Arial" w:cs="Arial"/>
              </w:rPr>
            </w:pPr>
          </w:p>
          <w:p w14:paraId="0B7C39D9" w14:textId="77777777" w:rsidR="00924B00" w:rsidRDefault="00924B00" w:rsidP="004B52E4">
            <w:pPr>
              <w:widowControl/>
              <w:spacing w:line="288" w:lineRule="auto"/>
              <w:ind w:firstLine="0"/>
              <w:jc w:val="center"/>
              <w:rPr>
                <w:rFonts w:ascii="Arial" w:hAnsi="Arial" w:cs="Arial"/>
              </w:rPr>
            </w:pPr>
            <w:r w:rsidRPr="00B309DA">
              <w:rPr>
                <w:rFonts w:ascii="Arial" w:hAnsi="Arial" w:cs="Arial"/>
              </w:rPr>
              <w:t>Наименование показател</w:t>
            </w:r>
            <w:r>
              <w:rPr>
                <w:rFonts w:ascii="Arial" w:hAnsi="Arial" w:cs="Arial"/>
              </w:rPr>
              <w:t>я</w:t>
            </w:r>
          </w:p>
        </w:tc>
        <w:tc>
          <w:tcPr>
            <w:tcW w:w="5522" w:type="dxa"/>
            <w:gridSpan w:val="3"/>
          </w:tcPr>
          <w:p w14:paraId="37C3F853" w14:textId="77777777" w:rsidR="00924B00" w:rsidRDefault="00924B00" w:rsidP="004B52E4">
            <w:pPr>
              <w:widowControl/>
              <w:spacing w:line="288" w:lineRule="auto"/>
              <w:ind w:firstLine="0"/>
              <w:jc w:val="center"/>
              <w:rPr>
                <w:rFonts w:ascii="Arial" w:hAnsi="Arial" w:cs="Arial"/>
              </w:rPr>
            </w:pPr>
            <w:r w:rsidRPr="00B309DA">
              <w:rPr>
                <w:rFonts w:ascii="Arial" w:hAnsi="Arial" w:cs="Arial"/>
              </w:rPr>
              <w:t>Значения показателя для спецодежды</w:t>
            </w:r>
          </w:p>
        </w:tc>
      </w:tr>
      <w:tr w:rsidR="00924B00" w14:paraId="198B8623" w14:textId="77777777" w:rsidTr="004B52E4">
        <w:tc>
          <w:tcPr>
            <w:tcW w:w="4900" w:type="dxa"/>
            <w:vMerge/>
            <w:tcBorders>
              <w:bottom w:val="double" w:sz="4" w:space="0" w:color="auto"/>
            </w:tcBorders>
          </w:tcPr>
          <w:p w14:paraId="303D00D4" w14:textId="77777777" w:rsidR="00924B00" w:rsidRDefault="00924B00" w:rsidP="004B52E4">
            <w:pPr>
              <w:widowControl/>
              <w:spacing w:line="288" w:lineRule="auto"/>
              <w:ind w:firstLine="0"/>
              <w:rPr>
                <w:rFonts w:ascii="Arial" w:hAnsi="Arial" w:cs="Arial"/>
              </w:rPr>
            </w:pPr>
          </w:p>
        </w:tc>
        <w:tc>
          <w:tcPr>
            <w:tcW w:w="1861" w:type="dxa"/>
            <w:tcBorders>
              <w:bottom w:val="double" w:sz="4" w:space="0" w:color="auto"/>
            </w:tcBorders>
          </w:tcPr>
          <w:p w14:paraId="2F55A3F3" w14:textId="77777777" w:rsidR="00924B00" w:rsidRPr="00B309DA" w:rsidRDefault="00924B00" w:rsidP="004B52E4">
            <w:pPr>
              <w:widowControl/>
              <w:spacing w:line="288" w:lineRule="auto"/>
              <w:ind w:firstLine="0"/>
              <w:jc w:val="center"/>
              <w:rPr>
                <w:rFonts w:ascii="Arial" w:hAnsi="Arial" w:cs="Arial"/>
              </w:rPr>
            </w:pPr>
            <w:r w:rsidRPr="00B309DA">
              <w:rPr>
                <w:rFonts w:ascii="Arial" w:hAnsi="Arial" w:cs="Arial"/>
              </w:rPr>
              <w:t>многоразового</w:t>
            </w:r>
          </w:p>
          <w:p w14:paraId="037F8071" w14:textId="77777777" w:rsidR="00924B00" w:rsidRDefault="00924B00" w:rsidP="004B52E4">
            <w:pPr>
              <w:widowControl/>
              <w:spacing w:line="288" w:lineRule="auto"/>
              <w:ind w:firstLine="0"/>
              <w:jc w:val="center"/>
              <w:rPr>
                <w:rFonts w:ascii="Arial" w:hAnsi="Arial" w:cs="Arial"/>
              </w:rPr>
            </w:pPr>
            <w:r w:rsidRPr="00B309DA">
              <w:rPr>
                <w:rFonts w:ascii="Arial" w:hAnsi="Arial" w:cs="Arial"/>
              </w:rPr>
              <w:t>применения</w:t>
            </w:r>
          </w:p>
        </w:tc>
        <w:tc>
          <w:tcPr>
            <w:tcW w:w="1936" w:type="dxa"/>
            <w:tcBorders>
              <w:bottom w:val="double" w:sz="4" w:space="0" w:color="auto"/>
            </w:tcBorders>
          </w:tcPr>
          <w:p w14:paraId="4D6F1663" w14:textId="77777777" w:rsidR="00924B00" w:rsidRPr="00B309DA" w:rsidRDefault="00924B00" w:rsidP="004B52E4">
            <w:pPr>
              <w:widowControl/>
              <w:spacing w:line="288" w:lineRule="auto"/>
              <w:ind w:firstLine="0"/>
              <w:jc w:val="center"/>
              <w:rPr>
                <w:rFonts w:ascii="Arial" w:hAnsi="Arial" w:cs="Arial"/>
              </w:rPr>
            </w:pPr>
            <w:r w:rsidRPr="00B309DA">
              <w:rPr>
                <w:rFonts w:ascii="Arial" w:hAnsi="Arial" w:cs="Arial"/>
              </w:rPr>
              <w:t>краткосрочного</w:t>
            </w:r>
          </w:p>
          <w:p w14:paraId="39BABBAB" w14:textId="77777777" w:rsidR="00924B00" w:rsidRDefault="00924B00" w:rsidP="004B52E4">
            <w:pPr>
              <w:widowControl/>
              <w:spacing w:line="288" w:lineRule="auto"/>
              <w:ind w:firstLine="0"/>
              <w:jc w:val="center"/>
              <w:rPr>
                <w:rFonts w:ascii="Arial" w:hAnsi="Arial" w:cs="Arial"/>
              </w:rPr>
            </w:pPr>
            <w:r w:rsidRPr="00B309DA">
              <w:rPr>
                <w:rFonts w:ascii="Arial" w:hAnsi="Arial" w:cs="Arial"/>
              </w:rPr>
              <w:t>применения</w:t>
            </w:r>
          </w:p>
        </w:tc>
        <w:tc>
          <w:tcPr>
            <w:tcW w:w="1725" w:type="dxa"/>
            <w:tcBorders>
              <w:bottom w:val="double" w:sz="4" w:space="0" w:color="auto"/>
            </w:tcBorders>
          </w:tcPr>
          <w:p w14:paraId="4BBE5195" w14:textId="77777777" w:rsidR="00924B00" w:rsidRPr="00B309DA" w:rsidRDefault="00924B00" w:rsidP="004B52E4">
            <w:pPr>
              <w:widowControl/>
              <w:spacing w:line="288" w:lineRule="auto"/>
              <w:ind w:firstLine="0"/>
              <w:jc w:val="center"/>
              <w:rPr>
                <w:rFonts w:ascii="Arial" w:hAnsi="Arial" w:cs="Arial"/>
              </w:rPr>
            </w:pPr>
            <w:r w:rsidRPr="00B309DA">
              <w:rPr>
                <w:rFonts w:ascii="Arial" w:hAnsi="Arial" w:cs="Arial"/>
              </w:rPr>
              <w:t>однократного</w:t>
            </w:r>
          </w:p>
          <w:p w14:paraId="5F4C9F63" w14:textId="77777777" w:rsidR="00924B00" w:rsidRDefault="00924B00" w:rsidP="004B52E4">
            <w:pPr>
              <w:widowControl/>
              <w:spacing w:line="288" w:lineRule="auto"/>
              <w:ind w:firstLine="0"/>
              <w:jc w:val="center"/>
              <w:rPr>
                <w:rFonts w:ascii="Arial" w:hAnsi="Arial" w:cs="Arial"/>
              </w:rPr>
            </w:pPr>
            <w:r w:rsidRPr="00B309DA">
              <w:rPr>
                <w:rFonts w:ascii="Arial" w:hAnsi="Arial" w:cs="Arial"/>
              </w:rPr>
              <w:t>применения</w:t>
            </w:r>
          </w:p>
        </w:tc>
      </w:tr>
      <w:tr w:rsidR="00B309DA" w14:paraId="663FFBB4" w14:textId="77777777" w:rsidTr="00924B00">
        <w:tc>
          <w:tcPr>
            <w:tcW w:w="4900" w:type="dxa"/>
          </w:tcPr>
          <w:p w14:paraId="18A5B925" w14:textId="77777777" w:rsidR="00B309DA" w:rsidRPr="00B309DA" w:rsidRDefault="00B309DA" w:rsidP="00924B00">
            <w:pPr>
              <w:widowControl/>
              <w:spacing w:line="288" w:lineRule="auto"/>
              <w:ind w:firstLine="0"/>
              <w:rPr>
                <w:rFonts w:ascii="Arial" w:hAnsi="Arial" w:cs="Arial"/>
              </w:rPr>
            </w:pPr>
            <w:r w:rsidRPr="00B309DA">
              <w:rPr>
                <w:rFonts w:ascii="Arial" w:hAnsi="Arial" w:cs="Arial"/>
              </w:rPr>
              <w:t>2</w:t>
            </w:r>
            <w:r w:rsidR="00924B00">
              <w:rPr>
                <w:rFonts w:ascii="Arial" w:hAnsi="Arial" w:cs="Arial"/>
              </w:rPr>
              <w:t> </w:t>
            </w:r>
            <w:r w:rsidRPr="00B309DA">
              <w:rPr>
                <w:rFonts w:ascii="Arial" w:hAnsi="Arial" w:cs="Arial"/>
              </w:rPr>
              <w:t xml:space="preserve">Относительное удлинение при разрыве, %, не менее: </w:t>
            </w:r>
          </w:p>
          <w:p w14:paraId="28BC7E69" w14:textId="77777777" w:rsidR="00B309DA" w:rsidRPr="00B309DA" w:rsidRDefault="00B309DA" w:rsidP="00924B00">
            <w:pPr>
              <w:widowControl/>
              <w:spacing w:line="288" w:lineRule="auto"/>
              <w:ind w:firstLine="709"/>
              <w:rPr>
                <w:rFonts w:ascii="Arial" w:hAnsi="Arial" w:cs="Arial"/>
              </w:rPr>
            </w:pPr>
            <w:r w:rsidRPr="00B309DA">
              <w:rPr>
                <w:rFonts w:ascii="Arial" w:hAnsi="Arial" w:cs="Arial"/>
              </w:rPr>
              <w:t>в продольном направлении</w:t>
            </w:r>
          </w:p>
          <w:p w14:paraId="624A3DEF" w14:textId="77777777" w:rsidR="00B309DA" w:rsidRDefault="00B309DA" w:rsidP="00924B00">
            <w:pPr>
              <w:widowControl/>
              <w:spacing w:line="288" w:lineRule="auto"/>
              <w:ind w:firstLine="709"/>
              <w:rPr>
                <w:rFonts w:ascii="Arial" w:hAnsi="Arial" w:cs="Arial"/>
              </w:rPr>
            </w:pPr>
            <w:r w:rsidRPr="00B309DA">
              <w:rPr>
                <w:rFonts w:ascii="Arial" w:hAnsi="Arial" w:cs="Arial"/>
              </w:rPr>
              <w:t>в поперечном направлении</w:t>
            </w:r>
          </w:p>
        </w:tc>
        <w:tc>
          <w:tcPr>
            <w:tcW w:w="1861" w:type="dxa"/>
          </w:tcPr>
          <w:p w14:paraId="5536F814" w14:textId="77777777" w:rsidR="00B309DA" w:rsidRDefault="00B309DA" w:rsidP="00924B00">
            <w:pPr>
              <w:widowControl/>
              <w:spacing w:line="288" w:lineRule="auto"/>
              <w:ind w:firstLine="0"/>
              <w:jc w:val="center"/>
              <w:rPr>
                <w:rFonts w:ascii="Arial" w:hAnsi="Arial" w:cs="Arial"/>
              </w:rPr>
            </w:pPr>
          </w:p>
          <w:p w14:paraId="38D7F394" w14:textId="77777777" w:rsidR="00B309DA" w:rsidRDefault="00B309DA" w:rsidP="00924B00">
            <w:pPr>
              <w:widowControl/>
              <w:spacing w:line="288" w:lineRule="auto"/>
              <w:ind w:firstLine="0"/>
              <w:jc w:val="center"/>
              <w:rPr>
                <w:rFonts w:ascii="Arial" w:hAnsi="Arial" w:cs="Arial"/>
              </w:rPr>
            </w:pPr>
          </w:p>
          <w:p w14:paraId="4FA84636" w14:textId="77777777" w:rsidR="00B309DA" w:rsidRDefault="00B309DA" w:rsidP="00924B00">
            <w:pPr>
              <w:widowControl/>
              <w:spacing w:line="288" w:lineRule="auto"/>
              <w:ind w:firstLine="0"/>
              <w:jc w:val="center"/>
              <w:rPr>
                <w:rFonts w:ascii="Arial" w:hAnsi="Arial" w:cs="Arial"/>
              </w:rPr>
            </w:pPr>
            <w:r>
              <w:rPr>
                <w:rFonts w:ascii="Arial" w:hAnsi="Arial" w:cs="Arial"/>
              </w:rPr>
              <w:t>120</w:t>
            </w:r>
          </w:p>
          <w:p w14:paraId="059A7078" w14:textId="77777777" w:rsidR="00B309DA" w:rsidRDefault="00B309DA" w:rsidP="00924B00">
            <w:pPr>
              <w:widowControl/>
              <w:spacing w:line="288" w:lineRule="auto"/>
              <w:ind w:firstLine="0"/>
              <w:jc w:val="center"/>
              <w:rPr>
                <w:rFonts w:ascii="Arial" w:hAnsi="Arial" w:cs="Arial"/>
              </w:rPr>
            </w:pPr>
            <w:r>
              <w:rPr>
                <w:rFonts w:ascii="Arial" w:hAnsi="Arial" w:cs="Arial"/>
              </w:rPr>
              <w:t>120</w:t>
            </w:r>
          </w:p>
        </w:tc>
        <w:tc>
          <w:tcPr>
            <w:tcW w:w="1936" w:type="dxa"/>
          </w:tcPr>
          <w:p w14:paraId="10D95FD2" w14:textId="77777777" w:rsidR="00B309DA" w:rsidRDefault="00B309DA" w:rsidP="00924B00">
            <w:pPr>
              <w:widowControl/>
              <w:spacing w:line="288" w:lineRule="auto"/>
              <w:ind w:firstLine="0"/>
              <w:jc w:val="center"/>
              <w:rPr>
                <w:rFonts w:ascii="Arial" w:hAnsi="Arial" w:cs="Arial"/>
              </w:rPr>
            </w:pPr>
          </w:p>
          <w:p w14:paraId="7E3DC5EA" w14:textId="77777777" w:rsidR="00B309DA" w:rsidRDefault="00B309DA" w:rsidP="00924B00">
            <w:pPr>
              <w:widowControl/>
              <w:spacing w:line="288" w:lineRule="auto"/>
              <w:ind w:firstLine="0"/>
              <w:jc w:val="center"/>
              <w:rPr>
                <w:rFonts w:ascii="Arial" w:hAnsi="Arial" w:cs="Arial"/>
              </w:rPr>
            </w:pPr>
          </w:p>
          <w:p w14:paraId="22DE9EEA" w14:textId="77777777" w:rsidR="00B309DA" w:rsidRDefault="00B309DA" w:rsidP="00924B00">
            <w:pPr>
              <w:widowControl/>
              <w:spacing w:line="288" w:lineRule="auto"/>
              <w:ind w:firstLine="0"/>
              <w:jc w:val="center"/>
              <w:rPr>
                <w:rFonts w:ascii="Arial" w:hAnsi="Arial" w:cs="Arial"/>
              </w:rPr>
            </w:pPr>
            <w:r>
              <w:rPr>
                <w:rFonts w:ascii="Arial" w:hAnsi="Arial" w:cs="Arial"/>
              </w:rPr>
              <w:t>25</w:t>
            </w:r>
          </w:p>
          <w:p w14:paraId="5183490E" w14:textId="77777777" w:rsidR="00B309DA" w:rsidRDefault="00B309DA" w:rsidP="00924B00">
            <w:pPr>
              <w:widowControl/>
              <w:spacing w:line="288" w:lineRule="auto"/>
              <w:ind w:firstLine="0"/>
              <w:jc w:val="center"/>
              <w:rPr>
                <w:rFonts w:ascii="Arial" w:hAnsi="Arial" w:cs="Arial"/>
              </w:rPr>
            </w:pPr>
            <w:r>
              <w:rPr>
                <w:rFonts w:ascii="Arial" w:hAnsi="Arial" w:cs="Arial"/>
              </w:rPr>
              <w:t>110</w:t>
            </w:r>
          </w:p>
        </w:tc>
        <w:tc>
          <w:tcPr>
            <w:tcW w:w="1725" w:type="dxa"/>
          </w:tcPr>
          <w:p w14:paraId="349673F4" w14:textId="77777777" w:rsidR="00B309DA" w:rsidRDefault="00B309DA" w:rsidP="00924B00">
            <w:pPr>
              <w:widowControl/>
              <w:spacing w:line="288" w:lineRule="auto"/>
              <w:ind w:firstLine="0"/>
              <w:jc w:val="center"/>
              <w:rPr>
                <w:rFonts w:ascii="Arial" w:hAnsi="Arial" w:cs="Arial"/>
              </w:rPr>
            </w:pPr>
          </w:p>
          <w:p w14:paraId="0AEB37A1" w14:textId="77777777" w:rsidR="00B309DA" w:rsidRDefault="00B309DA" w:rsidP="00924B00">
            <w:pPr>
              <w:widowControl/>
              <w:spacing w:line="288" w:lineRule="auto"/>
              <w:ind w:firstLine="0"/>
              <w:jc w:val="center"/>
              <w:rPr>
                <w:rFonts w:ascii="Arial" w:hAnsi="Arial" w:cs="Arial"/>
              </w:rPr>
            </w:pPr>
          </w:p>
          <w:p w14:paraId="7CC1C2BF" w14:textId="77777777" w:rsidR="00B309DA" w:rsidRDefault="00B309DA" w:rsidP="00924B00">
            <w:pPr>
              <w:widowControl/>
              <w:spacing w:line="288" w:lineRule="auto"/>
              <w:ind w:firstLine="0"/>
              <w:jc w:val="center"/>
              <w:rPr>
                <w:rFonts w:ascii="Arial" w:hAnsi="Arial" w:cs="Arial"/>
              </w:rPr>
            </w:pPr>
            <w:r>
              <w:rPr>
                <w:rFonts w:ascii="Arial" w:hAnsi="Arial" w:cs="Arial"/>
              </w:rPr>
              <w:t>25</w:t>
            </w:r>
          </w:p>
          <w:p w14:paraId="3059207C" w14:textId="77777777" w:rsidR="00B309DA" w:rsidRDefault="00B309DA" w:rsidP="00924B00">
            <w:pPr>
              <w:widowControl/>
              <w:spacing w:line="288" w:lineRule="auto"/>
              <w:ind w:firstLine="0"/>
              <w:jc w:val="center"/>
              <w:rPr>
                <w:rFonts w:ascii="Arial" w:hAnsi="Arial" w:cs="Arial"/>
              </w:rPr>
            </w:pPr>
            <w:r>
              <w:rPr>
                <w:rFonts w:ascii="Arial" w:hAnsi="Arial" w:cs="Arial"/>
              </w:rPr>
              <w:t>110</w:t>
            </w:r>
          </w:p>
        </w:tc>
      </w:tr>
      <w:tr w:rsidR="00B309DA" w14:paraId="1C2F157D" w14:textId="77777777" w:rsidTr="00924B00">
        <w:tc>
          <w:tcPr>
            <w:tcW w:w="4900" w:type="dxa"/>
          </w:tcPr>
          <w:p w14:paraId="3FA80D3F" w14:textId="77777777" w:rsidR="00B309DA" w:rsidRPr="00B309DA" w:rsidRDefault="00B309DA" w:rsidP="00924B00">
            <w:pPr>
              <w:widowControl/>
              <w:spacing w:line="288" w:lineRule="auto"/>
              <w:ind w:firstLine="0"/>
              <w:rPr>
                <w:rFonts w:ascii="Arial" w:hAnsi="Arial" w:cs="Arial"/>
              </w:rPr>
            </w:pPr>
            <w:r w:rsidRPr="00B309DA">
              <w:rPr>
                <w:rFonts w:ascii="Arial" w:hAnsi="Arial" w:cs="Arial"/>
              </w:rPr>
              <w:t>3</w:t>
            </w:r>
            <w:r w:rsidR="00924B00">
              <w:rPr>
                <w:rFonts w:ascii="Arial" w:hAnsi="Arial" w:cs="Arial"/>
              </w:rPr>
              <w:t> </w:t>
            </w:r>
            <w:r w:rsidRPr="00B309DA">
              <w:rPr>
                <w:rFonts w:ascii="Arial" w:hAnsi="Arial" w:cs="Arial"/>
              </w:rPr>
              <w:t xml:space="preserve">Сопротивление раздиранию, </w:t>
            </w:r>
            <w:r w:rsidR="004A1B7E">
              <w:rPr>
                <w:rFonts w:ascii="Arial" w:hAnsi="Arial" w:cs="Arial"/>
              </w:rPr>
              <w:t>Н</w:t>
            </w:r>
            <w:r w:rsidRPr="00B309DA">
              <w:rPr>
                <w:rFonts w:ascii="Arial" w:hAnsi="Arial" w:cs="Arial"/>
              </w:rPr>
              <w:t xml:space="preserve">, не менее: </w:t>
            </w:r>
          </w:p>
          <w:p w14:paraId="2D10F019" w14:textId="77777777" w:rsidR="00B309DA" w:rsidRPr="00B309DA" w:rsidRDefault="00B309DA" w:rsidP="00924B00">
            <w:pPr>
              <w:widowControl/>
              <w:spacing w:line="288" w:lineRule="auto"/>
              <w:ind w:firstLine="709"/>
              <w:rPr>
                <w:rFonts w:ascii="Arial" w:hAnsi="Arial" w:cs="Arial"/>
              </w:rPr>
            </w:pPr>
            <w:r w:rsidRPr="00B309DA">
              <w:rPr>
                <w:rFonts w:ascii="Arial" w:hAnsi="Arial" w:cs="Arial"/>
              </w:rPr>
              <w:t>в продольном направлении</w:t>
            </w:r>
          </w:p>
          <w:p w14:paraId="7DD7AA1F" w14:textId="77777777" w:rsidR="00B309DA" w:rsidRDefault="00B309DA" w:rsidP="00924B00">
            <w:pPr>
              <w:widowControl/>
              <w:spacing w:line="288" w:lineRule="auto"/>
              <w:ind w:firstLine="709"/>
              <w:rPr>
                <w:rFonts w:ascii="Arial" w:hAnsi="Arial" w:cs="Arial"/>
              </w:rPr>
            </w:pPr>
            <w:r w:rsidRPr="00B309DA">
              <w:rPr>
                <w:rFonts w:ascii="Arial" w:hAnsi="Arial" w:cs="Arial"/>
              </w:rPr>
              <w:t>в поперечном направлении</w:t>
            </w:r>
          </w:p>
        </w:tc>
        <w:tc>
          <w:tcPr>
            <w:tcW w:w="1861" w:type="dxa"/>
          </w:tcPr>
          <w:p w14:paraId="55A66C8F" w14:textId="77777777" w:rsidR="00B309DA" w:rsidRDefault="00B309DA" w:rsidP="00924B00">
            <w:pPr>
              <w:widowControl/>
              <w:spacing w:line="288" w:lineRule="auto"/>
              <w:ind w:firstLine="0"/>
              <w:jc w:val="center"/>
              <w:rPr>
                <w:rFonts w:ascii="Arial" w:hAnsi="Arial" w:cs="Arial"/>
              </w:rPr>
            </w:pPr>
          </w:p>
          <w:p w14:paraId="6C9F892E" w14:textId="77777777" w:rsidR="00B309DA" w:rsidRDefault="00B309DA" w:rsidP="00924B00">
            <w:pPr>
              <w:widowControl/>
              <w:spacing w:line="288" w:lineRule="auto"/>
              <w:ind w:firstLine="0"/>
              <w:jc w:val="center"/>
              <w:rPr>
                <w:rFonts w:ascii="Arial" w:hAnsi="Arial" w:cs="Arial"/>
              </w:rPr>
            </w:pPr>
          </w:p>
          <w:p w14:paraId="3F5EA4BE" w14:textId="77777777" w:rsidR="00B309DA" w:rsidRDefault="00B309DA" w:rsidP="00924B00">
            <w:pPr>
              <w:widowControl/>
              <w:spacing w:line="288" w:lineRule="auto"/>
              <w:ind w:firstLine="0"/>
              <w:jc w:val="center"/>
              <w:rPr>
                <w:rFonts w:ascii="Arial" w:hAnsi="Arial" w:cs="Arial"/>
              </w:rPr>
            </w:pPr>
            <w:r>
              <w:rPr>
                <w:rFonts w:ascii="Arial" w:hAnsi="Arial" w:cs="Arial"/>
              </w:rPr>
              <w:t>30</w:t>
            </w:r>
          </w:p>
          <w:p w14:paraId="2CE2F0C1" w14:textId="77777777" w:rsidR="00B309DA" w:rsidRDefault="00B309DA" w:rsidP="00924B00">
            <w:pPr>
              <w:widowControl/>
              <w:spacing w:line="288" w:lineRule="auto"/>
              <w:ind w:firstLine="0"/>
              <w:jc w:val="center"/>
              <w:rPr>
                <w:rFonts w:ascii="Arial" w:hAnsi="Arial" w:cs="Arial"/>
              </w:rPr>
            </w:pPr>
            <w:r>
              <w:rPr>
                <w:rFonts w:ascii="Arial" w:hAnsi="Arial" w:cs="Arial"/>
              </w:rPr>
              <w:t>20</w:t>
            </w:r>
          </w:p>
        </w:tc>
        <w:tc>
          <w:tcPr>
            <w:tcW w:w="1936" w:type="dxa"/>
          </w:tcPr>
          <w:p w14:paraId="193AECE4" w14:textId="77777777" w:rsidR="00B309DA" w:rsidRDefault="00B309DA" w:rsidP="00924B00">
            <w:pPr>
              <w:widowControl/>
              <w:spacing w:line="288" w:lineRule="auto"/>
              <w:ind w:firstLine="0"/>
              <w:jc w:val="center"/>
              <w:rPr>
                <w:rFonts w:ascii="Arial" w:hAnsi="Arial" w:cs="Arial"/>
              </w:rPr>
            </w:pPr>
          </w:p>
          <w:p w14:paraId="049E92F7" w14:textId="77777777" w:rsidR="00B309DA" w:rsidRDefault="00B309DA" w:rsidP="00924B00">
            <w:pPr>
              <w:widowControl/>
              <w:spacing w:line="288" w:lineRule="auto"/>
              <w:ind w:firstLine="0"/>
              <w:jc w:val="center"/>
              <w:rPr>
                <w:rFonts w:ascii="Arial" w:hAnsi="Arial" w:cs="Arial"/>
              </w:rPr>
            </w:pPr>
          </w:p>
          <w:p w14:paraId="5278C0AE" w14:textId="77777777" w:rsidR="00B309DA" w:rsidRDefault="00B309DA" w:rsidP="00924B00">
            <w:pPr>
              <w:widowControl/>
              <w:spacing w:line="288" w:lineRule="auto"/>
              <w:ind w:firstLine="0"/>
              <w:jc w:val="center"/>
              <w:rPr>
                <w:rFonts w:ascii="Arial" w:hAnsi="Arial" w:cs="Arial"/>
              </w:rPr>
            </w:pPr>
            <w:r>
              <w:rPr>
                <w:rFonts w:ascii="Arial" w:hAnsi="Arial" w:cs="Arial"/>
              </w:rPr>
              <w:t>14</w:t>
            </w:r>
          </w:p>
          <w:p w14:paraId="7D84C0D4" w14:textId="77777777" w:rsidR="00B309DA" w:rsidRDefault="00B309DA" w:rsidP="00924B00">
            <w:pPr>
              <w:widowControl/>
              <w:spacing w:line="288" w:lineRule="auto"/>
              <w:ind w:firstLine="0"/>
              <w:jc w:val="center"/>
              <w:rPr>
                <w:rFonts w:ascii="Arial" w:hAnsi="Arial" w:cs="Arial"/>
              </w:rPr>
            </w:pPr>
            <w:r>
              <w:rPr>
                <w:rFonts w:ascii="Arial" w:hAnsi="Arial" w:cs="Arial"/>
              </w:rPr>
              <w:t>20</w:t>
            </w:r>
          </w:p>
        </w:tc>
        <w:tc>
          <w:tcPr>
            <w:tcW w:w="1725" w:type="dxa"/>
          </w:tcPr>
          <w:p w14:paraId="68E67B40" w14:textId="77777777" w:rsidR="00B309DA" w:rsidRDefault="00B309DA" w:rsidP="00924B00">
            <w:pPr>
              <w:widowControl/>
              <w:spacing w:line="288" w:lineRule="auto"/>
              <w:ind w:firstLine="0"/>
              <w:jc w:val="center"/>
              <w:rPr>
                <w:rFonts w:ascii="Arial" w:hAnsi="Arial" w:cs="Arial"/>
              </w:rPr>
            </w:pPr>
          </w:p>
          <w:p w14:paraId="6D13385D" w14:textId="77777777" w:rsidR="00B309DA" w:rsidRDefault="00B309DA" w:rsidP="00924B00">
            <w:pPr>
              <w:widowControl/>
              <w:spacing w:line="288" w:lineRule="auto"/>
              <w:ind w:firstLine="0"/>
              <w:jc w:val="center"/>
              <w:rPr>
                <w:rFonts w:ascii="Arial" w:hAnsi="Arial" w:cs="Arial"/>
              </w:rPr>
            </w:pPr>
          </w:p>
          <w:p w14:paraId="15663A21" w14:textId="77777777" w:rsidR="00B309DA" w:rsidRDefault="00B309DA" w:rsidP="00924B00">
            <w:pPr>
              <w:widowControl/>
              <w:spacing w:line="288" w:lineRule="auto"/>
              <w:ind w:firstLine="0"/>
              <w:jc w:val="center"/>
              <w:rPr>
                <w:rFonts w:ascii="Arial" w:hAnsi="Arial" w:cs="Arial"/>
              </w:rPr>
            </w:pPr>
            <w:r>
              <w:rPr>
                <w:rFonts w:ascii="Arial" w:hAnsi="Arial" w:cs="Arial"/>
              </w:rPr>
              <w:t>14</w:t>
            </w:r>
          </w:p>
          <w:p w14:paraId="0DD0BEA9" w14:textId="77777777" w:rsidR="00B309DA" w:rsidRDefault="00B309DA" w:rsidP="00924B00">
            <w:pPr>
              <w:widowControl/>
              <w:spacing w:line="288" w:lineRule="auto"/>
              <w:ind w:firstLine="0"/>
              <w:jc w:val="center"/>
              <w:rPr>
                <w:rFonts w:ascii="Arial" w:hAnsi="Arial" w:cs="Arial"/>
              </w:rPr>
            </w:pPr>
            <w:r>
              <w:rPr>
                <w:rFonts w:ascii="Arial" w:hAnsi="Arial" w:cs="Arial"/>
              </w:rPr>
              <w:t>20</w:t>
            </w:r>
          </w:p>
        </w:tc>
      </w:tr>
      <w:tr w:rsidR="00B309DA" w14:paraId="66E0B1B1" w14:textId="77777777" w:rsidTr="00924B00">
        <w:tc>
          <w:tcPr>
            <w:tcW w:w="4900" w:type="dxa"/>
          </w:tcPr>
          <w:p w14:paraId="555829CF" w14:textId="77777777" w:rsidR="00B309DA" w:rsidRDefault="00B309DA" w:rsidP="00924B00">
            <w:pPr>
              <w:widowControl/>
              <w:spacing w:line="288" w:lineRule="auto"/>
              <w:ind w:firstLine="0"/>
              <w:rPr>
                <w:rFonts w:ascii="Arial" w:hAnsi="Arial" w:cs="Arial"/>
              </w:rPr>
            </w:pPr>
            <w:r w:rsidRPr="00B309DA">
              <w:rPr>
                <w:rFonts w:ascii="Arial" w:hAnsi="Arial" w:cs="Arial"/>
              </w:rPr>
              <w:t>4</w:t>
            </w:r>
            <w:r w:rsidR="00924B00">
              <w:rPr>
                <w:rFonts w:ascii="Arial" w:hAnsi="Arial" w:cs="Arial"/>
              </w:rPr>
              <w:t> </w:t>
            </w:r>
            <w:r w:rsidRPr="00B309DA">
              <w:rPr>
                <w:rFonts w:ascii="Arial" w:hAnsi="Arial" w:cs="Arial"/>
              </w:rPr>
              <w:t>Влагопоглощение, %, не менее</w:t>
            </w:r>
          </w:p>
        </w:tc>
        <w:tc>
          <w:tcPr>
            <w:tcW w:w="1861" w:type="dxa"/>
          </w:tcPr>
          <w:p w14:paraId="3248DC64" w14:textId="77777777" w:rsidR="00B309DA" w:rsidRDefault="00B309DA" w:rsidP="00924B00">
            <w:pPr>
              <w:widowControl/>
              <w:spacing w:line="288" w:lineRule="auto"/>
              <w:ind w:firstLine="0"/>
              <w:jc w:val="center"/>
              <w:rPr>
                <w:rFonts w:ascii="Arial" w:hAnsi="Arial" w:cs="Arial"/>
              </w:rPr>
            </w:pPr>
            <w:r>
              <w:rPr>
                <w:rFonts w:ascii="Arial" w:hAnsi="Arial" w:cs="Arial"/>
              </w:rPr>
              <w:t>3,5</w:t>
            </w:r>
          </w:p>
        </w:tc>
        <w:tc>
          <w:tcPr>
            <w:tcW w:w="1936" w:type="dxa"/>
          </w:tcPr>
          <w:p w14:paraId="303BBB46" w14:textId="77777777" w:rsidR="00B309DA" w:rsidRDefault="00B309DA" w:rsidP="00924B00">
            <w:pPr>
              <w:widowControl/>
              <w:spacing w:line="288" w:lineRule="auto"/>
              <w:ind w:firstLine="0"/>
              <w:jc w:val="center"/>
              <w:rPr>
                <w:rFonts w:ascii="Arial" w:hAnsi="Arial" w:cs="Arial"/>
              </w:rPr>
            </w:pPr>
            <w:r>
              <w:rPr>
                <w:rFonts w:ascii="Arial" w:hAnsi="Arial" w:cs="Arial"/>
              </w:rPr>
              <w:t>3,5</w:t>
            </w:r>
          </w:p>
        </w:tc>
        <w:tc>
          <w:tcPr>
            <w:tcW w:w="1725" w:type="dxa"/>
          </w:tcPr>
          <w:p w14:paraId="7E8C4930" w14:textId="77777777" w:rsidR="00B309DA" w:rsidRDefault="00B309DA" w:rsidP="00924B00">
            <w:pPr>
              <w:widowControl/>
              <w:spacing w:line="288" w:lineRule="auto"/>
              <w:ind w:firstLine="0"/>
              <w:jc w:val="center"/>
              <w:rPr>
                <w:rFonts w:ascii="Arial" w:hAnsi="Arial" w:cs="Arial"/>
              </w:rPr>
            </w:pPr>
            <w:r>
              <w:rPr>
                <w:rFonts w:ascii="Arial" w:hAnsi="Arial" w:cs="Arial"/>
              </w:rPr>
              <w:t>3,5</w:t>
            </w:r>
          </w:p>
        </w:tc>
      </w:tr>
      <w:tr w:rsidR="00B309DA" w14:paraId="25F4F246" w14:textId="77777777" w:rsidTr="00924B00">
        <w:tc>
          <w:tcPr>
            <w:tcW w:w="4900" w:type="dxa"/>
          </w:tcPr>
          <w:p w14:paraId="550DCBDC" w14:textId="77777777" w:rsidR="00B309DA" w:rsidRPr="00B309DA" w:rsidRDefault="00B309DA" w:rsidP="00924B00">
            <w:pPr>
              <w:widowControl/>
              <w:spacing w:line="288" w:lineRule="auto"/>
              <w:ind w:firstLine="0"/>
              <w:rPr>
                <w:rFonts w:ascii="Arial" w:hAnsi="Arial" w:cs="Arial"/>
              </w:rPr>
            </w:pPr>
            <w:r w:rsidRPr="00B309DA">
              <w:rPr>
                <w:rFonts w:ascii="Arial" w:hAnsi="Arial" w:cs="Arial"/>
              </w:rPr>
              <w:t>5</w:t>
            </w:r>
            <w:r w:rsidR="00924B00">
              <w:rPr>
                <w:rFonts w:ascii="Arial" w:hAnsi="Arial" w:cs="Arial"/>
              </w:rPr>
              <w:t> </w:t>
            </w:r>
            <w:r w:rsidRPr="00B309DA">
              <w:rPr>
                <w:rFonts w:ascii="Arial" w:hAnsi="Arial" w:cs="Arial"/>
              </w:rPr>
              <w:t>Дезактивируемость:</w:t>
            </w:r>
          </w:p>
          <w:p w14:paraId="0D529ABB" w14:textId="77777777" w:rsidR="00B309DA" w:rsidRDefault="00B309DA" w:rsidP="00924B00">
            <w:pPr>
              <w:widowControl/>
              <w:spacing w:line="288" w:lineRule="auto"/>
              <w:ind w:firstLine="709"/>
              <w:rPr>
                <w:rFonts w:ascii="Arial" w:hAnsi="Arial" w:cs="Arial"/>
              </w:rPr>
            </w:pPr>
            <w:r w:rsidRPr="00B309DA">
              <w:rPr>
                <w:rFonts w:ascii="Arial" w:hAnsi="Arial" w:cs="Arial"/>
              </w:rPr>
              <w:t>коэффициент дезактивации после 4 циклов «загрязнение-дезактивация», не менее</w:t>
            </w:r>
          </w:p>
        </w:tc>
        <w:tc>
          <w:tcPr>
            <w:tcW w:w="1861" w:type="dxa"/>
          </w:tcPr>
          <w:p w14:paraId="3506A950" w14:textId="77777777" w:rsidR="00671A56" w:rsidRDefault="00671A56" w:rsidP="00924B00">
            <w:pPr>
              <w:widowControl/>
              <w:spacing w:line="288" w:lineRule="auto"/>
              <w:ind w:firstLine="0"/>
              <w:jc w:val="center"/>
              <w:rPr>
                <w:rFonts w:ascii="Arial" w:hAnsi="Arial" w:cs="Arial"/>
              </w:rPr>
            </w:pPr>
          </w:p>
          <w:p w14:paraId="5B9A3070" w14:textId="77777777" w:rsidR="00671A56" w:rsidRDefault="00671A56" w:rsidP="00924B00">
            <w:pPr>
              <w:widowControl/>
              <w:spacing w:line="288" w:lineRule="auto"/>
              <w:ind w:firstLine="0"/>
              <w:jc w:val="center"/>
              <w:rPr>
                <w:rFonts w:ascii="Arial" w:hAnsi="Arial" w:cs="Arial"/>
              </w:rPr>
            </w:pPr>
          </w:p>
          <w:p w14:paraId="45411260" w14:textId="77777777" w:rsidR="00671A56" w:rsidRDefault="00671A56" w:rsidP="00924B00">
            <w:pPr>
              <w:widowControl/>
              <w:spacing w:line="288" w:lineRule="auto"/>
              <w:ind w:firstLine="0"/>
              <w:jc w:val="center"/>
              <w:rPr>
                <w:rFonts w:ascii="Arial" w:hAnsi="Arial" w:cs="Arial"/>
              </w:rPr>
            </w:pPr>
          </w:p>
          <w:p w14:paraId="6C6AD6F9" w14:textId="77777777" w:rsidR="00B309DA" w:rsidRDefault="00B309DA" w:rsidP="00924B00">
            <w:pPr>
              <w:widowControl/>
              <w:spacing w:line="288" w:lineRule="auto"/>
              <w:ind w:firstLine="0"/>
              <w:jc w:val="center"/>
              <w:rPr>
                <w:rFonts w:ascii="Arial" w:hAnsi="Arial" w:cs="Arial"/>
              </w:rPr>
            </w:pPr>
            <w:r>
              <w:rPr>
                <w:rFonts w:ascii="Arial" w:hAnsi="Arial" w:cs="Arial"/>
              </w:rPr>
              <w:t>20</w:t>
            </w:r>
          </w:p>
        </w:tc>
        <w:tc>
          <w:tcPr>
            <w:tcW w:w="1936" w:type="dxa"/>
          </w:tcPr>
          <w:p w14:paraId="59C5F016" w14:textId="77777777" w:rsidR="00671A56" w:rsidRDefault="00671A56" w:rsidP="00924B00">
            <w:pPr>
              <w:widowControl/>
              <w:spacing w:line="288" w:lineRule="auto"/>
              <w:ind w:firstLine="0"/>
              <w:jc w:val="center"/>
              <w:rPr>
                <w:rFonts w:ascii="Arial" w:hAnsi="Arial" w:cs="Arial"/>
              </w:rPr>
            </w:pPr>
          </w:p>
          <w:p w14:paraId="19986FE9" w14:textId="77777777" w:rsidR="00671A56" w:rsidRDefault="00671A56" w:rsidP="00924B00">
            <w:pPr>
              <w:widowControl/>
              <w:spacing w:line="288" w:lineRule="auto"/>
              <w:ind w:firstLine="0"/>
              <w:jc w:val="center"/>
              <w:rPr>
                <w:rFonts w:ascii="Arial" w:hAnsi="Arial" w:cs="Arial"/>
              </w:rPr>
            </w:pPr>
          </w:p>
          <w:p w14:paraId="0809F10D" w14:textId="77777777" w:rsidR="00671A56" w:rsidRDefault="00671A56" w:rsidP="00924B00">
            <w:pPr>
              <w:widowControl/>
              <w:spacing w:line="288" w:lineRule="auto"/>
              <w:ind w:firstLine="0"/>
              <w:jc w:val="center"/>
              <w:rPr>
                <w:rFonts w:ascii="Arial" w:hAnsi="Arial" w:cs="Arial"/>
              </w:rPr>
            </w:pPr>
          </w:p>
          <w:p w14:paraId="00712411" w14:textId="77777777" w:rsidR="00B309DA" w:rsidRDefault="00B309DA" w:rsidP="00924B00">
            <w:pPr>
              <w:widowControl/>
              <w:spacing w:line="288" w:lineRule="auto"/>
              <w:ind w:firstLine="0"/>
              <w:jc w:val="center"/>
              <w:rPr>
                <w:rFonts w:ascii="Arial" w:hAnsi="Arial" w:cs="Arial"/>
              </w:rPr>
            </w:pPr>
            <w:r>
              <w:rPr>
                <w:rFonts w:ascii="Arial" w:hAnsi="Arial" w:cs="Arial"/>
              </w:rPr>
              <w:t>-</w:t>
            </w:r>
          </w:p>
        </w:tc>
        <w:tc>
          <w:tcPr>
            <w:tcW w:w="1725" w:type="dxa"/>
          </w:tcPr>
          <w:p w14:paraId="0F815754" w14:textId="77777777" w:rsidR="00671A56" w:rsidRDefault="00671A56" w:rsidP="00924B00">
            <w:pPr>
              <w:widowControl/>
              <w:spacing w:line="288" w:lineRule="auto"/>
              <w:ind w:firstLine="0"/>
              <w:jc w:val="center"/>
              <w:rPr>
                <w:rFonts w:ascii="Arial" w:hAnsi="Arial" w:cs="Arial"/>
              </w:rPr>
            </w:pPr>
          </w:p>
          <w:p w14:paraId="6FFFD900" w14:textId="77777777" w:rsidR="00671A56" w:rsidRDefault="00671A56" w:rsidP="00924B00">
            <w:pPr>
              <w:widowControl/>
              <w:spacing w:line="288" w:lineRule="auto"/>
              <w:ind w:firstLine="0"/>
              <w:jc w:val="center"/>
              <w:rPr>
                <w:rFonts w:ascii="Arial" w:hAnsi="Arial" w:cs="Arial"/>
              </w:rPr>
            </w:pPr>
          </w:p>
          <w:p w14:paraId="4534D624" w14:textId="77777777" w:rsidR="00671A56" w:rsidRDefault="00671A56" w:rsidP="00924B00">
            <w:pPr>
              <w:widowControl/>
              <w:spacing w:line="288" w:lineRule="auto"/>
              <w:ind w:firstLine="0"/>
              <w:jc w:val="center"/>
              <w:rPr>
                <w:rFonts w:ascii="Arial" w:hAnsi="Arial" w:cs="Arial"/>
              </w:rPr>
            </w:pPr>
          </w:p>
          <w:p w14:paraId="1707EBFC" w14:textId="77777777" w:rsidR="00B309DA" w:rsidRDefault="00B309DA" w:rsidP="00924B00">
            <w:pPr>
              <w:widowControl/>
              <w:spacing w:line="288" w:lineRule="auto"/>
              <w:ind w:firstLine="0"/>
              <w:jc w:val="center"/>
              <w:rPr>
                <w:rFonts w:ascii="Arial" w:hAnsi="Arial" w:cs="Arial"/>
              </w:rPr>
            </w:pPr>
            <w:r>
              <w:rPr>
                <w:rFonts w:ascii="Arial" w:hAnsi="Arial" w:cs="Arial"/>
              </w:rPr>
              <w:t>-</w:t>
            </w:r>
          </w:p>
        </w:tc>
      </w:tr>
      <w:tr w:rsidR="00B309DA" w14:paraId="6D7C27EA" w14:textId="77777777" w:rsidTr="00924B00">
        <w:tc>
          <w:tcPr>
            <w:tcW w:w="4900" w:type="dxa"/>
          </w:tcPr>
          <w:p w14:paraId="40FF2519" w14:textId="77777777" w:rsidR="00B309DA" w:rsidRPr="00B309DA" w:rsidRDefault="00B309DA" w:rsidP="00924B00">
            <w:pPr>
              <w:widowControl/>
              <w:spacing w:line="288" w:lineRule="auto"/>
              <w:ind w:firstLine="0"/>
              <w:rPr>
                <w:rFonts w:ascii="Arial" w:hAnsi="Arial" w:cs="Arial"/>
              </w:rPr>
            </w:pPr>
            <w:r w:rsidRPr="00B309DA">
              <w:rPr>
                <w:rFonts w:ascii="Arial" w:hAnsi="Arial" w:cs="Arial"/>
              </w:rPr>
              <w:t>6</w:t>
            </w:r>
            <w:r w:rsidR="00924B00">
              <w:rPr>
                <w:rFonts w:ascii="Arial" w:hAnsi="Arial" w:cs="Arial"/>
              </w:rPr>
              <w:t> </w:t>
            </w:r>
            <w:r w:rsidRPr="00B309DA">
              <w:rPr>
                <w:rFonts w:ascii="Arial" w:hAnsi="Arial" w:cs="Arial"/>
              </w:rPr>
              <w:t>Герметичность полимерного покрытия:</w:t>
            </w:r>
          </w:p>
          <w:p w14:paraId="173EF65E" w14:textId="77777777" w:rsidR="00B309DA" w:rsidRDefault="00B309DA" w:rsidP="00924B00">
            <w:pPr>
              <w:widowControl/>
              <w:spacing w:line="288" w:lineRule="auto"/>
              <w:ind w:firstLine="709"/>
              <w:rPr>
                <w:rFonts w:ascii="Arial" w:hAnsi="Arial" w:cs="Arial"/>
              </w:rPr>
            </w:pPr>
            <w:r w:rsidRPr="00B309DA">
              <w:rPr>
                <w:rFonts w:ascii="Arial" w:hAnsi="Arial" w:cs="Arial"/>
              </w:rPr>
              <w:t>время проникания паров 35 %-ной соляной кислоты, мин,</w:t>
            </w:r>
            <w:r>
              <w:rPr>
                <w:rFonts w:ascii="Arial" w:hAnsi="Arial" w:cs="Arial"/>
              </w:rPr>
              <w:t xml:space="preserve"> </w:t>
            </w:r>
            <w:r w:rsidRPr="00B309DA">
              <w:rPr>
                <w:rFonts w:ascii="Arial" w:hAnsi="Arial" w:cs="Arial"/>
              </w:rPr>
              <w:t>не менее</w:t>
            </w:r>
          </w:p>
        </w:tc>
        <w:tc>
          <w:tcPr>
            <w:tcW w:w="1861" w:type="dxa"/>
          </w:tcPr>
          <w:p w14:paraId="657E3629" w14:textId="77777777" w:rsidR="00671A56" w:rsidRDefault="00671A56" w:rsidP="00924B00">
            <w:pPr>
              <w:widowControl/>
              <w:spacing w:line="288" w:lineRule="auto"/>
              <w:ind w:firstLine="0"/>
              <w:jc w:val="center"/>
              <w:rPr>
                <w:rFonts w:ascii="Arial" w:hAnsi="Arial" w:cs="Arial"/>
              </w:rPr>
            </w:pPr>
          </w:p>
          <w:p w14:paraId="35F09DB5" w14:textId="77777777" w:rsidR="00671A56" w:rsidRDefault="00671A56" w:rsidP="00924B00">
            <w:pPr>
              <w:widowControl/>
              <w:spacing w:line="288" w:lineRule="auto"/>
              <w:ind w:firstLine="0"/>
              <w:jc w:val="center"/>
              <w:rPr>
                <w:rFonts w:ascii="Arial" w:hAnsi="Arial" w:cs="Arial"/>
              </w:rPr>
            </w:pPr>
          </w:p>
          <w:p w14:paraId="6ADF0849" w14:textId="77777777" w:rsidR="00B309DA" w:rsidRDefault="00B309DA" w:rsidP="00924B00">
            <w:pPr>
              <w:widowControl/>
              <w:spacing w:line="288" w:lineRule="auto"/>
              <w:ind w:firstLine="0"/>
              <w:jc w:val="center"/>
              <w:rPr>
                <w:rFonts w:ascii="Arial" w:hAnsi="Arial" w:cs="Arial"/>
              </w:rPr>
            </w:pPr>
            <w:r>
              <w:rPr>
                <w:rFonts w:ascii="Arial" w:hAnsi="Arial" w:cs="Arial"/>
              </w:rPr>
              <w:t>30</w:t>
            </w:r>
          </w:p>
        </w:tc>
        <w:tc>
          <w:tcPr>
            <w:tcW w:w="1936" w:type="dxa"/>
          </w:tcPr>
          <w:p w14:paraId="094DC911" w14:textId="77777777" w:rsidR="00671A56" w:rsidRDefault="00671A56" w:rsidP="00924B00">
            <w:pPr>
              <w:widowControl/>
              <w:spacing w:line="288" w:lineRule="auto"/>
              <w:ind w:firstLine="0"/>
              <w:jc w:val="center"/>
              <w:rPr>
                <w:rFonts w:ascii="Arial" w:hAnsi="Arial" w:cs="Arial"/>
              </w:rPr>
            </w:pPr>
          </w:p>
          <w:p w14:paraId="08273E10" w14:textId="77777777" w:rsidR="00671A56" w:rsidRDefault="00671A56" w:rsidP="00924B00">
            <w:pPr>
              <w:widowControl/>
              <w:spacing w:line="288" w:lineRule="auto"/>
              <w:ind w:firstLine="0"/>
              <w:jc w:val="center"/>
              <w:rPr>
                <w:rFonts w:ascii="Arial" w:hAnsi="Arial" w:cs="Arial"/>
              </w:rPr>
            </w:pPr>
          </w:p>
          <w:p w14:paraId="648497B8" w14:textId="77777777" w:rsidR="00B309DA" w:rsidRDefault="00B309DA" w:rsidP="00924B00">
            <w:pPr>
              <w:widowControl/>
              <w:spacing w:line="288" w:lineRule="auto"/>
              <w:ind w:firstLine="0"/>
              <w:jc w:val="center"/>
              <w:rPr>
                <w:rFonts w:ascii="Arial" w:hAnsi="Arial" w:cs="Arial"/>
              </w:rPr>
            </w:pPr>
            <w:r>
              <w:rPr>
                <w:rFonts w:ascii="Arial" w:hAnsi="Arial" w:cs="Arial"/>
              </w:rPr>
              <w:t>30</w:t>
            </w:r>
          </w:p>
        </w:tc>
        <w:tc>
          <w:tcPr>
            <w:tcW w:w="1725" w:type="dxa"/>
          </w:tcPr>
          <w:p w14:paraId="4DBD589E" w14:textId="77777777" w:rsidR="00671A56" w:rsidRDefault="00671A56" w:rsidP="00924B00">
            <w:pPr>
              <w:widowControl/>
              <w:spacing w:line="288" w:lineRule="auto"/>
              <w:ind w:firstLine="0"/>
              <w:jc w:val="center"/>
              <w:rPr>
                <w:rFonts w:ascii="Arial" w:hAnsi="Arial" w:cs="Arial"/>
              </w:rPr>
            </w:pPr>
          </w:p>
          <w:p w14:paraId="73FD7904" w14:textId="77777777" w:rsidR="00671A56" w:rsidRDefault="00671A56" w:rsidP="00924B00">
            <w:pPr>
              <w:widowControl/>
              <w:spacing w:line="288" w:lineRule="auto"/>
              <w:ind w:firstLine="0"/>
              <w:jc w:val="center"/>
              <w:rPr>
                <w:rFonts w:ascii="Arial" w:hAnsi="Arial" w:cs="Arial"/>
              </w:rPr>
            </w:pPr>
          </w:p>
          <w:p w14:paraId="5E188391" w14:textId="77777777" w:rsidR="00B309DA" w:rsidRDefault="00B309DA" w:rsidP="00924B00">
            <w:pPr>
              <w:widowControl/>
              <w:spacing w:line="288" w:lineRule="auto"/>
              <w:ind w:firstLine="0"/>
              <w:jc w:val="center"/>
              <w:rPr>
                <w:rFonts w:ascii="Arial" w:hAnsi="Arial" w:cs="Arial"/>
              </w:rPr>
            </w:pPr>
            <w:r>
              <w:rPr>
                <w:rFonts w:ascii="Arial" w:hAnsi="Arial" w:cs="Arial"/>
              </w:rPr>
              <w:t>30</w:t>
            </w:r>
          </w:p>
        </w:tc>
      </w:tr>
      <w:tr w:rsidR="00B309DA" w14:paraId="2765854F" w14:textId="77777777" w:rsidTr="00924B00">
        <w:tc>
          <w:tcPr>
            <w:tcW w:w="4900" w:type="dxa"/>
          </w:tcPr>
          <w:p w14:paraId="4F143ED5" w14:textId="77777777" w:rsidR="00B309DA" w:rsidRPr="00B309DA" w:rsidRDefault="00B309DA" w:rsidP="00924B00">
            <w:pPr>
              <w:widowControl/>
              <w:spacing w:line="288" w:lineRule="auto"/>
              <w:ind w:firstLine="0"/>
              <w:rPr>
                <w:rFonts w:ascii="Arial" w:hAnsi="Arial" w:cs="Arial"/>
              </w:rPr>
            </w:pPr>
            <w:r w:rsidRPr="00B309DA">
              <w:rPr>
                <w:rFonts w:ascii="Arial" w:hAnsi="Arial" w:cs="Arial"/>
              </w:rPr>
              <w:t>7</w:t>
            </w:r>
            <w:r w:rsidR="00924B00">
              <w:rPr>
                <w:rFonts w:ascii="Arial" w:hAnsi="Arial" w:cs="Arial"/>
              </w:rPr>
              <w:t> </w:t>
            </w:r>
            <w:r w:rsidRPr="00B309DA">
              <w:rPr>
                <w:rFonts w:ascii="Arial" w:hAnsi="Arial" w:cs="Arial"/>
              </w:rPr>
              <w:t xml:space="preserve">Стойкость к действию агрессивных сред: </w:t>
            </w:r>
          </w:p>
          <w:p w14:paraId="56BB50E9" w14:textId="77777777" w:rsidR="00B309DA" w:rsidRPr="00B309DA" w:rsidRDefault="00B309DA" w:rsidP="00924B00">
            <w:pPr>
              <w:widowControl/>
              <w:spacing w:line="288" w:lineRule="auto"/>
              <w:ind w:firstLine="709"/>
              <w:rPr>
                <w:rFonts w:ascii="Arial" w:hAnsi="Arial" w:cs="Arial"/>
              </w:rPr>
            </w:pPr>
            <w:r w:rsidRPr="00B309DA">
              <w:rPr>
                <w:rFonts w:ascii="Arial" w:hAnsi="Arial" w:cs="Arial"/>
              </w:rPr>
              <w:t>показатель стойкости к воздействию агрессивных сред (коэффициент), %</w:t>
            </w:r>
          </w:p>
        </w:tc>
        <w:tc>
          <w:tcPr>
            <w:tcW w:w="1861" w:type="dxa"/>
          </w:tcPr>
          <w:p w14:paraId="6B1BEB2F" w14:textId="77777777" w:rsidR="00671A56" w:rsidRDefault="00671A56" w:rsidP="00924B00">
            <w:pPr>
              <w:widowControl/>
              <w:spacing w:line="288" w:lineRule="auto"/>
              <w:ind w:firstLine="0"/>
              <w:jc w:val="center"/>
              <w:rPr>
                <w:rFonts w:ascii="Arial" w:hAnsi="Arial" w:cs="Arial"/>
              </w:rPr>
            </w:pPr>
          </w:p>
          <w:p w14:paraId="291A6389" w14:textId="77777777" w:rsidR="00671A56" w:rsidRDefault="00671A56" w:rsidP="00924B00">
            <w:pPr>
              <w:widowControl/>
              <w:spacing w:line="288" w:lineRule="auto"/>
              <w:ind w:firstLine="0"/>
              <w:jc w:val="center"/>
              <w:rPr>
                <w:rFonts w:ascii="Arial" w:hAnsi="Arial" w:cs="Arial"/>
              </w:rPr>
            </w:pPr>
          </w:p>
          <w:p w14:paraId="7469432D" w14:textId="77777777" w:rsidR="00671A56" w:rsidRDefault="00671A56" w:rsidP="00924B00">
            <w:pPr>
              <w:widowControl/>
              <w:spacing w:line="288" w:lineRule="auto"/>
              <w:ind w:firstLine="0"/>
              <w:jc w:val="center"/>
              <w:rPr>
                <w:rFonts w:ascii="Arial" w:hAnsi="Arial" w:cs="Arial"/>
              </w:rPr>
            </w:pPr>
          </w:p>
          <w:p w14:paraId="05430F56" w14:textId="77777777" w:rsidR="00924B00" w:rsidRDefault="00924B00" w:rsidP="00924B00">
            <w:pPr>
              <w:widowControl/>
              <w:spacing w:line="288" w:lineRule="auto"/>
              <w:ind w:firstLine="0"/>
              <w:jc w:val="center"/>
              <w:rPr>
                <w:rFonts w:ascii="Arial" w:hAnsi="Arial" w:cs="Arial"/>
              </w:rPr>
            </w:pPr>
          </w:p>
          <w:p w14:paraId="78AFFEA0" w14:textId="77777777" w:rsidR="00B309DA" w:rsidRDefault="00B309DA" w:rsidP="00924B00">
            <w:pPr>
              <w:widowControl/>
              <w:spacing w:line="288" w:lineRule="auto"/>
              <w:ind w:firstLine="0"/>
              <w:jc w:val="center"/>
              <w:rPr>
                <w:rFonts w:ascii="Arial" w:hAnsi="Arial" w:cs="Arial"/>
              </w:rPr>
            </w:pPr>
            <w:r>
              <w:rPr>
                <w:rFonts w:ascii="Arial" w:hAnsi="Arial" w:cs="Arial"/>
              </w:rPr>
              <w:t>Не менее 90</w:t>
            </w:r>
          </w:p>
        </w:tc>
        <w:tc>
          <w:tcPr>
            <w:tcW w:w="1936" w:type="dxa"/>
          </w:tcPr>
          <w:p w14:paraId="12C83CA9" w14:textId="77777777" w:rsidR="00671A56" w:rsidRDefault="00671A56" w:rsidP="00924B00">
            <w:pPr>
              <w:widowControl/>
              <w:spacing w:line="288" w:lineRule="auto"/>
              <w:ind w:firstLine="0"/>
              <w:jc w:val="center"/>
              <w:rPr>
                <w:rFonts w:ascii="Arial" w:hAnsi="Arial" w:cs="Arial"/>
              </w:rPr>
            </w:pPr>
          </w:p>
          <w:p w14:paraId="26CBCEAD" w14:textId="77777777" w:rsidR="00671A56" w:rsidRDefault="00671A56" w:rsidP="00924B00">
            <w:pPr>
              <w:widowControl/>
              <w:spacing w:line="288" w:lineRule="auto"/>
              <w:ind w:firstLine="0"/>
              <w:jc w:val="center"/>
              <w:rPr>
                <w:rFonts w:ascii="Arial" w:hAnsi="Arial" w:cs="Arial"/>
              </w:rPr>
            </w:pPr>
          </w:p>
          <w:p w14:paraId="73C48DEC" w14:textId="77777777" w:rsidR="00671A56" w:rsidRDefault="00671A56" w:rsidP="00924B00">
            <w:pPr>
              <w:widowControl/>
              <w:spacing w:line="288" w:lineRule="auto"/>
              <w:ind w:firstLine="0"/>
              <w:jc w:val="center"/>
              <w:rPr>
                <w:rFonts w:ascii="Arial" w:hAnsi="Arial" w:cs="Arial"/>
              </w:rPr>
            </w:pPr>
          </w:p>
          <w:p w14:paraId="56859716" w14:textId="77777777" w:rsidR="00924B00" w:rsidRDefault="00924B00" w:rsidP="00924B00">
            <w:pPr>
              <w:widowControl/>
              <w:spacing w:line="288" w:lineRule="auto"/>
              <w:ind w:firstLine="0"/>
              <w:jc w:val="center"/>
              <w:rPr>
                <w:rFonts w:ascii="Arial" w:hAnsi="Arial" w:cs="Arial"/>
              </w:rPr>
            </w:pPr>
          </w:p>
          <w:p w14:paraId="5E0206AD" w14:textId="77777777" w:rsidR="00B309DA" w:rsidRDefault="00B309DA" w:rsidP="00924B00">
            <w:pPr>
              <w:widowControl/>
              <w:spacing w:line="288" w:lineRule="auto"/>
              <w:ind w:firstLine="0"/>
              <w:jc w:val="center"/>
              <w:rPr>
                <w:rFonts w:ascii="Arial" w:hAnsi="Arial" w:cs="Arial"/>
              </w:rPr>
            </w:pPr>
            <w:r>
              <w:rPr>
                <w:rFonts w:ascii="Arial" w:hAnsi="Arial" w:cs="Arial"/>
              </w:rPr>
              <w:t>Не менее 75</w:t>
            </w:r>
          </w:p>
        </w:tc>
        <w:tc>
          <w:tcPr>
            <w:tcW w:w="1725" w:type="dxa"/>
          </w:tcPr>
          <w:p w14:paraId="0EC6F2F7" w14:textId="77777777" w:rsidR="00671A56" w:rsidRDefault="00671A56" w:rsidP="00924B00">
            <w:pPr>
              <w:widowControl/>
              <w:spacing w:line="288" w:lineRule="auto"/>
              <w:ind w:firstLine="0"/>
              <w:jc w:val="center"/>
              <w:rPr>
                <w:rFonts w:ascii="Arial" w:hAnsi="Arial" w:cs="Arial"/>
              </w:rPr>
            </w:pPr>
          </w:p>
          <w:p w14:paraId="0163B897" w14:textId="77777777" w:rsidR="00671A56" w:rsidRDefault="00671A56" w:rsidP="00924B00">
            <w:pPr>
              <w:widowControl/>
              <w:spacing w:line="288" w:lineRule="auto"/>
              <w:ind w:firstLine="0"/>
              <w:jc w:val="center"/>
              <w:rPr>
                <w:rFonts w:ascii="Arial" w:hAnsi="Arial" w:cs="Arial"/>
              </w:rPr>
            </w:pPr>
          </w:p>
          <w:p w14:paraId="69AD1793" w14:textId="77777777" w:rsidR="00671A56" w:rsidRDefault="00671A56" w:rsidP="00924B00">
            <w:pPr>
              <w:widowControl/>
              <w:spacing w:line="288" w:lineRule="auto"/>
              <w:ind w:firstLine="0"/>
              <w:jc w:val="center"/>
              <w:rPr>
                <w:rFonts w:ascii="Arial" w:hAnsi="Arial" w:cs="Arial"/>
              </w:rPr>
            </w:pPr>
          </w:p>
          <w:p w14:paraId="306E4E60" w14:textId="77777777" w:rsidR="00924B00" w:rsidRDefault="00924B00" w:rsidP="00924B00">
            <w:pPr>
              <w:widowControl/>
              <w:spacing w:line="288" w:lineRule="auto"/>
              <w:ind w:firstLine="0"/>
              <w:jc w:val="center"/>
              <w:rPr>
                <w:rFonts w:ascii="Arial" w:hAnsi="Arial" w:cs="Arial"/>
              </w:rPr>
            </w:pPr>
          </w:p>
          <w:p w14:paraId="12C1945E" w14:textId="77777777" w:rsidR="00B309DA" w:rsidRDefault="00671A56" w:rsidP="00924B00">
            <w:pPr>
              <w:widowControl/>
              <w:spacing w:line="288" w:lineRule="auto"/>
              <w:ind w:firstLine="0"/>
              <w:jc w:val="center"/>
              <w:rPr>
                <w:rFonts w:ascii="Arial" w:hAnsi="Arial" w:cs="Arial"/>
              </w:rPr>
            </w:pPr>
            <w:r>
              <w:rPr>
                <w:rFonts w:ascii="Arial" w:hAnsi="Arial" w:cs="Arial"/>
              </w:rPr>
              <w:t>Не менее 75</w:t>
            </w:r>
          </w:p>
        </w:tc>
      </w:tr>
    </w:tbl>
    <w:p w14:paraId="7CB7F326" w14:textId="77777777" w:rsidR="006D5D4B" w:rsidRDefault="00BC567C" w:rsidP="00671A56">
      <w:pPr>
        <w:widowControl/>
        <w:spacing w:line="360" w:lineRule="auto"/>
        <w:ind w:firstLine="709"/>
        <w:rPr>
          <w:rFonts w:ascii="Arial" w:hAnsi="Arial" w:cs="Arial"/>
        </w:rPr>
      </w:pPr>
      <w:r>
        <w:rPr>
          <w:rFonts w:ascii="Arial" w:hAnsi="Arial" w:cs="Arial"/>
        </w:rPr>
        <w:t>5.13.</w:t>
      </w:r>
      <w:r w:rsidR="005E34A4">
        <w:rPr>
          <w:rFonts w:ascii="Arial" w:hAnsi="Arial" w:cs="Arial"/>
        </w:rPr>
        <w:t>3</w:t>
      </w:r>
      <w:r>
        <w:rPr>
          <w:rFonts w:ascii="Arial" w:hAnsi="Arial" w:cs="Arial"/>
        </w:rPr>
        <w:t xml:space="preserve"> </w:t>
      </w:r>
      <w:r w:rsidR="00671A56" w:rsidRPr="00671A56">
        <w:rPr>
          <w:rFonts w:ascii="Arial" w:hAnsi="Arial" w:cs="Arial"/>
        </w:rPr>
        <w:t>Разрывная нагрузка сварного или ниточного шва соединений элементов завязок-застежек в спец</w:t>
      </w:r>
      <w:r w:rsidR="00671A56">
        <w:rPr>
          <w:rFonts w:ascii="Arial" w:hAnsi="Arial" w:cs="Arial"/>
        </w:rPr>
        <w:t xml:space="preserve">иальной </w:t>
      </w:r>
      <w:r w:rsidR="00671A56" w:rsidRPr="00671A56">
        <w:rPr>
          <w:rFonts w:ascii="Arial" w:hAnsi="Arial" w:cs="Arial"/>
        </w:rPr>
        <w:t>одежде из ламинированных нетканых материалов должна быть не менее 30 Н.</w:t>
      </w:r>
    </w:p>
    <w:p w14:paraId="37F7F5A3" w14:textId="77777777" w:rsidR="006D5D4B" w:rsidRDefault="00BC567C" w:rsidP="003050F1">
      <w:pPr>
        <w:widowControl/>
        <w:spacing w:line="360" w:lineRule="auto"/>
        <w:ind w:firstLine="709"/>
        <w:rPr>
          <w:rFonts w:ascii="Arial" w:hAnsi="Arial" w:cs="Arial"/>
        </w:rPr>
      </w:pPr>
      <w:r>
        <w:rPr>
          <w:rFonts w:ascii="Arial" w:hAnsi="Arial" w:cs="Arial"/>
        </w:rPr>
        <w:t>5.13.</w:t>
      </w:r>
      <w:r w:rsidR="005E34A4">
        <w:rPr>
          <w:rFonts w:ascii="Arial" w:hAnsi="Arial" w:cs="Arial"/>
        </w:rPr>
        <w:t>4</w:t>
      </w:r>
      <w:r>
        <w:rPr>
          <w:rFonts w:ascii="Arial" w:hAnsi="Arial" w:cs="Arial"/>
        </w:rPr>
        <w:t xml:space="preserve"> </w:t>
      </w:r>
      <w:r w:rsidR="00671A56" w:rsidRPr="00671A56">
        <w:rPr>
          <w:rFonts w:ascii="Arial" w:hAnsi="Arial" w:cs="Arial"/>
        </w:rPr>
        <w:t>Прочность ниточного шва должна быть не ниже прочности материала.</w:t>
      </w:r>
    </w:p>
    <w:p w14:paraId="3E97395E" w14:textId="77777777" w:rsidR="00671A56" w:rsidRDefault="00BC567C" w:rsidP="003050F1">
      <w:pPr>
        <w:spacing w:line="360" w:lineRule="auto"/>
        <w:ind w:firstLine="709"/>
        <w:rPr>
          <w:rFonts w:ascii="Arial" w:hAnsi="Arial" w:cs="Arial"/>
        </w:rPr>
      </w:pPr>
      <w:r>
        <w:rPr>
          <w:rFonts w:ascii="Arial" w:hAnsi="Arial" w:cs="Arial"/>
        </w:rPr>
        <w:t>5.13.</w:t>
      </w:r>
      <w:r w:rsidR="005E34A4">
        <w:rPr>
          <w:rFonts w:ascii="Arial" w:hAnsi="Arial" w:cs="Arial"/>
        </w:rPr>
        <w:t>5</w:t>
      </w:r>
      <w:r>
        <w:rPr>
          <w:rFonts w:ascii="Arial" w:hAnsi="Arial" w:cs="Arial"/>
        </w:rPr>
        <w:t xml:space="preserve"> </w:t>
      </w:r>
      <w:r w:rsidR="00671A56" w:rsidRPr="00671A56">
        <w:rPr>
          <w:rFonts w:ascii="Arial" w:hAnsi="Arial" w:cs="Arial"/>
        </w:rPr>
        <w:t xml:space="preserve">Масса спецодежды должна соответствовать требованиям таблицы </w:t>
      </w:r>
      <w:r>
        <w:rPr>
          <w:rFonts w:ascii="Arial" w:hAnsi="Arial" w:cs="Arial"/>
        </w:rPr>
        <w:t>4</w:t>
      </w:r>
      <w:r w:rsidR="00671A56" w:rsidRPr="00671A56">
        <w:rPr>
          <w:rFonts w:ascii="Arial" w:hAnsi="Arial" w:cs="Arial"/>
        </w:rPr>
        <w:t xml:space="preserve">. </w:t>
      </w:r>
    </w:p>
    <w:p w14:paraId="4A80AC1B" w14:textId="77777777" w:rsidR="003F0E9D" w:rsidRPr="00924B00" w:rsidRDefault="00671A56" w:rsidP="00924B00">
      <w:pPr>
        <w:spacing w:line="360" w:lineRule="auto"/>
        <w:ind w:firstLine="0"/>
        <w:rPr>
          <w:rFonts w:ascii="Arial" w:hAnsi="Arial" w:cs="Arial"/>
        </w:rPr>
      </w:pPr>
      <w:r w:rsidRPr="00924B00">
        <w:rPr>
          <w:rFonts w:ascii="Arial" w:hAnsi="Arial" w:cs="Arial"/>
          <w:spacing w:val="40"/>
        </w:rPr>
        <w:t>Таблица</w:t>
      </w:r>
      <w:r w:rsidRPr="00671A56">
        <w:rPr>
          <w:rFonts w:ascii="Arial" w:hAnsi="Arial" w:cs="Arial"/>
        </w:rPr>
        <w:t xml:space="preserve"> </w:t>
      </w:r>
      <w:r w:rsidR="00BC567C">
        <w:rPr>
          <w:rFonts w:ascii="Arial" w:hAnsi="Arial" w:cs="Arial"/>
        </w:rPr>
        <w:t>4</w:t>
      </w:r>
      <w:r w:rsidR="00924B00">
        <w:rPr>
          <w:rFonts w:ascii="Arial" w:hAnsi="Arial" w:cs="Arial"/>
        </w:rPr>
        <w:t xml:space="preserve"> – </w:t>
      </w:r>
      <w:r w:rsidRPr="00671A56">
        <w:rPr>
          <w:rFonts w:ascii="Arial" w:hAnsi="Arial" w:cs="Arial"/>
        </w:rPr>
        <w:t>Требования к массе спецодежды</w:t>
      </w:r>
    </w:p>
    <w:tbl>
      <w:tblPr>
        <w:tblStyle w:val="a4"/>
        <w:tblW w:w="5000" w:type="pct"/>
        <w:tblLook w:val="04A0" w:firstRow="1" w:lastRow="0" w:firstColumn="1" w:lastColumn="0" w:noHBand="0" w:noVBand="1"/>
      </w:tblPr>
      <w:tblGrid>
        <w:gridCol w:w="6391"/>
        <w:gridCol w:w="3805"/>
      </w:tblGrid>
      <w:tr w:rsidR="00671A56" w14:paraId="5D6EDFCE" w14:textId="77777777" w:rsidTr="00924B00">
        <w:tc>
          <w:tcPr>
            <w:tcW w:w="3134" w:type="pct"/>
            <w:tcBorders>
              <w:bottom w:val="double" w:sz="4" w:space="0" w:color="auto"/>
            </w:tcBorders>
          </w:tcPr>
          <w:p w14:paraId="4557634C" w14:textId="77777777" w:rsidR="00671A56" w:rsidRPr="00671A56" w:rsidRDefault="00671A56" w:rsidP="00F476AD">
            <w:pPr>
              <w:spacing w:line="360" w:lineRule="auto"/>
              <w:ind w:firstLine="0"/>
              <w:jc w:val="center"/>
              <w:rPr>
                <w:rFonts w:ascii="Arial" w:eastAsiaTheme="minorHAnsi" w:hAnsi="Arial" w:cs="Arial"/>
                <w:lang w:eastAsia="en-US"/>
              </w:rPr>
            </w:pPr>
            <w:r w:rsidRPr="00671A56">
              <w:rPr>
                <w:rFonts w:ascii="Arial" w:eastAsiaTheme="minorHAnsi" w:hAnsi="Arial" w:cs="Arial"/>
                <w:lang w:eastAsia="en-US"/>
              </w:rPr>
              <w:t>Наименование специальной одежды</w:t>
            </w:r>
          </w:p>
        </w:tc>
        <w:tc>
          <w:tcPr>
            <w:tcW w:w="1866" w:type="pct"/>
            <w:tcBorders>
              <w:bottom w:val="double" w:sz="4" w:space="0" w:color="auto"/>
            </w:tcBorders>
          </w:tcPr>
          <w:p w14:paraId="44892C22" w14:textId="77777777" w:rsidR="00671A56" w:rsidRPr="00671A56" w:rsidRDefault="00671A56" w:rsidP="00F476AD">
            <w:pPr>
              <w:spacing w:line="240" w:lineRule="auto"/>
              <w:ind w:firstLine="0"/>
              <w:jc w:val="center"/>
              <w:rPr>
                <w:rFonts w:ascii="Arial" w:eastAsiaTheme="minorHAnsi" w:hAnsi="Arial" w:cs="Arial"/>
                <w:lang w:eastAsia="en-US"/>
              </w:rPr>
            </w:pPr>
            <w:r w:rsidRPr="00671A56">
              <w:rPr>
                <w:rFonts w:ascii="Arial" w:eastAsiaTheme="minorHAnsi" w:hAnsi="Arial" w:cs="Arial"/>
                <w:lang w:eastAsia="en-US"/>
              </w:rPr>
              <w:t>Масса специальной одежды</w:t>
            </w:r>
            <w:r w:rsidR="00924B00">
              <w:rPr>
                <w:rFonts w:ascii="Arial" w:eastAsiaTheme="minorHAnsi" w:hAnsi="Arial" w:cs="Arial"/>
                <w:lang w:eastAsia="en-US"/>
              </w:rPr>
              <w:t>, кг</w:t>
            </w:r>
          </w:p>
        </w:tc>
      </w:tr>
      <w:tr w:rsidR="00671A56" w14:paraId="0DBC0F91" w14:textId="77777777" w:rsidTr="00924B00">
        <w:tc>
          <w:tcPr>
            <w:tcW w:w="3134" w:type="pct"/>
            <w:tcBorders>
              <w:top w:val="double" w:sz="4" w:space="0" w:color="auto"/>
            </w:tcBorders>
          </w:tcPr>
          <w:p w14:paraId="018CB84F" w14:textId="77777777" w:rsidR="00671A56" w:rsidRPr="00671A56" w:rsidRDefault="00671A56" w:rsidP="00671A56">
            <w:pPr>
              <w:spacing w:line="240" w:lineRule="auto"/>
              <w:ind w:firstLine="0"/>
              <w:rPr>
                <w:rFonts w:ascii="Arial" w:eastAsiaTheme="minorHAnsi" w:hAnsi="Arial" w:cs="Arial"/>
                <w:lang w:eastAsia="en-US"/>
              </w:rPr>
            </w:pPr>
            <w:r w:rsidRPr="00671A56">
              <w:rPr>
                <w:rFonts w:ascii="Arial" w:eastAsiaTheme="minorHAnsi" w:hAnsi="Arial" w:cs="Arial"/>
                <w:lang w:eastAsia="en-US"/>
              </w:rPr>
              <w:t xml:space="preserve">Костюм (брюки </w:t>
            </w:r>
            <w:r w:rsidR="0088221E">
              <w:rPr>
                <w:rFonts w:ascii="Arial" w:eastAsiaTheme="minorHAnsi" w:hAnsi="Arial" w:cs="Arial"/>
                <w:lang w:eastAsia="en-US"/>
              </w:rPr>
              <w:t>и</w:t>
            </w:r>
            <w:r w:rsidRPr="00671A56">
              <w:rPr>
                <w:rFonts w:ascii="Arial" w:eastAsiaTheme="minorHAnsi" w:hAnsi="Arial" w:cs="Arial"/>
                <w:lang w:eastAsia="en-US"/>
              </w:rPr>
              <w:t xml:space="preserve"> куртка)</w:t>
            </w:r>
          </w:p>
          <w:p w14:paraId="0E875358" w14:textId="77777777" w:rsidR="00671A56" w:rsidRPr="00671A56" w:rsidRDefault="00671A56" w:rsidP="00671A56">
            <w:pPr>
              <w:spacing w:line="240" w:lineRule="auto"/>
              <w:ind w:firstLine="0"/>
              <w:rPr>
                <w:rFonts w:ascii="Arial" w:eastAsiaTheme="minorHAnsi" w:hAnsi="Arial" w:cs="Arial"/>
                <w:lang w:eastAsia="en-US"/>
              </w:rPr>
            </w:pPr>
            <w:r w:rsidRPr="00671A56">
              <w:rPr>
                <w:rFonts w:ascii="Arial" w:eastAsiaTheme="minorHAnsi" w:hAnsi="Arial" w:cs="Arial"/>
                <w:lang w:eastAsia="en-US"/>
              </w:rPr>
              <w:t xml:space="preserve">Костюм (полукомбинезон </w:t>
            </w:r>
            <w:r w:rsidR="0088221E">
              <w:rPr>
                <w:rFonts w:ascii="Arial" w:eastAsiaTheme="minorHAnsi" w:hAnsi="Arial" w:cs="Arial"/>
                <w:lang w:eastAsia="en-US"/>
              </w:rPr>
              <w:t>и</w:t>
            </w:r>
            <w:r w:rsidRPr="00671A56">
              <w:rPr>
                <w:rFonts w:ascii="Arial" w:eastAsiaTheme="minorHAnsi" w:hAnsi="Arial" w:cs="Arial"/>
                <w:lang w:eastAsia="en-US"/>
              </w:rPr>
              <w:t xml:space="preserve"> куртка)</w:t>
            </w:r>
          </w:p>
          <w:p w14:paraId="789503A0" w14:textId="77777777" w:rsidR="00671A56" w:rsidRDefault="00671A56" w:rsidP="00671A56">
            <w:pPr>
              <w:spacing w:line="240" w:lineRule="auto"/>
              <w:ind w:firstLine="0"/>
              <w:rPr>
                <w:rFonts w:ascii="Arial" w:eastAsiaTheme="minorHAnsi" w:hAnsi="Arial" w:cs="Arial"/>
                <w:lang w:eastAsia="en-US"/>
              </w:rPr>
            </w:pPr>
            <w:r w:rsidRPr="00671A56">
              <w:rPr>
                <w:rFonts w:ascii="Arial" w:eastAsiaTheme="minorHAnsi" w:hAnsi="Arial" w:cs="Arial"/>
                <w:lang w:eastAsia="en-US"/>
              </w:rPr>
              <w:t>Комбинезон</w:t>
            </w:r>
          </w:p>
          <w:p w14:paraId="07B9005C" w14:textId="77777777" w:rsidR="00671A56" w:rsidRPr="00671A56" w:rsidRDefault="00671A56" w:rsidP="00671A56">
            <w:pPr>
              <w:spacing w:line="240" w:lineRule="auto"/>
              <w:ind w:firstLine="0"/>
              <w:rPr>
                <w:rFonts w:ascii="Arial" w:eastAsiaTheme="minorHAnsi" w:hAnsi="Arial" w:cs="Arial"/>
                <w:lang w:eastAsia="en-US"/>
              </w:rPr>
            </w:pPr>
            <w:r w:rsidRPr="00671A56">
              <w:rPr>
                <w:rFonts w:ascii="Arial" w:eastAsiaTheme="minorHAnsi" w:hAnsi="Arial" w:cs="Arial"/>
                <w:lang w:eastAsia="en-US"/>
              </w:rPr>
              <w:t>Брюки</w:t>
            </w:r>
          </w:p>
          <w:p w14:paraId="5F4F8297" w14:textId="77777777" w:rsidR="00671A56" w:rsidRPr="00671A56" w:rsidRDefault="00671A56" w:rsidP="00671A56">
            <w:pPr>
              <w:spacing w:line="240" w:lineRule="auto"/>
              <w:ind w:firstLine="0"/>
              <w:rPr>
                <w:rFonts w:ascii="Arial" w:eastAsiaTheme="minorHAnsi" w:hAnsi="Arial" w:cs="Arial"/>
                <w:lang w:eastAsia="en-US"/>
              </w:rPr>
            </w:pPr>
            <w:r w:rsidRPr="00671A56">
              <w:rPr>
                <w:rFonts w:ascii="Arial" w:eastAsiaTheme="minorHAnsi" w:hAnsi="Arial" w:cs="Arial"/>
                <w:lang w:eastAsia="en-US"/>
              </w:rPr>
              <w:t>Куртка</w:t>
            </w:r>
          </w:p>
          <w:p w14:paraId="0851CB67" w14:textId="77777777" w:rsidR="00671A56" w:rsidRPr="00671A56" w:rsidRDefault="00671A56" w:rsidP="008C0529">
            <w:pPr>
              <w:spacing w:line="240" w:lineRule="auto"/>
              <w:ind w:firstLine="0"/>
              <w:rPr>
                <w:rFonts w:ascii="Arial" w:eastAsiaTheme="minorHAnsi" w:hAnsi="Arial" w:cs="Arial"/>
                <w:lang w:eastAsia="en-US"/>
              </w:rPr>
            </w:pPr>
            <w:r w:rsidRPr="00671A56">
              <w:rPr>
                <w:rFonts w:ascii="Arial" w:eastAsiaTheme="minorHAnsi" w:hAnsi="Arial" w:cs="Arial"/>
                <w:lang w:eastAsia="en-US"/>
              </w:rPr>
              <w:t>Полукомбинезон</w:t>
            </w:r>
          </w:p>
        </w:tc>
        <w:tc>
          <w:tcPr>
            <w:tcW w:w="1866" w:type="pct"/>
            <w:tcBorders>
              <w:top w:val="double" w:sz="4" w:space="0" w:color="auto"/>
            </w:tcBorders>
          </w:tcPr>
          <w:p w14:paraId="44F4DB26" w14:textId="77777777" w:rsidR="00671A56" w:rsidRPr="00671A56" w:rsidRDefault="00671A56" w:rsidP="00671A56">
            <w:pPr>
              <w:spacing w:line="240" w:lineRule="auto"/>
              <w:ind w:firstLine="0"/>
              <w:jc w:val="center"/>
              <w:rPr>
                <w:rFonts w:ascii="Arial" w:eastAsiaTheme="minorHAnsi" w:hAnsi="Arial" w:cs="Arial"/>
                <w:lang w:eastAsia="en-US"/>
              </w:rPr>
            </w:pPr>
            <w:r w:rsidRPr="00671A56">
              <w:rPr>
                <w:rFonts w:ascii="Arial" w:eastAsiaTheme="minorHAnsi" w:hAnsi="Arial" w:cs="Arial"/>
                <w:lang w:eastAsia="en-US"/>
              </w:rPr>
              <w:t>1,60</w:t>
            </w:r>
          </w:p>
          <w:p w14:paraId="00882B82" w14:textId="77777777" w:rsidR="00671A56" w:rsidRPr="00671A56" w:rsidRDefault="00671A56" w:rsidP="00671A56">
            <w:pPr>
              <w:spacing w:line="240" w:lineRule="auto"/>
              <w:ind w:firstLine="0"/>
              <w:jc w:val="center"/>
              <w:rPr>
                <w:rFonts w:ascii="Arial" w:eastAsiaTheme="minorHAnsi" w:hAnsi="Arial" w:cs="Arial"/>
                <w:lang w:eastAsia="en-US"/>
              </w:rPr>
            </w:pPr>
            <w:r w:rsidRPr="00671A56">
              <w:rPr>
                <w:rFonts w:ascii="Arial" w:eastAsiaTheme="minorHAnsi" w:hAnsi="Arial" w:cs="Arial"/>
                <w:lang w:eastAsia="en-US"/>
              </w:rPr>
              <w:t>1,60</w:t>
            </w:r>
          </w:p>
          <w:p w14:paraId="02F9C085" w14:textId="77777777" w:rsidR="00671A56" w:rsidRPr="00671A56" w:rsidRDefault="00671A56" w:rsidP="00671A56">
            <w:pPr>
              <w:spacing w:line="240" w:lineRule="auto"/>
              <w:ind w:firstLine="0"/>
              <w:jc w:val="center"/>
              <w:rPr>
                <w:rFonts w:ascii="Arial" w:eastAsiaTheme="minorHAnsi" w:hAnsi="Arial" w:cs="Arial"/>
                <w:lang w:eastAsia="en-US"/>
              </w:rPr>
            </w:pPr>
            <w:r w:rsidRPr="00671A56">
              <w:rPr>
                <w:rFonts w:ascii="Arial" w:eastAsiaTheme="minorHAnsi" w:hAnsi="Arial" w:cs="Arial"/>
                <w:lang w:eastAsia="en-US"/>
              </w:rPr>
              <w:t>1,20</w:t>
            </w:r>
          </w:p>
          <w:p w14:paraId="425B5AD3" w14:textId="77777777" w:rsidR="00671A56" w:rsidRPr="00671A56" w:rsidRDefault="00671A56" w:rsidP="00671A56">
            <w:pPr>
              <w:spacing w:line="240" w:lineRule="auto"/>
              <w:ind w:firstLine="0"/>
              <w:jc w:val="center"/>
              <w:rPr>
                <w:rFonts w:ascii="Arial" w:eastAsiaTheme="minorHAnsi" w:hAnsi="Arial" w:cs="Arial"/>
                <w:lang w:eastAsia="en-US"/>
              </w:rPr>
            </w:pPr>
            <w:r w:rsidRPr="00671A56">
              <w:rPr>
                <w:rFonts w:ascii="Arial" w:eastAsiaTheme="minorHAnsi" w:hAnsi="Arial" w:cs="Arial"/>
                <w:lang w:eastAsia="en-US"/>
              </w:rPr>
              <w:t>0,80</w:t>
            </w:r>
          </w:p>
          <w:p w14:paraId="45B831F2" w14:textId="77777777" w:rsidR="00671A56" w:rsidRPr="00671A56" w:rsidRDefault="00671A56" w:rsidP="00671A56">
            <w:pPr>
              <w:spacing w:line="240" w:lineRule="auto"/>
              <w:ind w:firstLine="0"/>
              <w:jc w:val="center"/>
              <w:rPr>
                <w:rFonts w:ascii="Arial" w:eastAsiaTheme="minorHAnsi" w:hAnsi="Arial" w:cs="Arial"/>
                <w:lang w:eastAsia="en-US"/>
              </w:rPr>
            </w:pPr>
            <w:r w:rsidRPr="00671A56">
              <w:rPr>
                <w:rFonts w:ascii="Arial" w:eastAsiaTheme="minorHAnsi" w:hAnsi="Arial" w:cs="Arial"/>
                <w:lang w:eastAsia="en-US"/>
              </w:rPr>
              <w:t>0,80</w:t>
            </w:r>
          </w:p>
          <w:p w14:paraId="4660E19D" w14:textId="77777777" w:rsidR="00671A56" w:rsidRPr="00671A56" w:rsidRDefault="00671A56" w:rsidP="008C0529">
            <w:pPr>
              <w:spacing w:line="240" w:lineRule="auto"/>
              <w:ind w:firstLine="0"/>
              <w:jc w:val="center"/>
              <w:rPr>
                <w:rFonts w:ascii="Arial" w:eastAsiaTheme="minorHAnsi" w:hAnsi="Arial" w:cs="Arial"/>
                <w:lang w:eastAsia="en-US"/>
              </w:rPr>
            </w:pPr>
            <w:r w:rsidRPr="00671A56">
              <w:rPr>
                <w:rFonts w:ascii="Arial" w:eastAsiaTheme="minorHAnsi" w:hAnsi="Arial" w:cs="Arial"/>
                <w:lang w:eastAsia="en-US"/>
              </w:rPr>
              <w:t>0,80</w:t>
            </w:r>
          </w:p>
        </w:tc>
      </w:tr>
    </w:tbl>
    <w:p w14:paraId="02ADE4C1" w14:textId="77777777" w:rsidR="00D923C7" w:rsidRDefault="00D923C7" w:rsidP="00924B00">
      <w:pPr>
        <w:spacing w:before="60" w:line="360" w:lineRule="auto"/>
        <w:ind w:firstLine="709"/>
        <w:rPr>
          <w:rFonts w:ascii="Arial" w:eastAsiaTheme="minorHAnsi" w:hAnsi="Arial" w:cs="Arial"/>
          <w:b/>
          <w:lang w:eastAsia="en-US"/>
        </w:rPr>
      </w:pPr>
      <w:r>
        <w:rPr>
          <w:rFonts w:ascii="Arial" w:eastAsiaTheme="minorHAnsi" w:hAnsi="Arial" w:cs="Arial"/>
          <w:b/>
          <w:lang w:eastAsia="en-US"/>
        </w:rPr>
        <w:t>5.1</w:t>
      </w:r>
      <w:r w:rsidR="00A50450">
        <w:rPr>
          <w:rFonts w:ascii="Arial" w:eastAsiaTheme="minorHAnsi" w:hAnsi="Arial" w:cs="Arial"/>
          <w:b/>
          <w:lang w:eastAsia="en-US"/>
        </w:rPr>
        <w:t>4</w:t>
      </w:r>
      <w:r w:rsidR="00924B00">
        <w:rPr>
          <w:rFonts w:ascii="Arial" w:eastAsiaTheme="minorHAnsi" w:hAnsi="Arial" w:cs="Arial"/>
          <w:b/>
          <w:lang w:eastAsia="en-US"/>
        </w:rPr>
        <w:t> </w:t>
      </w:r>
      <w:r w:rsidRPr="00D923C7">
        <w:rPr>
          <w:rFonts w:ascii="Arial" w:eastAsiaTheme="minorHAnsi" w:hAnsi="Arial" w:cs="Arial"/>
          <w:b/>
          <w:lang w:eastAsia="en-US"/>
        </w:rPr>
        <w:t xml:space="preserve">Требования к специальной одежде для выполнения аварийно-спасательных работ в </w:t>
      </w:r>
      <w:r w:rsidR="004D350D">
        <w:rPr>
          <w:rFonts w:ascii="Arial" w:eastAsiaTheme="minorHAnsi" w:hAnsi="Arial" w:cs="Arial"/>
          <w:b/>
          <w:lang w:eastAsia="en-US"/>
        </w:rPr>
        <w:t>зоне</w:t>
      </w:r>
      <w:r>
        <w:rPr>
          <w:rFonts w:ascii="Arial" w:eastAsiaTheme="minorHAnsi" w:hAnsi="Arial" w:cs="Arial"/>
          <w:b/>
          <w:lang w:eastAsia="en-US"/>
        </w:rPr>
        <w:t xml:space="preserve"> пониженных температур</w:t>
      </w:r>
    </w:p>
    <w:p w14:paraId="642D60A1" w14:textId="77777777" w:rsidR="00BF16C2" w:rsidRDefault="00BC567C" w:rsidP="00BF16C2">
      <w:pPr>
        <w:spacing w:line="360" w:lineRule="auto"/>
        <w:ind w:firstLine="709"/>
        <w:rPr>
          <w:rFonts w:ascii="Arial" w:eastAsiaTheme="minorHAnsi" w:hAnsi="Arial" w:cs="Arial"/>
          <w:lang w:eastAsia="en-US"/>
        </w:rPr>
      </w:pPr>
      <w:r>
        <w:rPr>
          <w:rFonts w:ascii="Arial" w:eastAsiaTheme="minorHAnsi" w:hAnsi="Arial" w:cs="Arial"/>
          <w:lang w:eastAsia="en-US"/>
        </w:rPr>
        <w:t>5.14.</w:t>
      </w:r>
      <w:r w:rsidR="0088221E">
        <w:rPr>
          <w:rFonts w:ascii="Arial" w:eastAsiaTheme="minorHAnsi" w:hAnsi="Arial" w:cs="Arial"/>
          <w:lang w:eastAsia="en-US"/>
        </w:rPr>
        <w:t>1</w:t>
      </w:r>
      <w:r>
        <w:rPr>
          <w:rFonts w:ascii="Arial" w:eastAsiaTheme="minorHAnsi" w:hAnsi="Arial" w:cs="Arial"/>
          <w:lang w:eastAsia="en-US"/>
        </w:rPr>
        <w:t xml:space="preserve"> </w:t>
      </w:r>
      <w:r w:rsidR="00BF16C2" w:rsidRPr="001425CE">
        <w:rPr>
          <w:rFonts w:ascii="Arial" w:eastAsiaTheme="minorHAnsi" w:hAnsi="Arial" w:cs="Arial"/>
          <w:lang w:eastAsia="en-US"/>
        </w:rPr>
        <w:t>Нормативные значения суммарного теплового сопротивления пакета</w:t>
      </w:r>
      <w:r w:rsidR="00BF16C2">
        <w:rPr>
          <w:rFonts w:ascii="Arial" w:eastAsiaTheme="minorHAnsi" w:hAnsi="Arial" w:cs="Arial"/>
          <w:lang w:eastAsia="en-US"/>
        </w:rPr>
        <w:t xml:space="preserve">, </w:t>
      </w:r>
      <w:r w:rsidR="00BF16C2" w:rsidRPr="001425CE">
        <w:rPr>
          <w:rFonts w:ascii="Arial" w:eastAsiaTheme="minorHAnsi" w:hAnsi="Arial" w:cs="Arial"/>
          <w:lang w:eastAsia="en-US"/>
        </w:rPr>
        <w:lastRenderedPageBreak/>
        <w:t>применяемых в спец</w:t>
      </w:r>
      <w:r w:rsidR="00BF16C2">
        <w:rPr>
          <w:rFonts w:ascii="Arial" w:eastAsiaTheme="minorHAnsi" w:hAnsi="Arial" w:cs="Arial"/>
          <w:lang w:eastAsia="en-US"/>
        </w:rPr>
        <w:t xml:space="preserve">иальной </w:t>
      </w:r>
      <w:r w:rsidR="00BF16C2" w:rsidRPr="001425CE">
        <w:rPr>
          <w:rFonts w:ascii="Arial" w:eastAsiaTheme="minorHAnsi" w:hAnsi="Arial" w:cs="Arial"/>
          <w:lang w:eastAsia="en-US"/>
        </w:rPr>
        <w:t>одежде материалов</w:t>
      </w:r>
      <w:r w:rsidR="00BF16C2">
        <w:rPr>
          <w:rFonts w:ascii="Arial" w:eastAsiaTheme="minorHAnsi" w:hAnsi="Arial" w:cs="Arial"/>
          <w:lang w:eastAsia="en-US"/>
        </w:rPr>
        <w:t xml:space="preserve"> при температуре воздуха минус 40</w:t>
      </w:r>
      <w:r w:rsidR="00924B00">
        <w:rPr>
          <w:rFonts w:ascii="Arial" w:eastAsiaTheme="minorHAnsi" w:hAnsi="Arial" w:cs="Arial"/>
          <w:lang w:eastAsia="en-US"/>
        </w:rPr>
        <w:t xml:space="preserve"> °</w:t>
      </w:r>
      <w:r w:rsidR="00BF16C2">
        <w:rPr>
          <w:rFonts w:ascii="Arial" w:eastAsiaTheme="minorHAnsi" w:hAnsi="Arial" w:cs="Arial"/>
          <w:lang w:eastAsia="en-US"/>
        </w:rPr>
        <w:t>С должно быть не менее 0,8</w:t>
      </w:r>
      <w:r w:rsidR="00BF16C2" w:rsidRPr="001160BE">
        <w:t xml:space="preserve"> </w:t>
      </w:r>
      <w:r w:rsidR="00BF16C2" w:rsidRPr="001160BE">
        <w:rPr>
          <w:rFonts w:ascii="Arial" w:eastAsiaTheme="minorHAnsi" w:hAnsi="Arial" w:cs="Arial"/>
          <w:lang w:eastAsia="en-US"/>
        </w:rPr>
        <w:t>м</w:t>
      </w:r>
      <w:r w:rsidR="00BF16C2" w:rsidRPr="001160BE">
        <w:rPr>
          <w:rFonts w:ascii="Arial" w:eastAsiaTheme="minorHAnsi" w:hAnsi="Arial" w:cs="Arial"/>
          <w:vertAlign w:val="superscript"/>
          <w:lang w:eastAsia="en-US"/>
        </w:rPr>
        <w:t>2</w:t>
      </w:r>
      <w:r w:rsidR="00BF16C2" w:rsidRPr="001160BE">
        <w:rPr>
          <w:rFonts w:ascii="Arial" w:eastAsiaTheme="minorHAnsi" w:hAnsi="Arial" w:cs="Arial"/>
          <w:lang w:eastAsia="en-US"/>
        </w:rPr>
        <w:t xml:space="preserve"> </w:t>
      </w:r>
      <w:proofErr w:type="spellStart"/>
      <w:r w:rsidR="00BF16C2" w:rsidRPr="001160BE">
        <w:rPr>
          <w:rFonts w:ascii="Arial" w:eastAsiaTheme="minorHAnsi" w:hAnsi="Arial" w:cs="Arial"/>
          <w:vertAlign w:val="superscript"/>
          <w:lang w:eastAsia="en-US"/>
        </w:rPr>
        <w:t>о</w:t>
      </w:r>
      <w:r w:rsidR="00BF16C2" w:rsidRPr="001160BE">
        <w:rPr>
          <w:rFonts w:ascii="Arial" w:eastAsiaTheme="minorHAnsi" w:hAnsi="Arial" w:cs="Arial"/>
          <w:lang w:eastAsia="en-US"/>
        </w:rPr>
        <w:t>С</w:t>
      </w:r>
      <w:proofErr w:type="spellEnd"/>
      <w:r w:rsidR="00BF16C2" w:rsidRPr="001160BE">
        <w:rPr>
          <w:rFonts w:ascii="Arial" w:eastAsiaTheme="minorHAnsi" w:hAnsi="Arial" w:cs="Arial"/>
          <w:lang w:eastAsia="en-US"/>
        </w:rPr>
        <w:t>/Вт</w:t>
      </w:r>
      <w:r w:rsidR="00BF16C2">
        <w:rPr>
          <w:rFonts w:ascii="Arial" w:eastAsiaTheme="minorHAnsi" w:hAnsi="Arial" w:cs="Arial"/>
          <w:lang w:eastAsia="en-US"/>
        </w:rPr>
        <w:t xml:space="preserve">. </w:t>
      </w:r>
    </w:p>
    <w:p w14:paraId="3BE0FA40" w14:textId="77777777" w:rsidR="00BF16C2" w:rsidRPr="00C47116" w:rsidRDefault="00BC567C" w:rsidP="00BF16C2">
      <w:pPr>
        <w:spacing w:line="360" w:lineRule="auto"/>
        <w:ind w:firstLine="709"/>
        <w:rPr>
          <w:rFonts w:ascii="Arial" w:eastAsiaTheme="minorHAnsi" w:hAnsi="Arial" w:cs="Arial"/>
          <w:spacing w:val="-6"/>
          <w:lang w:eastAsia="en-US"/>
        </w:rPr>
      </w:pPr>
      <w:r w:rsidRPr="00C47116">
        <w:rPr>
          <w:rFonts w:ascii="Arial" w:eastAsiaTheme="minorHAnsi" w:hAnsi="Arial" w:cs="Arial"/>
          <w:spacing w:val="-6"/>
          <w:lang w:eastAsia="en-US"/>
        </w:rPr>
        <w:t>5.14.</w:t>
      </w:r>
      <w:r w:rsidR="0088221E" w:rsidRPr="00C47116">
        <w:rPr>
          <w:rFonts w:ascii="Arial" w:eastAsiaTheme="minorHAnsi" w:hAnsi="Arial" w:cs="Arial"/>
          <w:spacing w:val="-6"/>
          <w:lang w:eastAsia="en-US"/>
        </w:rPr>
        <w:t>2</w:t>
      </w:r>
      <w:r w:rsidR="00F476AD" w:rsidRPr="00C47116">
        <w:rPr>
          <w:rFonts w:ascii="Arial" w:eastAsiaTheme="minorHAnsi" w:hAnsi="Arial" w:cs="Arial"/>
          <w:spacing w:val="-6"/>
          <w:lang w:eastAsia="en-US"/>
        </w:rPr>
        <w:t> </w:t>
      </w:r>
      <w:r w:rsidR="00BF16C2" w:rsidRPr="00C47116">
        <w:rPr>
          <w:rFonts w:ascii="Arial" w:eastAsiaTheme="minorHAnsi" w:hAnsi="Arial" w:cs="Arial"/>
          <w:spacing w:val="-6"/>
          <w:lang w:eastAsia="en-US"/>
        </w:rPr>
        <w:t>Значения суммарного теплового сопротивления пакета материалов установлены при воздухопроницаемости материала верха не более 40 дм</w:t>
      </w:r>
      <w:r w:rsidR="00BF16C2" w:rsidRPr="00C47116">
        <w:rPr>
          <w:rFonts w:ascii="Arial" w:eastAsiaTheme="minorHAnsi" w:hAnsi="Arial" w:cs="Arial"/>
          <w:spacing w:val="-6"/>
          <w:vertAlign w:val="superscript"/>
          <w:lang w:eastAsia="en-US"/>
        </w:rPr>
        <w:t>3</w:t>
      </w:r>
      <w:proofErr w:type="gramStart"/>
      <w:r w:rsidR="00BF16C2" w:rsidRPr="00C47116">
        <w:rPr>
          <w:rFonts w:ascii="Arial" w:eastAsiaTheme="minorHAnsi" w:hAnsi="Arial" w:cs="Arial"/>
          <w:spacing w:val="-6"/>
          <w:lang w:eastAsia="en-US"/>
        </w:rPr>
        <w:t>/(</w:t>
      </w:r>
      <w:proofErr w:type="gramEnd"/>
      <w:r w:rsidR="00BF16C2" w:rsidRPr="00C47116">
        <w:rPr>
          <w:rFonts w:ascii="Arial" w:eastAsiaTheme="minorHAnsi" w:hAnsi="Arial" w:cs="Arial"/>
          <w:spacing w:val="-6"/>
          <w:lang w:eastAsia="en-US"/>
        </w:rPr>
        <w:t>м</w:t>
      </w:r>
      <w:r w:rsidR="00BF16C2" w:rsidRPr="00C47116">
        <w:rPr>
          <w:rFonts w:ascii="Arial" w:eastAsiaTheme="minorHAnsi" w:hAnsi="Arial" w:cs="Arial"/>
          <w:spacing w:val="-6"/>
          <w:vertAlign w:val="superscript"/>
          <w:lang w:eastAsia="en-US"/>
        </w:rPr>
        <w:t>2</w:t>
      </w:r>
      <w:r w:rsidR="00BF16C2" w:rsidRPr="00C47116">
        <w:rPr>
          <w:rFonts w:ascii="Arial" w:eastAsiaTheme="minorHAnsi" w:hAnsi="Arial" w:cs="Arial"/>
          <w:spacing w:val="-6"/>
          <w:lang w:eastAsia="en-US"/>
        </w:rPr>
        <w:t xml:space="preserve"> с). Допускается использование материала верха с воздухопроницаемостью более 40 дм</w:t>
      </w:r>
      <w:r w:rsidR="00BF16C2" w:rsidRPr="00C47116">
        <w:rPr>
          <w:rFonts w:ascii="Arial" w:eastAsiaTheme="minorHAnsi" w:hAnsi="Arial" w:cs="Arial"/>
          <w:spacing w:val="-6"/>
          <w:vertAlign w:val="superscript"/>
          <w:lang w:eastAsia="en-US"/>
        </w:rPr>
        <w:t>3</w:t>
      </w:r>
      <w:proofErr w:type="gramStart"/>
      <w:r w:rsidR="00BF16C2" w:rsidRPr="00C47116">
        <w:rPr>
          <w:rFonts w:ascii="Arial" w:eastAsiaTheme="minorHAnsi" w:hAnsi="Arial" w:cs="Arial"/>
          <w:spacing w:val="-6"/>
          <w:lang w:eastAsia="en-US"/>
        </w:rPr>
        <w:t>/(</w:t>
      </w:r>
      <w:proofErr w:type="gramEnd"/>
      <w:r w:rsidR="00BF16C2" w:rsidRPr="00C47116">
        <w:rPr>
          <w:rFonts w:ascii="Arial" w:eastAsiaTheme="minorHAnsi" w:hAnsi="Arial" w:cs="Arial"/>
          <w:spacing w:val="-6"/>
          <w:lang w:eastAsia="en-US"/>
        </w:rPr>
        <w:t>м</w:t>
      </w:r>
      <w:r w:rsidR="00BF16C2" w:rsidRPr="00C47116">
        <w:rPr>
          <w:rFonts w:ascii="Arial" w:eastAsiaTheme="minorHAnsi" w:hAnsi="Arial" w:cs="Arial"/>
          <w:spacing w:val="-6"/>
          <w:vertAlign w:val="superscript"/>
          <w:lang w:eastAsia="en-US"/>
        </w:rPr>
        <w:t>2</w:t>
      </w:r>
      <w:r w:rsidR="00BF16C2" w:rsidRPr="00C47116">
        <w:rPr>
          <w:rFonts w:ascii="Arial" w:eastAsiaTheme="minorHAnsi" w:hAnsi="Arial" w:cs="Arial"/>
          <w:spacing w:val="-6"/>
          <w:lang w:eastAsia="en-US"/>
        </w:rPr>
        <w:t xml:space="preserve"> с) при условии применения в пакете материалов ветрозащитной прокладки с паропроницаемостью не менее 4,0 мг</w:t>
      </w:r>
      <w:proofErr w:type="gramStart"/>
      <w:r w:rsidR="00BF16C2" w:rsidRPr="00C47116">
        <w:rPr>
          <w:rFonts w:ascii="Arial" w:eastAsiaTheme="minorHAnsi" w:hAnsi="Arial" w:cs="Arial"/>
          <w:spacing w:val="-6"/>
          <w:lang w:eastAsia="en-US"/>
        </w:rPr>
        <w:t>/(</w:t>
      </w:r>
      <w:proofErr w:type="gramEnd"/>
      <w:r w:rsidR="00BF16C2" w:rsidRPr="00C47116">
        <w:rPr>
          <w:rFonts w:ascii="Arial" w:eastAsiaTheme="minorHAnsi" w:hAnsi="Arial" w:cs="Arial"/>
          <w:spacing w:val="-6"/>
          <w:lang w:eastAsia="en-US"/>
        </w:rPr>
        <w:t>см</w:t>
      </w:r>
      <w:r w:rsidR="00BF16C2" w:rsidRPr="00C47116">
        <w:rPr>
          <w:rFonts w:ascii="Arial" w:eastAsiaTheme="minorHAnsi" w:hAnsi="Arial" w:cs="Arial"/>
          <w:spacing w:val="-6"/>
          <w:vertAlign w:val="superscript"/>
          <w:lang w:eastAsia="en-US"/>
        </w:rPr>
        <w:t>2</w:t>
      </w:r>
      <w:r w:rsidR="00BF16C2" w:rsidRPr="00C47116">
        <w:rPr>
          <w:rFonts w:ascii="Arial" w:eastAsiaTheme="minorHAnsi" w:hAnsi="Arial" w:cs="Arial"/>
          <w:spacing w:val="-6"/>
          <w:lang w:eastAsia="en-US"/>
        </w:rPr>
        <w:t xml:space="preserve"> ч).</w:t>
      </w:r>
    </w:p>
    <w:p w14:paraId="40ED3A19" w14:textId="77777777" w:rsidR="00BF16C2" w:rsidRDefault="00BF16C2" w:rsidP="00C47116">
      <w:pPr>
        <w:spacing w:line="360" w:lineRule="auto"/>
        <w:ind w:firstLine="709"/>
        <w:rPr>
          <w:rFonts w:ascii="Arial" w:eastAsiaTheme="minorHAnsi" w:hAnsi="Arial" w:cs="Arial"/>
          <w:lang w:eastAsia="en-US"/>
        </w:rPr>
      </w:pPr>
      <w:r>
        <w:rPr>
          <w:rFonts w:ascii="Arial" w:eastAsiaTheme="minorHAnsi" w:hAnsi="Arial" w:cs="Arial"/>
          <w:lang w:eastAsia="en-US"/>
        </w:rPr>
        <w:t xml:space="preserve">5.14.3 </w:t>
      </w:r>
      <w:r w:rsidRPr="00155375">
        <w:rPr>
          <w:rFonts w:ascii="Arial" w:eastAsiaTheme="minorHAnsi" w:hAnsi="Arial" w:cs="Arial"/>
          <w:lang w:eastAsia="en-US"/>
        </w:rPr>
        <w:t xml:space="preserve">Теплоизоляция комплекта </w:t>
      </w:r>
      <w:r>
        <w:rPr>
          <w:rFonts w:ascii="Arial" w:eastAsiaTheme="minorHAnsi" w:hAnsi="Arial" w:cs="Arial"/>
          <w:lang w:eastAsia="en-US"/>
        </w:rPr>
        <w:t>специальной одежды</w:t>
      </w:r>
      <w:r w:rsidRPr="00155375">
        <w:rPr>
          <w:rFonts w:ascii="Arial" w:eastAsiaTheme="minorHAnsi" w:hAnsi="Arial" w:cs="Arial"/>
          <w:lang w:eastAsia="en-US"/>
        </w:rPr>
        <w:t xml:space="preserve"> в зависимости от условий эксплуатации должна соответствовать требованиям, указанным в таблице </w:t>
      </w:r>
      <w:r>
        <w:rPr>
          <w:rFonts w:ascii="Arial" w:eastAsiaTheme="minorHAnsi" w:hAnsi="Arial" w:cs="Arial"/>
          <w:lang w:eastAsia="en-US"/>
        </w:rPr>
        <w:t>5</w:t>
      </w:r>
      <w:r w:rsidR="00C47116">
        <w:rPr>
          <w:rFonts w:ascii="Arial" w:eastAsiaTheme="minorHAnsi" w:hAnsi="Arial" w:cs="Arial"/>
          <w:lang w:eastAsia="en-US"/>
        </w:rPr>
        <w:t>.</w:t>
      </w:r>
    </w:p>
    <w:p w14:paraId="67DAAA8B" w14:textId="77777777" w:rsidR="00155375" w:rsidRDefault="00BC567C" w:rsidP="00C47116">
      <w:pPr>
        <w:spacing w:line="360" w:lineRule="auto"/>
        <w:ind w:firstLine="0"/>
        <w:rPr>
          <w:rFonts w:ascii="Arial" w:hAnsi="Arial" w:cs="Arial"/>
        </w:rPr>
      </w:pPr>
      <w:r w:rsidRPr="00C47116">
        <w:rPr>
          <w:rFonts w:ascii="Arial" w:hAnsi="Arial" w:cs="Arial"/>
          <w:spacing w:val="40"/>
        </w:rPr>
        <w:t>Таблица</w:t>
      </w:r>
      <w:r w:rsidRPr="00BF16C2">
        <w:rPr>
          <w:rFonts w:ascii="Arial" w:eastAsiaTheme="minorHAnsi" w:hAnsi="Arial" w:cs="Arial"/>
          <w:lang w:eastAsia="en-US"/>
        </w:rPr>
        <w:t xml:space="preserve"> 5</w:t>
      </w:r>
      <w:r w:rsidR="00F476AD" w:rsidRPr="00BF16C2">
        <w:rPr>
          <w:rFonts w:ascii="Arial" w:eastAsiaTheme="minorHAnsi" w:hAnsi="Arial" w:cs="Arial"/>
          <w:lang w:eastAsia="en-US"/>
        </w:rPr>
        <w:t xml:space="preserve"> –</w:t>
      </w:r>
      <w:r w:rsidRPr="00BF16C2">
        <w:rPr>
          <w:rFonts w:ascii="Arial" w:hAnsi="Arial" w:cs="Arial"/>
        </w:rPr>
        <w:t xml:space="preserve"> </w:t>
      </w:r>
      <w:r w:rsidR="00BF16C2" w:rsidRPr="00BF16C2">
        <w:rPr>
          <w:rFonts w:ascii="Arial" w:hAnsi="Arial" w:cs="Arial"/>
        </w:rPr>
        <w:t>Теплоизоляция комплекта специальной одеж</w:t>
      </w:r>
      <w:r w:rsidR="00BF16C2">
        <w:rPr>
          <w:rFonts w:ascii="Arial" w:hAnsi="Arial" w:cs="Arial"/>
        </w:rPr>
        <w:t>д</w:t>
      </w:r>
      <w:r w:rsidR="00BF16C2" w:rsidRPr="00BF16C2">
        <w:rPr>
          <w:rFonts w:ascii="Arial" w:hAnsi="Arial" w:cs="Arial"/>
        </w:rPr>
        <w:t>ы в зависимости от условий эксплуатации</w:t>
      </w:r>
    </w:p>
    <w:tbl>
      <w:tblPr>
        <w:tblStyle w:val="a4"/>
        <w:tblW w:w="0" w:type="auto"/>
        <w:tblLook w:val="04A0" w:firstRow="1" w:lastRow="0" w:firstColumn="1" w:lastColumn="0" w:noHBand="0" w:noVBand="1"/>
      </w:tblPr>
      <w:tblGrid>
        <w:gridCol w:w="3114"/>
        <w:gridCol w:w="2695"/>
        <w:gridCol w:w="1503"/>
        <w:gridCol w:w="1392"/>
        <w:gridCol w:w="1492"/>
      </w:tblGrid>
      <w:tr w:rsidR="007747F6" w14:paraId="4502E5EF" w14:textId="77777777" w:rsidTr="007611BA">
        <w:tc>
          <w:tcPr>
            <w:tcW w:w="3114" w:type="dxa"/>
            <w:vMerge w:val="restart"/>
          </w:tcPr>
          <w:p w14:paraId="4ACD920D" w14:textId="77777777" w:rsidR="007747F6" w:rsidRDefault="007747F6" w:rsidP="00C47116">
            <w:pPr>
              <w:spacing w:line="240" w:lineRule="auto"/>
              <w:ind w:firstLine="0"/>
              <w:jc w:val="center"/>
              <w:rPr>
                <w:rFonts w:ascii="Arial" w:eastAsiaTheme="minorHAnsi" w:hAnsi="Arial" w:cs="Arial"/>
                <w:lang w:eastAsia="en-US"/>
              </w:rPr>
            </w:pPr>
          </w:p>
          <w:p w14:paraId="4B68EAB8" w14:textId="77777777" w:rsidR="007747F6" w:rsidRDefault="007747F6" w:rsidP="00C47116">
            <w:pPr>
              <w:spacing w:line="240" w:lineRule="auto"/>
              <w:ind w:firstLine="0"/>
              <w:jc w:val="center"/>
              <w:rPr>
                <w:rFonts w:ascii="Arial" w:eastAsiaTheme="minorHAnsi" w:hAnsi="Arial" w:cs="Arial"/>
                <w:lang w:eastAsia="en-US"/>
              </w:rPr>
            </w:pPr>
          </w:p>
          <w:p w14:paraId="13016133" w14:textId="77777777" w:rsidR="007747F6" w:rsidRDefault="007747F6" w:rsidP="00C47116">
            <w:pPr>
              <w:spacing w:line="240" w:lineRule="auto"/>
              <w:ind w:firstLine="0"/>
              <w:jc w:val="center"/>
              <w:rPr>
                <w:rFonts w:ascii="Arial" w:eastAsiaTheme="minorHAnsi" w:hAnsi="Arial" w:cs="Arial"/>
                <w:lang w:eastAsia="en-US"/>
              </w:rPr>
            </w:pPr>
            <w:r w:rsidRPr="00155375">
              <w:rPr>
                <w:rFonts w:ascii="Arial" w:eastAsiaTheme="minorHAnsi" w:hAnsi="Arial" w:cs="Arial"/>
                <w:lang w:eastAsia="en-US"/>
              </w:rPr>
              <w:t>Температура воздуха, °С</w:t>
            </w:r>
          </w:p>
        </w:tc>
        <w:tc>
          <w:tcPr>
            <w:tcW w:w="2695" w:type="dxa"/>
            <w:vMerge w:val="restart"/>
          </w:tcPr>
          <w:p w14:paraId="36FA9887" w14:textId="77777777" w:rsidR="007747F6" w:rsidRDefault="007747F6" w:rsidP="00C47116">
            <w:pPr>
              <w:spacing w:line="240" w:lineRule="auto"/>
              <w:ind w:firstLine="0"/>
              <w:jc w:val="center"/>
              <w:rPr>
                <w:rFonts w:ascii="Arial" w:eastAsiaTheme="minorHAnsi" w:hAnsi="Arial" w:cs="Arial"/>
                <w:lang w:eastAsia="en-US"/>
              </w:rPr>
            </w:pPr>
          </w:p>
          <w:p w14:paraId="46BA32F5" w14:textId="77777777" w:rsidR="007747F6" w:rsidRDefault="007747F6" w:rsidP="00C47116">
            <w:pPr>
              <w:spacing w:line="240" w:lineRule="auto"/>
              <w:ind w:firstLine="0"/>
              <w:jc w:val="center"/>
              <w:rPr>
                <w:rFonts w:ascii="Arial" w:eastAsiaTheme="minorHAnsi" w:hAnsi="Arial" w:cs="Arial"/>
                <w:lang w:eastAsia="en-US"/>
              </w:rPr>
            </w:pPr>
          </w:p>
          <w:p w14:paraId="7041B884" w14:textId="77777777" w:rsidR="007747F6" w:rsidRPr="00CB2BDB" w:rsidRDefault="007747F6" w:rsidP="00C47116">
            <w:pPr>
              <w:spacing w:line="240" w:lineRule="auto"/>
              <w:ind w:firstLine="0"/>
              <w:jc w:val="center"/>
              <w:rPr>
                <w:rFonts w:ascii="Arial" w:eastAsiaTheme="minorHAnsi" w:hAnsi="Arial" w:cs="Arial"/>
                <w:lang w:eastAsia="en-US"/>
              </w:rPr>
            </w:pPr>
            <w:r>
              <w:rPr>
                <w:rFonts w:ascii="Arial" w:eastAsiaTheme="minorHAnsi" w:hAnsi="Arial" w:cs="Arial"/>
                <w:lang w:eastAsia="en-US"/>
              </w:rPr>
              <w:t>Скорость ветра, м</w:t>
            </w:r>
            <w:r w:rsidRPr="00CB2BDB">
              <w:rPr>
                <w:rFonts w:ascii="Arial" w:eastAsiaTheme="minorHAnsi" w:hAnsi="Arial" w:cs="Arial"/>
                <w:lang w:eastAsia="en-US"/>
              </w:rPr>
              <w:t>/</w:t>
            </w:r>
            <w:r>
              <w:rPr>
                <w:rFonts w:ascii="Arial" w:eastAsiaTheme="minorHAnsi" w:hAnsi="Arial" w:cs="Arial"/>
                <w:lang w:eastAsia="en-US"/>
              </w:rPr>
              <w:t>с</w:t>
            </w:r>
          </w:p>
        </w:tc>
        <w:tc>
          <w:tcPr>
            <w:tcW w:w="4387" w:type="dxa"/>
            <w:gridSpan w:val="3"/>
          </w:tcPr>
          <w:p w14:paraId="2450A627" w14:textId="77777777" w:rsidR="007747F6" w:rsidRDefault="007747F6" w:rsidP="00C47116">
            <w:pPr>
              <w:spacing w:line="240" w:lineRule="auto"/>
              <w:ind w:firstLine="0"/>
              <w:jc w:val="center"/>
              <w:rPr>
                <w:rFonts w:ascii="Arial" w:eastAsiaTheme="minorHAnsi" w:hAnsi="Arial" w:cs="Arial"/>
                <w:lang w:eastAsia="en-US"/>
              </w:rPr>
            </w:pPr>
            <w:r w:rsidRPr="00155375">
              <w:rPr>
                <w:rFonts w:ascii="Arial" w:eastAsiaTheme="minorHAnsi" w:hAnsi="Arial" w:cs="Arial"/>
                <w:lang w:eastAsia="en-US"/>
              </w:rPr>
              <w:t>Нормативное значение суммарно</w:t>
            </w:r>
            <w:r>
              <w:rPr>
                <w:rFonts w:ascii="Arial" w:eastAsiaTheme="minorHAnsi" w:hAnsi="Arial" w:cs="Arial"/>
                <w:lang w:eastAsia="en-US"/>
              </w:rPr>
              <w:t>й</w:t>
            </w:r>
            <w:r w:rsidRPr="00155375">
              <w:rPr>
                <w:rFonts w:ascii="Arial" w:eastAsiaTheme="minorHAnsi" w:hAnsi="Arial" w:cs="Arial"/>
                <w:lang w:eastAsia="en-US"/>
              </w:rPr>
              <w:t xml:space="preserve"> тепл</w:t>
            </w:r>
            <w:r>
              <w:rPr>
                <w:rFonts w:ascii="Arial" w:eastAsiaTheme="minorHAnsi" w:hAnsi="Arial" w:cs="Arial"/>
                <w:lang w:eastAsia="en-US"/>
              </w:rPr>
              <w:t>оизоляции комплекта</w:t>
            </w:r>
            <w:r w:rsidRPr="00155375">
              <w:rPr>
                <w:rFonts w:ascii="Arial" w:eastAsiaTheme="minorHAnsi" w:hAnsi="Arial" w:cs="Arial"/>
                <w:lang w:eastAsia="en-US"/>
              </w:rPr>
              <w:t xml:space="preserve">, </w:t>
            </w:r>
            <w:proofErr w:type="spellStart"/>
            <w:r w:rsidRPr="00CB2BDB">
              <w:rPr>
                <w:rFonts w:ascii="Arial" w:eastAsiaTheme="minorHAnsi" w:hAnsi="Arial" w:cs="Arial"/>
                <w:vertAlign w:val="superscript"/>
                <w:lang w:eastAsia="en-US"/>
              </w:rPr>
              <w:t>о</w:t>
            </w:r>
            <w:r w:rsidRPr="00155375">
              <w:rPr>
                <w:rFonts w:ascii="Arial" w:eastAsiaTheme="minorHAnsi" w:hAnsi="Arial" w:cs="Arial"/>
                <w:lang w:eastAsia="en-US"/>
              </w:rPr>
              <w:t>С</w:t>
            </w:r>
            <w:proofErr w:type="spellEnd"/>
            <w:r>
              <w:rPr>
                <w:rFonts w:ascii="Arial" w:eastAsiaTheme="minorHAnsi" w:hAnsi="Arial" w:cs="Arial"/>
                <w:lang w:eastAsia="en-US"/>
              </w:rPr>
              <w:t xml:space="preserve"> м</w:t>
            </w:r>
            <w:r w:rsidRPr="00CB2BDB">
              <w:rPr>
                <w:rFonts w:ascii="Arial" w:eastAsiaTheme="minorHAnsi" w:hAnsi="Arial" w:cs="Arial"/>
                <w:vertAlign w:val="superscript"/>
                <w:lang w:eastAsia="en-US"/>
              </w:rPr>
              <w:t>2</w:t>
            </w:r>
            <w:r w:rsidRPr="00155375">
              <w:rPr>
                <w:rFonts w:ascii="Arial" w:eastAsiaTheme="minorHAnsi" w:hAnsi="Arial" w:cs="Arial"/>
                <w:lang w:eastAsia="en-US"/>
              </w:rPr>
              <w:t>/Вт</w:t>
            </w:r>
          </w:p>
        </w:tc>
      </w:tr>
      <w:tr w:rsidR="007747F6" w14:paraId="5B6359EB" w14:textId="77777777" w:rsidTr="007611BA">
        <w:tc>
          <w:tcPr>
            <w:tcW w:w="3114" w:type="dxa"/>
            <w:vMerge/>
          </w:tcPr>
          <w:p w14:paraId="1B3BCB68" w14:textId="77777777" w:rsidR="007747F6" w:rsidRDefault="007747F6" w:rsidP="00C47116">
            <w:pPr>
              <w:spacing w:line="240" w:lineRule="auto"/>
              <w:ind w:firstLine="0"/>
              <w:jc w:val="center"/>
              <w:rPr>
                <w:rFonts w:ascii="Arial" w:eastAsiaTheme="minorHAnsi" w:hAnsi="Arial" w:cs="Arial"/>
                <w:lang w:eastAsia="en-US"/>
              </w:rPr>
            </w:pPr>
          </w:p>
        </w:tc>
        <w:tc>
          <w:tcPr>
            <w:tcW w:w="2695" w:type="dxa"/>
            <w:vMerge/>
          </w:tcPr>
          <w:p w14:paraId="5FF7167E" w14:textId="77777777" w:rsidR="007747F6" w:rsidRPr="00155375" w:rsidRDefault="007747F6" w:rsidP="00C47116">
            <w:pPr>
              <w:spacing w:line="240" w:lineRule="auto"/>
              <w:ind w:firstLine="0"/>
              <w:jc w:val="center"/>
              <w:rPr>
                <w:rFonts w:ascii="Arial" w:eastAsiaTheme="minorHAnsi" w:hAnsi="Arial" w:cs="Arial"/>
                <w:lang w:eastAsia="en-US"/>
              </w:rPr>
            </w:pPr>
          </w:p>
        </w:tc>
        <w:tc>
          <w:tcPr>
            <w:tcW w:w="4387" w:type="dxa"/>
            <w:gridSpan w:val="3"/>
          </w:tcPr>
          <w:p w14:paraId="2526C514" w14:textId="77777777" w:rsidR="007747F6" w:rsidRPr="00CB2BDB" w:rsidRDefault="007747F6" w:rsidP="00C47116">
            <w:pPr>
              <w:spacing w:line="240" w:lineRule="auto"/>
              <w:ind w:firstLine="0"/>
              <w:jc w:val="center"/>
              <w:rPr>
                <w:rFonts w:ascii="Arial" w:eastAsiaTheme="minorHAnsi" w:hAnsi="Arial" w:cs="Arial"/>
                <w:lang w:eastAsia="en-US"/>
              </w:rPr>
            </w:pPr>
            <w:r>
              <w:rPr>
                <w:rFonts w:ascii="Arial" w:eastAsiaTheme="minorHAnsi" w:hAnsi="Arial" w:cs="Arial"/>
                <w:lang w:eastAsia="en-US"/>
              </w:rPr>
              <w:t>При воздухопроницаемости материала верха, дм</w:t>
            </w:r>
            <w:r w:rsidRPr="00CB2BDB">
              <w:rPr>
                <w:rFonts w:ascii="Arial" w:eastAsiaTheme="minorHAnsi" w:hAnsi="Arial" w:cs="Arial"/>
                <w:vertAlign w:val="superscript"/>
                <w:lang w:eastAsia="en-US"/>
              </w:rPr>
              <w:t>3</w:t>
            </w:r>
            <w:proofErr w:type="gramStart"/>
            <w:r w:rsidRPr="00CB2BDB">
              <w:rPr>
                <w:rFonts w:ascii="Arial" w:eastAsiaTheme="minorHAnsi" w:hAnsi="Arial" w:cs="Arial"/>
                <w:lang w:eastAsia="en-US"/>
              </w:rPr>
              <w:t>/</w:t>
            </w:r>
            <w:r>
              <w:rPr>
                <w:rFonts w:ascii="Arial" w:eastAsiaTheme="minorHAnsi" w:hAnsi="Arial" w:cs="Arial"/>
                <w:lang w:eastAsia="en-US"/>
              </w:rPr>
              <w:t>(</w:t>
            </w:r>
            <w:proofErr w:type="gramEnd"/>
            <w:r>
              <w:rPr>
                <w:rFonts w:ascii="Arial" w:eastAsiaTheme="minorHAnsi" w:hAnsi="Arial" w:cs="Arial"/>
                <w:lang w:eastAsia="en-US"/>
              </w:rPr>
              <w:t>м</w:t>
            </w:r>
            <w:r w:rsidRPr="00CB2BDB">
              <w:rPr>
                <w:rFonts w:ascii="Arial" w:eastAsiaTheme="minorHAnsi" w:hAnsi="Arial" w:cs="Arial"/>
                <w:vertAlign w:val="superscript"/>
                <w:lang w:eastAsia="en-US"/>
              </w:rPr>
              <w:t>2</w:t>
            </w:r>
            <w:r>
              <w:rPr>
                <w:rFonts w:ascii="Arial" w:eastAsiaTheme="minorHAnsi" w:hAnsi="Arial" w:cs="Arial"/>
                <w:lang w:eastAsia="en-US"/>
              </w:rPr>
              <w:t xml:space="preserve"> с)</w:t>
            </w:r>
          </w:p>
        </w:tc>
      </w:tr>
      <w:tr w:rsidR="007747F6" w14:paraId="294333AC" w14:textId="77777777" w:rsidTr="00C47116">
        <w:trPr>
          <w:trHeight w:val="145"/>
        </w:trPr>
        <w:tc>
          <w:tcPr>
            <w:tcW w:w="3114" w:type="dxa"/>
            <w:vMerge/>
            <w:tcBorders>
              <w:bottom w:val="double" w:sz="4" w:space="0" w:color="auto"/>
            </w:tcBorders>
          </w:tcPr>
          <w:p w14:paraId="0D7D7B6B" w14:textId="77777777" w:rsidR="007747F6" w:rsidRDefault="007747F6" w:rsidP="00C47116">
            <w:pPr>
              <w:spacing w:line="240" w:lineRule="auto"/>
              <w:ind w:firstLine="0"/>
              <w:jc w:val="center"/>
              <w:rPr>
                <w:rFonts w:ascii="Arial" w:eastAsiaTheme="minorHAnsi" w:hAnsi="Arial" w:cs="Arial"/>
                <w:lang w:eastAsia="en-US"/>
              </w:rPr>
            </w:pPr>
          </w:p>
        </w:tc>
        <w:tc>
          <w:tcPr>
            <w:tcW w:w="2695" w:type="dxa"/>
            <w:vMerge/>
            <w:tcBorders>
              <w:bottom w:val="double" w:sz="4" w:space="0" w:color="auto"/>
            </w:tcBorders>
          </w:tcPr>
          <w:p w14:paraId="21F472B1" w14:textId="77777777" w:rsidR="007747F6" w:rsidRDefault="007747F6" w:rsidP="00C47116">
            <w:pPr>
              <w:spacing w:line="240" w:lineRule="auto"/>
              <w:ind w:firstLine="0"/>
              <w:jc w:val="center"/>
              <w:rPr>
                <w:rFonts w:ascii="Arial" w:eastAsiaTheme="minorHAnsi" w:hAnsi="Arial" w:cs="Arial"/>
                <w:lang w:eastAsia="en-US"/>
              </w:rPr>
            </w:pPr>
          </w:p>
        </w:tc>
        <w:tc>
          <w:tcPr>
            <w:tcW w:w="1503" w:type="dxa"/>
            <w:tcBorders>
              <w:bottom w:val="double" w:sz="4" w:space="0" w:color="auto"/>
            </w:tcBorders>
          </w:tcPr>
          <w:p w14:paraId="39E0BA55" w14:textId="77777777" w:rsidR="007747F6" w:rsidRDefault="007747F6" w:rsidP="00C47116">
            <w:pPr>
              <w:spacing w:line="240" w:lineRule="auto"/>
              <w:ind w:firstLine="0"/>
              <w:jc w:val="center"/>
              <w:rPr>
                <w:rFonts w:ascii="Arial" w:eastAsiaTheme="minorHAnsi" w:hAnsi="Arial" w:cs="Arial"/>
                <w:lang w:eastAsia="en-US"/>
              </w:rPr>
            </w:pPr>
            <w:r>
              <w:rPr>
                <w:rFonts w:ascii="Arial" w:eastAsiaTheme="minorHAnsi" w:hAnsi="Arial" w:cs="Arial"/>
                <w:lang w:eastAsia="en-US"/>
              </w:rPr>
              <w:t>10</w:t>
            </w:r>
          </w:p>
        </w:tc>
        <w:tc>
          <w:tcPr>
            <w:tcW w:w="1392" w:type="dxa"/>
            <w:tcBorders>
              <w:bottom w:val="double" w:sz="4" w:space="0" w:color="auto"/>
            </w:tcBorders>
          </w:tcPr>
          <w:p w14:paraId="7D591409" w14:textId="77777777" w:rsidR="007747F6" w:rsidRDefault="007747F6" w:rsidP="00C47116">
            <w:pPr>
              <w:spacing w:line="240" w:lineRule="auto"/>
              <w:ind w:firstLine="0"/>
              <w:jc w:val="center"/>
              <w:rPr>
                <w:rFonts w:ascii="Arial" w:eastAsiaTheme="minorHAnsi" w:hAnsi="Arial" w:cs="Arial"/>
                <w:lang w:eastAsia="en-US"/>
              </w:rPr>
            </w:pPr>
            <w:r>
              <w:rPr>
                <w:rFonts w:ascii="Arial" w:eastAsiaTheme="minorHAnsi" w:hAnsi="Arial" w:cs="Arial"/>
                <w:lang w:eastAsia="en-US"/>
              </w:rPr>
              <w:t>20</w:t>
            </w:r>
          </w:p>
        </w:tc>
        <w:tc>
          <w:tcPr>
            <w:tcW w:w="1492" w:type="dxa"/>
            <w:tcBorders>
              <w:bottom w:val="double" w:sz="4" w:space="0" w:color="auto"/>
            </w:tcBorders>
          </w:tcPr>
          <w:p w14:paraId="5D629035" w14:textId="77777777" w:rsidR="007747F6" w:rsidRDefault="007747F6" w:rsidP="00C47116">
            <w:pPr>
              <w:spacing w:line="240" w:lineRule="auto"/>
              <w:ind w:firstLine="0"/>
              <w:jc w:val="center"/>
              <w:rPr>
                <w:rFonts w:ascii="Arial" w:eastAsiaTheme="minorHAnsi" w:hAnsi="Arial" w:cs="Arial"/>
                <w:lang w:eastAsia="en-US"/>
              </w:rPr>
            </w:pPr>
            <w:r>
              <w:rPr>
                <w:rFonts w:ascii="Arial" w:eastAsiaTheme="minorHAnsi" w:hAnsi="Arial" w:cs="Arial"/>
                <w:lang w:eastAsia="en-US"/>
              </w:rPr>
              <w:t>30</w:t>
            </w:r>
          </w:p>
        </w:tc>
      </w:tr>
      <w:tr w:rsidR="007747F6" w14:paraId="1F726067" w14:textId="77777777" w:rsidTr="00C47116">
        <w:tc>
          <w:tcPr>
            <w:tcW w:w="3114" w:type="dxa"/>
            <w:tcBorders>
              <w:top w:val="double" w:sz="4" w:space="0" w:color="auto"/>
            </w:tcBorders>
          </w:tcPr>
          <w:p w14:paraId="12220EFA" w14:textId="77777777" w:rsidR="007747F6" w:rsidRDefault="007747F6" w:rsidP="00C47116">
            <w:pPr>
              <w:spacing w:line="240" w:lineRule="auto"/>
              <w:ind w:firstLine="0"/>
              <w:jc w:val="center"/>
              <w:rPr>
                <w:rFonts w:ascii="Arial" w:eastAsiaTheme="minorHAnsi" w:hAnsi="Arial" w:cs="Arial"/>
                <w:lang w:eastAsia="en-US"/>
              </w:rPr>
            </w:pPr>
            <w:r>
              <w:rPr>
                <w:rFonts w:ascii="Arial" w:eastAsiaTheme="minorHAnsi" w:hAnsi="Arial" w:cs="Arial"/>
                <w:lang w:eastAsia="en-US"/>
              </w:rPr>
              <w:t>Минус 25</w:t>
            </w:r>
          </w:p>
        </w:tc>
        <w:tc>
          <w:tcPr>
            <w:tcW w:w="2695" w:type="dxa"/>
            <w:tcBorders>
              <w:top w:val="double" w:sz="4" w:space="0" w:color="auto"/>
            </w:tcBorders>
          </w:tcPr>
          <w:p w14:paraId="3FA536DB" w14:textId="77777777" w:rsidR="007747F6" w:rsidRDefault="007747F6" w:rsidP="00C47116">
            <w:pPr>
              <w:spacing w:line="240" w:lineRule="auto"/>
              <w:ind w:firstLine="0"/>
              <w:jc w:val="center"/>
              <w:rPr>
                <w:rFonts w:ascii="Arial" w:eastAsiaTheme="minorHAnsi" w:hAnsi="Arial" w:cs="Arial"/>
                <w:lang w:eastAsia="en-US"/>
              </w:rPr>
            </w:pPr>
            <w:r>
              <w:rPr>
                <w:rFonts w:ascii="Arial" w:eastAsiaTheme="minorHAnsi" w:hAnsi="Arial" w:cs="Arial"/>
                <w:lang w:eastAsia="en-US"/>
              </w:rPr>
              <w:t>6,8</w:t>
            </w:r>
          </w:p>
        </w:tc>
        <w:tc>
          <w:tcPr>
            <w:tcW w:w="1503" w:type="dxa"/>
            <w:tcBorders>
              <w:top w:val="double" w:sz="4" w:space="0" w:color="auto"/>
            </w:tcBorders>
          </w:tcPr>
          <w:p w14:paraId="40364594" w14:textId="77777777" w:rsidR="007747F6" w:rsidRDefault="007747F6" w:rsidP="00C47116">
            <w:pPr>
              <w:spacing w:line="240" w:lineRule="auto"/>
              <w:ind w:firstLine="0"/>
              <w:jc w:val="center"/>
              <w:rPr>
                <w:rFonts w:ascii="Arial" w:eastAsiaTheme="minorHAnsi" w:hAnsi="Arial" w:cs="Arial"/>
                <w:lang w:eastAsia="en-US"/>
              </w:rPr>
            </w:pPr>
            <w:r>
              <w:rPr>
                <w:rFonts w:ascii="Arial" w:eastAsiaTheme="minorHAnsi" w:hAnsi="Arial" w:cs="Arial"/>
                <w:lang w:eastAsia="en-US"/>
              </w:rPr>
              <w:t>0,669</w:t>
            </w:r>
          </w:p>
        </w:tc>
        <w:tc>
          <w:tcPr>
            <w:tcW w:w="1392" w:type="dxa"/>
            <w:tcBorders>
              <w:top w:val="double" w:sz="4" w:space="0" w:color="auto"/>
            </w:tcBorders>
          </w:tcPr>
          <w:p w14:paraId="7D180652" w14:textId="77777777" w:rsidR="007747F6" w:rsidRDefault="007747F6" w:rsidP="00C47116">
            <w:pPr>
              <w:spacing w:line="240" w:lineRule="auto"/>
              <w:ind w:firstLine="0"/>
              <w:jc w:val="center"/>
              <w:rPr>
                <w:rFonts w:ascii="Arial" w:eastAsiaTheme="minorHAnsi" w:hAnsi="Arial" w:cs="Arial"/>
                <w:lang w:eastAsia="en-US"/>
              </w:rPr>
            </w:pPr>
            <w:r>
              <w:rPr>
                <w:rFonts w:ascii="Arial" w:eastAsiaTheme="minorHAnsi" w:hAnsi="Arial" w:cs="Arial"/>
                <w:lang w:eastAsia="en-US"/>
              </w:rPr>
              <w:t>0,714</w:t>
            </w:r>
          </w:p>
        </w:tc>
        <w:tc>
          <w:tcPr>
            <w:tcW w:w="1492" w:type="dxa"/>
            <w:tcBorders>
              <w:top w:val="double" w:sz="4" w:space="0" w:color="auto"/>
            </w:tcBorders>
          </w:tcPr>
          <w:p w14:paraId="1DB7638A" w14:textId="77777777" w:rsidR="007747F6" w:rsidRDefault="007747F6" w:rsidP="00C47116">
            <w:pPr>
              <w:spacing w:line="240" w:lineRule="auto"/>
              <w:ind w:firstLine="0"/>
              <w:jc w:val="center"/>
              <w:rPr>
                <w:rFonts w:ascii="Arial" w:eastAsiaTheme="minorHAnsi" w:hAnsi="Arial" w:cs="Arial"/>
                <w:lang w:eastAsia="en-US"/>
              </w:rPr>
            </w:pPr>
            <w:r>
              <w:rPr>
                <w:rFonts w:ascii="Arial" w:eastAsiaTheme="minorHAnsi" w:hAnsi="Arial" w:cs="Arial"/>
                <w:lang w:eastAsia="en-US"/>
              </w:rPr>
              <w:t>0,764</w:t>
            </w:r>
          </w:p>
        </w:tc>
      </w:tr>
      <w:tr w:rsidR="007747F6" w14:paraId="3DED3BB8" w14:textId="77777777" w:rsidTr="007611BA">
        <w:tc>
          <w:tcPr>
            <w:tcW w:w="3114" w:type="dxa"/>
          </w:tcPr>
          <w:p w14:paraId="01E91CE6" w14:textId="77777777" w:rsidR="007747F6" w:rsidRDefault="007747F6" w:rsidP="00C47116">
            <w:pPr>
              <w:spacing w:line="240" w:lineRule="auto"/>
              <w:ind w:firstLine="0"/>
              <w:jc w:val="center"/>
              <w:rPr>
                <w:rFonts w:ascii="Arial" w:eastAsiaTheme="minorHAnsi" w:hAnsi="Arial" w:cs="Arial"/>
                <w:lang w:eastAsia="en-US"/>
              </w:rPr>
            </w:pPr>
            <w:r w:rsidRPr="00155375">
              <w:rPr>
                <w:rFonts w:ascii="Arial" w:eastAsiaTheme="minorHAnsi" w:hAnsi="Arial" w:cs="Arial"/>
                <w:lang w:eastAsia="en-US"/>
              </w:rPr>
              <w:t xml:space="preserve">Минус </w:t>
            </w:r>
            <w:r>
              <w:rPr>
                <w:rFonts w:ascii="Arial" w:eastAsiaTheme="minorHAnsi" w:hAnsi="Arial" w:cs="Arial"/>
                <w:lang w:eastAsia="en-US"/>
              </w:rPr>
              <w:t>41</w:t>
            </w:r>
          </w:p>
        </w:tc>
        <w:tc>
          <w:tcPr>
            <w:tcW w:w="2695" w:type="dxa"/>
          </w:tcPr>
          <w:p w14:paraId="67064FFC" w14:textId="77777777" w:rsidR="007747F6" w:rsidRDefault="007747F6" w:rsidP="00C47116">
            <w:pPr>
              <w:spacing w:line="240" w:lineRule="auto"/>
              <w:ind w:firstLine="0"/>
              <w:jc w:val="center"/>
              <w:rPr>
                <w:rFonts w:ascii="Arial" w:eastAsiaTheme="minorHAnsi" w:hAnsi="Arial" w:cs="Arial"/>
                <w:lang w:eastAsia="en-US"/>
              </w:rPr>
            </w:pPr>
            <w:r>
              <w:rPr>
                <w:rFonts w:ascii="Arial" w:eastAsiaTheme="minorHAnsi" w:hAnsi="Arial" w:cs="Arial"/>
                <w:lang w:eastAsia="en-US"/>
              </w:rPr>
              <w:t>1,3</w:t>
            </w:r>
          </w:p>
        </w:tc>
        <w:tc>
          <w:tcPr>
            <w:tcW w:w="1503" w:type="dxa"/>
          </w:tcPr>
          <w:p w14:paraId="78376BBC" w14:textId="77777777" w:rsidR="007747F6" w:rsidRDefault="007747F6" w:rsidP="00C47116">
            <w:pPr>
              <w:spacing w:line="240" w:lineRule="auto"/>
              <w:ind w:firstLine="0"/>
              <w:jc w:val="center"/>
              <w:rPr>
                <w:rFonts w:ascii="Arial" w:eastAsiaTheme="minorHAnsi" w:hAnsi="Arial" w:cs="Arial"/>
                <w:lang w:eastAsia="en-US"/>
              </w:rPr>
            </w:pPr>
            <w:r>
              <w:rPr>
                <w:rFonts w:ascii="Arial" w:eastAsiaTheme="minorHAnsi" w:hAnsi="Arial" w:cs="Arial"/>
                <w:lang w:eastAsia="en-US"/>
              </w:rPr>
              <w:t>0,744</w:t>
            </w:r>
          </w:p>
        </w:tc>
        <w:tc>
          <w:tcPr>
            <w:tcW w:w="1392" w:type="dxa"/>
          </w:tcPr>
          <w:p w14:paraId="012CFF71" w14:textId="77777777" w:rsidR="007747F6" w:rsidRDefault="007747F6" w:rsidP="00C47116">
            <w:pPr>
              <w:spacing w:line="240" w:lineRule="auto"/>
              <w:ind w:firstLine="0"/>
              <w:jc w:val="center"/>
              <w:rPr>
                <w:rFonts w:ascii="Arial" w:eastAsiaTheme="minorHAnsi" w:hAnsi="Arial" w:cs="Arial"/>
                <w:lang w:eastAsia="en-US"/>
              </w:rPr>
            </w:pPr>
            <w:r>
              <w:rPr>
                <w:rFonts w:ascii="Arial" w:eastAsiaTheme="minorHAnsi" w:hAnsi="Arial" w:cs="Arial"/>
                <w:lang w:eastAsia="en-US"/>
              </w:rPr>
              <w:t>0,752</w:t>
            </w:r>
          </w:p>
        </w:tc>
        <w:tc>
          <w:tcPr>
            <w:tcW w:w="1492" w:type="dxa"/>
          </w:tcPr>
          <w:p w14:paraId="36503425" w14:textId="77777777" w:rsidR="007747F6" w:rsidRDefault="007747F6" w:rsidP="00C47116">
            <w:pPr>
              <w:spacing w:line="240" w:lineRule="auto"/>
              <w:ind w:firstLine="0"/>
              <w:jc w:val="center"/>
              <w:rPr>
                <w:rFonts w:ascii="Arial" w:eastAsiaTheme="minorHAnsi" w:hAnsi="Arial" w:cs="Arial"/>
                <w:lang w:eastAsia="en-US"/>
              </w:rPr>
            </w:pPr>
            <w:r>
              <w:rPr>
                <w:rFonts w:ascii="Arial" w:eastAsiaTheme="minorHAnsi" w:hAnsi="Arial" w:cs="Arial"/>
                <w:lang w:eastAsia="en-US"/>
              </w:rPr>
              <w:t>0,759</w:t>
            </w:r>
          </w:p>
        </w:tc>
      </w:tr>
    </w:tbl>
    <w:p w14:paraId="5118E3B3" w14:textId="77777777" w:rsidR="00155375" w:rsidRDefault="00BC567C" w:rsidP="00155375">
      <w:pPr>
        <w:spacing w:line="360" w:lineRule="auto"/>
        <w:ind w:firstLine="709"/>
        <w:rPr>
          <w:rFonts w:ascii="Arial" w:eastAsiaTheme="minorHAnsi" w:hAnsi="Arial" w:cs="Arial"/>
          <w:lang w:eastAsia="en-US"/>
        </w:rPr>
      </w:pPr>
      <w:r>
        <w:rPr>
          <w:rFonts w:ascii="Arial" w:eastAsiaTheme="minorHAnsi" w:hAnsi="Arial" w:cs="Arial"/>
          <w:lang w:eastAsia="en-US"/>
        </w:rPr>
        <w:t>5.14.</w:t>
      </w:r>
      <w:r w:rsidR="007C5A5B">
        <w:rPr>
          <w:rFonts w:ascii="Arial" w:eastAsiaTheme="minorHAnsi" w:hAnsi="Arial" w:cs="Arial"/>
          <w:lang w:eastAsia="en-US"/>
        </w:rPr>
        <w:t>4</w:t>
      </w:r>
      <w:r>
        <w:rPr>
          <w:rFonts w:ascii="Arial" w:eastAsiaTheme="minorHAnsi" w:hAnsi="Arial" w:cs="Arial"/>
          <w:lang w:eastAsia="en-US"/>
        </w:rPr>
        <w:t xml:space="preserve"> </w:t>
      </w:r>
      <w:r w:rsidR="007747F6" w:rsidRPr="00AC5AAD">
        <w:rPr>
          <w:rFonts w:ascii="Arial" w:eastAsiaTheme="minorHAnsi" w:hAnsi="Arial" w:cs="Arial"/>
          <w:lang w:eastAsia="en-US"/>
        </w:rPr>
        <w:t>Показатели физико-механических свойств материалов</w:t>
      </w:r>
      <w:r w:rsidR="007747F6">
        <w:rPr>
          <w:rFonts w:ascii="Arial" w:eastAsiaTheme="minorHAnsi" w:hAnsi="Arial" w:cs="Arial"/>
          <w:lang w:eastAsia="en-US"/>
        </w:rPr>
        <w:t xml:space="preserve"> для специальной одежды</w:t>
      </w:r>
      <w:r w:rsidR="00155375" w:rsidRPr="00155375">
        <w:rPr>
          <w:rFonts w:ascii="Arial" w:eastAsiaTheme="minorHAnsi" w:hAnsi="Arial" w:cs="Arial"/>
          <w:lang w:eastAsia="en-US"/>
        </w:rPr>
        <w:t xml:space="preserve"> соответствовать требованиям, указанным в таблице </w:t>
      </w:r>
      <w:r>
        <w:rPr>
          <w:rFonts w:ascii="Arial" w:eastAsiaTheme="minorHAnsi" w:hAnsi="Arial" w:cs="Arial"/>
          <w:lang w:eastAsia="en-US"/>
        </w:rPr>
        <w:t>6</w:t>
      </w:r>
    </w:p>
    <w:p w14:paraId="42E42C69" w14:textId="77777777" w:rsidR="00155375" w:rsidRDefault="00BC567C" w:rsidP="00C47116">
      <w:pPr>
        <w:spacing w:line="360" w:lineRule="auto"/>
        <w:ind w:firstLine="0"/>
        <w:rPr>
          <w:rFonts w:ascii="Arial" w:eastAsiaTheme="minorHAnsi" w:hAnsi="Arial" w:cs="Arial"/>
          <w:lang w:eastAsia="en-US"/>
        </w:rPr>
      </w:pPr>
      <w:r w:rsidRPr="00C47116">
        <w:rPr>
          <w:rFonts w:ascii="Arial" w:hAnsi="Arial" w:cs="Arial"/>
          <w:spacing w:val="40"/>
        </w:rPr>
        <w:t>Таблица</w:t>
      </w:r>
      <w:r w:rsidRPr="00BC567C">
        <w:rPr>
          <w:rFonts w:ascii="Arial" w:eastAsiaTheme="minorHAnsi" w:hAnsi="Arial" w:cs="Arial"/>
          <w:lang w:eastAsia="en-US"/>
        </w:rPr>
        <w:t xml:space="preserve"> 6</w:t>
      </w:r>
      <w:r w:rsidR="00F476AD">
        <w:rPr>
          <w:rFonts w:ascii="Arial" w:eastAsiaTheme="minorHAnsi" w:hAnsi="Arial" w:cs="Arial"/>
          <w:lang w:eastAsia="en-US"/>
        </w:rPr>
        <w:t xml:space="preserve"> –</w:t>
      </w:r>
      <w:r w:rsidR="007747F6">
        <w:rPr>
          <w:rFonts w:ascii="Arial" w:eastAsiaTheme="minorHAnsi" w:hAnsi="Arial" w:cs="Arial"/>
          <w:lang w:eastAsia="en-US"/>
        </w:rPr>
        <w:t xml:space="preserve"> Показатели физико-механических свойств материалов для</w:t>
      </w:r>
      <w:r w:rsidRPr="00BC567C">
        <w:rPr>
          <w:rFonts w:ascii="Arial" w:eastAsiaTheme="minorHAnsi" w:hAnsi="Arial" w:cs="Arial"/>
          <w:lang w:eastAsia="en-US"/>
        </w:rPr>
        <w:t xml:space="preserve"> специальной одежды </w:t>
      </w:r>
    </w:p>
    <w:tbl>
      <w:tblPr>
        <w:tblStyle w:val="a4"/>
        <w:tblW w:w="0" w:type="auto"/>
        <w:tblLook w:val="04A0" w:firstRow="1" w:lastRow="0" w:firstColumn="1" w:lastColumn="0" w:noHBand="0" w:noVBand="1"/>
      </w:tblPr>
      <w:tblGrid>
        <w:gridCol w:w="5943"/>
        <w:gridCol w:w="4253"/>
      </w:tblGrid>
      <w:tr w:rsidR="00AC5AAD" w14:paraId="509D160D" w14:textId="77777777" w:rsidTr="00C47116">
        <w:tc>
          <w:tcPr>
            <w:tcW w:w="5943" w:type="dxa"/>
            <w:tcBorders>
              <w:bottom w:val="double" w:sz="4" w:space="0" w:color="auto"/>
            </w:tcBorders>
          </w:tcPr>
          <w:p w14:paraId="46887E94" w14:textId="77777777" w:rsidR="00AC5AAD" w:rsidRPr="00AC5AAD" w:rsidRDefault="00AC5AAD" w:rsidP="00F476AD">
            <w:pPr>
              <w:spacing w:line="360" w:lineRule="auto"/>
              <w:ind w:firstLine="0"/>
              <w:jc w:val="center"/>
              <w:rPr>
                <w:rFonts w:ascii="Arial" w:eastAsiaTheme="minorHAnsi" w:hAnsi="Arial" w:cs="Arial"/>
                <w:lang w:eastAsia="en-US"/>
              </w:rPr>
            </w:pPr>
            <w:r w:rsidRPr="00AC5AAD">
              <w:rPr>
                <w:rFonts w:ascii="Arial" w:eastAsiaTheme="minorHAnsi" w:hAnsi="Arial" w:cs="Arial"/>
                <w:lang w:eastAsia="en-US"/>
              </w:rPr>
              <w:t>Наименование показателя</w:t>
            </w:r>
          </w:p>
        </w:tc>
        <w:tc>
          <w:tcPr>
            <w:tcW w:w="4253" w:type="dxa"/>
            <w:tcBorders>
              <w:bottom w:val="double" w:sz="4" w:space="0" w:color="auto"/>
            </w:tcBorders>
          </w:tcPr>
          <w:p w14:paraId="7D6CC3B6" w14:textId="77777777" w:rsidR="00AC5AAD" w:rsidRPr="00AC5AAD" w:rsidRDefault="00AC5AAD" w:rsidP="00F476AD">
            <w:pPr>
              <w:spacing w:line="360" w:lineRule="auto"/>
              <w:ind w:firstLine="0"/>
              <w:jc w:val="center"/>
              <w:rPr>
                <w:rFonts w:ascii="Arial" w:eastAsiaTheme="minorHAnsi" w:hAnsi="Arial" w:cs="Arial"/>
                <w:lang w:eastAsia="en-US"/>
              </w:rPr>
            </w:pPr>
            <w:r w:rsidRPr="00AC5AAD">
              <w:rPr>
                <w:rFonts w:ascii="Arial" w:eastAsiaTheme="minorHAnsi" w:hAnsi="Arial" w:cs="Arial"/>
                <w:lang w:eastAsia="en-US"/>
              </w:rPr>
              <w:t>Нормативное значение показателя</w:t>
            </w:r>
          </w:p>
        </w:tc>
      </w:tr>
      <w:tr w:rsidR="00AC5AAD" w14:paraId="4318DDE7" w14:textId="77777777" w:rsidTr="00C47116">
        <w:tc>
          <w:tcPr>
            <w:tcW w:w="5943" w:type="dxa"/>
            <w:tcBorders>
              <w:top w:val="double" w:sz="4" w:space="0" w:color="auto"/>
            </w:tcBorders>
          </w:tcPr>
          <w:p w14:paraId="3563D128" w14:textId="77777777" w:rsidR="00AC5AAD" w:rsidRPr="00AC5AAD" w:rsidRDefault="00AC5AAD" w:rsidP="00AC5AAD">
            <w:pPr>
              <w:spacing w:line="240" w:lineRule="auto"/>
              <w:ind w:firstLine="0"/>
              <w:rPr>
                <w:rFonts w:ascii="Arial" w:eastAsiaTheme="minorHAnsi" w:hAnsi="Arial" w:cs="Arial"/>
                <w:lang w:eastAsia="en-US"/>
              </w:rPr>
            </w:pPr>
            <w:r>
              <w:rPr>
                <w:rFonts w:ascii="Arial" w:eastAsiaTheme="minorHAnsi" w:hAnsi="Arial" w:cs="Arial"/>
                <w:lang w:eastAsia="en-US"/>
              </w:rPr>
              <w:t xml:space="preserve">1. </w:t>
            </w:r>
            <w:r w:rsidRPr="00AC5AAD">
              <w:rPr>
                <w:rFonts w:ascii="Arial" w:eastAsiaTheme="minorHAnsi" w:hAnsi="Arial" w:cs="Arial"/>
                <w:lang w:eastAsia="en-US"/>
              </w:rPr>
              <w:t>Раздирающая нагрузка, Н, не менее:</w:t>
            </w:r>
          </w:p>
          <w:p w14:paraId="515BBC9A" w14:textId="77777777" w:rsidR="00AC5AAD" w:rsidRPr="00AC5AAD" w:rsidRDefault="00AC5AAD" w:rsidP="00AC5AAD">
            <w:pPr>
              <w:spacing w:line="240" w:lineRule="auto"/>
              <w:ind w:firstLine="0"/>
              <w:rPr>
                <w:rFonts w:ascii="Arial" w:eastAsiaTheme="minorHAnsi" w:hAnsi="Arial" w:cs="Arial"/>
                <w:lang w:eastAsia="en-US"/>
              </w:rPr>
            </w:pPr>
            <w:r w:rsidRPr="00AC5AAD">
              <w:rPr>
                <w:rFonts w:ascii="Arial" w:eastAsiaTheme="minorHAnsi" w:hAnsi="Arial" w:cs="Arial"/>
                <w:lang w:eastAsia="en-US"/>
              </w:rPr>
              <w:t>- основа</w:t>
            </w:r>
          </w:p>
          <w:p w14:paraId="475F4E51" w14:textId="77777777" w:rsidR="00AC5AAD" w:rsidRPr="00AC5AAD" w:rsidRDefault="00AC5AAD" w:rsidP="00AC5AAD">
            <w:pPr>
              <w:spacing w:line="240" w:lineRule="auto"/>
              <w:ind w:firstLine="0"/>
              <w:rPr>
                <w:rFonts w:ascii="Arial" w:eastAsiaTheme="minorHAnsi" w:hAnsi="Arial" w:cs="Arial"/>
                <w:lang w:eastAsia="en-US"/>
              </w:rPr>
            </w:pPr>
            <w:r w:rsidRPr="00AC5AAD">
              <w:rPr>
                <w:rFonts w:ascii="Arial" w:eastAsiaTheme="minorHAnsi" w:hAnsi="Arial" w:cs="Arial"/>
                <w:lang w:eastAsia="en-US"/>
              </w:rPr>
              <w:t>- уток</w:t>
            </w:r>
          </w:p>
        </w:tc>
        <w:tc>
          <w:tcPr>
            <w:tcW w:w="4253" w:type="dxa"/>
            <w:tcBorders>
              <w:top w:val="double" w:sz="4" w:space="0" w:color="auto"/>
            </w:tcBorders>
          </w:tcPr>
          <w:p w14:paraId="2E4C4242" w14:textId="77777777" w:rsidR="00AC5AAD" w:rsidRDefault="00AC5AAD" w:rsidP="00AC5AAD">
            <w:pPr>
              <w:spacing w:line="240" w:lineRule="auto"/>
              <w:ind w:firstLine="0"/>
              <w:jc w:val="center"/>
              <w:rPr>
                <w:rFonts w:ascii="Arial" w:eastAsiaTheme="minorHAnsi" w:hAnsi="Arial" w:cs="Arial"/>
                <w:lang w:eastAsia="en-US"/>
              </w:rPr>
            </w:pPr>
          </w:p>
          <w:p w14:paraId="3E96A6BB" w14:textId="77777777" w:rsidR="00AC5AAD" w:rsidRPr="00AC5AAD" w:rsidRDefault="00AC5AAD" w:rsidP="00AC5AAD">
            <w:pPr>
              <w:spacing w:line="240" w:lineRule="auto"/>
              <w:ind w:firstLine="0"/>
              <w:jc w:val="center"/>
              <w:rPr>
                <w:rFonts w:ascii="Arial" w:eastAsiaTheme="minorHAnsi" w:hAnsi="Arial" w:cs="Arial"/>
                <w:lang w:eastAsia="en-US"/>
              </w:rPr>
            </w:pPr>
            <w:r w:rsidRPr="00AC5AAD">
              <w:rPr>
                <w:rFonts w:ascii="Arial" w:eastAsiaTheme="minorHAnsi" w:hAnsi="Arial" w:cs="Arial"/>
                <w:lang w:eastAsia="en-US"/>
              </w:rPr>
              <w:t>30</w:t>
            </w:r>
          </w:p>
          <w:p w14:paraId="34873C16" w14:textId="77777777" w:rsidR="00AC5AAD" w:rsidRPr="00AC5AAD" w:rsidRDefault="00AC5AAD" w:rsidP="00AC5AAD">
            <w:pPr>
              <w:spacing w:line="240" w:lineRule="auto"/>
              <w:ind w:firstLine="0"/>
              <w:jc w:val="center"/>
              <w:rPr>
                <w:rFonts w:ascii="Arial" w:eastAsiaTheme="minorHAnsi" w:hAnsi="Arial" w:cs="Arial"/>
                <w:lang w:eastAsia="en-US"/>
              </w:rPr>
            </w:pPr>
            <w:r w:rsidRPr="00AC5AAD">
              <w:rPr>
                <w:rFonts w:ascii="Arial" w:eastAsiaTheme="minorHAnsi" w:hAnsi="Arial" w:cs="Arial"/>
                <w:lang w:eastAsia="en-US"/>
              </w:rPr>
              <w:t>25</w:t>
            </w:r>
          </w:p>
        </w:tc>
      </w:tr>
      <w:tr w:rsidR="00AC5AAD" w14:paraId="03DC06D4" w14:textId="77777777" w:rsidTr="007747F6">
        <w:tc>
          <w:tcPr>
            <w:tcW w:w="5943" w:type="dxa"/>
          </w:tcPr>
          <w:p w14:paraId="2C05AC74" w14:textId="77777777" w:rsidR="00AC5AAD" w:rsidRPr="00AC5AAD" w:rsidRDefault="00AC5AAD" w:rsidP="00AC5AAD">
            <w:pPr>
              <w:spacing w:line="240" w:lineRule="auto"/>
              <w:ind w:firstLine="0"/>
              <w:rPr>
                <w:rFonts w:ascii="Arial" w:eastAsiaTheme="minorHAnsi" w:hAnsi="Arial" w:cs="Arial"/>
                <w:lang w:eastAsia="en-US"/>
              </w:rPr>
            </w:pPr>
            <w:r>
              <w:rPr>
                <w:rFonts w:ascii="Arial" w:eastAsiaTheme="minorHAnsi" w:hAnsi="Arial" w:cs="Arial"/>
                <w:lang w:eastAsia="en-US"/>
              </w:rPr>
              <w:t>2.</w:t>
            </w:r>
            <w:r w:rsidRPr="00AC5AAD">
              <w:rPr>
                <w:rFonts w:ascii="Arial" w:eastAsiaTheme="minorHAnsi" w:hAnsi="Arial" w:cs="Arial"/>
                <w:lang w:eastAsia="en-US"/>
              </w:rPr>
              <w:t>Воздухопроницаемость, дм</w:t>
            </w:r>
            <w:r w:rsidRPr="004A1B7E">
              <w:rPr>
                <w:rFonts w:ascii="Arial" w:eastAsiaTheme="minorHAnsi" w:hAnsi="Arial" w:cs="Arial"/>
                <w:vertAlign w:val="superscript"/>
                <w:lang w:eastAsia="en-US"/>
              </w:rPr>
              <w:t>3</w:t>
            </w:r>
            <w:proofErr w:type="gramStart"/>
            <w:r w:rsidRPr="00AC5AAD">
              <w:rPr>
                <w:rFonts w:ascii="Arial" w:eastAsiaTheme="minorHAnsi" w:hAnsi="Arial" w:cs="Arial"/>
                <w:lang w:eastAsia="en-US"/>
              </w:rPr>
              <w:t>/(</w:t>
            </w:r>
            <w:proofErr w:type="gramEnd"/>
            <w:r w:rsidRPr="00AC5AAD">
              <w:rPr>
                <w:rFonts w:ascii="Arial" w:eastAsiaTheme="minorHAnsi" w:hAnsi="Arial" w:cs="Arial"/>
                <w:lang w:eastAsia="en-US"/>
              </w:rPr>
              <w:t>м</w:t>
            </w:r>
            <w:r w:rsidRPr="004A1B7E">
              <w:rPr>
                <w:rFonts w:ascii="Arial" w:eastAsiaTheme="minorHAnsi" w:hAnsi="Arial" w:cs="Arial"/>
                <w:vertAlign w:val="superscript"/>
                <w:lang w:eastAsia="en-US"/>
              </w:rPr>
              <w:t>2</w:t>
            </w:r>
            <w:r w:rsidRPr="00AC5AAD">
              <w:rPr>
                <w:rFonts w:ascii="Arial" w:eastAsiaTheme="minorHAnsi" w:hAnsi="Arial" w:cs="Arial"/>
                <w:lang w:eastAsia="en-US"/>
              </w:rPr>
              <w:t xml:space="preserve"> с), не более</w:t>
            </w:r>
          </w:p>
        </w:tc>
        <w:tc>
          <w:tcPr>
            <w:tcW w:w="4253" w:type="dxa"/>
          </w:tcPr>
          <w:p w14:paraId="70B5A731" w14:textId="77777777" w:rsidR="00AC5AAD" w:rsidRPr="00AC5AAD" w:rsidRDefault="00AC5AAD" w:rsidP="00AC5AAD">
            <w:pPr>
              <w:spacing w:line="240" w:lineRule="auto"/>
              <w:ind w:firstLine="0"/>
              <w:jc w:val="center"/>
              <w:rPr>
                <w:rFonts w:ascii="Arial" w:eastAsiaTheme="minorHAnsi" w:hAnsi="Arial" w:cs="Arial"/>
                <w:lang w:eastAsia="en-US"/>
              </w:rPr>
            </w:pPr>
            <w:r w:rsidRPr="00AC5AAD">
              <w:rPr>
                <w:rFonts w:ascii="Arial" w:eastAsiaTheme="minorHAnsi" w:hAnsi="Arial" w:cs="Arial"/>
                <w:lang w:eastAsia="en-US"/>
              </w:rPr>
              <w:t>40</w:t>
            </w:r>
          </w:p>
        </w:tc>
      </w:tr>
      <w:tr w:rsidR="00AC5AAD" w14:paraId="23B2AEE1" w14:textId="77777777" w:rsidTr="007747F6">
        <w:tc>
          <w:tcPr>
            <w:tcW w:w="5943" w:type="dxa"/>
          </w:tcPr>
          <w:p w14:paraId="2AFEA897" w14:textId="77777777" w:rsidR="00AC5AAD" w:rsidRDefault="00AC5AAD" w:rsidP="00AC5AAD">
            <w:pPr>
              <w:spacing w:line="240" w:lineRule="auto"/>
              <w:ind w:firstLine="0"/>
              <w:rPr>
                <w:rFonts w:ascii="Arial" w:eastAsiaTheme="minorHAnsi" w:hAnsi="Arial" w:cs="Arial"/>
                <w:lang w:eastAsia="en-US"/>
              </w:rPr>
            </w:pPr>
            <w:r>
              <w:rPr>
                <w:rFonts w:ascii="Arial" w:eastAsiaTheme="minorHAnsi" w:hAnsi="Arial" w:cs="Arial"/>
                <w:lang w:eastAsia="en-US"/>
              </w:rPr>
              <w:t>3.</w:t>
            </w:r>
            <w:r w:rsidRPr="00AC5AAD">
              <w:rPr>
                <w:rFonts w:ascii="Arial" w:eastAsiaTheme="minorHAnsi" w:hAnsi="Arial" w:cs="Arial"/>
                <w:lang w:eastAsia="en-US"/>
              </w:rPr>
              <w:t>Водоотталкивание, уел. ед., не менее:</w:t>
            </w:r>
          </w:p>
          <w:p w14:paraId="06967DD4" w14:textId="77777777" w:rsidR="00AC5AAD" w:rsidRDefault="00AC5AAD" w:rsidP="00AC5AAD">
            <w:pPr>
              <w:spacing w:line="240" w:lineRule="auto"/>
              <w:ind w:firstLine="0"/>
              <w:rPr>
                <w:rFonts w:ascii="Arial" w:eastAsiaTheme="minorHAnsi" w:hAnsi="Arial" w:cs="Arial"/>
                <w:lang w:eastAsia="en-US"/>
              </w:rPr>
            </w:pPr>
            <w:r w:rsidRPr="00AC5AAD">
              <w:rPr>
                <w:rFonts w:ascii="Arial" w:eastAsiaTheme="minorHAnsi" w:hAnsi="Arial" w:cs="Arial"/>
                <w:lang w:eastAsia="en-US"/>
              </w:rPr>
              <w:t>- в исходном виде</w:t>
            </w:r>
          </w:p>
          <w:p w14:paraId="5665E0BE" w14:textId="77777777" w:rsidR="00AC5AAD" w:rsidRPr="00AC5AAD" w:rsidRDefault="00AC5AAD" w:rsidP="00AC5AAD">
            <w:pPr>
              <w:spacing w:line="240" w:lineRule="auto"/>
              <w:ind w:firstLine="0"/>
              <w:rPr>
                <w:rFonts w:ascii="Arial" w:eastAsiaTheme="minorHAnsi" w:hAnsi="Arial" w:cs="Arial"/>
                <w:lang w:eastAsia="en-US"/>
              </w:rPr>
            </w:pPr>
            <w:r w:rsidRPr="00AC5AAD">
              <w:rPr>
                <w:rFonts w:ascii="Arial" w:eastAsiaTheme="minorHAnsi" w:hAnsi="Arial" w:cs="Arial"/>
                <w:lang w:eastAsia="en-US"/>
              </w:rPr>
              <w:t>- после пяти стирок (химических чисток</w:t>
            </w:r>
            <w:r>
              <w:rPr>
                <w:rFonts w:ascii="Arial" w:eastAsiaTheme="minorHAnsi" w:hAnsi="Arial" w:cs="Arial"/>
                <w:lang w:eastAsia="en-US"/>
              </w:rPr>
              <w:t>)</w:t>
            </w:r>
          </w:p>
        </w:tc>
        <w:tc>
          <w:tcPr>
            <w:tcW w:w="4253" w:type="dxa"/>
          </w:tcPr>
          <w:p w14:paraId="1D6BB1BE" w14:textId="77777777" w:rsidR="00AC5AAD" w:rsidRDefault="00AC5AAD" w:rsidP="00AC5AAD">
            <w:pPr>
              <w:spacing w:line="240" w:lineRule="auto"/>
              <w:ind w:firstLine="0"/>
              <w:jc w:val="center"/>
              <w:rPr>
                <w:rFonts w:ascii="Arial" w:eastAsiaTheme="minorHAnsi" w:hAnsi="Arial" w:cs="Arial"/>
                <w:lang w:eastAsia="en-US"/>
              </w:rPr>
            </w:pPr>
          </w:p>
          <w:p w14:paraId="478E7BE6" w14:textId="77777777" w:rsidR="00AC5AAD" w:rsidRPr="00AC5AAD" w:rsidRDefault="00AC5AAD" w:rsidP="00AC5AAD">
            <w:pPr>
              <w:spacing w:line="240" w:lineRule="auto"/>
              <w:ind w:firstLine="0"/>
              <w:jc w:val="center"/>
              <w:rPr>
                <w:rFonts w:ascii="Arial" w:eastAsiaTheme="minorHAnsi" w:hAnsi="Arial" w:cs="Arial"/>
                <w:lang w:eastAsia="en-US"/>
              </w:rPr>
            </w:pPr>
            <w:r w:rsidRPr="00AC5AAD">
              <w:rPr>
                <w:rFonts w:ascii="Arial" w:eastAsiaTheme="minorHAnsi" w:hAnsi="Arial" w:cs="Arial"/>
                <w:lang w:eastAsia="en-US"/>
              </w:rPr>
              <w:t>90</w:t>
            </w:r>
          </w:p>
          <w:p w14:paraId="4033F109" w14:textId="77777777" w:rsidR="00AC5AAD" w:rsidRPr="00AC5AAD" w:rsidRDefault="00AC5AAD" w:rsidP="00AC5AAD">
            <w:pPr>
              <w:spacing w:line="240" w:lineRule="auto"/>
              <w:ind w:firstLine="0"/>
              <w:jc w:val="center"/>
              <w:rPr>
                <w:rFonts w:ascii="Arial" w:eastAsiaTheme="minorHAnsi" w:hAnsi="Arial" w:cs="Arial"/>
                <w:lang w:eastAsia="en-US"/>
              </w:rPr>
            </w:pPr>
            <w:r w:rsidRPr="00AC5AAD">
              <w:rPr>
                <w:rFonts w:ascii="Arial" w:eastAsiaTheme="minorHAnsi" w:hAnsi="Arial" w:cs="Arial"/>
                <w:lang w:eastAsia="en-US"/>
              </w:rPr>
              <w:t>80</w:t>
            </w:r>
          </w:p>
        </w:tc>
      </w:tr>
      <w:tr w:rsidR="00AC5AAD" w14:paraId="1936CCBF" w14:textId="77777777" w:rsidTr="007747F6">
        <w:tc>
          <w:tcPr>
            <w:tcW w:w="5943" w:type="dxa"/>
          </w:tcPr>
          <w:p w14:paraId="18EBA197" w14:textId="77777777" w:rsidR="00AC5AAD" w:rsidRDefault="00AC5AAD" w:rsidP="00AC5AAD">
            <w:pPr>
              <w:spacing w:line="240" w:lineRule="auto"/>
              <w:ind w:firstLine="0"/>
              <w:rPr>
                <w:rFonts w:ascii="Arial" w:eastAsiaTheme="minorHAnsi" w:hAnsi="Arial" w:cs="Arial"/>
                <w:lang w:eastAsia="en-US"/>
              </w:rPr>
            </w:pPr>
            <w:r w:rsidRPr="00AC5AAD">
              <w:rPr>
                <w:rFonts w:ascii="Arial" w:eastAsiaTheme="minorHAnsi" w:hAnsi="Arial" w:cs="Arial"/>
                <w:lang w:eastAsia="en-US"/>
              </w:rPr>
              <w:t>4. Стойкость к истиранию, цикл, не менее:</w:t>
            </w:r>
          </w:p>
          <w:p w14:paraId="22A2EC02" w14:textId="77777777" w:rsidR="00AC5AAD" w:rsidRDefault="00AC5AAD" w:rsidP="00AC5AAD">
            <w:pPr>
              <w:spacing w:line="240" w:lineRule="auto"/>
              <w:ind w:firstLine="0"/>
              <w:rPr>
                <w:rFonts w:ascii="Arial" w:eastAsiaTheme="minorHAnsi" w:hAnsi="Arial" w:cs="Arial"/>
                <w:lang w:eastAsia="en-US"/>
              </w:rPr>
            </w:pPr>
            <w:r w:rsidRPr="00AC5AAD">
              <w:rPr>
                <w:rFonts w:ascii="Arial" w:eastAsiaTheme="minorHAnsi" w:hAnsi="Arial" w:cs="Arial"/>
                <w:lang w:eastAsia="en-US"/>
              </w:rPr>
              <w:t>- тканей</w:t>
            </w:r>
          </w:p>
          <w:p w14:paraId="5F44CD82" w14:textId="77777777" w:rsidR="00AC5AAD" w:rsidRDefault="00AC5AAD" w:rsidP="00AC5AAD">
            <w:pPr>
              <w:spacing w:line="240" w:lineRule="auto"/>
              <w:ind w:firstLine="0"/>
              <w:rPr>
                <w:rFonts w:ascii="Arial" w:eastAsiaTheme="minorHAnsi" w:hAnsi="Arial" w:cs="Arial"/>
                <w:lang w:eastAsia="en-US"/>
              </w:rPr>
            </w:pPr>
            <w:r w:rsidRPr="00AC5AAD">
              <w:rPr>
                <w:rFonts w:ascii="Arial" w:eastAsiaTheme="minorHAnsi" w:hAnsi="Arial" w:cs="Arial"/>
                <w:lang w:eastAsia="en-US"/>
              </w:rPr>
              <w:t>- искусственных кож</w:t>
            </w:r>
          </w:p>
          <w:p w14:paraId="6D8CEAB0" w14:textId="77777777" w:rsidR="00AC5AAD" w:rsidRPr="00AC5AAD" w:rsidRDefault="00AC5AAD" w:rsidP="00AC5AAD">
            <w:pPr>
              <w:spacing w:line="240" w:lineRule="auto"/>
              <w:ind w:firstLine="0"/>
              <w:rPr>
                <w:rFonts w:ascii="Arial" w:eastAsiaTheme="minorHAnsi" w:hAnsi="Arial" w:cs="Arial"/>
                <w:lang w:eastAsia="en-US"/>
              </w:rPr>
            </w:pPr>
            <w:r w:rsidRPr="00AC5AAD">
              <w:rPr>
                <w:rFonts w:ascii="Arial" w:eastAsiaTheme="minorHAnsi" w:hAnsi="Arial" w:cs="Arial"/>
                <w:lang w:eastAsia="en-US"/>
              </w:rPr>
              <w:t>- кожи</w:t>
            </w:r>
          </w:p>
        </w:tc>
        <w:tc>
          <w:tcPr>
            <w:tcW w:w="4253" w:type="dxa"/>
          </w:tcPr>
          <w:p w14:paraId="52144272" w14:textId="77777777" w:rsidR="00AC5AAD" w:rsidRDefault="00AC5AAD" w:rsidP="00AC5AAD">
            <w:pPr>
              <w:spacing w:line="240" w:lineRule="auto"/>
              <w:ind w:firstLine="0"/>
              <w:jc w:val="center"/>
              <w:rPr>
                <w:rFonts w:ascii="Arial" w:eastAsiaTheme="minorHAnsi" w:hAnsi="Arial" w:cs="Arial"/>
                <w:lang w:eastAsia="en-US"/>
              </w:rPr>
            </w:pPr>
          </w:p>
          <w:p w14:paraId="6E45E774" w14:textId="77777777" w:rsidR="00AC5AAD" w:rsidRPr="00AC5AAD" w:rsidRDefault="00AC5AAD" w:rsidP="00AC5AAD">
            <w:pPr>
              <w:spacing w:line="240" w:lineRule="auto"/>
              <w:ind w:firstLine="0"/>
              <w:jc w:val="center"/>
              <w:rPr>
                <w:rFonts w:ascii="Arial" w:eastAsiaTheme="minorHAnsi" w:hAnsi="Arial" w:cs="Arial"/>
                <w:lang w:eastAsia="en-US"/>
              </w:rPr>
            </w:pPr>
            <w:r w:rsidRPr="00AC5AAD">
              <w:rPr>
                <w:rFonts w:ascii="Arial" w:eastAsiaTheme="minorHAnsi" w:hAnsi="Arial" w:cs="Arial"/>
                <w:lang w:eastAsia="en-US"/>
              </w:rPr>
              <w:t>3000</w:t>
            </w:r>
          </w:p>
          <w:p w14:paraId="0ACD3764" w14:textId="77777777" w:rsidR="00AC5AAD" w:rsidRPr="00AC5AAD" w:rsidRDefault="00AC5AAD" w:rsidP="00AC5AAD">
            <w:pPr>
              <w:spacing w:line="240" w:lineRule="auto"/>
              <w:ind w:firstLine="0"/>
              <w:jc w:val="center"/>
              <w:rPr>
                <w:rFonts w:ascii="Arial" w:eastAsiaTheme="minorHAnsi" w:hAnsi="Arial" w:cs="Arial"/>
                <w:lang w:eastAsia="en-US"/>
              </w:rPr>
            </w:pPr>
            <w:r w:rsidRPr="00AC5AAD">
              <w:rPr>
                <w:rFonts w:ascii="Arial" w:eastAsiaTheme="minorHAnsi" w:hAnsi="Arial" w:cs="Arial"/>
                <w:lang w:eastAsia="en-US"/>
              </w:rPr>
              <w:t>1600</w:t>
            </w:r>
          </w:p>
          <w:p w14:paraId="7DD2C0AE" w14:textId="77777777" w:rsidR="00AC5AAD" w:rsidRPr="00AC5AAD" w:rsidRDefault="00AC5AAD" w:rsidP="00AC5AAD">
            <w:pPr>
              <w:spacing w:line="240" w:lineRule="auto"/>
              <w:ind w:firstLine="0"/>
              <w:jc w:val="center"/>
              <w:rPr>
                <w:rFonts w:ascii="Arial" w:eastAsiaTheme="minorHAnsi" w:hAnsi="Arial" w:cs="Arial"/>
                <w:lang w:eastAsia="en-US"/>
              </w:rPr>
            </w:pPr>
            <w:r w:rsidRPr="00AC5AAD">
              <w:rPr>
                <w:rFonts w:ascii="Arial" w:eastAsiaTheme="minorHAnsi" w:hAnsi="Arial" w:cs="Arial"/>
                <w:lang w:eastAsia="en-US"/>
              </w:rPr>
              <w:t>7000</w:t>
            </w:r>
          </w:p>
        </w:tc>
      </w:tr>
      <w:tr w:rsidR="00AC5AAD" w14:paraId="18CD1E69" w14:textId="77777777" w:rsidTr="007747F6">
        <w:tc>
          <w:tcPr>
            <w:tcW w:w="5943" w:type="dxa"/>
          </w:tcPr>
          <w:p w14:paraId="665986D6" w14:textId="77777777" w:rsidR="00AC5AAD" w:rsidRPr="00AC5AAD" w:rsidRDefault="00AC5AAD" w:rsidP="00AC5AAD">
            <w:pPr>
              <w:spacing w:line="240" w:lineRule="auto"/>
              <w:ind w:firstLine="0"/>
              <w:rPr>
                <w:rFonts w:ascii="Arial" w:eastAsiaTheme="minorHAnsi" w:hAnsi="Arial" w:cs="Arial"/>
                <w:lang w:eastAsia="en-US"/>
              </w:rPr>
            </w:pPr>
            <w:r w:rsidRPr="00AC5AAD">
              <w:rPr>
                <w:rFonts w:ascii="Arial" w:eastAsiaTheme="minorHAnsi" w:hAnsi="Arial" w:cs="Arial"/>
                <w:lang w:eastAsia="en-US"/>
              </w:rPr>
              <w:t>5. Паропроницаемость, мг/(см</w:t>
            </w:r>
            <w:r w:rsidRPr="004A1B7E">
              <w:rPr>
                <w:rFonts w:ascii="Arial" w:eastAsiaTheme="minorHAnsi" w:hAnsi="Arial" w:cs="Arial"/>
                <w:vertAlign w:val="superscript"/>
                <w:lang w:eastAsia="en-US"/>
              </w:rPr>
              <w:t>2</w:t>
            </w:r>
            <w:r w:rsidRPr="00AC5AAD">
              <w:rPr>
                <w:rFonts w:ascii="Arial" w:eastAsiaTheme="minorHAnsi" w:hAnsi="Arial" w:cs="Arial"/>
                <w:lang w:eastAsia="en-US"/>
              </w:rPr>
              <w:t xml:space="preserve"> ч), не менее</w:t>
            </w:r>
          </w:p>
        </w:tc>
        <w:tc>
          <w:tcPr>
            <w:tcW w:w="4253" w:type="dxa"/>
          </w:tcPr>
          <w:p w14:paraId="1396BC93" w14:textId="77777777" w:rsidR="00AC5AAD" w:rsidRPr="00AC5AAD" w:rsidRDefault="00AC5AAD" w:rsidP="00AC5AAD">
            <w:pPr>
              <w:spacing w:line="240" w:lineRule="auto"/>
              <w:ind w:firstLine="0"/>
              <w:jc w:val="center"/>
              <w:rPr>
                <w:rFonts w:ascii="Arial" w:eastAsiaTheme="minorHAnsi" w:hAnsi="Arial" w:cs="Arial"/>
                <w:lang w:eastAsia="en-US"/>
              </w:rPr>
            </w:pPr>
            <w:r w:rsidRPr="00AC5AAD">
              <w:rPr>
                <w:rFonts w:ascii="Arial" w:eastAsiaTheme="minorHAnsi" w:hAnsi="Arial" w:cs="Arial"/>
                <w:lang w:eastAsia="en-US"/>
              </w:rPr>
              <w:t>4,0</w:t>
            </w:r>
          </w:p>
        </w:tc>
      </w:tr>
      <w:tr w:rsidR="00AC5AAD" w14:paraId="3933E733" w14:textId="77777777" w:rsidTr="007747F6">
        <w:tc>
          <w:tcPr>
            <w:tcW w:w="10196" w:type="dxa"/>
            <w:gridSpan w:val="2"/>
          </w:tcPr>
          <w:p w14:paraId="10144ECE" w14:textId="77777777" w:rsidR="00AC5AAD" w:rsidRPr="00C47116" w:rsidRDefault="00AC5AAD" w:rsidP="00AC5AAD">
            <w:pPr>
              <w:spacing w:line="240" w:lineRule="auto"/>
              <w:ind w:firstLine="0"/>
              <w:rPr>
                <w:rFonts w:ascii="Arial" w:eastAsiaTheme="minorHAnsi" w:hAnsi="Arial" w:cs="Arial"/>
                <w:spacing w:val="40"/>
                <w:sz w:val="22"/>
                <w:szCs w:val="22"/>
                <w:lang w:eastAsia="en-US"/>
              </w:rPr>
            </w:pPr>
            <w:r w:rsidRPr="00C47116">
              <w:rPr>
                <w:rFonts w:ascii="Arial" w:eastAsiaTheme="minorHAnsi" w:hAnsi="Arial" w:cs="Arial"/>
                <w:spacing w:val="40"/>
                <w:sz w:val="22"/>
                <w:szCs w:val="22"/>
                <w:lang w:eastAsia="en-US"/>
              </w:rPr>
              <w:t>Примечания</w:t>
            </w:r>
          </w:p>
          <w:p w14:paraId="761FF233" w14:textId="77777777" w:rsidR="00AC5AAD" w:rsidRPr="00C47116" w:rsidRDefault="00F476AD" w:rsidP="00AC5AAD">
            <w:pPr>
              <w:spacing w:line="240" w:lineRule="auto"/>
              <w:ind w:firstLine="0"/>
              <w:rPr>
                <w:rFonts w:ascii="Arial" w:eastAsiaTheme="minorHAnsi" w:hAnsi="Arial" w:cs="Arial"/>
                <w:sz w:val="22"/>
                <w:szCs w:val="22"/>
                <w:lang w:eastAsia="en-US"/>
              </w:rPr>
            </w:pPr>
            <w:r w:rsidRPr="00C47116">
              <w:rPr>
                <w:rFonts w:ascii="Arial" w:eastAsiaTheme="minorHAnsi" w:hAnsi="Arial" w:cs="Arial"/>
                <w:sz w:val="22"/>
                <w:szCs w:val="22"/>
                <w:lang w:eastAsia="en-US"/>
              </w:rPr>
              <w:t xml:space="preserve">1 </w:t>
            </w:r>
            <w:r w:rsidR="00AC5AAD" w:rsidRPr="00C47116">
              <w:rPr>
                <w:rFonts w:ascii="Arial" w:eastAsiaTheme="minorHAnsi" w:hAnsi="Arial" w:cs="Arial"/>
                <w:sz w:val="22"/>
                <w:szCs w:val="22"/>
                <w:lang w:eastAsia="en-US"/>
              </w:rPr>
              <w:t>Позиция 1 — если иное не установлено соответствующим стандартом на конкретный вид спец</w:t>
            </w:r>
            <w:r w:rsidR="00CD2611" w:rsidRPr="00C47116">
              <w:rPr>
                <w:rFonts w:ascii="Arial" w:eastAsiaTheme="minorHAnsi" w:hAnsi="Arial" w:cs="Arial"/>
                <w:sz w:val="22"/>
                <w:szCs w:val="22"/>
                <w:lang w:eastAsia="en-US"/>
              </w:rPr>
              <w:t xml:space="preserve">иальной </w:t>
            </w:r>
            <w:r w:rsidR="00AC5AAD" w:rsidRPr="00C47116">
              <w:rPr>
                <w:rFonts w:ascii="Arial" w:eastAsiaTheme="minorHAnsi" w:hAnsi="Arial" w:cs="Arial"/>
                <w:sz w:val="22"/>
                <w:szCs w:val="22"/>
                <w:lang w:eastAsia="en-US"/>
              </w:rPr>
              <w:t>одежды.</w:t>
            </w:r>
          </w:p>
          <w:p w14:paraId="429B85AA" w14:textId="77777777" w:rsidR="00AC5AAD" w:rsidRPr="00C47116" w:rsidRDefault="00AC5AAD" w:rsidP="00AC5AAD">
            <w:pPr>
              <w:spacing w:line="240" w:lineRule="auto"/>
              <w:ind w:firstLine="0"/>
              <w:rPr>
                <w:rFonts w:ascii="Arial" w:eastAsiaTheme="minorHAnsi" w:hAnsi="Arial" w:cs="Arial"/>
                <w:sz w:val="22"/>
                <w:szCs w:val="22"/>
                <w:lang w:eastAsia="en-US"/>
              </w:rPr>
            </w:pPr>
            <w:r w:rsidRPr="00C47116">
              <w:rPr>
                <w:rFonts w:ascii="Arial" w:eastAsiaTheme="minorHAnsi" w:hAnsi="Arial" w:cs="Arial"/>
                <w:sz w:val="22"/>
                <w:szCs w:val="22"/>
                <w:lang w:eastAsia="en-US"/>
              </w:rPr>
              <w:t>2 Позиция 2 — в том числе при использовании ветрозащитной прокладки</w:t>
            </w:r>
            <w:r w:rsidRPr="00C47116">
              <w:rPr>
                <w:rFonts w:ascii="Arial" w:eastAsiaTheme="minorHAnsi" w:hAnsi="Arial" w:cs="Arial"/>
                <w:color w:val="C00000"/>
                <w:sz w:val="22"/>
                <w:szCs w:val="22"/>
                <w:lang w:eastAsia="en-US"/>
              </w:rPr>
              <w:t>.</w:t>
            </w:r>
          </w:p>
          <w:p w14:paraId="63639D67" w14:textId="77777777" w:rsidR="00AC5AAD" w:rsidRPr="00C47116" w:rsidRDefault="00AC5AAD" w:rsidP="00AC5AAD">
            <w:pPr>
              <w:spacing w:line="240" w:lineRule="auto"/>
              <w:ind w:firstLine="0"/>
              <w:rPr>
                <w:rFonts w:ascii="Arial" w:eastAsiaTheme="minorHAnsi" w:hAnsi="Arial" w:cs="Arial"/>
                <w:sz w:val="22"/>
                <w:szCs w:val="22"/>
                <w:lang w:eastAsia="en-US"/>
              </w:rPr>
            </w:pPr>
            <w:r w:rsidRPr="00C47116">
              <w:rPr>
                <w:rFonts w:ascii="Arial" w:eastAsiaTheme="minorHAnsi" w:hAnsi="Arial" w:cs="Arial"/>
                <w:sz w:val="22"/>
                <w:szCs w:val="22"/>
                <w:lang w:eastAsia="en-US"/>
              </w:rPr>
              <w:t>3 Позиция 3 — химчистка — кроме материалов с покрытием.</w:t>
            </w:r>
          </w:p>
          <w:p w14:paraId="7F9A5FAA" w14:textId="77777777" w:rsidR="00AC5AAD" w:rsidRPr="00C47116" w:rsidRDefault="00AC5AAD" w:rsidP="00AC5AAD">
            <w:pPr>
              <w:spacing w:line="240" w:lineRule="auto"/>
              <w:ind w:firstLine="0"/>
              <w:rPr>
                <w:rFonts w:ascii="Arial" w:eastAsiaTheme="minorHAnsi" w:hAnsi="Arial" w:cs="Arial"/>
                <w:sz w:val="22"/>
                <w:szCs w:val="22"/>
                <w:lang w:eastAsia="en-US"/>
              </w:rPr>
            </w:pPr>
            <w:r w:rsidRPr="00C47116">
              <w:rPr>
                <w:rFonts w:ascii="Arial" w:eastAsiaTheme="minorHAnsi" w:hAnsi="Arial" w:cs="Arial"/>
                <w:sz w:val="22"/>
                <w:szCs w:val="22"/>
                <w:lang w:eastAsia="en-US"/>
              </w:rPr>
              <w:t>4 Позиция 4 — кроме материалов с покрытием.</w:t>
            </w:r>
          </w:p>
          <w:p w14:paraId="6055087F" w14:textId="77777777" w:rsidR="00AC5AAD" w:rsidRDefault="00AC5AAD" w:rsidP="00AC5AAD">
            <w:pPr>
              <w:spacing w:line="240" w:lineRule="auto"/>
              <w:ind w:firstLine="0"/>
              <w:rPr>
                <w:rFonts w:ascii="Arial" w:eastAsiaTheme="minorHAnsi" w:hAnsi="Arial" w:cs="Arial"/>
                <w:b/>
                <w:lang w:eastAsia="en-US"/>
              </w:rPr>
            </w:pPr>
            <w:r w:rsidRPr="00C47116">
              <w:rPr>
                <w:rFonts w:ascii="Arial" w:eastAsiaTheme="minorHAnsi" w:hAnsi="Arial" w:cs="Arial"/>
                <w:sz w:val="22"/>
                <w:szCs w:val="22"/>
                <w:lang w:eastAsia="en-US"/>
              </w:rPr>
              <w:t>5 Позиция 5 — для материалов с покрытием (пленочным, вспененным и др.)</w:t>
            </w:r>
          </w:p>
        </w:tc>
      </w:tr>
    </w:tbl>
    <w:p w14:paraId="17395B0F" w14:textId="77777777" w:rsidR="007747F6" w:rsidRDefault="007747F6" w:rsidP="003050F1">
      <w:pPr>
        <w:spacing w:line="360" w:lineRule="auto"/>
        <w:ind w:firstLine="709"/>
        <w:rPr>
          <w:rFonts w:ascii="Arial" w:eastAsiaTheme="minorHAnsi" w:hAnsi="Arial" w:cs="Arial"/>
          <w:b/>
          <w:lang w:eastAsia="en-US"/>
        </w:rPr>
      </w:pPr>
    </w:p>
    <w:p w14:paraId="0E670586" w14:textId="77777777" w:rsidR="0020709B" w:rsidRPr="0020709B" w:rsidRDefault="005654C7" w:rsidP="003050F1">
      <w:pPr>
        <w:spacing w:line="360" w:lineRule="auto"/>
        <w:ind w:firstLine="709"/>
        <w:rPr>
          <w:rFonts w:ascii="Arial" w:hAnsi="Arial" w:cs="Arial"/>
          <w:b/>
        </w:rPr>
      </w:pPr>
      <w:r>
        <w:rPr>
          <w:rFonts w:ascii="Arial" w:eastAsiaTheme="minorHAnsi" w:hAnsi="Arial" w:cs="Arial"/>
          <w:b/>
          <w:lang w:eastAsia="en-US"/>
        </w:rPr>
        <w:lastRenderedPageBreak/>
        <w:t>5.</w:t>
      </w:r>
      <w:r w:rsidR="009874DD">
        <w:rPr>
          <w:rFonts w:ascii="Arial" w:eastAsiaTheme="minorHAnsi" w:hAnsi="Arial" w:cs="Arial"/>
          <w:b/>
          <w:lang w:eastAsia="en-US"/>
        </w:rPr>
        <w:t>1</w:t>
      </w:r>
      <w:r w:rsidR="00A50450">
        <w:rPr>
          <w:rFonts w:ascii="Arial" w:eastAsiaTheme="minorHAnsi" w:hAnsi="Arial" w:cs="Arial"/>
          <w:b/>
          <w:lang w:eastAsia="en-US"/>
        </w:rPr>
        <w:t>5</w:t>
      </w:r>
      <w:r>
        <w:rPr>
          <w:rFonts w:ascii="Arial" w:eastAsiaTheme="minorHAnsi" w:hAnsi="Arial" w:cs="Arial"/>
          <w:b/>
          <w:lang w:eastAsia="en-US"/>
        </w:rPr>
        <w:t xml:space="preserve"> </w:t>
      </w:r>
      <w:r w:rsidR="0020709B" w:rsidRPr="0020709B">
        <w:rPr>
          <w:rFonts w:ascii="Arial" w:eastAsiaTheme="minorHAnsi" w:hAnsi="Arial" w:cs="Arial"/>
          <w:b/>
          <w:lang w:eastAsia="en-US"/>
        </w:rPr>
        <w:t xml:space="preserve">Требования к </w:t>
      </w:r>
      <w:r w:rsidR="00635AEB">
        <w:rPr>
          <w:rFonts w:ascii="Arial" w:eastAsiaTheme="minorHAnsi" w:hAnsi="Arial" w:cs="Arial"/>
          <w:b/>
          <w:lang w:eastAsia="en-US"/>
        </w:rPr>
        <w:t xml:space="preserve">специальной </w:t>
      </w:r>
      <w:r w:rsidR="0020709B" w:rsidRPr="0020709B">
        <w:rPr>
          <w:rFonts w:ascii="Arial" w:eastAsiaTheme="minorHAnsi" w:hAnsi="Arial" w:cs="Arial"/>
          <w:b/>
          <w:lang w:eastAsia="en-US"/>
        </w:rPr>
        <w:t xml:space="preserve">одежде </w:t>
      </w:r>
      <w:r w:rsidR="007C5A5B">
        <w:rPr>
          <w:rFonts w:ascii="Arial" w:eastAsiaTheme="minorHAnsi" w:hAnsi="Arial" w:cs="Arial"/>
          <w:b/>
          <w:lang w:eastAsia="en-US"/>
        </w:rPr>
        <w:t>при проведении</w:t>
      </w:r>
      <w:r w:rsidR="0020709B" w:rsidRPr="0020709B">
        <w:rPr>
          <w:rFonts w:ascii="Arial" w:eastAsiaTheme="minorHAnsi" w:hAnsi="Arial" w:cs="Arial"/>
          <w:b/>
          <w:lang w:eastAsia="en-US"/>
        </w:rPr>
        <w:t xml:space="preserve"> аварийно-спасательных работ в </w:t>
      </w:r>
      <w:r w:rsidR="007C5A5B">
        <w:rPr>
          <w:rFonts w:ascii="Arial" w:eastAsiaTheme="minorHAnsi" w:hAnsi="Arial" w:cs="Arial"/>
          <w:b/>
          <w:lang w:eastAsia="en-US"/>
        </w:rPr>
        <w:t>зонах</w:t>
      </w:r>
      <w:r w:rsidR="0020709B" w:rsidRPr="0020709B">
        <w:rPr>
          <w:rFonts w:ascii="Arial" w:eastAsiaTheme="minorHAnsi" w:hAnsi="Arial" w:cs="Arial"/>
          <w:b/>
          <w:lang w:eastAsia="en-US"/>
        </w:rPr>
        <w:t xml:space="preserve"> </w:t>
      </w:r>
      <w:r w:rsidR="0020709B" w:rsidRPr="0020709B">
        <w:rPr>
          <w:rFonts w:ascii="Arial" w:hAnsi="Arial" w:cs="Arial"/>
          <w:b/>
        </w:rPr>
        <w:t>наводнений и затоплений</w:t>
      </w:r>
    </w:p>
    <w:p w14:paraId="214BAC90" w14:textId="77777777" w:rsidR="00AA2A61" w:rsidRDefault="005654C7" w:rsidP="003050F1">
      <w:pPr>
        <w:spacing w:line="360" w:lineRule="auto"/>
        <w:ind w:firstLine="709"/>
        <w:rPr>
          <w:rFonts w:ascii="Arial" w:hAnsi="Arial" w:cs="Arial"/>
        </w:rPr>
      </w:pPr>
      <w:r>
        <w:rPr>
          <w:rFonts w:ascii="Arial" w:hAnsi="Arial" w:cs="Arial"/>
        </w:rPr>
        <w:t>5.</w:t>
      </w:r>
      <w:r w:rsidR="009874DD">
        <w:rPr>
          <w:rFonts w:ascii="Arial" w:hAnsi="Arial" w:cs="Arial"/>
        </w:rPr>
        <w:t>1</w:t>
      </w:r>
      <w:r w:rsidR="006541C0">
        <w:rPr>
          <w:rFonts w:ascii="Arial" w:hAnsi="Arial" w:cs="Arial"/>
        </w:rPr>
        <w:t>5</w:t>
      </w:r>
      <w:r>
        <w:rPr>
          <w:rFonts w:ascii="Arial" w:hAnsi="Arial" w:cs="Arial"/>
        </w:rPr>
        <w:t xml:space="preserve">.1 </w:t>
      </w:r>
      <w:r w:rsidR="00A96B1A" w:rsidRPr="00A96B1A">
        <w:rPr>
          <w:rFonts w:ascii="Arial" w:hAnsi="Arial" w:cs="Arial"/>
        </w:rPr>
        <w:t xml:space="preserve">В </w:t>
      </w:r>
      <w:r w:rsidR="00301874" w:rsidRPr="00A96B1A">
        <w:rPr>
          <w:rFonts w:ascii="Arial" w:hAnsi="Arial" w:cs="Arial"/>
        </w:rPr>
        <w:t xml:space="preserve">специальной </w:t>
      </w:r>
      <w:r w:rsidR="00A96B1A" w:rsidRPr="00A96B1A">
        <w:rPr>
          <w:rFonts w:ascii="Arial" w:hAnsi="Arial" w:cs="Arial"/>
        </w:rPr>
        <w:t>одежде для защиты от воды соединительные швы должны быть герметичные</w:t>
      </w:r>
      <w:r w:rsidR="00A96B1A">
        <w:rPr>
          <w:rFonts w:ascii="Arial" w:hAnsi="Arial" w:cs="Arial"/>
        </w:rPr>
        <w:t>.</w:t>
      </w:r>
      <w:r w:rsidR="00EA0DF4">
        <w:rPr>
          <w:rFonts w:ascii="Arial" w:hAnsi="Arial" w:cs="Arial"/>
        </w:rPr>
        <w:t xml:space="preserve"> </w:t>
      </w:r>
    </w:p>
    <w:p w14:paraId="6F27E3B5" w14:textId="77777777" w:rsidR="00A96B1A" w:rsidRPr="00A96B1A" w:rsidRDefault="005654C7" w:rsidP="003050F1">
      <w:pPr>
        <w:spacing w:line="360" w:lineRule="auto"/>
        <w:ind w:firstLine="709"/>
        <w:rPr>
          <w:rFonts w:ascii="Arial" w:hAnsi="Arial" w:cs="Arial"/>
        </w:rPr>
      </w:pPr>
      <w:r>
        <w:rPr>
          <w:rFonts w:ascii="Arial" w:hAnsi="Arial" w:cs="Arial"/>
        </w:rPr>
        <w:t>5.</w:t>
      </w:r>
      <w:r w:rsidR="009874DD">
        <w:rPr>
          <w:rFonts w:ascii="Arial" w:hAnsi="Arial" w:cs="Arial"/>
        </w:rPr>
        <w:t>1</w:t>
      </w:r>
      <w:r w:rsidR="006541C0">
        <w:rPr>
          <w:rFonts w:ascii="Arial" w:hAnsi="Arial" w:cs="Arial"/>
        </w:rPr>
        <w:t>5</w:t>
      </w:r>
      <w:r>
        <w:rPr>
          <w:rFonts w:ascii="Arial" w:hAnsi="Arial" w:cs="Arial"/>
        </w:rPr>
        <w:t>.</w:t>
      </w:r>
      <w:r w:rsidR="007D07C2">
        <w:rPr>
          <w:rFonts w:ascii="Arial" w:hAnsi="Arial" w:cs="Arial"/>
        </w:rPr>
        <w:t>2</w:t>
      </w:r>
      <w:r>
        <w:rPr>
          <w:rFonts w:ascii="Arial" w:hAnsi="Arial" w:cs="Arial"/>
        </w:rPr>
        <w:t xml:space="preserve"> </w:t>
      </w:r>
      <w:r w:rsidR="00A96B1A">
        <w:rPr>
          <w:rFonts w:ascii="Arial" w:hAnsi="Arial" w:cs="Arial"/>
        </w:rPr>
        <w:t xml:space="preserve">Водонепроницаемость </w:t>
      </w:r>
      <w:r w:rsidR="00A96B1A" w:rsidRPr="00254957">
        <w:rPr>
          <w:rFonts w:ascii="Arial" w:hAnsi="Arial" w:cs="Arial"/>
        </w:rPr>
        <w:t xml:space="preserve">специальной </w:t>
      </w:r>
      <w:r w:rsidR="00052D3B" w:rsidRPr="00254957">
        <w:rPr>
          <w:rFonts w:ascii="Arial" w:hAnsi="Arial" w:cs="Arial"/>
        </w:rPr>
        <w:t xml:space="preserve">одежды </w:t>
      </w:r>
      <w:r w:rsidR="00A96B1A" w:rsidRPr="00254957">
        <w:rPr>
          <w:rFonts w:ascii="Arial" w:hAnsi="Arial" w:cs="Arial"/>
        </w:rPr>
        <w:t>должна</w:t>
      </w:r>
      <w:r w:rsidR="00A96B1A">
        <w:rPr>
          <w:rFonts w:ascii="Arial" w:hAnsi="Arial" w:cs="Arial"/>
        </w:rPr>
        <w:t xml:space="preserve"> быть не менее 7000 Па.</w:t>
      </w:r>
    </w:p>
    <w:p w14:paraId="685776F6" w14:textId="77777777" w:rsidR="0020709B" w:rsidRDefault="005654C7" w:rsidP="003050F1">
      <w:pPr>
        <w:spacing w:line="360" w:lineRule="auto"/>
        <w:ind w:firstLine="709"/>
        <w:rPr>
          <w:rFonts w:ascii="Arial" w:hAnsi="Arial" w:cs="Arial"/>
        </w:rPr>
      </w:pPr>
      <w:r>
        <w:rPr>
          <w:rFonts w:ascii="Arial" w:hAnsi="Arial" w:cs="Arial"/>
        </w:rPr>
        <w:t>5.</w:t>
      </w:r>
      <w:r w:rsidR="009874DD">
        <w:rPr>
          <w:rFonts w:ascii="Arial" w:hAnsi="Arial" w:cs="Arial"/>
        </w:rPr>
        <w:t>1</w:t>
      </w:r>
      <w:r w:rsidR="006541C0">
        <w:rPr>
          <w:rFonts w:ascii="Arial" w:hAnsi="Arial" w:cs="Arial"/>
        </w:rPr>
        <w:t>5</w:t>
      </w:r>
      <w:r>
        <w:rPr>
          <w:rFonts w:ascii="Arial" w:hAnsi="Arial" w:cs="Arial"/>
        </w:rPr>
        <w:t>.</w:t>
      </w:r>
      <w:r w:rsidR="007D07C2">
        <w:rPr>
          <w:rFonts w:ascii="Arial" w:hAnsi="Arial" w:cs="Arial"/>
        </w:rPr>
        <w:t>3 </w:t>
      </w:r>
      <w:r w:rsidR="0013610A" w:rsidRPr="0013610A">
        <w:rPr>
          <w:rFonts w:ascii="Arial" w:hAnsi="Arial" w:cs="Arial"/>
        </w:rPr>
        <w:t>Ткани, искусственные кожи, материалы с покрытием, прорезиненные материалы по показателям физико-</w:t>
      </w:r>
      <w:r w:rsidR="00C4085E">
        <w:rPr>
          <w:rFonts w:ascii="Arial" w:hAnsi="Arial" w:cs="Arial"/>
        </w:rPr>
        <w:t xml:space="preserve">химических и </w:t>
      </w:r>
      <w:r w:rsidR="0013610A" w:rsidRPr="0013610A">
        <w:rPr>
          <w:rFonts w:ascii="Arial" w:hAnsi="Arial" w:cs="Arial"/>
        </w:rPr>
        <w:t xml:space="preserve">механических свойств должны соответствовать требованиям, указанным в </w:t>
      </w:r>
      <w:r w:rsidR="0013610A" w:rsidRPr="00F95656">
        <w:rPr>
          <w:rFonts w:ascii="Arial" w:hAnsi="Arial" w:cs="Arial"/>
        </w:rPr>
        <w:t xml:space="preserve">таблице </w:t>
      </w:r>
      <w:r w:rsidR="00DA2E0D">
        <w:rPr>
          <w:rFonts w:ascii="Arial" w:hAnsi="Arial" w:cs="Arial"/>
        </w:rPr>
        <w:t>7</w:t>
      </w:r>
      <w:r w:rsidR="0013610A" w:rsidRPr="00F95656">
        <w:rPr>
          <w:rFonts w:ascii="Arial" w:hAnsi="Arial" w:cs="Arial"/>
        </w:rPr>
        <w:t>.</w:t>
      </w:r>
    </w:p>
    <w:p w14:paraId="7E7B9DE5" w14:textId="77777777" w:rsidR="006B0B13" w:rsidRDefault="0013610A" w:rsidP="00C47116">
      <w:pPr>
        <w:spacing w:line="360" w:lineRule="auto"/>
        <w:ind w:firstLine="0"/>
        <w:rPr>
          <w:rFonts w:ascii="Arial" w:hAnsi="Arial" w:cs="Arial"/>
        </w:rPr>
      </w:pPr>
      <w:r w:rsidRPr="00C47116">
        <w:rPr>
          <w:rFonts w:ascii="Arial" w:hAnsi="Arial" w:cs="Arial"/>
          <w:spacing w:val="40"/>
        </w:rPr>
        <w:t>Таблица</w:t>
      </w:r>
      <w:r w:rsidRPr="00D43B32">
        <w:rPr>
          <w:rFonts w:ascii="Arial" w:hAnsi="Arial" w:cs="Arial"/>
        </w:rPr>
        <w:t xml:space="preserve"> </w:t>
      </w:r>
      <w:r w:rsidR="00DA2E0D">
        <w:rPr>
          <w:rFonts w:ascii="Arial" w:hAnsi="Arial" w:cs="Arial"/>
        </w:rPr>
        <w:t>7</w:t>
      </w:r>
      <w:r w:rsidR="006541C0">
        <w:rPr>
          <w:rFonts w:ascii="Arial" w:hAnsi="Arial" w:cs="Arial"/>
        </w:rPr>
        <w:t xml:space="preserve"> </w:t>
      </w:r>
      <w:r w:rsidR="0048338A">
        <w:rPr>
          <w:rFonts w:ascii="Arial" w:hAnsi="Arial" w:cs="Arial"/>
        </w:rPr>
        <w:t>–</w:t>
      </w:r>
      <w:r w:rsidRPr="00D43B32">
        <w:rPr>
          <w:rFonts w:ascii="Arial" w:hAnsi="Arial" w:cs="Arial"/>
        </w:rPr>
        <w:t xml:space="preserve"> Нормативные значения показателей физико-</w:t>
      </w:r>
      <w:r w:rsidR="00C4085E">
        <w:rPr>
          <w:rFonts w:ascii="Arial" w:hAnsi="Arial" w:cs="Arial"/>
        </w:rPr>
        <w:t xml:space="preserve">химических и </w:t>
      </w:r>
      <w:r w:rsidRPr="00D43B32">
        <w:rPr>
          <w:rFonts w:ascii="Arial" w:hAnsi="Arial" w:cs="Arial"/>
        </w:rPr>
        <w:t>механических свойств материалов</w:t>
      </w:r>
      <w:r w:rsidR="00301874" w:rsidRPr="00D43B32">
        <w:t xml:space="preserve"> </w:t>
      </w:r>
      <w:r w:rsidR="00301874" w:rsidRPr="00D43B32">
        <w:rPr>
          <w:rFonts w:ascii="Arial" w:hAnsi="Arial" w:cs="Arial"/>
        </w:rPr>
        <w:t>специальной одежды для выполнения аварийно-спасательных работ в условиях наводнений и затоплений</w:t>
      </w:r>
    </w:p>
    <w:tbl>
      <w:tblPr>
        <w:tblStyle w:val="a4"/>
        <w:tblW w:w="0" w:type="auto"/>
        <w:tblLook w:val="04A0" w:firstRow="1" w:lastRow="0" w:firstColumn="1" w:lastColumn="0" w:noHBand="0" w:noVBand="1"/>
      </w:tblPr>
      <w:tblGrid>
        <w:gridCol w:w="3397"/>
        <w:gridCol w:w="1985"/>
        <w:gridCol w:w="2410"/>
        <w:gridCol w:w="2404"/>
      </w:tblGrid>
      <w:tr w:rsidR="00A96B1A" w14:paraId="5071A4E6" w14:textId="77777777" w:rsidTr="007C5A5B">
        <w:tc>
          <w:tcPr>
            <w:tcW w:w="3397" w:type="dxa"/>
            <w:vMerge w:val="restart"/>
          </w:tcPr>
          <w:p w14:paraId="676554EC" w14:textId="77777777" w:rsidR="00A96B1A" w:rsidRPr="00F95656" w:rsidRDefault="00301874" w:rsidP="00C47116">
            <w:pPr>
              <w:spacing w:line="288" w:lineRule="auto"/>
              <w:ind w:firstLine="0"/>
              <w:jc w:val="center"/>
              <w:rPr>
                <w:rFonts w:ascii="Arial" w:hAnsi="Arial" w:cs="Arial"/>
              </w:rPr>
            </w:pPr>
            <w:r w:rsidRPr="00F95656">
              <w:rPr>
                <w:rFonts w:ascii="Arial" w:hAnsi="Arial" w:cs="Arial"/>
              </w:rPr>
              <w:t>Наименование</w:t>
            </w:r>
            <w:r w:rsidR="00A96B1A" w:rsidRPr="00F95656">
              <w:rPr>
                <w:rFonts w:ascii="Arial" w:hAnsi="Arial" w:cs="Arial"/>
              </w:rPr>
              <w:t xml:space="preserve"> показателя</w:t>
            </w:r>
          </w:p>
        </w:tc>
        <w:tc>
          <w:tcPr>
            <w:tcW w:w="6799" w:type="dxa"/>
            <w:gridSpan w:val="3"/>
          </w:tcPr>
          <w:p w14:paraId="3577CFF4" w14:textId="77777777" w:rsidR="00A96B1A" w:rsidRPr="00F95656" w:rsidRDefault="00A96B1A" w:rsidP="00C47116">
            <w:pPr>
              <w:spacing w:line="288" w:lineRule="auto"/>
              <w:ind w:firstLine="0"/>
              <w:jc w:val="center"/>
              <w:rPr>
                <w:rFonts w:ascii="Arial" w:hAnsi="Arial" w:cs="Arial"/>
              </w:rPr>
            </w:pPr>
            <w:r w:rsidRPr="00F95656">
              <w:rPr>
                <w:rFonts w:ascii="Arial" w:hAnsi="Arial" w:cs="Arial"/>
              </w:rPr>
              <w:t>Нормативное значение показателя</w:t>
            </w:r>
          </w:p>
        </w:tc>
      </w:tr>
      <w:tr w:rsidR="00F95656" w14:paraId="3313296F" w14:textId="77777777" w:rsidTr="00C47116">
        <w:trPr>
          <w:trHeight w:val="1656"/>
        </w:trPr>
        <w:tc>
          <w:tcPr>
            <w:tcW w:w="3397" w:type="dxa"/>
            <w:vMerge/>
            <w:tcBorders>
              <w:bottom w:val="double" w:sz="4" w:space="0" w:color="auto"/>
            </w:tcBorders>
          </w:tcPr>
          <w:p w14:paraId="32CFDC8E" w14:textId="77777777" w:rsidR="00F95656" w:rsidRPr="00F95656" w:rsidRDefault="00F95656" w:rsidP="00C47116">
            <w:pPr>
              <w:spacing w:line="288" w:lineRule="auto"/>
              <w:ind w:firstLine="0"/>
              <w:jc w:val="center"/>
              <w:rPr>
                <w:rFonts w:ascii="Arial" w:hAnsi="Arial" w:cs="Arial"/>
              </w:rPr>
            </w:pPr>
          </w:p>
        </w:tc>
        <w:tc>
          <w:tcPr>
            <w:tcW w:w="1985" w:type="dxa"/>
            <w:tcBorders>
              <w:bottom w:val="double" w:sz="4" w:space="0" w:color="auto"/>
            </w:tcBorders>
          </w:tcPr>
          <w:p w14:paraId="6B4CF49F" w14:textId="77777777" w:rsidR="00F95656" w:rsidRPr="00F95656" w:rsidRDefault="002E72A7" w:rsidP="00C47116">
            <w:pPr>
              <w:spacing w:line="288" w:lineRule="auto"/>
              <w:ind w:firstLine="0"/>
              <w:jc w:val="center"/>
              <w:rPr>
                <w:rFonts w:ascii="Arial" w:hAnsi="Arial" w:cs="Arial"/>
              </w:rPr>
            </w:pPr>
            <w:r>
              <w:rPr>
                <w:rFonts w:ascii="Arial" w:hAnsi="Arial" w:cs="Arial"/>
              </w:rPr>
              <w:t>Д</w:t>
            </w:r>
            <w:r w:rsidR="00F95656" w:rsidRPr="00F95656">
              <w:rPr>
                <w:rFonts w:ascii="Arial" w:hAnsi="Arial" w:cs="Arial"/>
              </w:rPr>
              <w:t>ля тканей с содержанием природных волокон</w:t>
            </w:r>
          </w:p>
          <w:p w14:paraId="02516B15" w14:textId="77777777" w:rsidR="00F95656" w:rsidRPr="00F95656" w:rsidRDefault="00F95656" w:rsidP="00C47116">
            <w:pPr>
              <w:spacing w:line="288" w:lineRule="auto"/>
              <w:ind w:firstLine="0"/>
              <w:jc w:val="center"/>
              <w:rPr>
                <w:rFonts w:ascii="Arial" w:hAnsi="Arial" w:cs="Arial"/>
                <w:strike/>
              </w:rPr>
            </w:pPr>
            <w:r w:rsidRPr="00F95656">
              <w:rPr>
                <w:rFonts w:ascii="Arial" w:hAnsi="Arial" w:cs="Arial"/>
              </w:rPr>
              <w:t>(хлопок, лен) не менее 75</w:t>
            </w:r>
            <w:r w:rsidR="00C47116">
              <w:rPr>
                <w:rFonts w:ascii="Arial" w:hAnsi="Arial" w:cs="Arial"/>
              </w:rPr>
              <w:t xml:space="preserve"> </w:t>
            </w:r>
            <w:r w:rsidRPr="00F95656">
              <w:rPr>
                <w:rFonts w:ascii="Arial" w:hAnsi="Arial" w:cs="Arial"/>
              </w:rPr>
              <w:t>%)</w:t>
            </w:r>
          </w:p>
        </w:tc>
        <w:tc>
          <w:tcPr>
            <w:tcW w:w="2410" w:type="dxa"/>
            <w:tcBorders>
              <w:bottom w:val="double" w:sz="4" w:space="0" w:color="auto"/>
            </w:tcBorders>
          </w:tcPr>
          <w:p w14:paraId="0885A6BA" w14:textId="77777777" w:rsidR="00F95656" w:rsidRPr="00F95656" w:rsidRDefault="002E72A7" w:rsidP="00C47116">
            <w:pPr>
              <w:spacing w:line="288" w:lineRule="auto"/>
              <w:ind w:firstLine="0"/>
              <w:jc w:val="center"/>
              <w:rPr>
                <w:rFonts w:ascii="Arial" w:hAnsi="Arial" w:cs="Arial"/>
                <w:strike/>
              </w:rPr>
            </w:pPr>
            <w:r>
              <w:rPr>
                <w:rFonts w:ascii="Arial" w:hAnsi="Arial" w:cs="Arial"/>
              </w:rPr>
              <w:t>Д</w:t>
            </w:r>
            <w:r w:rsidR="00F95656" w:rsidRPr="00F95656">
              <w:rPr>
                <w:rFonts w:ascii="Arial" w:hAnsi="Arial" w:cs="Arial"/>
              </w:rPr>
              <w:t>ля тканей из химических волокон (нитей) и их смесей</w:t>
            </w:r>
          </w:p>
        </w:tc>
        <w:tc>
          <w:tcPr>
            <w:tcW w:w="2404" w:type="dxa"/>
            <w:tcBorders>
              <w:bottom w:val="double" w:sz="4" w:space="0" w:color="auto"/>
            </w:tcBorders>
          </w:tcPr>
          <w:p w14:paraId="0A59D37D" w14:textId="77777777" w:rsidR="00F95656" w:rsidRPr="00F95656" w:rsidRDefault="002E72A7" w:rsidP="00C47116">
            <w:pPr>
              <w:spacing w:line="288" w:lineRule="auto"/>
              <w:ind w:firstLine="0"/>
              <w:jc w:val="center"/>
              <w:rPr>
                <w:rFonts w:ascii="Arial" w:hAnsi="Arial" w:cs="Arial"/>
              </w:rPr>
            </w:pPr>
            <w:r>
              <w:rPr>
                <w:rFonts w:ascii="Arial" w:hAnsi="Arial" w:cs="Arial"/>
              </w:rPr>
              <w:t>Д</w:t>
            </w:r>
            <w:r w:rsidR="00F95656" w:rsidRPr="00F95656">
              <w:rPr>
                <w:rFonts w:ascii="Arial" w:hAnsi="Arial" w:cs="Arial"/>
              </w:rPr>
              <w:t>ля искусственной кожи, материалов с пленочным покрытием и прорезиненных материалов</w:t>
            </w:r>
          </w:p>
        </w:tc>
      </w:tr>
      <w:tr w:rsidR="00A96B1A" w14:paraId="01DEF02A" w14:textId="77777777" w:rsidTr="00C47116">
        <w:tc>
          <w:tcPr>
            <w:tcW w:w="3397" w:type="dxa"/>
            <w:tcBorders>
              <w:top w:val="double" w:sz="4" w:space="0" w:color="auto"/>
            </w:tcBorders>
          </w:tcPr>
          <w:p w14:paraId="01295967" w14:textId="77777777" w:rsidR="00A96B1A" w:rsidRPr="00F95656" w:rsidRDefault="0013610A" w:rsidP="00C47116">
            <w:pPr>
              <w:spacing w:line="288" w:lineRule="auto"/>
              <w:ind w:firstLine="0"/>
              <w:rPr>
                <w:rFonts w:ascii="Arial" w:hAnsi="Arial" w:cs="Arial"/>
              </w:rPr>
            </w:pPr>
            <w:r w:rsidRPr="00F95656">
              <w:rPr>
                <w:rFonts w:ascii="Arial" w:hAnsi="Arial" w:cs="Arial"/>
              </w:rPr>
              <w:t>Разрывная нагрузка</w:t>
            </w:r>
            <w:r w:rsidR="00301874" w:rsidRPr="00F95656">
              <w:rPr>
                <w:rFonts w:ascii="Arial" w:hAnsi="Arial" w:cs="Arial"/>
              </w:rPr>
              <w:t xml:space="preserve"> по основе (длине)</w:t>
            </w:r>
            <w:r w:rsidRPr="00F95656">
              <w:rPr>
                <w:rFonts w:ascii="Arial" w:hAnsi="Arial" w:cs="Arial"/>
              </w:rPr>
              <w:t>, Н</w:t>
            </w:r>
            <w:r w:rsidR="00301874" w:rsidRPr="00F95656">
              <w:rPr>
                <w:rFonts w:ascii="Arial" w:hAnsi="Arial" w:cs="Arial"/>
              </w:rPr>
              <w:t>, не менее</w:t>
            </w:r>
          </w:p>
        </w:tc>
        <w:tc>
          <w:tcPr>
            <w:tcW w:w="1985" w:type="dxa"/>
            <w:tcBorders>
              <w:top w:val="double" w:sz="4" w:space="0" w:color="auto"/>
            </w:tcBorders>
          </w:tcPr>
          <w:p w14:paraId="2A577B58" w14:textId="77777777" w:rsidR="0013610A" w:rsidRPr="00F95656" w:rsidRDefault="0013610A" w:rsidP="00C47116">
            <w:pPr>
              <w:spacing w:line="288" w:lineRule="auto"/>
              <w:ind w:firstLine="0"/>
              <w:jc w:val="center"/>
              <w:rPr>
                <w:rFonts w:ascii="Arial" w:hAnsi="Arial" w:cs="Arial"/>
              </w:rPr>
            </w:pPr>
          </w:p>
          <w:p w14:paraId="792397EA" w14:textId="77777777" w:rsidR="00A96B1A" w:rsidRPr="00F95656" w:rsidRDefault="0013610A" w:rsidP="00C47116">
            <w:pPr>
              <w:spacing w:line="288" w:lineRule="auto"/>
              <w:ind w:firstLine="0"/>
              <w:jc w:val="center"/>
              <w:rPr>
                <w:rFonts w:ascii="Arial" w:hAnsi="Arial" w:cs="Arial"/>
              </w:rPr>
            </w:pPr>
            <w:r w:rsidRPr="00F95656">
              <w:rPr>
                <w:rFonts w:ascii="Arial" w:hAnsi="Arial" w:cs="Arial"/>
              </w:rPr>
              <w:t>700</w:t>
            </w:r>
          </w:p>
        </w:tc>
        <w:tc>
          <w:tcPr>
            <w:tcW w:w="2410" w:type="dxa"/>
            <w:tcBorders>
              <w:top w:val="double" w:sz="4" w:space="0" w:color="auto"/>
            </w:tcBorders>
          </w:tcPr>
          <w:p w14:paraId="6587D325" w14:textId="77777777" w:rsidR="0013610A" w:rsidRPr="00F95656" w:rsidRDefault="0013610A" w:rsidP="00C47116">
            <w:pPr>
              <w:spacing w:line="288" w:lineRule="auto"/>
              <w:ind w:firstLine="0"/>
              <w:jc w:val="center"/>
              <w:rPr>
                <w:rFonts w:ascii="Arial" w:hAnsi="Arial" w:cs="Arial"/>
              </w:rPr>
            </w:pPr>
          </w:p>
          <w:p w14:paraId="26BC20AA" w14:textId="77777777" w:rsidR="00A96B1A" w:rsidRPr="00F95656" w:rsidRDefault="0013610A" w:rsidP="00C47116">
            <w:pPr>
              <w:spacing w:line="288" w:lineRule="auto"/>
              <w:ind w:firstLine="0"/>
              <w:jc w:val="center"/>
              <w:rPr>
                <w:rFonts w:ascii="Arial" w:hAnsi="Arial" w:cs="Arial"/>
              </w:rPr>
            </w:pPr>
            <w:r w:rsidRPr="00F95656">
              <w:rPr>
                <w:rFonts w:ascii="Arial" w:hAnsi="Arial" w:cs="Arial"/>
              </w:rPr>
              <w:t>800</w:t>
            </w:r>
          </w:p>
        </w:tc>
        <w:tc>
          <w:tcPr>
            <w:tcW w:w="2404" w:type="dxa"/>
            <w:tcBorders>
              <w:top w:val="double" w:sz="4" w:space="0" w:color="auto"/>
            </w:tcBorders>
          </w:tcPr>
          <w:p w14:paraId="1A3DD4A7" w14:textId="77777777" w:rsidR="0013610A" w:rsidRPr="00F95656" w:rsidRDefault="0013610A" w:rsidP="00C47116">
            <w:pPr>
              <w:spacing w:line="288" w:lineRule="auto"/>
              <w:ind w:firstLine="0"/>
              <w:jc w:val="center"/>
              <w:rPr>
                <w:rFonts w:ascii="Arial" w:hAnsi="Arial" w:cs="Arial"/>
              </w:rPr>
            </w:pPr>
          </w:p>
          <w:p w14:paraId="5113DBAA" w14:textId="77777777" w:rsidR="00A96B1A" w:rsidRPr="00F95656" w:rsidRDefault="0013610A" w:rsidP="00C47116">
            <w:pPr>
              <w:spacing w:line="288" w:lineRule="auto"/>
              <w:ind w:firstLine="0"/>
              <w:jc w:val="center"/>
              <w:rPr>
                <w:rFonts w:ascii="Arial" w:hAnsi="Arial" w:cs="Arial"/>
              </w:rPr>
            </w:pPr>
            <w:r w:rsidRPr="00F95656">
              <w:rPr>
                <w:rFonts w:ascii="Arial" w:hAnsi="Arial" w:cs="Arial"/>
              </w:rPr>
              <w:t>40</w:t>
            </w:r>
          </w:p>
        </w:tc>
      </w:tr>
      <w:tr w:rsidR="00A96B1A" w14:paraId="569736A3" w14:textId="77777777" w:rsidTr="007C5A5B">
        <w:tc>
          <w:tcPr>
            <w:tcW w:w="3397" w:type="dxa"/>
          </w:tcPr>
          <w:p w14:paraId="60B021D8" w14:textId="77777777" w:rsidR="00A96B1A" w:rsidRPr="00BF52DA" w:rsidRDefault="0013610A" w:rsidP="00C47116">
            <w:pPr>
              <w:spacing w:line="288" w:lineRule="auto"/>
              <w:ind w:firstLine="0"/>
              <w:rPr>
                <w:rFonts w:ascii="Arial" w:hAnsi="Arial" w:cs="Arial"/>
              </w:rPr>
            </w:pPr>
            <w:r w:rsidRPr="00BF52DA">
              <w:rPr>
                <w:rFonts w:ascii="Arial" w:hAnsi="Arial" w:cs="Arial"/>
              </w:rPr>
              <w:t xml:space="preserve">Раздирающая нагрузка </w:t>
            </w:r>
            <w:r w:rsidR="00BF52DA" w:rsidRPr="00BF52DA">
              <w:rPr>
                <w:rFonts w:ascii="Arial" w:hAnsi="Arial" w:cs="Arial"/>
              </w:rPr>
              <w:t>(сопротивление раздиранию</w:t>
            </w:r>
            <w:r w:rsidR="00BF52DA">
              <w:rPr>
                <w:rFonts w:ascii="Arial" w:hAnsi="Arial" w:cs="Arial"/>
              </w:rPr>
              <w:t>)</w:t>
            </w:r>
            <w:r w:rsidR="00BF52DA" w:rsidRPr="00BF52DA">
              <w:rPr>
                <w:rFonts w:ascii="Arial" w:hAnsi="Arial" w:cs="Arial"/>
              </w:rPr>
              <w:t xml:space="preserve"> </w:t>
            </w:r>
            <w:r w:rsidR="00997519" w:rsidRPr="00BF52DA">
              <w:rPr>
                <w:rFonts w:ascii="Arial" w:hAnsi="Arial" w:cs="Arial"/>
              </w:rPr>
              <w:t>по основе (длине)</w:t>
            </w:r>
            <w:r w:rsidRPr="00BF52DA">
              <w:rPr>
                <w:rFonts w:ascii="Arial" w:hAnsi="Arial" w:cs="Arial"/>
              </w:rPr>
              <w:t>,</w:t>
            </w:r>
            <w:r w:rsidR="00997519" w:rsidRPr="00BF52DA">
              <w:rPr>
                <w:rFonts w:ascii="Arial" w:hAnsi="Arial" w:cs="Arial"/>
              </w:rPr>
              <w:t xml:space="preserve"> Н, не менее</w:t>
            </w:r>
          </w:p>
        </w:tc>
        <w:tc>
          <w:tcPr>
            <w:tcW w:w="1985" w:type="dxa"/>
          </w:tcPr>
          <w:p w14:paraId="600F4A37" w14:textId="77777777" w:rsidR="0013610A" w:rsidRDefault="0013610A" w:rsidP="00C47116">
            <w:pPr>
              <w:spacing w:line="288" w:lineRule="auto"/>
              <w:ind w:firstLine="0"/>
              <w:jc w:val="center"/>
              <w:rPr>
                <w:rFonts w:ascii="Arial" w:hAnsi="Arial" w:cs="Arial"/>
              </w:rPr>
            </w:pPr>
          </w:p>
          <w:p w14:paraId="459EFC4B" w14:textId="77777777" w:rsidR="0013610A" w:rsidRDefault="0013610A" w:rsidP="00C47116">
            <w:pPr>
              <w:spacing w:line="288" w:lineRule="auto"/>
              <w:ind w:firstLine="0"/>
              <w:jc w:val="center"/>
              <w:rPr>
                <w:rFonts w:ascii="Arial" w:hAnsi="Arial" w:cs="Arial"/>
              </w:rPr>
            </w:pPr>
          </w:p>
          <w:p w14:paraId="7F419AB1" w14:textId="77777777" w:rsidR="00A96B1A" w:rsidRDefault="0013610A" w:rsidP="00C47116">
            <w:pPr>
              <w:spacing w:line="288" w:lineRule="auto"/>
              <w:ind w:firstLine="0"/>
              <w:jc w:val="center"/>
              <w:rPr>
                <w:rFonts w:ascii="Arial" w:hAnsi="Arial" w:cs="Arial"/>
              </w:rPr>
            </w:pPr>
            <w:r>
              <w:rPr>
                <w:rFonts w:ascii="Arial" w:hAnsi="Arial" w:cs="Arial"/>
              </w:rPr>
              <w:t>30</w:t>
            </w:r>
          </w:p>
        </w:tc>
        <w:tc>
          <w:tcPr>
            <w:tcW w:w="2410" w:type="dxa"/>
          </w:tcPr>
          <w:p w14:paraId="12D86327" w14:textId="77777777" w:rsidR="0013610A" w:rsidRDefault="0013610A" w:rsidP="00C47116">
            <w:pPr>
              <w:spacing w:line="288" w:lineRule="auto"/>
              <w:ind w:firstLine="0"/>
              <w:jc w:val="center"/>
              <w:rPr>
                <w:rFonts w:ascii="Arial" w:hAnsi="Arial" w:cs="Arial"/>
              </w:rPr>
            </w:pPr>
          </w:p>
          <w:p w14:paraId="1260838C" w14:textId="77777777" w:rsidR="0013610A" w:rsidRDefault="0013610A" w:rsidP="00C47116">
            <w:pPr>
              <w:spacing w:line="288" w:lineRule="auto"/>
              <w:ind w:firstLine="0"/>
              <w:jc w:val="center"/>
              <w:rPr>
                <w:rFonts w:ascii="Arial" w:hAnsi="Arial" w:cs="Arial"/>
              </w:rPr>
            </w:pPr>
          </w:p>
          <w:p w14:paraId="1BA34410" w14:textId="77777777" w:rsidR="00A96B1A" w:rsidRDefault="0013610A" w:rsidP="00C47116">
            <w:pPr>
              <w:spacing w:line="288" w:lineRule="auto"/>
              <w:ind w:firstLine="0"/>
              <w:jc w:val="center"/>
              <w:rPr>
                <w:rFonts w:ascii="Arial" w:hAnsi="Arial" w:cs="Arial"/>
              </w:rPr>
            </w:pPr>
            <w:r>
              <w:rPr>
                <w:rFonts w:ascii="Arial" w:hAnsi="Arial" w:cs="Arial"/>
              </w:rPr>
              <w:t>50</w:t>
            </w:r>
          </w:p>
        </w:tc>
        <w:tc>
          <w:tcPr>
            <w:tcW w:w="2404" w:type="dxa"/>
          </w:tcPr>
          <w:p w14:paraId="6176E81C" w14:textId="77777777" w:rsidR="0013610A" w:rsidRDefault="0013610A" w:rsidP="00C47116">
            <w:pPr>
              <w:spacing w:line="288" w:lineRule="auto"/>
              <w:ind w:firstLine="0"/>
              <w:jc w:val="center"/>
              <w:rPr>
                <w:rFonts w:ascii="Arial" w:hAnsi="Arial" w:cs="Arial"/>
              </w:rPr>
            </w:pPr>
          </w:p>
          <w:p w14:paraId="29B37342" w14:textId="77777777" w:rsidR="0013610A" w:rsidRDefault="0013610A" w:rsidP="00C47116">
            <w:pPr>
              <w:spacing w:line="288" w:lineRule="auto"/>
              <w:ind w:firstLine="0"/>
              <w:jc w:val="center"/>
              <w:rPr>
                <w:rFonts w:ascii="Arial" w:hAnsi="Arial" w:cs="Arial"/>
              </w:rPr>
            </w:pPr>
          </w:p>
          <w:p w14:paraId="645972D5" w14:textId="77777777" w:rsidR="00A96B1A" w:rsidRDefault="0013610A" w:rsidP="00C47116">
            <w:pPr>
              <w:spacing w:line="288" w:lineRule="auto"/>
              <w:ind w:firstLine="0"/>
              <w:jc w:val="center"/>
              <w:rPr>
                <w:rFonts w:ascii="Arial" w:hAnsi="Arial" w:cs="Arial"/>
              </w:rPr>
            </w:pPr>
            <w:r>
              <w:rPr>
                <w:rFonts w:ascii="Arial" w:hAnsi="Arial" w:cs="Arial"/>
              </w:rPr>
              <w:t>40</w:t>
            </w:r>
          </w:p>
        </w:tc>
      </w:tr>
      <w:tr w:rsidR="00A96B1A" w14:paraId="1ECEA30D" w14:textId="77777777" w:rsidTr="007C5A5B">
        <w:tc>
          <w:tcPr>
            <w:tcW w:w="3397" w:type="dxa"/>
          </w:tcPr>
          <w:p w14:paraId="0217DC37" w14:textId="77777777" w:rsidR="00A96B1A" w:rsidRPr="00BF52DA" w:rsidRDefault="0013610A" w:rsidP="00C47116">
            <w:pPr>
              <w:spacing w:line="288" w:lineRule="auto"/>
              <w:ind w:firstLine="0"/>
              <w:rPr>
                <w:rFonts w:ascii="Arial" w:hAnsi="Arial" w:cs="Arial"/>
              </w:rPr>
            </w:pPr>
            <w:r w:rsidRPr="00BF52DA">
              <w:rPr>
                <w:rFonts w:ascii="Arial" w:hAnsi="Arial" w:cs="Arial"/>
              </w:rPr>
              <w:t xml:space="preserve">Изменение размеров </w:t>
            </w:r>
            <w:r w:rsidR="00997519" w:rsidRPr="00BF52DA">
              <w:rPr>
                <w:rFonts w:ascii="Arial" w:hAnsi="Arial" w:cs="Arial"/>
              </w:rPr>
              <w:t xml:space="preserve">по основе (длине) </w:t>
            </w:r>
            <w:r w:rsidRPr="00BF52DA">
              <w:rPr>
                <w:rFonts w:ascii="Arial" w:hAnsi="Arial" w:cs="Arial"/>
              </w:rPr>
              <w:t xml:space="preserve">после </w:t>
            </w:r>
            <w:r w:rsidR="00997519" w:rsidRPr="00BF52DA">
              <w:rPr>
                <w:rFonts w:ascii="Arial" w:hAnsi="Arial" w:cs="Arial"/>
              </w:rPr>
              <w:t>мокрой обработки, %, не более</w:t>
            </w:r>
          </w:p>
        </w:tc>
        <w:tc>
          <w:tcPr>
            <w:tcW w:w="1985" w:type="dxa"/>
          </w:tcPr>
          <w:p w14:paraId="6867EB04" w14:textId="77777777" w:rsidR="0013610A" w:rsidRDefault="0013610A" w:rsidP="00C47116">
            <w:pPr>
              <w:spacing w:line="288" w:lineRule="auto"/>
              <w:ind w:firstLine="0"/>
              <w:jc w:val="center"/>
              <w:rPr>
                <w:rFonts w:ascii="Arial" w:hAnsi="Arial" w:cs="Arial"/>
              </w:rPr>
            </w:pPr>
          </w:p>
          <w:p w14:paraId="75AFEBC4" w14:textId="77777777" w:rsidR="0013610A" w:rsidRDefault="0013610A" w:rsidP="00C47116">
            <w:pPr>
              <w:spacing w:line="288" w:lineRule="auto"/>
              <w:ind w:firstLine="0"/>
              <w:jc w:val="center"/>
              <w:rPr>
                <w:rFonts w:ascii="Arial" w:hAnsi="Arial" w:cs="Arial"/>
              </w:rPr>
            </w:pPr>
          </w:p>
          <w:p w14:paraId="78F4C3F2" w14:textId="77777777" w:rsidR="00A96B1A" w:rsidRDefault="0013610A" w:rsidP="00C47116">
            <w:pPr>
              <w:spacing w:line="288" w:lineRule="auto"/>
              <w:ind w:firstLine="0"/>
              <w:jc w:val="center"/>
              <w:rPr>
                <w:rFonts w:ascii="Arial" w:hAnsi="Arial" w:cs="Arial"/>
              </w:rPr>
            </w:pPr>
            <w:r>
              <w:rPr>
                <w:rFonts w:ascii="Arial" w:hAnsi="Arial" w:cs="Arial"/>
              </w:rPr>
              <w:t>-3,5</w:t>
            </w:r>
          </w:p>
        </w:tc>
        <w:tc>
          <w:tcPr>
            <w:tcW w:w="2410" w:type="dxa"/>
          </w:tcPr>
          <w:p w14:paraId="610E23F5" w14:textId="77777777" w:rsidR="0013610A" w:rsidRDefault="0013610A" w:rsidP="00C47116">
            <w:pPr>
              <w:spacing w:line="288" w:lineRule="auto"/>
              <w:ind w:firstLine="0"/>
              <w:jc w:val="center"/>
              <w:rPr>
                <w:rFonts w:ascii="Arial" w:hAnsi="Arial" w:cs="Arial"/>
              </w:rPr>
            </w:pPr>
          </w:p>
          <w:p w14:paraId="76865062" w14:textId="77777777" w:rsidR="0013610A" w:rsidRDefault="0013610A" w:rsidP="00C47116">
            <w:pPr>
              <w:spacing w:line="288" w:lineRule="auto"/>
              <w:ind w:firstLine="0"/>
              <w:jc w:val="center"/>
              <w:rPr>
                <w:rFonts w:ascii="Arial" w:hAnsi="Arial" w:cs="Arial"/>
              </w:rPr>
            </w:pPr>
          </w:p>
          <w:p w14:paraId="19C6AC66" w14:textId="77777777" w:rsidR="00A96B1A" w:rsidRDefault="0013610A" w:rsidP="00C47116">
            <w:pPr>
              <w:spacing w:line="288" w:lineRule="auto"/>
              <w:ind w:firstLine="0"/>
              <w:jc w:val="center"/>
              <w:rPr>
                <w:rFonts w:ascii="Arial" w:hAnsi="Arial" w:cs="Arial"/>
              </w:rPr>
            </w:pPr>
            <w:r>
              <w:rPr>
                <w:rFonts w:ascii="Arial" w:hAnsi="Arial" w:cs="Arial"/>
              </w:rPr>
              <w:t>-3,5</w:t>
            </w:r>
          </w:p>
        </w:tc>
        <w:tc>
          <w:tcPr>
            <w:tcW w:w="2404" w:type="dxa"/>
          </w:tcPr>
          <w:p w14:paraId="75D09500" w14:textId="77777777" w:rsidR="0013610A" w:rsidRDefault="0013610A" w:rsidP="00C47116">
            <w:pPr>
              <w:spacing w:line="288" w:lineRule="auto"/>
              <w:ind w:firstLine="0"/>
              <w:jc w:val="center"/>
              <w:rPr>
                <w:rFonts w:ascii="Arial" w:hAnsi="Arial" w:cs="Arial"/>
              </w:rPr>
            </w:pPr>
          </w:p>
          <w:p w14:paraId="5DF119EF" w14:textId="77777777" w:rsidR="0013610A" w:rsidRDefault="0013610A" w:rsidP="00C47116">
            <w:pPr>
              <w:spacing w:line="288" w:lineRule="auto"/>
              <w:ind w:firstLine="0"/>
              <w:jc w:val="center"/>
              <w:rPr>
                <w:rFonts w:ascii="Arial" w:hAnsi="Arial" w:cs="Arial"/>
              </w:rPr>
            </w:pPr>
          </w:p>
          <w:p w14:paraId="057CC643" w14:textId="77777777" w:rsidR="00A96B1A" w:rsidRDefault="0013610A" w:rsidP="00C47116">
            <w:pPr>
              <w:spacing w:line="288" w:lineRule="auto"/>
              <w:ind w:firstLine="0"/>
              <w:jc w:val="center"/>
              <w:rPr>
                <w:rFonts w:ascii="Arial" w:hAnsi="Arial" w:cs="Arial"/>
              </w:rPr>
            </w:pPr>
            <w:r>
              <w:rPr>
                <w:rFonts w:ascii="Arial" w:hAnsi="Arial" w:cs="Arial"/>
              </w:rPr>
              <w:t>-2,5</w:t>
            </w:r>
          </w:p>
        </w:tc>
      </w:tr>
    </w:tbl>
    <w:p w14:paraId="7851F1BA" w14:textId="77777777" w:rsidR="00C81F21" w:rsidRDefault="00C81F21" w:rsidP="00C47116">
      <w:pPr>
        <w:spacing w:before="60" w:line="360" w:lineRule="auto"/>
        <w:ind w:firstLine="709"/>
        <w:rPr>
          <w:rFonts w:ascii="Arial" w:hAnsi="Arial" w:cs="Arial"/>
          <w:b/>
        </w:rPr>
      </w:pPr>
      <w:r w:rsidRPr="00C81F21">
        <w:rPr>
          <w:rFonts w:ascii="Arial" w:hAnsi="Arial" w:cs="Arial"/>
          <w:b/>
        </w:rPr>
        <w:t>5.1</w:t>
      </w:r>
      <w:r w:rsidR="00A50450">
        <w:rPr>
          <w:rFonts w:ascii="Arial" w:hAnsi="Arial" w:cs="Arial"/>
          <w:b/>
        </w:rPr>
        <w:t>6</w:t>
      </w:r>
      <w:r w:rsidRPr="00C81F21">
        <w:rPr>
          <w:rFonts w:ascii="Arial" w:hAnsi="Arial" w:cs="Arial"/>
          <w:b/>
        </w:rPr>
        <w:t xml:space="preserve"> Требования к специальной одежде </w:t>
      </w:r>
      <w:r w:rsidR="007C5A5B">
        <w:rPr>
          <w:rFonts w:ascii="Arial" w:hAnsi="Arial" w:cs="Arial"/>
          <w:b/>
        </w:rPr>
        <w:t>при проведении</w:t>
      </w:r>
      <w:r w:rsidRPr="00C81F21">
        <w:rPr>
          <w:rFonts w:ascii="Arial" w:hAnsi="Arial" w:cs="Arial"/>
          <w:b/>
        </w:rPr>
        <w:t xml:space="preserve"> аварийно-спасательных работ в </w:t>
      </w:r>
      <w:r w:rsidR="007C5A5B">
        <w:rPr>
          <w:rFonts w:ascii="Arial" w:hAnsi="Arial" w:cs="Arial"/>
          <w:b/>
        </w:rPr>
        <w:t>зонах</w:t>
      </w:r>
      <w:r w:rsidRPr="00C81F21">
        <w:rPr>
          <w:rFonts w:ascii="Arial" w:hAnsi="Arial" w:cs="Arial"/>
          <w:b/>
        </w:rPr>
        <w:t xml:space="preserve"> </w:t>
      </w:r>
      <w:r>
        <w:rPr>
          <w:rFonts w:ascii="Arial" w:hAnsi="Arial" w:cs="Arial"/>
          <w:b/>
        </w:rPr>
        <w:t>пожаров</w:t>
      </w:r>
    </w:p>
    <w:p w14:paraId="7AB35BC3" w14:textId="77777777" w:rsidR="00A339C2" w:rsidRDefault="00A339C2" w:rsidP="00C47116">
      <w:pPr>
        <w:spacing w:line="360" w:lineRule="auto"/>
        <w:ind w:firstLine="709"/>
        <w:rPr>
          <w:rFonts w:ascii="Arial" w:hAnsi="Arial" w:cs="Arial"/>
        </w:rPr>
      </w:pPr>
      <w:r w:rsidRPr="00A339C2">
        <w:rPr>
          <w:rFonts w:ascii="Arial" w:hAnsi="Arial" w:cs="Arial"/>
        </w:rPr>
        <w:t>5.16.1</w:t>
      </w:r>
      <w:r>
        <w:rPr>
          <w:rFonts w:ascii="Arial" w:hAnsi="Arial" w:cs="Arial"/>
        </w:rPr>
        <w:t xml:space="preserve"> Ус</w:t>
      </w:r>
      <w:r w:rsidRPr="006E2859">
        <w:rPr>
          <w:rFonts w:ascii="Arial" w:hAnsi="Arial" w:cs="Arial"/>
        </w:rPr>
        <w:t>тойчивость материалов специальной одежды к воздействию</w:t>
      </w:r>
      <w:r>
        <w:rPr>
          <w:rFonts w:ascii="Arial" w:hAnsi="Arial" w:cs="Arial"/>
        </w:rPr>
        <w:t xml:space="preserve"> пламени – не менее 15 с по ГОСТ 22.9.47</w:t>
      </w:r>
      <w:r w:rsidR="00C47116">
        <w:rPr>
          <w:rFonts w:ascii="Arial" w:hAnsi="Arial" w:cs="Arial"/>
        </w:rPr>
        <w:t>–</w:t>
      </w:r>
      <w:r>
        <w:rPr>
          <w:rFonts w:ascii="Arial" w:hAnsi="Arial" w:cs="Arial"/>
        </w:rPr>
        <w:t>2025 (п. 5.16.6).</w:t>
      </w:r>
    </w:p>
    <w:p w14:paraId="4DD436F5" w14:textId="77777777" w:rsidR="00A339C2" w:rsidRDefault="00A339C2" w:rsidP="00A339C2">
      <w:pPr>
        <w:spacing w:line="360" w:lineRule="auto"/>
        <w:ind w:firstLine="709"/>
        <w:rPr>
          <w:rFonts w:ascii="Arial" w:hAnsi="Arial" w:cs="Arial"/>
        </w:rPr>
      </w:pPr>
      <w:r>
        <w:rPr>
          <w:rFonts w:ascii="Arial" w:hAnsi="Arial" w:cs="Arial"/>
        </w:rPr>
        <w:t xml:space="preserve">5.16.2 </w:t>
      </w:r>
      <w:r w:rsidR="00D12B32">
        <w:rPr>
          <w:rFonts w:ascii="Arial" w:hAnsi="Arial" w:cs="Arial"/>
        </w:rPr>
        <w:t>Время остаточного горения материалов специальной одежды</w:t>
      </w:r>
      <w:r>
        <w:rPr>
          <w:rFonts w:ascii="Arial" w:hAnsi="Arial" w:cs="Arial"/>
        </w:rPr>
        <w:t xml:space="preserve"> – не менее 2 с по ГОСТ 22.9.47</w:t>
      </w:r>
      <w:r w:rsidR="00C47116" w:rsidRPr="00C47116">
        <w:rPr>
          <w:rFonts w:ascii="Arial" w:hAnsi="Arial" w:cs="Arial"/>
        </w:rPr>
        <w:t xml:space="preserve">–2025 </w:t>
      </w:r>
      <w:r>
        <w:rPr>
          <w:rFonts w:ascii="Arial" w:hAnsi="Arial" w:cs="Arial"/>
        </w:rPr>
        <w:t>(п. 5.16.6).</w:t>
      </w:r>
    </w:p>
    <w:p w14:paraId="614D3D3A" w14:textId="77777777" w:rsidR="00A339C2" w:rsidRDefault="00A339C2" w:rsidP="00A339C2">
      <w:pPr>
        <w:spacing w:line="360" w:lineRule="auto"/>
        <w:ind w:firstLine="709"/>
        <w:rPr>
          <w:rFonts w:ascii="Arial" w:hAnsi="Arial" w:cs="Arial"/>
        </w:rPr>
      </w:pPr>
      <w:r w:rsidRPr="00A339C2">
        <w:rPr>
          <w:rFonts w:ascii="Arial" w:hAnsi="Arial" w:cs="Arial"/>
        </w:rPr>
        <w:t>5.16.</w:t>
      </w:r>
      <w:r>
        <w:rPr>
          <w:rFonts w:ascii="Arial" w:hAnsi="Arial" w:cs="Arial"/>
        </w:rPr>
        <w:t xml:space="preserve">3 </w:t>
      </w:r>
      <w:r w:rsidR="00D12B32">
        <w:rPr>
          <w:rFonts w:ascii="Arial" w:hAnsi="Arial" w:cs="Arial"/>
        </w:rPr>
        <w:t xml:space="preserve">Время </w:t>
      </w:r>
      <w:r>
        <w:rPr>
          <w:rFonts w:ascii="Arial" w:hAnsi="Arial" w:cs="Arial"/>
        </w:rPr>
        <w:t>остаточного тления</w:t>
      </w:r>
      <w:r w:rsidR="00D12B32">
        <w:rPr>
          <w:rFonts w:ascii="Arial" w:hAnsi="Arial" w:cs="Arial"/>
        </w:rPr>
        <w:t xml:space="preserve"> материалов специальной одеж</w:t>
      </w:r>
      <w:r w:rsidR="007338BC">
        <w:rPr>
          <w:rFonts w:ascii="Arial" w:hAnsi="Arial" w:cs="Arial"/>
        </w:rPr>
        <w:t>д</w:t>
      </w:r>
      <w:r w:rsidR="00D12B32">
        <w:rPr>
          <w:rFonts w:ascii="Arial" w:hAnsi="Arial" w:cs="Arial"/>
        </w:rPr>
        <w:t>ы</w:t>
      </w:r>
      <w:r>
        <w:rPr>
          <w:rFonts w:ascii="Arial" w:hAnsi="Arial" w:cs="Arial"/>
        </w:rPr>
        <w:t xml:space="preserve"> – не менее 5 с</w:t>
      </w:r>
      <w:r w:rsidRPr="00A339C2">
        <w:rPr>
          <w:rFonts w:ascii="Arial" w:hAnsi="Arial" w:cs="Arial"/>
        </w:rPr>
        <w:t xml:space="preserve"> </w:t>
      </w:r>
      <w:r>
        <w:rPr>
          <w:rFonts w:ascii="Arial" w:hAnsi="Arial" w:cs="Arial"/>
        </w:rPr>
        <w:t>по ГОСТ 22.9.47</w:t>
      </w:r>
      <w:r w:rsidR="00C47116">
        <w:rPr>
          <w:rFonts w:ascii="Arial" w:hAnsi="Arial" w:cs="Arial"/>
        </w:rPr>
        <w:t xml:space="preserve">–2025 </w:t>
      </w:r>
      <w:r>
        <w:rPr>
          <w:rFonts w:ascii="Arial" w:hAnsi="Arial" w:cs="Arial"/>
        </w:rPr>
        <w:t>(п. 5.16.6).</w:t>
      </w:r>
    </w:p>
    <w:p w14:paraId="6B32CD4F" w14:textId="77777777" w:rsidR="00A339C2" w:rsidRDefault="00A339C2" w:rsidP="00A339C2">
      <w:pPr>
        <w:spacing w:line="360" w:lineRule="auto"/>
        <w:ind w:firstLine="709"/>
        <w:rPr>
          <w:rFonts w:ascii="Arial" w:hAnsi="Arial" w:cs="Arial"/>
        </w:rPr>
      </w:pPr>
      <w:r w:rsidRPr="00A339C2">
        <w:rPr>
          <w:rFonts w:ascii="Arial" w:hAnsi="Arial" w:cs="Arial"/>
        </w:rPr>
        <w:t>5.16.</w:t>
      </w:r>
      <w:r>
        <w:rPr>
          <w:rFonts w:ascii="Arial" w:hAnsi="Arial" w:cs="Arial"/>
        </w:rPr>
        <w:t xml:space="preserve">4 </w:t>
      </w:r>
      <w:r w:rsidRPr="006E2859">
        <w:rPr>
          <w:rFonts w:ascii="Arial" w:hAnsi="Arial" w:cs="Arial"/>
        </w:rPr>
        <w:t xml:space="preserve">Устойчивость материалов специальной одежды к </w:t>
      </w:r>
      <w:r>
        <w:rPr>
          <w:rFonts w:ascii="Arial" w:hAnsi="Arial" w:cs="Arial"/>
        </w:rPr>
        <w:t>прожиганию насквозь по ГОСТ 22.9.47</w:t>
      </w:r>
      <w:r w:rsidR="00C47116">
        <w:rPr>
          <w:rFonts w:ascii="Arial" w:hAnsi="Arial" w:cs="Arial"/>
        </w:rPr>
        <w:t xml:space="preserve">–2025 </w:t>
      </w:r>
      <w:r>
        <w:rPr>
          <w:rFonts w:ascii="Arial" w:hAnsi="Arial" w:cs="Arial"/>
        </w:rPr>
        <w:t>(п. 5.16.6).</w:t>
      </w:r>
    </w:p>
    <w:p w14:paraId="16FB377A" w14:textId="77777777" w:rsidR="00B87665" w:rsidRDefault="00B87665" w:rsidP="00C47116">
      <w:pPr>
        <w:spacing w:before="120" w:line="360" w:lineRule="auto"/>
        <w:ind w:firstLine="709"/>
        <w:rPr>
          <w:rFonts w:ascii="Arial" w:hAnsi="Arial" w:cs="Arial"/>
          <w:b/>
          <w:sz w:val="28"/>
          <w:szCs w:val="28"/>
        </w:rPr>
      </w:pPr>
      <w:r w:rsidRPr="00B87665">
        <w:rPr>
          <w:rFonts w:ascii="Arial" w:hAnsi="Arial" w:cs="Arial"/>
          <w:b/>
          <w:sz w:val="28"/>
          <w:szCs w:val="28"/>
        </w:rPr>
        <w:lastRenderedPageBreak/>
        <w:t>6 Методы испытаний</w:t>
      </w:r>
    </w:p>
    <w:p w14:paraId="3E8C0CD3" w14:textId="77777777" w:rsidR="005658C6" w:rsidRPr="00F637D2" w:rsidRDefault="005658C6" w:rsidP="00C47116">
      <w:pPr>
        <w:spacing w:line="360" w:lineRule="auto"/>
        <w:ind w:firstLine="709"/>
        <w:rPr>
          <w:rFonts w:ascii="Arial" w:hAnsi="Arial" w:cs="Arial"/>
          <w:b/>
        </w:rPr>
      </w:pPr>
      <w:r>
        <w:rPr>
          <w:rFonts w:ascii="Arial" w:hAnsi="Arial" w:cs="Arial"/>
          <w:b/>
        </w:rPr>
        <w:t>6.1 Проверка конструктивных требований</w:t>
      </w:r>
    </w:p>
    <w:p w14:paraId="1DD4DBC3" w14:textId="77777777" w:rsidR="002849B3" w:rsidRDefault="002849B3" w:rsidP="00C47116">
      <w:pPr>
        <w:spacing w:line="360" w:lineRule="auto"/>
        <w:ind w:firstLine="709"/>
        <w:rPr>
          <w:rFonts w:ascii="Arial" w:hAnsi="Arial" w:cs="Arial"/>
        </w:rPr>
      </w:pPr>
      <w:r>
        <w:rPr>
          <w:rFonts w:ascii="Arial" w:hAnsi="Arial" w:cs="Arial"/>
        </w:rPr>
        <w:t>6.1</w:t>
      </w:r>
      <w:r w:rsidR="004A5F09">
        <w:rPr>
          <w:rFonts w:ascii="Arial" w:hAnsi="Arial" w:cs="Arial"/>
        </w:rPr>
        <w:t>.1</w:t>
      </w:r>
      <w:r>
        <w:rPr>
          <w:rFonts w:ascii="Arial" w:hAnsi="Arial" w:cs="Arial"/>
        </w:rPr>
        <w:t> Обозначение размера специальной одежды (см. 5.</w:t>
      </w:r>
      <w:r w:rsidR="009874DD">
        <w:rPr>
          <w:rFonts w:ascii="Arial" w:hAnsi="Arial" w:cs="Arial"/>
        </w:rPr>
        <w:t>2</w:t>
      </w:r>
      <w:r>
        <w:rPr>
          <w:rFonts w:ascii="Arial" w:hAnsi="Arial" w:cs="Arial"/>
        </w:rPr>
        <w:t>.</w:t>
      </w:r>
      <w:r w:rsidR="009874DD">
        <w:rPr>
          <w:rFonts w:ascii="Arial" w:hAnsi="Arial" w:cs="Arial"/>
        </w:rPr>
        <w:t>2</w:t>
      </w:r>
      <w:r>
        <w:rPr>
          <w:rFonts w:ascii="Arial" w:hAnsi="Arial" w:cs="Arial"/>
        </w:rPr>
        <w:t xml:space="preserve">) осуществляют </w:t>
      </w:r>
      <w:r w:rsidR="002B7D21">
        <w:rPr>
          <w:rFonts w:ascii="Arial" w:hAnsi="Arial" w:cs="Arial"/>
        </w:rPr>
        <w:t>визуальным контролем</w:t>
      </w:r>
      <w:r>
        <w:rPr>
          <w:rFonts w:ascii="Arial" w:hAnsi="Arial" w:cs="Arial"/>
        </w:rPr>
        <w:t>.</w:t>
      </w:r>
    </w:p>
    <w:p w14:paraId="09FF8AE7" w14:textId="77777777" w:rsidR="005658C6" w:rsidRDefault="005658C6" w:rsidP="00C47116">
      <w:pPr>
        <w:spacing w:line="360" w:lineRule="auto"/>
        <w:ind w:firstLine="709"/>
        <w:rPr>
          <w:rFonts w:ascii="Arial" w:hAnsi="Arial" w:cs="Arial"/>
        </w:rPr>
      </w:pPr>
      <w:r>
        <w:rPr>
          <w:rFonts w:ascii="Arial" w:hAnsi="Arial" w:cs="Arial"/>
        </w:rPr>
        <w:t>6.</w:t>
      </w:r>
      <w:r w:rsidR="004A5F09">
        <w:rPr>
          <w:rFonts w:ascii="Arial" w:hAnsi="Arial" w:cs="Arial"/>
        </w:rPr>
        <w:t>1.</w:t>
      </w:r>
      <w:r>
        <w:rPr>
          <w:rFonts w:ascii="Arial" w:hAnsi="Arial" w:cs="Arial"/>
        </w:rPr>
        <w:t xml:space="preserve">2 Проверку фурнитуры из применяемых материалов (см. </w:t>
      </w:r>
      <w:r w:rsidRPr="006F35F3">
        <w:rPr>
          <w:rFonts w:ascii="Arial" w:hAnsi="Arial" w:cs="Arial"/>
        </w:rPr>
        <w:t>5.</w:t>
      </w:r>
      <w:r>
        <w:rPr>
          <w:rFonts w:ascii="Arial" w:hAnsi="Arial" w:cs="Arial"/>
        </w:rPr>
        <w:t>2</w:t>
      </w:r>
      <w:r w:rsidRPr="006F35F3">
        <w:rPr>
          <w:rFonts w:ascii="Arial" w:hAnsi="Arial" w:cs="Arial"/>
        </w:rPr>
        <w:t>.</w:t>
      </w:r>
      <w:r>
        <w:rPr>
          <w:rFonts w:ascii="Arial" w:hAnsi="Arial" w:cs="Arial"/>
        </w:rPr>
        <w:t>3) после</w:t>
      </w:r>
      <w:r w:rsidRPr="006F35F3">
        <w:rPr>
          <w:rFonts w:ascii="Arial" w:hAnsi="Arial" w:cs="Arial"/>
        </w:rPr>
        <w:t xml:space="preserve"> химической чистк</w:t>
      </w:r>
      <w:r>
        <w:rPr>
          <w:rFonts w:ascii="Arial" w:hAnsi="Arial" w:cs="Arial"/>
        </w:rPr>
        <w:t>и</w:t>
      </w:r>
      <w:r w:rsidRPr="006F35F3">
        <w:rPr>
          <w:rFonts w:ascii="Arial" w:hAnsi="Arial" w:cs="Arial"/>
        </w:rPr>
        <w:t>, стирк</w:t>
      </w:r>
      <w:r>
        <w:rPr>
          <w:rFonts w:ascii="Arial" w:hAnsi="Arial" w:cs="Arial"/>
        </w:rPr>
        <w:t>и</w:t>
      </w:r>
      <w:r w:rsidRPr="006F35F3">
        <w:rPr>
          <w:rFonts w:ascii="Arial" w:hAnsi="Arial" w:cs="Arial"/>
        </w:rPr>
        <w:t xml:space="preserve"> и влажно-тепловой обработк</w:t>
      </w:r>
      <w:r>
        <w:rPr>
          <w:rFonts w:ascii="Arial" w:hAnsi="Arial" w:cs="Arial"/>
        </w:rPr>
        <w:t>и на появление</w:t>
      </w:r>
      <w:r w:rsidRPr="006F35F3">
        <w:rPr>
          <w:rFonts w:ascii="Arial" w:hAnsi="Arial" w:cs="Arial"/>
        </w:rPr>
        <w:t xml:space="preserve"> признаков коррозии, разрушения, растрескивания и расслоения покрытий</w:t>
      </w:r>
      <w:r>
        <w:rPr>
          <w:rFonts w:ascii="Arial" w:hAnsi="Arial" w:cs="Arial"/>
        </w:rPr>
        <w:t xml:space="preserve"> осуществляют техническим осмотром.</w:t>
      </w:r>
    </w:p>
    <w:p w14:paraId="2B808933" w14:textId="77777777" w:rsidR="00D41ED3" w:rsidRDefault="00D41ED3" w:rsidP="00D41ED3">
      <w:pPr>
        <w:spacing w:line="360" w:lineRule="auto"/>
        <w:ind w:firstLine="709"/>
        <w:rPr>
          <w:rFonts w:ascii="Arial" w:hAnsi="Arial" w:cs="Arial"/>
        </w:rPr>
      </w:pPr>
      <w:r>
        <w:rPr>
          <w:rFonts w:ascii="Arial" w:hAnsi="Arial" w:cs="Arial"/>
        </w:rPr>
        <w:t>6.</w:t>
      </w:r>
      <w:r w:rsidR="004A5F09">
        <w:rPr>
          <w:rFonts w:ascii="Arial" w:hAnsi="Arial" w:cs="Arial"/>
        </w:rPr>
        <w:t>1.</w:t>
      </w:r>
      <w:r>
        <w:rPr>
          <w:rFonts w:ascii="Arial" w:hAnsi="Arial" w:cs="Arial"/>
        </w:rPr>
        <w:t>3 Проверку требований к стежкам, строчкам и швам (см. 5.2.4) – количество стежков в 1 см строчки, закрепление концов строчек, стягивание, растяжение и посадка материалов, прожоги, несоединенные места, продавливание в ниточно-клеевых швах осуществляют техническим осмотром.</w:t>
      </w:r>
    </w:p>
    <w:p w14:paraId="7D1C35BA" w14:textId="77777777" w:rsidR="00D41ED3" w:rsidRDefault="00D41ED3" w:rsidP="00D41ED3">
      <w:pPr>
        <w:spacing w:line="360" w:lineRule="auto"/>
        <w:ind w:firstLine="709"/>
        <w:rPr>
          <w:rFonts w:ascii="Arial" w:hAnsi="Arial" w:cs="Arial"/>
        </w:rPr>
      </w:pPr>
      <w:r>
        <w:rPr>
          <w:rFonts w:ascii="Arial" w:hAnsi="Arial" w:cs="Arial"/>
        </w:rPr>
        <w:t>6.</w:t>
      </w:r>
      <w:r w:rsidR="004A5F09">
        <w:rPr>
          <w:rFonts w:ascii="Arial" w:hAnsi="Arial" w:cs="Arial"/>
        </w:rPr>
        <w:t>1.</w:t>
      </w:r>
      <w:r w:rsidR="00C47116">
        <w:rPr>
          <w:rFonts w:ascii="Arial" w:hAnsi="Arial" w:cs="Arial"/>
        </w:rPr>
        <w:t>4 </w:t>
      </w:r>
      <w:r>
        <w:rPr>
          <w:rFonts w:ascii="Arial" w:hAnsi="Arial" w:cs="Arial"/>
        </w:rPr>
        <w:t>Проверк</w:t>
      </w:r>
      <w:r w:rsidR="006563EE">
        <w:rPr>
          <w:rFonts w:ascii="Arial" w:hAnsi="Arial" w:cs="Arial"/>
        </w:rPr>
        <w:t>у</w:t>
      </w:r>
      <w:r>
        <w:rPr>
          <w:rFonts w:ascii="Arial" w:hAnsi="Arial" w:cs="Arial"/>
        </w:rPr>
        <w:t xml:space="preserve"> удельно</w:t>
      </w:r>
      <w:r w:rsidR="006563EE">
        <w:rPr>
          <w:rFonts w:ascii="Arial" w:hAnsi="Arial" w:cs="Arial"/>
        </w:rPr>
        <w:t>го</w:t>
      </w:r>
      <w:r>
        <w:rPr>
          <w:rFonts w:ascii="Arial" w:hAnsi="Arial" w:cs="Arial"/>
        </w:rPr>
        <w:t xml:space="preserve"> поверхностно</w:t>
      </w:r>
      <w:r w:rsidR="006563EE">
        <w:rPr>
          <w:rFonts w:ascii="Arial" w:hAnsi="Arial" w:cs="Arial"/>
        </w:rPr>
        <w:t>го</w:t>
      </w:r>
      <w:r>
        <w:rPr>
          <w:rFonts w:ascii="Arial" w:hAnsi="Arial" w:cs="Arial"/>
        </w:rPr>
        <w:t xml:space="preserve"> электрическо</w:t>
      </w:r>
      <w:r w:rsidR="006563EE">
        <w:rPr>
          <w:rFonts w:ascii="Arial" w:hAnsi="Arial" w:cs="Arial"/>
        </w:rPr>
        <w:t>го</w:t>
      </w:r>
      <w:r>
        <w:rPr>
          <w:rFonts w:ascii="Arial" w:hAnsi="Arial" w:cs="Arial"/>
        </w:rPr>
        <w:t xml:space="preserve"> сопротивлени</w:t>
      </w:r>
      <w:r w:rsidR="006563EE">
        <w:rPr>
          <w:rFonts w:ascii="Arial" w:hAnsi="Arial" w:cs="Arial"/>
        </w:rPr>
        <w:t>я материалов</w:t>
      </w:r>
      <w:r>
        <w:rPr>
          <w:rFonts w:ascii="Arial" w:hAnsi="Arial" w:cs="Arial"/>
        </w:rPr>
        <w:t xml:space="preserve"> (</w:t>
      </w:r>
      <w:r w:rsidR="006563EE">
        <w:rPr>
          <w:rFonts w:ascii="Arial" w:hAnsi="Arial" w:cs="Arial"/>
        </w:rPr>
        <w:t>см</w:t>
      </w:r>
      <w:r>
        <w:rPr>
          <w:rFonts w:ascii="Arial" w:hAnsi="Arial" w:cs="Arial"/>
        </w:rPr>
        <w:t xml:space="preserve">. 5.2.5) </w:t>
      </w:r>
      <w:r w:rsidR="006563EE">
        <w:rPr>
          <w:rFonts w:ascii="Arial" w:hAnsi="Arial" w:cs="Arial"/>
        </w:rPr>
        <w:t>для всей специальной одежды осуществляют по ГОСТ 19616.</w:t>
      </w:r>
    </w:p>
    <w:p w14:paraId="3E46165C" w14:textId="77777777" w:rsidR="006563EE" w:rsidRDefault="00737F69" w:rsidP="00D41ED3">
      <w:pPr>
        <w:spacing w:line="360" w:lineRule="auto"/>
        <w:ind w:firstLine="709"/>
        <w:rPr>
          <w:rFonts w:ascii="Arial" w:hAnsi="Arial" w:cs="Arial"/>
        </w:rPr>
      </w:pPr>
      <w:r w:rsidRPr="00F2326A">
        <w:rPr>
          <w:rFonts w:ascii="Arial" w:hAnsi="Arial" w:cs="Arial"/>
        </w:rPr>
        <w:t>6.</w:t>
      </w:r>
      <w:r w:rsidR="004A5F09" w:rsidRPr="00F2326A">
        <w:rPr>
          <w:rFonts w:ascii="Arial" w:hAnsi="Arial" w:cs="Arial"/>
        </w:rPr>
        <w:t>1.</w:t>
      </w:r>
      <w:r w:rsidR="00C47116">
        <w:rPr>
          <w:rFonts w:ascii="Arial" w:hAnsi="Arial" w:cs="Arial"/>
        </w:rPr>
        <w:t>5 </w:t>
      </w:r>
      <w:r w:rsidRPr="00F2326A">
        <w:rPr>
          <w:rFonts w:ascii="Arial" w:hAnsi="Arial" w:cs="Arial"/>
        </w:rPr>
        <w:t xml:space="preserve">Проверку величины паропроницаемости (см. 5.2.6) осуществляют по </w:t>
      </w:r>
      <w:r w:rsidR="00C47116">
        <w:rPr>
          <w:rFonts w:ascii="Arial" w:hAnsi="Arial" w:cs="Arial"/>
        </w:rPr>
        <w:br/>
      </w:r>
      <w:r w:rsidRPr="00F2326A">
        <w:rPr>
          <w:rFonts w:ascii="Arial" w:hAnsi="Arial" w:cs="Arial"/>
        </w:rPr>
        <w:t xml:space="preserve">ГОСТ </w:t>
      </w:r>
      <w:r w:rsidRPr="00F2326A">
        <w:rPr>
          <w:rFonts w:ascii="Arial" w:hAnsi="Arial" w:cs="Arial"/>
          <w:lang w:val="en-US"/>
        </w:rPr>
        <w:t>ISO</w:t>
      </w:r>
      <w:r w:rsidRPr="00F2326A">
        <w:rPr>
          <w:rFonts w:ascii="Arial" w:hAnsi="Arial" w:cs="Arial"/>
        </w:rPr>
        <w:t xml:space="preserve"> 11092.</w:t>
      </w:r>
    </w:p>
    <w:p w14:paraId="21D48F94" w14:textId="77777777" w:rsidR="004E6C73" w:rsidRPr="00B166BD" w:rsidRDefault="00737F69" w:rsidP="004E6C73">
      <w:pPr>
        <w:spacing w:line="360" w:lineRule="auto"/>
        <w:ind w:firstLine="709"/>
        <w:textAlignment w:val="baseline"/>
        <w:rPr>
          <w:rFonts w:ascii="Arial" w:hAnsi="Arial" w:cs="Arial"/>
          <w:bCs/>
          <w:bdr w:val="none" w:sz="0" w:space="0" w:color="auto" w:frame="1"/>
        </w:rPr>
      </w:pPr>
      <w:r>
        <w:rPr>
          <w:rFonts w:ascii="Arial" w:hAnsi="Arial" w:cs="Arial"/>
        </w:rPr>
        <w:t>6.</w:t>
      </w:r>
      <w:r w:rsidR="004A5F09">
        <w:rPr>
          <w:rFonts w:ascii="Arial" w:hAnsi="Arial" w:cs="Arial"/>
        </w:rPr>
        <w:t>1.</w:t>
      </w:r>
      <w:r w:rsidR="006C4225">
        <w:rPr>
          <w:rFonts w:ascii="Arial" w:hAnsi="Arial" w:cs="Arial"/>
        </w:rPr>
        <w:t>6</w:t>
      </w:r>
      <w:r>
        <w:rPr>
          <w:rFonts w:ascii="Arial" w:hAnsi="Arial" w:cs="Arial"/>
        </w:rPr>
        <w:t xml:space="preserve"> </w:t>
      </w:r>
      <w:r w:rsidR="004E6C73" w:rsidRPr="00B166BD">
        <w:rPr>
          <w:rFonts w:ascii="Arial" w:hAnsi="Arial" w:cs="Arial"/>
          <w:bCs/>
          <w:bdr w:val="none" w:sz="0" w:space="0" w:color="auto" w:frame="1"/>
        </w:rPr>
        <w:t>Проверка вставок из свето</w:t>
      </w:r>
      <w:r w:rsidR="004E6C73">
        <w:rPr>
          <w:rFonts w:ascii="Arial" w:hAnsi="Arial" w:cs="Arial"/>
          <w:bCs/>
          <w:bdr w:val="none" w:sz="0" w:space="0" w:color="auto" w:frame="1"/>
        </w:rPr>
        <w:t>возвращающего материала (см. 5</w:t>
      </w:r>
      <w:r w:rsidR="004E6C73" w:rsidRPr="00B166BD">
        <w:rPr>
          <w:rFonts w:ascii="Arial" w:hAnsi="Arial" w:cs="Arial"/>
          <w:bCs/>
          <w:bdr w:val="none" w:sz="0" w:space="0" w:color="auto" w:frame="1"/>
        </w:rPr>
        <w:t>.</w:t>
      </w:r>
      <w:r w:rsidR="004E6C73">
        <w:rPr>
          <w:rFonts w:ascii="Arial" w:hAnsi="Arial" w:cs="Arial"/>
          <w:bCs/>
          <w:bdr w:val="none" w:sz="0" w:space="0" w:color="auto" w:frame="1"/>
        </w:rPr>
        <w:t>2</w:t>
      </w:r>
      <w:r w:rsidR="004E6C73" w:rsidRPr="00B166BD">
        <w:rPr>
          <w:rFonts w:ascii="Arial" w:hAnsi="Arial" w:cs="Arial"/>
          <w:bCs/>
          <w:bdr w:val="none" w:sz="0" w:space="0" w:color="auto" w:frame="1"/>
        </w:rPr>
        <w:t>.</w:t>
      </w:r>
      <w:r w:rsidR="004E6C73">
        <w:rPr>
          <w:rFonts w:ascii="Arial" w:hAnsi="Arial" w:cs="Arial"/>
          <w:bCs/>
          <w:bdr w:val="none" w:sz="0" w:space="0" w:color="auto" w:frame="1"/>
        </w:rPr>
        <w:t>8</w:t>
      </w:r>
      <w:r w:rsidR="004E6C73" w:rsidRPr="00B166BD">
        <w:rPr>
          <w:rFonts w:ascii="Arial" w:hAnsi="Arial" w:cs="Arial"/>
          <w:bCs/>
          <w:bdr w:val="none" w:sz="0" w:space="0" w:color="auto" w:frame="1"/>
        </w:rPr>
        <w:t xml:space="preserve">). </w:t>
      </w:r>
    </w:p>
    <w:p w14:paraId="7294F788" w14:textId="77777777" w:rsidR="004E6C73" w:rsidRPr="00B166BD" w:rsidRDefault="004E6C73" w:rsidP="00C47116">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lang w:bidi="ru-RU"/>
        </w:rPr>
        <w:t>6.</w:t>
      </w:r>
      <w:r w:rsidR="004A5F09">
        <w:rPr>
          <w:rFonts w:ascii="Arial" w:hAnsi="Arial" w:cs="Arial"/>
          <w:bCs/>
          <w:bdr w:val="none" w:sz="0" w:space="0" w:color="auto" w:frame="1"/>
          <w:lang w:bidi="ru-RU"/>
        </w:rPr>
        <w:t>1.</w:t>
      </w:r>
      <w:r w:rsidR="006C4225">
        <w:rPr>
          <w:rFonts w:ascii="Arial" w:hAnsi="Arial" w:cs="Arial"/>
          <w:bCs/>
          <w:bdr w:val="none" w:sz="0" w:space="0" w:color="auto" w:frame="1"/>
          <w:lang w:bidi="ru-RU"/>
        </w:rPr>
        <w:t>6</w:t>
      </w:r>
      <w:r w:rsidRPr="00B166BD">
        <w:rPr>
          <w:rFonts w:ascii="Arial" w:hAnsi="Arial" w:cs="Arial"/>
          <w:bCs/>
          <w:bdr w:val="none" w:sz="0" w:space="0" w:color="auto" w:frame="1"/>
        </w:rPr>
        <w:t>.1 Измерение площади вставок из световозвра</w:t>
      </w:r>
      <w:r w:rsidR="00C47116">
        <w:rPr>
          <w:rFonts w:ascii="Arial" w:hAnsi="Arial" w:cs="Arial"/>
          <w:bCs/>
          <w:bdr w:val="none" w:sz="0" w:space="0" w:color="auto" w:frame="1"/>
        </w:rPr>
        <w:t xml:space="preserve">щающего материала проводят на </w:t>
      </w:r>
      <w:r w:rsidRPr="00B166BD">
        <w:rPr>
          <w:rFonts w:ascii="Arial" w:hAnsi="Arial" w:cs="Arial"/>
          <w:bCs/>
          <w:bdr w:val="none" w:sz="0" w:space="0" w:color="auto" w:frame="1"/>
        </w:rPr>
        <w:t>двух</w:t>
      </w:r>
      <w:r w:rsidR="00924188">
        <w:rPr>
          <w:rFonts w:ascii="Arial" w:hAnsi="Arial" w:cs="Arial"/>
          <w:bCs/>
          <w:bdr w:val="none" w:sz="0" w:space="0" w:color="auto" w:frame="1"/>
        </w:rPr>
        <w:t xml:space="preserve"> и более</w:t>
      </w:r>
      <w:r w:rsidRPr="00B166BD">
        <w:rPr>
          <w:rFonts w:ascii="Arial" w:hAnsi="Arial" w:cs="Arial"/>
          <w:bCs/>
          <w:bdr w:val="none" w:sz="0" w:space="0" w:color="auto" w:frame="1"/>
        </w:rPr>
        <w:t xml:space="preserve"> образцах каждого наименования с помощью штангенциркуля с погрешностью измерения – не более 0,1 мм по ГОСТ 166. Площадь измеряют на наименьшем размере.</w:t>
      </w:r>
      <w:r w:rsidRPr="00B166BD">
        <w:t xml:space="preserve"> </w:t>
      </w:r>
      <w:r w:rsidRPr="00B166BD">
        <w:rPr>
          <w:rFonts w:ascii="Arial" w:hAnsi="Arial" w:cs="Arial"/>
          <w:bCs/>
          <w:bdr w:val="none" w:sz="0" w:space="0" w:color="auto" w:frame="1"/>
        </w:rPr>
        <w:t xml:space="preserve">Площадь световозвращающего материала должна составлять не менее </w:t>
      </w:r>
      <w:r w:rsidR="00455B69">
        <w:rPr>
          <w:rFonts w:ascii="Arial" w:hAnsi="Arial" w:cs="Arial"/>
          <w:bCs/>
          <w:bdr w:val="none" w:sz="0" w:space="0" w:color="auto" w:frame="1"/>
        </w:rPr>
        <w:t>(0,1</w:t>
      </w:r>
      <w:r w:rsidR="00C47116">
        <w:rPr>
          <w:rFonts w:ascii="Arial" w:hAnsi="Arial" w:cs="Arial"/>
          <w:bCs/>
          <w:bdr w:val="none" w:sz="0" w:space="0" w:color="auto" w:frame="1"/>
        </w:rPr>
        <w:t>–</w:t>
      </w:r>
      <w:r w:rsidR="00455B69">
        <w:rPr>
          <w:rFonts w:ascii="Arial" w:hAnsi="Arial" w:cs="Arial"/>
          <w:bCs/>
          <w:bdr w:val="none" w:sz="0" w:space="0" w:color="auto" w:frame="1"/>
        </w:rPr>
        <w:t>0,2) м</w:t>
      </w:r>
      <w:r w:rsidR="00455B69">
        <w:rPr>
          <w:rFonts w:ascii="Arial" w:hAnsi="Arial" w:cs="Arial"/>
          <w:bCs/>
          <w:bdr w:val="none" w:sz="0" w:space="0" w:color="auto" w:frame="1"/>
          <w:vertAlign w:val="superscript"/>
        </w:rPr>
        <w:t>2</w:t>
      </w:r>
      <w:r w:rsidR="00455B69">
        <w:rPr>
          <w:rFonts w:ascii="Arial" w:hAnsi="Arial" w:cs="Arial"/>
          <w:bCs/>
          <w:bdr w:val="none" w:sz="0" w:space="0" w:color="auto" w:frame="1"/>
        </w:rPr>
        <w:t xml:space="preserve"> по ГОСТ 12.4.281</w:t>
      </w:r>
      <w:r w:rsidR="00C47116">
        <w:rPr>
          <w:rFonts w:ascii="Arial" w:hAnsi="Arial" w:cs="Arial"/>
          <w:bCs/>
          <w:bdr w:val="none" w:sz="0" w:space="0" w:color="auto" w:frame="1"/>
        </w:rPr>
        <w:t>–2014 (таблица</w:t>
      </w:r>
      <w:r w:rsidR="00455B69">
        <w:rPr>
          <w:rFonts w:ascii="Arial" w:hAnsi="Arial" w:cs="Arial"/>
          <w:bCs/>
          <w:bdr w:val="none" w:sz="0" w:space="0" w:color="auto" w:frame="1"/>
        </w:rPr>
        <w:t xml:space="preserve"> 1).</w:t>
      </w:r>
    </w:p>
    <w:p w14:paraId="57E90348" w14:textId="77777777" w:rsidR="004E6C73" w:rsidRPr="00B166BD" w:rsidRDefault="004E6C73" w:rsidP="004E6C73">
      <w:pPr>
        <w:autoSpaceDE w:val="0"/>
        <w:autoSpaceDN w:val="0"/>
        <w:adjustRightInd w:val="0"/>
        <w:spacing w:line="360" w:lineRule="auto"/>
        <w:ind w:firstLine="709"/>
        <w:rPr>
          <w:rFonts w:ascii="Arial" w:hAnsi="Arial" w:cs="Arial"/>
        </w:rPr>
      </w:pPr>
      <w:r>
        <w:rPr>
          <w:rFonts w:ascii="Arial" w:hAnsi="Arial" w:cs="Arial"/>
          <w:bCs/>
          <w:bdr w:val="none" w:sz="0" w:space="0" w:color="auto" w:frame="1"/>
          <w:lang w:bidi="ru-RU"/>
        </w:rPr>
        <w:t>6.</w:t>
      </w:r>
      <w:r w:rsidR="004A5F09">
        <w:rPr>
          <w:rFonts w:ascii="Arial" w:hAnsi="Arial" w:cs="Arial"/>
          <w:bCs/>
          <w:bdr w:val="none" w:sz="0" w:space="0" w:color="auto" w:frame="1"/>
          <w:lang w:bidi="ru-RU"/>
        </w:rPr>
        <w:t>1.</w:t>
      </w:r>
      <w:r w:rsidR="006C4225">
        <w:rPr>
          <w:rFonts w:ascii="Arial" w:hAnsi="Arial" w:cs="Arial"/>
          <w:bCs/>
          <w:bdr w:val="none" w:sz="0" w:space="0" w:color="auto" w:frame="1"/>
          <w:lang w:bidi="ru-RU"/>
        </w:rPr>
        <w:t>6</w:t>
      </w:r>
      <w:r w:rsidRPr="00B166BD">
        <w:rPr>
          <w:rFonts w:ascii="Arial" w:hAnsi="Arial" w:cs="Arial"/>
        </w:rPr>
        <w:t xml:space="preserve">.2 Коэффициент световозвращения </w:t>
      </w:r>
      <w:r w:rsidRPr="00B166BD">
        <w:rPr>
          <w:rFonts w:ascii="Arial" w:hAnsi="Arial" w:cs="Arial"/>
          <w:lang w:val="en-US"/>
        </w:rPr>
        <w:t>R</w:t>
      </w:r>
      <w:r w:rsidRPr="00B166BD">
        <w:rPr>
          <w:rFonts w:ascii="Arial" w:hAnsi="Arial" w:cs="Arial"/>
        </w:rPr>
        <w:t>', кд</w:t>
      </w:r>
      <m:oMath>
        <m:r>
          <w:rPr>
            <w:rFonts w:ascii="Cambria Math" w:hAnsi="Cambria Math" w:cs="Arial"/>
          </w:rPr>
          <m:t>∙</m:t>
        </m:r>
      </m:oMath>
      <w:r w:rsidRPr="00B166BD">
        <w:rPr>
          <w:rFonts w:ascii="Arial" w:hAnsi="Arial" w:cs="Arial"/>
        </w:rPr>
        <w:t>лк</w:t>
      </w:r>
      <w:r w:rsidRPr="00B166BD">
        <w:rPr>
          <w:rFonts w:ascii="Arial" w:hAnsi="Arial" w:cs="Arial"/>
          <w:vertAlign w:val="superscript"/>
        </w:rPr>
        <w:t>-1</w:t>
      </w:r>
      <m:oMath>
        <m:r>
          <w:rPr>
            <w:rFonts w:ascii="Cambria Math" w:hAnsi="Cambria Math" w:cs="Arial"/>
            <w:vertAlign w:val="superscript"/>
          </w:rPr>
          <m:t>∙</m:t>
        </m:r>
      </m:oMath>
      <w:r w:rsidRPr="00B166BD">
        <w:rPr>
          <w:rFonts w:ascii="Arial" w:hAnsi="Arial" w:cs="Arial"/>
        </w:rPr>
        <w:t>м</w:t>
      </w:r>
      <w:r w:rsidRPr="00B166BD">
        <w:rPr>
          <w:rFonts w:ascii="Arial" w:hAnsi="Arial" w:cs="Arial"/>
          <w:vertAlign w:val="superscript"/>
        </w:rPr>
        <w:t>-2</w:t>
      </w:r>
      <w:r w:rsidRPr="00B166BD">
        <w:rPr>
          <w:rFonts w:ascii="Arial" w:hAnsi="Arial" w:cs="Arial"/>
        </w:rPr>
        <w:t>, определяют ретрорефлектометром с областью измерения диаметром 25 мм и углом наблюдени</w:t>
      </w:r>
      <w:r w:rsidR="00C47116">
        <w:rPr>
          <w:rFonts w:ascii="Arial" w:hAnsi="Arial" w:cs="Arial"/>
        </w:rPr>
        <w:t>я в диапазоне от 0 до 2 град</w:t>
      </w:r>
      <w:r w:rsidRPr="00B166BD">
        <w:rPr>
          <w:rFonts w:ascii="Arial" w:hAnsi="Arial" w:cs="Arial"/>
        </w:rPr>
        <w:t>. При измерении следует применять адаптер для угла освещения 20°.</w:t>
      </w:r>
    </w:p>
    <w:p w14:paraId="212FCA22" w14:textId="77777777" w:rsidR="004E6C73" w:rsidRPr="00B166BD" w:rsidRDefault="004E6C73" w:rsidP="004E6C73">
      <w:pPr>
        <w:autoSpaceDE w:val="0"/>
        <w:autoSpaceDN w:val="0"/>
        <w:adjustRightInd w:val="0"/>
        <w:spacing w:line="360" w:lineRule="auto"/>
        <w:ind w:firstLine="709"/>
        <w:rPr>
          <w:rFonts w:ascii="Arial" w:hAnsi="Arial" w:cs="Arial"/>
        </w:rPr>
      </w:pPr>
      <w:r w:rsidRPr="00B166BD">
        <w:rPr>
          <w:rFonts w:ascii="Arial" w:hAnsi="Arial" w:cs="Arial"/>
        </w:rPr>
        <w:t>Определяют на световозвращающей вставке точку для проведения измерений, через которую проходит прямая линия в вертикальной плоскости под углом около 10° к вертикали.</w:t>
      </w:r>
    </w:p>
    <w:p w14:paraId="416A402F" w14:textId="77777777" w:rsidR="004E6C73" w:rsidRPr="00C0348E" w:rsidRDefault="004E6C73" w:rsidP="00C47116">
      <w:pPr>
        <w:autoSpaceDE w:val="0"/>
        <w:autoSpaceDN w:val="0"/>
        <w:adjustRightInd w:val="0"/>
        <w:spacing w:line="360" w:lineRule="auto"/>
        <w:ind w:firstLine="709"/>
        <w:rPr>
          <w:rFonts w:ascii="Arial" w:hAnsi="Arial" w:cs="Arial"/>
        </w:rPr>
      </w:pPr>
      <w:r w:rsidRPr="00B166BD">
        <w:rPr>
          <w:rFonts w:ascii="Arial" w:hAnsi="Arial" w:cs="Arial"/>
        </w:rPr>
        <w:t>Под углом около 10° вверх относительно горизонтальной плоскости, проходящей через точку для проведения измерений, подносят окошко измерительного канала ретрорефлектометра вплотную к световозвращающей вставке. После выдержки от 2 до 3 с фиксируют значение коэффициента световозвращения, отображенного на дисплее прибора</w:t>
      </w:r>
      <w:r w:rsidR="00455B69">
        <w:rPr>
          <w:rFonts w:ascii="Arial" w:hAnsi="Arial" w:cs="Arial"/>
        </w:rPr>
        <w:t>. Если коэффициент соответс</w:t>
      </w:r>
      <w:r w:rsidR="00262B43">
        <w:rPr>
          <w:rFonts w:ascii="Arial" w:hAnsi="Arial" w:cs="Arial"/>
        </w:rPr>
        <w:t>т</w:t>
      </w:r>
      <w:r w:rsidR="00455B69">
        <w:rPr>
          <w:rFonts w:ascii="Arial" w:hAnsi="Arial" w:cs="Arial"/>
        </w:rPr>
        <w:t>вует значениям по ГОСТ 12.4.281</w:t>
      </w:r>
      <w:r w:rsidR="00C47116">
        <w:rPr>
          <w:rFonts w:ascii="Arial" w:hAnsi="Arial" w:cs="Arial"/>
          <w:bCs/>
          <w:bdr w:val="none" w:sz="0" w:space="0" w:color="auto" w:frame="1"/>
        </w:rPr>
        <w:t xml:space="preserve">–2014 </w:t>
      </w:r>
      <w:r w:rsidR="00C47116">
        <w:rPr>
          <w:rFonts w:ascii="Arial" w:hAnsi="Arial" w:cs="Arial"/>
        </w:rPr>
        <w:t>(таблицы</w:t>
      </w:r>
      <w:r w:rsidR="00455B69">
        <w:rPr>
          <w:rFonts w:ascii="Arial" w:hAnsi="Arial" w:cs="Arial"/>
        </w:rPr>
        <w:t xml:space="preserve"> </w:t>
      </w:r>
      <w:r w:rsidR="00455B69">
        <w:rPr>
          <w:rFonts w:ascii="Arial" w:hAnsi="Arial" w:cs="Arial"/>
        </w:rPr>
        <w:lastRenderedPageBreak/>
        <w:t>5</w:t>
      </w:r>
      <w:r w:rsidR="00C47116">
        <w:rPr>
          <w:rFonts w:ascii="Arial" w:hAnsi="Arial" w:cs="Arial"/>
        </w:rPr>
        <w:t>–</w:t>
      </w:r>
      <w:r w:rsidR="00262B43">
        <w:rPr>
          <w:rFonts w:ascii="Arial" w:hAnsi="Arial" w:cs="Arial"/>
        </w:rPr>
        <w:t>7</w:t>
      </w:r>
      <w:r w:rsidR="00455B69">
        <w:rPr>
          <w:rFonts w:ascii="Arial" w:hAnsi="Arial" w:cs="Arial"/>
        </w:rPr>
        <w:t>), то материал прошел проверку</w:t>
      </w:r>
      <w:r w:rsidR="00DE562C">
        <w:rPr>
          <w:rFonts w:ascii="Arial" w:hAnsi="Arial" w:cs="Arial"/>
        </w:rPr>
        <w:t>.</w:t>
      </w:r>
    </w:p>
    <w:p w14:paraId="242D3001" w14:textId="77777777" w:rsidR="00737F69" w:rsidRDefault="006C4225" w:rsidP="00D41ED3">
      <w:pPr>
        <w:spacing w:line="360" w:lineRule="auto"/>
        <w:ind w:firstLine="709"/>
        <w:rPr>
          <w:rFonts w:ascii="Arial" w:hAnsi="Arial" w:cs="Arial"/>
        </w:rPr>
      </w:pPr>
      <w:r>
        <w:rPr>
          <w:rFonts w:ascii="Arial" w:hAnsi="Arial" w:cs="Arial"/>
        </w:rPr>
        <w:t>6.</w:t>
      </w:r>
      <w:r w:rsidR="004A5F09">
        <w:rPr>
          <w:rFonts w:ascii="Arial" w:hAnsi="Arial" w:cs="Arial"/>
        </w:rPr>
        <w:t>1.</w:t>
      </w:r>
      <w:r>
        <w:rPr>
          <w:rFonts w:ascii="Arial" w:hAnsi="Arial" w:cs="Arial"/>
        </w:rPr>
        <w:t xml:space="preserve">7 </w:t>
      </w:r>
      <w:r w:rsidR="008827CB">
        <w:rPr>
          <w:rFonts w:ascii="Arial" w:hAnsi="Arial" w:cs="Arial"/>
        </w:rPr>
        <w:t>Проверку уровня напряженности электростатического поля на поверхности специальной одежды (см. 5.2.10) осуществляют по ГОСТ 32995.</w:t>
      </w:r>
      <w:r>
        <w:rPr>
          <w:rFonts w:ascii="Arial" w:hAnsi="Arial" w:cs="Arial"/>
        </w:rPr>
        <w:t xml:space="preserve"> </w:t>
      </w:r>
    </w:p>
    <w:p w14:paraId="74976389" w14:textId="77777777" w:rsidR="008827CB" w:rsidRPr="008827CB" w:rsidRDefault="008827CB" w:rsidP="00D41ED3">
      <w:pPr>
        <w:spacing w:line="360" w:lineRule="auto"/>
        <w:ind w:firstLine="709"/>
        <w:rPr>
          <w:rFonts w:ascii="Arial" w:hAnsi="Arial" w:cs="Arial"/>
        </w:rPr>
      </w:pPr>
      <w:r>
        <w:rPr>
          <w:rFonts w:ascii="Arial" w:hAnsi="Arial" w:cs="Arial"/>
        </w:rPr>
        <w:t>6.</w:t>
      </w:r>
      <w:r w:rsidR="004A5F09">
        <w:rPr>
          <w:rFonts w:ascii="Arial" w:hAnsi="Arial" w:cs="Arial"/>
        </w:rPr>
        <w:t>1.</w:t>
      </w:r>
      <w:r>
        <w:rPr>
          <w:rFonts w:ascii="Arial" w:hAnsi="Arial" w:cs="Arial"/>
        </w:rPr>
        <w:t xml:space="preserve">8 Проверку на содержание свободного формальдегида материалов специальной одежды (см. 5.2.11) проводят в соответствии с ГОСТ </w:t>
      </w:r>
      <w:r>
        <w:rPr>
          <w:rFonts w:ascii="Arial" w:hAnsi="Arial" w:cs="Arial"/>
          <w:lang w:val="en-US"/>
        </w:rPr>
        <w:t>ISO</w:t>
      </w:r>
      <w:r>
        <w:rPr>
          <w:rFonts w:ascii="Arial" w:hAnsi="Arial" w:cs="Arial"/>
        </w:rPr>
        <w:t xml:space="preserve"> 14184-1 и ГОСТ </w:t>
      </w:r>
      <w:r>
        <w:rPr>
          <w:rFonts w:ascii="Arial" w:hAnsi="Arial" w:cs="Arial"/>
          <w:lang w:val="en-US"/>
        </w:rPr>
        <w:t>ISO</w:t>
      </w:r>
      <w:r>
        <w:rPr>
          <w:rFonts w:ascii="Arial" w:hAnsi="Arial" w:cs="Arial"/>
        </w:rPr>
        <w:t xml:space="preserve"> 14184-2.</w:t>
      </w:r>
    </w:p>
    <w:p w14:paraId="6ED2826A" w14:textId="77777777" w:rsidR="00D41ED3" w:rsidRDefault="008827CB" w:rsidP="005658C6">
      <w:pPr>
        <w:spacing w:line="360" w:lineRule="auto"/>
        <w:ind w:firstLine="709"/>
        <w:rPr>
          <w:rFonts w:ascii="Arial" w:hAnsi="Arial" w:cs="Arial"/>
        </w:rPr>
      </w:pPr>
      <w:r>
        <w:rPr>
          <w:rFonts w:ascii="Arial" w:hAnsi="Arial" w:cs="Arial"/>
        </w:rPr>
        <w:t>6.</w:t>
      </w:r>
      <w:r w:rsidR="004A5F09">
        <w:rPr>
          <w:rFonts w:ascii="Arial" w:hAnsi="Arial" w:cs="Arial"/>
        </w:rPr>
        <w:t>1.</w:t>
      </w:r>
      <w:r>
        <w:rPr>
          <w:rFonts w:ascii="Arial" w:hAnsi="Arial" w:cs="Arial"/>
        </w:rPr>
        <w:t>9 Проверку материалов специальной одежды на пожаробезопасность (см. 5.2.12) осуществляют в соответствии с ГОСТ 12.1.044.</w:t>
      </w:r>
    </w:p>
    <w:p w14:paraId="1CE22242" w14:textId="77777777" w:rsidR="008827CB" w:rsidRDefault="004A5F09" w:rsidP="005658C6">
      <w:pPr>
        <w:spacing w:line="360" w:lineRule="auto"/>
        <w:ind w:firstLine="709"/>
        <w:rPr>
          <w:rFonts w:ascii="Arial" w:hAnsi="Arial" w:cs="Arial"/>
          <w:b/>
        </w:rPr>
      </w:pPr>
      <w:r w:rsidRPr="00B259B2">
        <w:rPr>
          <w:rFonts w:ascii="Arial" w:hAnsi="Arial" w:cs="Arial"/>
          <w:b/>
        </w:rPr>
        <w:t xml:space="preserve">6.2 </w:t>
      </w:r>
      <w:r w:rsidR="00B259B2" w:rsidRPr="00B259B2">
        <w:rPr>
          <w:rFonts w:ascii="Arial" w:hAnsi="Arial" w:cs="Arial"/>
          <w:b/>
        </w:rPr>
        <w:t>Проверка требований к совместимости</w:t>
      </w:r>
    </w:p>
    <w:p w14:paraId="2A48FA4C" w14:textId="77777777" w:rsidR="00B259B2" w:rsidRPr="00F70270" w:rsidRDefault="00B259B2" w:rsidP="00B259B2">
      <w:pPr>
        <w:spacing w:line="360" w:lineRule="auto"/>
        <w:ind w:firstLine="709"/>
        <w:textAlignment w:val="baseline"/>
        <w:rPr>
          <w:rFonts w:ascii="Arial" w:hAnsi="Arial" w:cs="Arial"/>
          <w:bCs/>
          <w:bdr w:val="none" w:sz="0" w:space="0" w:color="auto" w:frame="1"/>
        </w:rPr>
      </w:pPr>
      <w:r w:rsidRPr="00F70270">
        <w:rPr>
          <w:rFonts w:ascii="Arial" w:hAnsi="Arial" w:cs="Arial"/>
          <w:bCs/>
          <w:bdr w:val="none" w:sz="0" w:space="0" w:color="auto" w:frame="1"/>
        </w:rPr>
        <w:t xml:space="preserve">Проверку </w:t>
      </w:r>
      <w:r>
        <w:rPr>
          <w:rFonts w:ascii="Arial" w:hAnsi="Arial" w:cs="Arial"/>
          <w:bCs/>
          <w:bdr w:val="none" w:sz="0" w:space="0" w:color="auto" w:frame="1"/>
        </w:rPr>
        <w:t>(см. 5.3)</w:t>
      </w:r>
      <w:r w:rsidRPr="00F70270">
        <w:rPr>
          <w:rFonts w:ascii="Arial" w:hAnsi="Arial" w:cs="Arial"/>
          <w:bCs/>
          <w:bdr w:val="none" w:sz="0" w:space="0" w:color="auto" w:frame="1"/>
        </w:rPr>
        <w:t xml:space="preserve"> осуществляю</w:t>
      </w:r>
      <w:r w:rsidR="00EA41A9">
        <w:rPr>
          <w:rFonts w:ascii="Arial" w:hAnsi="Arial" w:cs="Arial"/>
          <w:bCs/>
          <w:bdr w:val="none" w:sz="0" w:space="0" w:color="auto" w:frame="1"/>
        </w:rPr>
        <w:t>т</w:t>
      </w:r>
      <w:r>
        <w:rPr>
          <w:rFonts w:ascii="Arial" w:hAnsi="Arial" w:cs="Arial"/>
          <w:bCs/>
          <w:bdr w:val="none" w:sz="0" w:space="0" w:color="auto" w:frame="1"/>
        </w:rPr>
        <w:t xml:space="preserve"> испытателями</w:t>
      </w:r>
      <w:r w:rsidRPr="00F70270">
        <w:rPr>
          <w:rFonts w:ascii="Arial" w:hAnsi="Arial" w:cs="Arial"/>
          <w:bCs/>
          <w:bdr w:val="none" w:sz="0" w:space="0" w:color="auto" w:frame="1"/>
        </w:rPr>
        <w:t xml:space="preserve"> на образцах максимального и минимального размеров</w:t>
      </w:r>
      <w:r>
        <w:rPr>
          <w:rFonts w:ascii="Arial" w:hAnsi="Arial" w:cs="Arial"/>
          <w:bCs/>
          <w:bdr w:val="none" w:sz="0" w:space="0" w:color="auto" w:frame="1"/>
        </w:rPr>
        <w:t xml:space="preserve"> специальной одежды</w:t>
      </w:r>
      <w:r w:rsidRPr="00F70270">
        <w:rPr>
          <w:rFonts w:ascii="Arial" w:hAnsi="Arial" w:cs="Arial"/>
          <w:bCs/>
          <w:bdr w:val="none" w:sz="0" w:space="0" w:color="auto" w:frame="1"/>
        </w:rPr>
        <w:t>.</w:t>
      </w:r>
      <w:r w:rsidR="00EA41A9">
        <w:rPr>
          <w:rFonts w:ascii="Arial" w:hAnsi="Arial" w:cs="Arial"/>
          <w:bCs/>
          <w:bdr w:val="none" w:sz="0" w:space="0" w:color="auto" w:frame="1"/>
        </w:rPr>
        <w:t xml:space="preserve"> Размеры специальной одежды должны соответствовать размерам испытателей.</w:t>
      </w:r>
      <w:r w:rsidRPr="00F70270">
        <w:rPr>
          <w:rFonts w:ascii="Arial" w:hAnsi="Arial" w:cs="Arial"/>
          <w:bCs/>
          <w:bdr w:val="none" w:sz="0" w:space="0" w:color="auto" w:frame="1"/>
        </w:rPr>
        <w:t xml:space="preserve"> </w:t>
      </w:r>
      <w:r w:rsidR="00EA41A9">
        <w:rPr>
          <w:rFonts w:ascii="Arial" w:hAnsi="Arial" w:cs="Arial"/>
          <w:bCs/>
          <w:bdr w:val="none" w:sz="0" w:space="0" w:color="auto" w:frame="1"/>
        </w:rPr>
        <w:t>И</w:t>
      </w:r>
      <w:r w:rsidRPr="00F70270">
        <w:rPr>
          <w:rFonts w:ascii="Arial" w:hAnsi="Arial" w:cs="Arial"/>
          <w:bCs/>
          <w:bdr w:val="none" w:sz="0" w:space="0" w:color="auto" w:frame="1"/>
        </w:rPr>
        <w:t>сходно</w:t>
      </w:r>
      <w:r w:rsidR="00EA41A9">
        <w:rPr>
          <w:rFonts w:ascii="Arial" w:hAnsi="Arial" w:cs="Arial"/>
          <w:bCs/>
          <w:bdr w:val="none" w:sz="0" w:space="0" w:color="auto" w:frame="1"/>
        </w:rPr>
        <w:t>е</w:t>
      </w:r>
      <w:r w:rsidRPr="00F70270">
        <w:rPr>
          <w:rFonts w:ascii="Arial" w:hAnsi="Arial" w:cs="Arial"/>
          <w:bCs/>
          <w:bdr w:val="none" w:sz="0" w:space="0" w:color="auto" w:frame="1"/>
        </w:rPr>
        <w:t xml:space="preserve"> положени</w:t>
      </w:r>
      <w:r w:rsidR="00EA41A9">
        <w:rPr>
          <w:rFonts w:ascii="Arial" w:hAnsi="Arial" w:cs="Arial"/>
          <w:bCs/>
          <w:bdr w:val="none" w:sz="0" w:space="0" w:color="auto" w:frame="1"/>
        </w:rPr>
        <w:t>е</w:t>
      </w:r>
      <w:r w:rsidRPr="00F70270">
        <w:rPr>
          <w:rFonts w:ascii="Arial" w:hAnsi="Arial" w:cs="Arial"/>
          <w:bCs/>
          <w:bdr w:val="none" w:sz="0" w:space="0" w:color="auto" w:frame="1"/>
        </w:rPr>
        <w:t xml:space="preserve"> – стоя. При проверке </w:t>
      </w:r>
      <w:r w:rsidR="00EA41A9">
        <w:rPr>
          <w:rFonts w:ascii="Arial" w:hAnsi="Arial" w:cs="Arial"/>
          <w:bCs/>
          <w:bdr w:val="none" w:sz="0" w:space="0" w:color="auto" w:frame="1"/>
        </w:rPr>
        <w:t>поднимают</w:t>
      </w:r>
      <w:r w:rsidRPr="00F70270">
        <w:rPr>
          <w:rFonts w:ascii="Arial" w:hAnsi="Arial" w:cs="Arial"/>
          <w:bCs/>
          <w:bdr w:val="none" w:sz="0" w:space="0" w:color="auto" w:frame="1"/>
        </w:rPr>
        <w:t xml:space="preserve"> обе руки выше головы, а потом наклоняются, </w:t>
      </w:r>
      <w:r w:rsidR="00EA41A9">
        <w:rPr>
          <w:rFonts w:ascii="Arial" w:hAnsi="Arial" w:cs="Arial"/>
          <w:bCs/>
          <w:bdr w:val="none" w:sz="0" w:space="0" w:color="auto" w:frame="1"/>
        </w:rPr>
        <w:t xml:space="preserve">касаясь </w:t>
      </w:r>
      <w:r w:rsidRPr="00F70270">
        <w:rPr>
          <w:rFonts w:ascii="Arial" w:hAnsi="Arial" w:cs="Arial"/>
          <w:bCs/>
          <w:bdr w:val="none" w:sz="0" w:space="0" w:color="auto" w:frame="1"/>
        </w:rPr>
        <w:t>кончик</w:t>
      </w:r>
      <w:r w:rsidR="00EA41A9">
        <w:rPr>
          <w:rFonts w:ascii="Arial" w:hAnsi="Arial" w:cs="Arial"/>
          <w:bCs/>
          <w:bdr w:val="none" w:sz="0" w:space="0" w:color="auto" w:frame="1"/>
        </w:rPr>
        <w:t>ами</w:t>
      </w:r>
      <w:r w:rsidRPr="00F70270">
        <w:rPr>
          <w:rFonts w:ascii="Arial" w:hAnsi="Arial" w:cs="Arial"/>
          <w:bCs/>
          <w:bdr w:val="none" w:sz="0" w:space="0" w:color="auto" w:frame="1"/>
        </w:rPr>
        <w:t xml:space="preserve"> пальцев </w:t>
      </w:r>
      <w:r w:rsidR="00EA41A9">
        <w:rPr>
          <w:rFonts w:ascii="Arial" w:hAnsi="Arial" w:cs="Arial"/>
          <w:bCs/>
          <w:bdr w:val="none" w:sz="0" w:space="0" w:color="auto" w:frame="1"/>
        </w:rPr>
        <w:t>пола</w:t>
      </w:r>
      <w:r w:rsidRPr="00F70270">
        <w:rPr>
          <w:rFonts w:ascii="Arial" w:hAnsi="Arial" w:cs="Arial"/>
          <w:bCs/>
          <w:bdr w:val="none" w:sz="0" w:space="0" w:color="auto" w:frame="1"/>
        </w:rPr>
        <w:t xml:space="preserve">. В положениях стоя, с </w:t>
      </w:r>
      <w:r w:rsidR="00EA41A9">
        <w:rPr>
          <w:rFonts w:ascii="Arial" w:hAnsi="Arial" w:cs="Arial"/>
          <w:bCs/>
          <w:bdr w:val="none" w:sz="0" w:space="0" w:color="auto" w:frame="1"/>
        </w:rPr>
        <w:t>поднятыми</w:t>
      </w:r>
      <w:r w:rsidRPr="00F70270">
        <w:rPr>
          <w:rFonts w:ascii="Arial" w:hAnsi="Arial" w:cs="Arial"/>
          <w:bCs/>
          <w:bdr w:val="none" w:sz="0" w:space="0" w:color="auto" w:frame="1"/>
        </w:rPr>
        <w:t xml:space="preserve"> вверх руками</w:t>
      </w:r>
      <w:r w:rsidR="00EA41A9">
        <w:rPr>
          <w:rFonts w:ascii="Arial" w:hAnsi="Arial" w:cs="Arial"/>
          <w:bCs/>
          <w:bdr w:val="none" w:sz="0" w:space="0" w:color="auto" w:frame="1"/>
        </w:rPr>
        <w:t xml:space="preserve"> и</w:t>
      </w:r>
      <w:r w:rsidRPr="00F70270">
        <w:rPr>
          <w:rFonts w:ascii="Arial" w:hAnsi="Arial" w:cs="Arial"/>
          <w:bCs/>
          <w:bdr w:val="none" w:sz="0" w:space="0" w:color="auto" w:frame="1"/>
        </w:rPr>
        <w:t xml:space="preserve"> при наклоне должен сохраняться перехлест куртки и брюк. </w:t>
      </w:r>
    </w:p>
    <w:p w14:paraId="4CB6F18D" w14:textId="77777777" w:rsidR="00B259B2" w:rsidRPr="00F70270" w:rsidRDefault="00B259B2" w:rsidP="00B259B2">
      <w:pPr>
        <w:spacing w:line="360" w:lineRule="auto"/>
        <w:ind w:firstLine="709"/>
        <w:textAlignment w:val="baseline"/>
        <w:rPr>
          <w:rFonts w:ascii="Arial" w:hAnsi="Arial" w:cs="Arial"/>
          <w:bCs/>
          <w:bdr w:val="none" w:sz="0" w:space="0" w:color="auto" w:frame="1"/>
        </w:rPr>
      </w:pPr>
      <w:r w:rsidRPr="00F70270">
        <w:rPr>
          <w:rFonts w:ascii="Arial" w:hAnsi="Arial" w:cs="Arial"/>
          <w:bCs/>
          <w:bdr w:val="none" w:sz="0" w:space="0" w:color="auto" w:frame="1"/>
        </w:rPr>
        <w:t>Запястья, предплечья и лодыжки должны быть закрыты при возврате в положение стоя.</w:t>
      </w:r>
    </w:p>
    <w:p w14:paraId="215D940D" w14:textId="77777777" w:rsidR="00B259B2" w:rsidRPr="00B259B2" w:rsidRDefault="00EA41A9" w:rsidP="00B259B2">
      <w:pPr>
        <w:spacing w:line="360" w:lineRule="auto"/>
        <w:ind w:firstLine="709"/>
        <w:rPr>
          <w:rFonts w:ascii="Arial" w:hAnsi="Arial" w:cs="Arial"/>
        </w:rPr>
      </w:pPr>
      <w:r>
        <w:rPr>
          <w:rFonts w:ascii="Arial" w:hAnsi="Arial" w:cs="Arial"/>
          <w:bCs/>
          <w:bdr w:val="none" w:sz="0" w:space="0" w:color="auto" w:frame="1"/>
        </w:rPr>
        <w:t>Далее</w:t>
      </w:r>
      <w:r w:rsidR="00B259B2" w:rsidRPr="007820F6">
        <w:rPr>
          <w:rFonts w:ascii="Arial" w:hAnsi="Arial" w:cs="Arial"/>
          <w:bCs/>
          <w:bdr w:val="none" w:sz="0" w:space="0" w:color="auto" w:frame="1"/>
        </w:rPr>
        <w:t xml:space="preserve"> </w:t>
      </w:r>
      <w:r>
        <w:rPr>
          <w:rFonts w:ascii="Arial" w:hAnsi="Arial" w:cs="Arial"/>
          <w:bCs/>
          <w:bdr w:val="none" w:sz="0" w:space="0" w:color="auto" w:frame="1"/>
        </w:rPr>
        <w:t>и</w:t>
      </w:r>
      <w:r w:rsidR="00B259B2" w:rsidRPr="007820F6">
        <w:rPr>
          <w:rFonts w:ascii="Arial" w:hAnsi="Arial" w:cs="Arial"/>
          <w:bCs/>
          <w:bdr w:val="none" w:sz="0" w:space="0" w:color="auto" w:frame="1"/>
        </w:rPr>
        <w:t>спытатели надевают средств</w:t>
      </w:r>
      <w:r>
        <w:rPr>
          <w:rFonts w:ascii="Arial" w:hAnsi="Arial" w:cs="Arial"/>
          <w:bCs/>
          <w:bdr w:val="none" w:sz="0" w:space="0" w:color="auto" w:frame="1"/>
        </w:rPr>
        <w:t>а</w:t>
      </w:r>
      <w:r w:rsidR="00B259B2" w:rsidRPr="007820F6">
        <w:rPr>
          <w:rFonts w:ascii="Arial" w:hAnsi="Arial" w:cs="Arial"/>
          <w:bCs/>
          <w:bdr w:val="none" w:sz="0" w:space="0" w:color="auto" w:frame="1"/>
        </w:rPr>
        <w:t xml:space="preserve"> индивидуальной</w:t>
      </w:r>
      <w:r w:rsidR="00B259B2" w:rsidRPr="00F70270">
        <w:rPr>
          <w:rFonts w:ascii="Arial" w:hAnsi="Arial" w:cs="Arial"/>
          <w:bCs/>
          <w:bdr w:val="none" w:sz="0" w:space="0" w:color="auto" w:frame="1"/>
        </w:rPr>
        <w:t xml:space="preserve"> защиты рук</w:t>
      </w:r>
      <w:r w:rsidR="00B259B2">
        <w:rPr>
          <w:rFonts w:ascii="Arial" w:hAnsi="Arial" w:cs="Arial"/>
          <w:bCs/>
          <w:bdr w:val="none" w:sz="0" w:space="0" w:color="auto" w:frame="1"/>
        </w:rPr>
        <w:t>, ног, головы, органов дыхания</w:t>
      </w:r>
      <w:r>
        <w:rPr>
          <w:rFonts w:ascii="Arial" w:hAnsi="Arial" w:cs="Arial"/>
          <w:bCs/>
          <w:bdr w:val="none" w:sz="0" w:space="0" w:color="auto" w:frame="1"/>
        </w:rPr>
        <w:t>, зрения, слуха.</w:t>
      </w:r>
      <w:r w:rsidR="00B259B2" w:rsidRPr="00F70270">
        <w:rPr>
          <w:rFonts w:ascii="Arial" w:hAnsi="Arial" w:cs="Arial"/>
          <w:bCs/>
          <w:bdr w:val="none" w:sz="0" w:space="0" w:color="auto" w:frame="1"/>
        </w:rPr>
        <w:t xml:space="preserve"> </w:t>
      </w:r>
      <w:r>
        <w:rPr>
          <w:rFonts w:ascii="Arial" w:hAnsi="Arial" w:cs="Arial"/>
          <w:bCs/>
          <w:bdr w:val="none" w:sz="0" w:space="0" w:color="auto" w:frame="1"/>
        </w:rPr>
        <w:t>И</w:t>
      </w:r>
      <w:r w:rsidR="00B259B2" w:rsidRPr="00F70270">
        <w:rPr>
          <w:rFonts w:ascii="Arial" w:hAnsi="Arial" w:cs="Arial"/>
          <w:bCs/>
          <w:bdr w:val="none" w:sz="0" w:space="0" w:color="auto" w:frame="1"/>
        </w:rPr>
        <w:t>сходно</w:t>
      </w:r>
      <w:r>
        <w:rPr>
          <w:rFonts w:ascii="Arial" w:hAnsi="Arial" w:cs="Arial"/>
          <w:bCs/>
          <w:bdr w:val="none" w:sz="0" w:space="0" w:color="auto" w:frame="1"/>
        </w:rPr>
        <w:t>е</w:t>
      </w:r>
      <w:r w:rsidR="00B259B2" w:rsidRPr="00F70270">
        <w:rPr>
          <w:rFonts w:ascii="Arial" w:hAnsi="Arial" w:cs="Arial"/>
          <w:bCs/>
          <w:bdr w:val="none" w:sz="0" w:space="0" w:color="auto" w:frame="1"/>
        </w:rPr>
        <w:t xml:space="preserve"> положени</w:t>
      </w:r>
      <w:r>
        <w:rPr>
          <w:rFonts w:ascii="Arial" w:hAnsi="Arial" w:cs="Arial"/>
          <w:bCs/>
          <w:bdr w:val="none" w:sz="0" w:space="0" w:color="auto" w:frame="1"/>
        </w:rPr>
        <w:t>е</w:t>
      </w:r>
      <w:r w:rsidR="00B259B2" w:rsidRPr="00F70270">
        <w:rPr>
          <w:rFonts w:ascii="Arial" w:hAnsi="Arial" w:cs="Arial"/>
          <w:bCs/>
          <w:bdr w:val="none" w:sz="0" w:space="0" w:color="auto" w:frame="1"/>
        </w:rPr>
        <w:t xml:space="preserve"> – стоя. </w:t>
      </w:r>
      <w:r>
        <w:rPr>
          <w:rFonts w:ascii="Arial" w:hAnsi="Arial" w:cs="Arial"/>
          <w:bCs/>
          <w:bdr w:val="none" w:sz="0" w:space="0" w:color="auto" w:frame="1"/>
        </w:rPr>
        <w:t>С</w:t>
      </w:r>
      <w:r w:rsidR="00B259B2">
        <w:rPr>
          <w:rFonts w:ascii="Arial" w:hAnsi="Arial" w:cs="Arial"/>
          <w:bCs/>
          <w:bdr w:val="none" w:sz="0" w:space="0" w:color="auto" w:frame="1"/>
        </w:rPr>
        <w:t xml:space="preserve">овершают поочередно не менее 5 наклонов вперед, приседаний, поднятий и сгибов рук вверх, поворотов корпуса, поворотов головы. </w:t>
      </w:r>
      <w:r>
        <w:rPr>
          <w:rFonts w:ascii="Arial" w:hAnsi="Arial" w:cs="Arial"/>
          <w:bCs/>
          <w:bdr w:val="none" w:sz="0" w:space="0" w:color="auto" w:frame="1"/>
        </w:rPr>
        <w:t>Специальная одежда</w:t>
      </w:r>
      <w:r w:rsidR="00B259B2">
        <w:rPr>
          <w:rFonts w:ascii="Arial" w:hAnsi="Arial" w:cs="Arial"/>
          <w:bCs/>
          <w:bdr w:val="none" w:sz="0" w:space="0" w:color="auto" w:frame="1"/>
        </w:rPr>
        <w:t xml:space="preserve"> должна обеспечивать выполнение указанных действий, не допускается сползание и/или </w:t>
      </w:r>
      <w:r>
        <w:rPr>
          <w:rFonts w:ascii="Arial" w:hAnsi="Arial" w:cs="Arial"/>
          <w:bCs/>
          <w:bdr w:val="none" w:sz="0" w:space="0" w:color="auto" w:frame="1"/>
        </w:rPr>
        <w:t>цепляни</w:t>
      </w:r>
      <w:r w:rsidR="00B259B2">
        <w:rPr>
          <w:rFonts w:ascii="Arial" w:hAnsi="Arial" w:cs="Arial"/>
          <w:bCs/>
          <w:bdr w:val="none" w:sz="0" w:space="0" w:color="auto" w:frame="1"/>
        </w:rPr>
        <w:t xml:space="preserve">е </w:t>
      </w:r>
      <w:r>
        <w:rPr>
          <w:rFonts w:ascii="Arial" w:hAnsi="Arial" w:cs="Arial"/>
          <w:bCs/>
          <w:bdr w:val="none" w:sz="0" w:space="0" w:color="auto" w:frame="1"/>
        </w:rPr>
        <w:t>специальной одежды</w:t>
      </w:r>
      <w:r w:rsidR="00B259B2">
        <w:rPr>
          <w:rFonts w:ascii="Arial" w:hAnsi="Arial" w:cs="Arial"/>
          <w:bCs/>
          <w:bdr w:val="none" w:sz="0" w:space="0" w:color="auto" w:frame="1"/>
        </w:rPr>
        <w:t xml:space="preserve"> и средств индивидуальной защиты, перекручивание брючин</w:t>
      </w:r>
      <w:r>
        <w:rPr>
          <w:rFonts w:ascii="Arial" w:hAnsi="Arial" w:cs="Arial"/>
          <w:bCs/>
          <w:bdr w:val="none" w:sz="0" w:space="0" w:color="auto" w:frame="1"/>
        </w:rPr>
        <w:t xml:space="preserve"> и</w:t>
      </w:r>
      <w:r w:rsidR="00B259B2">
        <w:rPr>
          <w:rFonts w:ascii="Arial" w:hAnsi="Arial" w:cs="Arial"/>
          <w:bCs/>
          <w:bdr w:val="none" w:sz="0" w:space="0" w:color="auto" w:frame="1"/>
        </w:rPr>
        <w:t xml:space="preserve"> рукавов</w:t>
      </w:r>
      <w:r>
        <w:rPr>
          <w:rFonts w:ascii="Arial" w:hAnsi="Arial" w:cs="Arial"/>
          <w:bCs/>
          <w:bdr w:val="none" w:sz="0" w:space="0" w:color="auto" w:frame="1"/>
        </w:rPr>
        <w:t>.</w:t>
      </w:r>
    </w:p>
    <w:p w14:paraId="1E058ACB" w14:textId="77777777" w:rsidR="005658C6" w:rsidRPr="00281ECE" w:rsidRDefault="00281ECE" w:rsidP="003050F1">
      <w:pPr>
        <w:spacing w:line="360" w:lineRule="auto"/>
        <w:ind w:firstLine="709"/>
        <w:rPr>
          <w:rFonts w:ascii="Arial" w:hAnsi="Arial" w:cs="Arial"/>
          <w:b/>
        </w:rPr>
      </w:pPr>
      <w:r w:rsidRPr="00281ECE">
        <w:rPr>
          <w:rFonts w:ascii="Arial" w:hAnsi="Arial" w:cs="Arial"/>
          <w:b/>
        </w:rPr>
        <w:t>6.3 Проверка требований наде</w:t>
      </w:r>
      <w:r w:rsidR="00A35922">
        <w:rPr>
          <w:rFonts w:ascii="Arial" w:hAnsi="Arial" w:cs="Arial"/>
          <w:b/>
        </w:rPr>
        <w:t>ж</w:t>
      </w:r>
      <w:r w:rsidRPr="00281ECE">
        <w:rPr>
          <w:rFonts w:ascii="Arial" w:hAnsi="Arial" w:cs="Arial"/>
          <w:b/>
        </w:rPr>
        <w:t>ности</w:t>
      </w:r>
    </w:p>
    <w:p w14:paraId="55AA5FF1" w14:textId="77777777" w:rsidR="005658C6" w:rsidRDefault="00281ECE" w:rsidP="003050F1">
      <w:pPr>
        <w:spacing w:line="360" w:lineRule="auto"/>
        <w:ind w:firstLine="709"/>
        <w:rPr>
          <w:rFonts w:ascii="Arial" w:hAnsi="Arial" w:cs="Arial"/>
        </w:rPr>
      </w:pPr>
      <w:r>
        <w:rPr>
          <w:rFonts w:ascii="Arial" w:hAnsi="Arial" w:cs="Arial"/>
        </w:rPr>
        <w:t>6.3.1 Проверка срока сохраняемости (см. 5.4.1)</w:t>
      </w:r>
    </w:p>
    <w:p w14:paraId="042F845C" w14:textId="77777777" w:rsidR="00835AA6" w:rsidRPr="00A10E04" w:rsidRDefault="00835AA6" w:rsidP="00835AA6">
      <w:pPr>
        <w:spacing w:line="360" w:lineRule="auto"/>
        <w:ind w:firstLine="709"/>
        <w:textAlignment w:val="baseline"/>
        <w:rPr>
          <w:rFonts w:ascii="Arial" w:hAnsi="Arial" w:cs="Arial"/>
          <w:bCs/>
          <w:bdr w:val="none" w:sz="0" w:space="0" w:color="auto" w:frame="1"/>
        </w:rPr>
      </w:pPr>
      <w:r w:rsidRPr="00A10E04">
        <w:rPr>
          <w:rFonts w:ascii="Arial" w:hAnsi="Arial" w:cs="Arial"/>
          <w:bCs/>
          <w:bdr w:val="none" w:sz="0" w:space="0" w:color="auto" w:frame="1"/>
        </w:rPr>
        <w:t>Испытания на проверку срока сохраняемости допускается проводить по 6.</w:t>
      </w:r>
      <w:r w:rsidR="006726A9">
        <w:rPr>
          <w:rFonts w:ascii="Arial" w:hAnsi="Arial" w:cs="Arial"/>
          <w:bCs/>
          <w:bdr w:val="none" w:sz="0" w:space="0" w:color="auto" w:frame="1"/>
        </w:rPr>
        <w:t>3</w:t>
      </w:r>
      <w:r w:rsidRPr="00A10E04">
        <w:rPr>
          <w:rFonts w:ascii="Arial" w:hAnsi="Arial" w:cs="Arial"/>
          <w:bCs/>
          <w:bdr w:val="none" w:sz="0" w:space="0" w:color="auto" w:frame="1"/>
        </w:rPr>
        <w:t>.1.1 или 6.</w:t>
      </w:r>
      <w:r w:rsidR="006726A9">
        <w:rPr>
          <w:rFonts w:ascii="Arial" w:hAnsi="Arial" w:cs="Arial"/>
          <w:bCs/>
          <w:bdr w:val="none" w:sz="0" w:space="0" w:color="auto" w:frame="1"/>
        </w:rPr>
        <w:t>3</w:t>
      </w:r>
      <w:r w:rsidRPr="00A10E04">
        <w:rPr>
          <w:rFonts w:ascii="Arial" w:hAnsi="Arial" w:cs="Arial"/>
          <w:bCs/>
          <w:bdr w:val="none" w:sz="0" w:space="0" w:color="auto" w:frame="1"/>
        </w:rPr>
        <w:t>.1.2.</w:t>
      </w:r>
    </w:p>
    <w:p w14:paraId="2DF56ECD" w14:textId="77777777" w:rsidR="00835AA6" w:rsidRPr="00A10E04" w:rsidRDefault="00835AA6" w:rsidP="00835AA6">
      <w:pPr>
        <w:spacing w:line="360" w:lineRule="auto"/>
        <w:ind w:firstLine="709"/>
        <w:textAlignment w:val="baseline"/>
        <w:rPr>
          <w:rFonts w:ascii="Arial" w:hAnsi="Arial" w:cs="Arial"/>
          <w:bCs/>
          <w:bdr w:val="none" w:sz="0" w:space="0" w:color="auto" w:frame="1"/>
        </w:rPr>
      </w:pPr>
      <w:r w:rsidRPr="00A10E04">
        <w:rPr>
          <w:rFonts w:ascii="Arial" w:hAnsi="Arial" w:cs="Arial"/>
          <w:bCs/>
          <w:bdr w:val="none" w:sz="0" w:space="0" w:color="auto" w:frame="1"/>
        </w:rPr>
        <w:t>6.</w:t>
      </w:r>
      <w:r w:rsidR="006726A9">
        <w:rPr>
          <w:rFonts w:ascii="Arial" w:hAnsi="Arial" w:cs="Arial"/>
          <w:bCs/>
          <w:bdr w:val="none" w:sz="0" w:space="0" w:color="auto" w:frame="1"/>
        </w:rPr>
        <w:t>3</w:t>
      </w:r>
      <w:r w:rsidRPr="00A10E04">
        <w:rPr>
          <w:rFonts w:ascii="Arial" w:hAnsi="Arial" w:cs="Arial"/>
          <w:bCs/>
          <w:bdr w:val="none" w:sz="0" w:space="0" w:color="auto" w:frame="1"/>
        </w:rPr>
        <w:t>.1.1 Испытания на проверку срока сохраняемости в камере солнечного излучения.</w:t>
      </w:r>
    </w:p>
    <w:p w14:paraId="3BA87CD9" w14:textId="77777777" w:rsidR="00835AA6" w:rsidRPr="00A10E04" w:rsidRDefault="00835AA6" w:rsidP="00835AA6">
      <w:pPr>
        <w:spacing w:line="360" w:lineRule="auto"/>
        <w:ind w:firstLine="709"/>
        <w:textAlignment w:val="baseline"/>
        <w:rPr>
          <w:rFonts w:ascii="Arial" w:hAnsi="Arial" w:cs="Arial"/>
          <w:bCs/>
          <w:bdr w:val="none" w:sz="0" w:space="0" w:color="auto" w:frame="1"/>
        </w:rPr>
      </w:pPr>
      <w:r w:rsidRPr="00A10E04">
        <w:rPr>
          <w:rFonts w:ascii="Arial" w:hAnsi="Arial" w:cs="Arial"/>
          <w:bCs/>
          <w:bdr w:val="none" w:sz="0" w:space="0" w:color="auto" w:frame="1"/>
        </w:rPr>
        <w:t>Испытаниям подвергают одно изделие каждого наименования</w:t>
      </w:r>
      <w:r w:rsidR="00033781">
        <w:rPr>
          <w:rFonts w:ascii="Arial" w:hAnsi="Arial" w:cs="Arial"/>
          <w:bCs/>
          <w:bdr w:val="none" w:sz="0" w:space="0" w:color="auto" w:frame="1"/>
        </w:rPr>
        <w:t>.</w:t>
      </w:r>
    </w:p>
    <w:p w14:paraId="49CA6A85" w14:textId="77777777" w:rsidR="00835AA6" w:rsidRPr="00A10E04" w:rsidRDefault="00835AA6" w:rsidP="00C47116">
      <w:pPr>
        <w:spacing w:line="360" w:lineRule="auto"/>
        <w:ind w:firstLine="709"/>
        <w:textAlignment w:val="baseline"/>
        <w:rPr>
          <w:rFonts w:ascii="Arial" w:hAnsi="Arial" w:cs="Arial"/>
          <w:bCs/>
          <w:bdr w:val="none" w:sz="0" w:space="0" w:color="auto" w:frame="1"/>
        </w:rPr>
      </w:pPr>
      <w:r w:rsidRPr="00A10E04">
        <w:rPr>
          <w:rFonts w:ascii="Arial" w:hAnsi="Arial" w:cs="Arial"/>
          <w:bCs/>
          <w:bdr w:val="none" w:sz="0" w:space="0" w:color="auto" w:frame="1"/>
        </w:rPr>
        <w:t>В качестве испытательного оборудования применяют камеру солнечного излучения, обеспечивающую верхнее значение температуры внутри 40 °С и характеристики спектра излучения в соответствии с ГОСТ 30630.2.3</w:t>
      </w:r>
      <w:r w:rsidR="00C47116">
        <w:rPr>
          <w:rFonts w:ascii="Arial" w:hAnsi="Arial" w:cs="Arial"/>
          <w:bCs/>
          <w:bdr w:val="none" w:sz="0" w:space="0" w:color="auto" w:frame="1"/>
        </w:rPr>
        <w:t>–</w:t>
      </w:r>
      <w:r w:rsidRPr="00A10E04">
        <w:rPr>
          <w:rFonts w:ascii="Arial" w:hAnsi="Arial" w:cs="Arial"/>
          <w:bCs/>
          <w:bdr w:val="none" w:sz="0" w:space="0" w:color="auto" w:frame="1"/>
        </w:rPr>
        <w:t>2002 (таблица 1).</w:t>
      </w:r>
    </w:p>
    <w:p w14:paraId="75655A69" w14:textId="77777777" w:rsidR="00835AA6" w:rsidRPr="00B8764A" w:rsidRDefault="00835AA6" w:rsidP="00835AA6">
      <w:pPr>
        <w:spacing w:line="360" w:lineRule="auto"/>
        <w:ind w:firstLine="709"/>
        <w:textAlignment w:val="baseline"/>
        <w:rPr>
          <w:rFonts w:ascii="Arial" w:hAnsi="Arial" w:cs="Arial"/>
          <w:bCs/>
          <w:bdr w:val="none" w:sz="0" w:space="0" w:color="auto" w:frame="1"/>
        </w:rPr>
      </w:pPr>
      <w:r w:rsidRPr="00B8764A">
        <w:rPr>
          <w:rFonts w:ascii="Arial" w:hAnsi="Arial" w:cs="Arial"/>
          <w:bCs/>
          <w:bdr w:val="none" w:sz="0" w:space="0" w:color="auto" w:frame="1"/>
        </w:rPr>
        <w:t>Сохраняемость образца оцен</w:t>
      </w:r>
      <w:r w:rsidR="006726A9">
        <w:rPr>
          <w:rFonts w:ascii="Arial" w:hAnsi="Arial" w:cs="Arial"/>
          <w:bCs/>
          <w:bdr w:val="none" w:sz="0" w:space="0" w:color="auto" w:frame="1"/>
        </w:rPr>
        <w:t>ивают по</w:t>
      </w:r>
      <w:r w:rsidRPr="00B8764A">
        <w:rPr>
          <w:rFonts w:ascii="Arial" w:hAnsi="Arial" w:cs="Arial"/>
          <w:bCs/>
          <w:bdr w:val="none" w:sz="0" w:space="0" w:color="auto" w:frame="1"/>
        </w:rPr>
        <w:t xml:space="preserve"> стойкости материала верха к воздействию солнечного излучения, которую осуществляют путем проведения испытания по ГОСТ </w:t>
      </w:r>
      <w:r w:rsidRPr="00B8764A">
        <w:rPr>
          <w:rFonts w:ascii="Arial" w:hAnsi="Arial" w:cs="Arial"/>
          <w:bCs/>
          <w:bdr w:val="none" w:sz="0" w:space="0" w:color="auto" w:frame="1"/>
        </w:rPr>
        <w:lastRenderedPageBreak/>
        <w:t>30630.2.3</w:t>
      </w:r>
      <w:r w:rsidR="00C47116">
        <w:rPr>
          <w:rFonts w:ascii="Arial" w:hAnsi="Arial" w:cs="Arial"/>
          <w:bCs/>
          <w:bdr w:val="none" w:sz="0" w:space="0" w:color="auto" w:frame="1"/>
        </w:rPr>
        <w:t>–2002</w:t>
      </w:r>
      <w:r w:rsidRPr="00B8764A">
        <w:rPr>
          <w:rFonts w:ascii="Arial" w:hAnsi="Arial" w:cs="Arial"/>
          <w:bCs/>
          <w:bdr w:val="none" w:sz="0" w:space="0" w:color="auto" w:frame="1"/>
        </w:rPr>
        <w:t xml:space="preserve"> (метод 211-2). </w:t>
      </w:r>
    </w:p>
    <w:p w14:paraId="4C4A7624" w14:textId="77777777" w:rsidR="00835AA6" w:rsidRPr="00B8764A" w:rsidRDefault="00835AA6" w:rsidP="00835AA6">
      <w:pPr>
        <w:spacing w:line="360" w:lineRule="auto"/>
        <w:ind w:firstLine="709"/>
        <w:textAlignment w:val="baseline"/>
        <w:rPr>
          <w:rFonts w:ascii="Arial" w:hAnsi="Arial" w:cs="Arial"/>
          <w:bCs/>
          <w:bdr w:val="none" w:sz="0" w:space="0" w:color="auto" w:frame="1"/>
        </w:rPr>
      </w:pPr>
      <w:r w:rsidRPr="00B8764A">
        <w:rPr>
          <w:rFonts w:ascii="Arial" w:hAnsi="Arial" w:cs="Arial"/>
          <w:bCs/>
          <w:bdr w:val="none" w:sz="0" w:space="0" w:color="auto" w:frame="1"/>
        </w:rPr>
        <w:t>Испытуемый образец помещают в камеру солнечного излучения с расстоянием от стенок камеры не менее 5 см.</w:t>
      </w:r>
    </w:p>
    <w:p w14:paraId="5FA310A1" w14:textId="77777777" w:rsidR="00835AA6" w:rsidRPr="00B8764A" w:rsidRDefault="00835AA6" w:rsidP="00835AA6">
      <w:pPr>
        <w:spacing w:line="360" w:lineRule="auto"/>
        <w:ind w:firstLine="709"/>
        <w:textAlignment w:val="baseline"/>
        <w:rPr>
          <w:rFonts w:ascii="Arial" w:hAnsi="Arial" w:cs="Arial"/>
          <w:bCs/>
          <w:bdr w:val="none" w:sz="0" w:space="0" w:color="auto" w:frame="1"/>
        </w:rPr>
      </w:pPr>
      <w:r w:rsidRPr="00B8764A">
        <w:rPr>
          <w:rFonts w:ascii="Arial" w:hAnsi="Arial" w:cs="Arial"/>
          <w:bCs/>
          <w:bdr w:val="none" w:sz="0" w:space="0" w:color="auto" w:frame="1"/>
        </w:rPr>
        <w:t>Выдержку образца в камере солнечного излучения осуществляют циклически в соответствии с установленными в ГОСТ 30630.2.3</w:t>
      </w:r>
      <w:r w:rsidR="00C47116">
        <w:rPr>
          <w:rFonts w:ascii="Arial" w:hAnsi="Arial" w:cs="Arial"/>
          <w:bCs/>
          <w:bdr w:val="none" w:sz="0" w:space="0" w:color="auto" w:frame="1"/>
        </w:rPr>
        <w:t>–2002</w:t>
      </w:r>
      <w:r w:rsidRPr="00B8764A">
        <w:rPr>
          <w:rFonts w:ascii="Arial" w:hAnsi="Arial" w:cs="Arial"/>
          <w:bCs/>
          <w:bdr w:val="none" w:sz="0" w:space="0" w:color="auto" w:frame="1"/>
        </w:rPr>
        <w:t xml:space="preserve"> (метод 211-2) интенсивностью излучения, периодичностью изменения температурного режима и временем излучения. Количество циклов – 5 (соответствует сроку использования – 1 год).</w:t>
      </w:r>
    </w:p>
    <w:p w14:paraId="0DC1CA41" w14:textId="77777777" w:rsidR="00835AA6" w:rsidRPr="00B8764A" w:rsidRDefault="00835AA6" w:rsidP="00835AA6">
      <w:pPr>
        <w:spacing w:line="360" w:lineRule="auto"/>
        <w:ind w:firstLine="709"/>
        <w:textAlignment w:val="baseline"/>
        <w:rPr>
          <w:rFonts w:ascii="Arial" w:hAnsi="Arial" w:cs="Arial"/>
          <w:bCs/>
          <w:bdr w:val="none" w:sz="0" w:space="0" w:color="auto" w:frame="1"/>
        </w:rPr>
      </w:pPr>
      <w:r w:rsidRPr="00B8764A">
        <w:rPr>
          <w:rFonts w:ascii="Arial" w:hAnsi="Arial" w:cs="Arial"/>
          <w:bCs/>
          <w:bdr w:val="none" w:sz="0" w:space="0" w:color="auto" w:frame="1"/>
        </w:rPr>
        <w:t xml:space="preserve">По окончании испытаний проводят проверки </w:t>
      </w:r>
      <w:r w:rsidR="00033781">
        <w:rPr>
          <w:rFonts w:ascii="Arial" w:hAnsi="Arial" w:cs="Arial"/>
          <w:bCs/>
          <w:bdr w:val="none" w:sz="0" w:space="0" w:color="auto" w:frame="1"/>
        </w:rPr>
        <w:t>на стойкость к истиранию</w:t>
      </w:r>
      <w:r w:rsidR="004477B5">
        <w:rPr>
          <w:rFonts w:ascii="Arial" w:hAnsi="Arial" w:cs="Arial"/>
          <w:bCs/>
          <w:bdr w:val="none" w:sz="0" w:space="0" w:color="auto" w:frame="1"/>
        </w:rPr>
        <w:t xml:space="preserve"> (см. 6.11.8)</w:t>
      </w:r>
      <w:r w:rsidR="00033781">
        <w:rPr>
          <w:rFonts w:ascii="Arial" w:hAnsi="Arial" w:cs="Arial"/>
          <w:bCs/>
          <w:bdr w:val="none" w:sz="0" w:space="0" w:color="auto" w:frame="1"/>
        </w:rPr>
        <w:t>, к разрыву</w:t>
      </w:r>
      <w:r w:rsidR="004477B5">
        <w:rPr>
          <w:rFonts w:ascii="Arial" w:hAnsi="Arial" w:cs="Arial"/>
          <w:bCs/>
          <w:bdr w:val="none" w:sz="0" w:space="0" w:color="auto" w:frame="1"/>
        </w:rPr>
        <w:t xml:space="preserve"> (см. 6.11.8)</w:t>
      </w:r>
      <w:r w:rsidR="00033781">
        <w:rPr>
          <w:rFonts w:ascii="Arial" w:hAnsi="Arial" w:cs="Arial"/>
          <w:bCs/>
          <w:bdr w:val="none" w:sz="0" w:space="0" w:color="auto" w:frame="1"/>
        </w:rPr>
        <w:t>, на прочность ниточных швов</w:t>
      </w:r>
      <w:r w:rsidR="004477B5">
        <w:rPr>
          <w:rFonts w:ascii="Arial" w:hAnsi="Arial" w:cs="Arial"/>
          <w:bCs/>
          <w:bdr w:val="none" w:sz="0" w:space="0" w:color="auto" w:frame="1"/>
        </w:rPr>
        <w:t xml:space="preserve"> (см. 5.2.4)</w:t>
      </w:r>
      <w:r w:rsidRPr="00B8764A">
        <w:rPr>
          <w:rFonts w:ascii="Arial" w:hAnsi="Arial" w:cs="Arial"/>
          <w:bCs/>
          <w:bdr w:val="none" w:sz="0" w:space="0" w:color="auto" w:frame="1"/>
        </w:rPr>
        <w:t>. Результаты данных испытаний принимают за результат испытания на сохраняемость.</w:t>
      </w:r>
    </w:p>
    <w:p w14:paraId="5E78EA51" w14:textId="77777777" w:rsidR="00835AA6" w:rsidRPr="00B8764A" w:rsidRDefault="00835AA6" w:rsidP="00835AA6">
      <w:pPr>
        <w:spacing w:line="360" w:lineRule="auto"/>
        <w:ind w:firstLine="709"/>
        <w:textAlignment w:val="baseline"/>
        <w:rPr>
          <w:rFonts w:ascii="Arial" w:hAnsi="Arial" w:cs="Arial"/>
          <w:bCs/>
          <w:bdr w:val="none" w:sz="0" w:space="0" w:color="auto" w:frame="1"/>
        </w:rPr>
      </w:pPr>
      <w:r w:rsidRPr="00B8764A">
        <w:rPr>
          <w:rFonts w:ascii="Arial" w:hAnsi="Arial" w:cs="Arial"/>
          <w:bCs/>
          <w:bdr w:val="none" w:sz="0" w:space="0" w:color="auto" w:frame="1"/>
        </w:rPr>
        <w:t>6.</w:t>
      </w:r>
      <w:r w:rsidR="006726A9">
        <w:rPr>
          <w:rFonts w:ascii="Arial" w:hAnsi="Arial" w:cs="Arial"/>
          <w:bCs/>
          <w:bdr w:val="none" w:sz="0" w:space="0" w:color="auto" w:frame="1"/>
        </w:rPr>
        <w:t>3</w:t>
      </w:r>
      <w:r w:rsidRPr="00B8764A">
        <w:rPr>
          <w:rFonts w:ascii="Arial" w:hAnsi="Arial" w:cs="Arial"/>
          <w:bCs/>
          <w:bdr w:val="none" w:sz="0" w:space="0" w:color="auto" w:frame="1"/>
        </w:rPr>
        <w:t>.1.2 Испытания на проверку срока сохраняемости в камере с ксеноновой лампой.</w:t>
      </w:r>
    </w:p>
    <w:p w14:paraId="5FC202EF" w14:textId="77777777" w:rsidR="00835AA6" w:rsidRPr="00B8764A" w:rsidRDefault="00835AA6" w:rsidP="00835AA6">
      <w:pPr>
        <w:spacing w:line="360" w:lineRule="auto"/>
        <w:ind w:firstLine="709"/>
        <w:textAlignment w:val="baseline"/>
        <w:rPr>
          <w:rFonts w:ascii="Arial" w:hAnsi="Arial" w:cs="Arial"/>
          <w:bCs/>
          <w:bdr w:val="none" w:sz="0" w:space="0" w:color="auto" w:frame="1"/>
        </w:rPr>
      </w:pPr>
      <w:r w:rsidRPr="00B8764A">
        <w:rPr>
          <w:rFonts w:ascii="Arial" w:hAnsi="Arial" w:cs="Arial"/>
          <w:bCs/>
          <w:bdr w:val="none" w:sz="0" w:space="0" w:color="auto" w:frame="1"/>
        </w:rPr>
        <w:t>Испытаниям подвергают одно изделие каждого наименования</w:t>
      </w:r>
      <w:r w:rsidR="00033781">
        <w:rPr>
          <w:rFonts w:ascii="Arial" w:hAnsi="Arial" w:cs="Arial"/>
          <w:bCs/>
          <w:bdr w:val="none" w:sz="0" w:space="0" w:color="auto" w:frame="1"/>
        </w:rPr>
        <w:t>.</w:t>
      </w:r>
    </w:p>
    <w:p w14:paraId="30F77F0A" w14:textId="77777777" w:rsidR="00835AA6" w:rsidRPr="00B8764A" w:rsidRDefault="00835AA6" w:rsidP="00835AA6">
      <w:pPr>
        <w:spacing w:line="360" w:lineRule="auto"/>
        <w:ind w:firstLine="709"/>
        <w:textAlignment w:val="baseline"/>
        <w:rPr>
          <w:rFonts w:ascii="Arial" w:hAnsi="Arial" w:cs="Arial"/>
        </w:rPr>
      </w:pPr>
      <w:r w:rsidRPr="00B8764A">
        <w:rPr>
          <w:rFonts w:ascii="Arial" w:hAnsi="Arial" w:cs="Arial"/>
          <w:bCs/>
          <w:bdr w:val="none" w:sz="0" w:space="0" w:color="auto" w:frame="1"/>
        </w:rPr>
        <w:t xml:space="preserve">В качестве испытательного оборудования применяют камеру </w:t>
      </w:r>
      <w:r w:rsidRPr="00B8764A">
        <w:rPr>
          <w:rFonts w:ascii="Arial" w:hAnsi="Arial" w:cs="Arial"/>
        </w:rPr>
        <w:t xml:space="preserve">с приспособлением для размещения образцов и ксеноновой лампой высокого давления с колбой из кварцевого стекла номинальной мощностью 450 Вт (например, лампа типа </w:t>
      </w:r>
      <w:r w:rsidRPr="00B8764A">
        <w:rPr>
          <w:rFonts w:ascii="Arial" w:hAnsi="Arial" w:cs="Arial"/>
          <w:lang w:val="en-US"/>
        </w:rPr>
        <w:t>XBO</w:t>
      </w:r>
      <w:r w:rsidRPr="00B8764A">
        <w:rPr>
          <w:rFonts w:ascii="Arial" w:hAnsi="Arial" w:cs="Arial"/>
        </w:rPr>
        <w:t xml:space="preserve"> – 450</w:t>
      </w:r>
      <w:r w:rsidRPr="00B8764A">
        <w:rPr>
          <w:rFonts w:ascii="Arial" w:hAnsi="Arial" w:cs="Arial"/>
          <w:lang w:val="en-US"/>
        </w:rPr>
        <w:t>W</w:t>
      </w:r>
      <w:r w:rsidRPr="00B8764A">
        <w:rPr>
          <w:rFonts w:ascii="Arial" w:hAnsi="Arial" w:cs="Arial"/>
        </w:rPr>
        <w:t xml:space="preserve">/4, или аналогичная). </w:t>
      </w:r>
    </w:p>
    <w:p w14:paraId="21D171E9" w14:textId="77777777" w:rsidR="00835AA6" w:rsidRPr="00B8764A" w:rsidRDefault="00835AA6" w:rsidP="00835AA6">
      <w:pPr>
        <w:spacing w:line="360" w:lineRule="auto"/>
        <w:ind w:firstLine="709"/>
        <w:textAlignment w:val="baseline"/>
        <w:rPr>
          <w:rFonts w:ascii="Arial" w:hAnsi="Arial" w:cs="Arial"/>
          <w:sz w:val="22"/>
          <w:szCs w:val="22"/>
        </w:rPr>
      </w:pPr>
      <w:r w:rsidRPr="00B8764A">
        <w:rPr>
          <w:rFonts w:ascii="Arial" w:hAnsi="Arial" w:cs="Arial"/>
          <w:spacing w:val="40"/>
          <w:sz w:val="22"/>
          <w:szCs w:val="22"/>
        </w:rPr>
        <w:t xml:space="preserve">Примечание – </w:t>
      </w:r>
      <w:r w:rsidRPr="00B8764A">
        <w:rPr>
          <w:rFonts w:ascii="Arial" w:hAnsi="Arial" w:cs="Arial"/>
          <w:sz w:val="22"/>
          <w:szCs w:val="22"/>
        </w:rPr>
        <w:t>Внутренние размеры камеры должны позволять разместить образец таким образом, чтобы он не касался стенок камеры.</w:t>
      </w:r>
    </w:p>
    <w:p w14:paraId="7B0BB1DC" w14:textId="77777777" w:rsidR="00835AA6" w:rsidRPr="00B8764A" w:rsidRDefault="00835AA6" w:rsidP="00835AA6">
      <w:pPr>
        <w:spacing w:line="360" w:lineRule="auto"/>
        <w:ind w:firstLine="709"/>
        <w:textAlignment w:val="baseline"/>
        <w:rPr>
          <w:rFonts w:ascii="Arial" w:hAnsi="Arial" w:cs="Arial"/>
          <w:bCs/>
          <w:bdr w:val="none" w:sz="0" w:space="0" w:color="auto" w:frame="1"/>
          <w:lang w:bidi="ru-RU"/>
        </w:rPr>
      </w:pPr>
      <w:r w:rsidRPr="00B8764A">
        <w:rPr>
          <w:rFonts w:ascii="Arial" w:hAnsi="Arial" w:cs="Arial"/>
          <w:bCs/>
          <w:bdr w:val="none" w:sz="0" w:space="0" w:color="auto" w:frame="1"/>
          <w:lang w:bidi="ru-RU"/>
        </w:rPr>
        <w:t>Проведение испытаний и обработка результатов</w:t>
      </w:r>
    </w:p>
    <w:p w14:paraId="0AB34A4C" w14:textId="77777777" w:rsidR="00835AA6" w:rsidRPr="00B8764A" w:rsidRDefault="00835AA6" w:rsidP="00835AA6">
      <w:pPr>
        <w:spacing w:line="360" w:lineRule="auto"/>
        <w:ind w:firstLine="709"/>
        <w:textAlignment w:val="baseline"/>
        <w:rPr>
          <w:rFonts w:ascii="Arial" w:hAnsi="Arial" w:cs="Arial"/>
          <w:bCs/>
          <w:bdr w:val="none" w:sz="0" w:space="0" w:color="auto" w:frame="1"/>
          <w:lang w:bidi="ru-RU"/>
        </w:rPr>
      </w:pPr>
      <w:r w:rsidRPr="00B8764A">
        <w:rPr>
          <w:rFonts w:ascii="Arial" w:hAnsi="Arial" w:cs="Arial"/>
          <w:bCs/>
          <w:bdr w:val="none" w:sz="0" w:space="0" w:color="auto" w:frame="1"/>
          <w:lang w:bidi="ru-RU"/>
        </w:rPr>
        <w:t>Каждый испытуемый образец помещают в камеру и размещают в вертикальном положении на расстоянии (150</w:t>
      </w:r>
      <w:r w:rsidR="00C47116">
        <w:rPr>
          <w:rFonts w:ascii="Arial" w:hAnsi="Arial" w:cs="Arial"/>
          <w:bCs/>
          <w:bdr w:val="none" w:sz="0" w:space="0" w:color="auto" w:frame="1"/>
          <w:lang w:bidi="ru-RU"/>
        </w:rPr>
        <w:t xml:space="preserve"> </w:t>
      </w:r>
      <w:r w:rsidRPr="00B8764A">
        <w:rPr>
          <w:rFonts w:ascii="Arial" w:hAnsi="Arial" w:cs="Arial"/>
          <w:bCs/>
          <w:bdr w:val="none" w:sz="0" w:space="0" w:color="auto" w:frame="1"/>
          <w:lang w:bidi="ru-RU"/>
        </w:rPr>
        <w:t>±</w:t>
      </w:r>
      <w:r w:rsidR="00C47116">
        <w:rPr>
          <w:rFonts w:ascii="Arial" w:hAnsi="Arial" w:cs="Arial"/>
          <w:bCs/>
          <w:bdr w:val="none" w:sz="0" w:space="0" w:color="auto" w:frame="1"/>
          <w:lang w:bidi="ru-RU"/>
        </w:rPr>
        <w:t xml:space="preserve"> </w:t>
      </w:r>
      <w:r w:rsidRPr="00B8764A">
        <w:rPr>
          <w:rFonts w:ascii="Arial" w:hAnsi="Arial" w:cs="Arial"/>
          <w:bCs/>
          <w:bdr w:val="none" w:sz="0" w:space="0" w:color="auto" w:frame="1"/>
          <w:lang w:bidi="ru-RU"/>
        </w:rPr>
        <w:t>5) мм от оси лампы.</w:t>
      </w:r>
    </w:p>
    <w:p w14:paraId="1B360560" w14:textId="77777777" w:rsidR="00835AA6" w:rsidRPr="00E51FF6" w:rsidRDefault="00835AA6" w:rsidP="00835AA6">
      <w:pPr>
        <w:spacing w:line="360" w:lineRule="auto"/>
        <w:ind w:firstLine="709"/>
        <w:textAlignment w:val="baseline"/>
        <w:rPr>
          <w:rFonts w:ascii="Arial" w:hAnsi="Arial" w:cs="Arial"/>
          <w:bCs/>
          <w:bdr w:val="none" w:sz="0" w:space="0" w:color="auto" w:frame="1"/>
          <w:lang w:bidi="ru-RU"/>
        </w:rPr>
      </w:pPr>
      <w:r w:rsidRPr="00E51FF6">
        <w:rPr>
          <w:rFonts w:ascii="Arial" w:hAnsi="Arial" w:cs="Arial"/>
          <w:bCs/>
          <w:bdr w:val="none" w:sz="0" w:space="0" w:color="auto" w:frame="1"/>
          <w:lang w:bidi="ru-RU"/>
        </w:rPr>
        <w:t>Образец подвергают облучению в течение суммарного времени (80±1) ч. После этого извлекают из камеры и приводят к нормальным климатическим условиям испытаний.</w:t>
      </w:r>
    </w:p>
    <w:p w14:paraId="0278FD75" w14:textId="77777777" w:rsidR="00281ECE" w:rsidRDefault="00835AA6" w:rsidP="00033781">
      <w:pPr>
        <w:spacing w:line="360" w:lineRule="auto"/>
        <w:ind w:firstLine="709"/>
        <w:rPr>
          <w:rFonts w:ascii="Arial" w:hAnsi="Arial" w:cs="Arial"/>
        </w:rPr>
      </w:pPr>
      <w:r w:rsidRPr="00E51FF6">
        <w:rPr>
          <w:rFonts w:ascii="Arial" w:hAnsi="Arial" w:cs="Arial"/>
          <w:bCs/>
          <w:bdr w:val="none" w:sz="0" w:space="0" w:color="auto" w:frame="1"/>
        </w:rPr>
        <w:t>6.</w:t>
      </w:r>
      <w:r w:rsidR="00A35922">
        <w:rPr>
          <w:rFonts w:ascii="Arial" w:hAnsi="Arial" w:cs="Arial"/>
          <w:bCs/>
          <w:bdr w:val="none" w:sz="0" w:space="0" w:color="auto" w:frame="1"/>
        </w:rPr>
        <w:t>3</w:t>
      </w:r>
      <w:r w:rsidRPr="00E51FF6">
        <w:rPr>
          <w:rFonts w:ascii="Arial" w:hAnsi="Arial" w:cs="Arial"/>
          <w:bCs/>
          <w:bdr w:val="none" w:sz="0" w:space="0" w:color="auto" w:frame="1"/>
        </w:rPr>
        <w:t>.1.</w:t>
      </w:r>
      <w:r w:rsidR="00A35922">
        <w:rPr>
          <w:rFonts w:ascii="Arial" w:hAnsi="Arial" w:cs="Arial"/>
          <w:bCs/>
          <w:bdr w:val="none" w:sz="0" w:space="0" w:color="auto" w:frame="1"/>
        </w:rPr>
        <w:t>3</w:t>
      </w:r>
      <w:r w:rsidRPr="00E51FF6">
        <w:rPr>
          <w:rFonts w:ascii="Arial" w:hAnsi="Arial" w:cs="Arial"/>
          <w:bCs/>
          <w:bdr w:val="none" w:sz="0" w:space="0" w:color="auto" w:frame="1"/>
        </w:rPr>
        <w:t xml:space="preserve"> По окончании испытаний проводят проверки на соответствие требованиям </w:t>
      </w:r>
      <w:r w:rsidR="00033781">
        <w:rPr>
          <w:rFonts w:ascii="Arial" w:hAnsi="Arial" w:cs="Arial"/>
          <w:bCs/>
          <w:bdr w:val="none" w:sz="0" w:space="0" w:color="auto" w:frame="1"/>
        </w:rPr>
        <w:t>на стойкость к истиранию</w:t>
      </w:r>
      <w:r w:rsidR="004477B5">
        <w:rPr>
          <w:rFonts w:ascii="Arial" w:hAnsi="Arial" w:cs="Arial"/>
          <w:bCs/>
          <w:bdr w:val="none" w:sz="0" w:space="0" w:color="auto" w:frame="1"/>
        </w:rPr>
        <w:t xml:space="preserve"> (см. 6.11.8)</w:t>
      </w:r>
      <w:r w:rsidR="00033781">
        <w:rPr>
          <w:rFonts w:ascii="Arial" w:hAnsi="Arial" w:cs="Arial"/>
          <w:bCs/>
          <w:bdr w:val="none" w:sz="0" w:space="0" w:color="auto" w:frame="1"/>
        </w:rPr>
        <w:t>, к разрыву</w:t>
      </w:r>
      <w:r w:rsidR="004477B5">
        <w:rPr>
          <w:rFonts w:ascii="Arial" w:hAnsi="Arial" w:cs="Arial"/>
          <w:bCs/>
          <w:bdr w:val="none" w:sz="0" w:space="0" w:color="auto" w:frame="1"/>
        </w:rPr>
        <w:t xml:space="preserve"> (см. 6.11.8)</w:t>
      </w:r>
      <w:r w:rsidR="00033781">
        <w:rPr>
          <w:rFonts w:ascii="Arial" w:hAnsi="Arial" w:cs="Arial"/>
          <w:bCs/>
          <w:bdr w:val="none" w:sz="0" w:space="0" w:color="auto" w:frame="1"/>
        </w:rPr>
        <w:t>, на прочность ниточных швов</w:t>
      </w:r>
      <w:r w:rsidR="004477B5">
        <w:rPr>
          <w:rFonts w:ascii="Arial" w:hAnsi="Arial" w:cs="Arial"/>
          <w:bCs/>
          <w:bdr w:val="none" w:sz="0" w:space="0" w:color="auto" w:frame="1"/>
        </w:rPr>
        <w:t xml:space="preserve"> (см. 5.2.4)</w:t>
      </w:r>
      <w:r w:rsidR="00033781" w:rsidRPr="00B8764A">
        <w:rPr>
          <w:rFonts w:ascii="Arial" w:hAnsi="Arial" w:cs="Arial"/>
          <w:bCs/>
          <w:bdr w:val="none" w:sz="0" w:space="0" w:color="auto" w:frame="1"/>
        </w:rPr>
        <w:t>.</w:t>
      </w:r>
    </w:p>
    <w:p w14:paraId="76A03337" w14:textId="77777777" w:rsidR="00281ECE" w:rsidRDefault="00281ECE" w:rsidP="00281ECE">
      <w:pPr>
        <w:spacing w:line="360" w:lineRule="auto"/>
        <w:ind w:firstLine="709"/>
        <w:rPr>
          <w:rFonts w:ascii="Arial" w:hAnsi="Arial" w:cs="Arial"/>
          <w:b/>
          <w:bCs/>
          <w:sz w:val="28"/>
          <w:szCs w:val="28"/>
          <w:bdr w:val="none" w:sz="0" w:space="0" w:color="auto" w:frame="1"/>
        </w:rPr>
      </w:pPr>
      <w:r>
        <w:rPr>
          <w:rFonts w:ascii="Arial" w:hAnsi="Arial" w:cs="Arial"/>
          <w:bCs/>
          <w:bdr w:val="none" w:sz="0" w:space="0" w:color="auto" w:frame="1"/>
        </w:rPr>
        <w:t>6.3.2 Срок службы специальной одежды</w:t>
      </w:r>
      <w:r w:rsidR="00835AA6">
        <w:rPr>
          <w:rFonts w:ascii="Arial" w:hAnsi="Arial" w:cs="Arial"/>
          <w:bCs/>
          <w:bdr w:val="none" w:sz="0" w:space="0" w:color="auto" w:frame="1"/>
        </w:rPr>
        <w:t xml:space="preserve"> многократного применения</w:t>
      </w:r>
      <w:r>
        <w:rPr>
          <w:rFonts w:ascii="Arial" w:hAnsi="Arial" w:cs="Arial"/>
          <w:bCs/>
          <w:bdr w:val="none" w:sz="0" w:space="0" w:color="auto" w:frame="1"/>
        </w:rPr>
        <w:t xml:space="preserve"> (см. 5.4.2) подтверждается производителем документально.</w:t>
      </w:r>
      <w:r w:rsidR="00835AA6">
        <w:rPr>
          <w:rFonts w:ascii="Arial" w:hAnsi="Arial" w:cs="Arial"/>
          <w:bCs/>
          <w:bdr w:val="none" w:sz="0" w:space="0" w:color="auto" w:frame="1"/>
        </w:rPr>
        <w:t xml:space="preserve"> Проверка</w:t>
      </w:r>
      <w:r w:rsidR="006726A9">
        <w:rPr>
          <w:rFonts w:ascii="Arial" w:hAnsi="Arial" w:cs="Arial"/>
          <w:bCs/>
          <w:bdr w:val="none" w:sz="0" w:space="0" w:color="auto" w:frame="1"/>
        </w:rPr>
        <w:t xml:space="preserve"> срока службы</w:t>
      </w:r>
      <w:r w:rsidR="00835AA6">
        <w:rPr>
          <w:rFonts w:ascii="Arial" w:hAnsi="Arial" w:cs="Arial"/>
          <w:bCs/>
          <w:bdr w:val="none" w:sz="0" w:space="0" w:color="auto" w:frame="1"/>
        </w:rPr>
        <w:t xml:space="preserve"> производится визуальным контролем.</w:t>
      </w:r>
    </w:p>
    <w:p w14:paraId="7AD9AA48" w14:textId="77777777" w:rsidR="00A35922" w:rsidRPr="00743BBF" w:rsidRDefault="00A35922" w:rsidP="003050F1">
      <w:pPr>
        <w:spacing w:line="360" w:lineRule="auto"/>
        <w:ind w:firstLine="709"/>
        <w:rPr>
          <w:rFonts w:ascii="Arial" w:hAnsi="Arial" w:cs="Arial"/>
          <w:b/>
        </w:rPr>
      </w:pPr>
      <w:r w:rsidRPr="00743BBF">
        <w:rPr>
          <w:rFonts w:ascii="Arial" w:hAnsi="Arial" w:cs="Arial"/>
          <w:b/>
        </w:rPr>
        <w:t>6.4 Проверка требований</w:t>
      </w:r>
      <w:r w:rsidR="00743BBF" w:rsidRPr="00743BBF">
        <w:rPr>
          <w:rFonts w:ascii="Arial" w:hAnsi="Arial" w:cs="Arial"/>
          <w:b/>
        </w:rPr>
        <w:t xml:space="preserve"> стойкости к внешним воздействиям</w:t>
      </w:r>
    </w:p>
    <w:p w14:paraId="0B669341" w14:textId="77777777" w:rsidR="00281ECE" w:rsidRDefault="00743BBF" w:rsidP="003050F1">
      <w:pPr>
        <w:spacing w:line="360" w:lineRule="auto"/>
        <w:ind w:firstLine="709"/>
        <w:rPr>
          <w:rFonts w:ascii="Arial" w:hAnsi="Arial" w:cs="Arial"/>
        </w:rPr>
      </w:pPr>
      <w:r>
        <w:rPr>
          <w:rFonts w:ascii="Arial" w:hAnsi="Arial" w:cs="Arial"/>
        </w:rPr>
        <w:t xml:space="preserve">6.4.1 Проверка устойчивости окраски тканей специальной одежды к физико-химическим воздействиям (см. 5.5.1) (света, стирки 3 (60 </w:t>
      </w:r>
      <w:proofErr w:type="spellStart"/>
      <w:r>
        <w:rPr>
          <w:rFonts w:ascii="Arial" w:hAnsi="Arial" w:cs="Arial"/>
          <w:vertAlign w:val="superscript"/>
        </w:rPr>
        <w:t>о</w:t>
      </w:r>
      <w:r>
        <w:rPr>
          <w:rFonts w:ascii="Arial" w:hAnsi="Arial" w:cs="Arial"/>
        </w:rPr>
        <w:t>С</w:t>
      </w:r>
      <w:proofErr w:type="spellEnd"/>
      <w:r>
        <w:rPr>
          <w:rFonts w:ascii="Arial" w:hAnsi="Arial" w:cs="Arial"/>
        </w:rPr>
        <w:t xml:space="preserve">), «пота», трения сухого, </w:t>
      </w:r>
      <w:proofErr w:type="spellStart"/>
      <w:r>
        <w:rPr>
          <w:rFonts w:ascii="Arial" w:hAnsi="Arial" w:cs="Arial"/>
        </w:rPr>
        <w:t>дисцилированной</w:t>
      </w:r>
      <w:proofErr w:type="spellEnd"/>
      <w:r>
        <w:rPr>
          <w:rFonts w:ascii="Arial" w:hAnsi="Arial" w:cs="Arial"/>
        </w:rPr>
        <w:t xml:space="preserve"> воды</w:t>
      </w:r>
      <w:r w:rsidR="00CE5904">
        <w:rPr>
          <w:rFonts w:ascii="Arial" w:hAnsi="Arial" w:cs="Arial"/>
        </w:rPr>
        <w:t xml:space="preserve">, органических растворителей) – по ГОСТ 9733.0, ГОСТ 9733.3, </w:t>
      </w:r>
      <w:r w:rsidR="00CE5904">
        <w:rPr>
          <w:rFonts w:ascii="Arial" w:hAnsi="Arial" w:cs="Arial"/>
        </w:rPr>
        <w:lastRenderedPageBreak/>
        <w:t>ГОСТ 9733.4, ГОСТ 9733.5, ГОСТ 9733</w:t>
      </w:r>
      <w:r w:rsidR="000B2025">
        <w:rPr>
          <w:rFonts w:ascii="Arial" w:hAnsi="Arial" w:cs="Arial"/>
        </w:rPr>
        <w:t>.</w:t>
      </w:r>
      <w:r w:rsidR="00CE5904">
        <w:rPr>
          <w:rFonts w:ascii="Arial" w:hAnsi="Arial" w:cs="Arial"/>
        </w:rPr>
        <w:t>6 (метод 1), ГОСТ</w:t>
      </w:r>
      <w:r w:rsidR="002A3895">
        <w:rPr>
          <w:rFonts w:ascii="Arial" w:hAnsi="Arial" w:cs="Arial"/>
        </w:rPr>
        <w:t xml:space="preserve"> </w:t>
      </w:r>
      <w:r w:rsidR="00CE5904">
        <w:rPr>
          <w:rFonts w:ascii="Arial" w:hAnsi="Arial" w:cs="Arial"/>
        </w:rPr>
        <w:t>9733.13, ГОСТ 9733.27.</w:t>
      </w:r>
    </w:p>
    <w:p w14:paraId="792BEB44" w14:textId="77777777" w:rsidR="00CE5904" w:rsidRDefault="00CE5904" w:rsidP="003050F1">
      <w:pPr>
        <w:spacing w:line="360" w:lineRule="auto"/>
        <w:ind w:firstLine="709"/>
        <w:rPr>
          <w:rFonts w:ascii="Arial" w:hAnsi="Arial" w:cs="Arial"/>
        </w:rPr>
      </w:pPr>
      <w:r>
        <w:rPr>
          <w:rFonts w:ascii="Arial" w:hAnsi="Arial" w:cs="Arial"/>
        </w:rPr>
        <w:t>6.4.2 Проверка (см. 5.5.2, 5.5.3, 5.5.4) проводится:</w:t>
      </w:r>
    </w:p>
    <w:p w14:paraId="24ED9AEC" w14:textId="77777777" w:rsidR="00CE5904" w:rsidRPr="00E51FF6" w:rsidRDefault="00CE5904" w:rsidP="00CE5904">
      <w:pPr>
        <w:spacing w:line="360" w:lineRule="auto"/>
        <w:ind w:firstLine="709"/>
        <w:rPr>
          <w:rFonts w:ascii="Arial" w:eastAsia="Calibri" w:hAnsi="Arial" w:cs="Arial"/>
          <w:lang w:eastAsia="en-US"/>
        </w:rPr>
      </w:pPr>
      <w:r w:rsidRPr="00E51FF6">
        <w:rPr>
          <w:rFonts w:ascii="Arial" w:eastAsia="Calibri" w:hAnsi="Arial" w:cs="Arial"/>
          <w:lang w:eastAsia="en-US"/>
        </w:rPr>
        <w:t>Испытательное оборудование</w:t>
      </w:r>
    </w:p>
    <w:p w14:paraId="4A5D1617" w14:textId="77777777" w:rsidR="00CE5904" w:rsidRPr="00E51FF6" w:rsidRDefault="00CE5904" w:rsidP="00CE5904">
      <w:pPr>
        <w:spacing w:line="360" w:lineRule="auto"/>
        <w:ind w:firstLine="709"/>
        <w:rPr>
          <w:rFonts w:ascii="Arial" w:eastAsia="Calibri" w:hAnsi="Arial" w:cs="Arial"/>
          <w:lang w:eastAsia="en-US"/>
        </w:rPr>
      </w:pPr>
      <w:r w:rsidRPr="00E51FF6">
        <w:rPr>
          <w:rFonts w:ascii="Arial" w:eastAsia="Calibri" w:hAnsi="Arial" w:cs="Arial"/>
          <w:lang w:eastAsia="en-US"/>
        </w:rPr>
        <w:t>Термокамера с принудительной циркуляцией воздуха, обеспечивающая температуру от плюс 50 °С до минус 60 °С.</w:t>
      </w:r>
    </w:p>
    <w:p w14:paraId="70255FB2" w14:textId="77777777" w:rsidR="00CE5904" w:rsidRPr="00E51FF6" w:rsidRDefault="00CE5904" w:rsidP="00CE5904">
      <w:pPr>
        <w:spacing w:line="360" w:lineRule="auto"/>
        <w:ind w:firstLine="709"/>
        <w:rPr>
          <w:rFonts w:ascii="Arial" w:eastAsia="Calibri" w:hAnsi="Arial" w:cs="Arial"/>
          <w:lang w:eastAsia="en-US"/>
        </w:rPr>
      </w:pPr>
      <w:r w:rsidRPr="00E51FF6">
        <w:rPr>
          <w:rFonts w:ascii="Arial" w:eastAsia="Calibri" w:hAnsi="Arial" w:cs="Arial"/>
          <w:lang w:eastAsia="en-US"/>
        </w:rPr>
        <w:t>Камера влажности, обеспечивающая поддержание влажной среды не менее 95 % и температуры до 55 °С в течение не менее 24 ч. Конструкция камеры не должна допускать, чтобы с ее стенок и потолка конденсированная вода попадала на испытуемые изделия. Рекомендуется, чтобы рН воды, применяемой для достижения влажности, при температуре (25</w:t>
      </w:r>
      <w:r w:rsidR="00C47116">
        <w:rPr>
          <w:rFonts w:ascii="Arial" w:eastAsia="Calibri" w:hAnsi="Arial" w:cs="Arial"/>
          <w:lang w:eastAsia="en-US"/>
        </w:rPr>
        <w:t xml:space="preserve"> </w:t>
      </w:r>
      <w:r w:rsidRPr="00E51FF6">
        <w:rPr>
          <w:rFonts w:ascii="Arial" w:eastAsia="Calibri" w:hAnsi="Arial" w:cs="Arial"/>
          <w:lang w:eastAsia="en-US"/>
        </w:rPr>
        <w:t>±</w:t>
      </w:r>
      <w:r w:rsidR="00C47116">
        <w:rPr>
          <w:rFonts w:ascii="Arial" w:eastAsia="Calibri" w:hAnsi="Arial" w:cs="Arial"/>
          <w:lang w:eastAsia="en-US"/>
        </w:rPr>
        <w:t xml:space="preserve"> </w:t>
      </w:r>
      <w:r w:rsidRPr="00E51FF6">
        <w:rPr>
          <w:rFonts w:ascii="Arial" w:eastAsia="Calibri" w:hAnsi="Arial" w:cs="Arial"/>
          <w:lang w:eastAsia="en-US"/>
        </w:rPr>
        <w:t>3) °С, был 6,0–7,0.</w:t>
      </w:r>
    </w:p>
    <w:p w14:paraId="64D52CB8" w14:textId="77777777" w:rsidR="00CE5904" w:rsidRPr="00E51FF6" w:rsidRDefault="00CE5904" w:rsidP="00CE5904">
      <w:pPr>
        <w:spacing w:line="360" w:lineRule="auto"/>
        <w:ind w:firstLine="709"/>
        <w:rPr>
          <w:rFonts w:ascii="Arial" w:eastAsia="Calibri" w:hAnsi="Arial" w:cs="Arial"/>
          <w:lang w:eastAsia="en-US"/>
        </w:rPr>
      </w:pPr>
      <w:r w:rsidRPr="00E51FF6">
        <w:rPr>
          <w:rFonts w:ascii="Arial" w:eastAsia="Calibri" w:hAnsi="Arial" w:cs="Arial"/>
          <w:lang w:eastAsia="en-US"/>
        </w:rPr>
        <w:t>Проведение испытаний</w:t>
      </w:r>
    </w:p>
    <w:p w14:paraId="61216ED3" w14:textId="77777777" w:rsidR="00CE5904" w:rsidRPr="00E51FF6" w:rsidRDefault="00CE5904" w:rsidP="00CE5904">
      <w:pPr>
        <w:spacing w:line="360" w:lineRule="auto"/>
        <w:ind w:firstLine="709"/>
        <w:rPr>
          <w:rFonts w:ascii="Arial" w:eastAsia="Calibri" w:hAnsi="Arial" w:cs="Arial"/>
          <w:lang w:eastAsia="en-US"/>
        </w:rPr>
      </w:pPr>
      <w:r w:rsidRPr="00E51FF6">
        <w:rPr>
          <w:rFonts w:ascii="Arial" w:eastAsia="Calibri" w:hAnsi="Arial" w:cs="Arial"/>
          <w:lang w:eastAsia="en-US"/>
        </w:rPr>
        <w:t xml:space="preserve">Для проведения испытания на воздействие верхнего значения температуры среды при эксплуатации </w:t>
      </w:r>
      <w:r w:rsidR="0024609F">
        <w:rPr>
          <w:rFonts w:ascii="Arial" w:eastAsia="Calibri" w:hAnsi="Arial" w:cs="Arial"/>
          <w:lang w:eastAsia="en-US"/>
        </w:rPr>
        <w:t>специальную одежду</w:t>
      </w:r>
      <w:r w:rsidRPr="00E51FF6">
        <w:rPr>
          <w:rFonts w:ascii="Arial" w:eastAsia="Calibri" w:hAnsi="Arial" w:cs="Arial"/>
          <w:lang w:eastAsia="en-US"/>
        </w:rPr>
        <w:t xml:space="preserve"> размещают в термокамере по возможности ближе к ее центру.</w:t>
      </w:r>
    </w:p>
    <w:p w14:paraId="5AA588A4" w14:textId="77777777" w:rsidR="00CE5904" w:rsidRPr="00E51FF6" w:rsidRDefault="00CE5904" w:rsidP="00CE5904">
      <w:pPr>
        <w:spacing w:line="360" w:lineRule="auto"/>
        <w:ind w:firstLine="709"/>
        <w:rPr>
          <w:rFonts w:ascii="Arial" w:eastAsia="Calibri" w:hAnsi="Arial" w:cs="Arial"/>
          <w:lang w:eastAsia="en-US"/>
        </w:rPr>
      </w:pPr>
      <w:r w:rsidRPr="00E51FF6">
        <w:rPr>
          <w:rFonts w:ascii="Arial" w:eastAsia="Calibri" w:hAnsi="Arial" w:cs="Arial"/>
          <w:lang w:eastAsia="en-US"/>
        </w:rPr>
        <w:t>Затем температуру в термокамере повышают до (50</w:t>
      </w:r>
      <w:r w:rsidR="00C47116">
        <w:rPr>
          <w:rFonts w:ascii="Arial" w:eastAsia="Calibri" w:hAnsi="Arial" w:cs="Arial"/>
          <w:lang w:eastAsia="en-US"/>
        </w:rPr>
        <w:t xml:space="preserve"> </w:t>
      </w:r>
      <w:r w:rsidRPr="00E51FF6">
        <w:rPr>
          <w:rFonts w:ascii="Arial" w:eastAsia="Calibri" w:hAnsi="Arial" w:cs="Arial"/>
          <w:lang w:eastAsia="en-US"/>
        </w:rPr>
        <w:t>±</w:t>
      </w:r>
      <w:r w:rsidR="00C47116">
        <w:rPr>
          <w:rFonts w:ascii="Arial" w:eastAsia="Calibri" w:hAnsi="Arial" w:cs="Arial"/>
          <w:lang w:eastAsia="en-US"/>
        </w:rPr>
        <w:t xml:space="preserve"> </w:t>
      </w:r>
      <w:r w:rsidRPr="00E51FF6">
        <w:rPr>
          <w:rFonts w:ascii="Arial" w:eastAsia="Calibri" w:hAnsi="Arial" w:cs="Arial"/>
          <w:lang w:eastAsia="en-US"/>
        </w:rPr>
        <w:t xml:space="preserve">3) °С и выдерживают </w:t>
      </w:r>
      <w:r w:rsidR="0024609F">
        <w:rPr>
          <w:rFonts w:ascii="Arial" w:eastAsia="Calibri" w:hAnsi="Arial" w:cs="Arial"/>
          <w:lang w:eastAsia="en-US"/>
        </w:rPr>
        <w:t>специальную одежду</w:t>
      </w:r>
      <w:r w:rsidRPr="00E51FF6">
        <w:rPr>
          <w:rFonts w:ascii="Arial" w:eastAsia="Calibri" w:hAnsi="Arial" w:cs="Arial"/>
          <w:lang w:eastAsia="en-US"/>
        </w:rPr>
        <w:t xml:space="preserve"> при данной температуре в течение 3 ч.</w:t>
      </w:r>
    </w:p>
    <w:p w14:paraId="1B77DC50" w14:textId="77777777" w:rsidR="00CE5904" w:rsidRPr="00E51FF6" w:rsidRDefault="00CE5904" w:rsidP="00CE5904">
      <w:pPr>
        <w:spacing w:line="360" w:lineRule="auto"/>
        <w:ind w:firstLine="709"/>
        <w:rPr>
          <w:rFonts w:ascii="Arial" w:eastAsia="Calibri" w:hAnsi="Arial" w:cs="Arial"/>
          <w:spacing w:val="-6"/>
          <w:lang w:eastAsia="en-US"/>
        </w:rPr>
      </w:pPr>
      <w:r w:rsidRPr="00E51FF6">
        <w:rPr>
          <w:rFonts w:ascii="Arial" w:eastAsia="Calibri" w:hAnsi="Arial" w:cs="Arial"/>
          <w:spacing w:val="-6"/>
          <w:lang w:eastAsia="en-US"/>
        </w:rPr>
        <w:t>6.</w:t>
      </w:r>
      <w:r w:rsidR="0024609F">
        <w:rPr>
          <w:rFonts w:ascii="Arial" w:eastAsia="Calibri" w:hAnsi="Arial" w:cs="Arial"/>
          <w:spacing w:val="-6"/>
          <w:lang w:eastAsia="en-US"/>
        </w:rPr>
        <w:t>4</w:t>
      </w:r>
      <w:r w:rsidRPr="00E51FF6">
        <w:rPr>
          <w:rFonts w:ascii="Arial" w:eastAsia="Calibri" w:hAnsi="Arial" w:cs="Arial"/>
          <w:spacing w:val="-6"/>
          <w:lang w:eastAsia="en-US"/>
        </w:rPr>
        <w:t>.</w:t>
      </w:r>
      <w:r w:rsidR="0024609F">
        <w:rPr>
          <w:rFonts w:ascii="Arial" w:eastAsia="Calibri" w:hAnsi="Arial" w:cs="Arial"/>
          <w:spacing w:val="-6"/>
          <w:lang w:eastAsia="en-US"/>
        </w:rPr>
        <w:t>2</w:t>
      </w:r>
      <w:r>
        <w:rPr>
          <w:rFonts w:ascii="Arial" w:eastAsia="Calibri" w:hAnsi="Arial" w:cs="Arial"/>
          <w:spacing w:val="-6"/>
          <w:lang w:eastAsia="en-US"/>
        </w:rPr>
        <w:t xml:space="preserve">.1 </w:t>
      </w:r>
      <w:r w:rsidRPr="00E51FF6">
        <w:rPr>
          <w:rFonts w:ascii="Arial" w:eastAsia="Calibri" w:hAnsi="Arial" w:cs="Arial"/>
          <w:spacing w:val="-6"/>
          <w:lang w:eastAsia="en-US"/>
        </w:rPr>
        <w:t xml:space="preserve">Для проведения испытания на воздействие нижнего значения температуры среды при эксплуатации </w:t>
      </w:r>
      <w:r w:rsidR="0024609F">
        <w:rPr>
          <w:rFonts w:ascii="Arial" w:eastAsia="Calibri" w:hAnsi="Arial" w:cs="Arial"/>
          <w:spacing w:val="-6"/>
          <w:lang w:eastAsia="en-US"/>
        </w:rPr>
        <w:t>специальную одежду</w:t>
      </w:r>
      <w:r w:rsidRPr="00E51FF6">
        <w:rPr>
          <w:rFonts w:ascii="Arial" w:eastAsia="Calibri" w:hAnsi="Arial" w:cs="Arial"/>
          <w:spacing w:val="-6"/>
          <w:lang w:eastAsia="en-US"/>
        </w:rPr>
        <w:t xml:space="preserve"> размещают в термокамере по возможности ближе к ее центру.</w:t>
      </w:r>
    </w:p>
    <w:p w14:paraId="604BAFA5" w14:textId="77777777" w:rsidR="00CE5904" w:rsidRPr="00E51FF6" w:rsidRDefault="00CE5904" w:rsidP="00CE5904">
      <w:pPr>
        <w:spacing w:line="360" w:lineRule="auto"/>
        <w:ind w:firstLine="709"/>
        <w:rPr>
          <w:rFonts w:ascii="Arial" w:eastAsia="Calibri" w:hAnsi="Arial" w:cs="Arial"/>
          <w:lang w:eastAsia="en-US"/>
        </w:rPr>
      </w:pPr>
      <w:r w:rsidRPr="00E51FF6">
        <w:rPr>
          <w:rFonts w:ascii="Arial" w:eastAsia="Calibri" w:hAnsi="Arial" w:cs="Arial"/>
          <w:lang w:eastAsia="en-US"/>
        </w:rPr>
        <w:t>Затем температуру в термокамере понижают до минус (60</w:t>
      </w:r>
      <w:r w:rsidR="00C47116">
        <w:rPr>
          <w:rFonts w:ascii="Arial" w:eastAsia="Calibri" w:hAnsi="Arial" w:cs="Arial"/>
          <w:lang w:eastAsia="en-US"/>
        </w:rPr>
        <w:t xml:space="preserve"> </w:t>
      </w:r>
      <w:r w:rsidRPr="00E51FF6">
        <w:rPr>
          <w:rFonts w:ascii="Arial" w:eastAsia="Calibri" w:hAnsi="Arial" w:cs="Arial"/>
          <w:lang w:eastAsia="en-US"/>
        </w:rPr>
        <w:t>±</w:t>
      </w:r>
      <w:r w:rsidR="00C47116">
        <w:rPr>
          <w:rFonts w:ascii="Arial" w:eastAsia="Calibri" w:hAnsi="Arial" w:cs="Arial"/>
          <w:lang w:eastAsia="en-US"/>
        </w:rPr>
        <w:t xml:space="preserve"> </w:t>
      </w:r>
      <w:r w:rsidRPr="00E51FF6">
        <w:rPr>
          <w:rFonts w:ascii="Arial" w:eastAsia="Calibri" w:hAnsi="Arial" w:cs="Arial"/>
          <w:lang w:eastAsia="en-US"/>
        </w:rPr>
        <w:t xml:space="preserve">3) °С и выдерживают </w:t>
      </w:r>
      <w:r w:rsidR="0024609F">
        <w:rPr>
          <w:rFonts w:ascii="Arial" w:eastAsia="Calibri" w:hAnsi="Arial" w:cs="Arial"/>
          <w:lang w:eastAsia="en-US"/>
        </w:rPr>
        <w:t>специальную одежду</w:t>
      </w:r>
      <w:r w:rsidRPr="00E51FF6">
        <w:rPr>
          <w:rFonts w:ascii="Arial" w:eastAsia="Calibri" w:hAnsi="Arial" w:cs="Arial"/>
          <w:lang w:eastAsia="en-US"/>
        </w:rPr>
        <w:t xml:space="preserve"> при данной температуре в течение 3 ч.</w:t>
      </w:r>
    </w:p>
    <w:p w14:paraId="529E2AD3" w14:textId="77777777" w:rsidR="00CE5904" w:rsidRPr="00E51FF6" w:rsidRDefault="00CE5904" w:rsidP="00CE5904">
      <w:pPr>
        <w:spacing w:line="360" w:lineRule="auto"/>
        <w:ind w:firstLine="709"/>
        <w:rPr>
          <w:rFonts w:ascii="Arial" w:eastAsia="Calibri" w:hAnsi="Arial" w:cs="Arial"/>
          <w:lang w:eastAsia="en-US"/>
        </w:rPr>
      </w:pPr>
      <w:r w:rsidRPr="00E51FF6">
        <w:rPr>
          <w:rFonts w:ascii="Arial" w:eastAsia="Calibri" w:hAnsi="Arial" w:cs="Arial"/>
          <w:spacing w:val="-6"/>
          <w:lang w:eastAsia="en-US"/>
        </w:rPr>
        <w:t>6.</w:t>
      </w:r>
      <w:r w:rsidR="0024609F">
        <w:rPr>
          <w:rFonts w:ascii="Arial" w:eastAsia="Calibri" w:hAnsi="Arial" w:cs="Arial"/>
          <w:spacing w:val="-6"/>
          <w:lang w:eastAsia="en-US"/>
        </w:rPr>
        <w:t>4</w:t>
      </w:r>
      <w:r w:rsidRPr="00E51FF6">
        <w:rPr>
          <w:rFonts w:ascii="Arial" w:eastAsia="Calibri" w:hAnsi="Arial" w:cs="Arial"/>
          <w:spacing w:val="-6"/>
          <w:lang w:eastAsia="en-US"/>
        </w:rPr>
        <w:t>.</w:t>
      </w:r>
      <w:r w:rsidR="0024609F">
        <w:rPr>
          <w:rFonts w:ascii="Arial" w:eastAsia="Calibri" w:hAnsi="Arial" w:cs="Arial"/>
          <w:spacing w:val="-6"/>
          <w:lang w:eastAsia="en-US"/>
        </w:rPr>
        <w:t>2</w:t>
      </w:r>
      <w:r>
        <w:rPr>
          <w:rFonts w:ascii="Arial" w:eastAsia="Calibri" w:hAnsi="Arial" w:cs="Arial"/>
          <w:spacing w:val="-6"/>
          <w:lang w:eastAsia="en-US"/>
        </w:rPr>
        <w:t xml:space="preserve">.2 </w:t>
      </w:r>
      <w:r w:rsidRPr="00E51FF6">
        <w:rPr>
          <w:rFonts w:ascii="Arial" w:eastAsia="Calibri" w:hAnsi="Arial" w:cs="Arial"/>
          <w:lang w:eastAsia="en-US"/>
        </w:rPr>
        <w:t xml:space="preserve">Для проведения испытания на воздействие влажности воздуха </w:t>
      </w:r>
      <w:r w:rsidR="0024609F">
        <w:rPr>
          <w:rFonts w:ascii="Arial" w:eastAsia="Calibri" w:hAnsi="Arial" w:cs="Arial"/>
          <w:lang w:eastAsia="en-US"/>
        </w:rPr>
        <w:t>специальную одежду</w:t>
      </w:r>
      <w:r w:rsidRPr="00E51FF6">
        <w:rPr>
          <w:rFonts w:ascii="Arial" w:eastAsia="Calibri" w:hAnsi="Arial" w:cs="Arial"/>
          <w:lang w:eastAsia="en-US"/>
        </w:rPr>
        <w:t xml:space="preserve"> размещают в камере влажности, чтобы конденсированная вода со стенок и потолка не попадала на </w:t>
      </w:r>
      <w:r w:rsidR="004477B5">
        <w:rPr>
          <w:rFonts w:ascii="Arial" w:eastAsia="Calibri" w:hAnsi="Arial" w:cs="Arial"/>
          <w:lang w:eastAsia="en-US"/>
        </w:rPr>
        <w:t>специальную одежду</w:t>
      </w:r>
      <w:r w:rsidRPr="00E51FF6">
        <w:rPr>
          <w:rFonts w:ascii="Arial" w:eastAsia="Calibri" w:hAnsi="Arial" w:cs="Arial"/>
          <w:lang w:eastAsia="en-US"/>
        </w:rPr>
        <w:t>.</w:t>
      </w:r>
    </w:p>
    <w:p w14:paraId="18DDD159" w14:textId="77777777" w:rsidR="00CE5904" w:rsidRPr="00E51FF6" w:rsidRDefault="00CE5904" w:rsidP="00CE5904">
      <w:pPr>
        <w:spacing w:line="360" w:lineRule="auto"/>
        <w:ind w:firstLine="709"/>
        <w:rPr>
          <w:rFonts w:ascii="Arial" w:eastAsia="Calibri" w:hAnsi="Arial" w:cs="Arial"/>
          <w:lang w:eastAsia="en-US"/>
        </w:rPr>
      </w:pPr>
      <w:r w:rsidRPr="00E51FF6">
        <w:rPr>
          <w:rFonts w:ascii="Arial" w:eastAsia="Calibri" w:hAnsi="Arial" w:cs="Arial"/>
          <w:lang w:eastAsia="en-US"/>
        </w:rPr>
        <w:t xml:space="preserve">Затем влажность воздуха в камере влажности повышают до (95 ± 3) % и выдерживают </w:t>
      </w:r>
      <w:r w:rsidR="0024609F">
        <w:rPr>
          <w:rFonts w:ascii="Arial" w:eastAsia="Calibri" w:hAnsi="Arial" w:cs="Arial"/>
          <w:lang w:eastAsia="en-US"/>
        </w:rPr>
        <w:t>специальную одежду</w:t>
      </w:r>
      <w:r w:rsidRPr="00E51FF6">
        <w:rPr>
          <w:rFonts w:ascii="Arial" w:eastAsia="Calibri" w:hAnsi="Arial" w:cs="Arial"/>
          <w:lang w:eastAsia="en-US"/>
        </w:rPr>
        <w:t xml:space="preserve"> при температуре (25 ± 3) °С в течение 1 ч.</w:t>
      </w:r>
    </w:p>
    <w:p w14:paraId="10B4FE01" w14:textId="77777777" w:rsidR="00CE5904" w:rsidRPr="00E51FF6" w:rsidRDefault="00CE5904" w:rsidP="00CE5904">
      <w:pPr>
        <w:spacing w:line="360" w:lineRule="auto"/>
        <w:ind w:firstLine="709"/>
        <w:rPr>
          <w:rFonts w:ascii="Arial" w:eastAsia="Calibri" w:hAnsi="Arial" w:cs="Arial"/>
          <w:lang w:eastAsia="en-US"/>
        </w:rPr>
      </w:pPr>
      <w:r w:rsidRPr="00E51FF6">
        <w:rPr>
          <w:rFonts w:ascii="Arial" w:eastAsia="Calibri" w:hAnsi="Arial" w:cs="Arial"/>
          <w:spacing w:val="-6"/>
          <w:lang w:eastAsia="en-US"/>
        </w:rPr>
        <w:t>6.</w:t>
      </w:r>
      <w:r w:rsidR="0024609F">
        <w:rPr>
          <w:rFonts w:ascii="Arial" w:eastAsia="Calibri" w:hAnsi="Arial" w:cs="Arial"/>
          <w:spacing w:val="-6"/>
          <w:lang w:eastAsia="en-US"/>
        </w:rPr>
        <w:t>4</w:t>
      </w:r>
      <w:r w:rsidRPr="00E51FF6">
        <w:rPr>
          <w:rFonts w:ascii="Arial" w:eastAsia="Calibri" w:hAnsi="Arial" w:cs="Arial"/>
          <w:spacing w:val="-6"/>
          <w:lang w:eastAsia="en-US"/>
        </w:rPr>
        <w:t>.</w:t>
      </w:r>
      <w:r w:rsidR="0024609F">
        <w:rPr>
          <w:rFonts w:ascii="Arial" w:eastAsia="Calibri" w:hAnsi="Arial" w:cs="Arial"/>
          <w:spacing w:val="-6"/>
          <w:lang w:eastAsia="en-US"/>
        </w:rPr>
        <w:t>2</w:t>
      </w:r>
      <w:r>
        <w:rPr>
          <w:rFonts w:ascii="Arial" w:eastAsia="Calibri" w:hAnsi="Arial" w:cs="Arial"/>
          <w:spacing w:val="-6"/>
          <w:lang w:eastAsia="en-US"/>
        </w:rPr>
        <w:t xml:space="preserve">.3 </w:t>
      </w:r>
      <w:r w:rsidRPr="00E51FF6">
        <w:rPr>
          <w:rFonts w:ascii="Arial" w:eastAsia="Calibri" w:hAnsi="Arial" w:cs="Arial"/>
          <w:lang w:eastAsia="en-US"/>
        </w:rPr>
        <w:t>По окончании каждого испытания фиксируют значительное изменение цвета деталей или его отсутствие.</w:t>
      </w:r>
    </w:p>
    <w:p w14:paraId="0A812876" w14:textId="77777777" w:rsidR="00CE5904" w:rsidRDefault="00CE5904" w:rsidP="00CE5904">
      <w:pPr>
        <w:spacing w:line="360" w:lineRule="auto"/>
        <w:ind w:firstLine="709"/>
        <w:rPr>
          <w:rFonts w:ascii="Arial" w:hAnsi="Arial" w:cs="Arial"/>
          <w:b/>
          <w:bCs/>
          <w:bdr w:val="none" w:sz="0" w:space="0" w:color="auto" w:frame="1"/>
        </w:rPr>
      </w:pPr>
      <w:r w:rsidRPr="00E51FF6">
        <w:rPr>
          <w:rFonts w:ascii="Arial" w:eastAsia="Calibri" w:hAnsi="Arial" w:cs="Arial"/>
          <w:lang w:eastAsia="en-US"/>
        </w:rPr>
        <w:t>При отсутствии указанных внешних дефекто</w:t>
      </w:r>
      <w:r w:rsidR="00C47116">
        <w:rPr>
          <w:rFonts w:ascii="Arial" w:eastAsia="Calibri" w:hAnsi="Arial" w:cs="Arial"/>
          <w:lang w:eastAsia="en-US"/>
        </w:rPr>
        <w:t>в в срок, не превышающий 5 мин</w:t>
      </w:r>
      <w:r w:rsidRPr="00E51FF6">
        <w:rPr>
          <w:rFonts w:ascii="Arial" w:eastAsia="Calibri" w:hAnsi="Arial" w:cs="Arial"/>
          <w:lang w:eastAsia="en-US"/>
        </w:rPr>
        <w:t xml:space="preserve"> после каждого испытания, проводят испытания </w:t>
      </w:r>
      <w:r w:rsidR="0032387C">
        <w:rPr>
          <w:rFonts w:ascii="Arial" w:eastAsia="Calibri" w:hAnsi="Arial" w:cs="Arial"/>
          <w:lang w:eastAsia="en-US"/>
        </w:rPr>
        <w:t>стойкость к истиранию</w:t>
      </w:r>
      <w:r w:rsidR="004477B5">
        <w:rPr>
          <w:rFonts w:ascii="Arial" w:eastAsia="Calibri" w:hAnsi="Arial" w:cs="Arial"/>
          <w:lang w:eastAsia="en-US"/>
        </w:rPr>
        <w:t xml:space="preserve"> (см. 6.11.8)</w:t>
      </w:r>
      <w:r w:rsidR="0032387C">
        <w:rPr>
          <w:rFonts w:ascii="Arial" w:eastAsia="Calibri" w:hAnsi="Arial" w:cs="Arial"/>
          <w:lang w:eastAsia="en-US"/>
        </w:rPr>
        <w:t>,</w:t>
      </w:r>
      <w:r w:rsidRPr="00E51FF6">
        <w:rPr>
          <w:rFonts w:ascii="Arial" w:hAnsi="Arial" w:cs="Arial"/>
          <w:bCs/>
          <w:bdr w:val="none" w:sz="0" w:space="0" w:color="auto" w:frame="1"/>
        </w:rPr>
        <w:t xml:space="preserve"> </w:t>
      </w:r>
      <w:r w:rsidR="0032387C">
        <w:rPr>
          <w:rFonts w:ascii="Arial" w:hAnsi="Arial" w:cs="Arial"/>
          <w:bCs/>
          <w:bdr w:val="none" w:sz="0" w:space="0" w:color="auto" w:frame="1"/>
        </w:rPr>
        <w:t>к разрывной нагрузке</w:t>
      </w:r>
      <w:r w:rsidR="00502435">
        <w:rPr>
          <w:rFonts w:ascii="Arial" w:hAnsi="Arial" w:cs="Arial"/>
          <w:bCs/>
          <w:bdr w:val="none" w:sz="0" w:space="0" w:color="auto" w:frame="1"/>
        </w:rPr>
        <w:t xml:space="preserve"> см. 6.11.8)</w:t>
      </w:r>
      <w:r w:rsidR="0032387C">
        <w:rPr>
          <w:rFonts w:ascii="Arial" w:hAnsi="Arial" w:cs="Arial"/>
          <w:bCs/>
          <w:bdr w:val="none" w:sz="0" w:space="0" w:color="auto" w:frame="1"/>
        </w:rPr>
        <w:t>, прочность ниточных швов</w:t>
      </w:r>
      <w:r w:rsidR="00502435">
        <w:rPr>
          <w:rFonts w:ascii="Arial" w:hAnsi="Arial" w:cs="Arial"/>
          <w:bCs/>
          <w:bdr w:val="none" w:sz="0" w:space="0" w:color="auto" w:frame="1"/>
        </w:rPr>
        <w:t xml:space="preserve"> (см.</w:t>
      </w:r>
      <w:r w:rsidR="00C47116">
        <w:rPr>
          <w:rFonts w:ascii="Arial" w:hAnsi="Arial" w:cs="Arial"/>
          <w:bCs/>
          <w:bdr w:val="none" w:sz="0" w:space="0" w:color="auto" w:frame="1"/>
        </w:rPr>
        <w:t xml:space="preserve"> </w:t>
      </w:r>
      <w:r w:rsidR="00502435">
        <w:rPr>
          <w:rFonts w:ascii="Arial" w:hAnsi="Arial" w:cs="Arial"/>
          <w:bCs/>
          <w:bdr w:val="none" w:sz="0" w:space="0" w:color="auto" w:frame="1"/>
        </w:rPr>
        <w:t>5.2.4)</w:t>
      </w:r>
      <w:r w:rsidRPr="00E51FF6">
        <w:rPr>
          <w:rFonts w:ascii="Arial" w:eastAsia="Calibri" w:hAnsi="Arial" w:cs="Arial"/>
          <w:lang w:eastAsia="en-US"/>
        </w:rPr>
        <w:t xml:space="preserve">. Результаты испытаний по </w:t>
      </w:r>
      <w:r w:rsidR="0032387C">
        <w:rPr>
          <w:rFonts w:ascii="Arial" w:eastAsia="Calibri" w:hAnsi="Arial" w:cs="Arial"/>
          <w:lang w:eastAsia="en-US"/>
        </w:rPr>
        <w:t>этим характеристикам</w:t>
      </w:r>
      <w:r w:rsidRPr="00E51FF6">
        <w:rPr>
          <w:rFonts w:ascii="Arial" w:eastAsia="Calibri" w:hAnsi="Arial" w:cs="Arial"/>
          <w:lang w:eastAsia="en-US"/>
        </w:rPr>
        <w:t xml:space="preserve"> принимают за результат проверки стойкости </w:t>
      </w:r>
      <w:r w:rsidR="00502435">
        <w:rPr>
          <w:rFonts w:ascii="Arial" w:eastAsia="Calibri" w:hAnsi="Arial" w:cs="Arial"/>
          <w:lang w:eastAsia="en-US"/>
        </w:rPr>
        <w:t>специальной одежды</w:t>
      </w:r>
      <w:r w:rsidRPr="00E51FF6">
        <w:rPr>
          <w:rFonts w:ascii="Arial" w:eastAsia="Calibri" w:hAnsi="Arial" w:cs="Arial"/>
          <w:lang w:eastAsia="en-US"/>
        </w:rPr>
        <w:t xml:space="preserve"> к климатическим воздействиям.</w:t>
      </w:r>
    </w:p>
    <w:p w14:paraId="17F9DDE8" w14:textId="77777777" w:rsidR="00CE5904" w:rsidRPr="00743BBF" w:rsidRDefault="0032387C" w:rsidP="003050F1">
      <w:pPr>
        <w:spacing w:line="360" w:lineRule="auto"/>
        <w:ind w:firstLine="709"/>
        <w:rPr>
          <w:rFonts w:ascii="Arial" w:hAnsi="Arial" w:cs="Arial"/>
        </w:rPr>
      </w:pPr>
      <w:r>
        <w:rPr>
          <w:rFonts w:ascii="Arial" w:hAnsi="Arial" w:cs="Arial"/>
        </w:rPr>
        <w:t xml:space="preserve">6.4.3 Проверку на возможность обработки дегазирующими и дезактивирующими растворами (см. 5.5.5) </w:t>
      </w:r>
    </w:p>
    <w:p w14:paraId="67C2D91B"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lang w:bidi="ru-RU"/>
        </w:rPr>
        <w:lastRenderedPageBreak/>
        <w:t>6.4.</w:t>
      </w:r>
      <w:r w:rsidR="00D461CC">
        <w:rPr>
          <w:rFonts w:ascii="Arial" w:hAnsi="Arial" w:cs="Arial"/>
          <w:bCs/>
          <w:bdr w:val="none" w:sz="0" w:space="0" w:color="auto" w:frame="1"/>
          <w:lang w:bidi="ru-RU"/>
        </w:rPr>
        <w:t>3.1</w:t>
      </w:r>
      <w:r>
        <w:rPr>
          <w:rFonts w:ascii="Arial" w:hAnsi="Arial" w:cs="Arial"/>
          <w:bCs/>
          <w:bdr w:val="none" w:sz="0" w:space="0" w:color="auto" w:frame="1"/>
          <w:lang w:bidi="ru-RU"/>
        </w:rPr>
        <w:t xml:space="preserve"> </w:t>
      </w:r>
      <w:r w:rsidRPr="00E7521D">
        <w:rPr>
          <w:rFonts w:ascii="Arial" w:hAnsi="Arial" w:cs="Arial"/>
          <w:bCs/>
          <w:bdr w:val="none" w:sz="0" w:space="0" w:color="auto" w:frame="1"/>
        </w:rPr>
        <w:t>Проверку требований на возможность проведения дегазации</w:t>
      </w:r>
      <w:r w:rsidR="00D461CC">
        <w:rPr>
          <w:rFonts w:ascii="Arial" w:hAnsi="Arial" w:cs="Arial"/>
          <w:bCs/>
          <w:bdr w:val="none" w:sz="0" w:space="0" w:color="auto" w:frame="1"/>
        </w:rPr>
        <w:t xml:space="preserve"> и дезактивации</w:t>
      </w:r>
      <w:r w:rsidRPr="00E7521D">
        <w:rPr>
          <w:rFonts w:ascii="Arial" w:hAnsi="Arial" w:cs="Arial"/>
          <w:bCs/>
          <w:bdr w:val="none" w:sz="0" w:space="0" w:color="auto" w:frame="1"/>
        </w:rPr>
        <w:t xml:space="preserve"> осуществляют путем последовательного воздействия дегазирующих растворов № 1 и № 2, и дезактивирующего раствора на основе моющего порошка. Для проведения испытания отбирают не </w:t>
      </w:r>
      <w:r>
        <w:rPr>
          <w:rFonts w:ascii="Arial" w:hAnsi="Arial" w:cs="Arial"/>
          <w:bCs/>
          <w:bdr w:val="none" w:sz="0" w:space="0" w:color="auto" w:frame="1"/>
        </w:rPr>
        <w:t xml:space="preserve">менее </w:t>
      </w:r>
      <w:r w:rsidRPr="00E7521D">
        <w:rPr>
          <w:rFonts w:ascii="Arial" w:hAnsi="Arial" w:cs="Arial"/>
          <w:bCs/>
          <w:bdr w:val="none" w:sz="0" w:space="0" w:color="auto" w:frame="1"/>
        </w:rPr>
        <w:t>двух образцов каждого наименования.</w:t>
      </w:r>
    </w:p>
    <w:p w14:paraId="390FDA1E"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sidRPr="00E7521D">
        <w:rPr>
          <w:rFonts w:ascii="Arial" w:hAnsi="Arial" w:cs="Arial"/>
          <w:bCs/>
          <w:bdr w:val="none" w:sz="0" w:space="0" w:color="auto" w:frame="1"/>
        </w:rPr>
        <w:t>Для приготовления дегазирующего раствора № 1 в емкость с дихлорэтаном засыпают дихлорамин из расчета 2 % по массе. Смесь перемешивают в течение 10–15 мин.</w:t>
      </w:r>
    </w:p>
    <w:p w14:paraId="302F8DA9"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sidRPr="00E7521D">
        <w:rPr>
          <w:rFonts w:ascii="Arial" w:hAnsi="Arial" w:cs="Arial"/>
          <w:bCs/>
          <w:bdr w:val="none" w:sz="0" w:space="0" w:color="auto" w:frame="1"/>
        </w:rPr>
        <w:t>Состав дегазирующего раствора № 2 (по массе):</w:t>
      </w:r>
    </w:p>
    <w:p w14:paraId="2B5A614A"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sidRPr="00E7521D">
        <w:rPr>
          <w:rFonts w:ascii="Arial" w:hAnsi="Arial" w:cs="Arial"/>
          <w:bCs/>
          <w:bdr w:val="none" w:sz="0" w:space="0" w:color="auto" w:frame="1"/>
        </w:rPr>
        <w:t>- едкий натр – 2 %;</w:t>
      </w:r>
    </w:p>
    <w:p w14:paraId="45532601"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sidRPr="00E7521D">
        <w:rPr>
          <w:rFonts w:ascii="Arial" w:hAnsi="Arial" w:cs="Arial"/>
          <w:bCs/>
          <w:bdr w:val="none" w:sz="0" w:space="0" w:color="auto" w:frame="1"/>
        </w:rPr>
        <w:t>- моноэтаноламин – 5 %;</w:t>
      </w:r>
    </w:p>
    <w:p w14:paraId="21E5D134"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sidRPr="00E7521D">
        <w:rPr>
          <w:rFonts w:ascii="Arial" w:hAnsi="Arial" w:cs="Arial"/>
          <w:bCs/>
          <w:bdr w:val="none" w:sz="0" w:space="0" w:color="auto" w:frame="1"/>
        </w:rPr>
        <w:t>- аммиачная вода 20 %–25 %-ной концентрации – 93 %.</w:t>
      </w:r>
    </w:p>
    <w:p w14:paraId="08976D65"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sidRPr="00E7521D">
        <w:rPr>
          <w:rFonts w:ascii="Arial" w:hAnsi="Arial" w:cs="Arial"/>
          <w:bCs/>
          <w:bdr w:val="none" w:sz="0" w:space="0" w:color="auto" w:frame="1"/>
        </w:rPr>
        <w:t>Для приготовления дегазирующего раствора № 2 в емкость сначала заливают около 1/9 части аммиачной воды и растворяют в ней измельченный едкий натр. К полученному раствору добавляют остальную аммиачную воду, моноэтаноламин и перемешивают в течение 1–3 мин.</w:t>
      </w:r>
    </w:p>
    <w:p w14:paraId="344C6354"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lang w:bidi="ru-RU"/>
        </w:rPr>
        <w:t>6.4.</w:t>
      </w:r>
      <w:r w:rsidR="00D461CC">
        <w:rPr>
          <w:rFonts w:ascii="Arial" w:hAnsi="Arial" w:cs="Arial"/>
          <w:bCs/>
          <w:bdr w:val="none" w:sz="0" w:space="0" w:color="auto" w:frame="1"/>
          <w:lang w:bidi="ru-RU"/>
        </w:rPr>
        <w:t>3.2</w:t>
      </w:r>
      <w:r>
        <w:rPr>
          <w:rFonts w:ascii="Arial" w:hAnsi="Arial" w:cs="Arial"/>
          <w:bCs/>
          <w:bdr w:val="none" w:sz="0" w:space="0" w:color="auto" w:frame="1"/>
          <w:lang w:bidi="ru-RU"/>
        </w:rPr>
        <w:t xml:space="preserve"> </w:t>
      </w:r>
      <w:r w:rsidRPr="00E7521D">
        <w:rPr>
          <w:rFonts w:ascii="Arial" w:hAnsi="Arial" w:cs="Arial"/>
          <w:bCs/>
          <w:bdr w:val="none" w:sz="0" w:space="0" w:color="auto" w:frame="1"/>
        </w:rPr>
        <w:t>Состав моющего порошка для дезактивирующего раствора (по массе):</w:t>
      </w:r>
    </w:p>
    <w:p w14:paraId="718B6AB9"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sidRPr="00E7521D">
        <w:rPr>
          <w:rFonts w:ascii="Arial" w:hAnsi="Arial" w:cs="Arial"/>
          <w:bCs/>
          <w:bdr w:val="none" w:sz="0" w:space="0" w:color="auto" w:frame="1"/>
        </w:rPr>
        <w:t xml:space="preserve">- </w:t>
      </w:r>
      <w:proofErr w:type="spellStart"/>
      <w:r w:rsidRPr="00E7521D">
        <w:rPr>
          <w:rFonts w:ascii="Arial" w:hAnsi="Arial" w:cs="Arial"/>
          <w:bCs/>
          <w:bdr w:val="none" w:sz="0" w:space="0" w:color="auto" w:frame="1"/>
        </w:rPr>
        <w:t>сульфонол</w:t>
      </w:r>
      <w:proofErr w:type="spellEnd"/>
      <w:r w:rsidRPr="00E7521D">
        <w:rPr>
          <w:rFonts w:ascii="Arial" w:hAnsi="Arial" w:cs="Arial"/>
          <w:bCs/>
          <w:bdr w:val="none" w:sz="0" w:space="0" w:color="auto" w:frame="1"/>
        </w:rPr>
        <w:t xml:space="preserve"> – 25 %;</w:t>
      </w:r>
    </w:p>
    <w:p w14:paraId="0C8A39EA"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sidRPr="00E7521D">
        <w:rPr>
          <w:rFonts w:ascii="Arial" w:hAnsi="Arial" w:cs="Arial"/>
          <w:bCs/>
          <w:bdr w:val="none" w:sz="0" w:space="0" w:color="auto" w:frame="1"/>
        </w:rPr>
        <w:t>- триполифосфат – 50 %;</w:t>
      </w:r>
    </w:p>
    <w:p w14:paraId="2DDC7F7B"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sidRPr="00E7521D">
        <w:rPr>
          <w:rFonts w:ascii="Arial" w:hAnsi="Arial" w:cs="Arial"/>
          <w:bCs/>
          <w:bdr w:val="none" w:sz="0" w:space="0" w:color="auto" w:frame="1"/>
        </w:rPr>
        <w:t xml:space="preserve">- </w:t>
      </w:r>
      <w:proofErr w:type="spellStart"/>
      <w:r w:rsidRPr="00E7521D">
        <w:rPr>
          <w:rFonts w:ascii="Arial" w:hAnsi="Arial" w:cs="Arial"/>
          <w:bCs/>
          <w:bdr w:val="none" w:sz="0" w:space="0" w:color="auto" w:frame="1"/>
        </w:rPr>
        <w:t>сульфонат</w:t>
      </w:r>
      <w:proofErr w:type="spellEnd"/>
      <w:r w:rsidRPr="00E7521D">
        <w:rPr>
          <w:rFonts w:ascii="Arial" w:hAnsi="Arial" w:cs="Arial"/>
          <w:bCs/>
          <w:bdr w:val="none" w:sz="0" w:space="0" w:color="auto" w:frame="1"/>
        </w:rPr>
        <w:t xml:space="preserve"> – 18 %;</w:t>
      </w:r>
    </w:p>
    <w:p w14:paraId="7F13515E"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sidRPr="00E7521D">
        <w:rPr>
          <w:rFonts w:ascii="Arial" w:hAnsi="Arial" w:cs="Arial"/>
          <w:bCs/>
          <w:bdr w:val="none" w:sz="0" w:space="0" w:color="auto" w:frame="1"/>
        </w:rPr>
        <w:t>- влажная составляющая – 7 %.</w:t>
      </w:r>
    </w:p>
    <w:p w14:paraId="2325927D"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sidRPr="00E7521D">
        <w:rPr>
          <w:rFonts w:ascii="Arial" w:hAnsi="Arial" w:cs="Arial"/>
          <w:bCs/>
          <w:bdr w:val="none" w:sz="0" w:space="0" w:color="auto" w:frame="1"/>
        </w:rPr>
        <w:t>Дезактивирующий раствор готовят путем растворения моющего порошка в воде до концентрации 0,15 % по массе.</w:t>
      </w:r>
    </w:p>
    <w:p w14:paraId="73718B51" w14:textId="77777777" w:rsidR="0032387C" w:rsidRPr="00E7521D" w:rsidRDefault="0032387C" w:rsidP="00D461CC">
      <w:pPr>
        <w:spacing w:line="360" w:lineRule="auto"/>
        <w:ind w:firstLine="709"/>
        <w:textAlignment w:val="baseline"/>
        <w:rPr>
          <w:rFonts w:ascii="Arial" w:hAnsi="Arial" w:cs="Arial"/>
          <w:bCs/>
          <w:bdr w:val="none" w:sz="0" w:space="0" w:color="auto" w:frame="1"/>
        </w:rPr>
      </w:pPr>
      <w:r w:rsidRPr="00E7521D">
        <w:rPr>
          <w:rFonts w:ascii="Arial" w:hAnsi="Arial" w:cs="Arial"/>
          <w:bCs/>
          <w:bdr w:val="none" w:sz="0" w:space="0" w:color="auto" w:frame="1"/>
        </w:rPr>
        <w:t>Воздействие дегазирующими растворами осуществляют путем орошения с нормой расхода 0,6 л на м</w:t>
      </w:r>
      <w:r w:rsidRPr="00E7521D">
        <w:rPr>
          <w:rFonts w:ascii="Arial" w:hAnsi="Arial" w:cs="Arial"/>
          <w:bCs/>
          <w:bdr w:val="none" w:sz="0" w:space="0" w:color="auto" w:frame="1"/>
          <w:vertAlign w:val="superscript"/>
        </w:rPr>
        <w:t>2</w:t>
      </w:r>
      <w:r w:rsidRPr="00E7521D">
        <w:rPr>
          <w:rFonts w:ascii="Arial" w:hAnsi="Arial" w:cs="Arial"/>
          <w:bCs/>
          <w:bdr w:val="none" w:sz="0" w:space="0" w:color="auto" w:frame="1"/>
        </w:rPr>
        <w:t>, а дезактивирующим раствором с нормой орошения 3 л на м</w:t>
      </w:r>
      <w:r w:rsidRPr="00E7521D">
        <w:rPr>
          <w:rFonts w:ascii="Arial" w:hAnsi="Arial" w:cs="Arial"/>
          <w:bCs/>
          <w:bdr w:val="none" w:sz="0" w:space="0" w:color="auto" w:frame="1"/>
          <w:vertAlign w:val="superscript"/>
        </w:rPr>
        <w:t>2</w:t>
      </w:r>
      <w:r w:rsidRPr="00E7521D">
        <w:rPr>
          <w:rFonts w:ascii="Arial" w:hAnsi="Arial" w:cs="Arial"/>
          <w:bCs/>
          <w:bdr w:val="none" w:sz="0" w:space="0" w:color="auto" w:frame="1"/>
        </w:rPr>
        <w:t xml:space="preserve">. Орошение проводят путем распыления растворов на наружные поверхности испытуемых образцов и выдерживают их в орошенном состоянии под каждым раствором в течение </w:t>
      </w:r>
      <w:r w:rsidR="00C47116">
        <w:rPr>
          <w:rFonts w:ascii="Arial" w:hAnsi="Arial" w:cs="Arial"/>
          <w:bCs/>
          <w:bdr w:val="none" w:sz="0" w:space="0" w:color="auto" w:frame="1"/>
        </w:rPr>
        <w:br/>
      </w:r>
      <w:r w:rsidRPr="00E7521D">
        <w:rPr>
          <w:rFonts w:ascii="Arial" w:hAnsi="Arial" w:cs="Arial"/>
          <w:bCs/>
          <w:bdr w:val="none" w:sz="0" w:space="0" w:color="auto" w:frame="1"/>
        </w:rPr>
        <w:t xml:space="preserve">30 мин. </w:t>
      </w:r>
    </w:p>
    <w:p w14:paraId="65FA8E52"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sidRPr="00E7521D">
        <w:rPr>
          <w:rFonts w:ascii="Arial" w:hAnsi="Arial" w:cs="Arial"/>
          <w:bCs/>
          <w:bdr w:val="none" w:sz="0" w:space="0" w:color="auto" w:frame="1"/>
        </w:rPr>
        <w:t>По истечении времени выдержки удаляют остатки раствора с поверхностей образца влажной ветошью и поверхности просушивают.</w:t>
      </w:r>
    </w:p>
    <w:p w14:paraId="5832CF35"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sidRPr="00E7521D">
        <w:rPr>
          <w:rFonts w:ascii="Arial" w:hAnsi="Arial" w:cs="Arial"/>
          <w:bCs/>
          <w:bdr w:val="none" w:sz="0" w:space="0" w:color="auto" w:frame="1"/>
        </w:rPr>
        <w:t>Орошение и протирку необходимо проводить в средствах защиты органов зрения и дыхания.</w:t>
      </w:r>
    </w:p>
    <w:p w14:paraId="304401EA"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sidRPr="00E7521D">
        <w:rPr>
          <w:rFonts w:ascii="Arial" w:hAnsi="Arial" w:cs="Arial"/>
          <w:bCs/>
          <w:bdr w:val="none" w:sz="0" w:space="0" w:color="auto" w:frame="1"/>
        </w:rPr>
        <w:t>Процедуры по приготовлению растворов и их воздействию повторяют на одни и те же образцы суммарно четыре раза, каждый из которых в последовательности: дегазирующий раствор № 1, дегазирующий раствор № 2, дезактивирующий раствор.</w:t>
      </w:r>
    </w:p>
    <w:p w14:paraId="3C0A49CC" w14:textId="77777777" w:rsidR="0032387C" w:rsidRPr="00E7521D" w:rsidRDefault="0032387C" w:rsidP="0032387C">
      <w:pPr>
        <w:spacing w:line="360" w:lineRule="auto"/>
        <w:ind w:firstLine="709"/>
        <w:textAlignment w:val="baseline"/>
        <w:rPr>
          <w:rFonts w:ascii="Arial" w:hAnsi="Arial" w:cs="Arial"/>
          <w:bCs/>
          <w:highlight w:val="lightGray"/>
          <w:bdr w:val="none" w:sz="0" w:space="0" w:color="auto" w:frame="1"/>
        </w:rPr>
      </w:pPr>
      <w:r w:rsidRPr="00E7521D">
        <w:rPr>
          <w:rFonts w:ascii="Arial" w:hAnsi="Arial" w:cs="Arial"/>
          <w:bCs/>
          <w:bdr w:val="none" w:sz="0" w:space="0" w:color="auto" w:frame="1"/>
        </w:rPr>
        <w:lastRenderedPageBreak/>
        <w:t>После испытаний проводят проверк</w:t>
      </w:r>
      <w:r>
        <w:rPr>
          <w:rFonts w:ascii="Arial" w:hAnsi="Arial" w:cs="Arial"/>
          <w:bCs/>
          <w:bdr w:val="none" w:sz="0" w:space="0" w:color="auto" w:frame="1"/>
        </w:rPr>
        <w:t>и</w:t>
      </w:r>
      <w:r w:rsidRPr="00E7521D">
        <w:rPr>
          <w:rFonts w:ascii="Arial" w:hAnsi="Arial" w:cs="Arial"/>
          <w:bCs/>
          <w:bdr w:val="none" w:sz="0" w:space="0" w:color="auto" w:frame="1"/>
        </w:rPr>
        <w:t xml:space="preserve"> </w:t>
      </w:r>
      <w:r>
        <w:rPr>
          <w:rFonts w:ascii="Arial" w:hAnsi="Arial" w:cs="Arial"/>
          <w:bCs/>
          <w:bdr w:val="none" w:sz="0" w:space="0" w:color="auto" w:frame="1"/>
        </w:rPr>
        <w:t xml:space="preserve">по </w:t>
      </w:r>
      <w:r w:rsidR="00502435">
        <w:rPr>
          <w:rFonts w:ascii="Arial" w:hAnsi="Arial" w:cs="Arial"/>
          <w:bCs/>
          <w:bdr w:val="none" w:sz="0" w:space="0" w:color="auto" w:frame="1"/>
        </w:rPr>
        <w:t>6.11.8, 5.2.4</w:t>
      </w:r>
      <w:r>
        <w:rPr>
          <w:rFonts w:ascii="Arial" w:hAnsi="Arial" w:cs="Arial"/>
          <w:bCs/>
          <w:bdr w:val="none" w:sz="0" w:space="0" w:color="auto" w:frame="1"/>
        </w:rPr>
        <w:t xml:space="preserve"> </w:t>
      </w:r>
      <w:r w:rsidRPr="00E7521D">
        <w:rPr>
          <w:rFonts w:ascii="Arial" w:hAnsi="Arial" w:cs="Arial"/>
          <w:bCs/>
          <w:bdr w:val="none" w:sz="0" w:space="0" w:color="auto" w:frame="1"/>
        </w:rPr>
        <w:t xml:space="preserve">и визуальным контролем определяют наличие или отсутствие изменения цвета по сравнению с образцом аналогичной модели. Результаты этих испытаний являются результатами на возможность проведения дезактивации и дегазации </w:t>
      </w:r>
      <w:r w:rsidR="00D461CC">
        <w:rPr>
          <w:rFonts w:ascii="Arial" w:hAnsi="Arial" w:cs="Arial"/>
          <w:bCs/>
          <w:bdr w:val="none" w:sz="0" w:space="0" w:color="auto" w:frame="1"/>
        </w:rPr>
        <w:t>специальной одежды</w:t>
      </w:r>
      <w:r w:rsidRPr="00E7521D">
        <w:rPr>
          <w:rFonts w:ascii="Arial" w:hAnsi="Arial" w:cs="Arial"/>
          <w:bCs/>
          <w:bdr w:val="none" w:sz="0" w:space="0" w:color="auto" w:frame="1"/>
        </w:rPr>
        <w:t>.</w:t>
      </w:r>
    </w:p>
    <w:p w14:paraId="71BDDE24"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lang w:bidi="ru-RU"/>
        </w:rPr>
        <w:t>6.</w:t>
      </w:r>
      <w:r w:rsidR="00D461CC">
        <w:rPr>
          <w:rFonts w:ascii="Arial" w:hAnsi="Arial" w:cs="Arial"/>
          <w:bCs/>
          <w:bdr w:val="none" w:sz="0" w:space="0" w:color="auto" w:frame="1"/>
          <w:lang w:bidi="ru-RU"/>
        </w:rPr>
        <w:t>4</w:t>
      </w:r>
      <w:r>
        <w:rPr>
          <w:rFonts w:ascii="Arial" w:hAnsi="Arial" w:cs="Arial"/>
          <w:bCs/>
          <w:bdr w:val="none" w:sz="0" w:space="0" w:color="auto" w:frame="1"/>
          <w:lang w:bidi="ru-RU"/>
        </w:rPr>
        <w:t>.3</w:t>
      </w:r>
      <w:r w:rsidR="00D461CC">
        <w:rPr>
          <w:rFonts w:ascii="Arial" w:hAnsi="Arial" w:cs="Arial"/>
          <w:bCs/>
          <w:bdr w:val="none" w:sz="0" w:space="0" w:color="auto" w:frame="1"/>
          <w:lang w:bidi="ru-RU"/>
        </w:rPr>
        <w:t>.3</w:t>
      </w:r>
      <w:r>
        <w:rPr>
          <w:rFonts w:ascii="Arial" w:hAnsi="Arial" w:cs="Arial"/>
          <w:bCs/>
          <w:bdr w:val="none" w:sz="0" w:space="0" w:color="auto" w:frame="1"/>
          <w:lang w:bidi="ru-RU"/>
        </w:rPr>
        <w:t xml:space="preserve"> </w:t>
      </w:r>
      <w:r w:rsidRPr="00E7521D">
        <w:rPr>
          <w:rFonts w:ascii="Arial" w:hAnsi="Arial" w:cs="Arial"/>
          <w:bCs/>
          <w:bdr w:val="none" w:sz="0" w:space="0" w:color="auto" w:frame="1"/>
        </w:rPr>
        <w:t xml:space="preserve">Проверку требований на возможность проведения дезинфекции осуществляют путем орошения с нормой расхода 0,6 л водного раствора </w:t>
      </w:r>
      <w:r w:rsidRPr="00E7521D">
        <w:rPr>
          <w:rFonts w:ascii="Arial" w:hAnsi="Arial" w:cs="Arial"/>
          <w:bCs/>
          <w:bdr w:val="none" w:sz="0" w:space="0" w:color="auto" w:frame="1"/>
        </w:rPr>
        <w:br/>
        <w:t>на м</w:t>
      </w:r>
      <w:r w:rsidRPr="00E7521D">
        <w:rPr>
          <w:rFonts w:ascii="Arial" w:hAnsi="Arial" w:cs="Arial"/>
          <w:bCs/>
          <w:bdr w:val="none" w:sz="0" w:space="0" w:color="auto" w:frame="1"/>
          <w:vertAlign w:val="superscript"/>
        </w:rPr>
        <w:t>2</w:t>
      </w:r>
      <w:r w:rsidRPr="00E7521D">
        <w:rPr>
          <w:rFonts w:ascii="Arial" w:hAnsi="Arial" w:cs="Arial"/>
          <w:bCs/>
          <w:bdr w:val="none" w:sz="0" w:space="0" w:color="auto" w:frame="1"/>
        </w:rPr>
        <w:t xml:space="preserve">, приготавливаемого из препаратов с активным содержанием хлора от 0,5 до 0,9 % (например, раствор хлоргексидина </w:t>
      </w:r>
      <w:proofErr w:type="spellStart"/>
      <w:r w:rsidRPr="00E7521D">
        <w:rPr>
          <w:rFonts w:ascii="Arial" w:hAnsi="Arial" w:cs="Arial"/>
          <w:bCs/>
          <w:bdr w:val="none" w:sz="0" w:space="0" w:color="auto" w:frame="1"/>
        </w:rPr>
        <w:t>биглюконата</w:t>
      </w:r>
      <w:proofErr w:type="spellEnd"/>
      <w:r w:rsidRPr="00E7521D">
        <w:rPr>
          <w:rFonts w:ascii="Arial" w:hAnsi="Arial" w:cs="Arial"/>
          <w:bCs/>
          <w:bdr w:val="none" w:sz="0" w:space="0" w:color="auto" w:frame="1"/>
        </w:rPr>
        <w:t xml:space="preserve"> 2</w:t>
      </w:r>
      <w:r w:rsidR="00C47116">
        <w:rPr>
          <w:rFonts w:ascii="Arial" w:hAnsi="Arial" w:cs="Arial"/>
          <w:bCs/>
          <w:bdr w:val="none" w:sz="0" w:space="0" w:color="auto" w:frame="1"/>
        </w:rPr>
        <w:t xml:space="preserve"> </w:t>
      </w:r>
      <w:r w:rsidRPr="00E7521D">
        <w:rPr>
          <w:rFonts w:ascii="Arial" w:hAnsi="Arial" w:cs="Arial"/>
          <w:bCs/>
          <w:bdr w:val="none" w:sz="0" w:space="0" w:color="auto" w:frame="1"/>
        </w:rPr>
        <w:t xml:space="preserve">%). Орошение поверхностей проводят путем распыления растворов на наружные поверхности образца и выдерживают их в орошенном состоянии в течение 120 мин. </w:t>
      </w:r>
    </w:p>
    <w:p w14:paraId="1BFFEC6A"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sidRPr="00E7521D">
        <w:rPr>
          <w:rFonts w:ascii="Arial" w:hAnsi="Arial" w:cs="Arial"/>
          <w:bCs/>
          <w:bdr w:val="none" w:sz="0" w:space="0" w:color="auto" w:frame="1"/>
        </w:rPr>
        <w:t>По истечении времени выдержки удаляют остатки раствора с поверхностей образца влажной ветошью и поверхности просушивают.</w:t>
      </w:r>
    </w:p>
    <w:p w14:paraId="441D502F"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sidRPr="00E7521D">
        <w:rPr>
          <w:rFonts w:ascii="Arial" w:hAnsi="Arial" w:cs="Arial"/>
          <w:bCs/>
          <w:bdr w:val="none" w:sz="0" w:space="0" w:color="auto" w:frame="1"/>
        </w:rPr>
        <w:t>Орошение и протирку необходимо проводить в средствах защиты органов зрения и дыхания.</w:t>
      </w:r>
    </w:p>
    <w:p w14:paraId="339A0553" w14:textId="77777777" w:rsidR="0032387C" w:rsidRPr="00E7521D" w:rsidRDefault="0032387C" w:rsidP="0032387C">
      <w:pPr>
        <w:spacing w:line="360" w:lineRule="auto"/>
        <w:ind w:firstLine="709"/>
        <w:textAlignment w:val="baseline"/>
        <w:rPr>
          <w:rFonts w:ascii="Arial" w:hAnsi="Arial" w:cs="Arial"/>
          <w:bCs/>
          <w:bdr w:val="none" w:sz="0" w:space="0" w:color="auto" w:frame="1"/>
        </w:rPr>
      </w:pPr>
      <w:r w:rsidRPr="00E7521D">
        <w:rPr>
          <w:rFonts w:ascii="Arial" w:hAnsi="Arial" w:cs="Arial"/>
          <w:bCs/>
          <w:bdr w:val="none" w:sz="0" w:space="0" w:color="auto" w:frame="1"/>
        </w:rPr>
        <w:t>После процедуры воздействия дезинфицирующим средством на испытанном образце ОЗОН проводят проверк</w:t>
      </w:r>
      <w:r>
        <w:rPr>
          <w:rFonts w:ascii="Arial" w:hAnsi="Arial" w:cs="Arial"/>
          <w:bCs/>
          <w:bdr w:val="none" w:sz="0" w:space="0" w:color="auto" w:frame="1"/>
        </w:rPr>
        <w:t>и</w:t>
      </w:r>
      <w:r w:rsidRPr="00E7521D">
        <w:rPr>
          <w:rFonts w:ascii="Arial" w:hAnsi="Arial" w:cs="Arial"/>
          <w:bCs/>
          <w:bdr w:val="none" w:sz="0" w:space="0" w:color="auto" w:frame="1"/>
        </w:rPr>
        <w:t xml:space="preserve"> </w:t>
      </w:r>
      <w:r w:rsidR="00502435">
        <w:rPr>
          <w:rFonts w:ascii="Arial" w:hAnsi="Arial" w:cs="Arial"/>
          <w:bCs/>
          <w:bdr w:val="none" w:sz="0" w:space="0" w:color="auto" w:frame="1"/>
        </w:rPr>
        <w:t>по 6.11.8, 5.2.4</w:t>
      </w:r>
      <w:r>
        <w:rPr>
          <w:rFonts w:ascii="Arial" w:hAnsi="Arial" w:cs="Arial"/>
          <w:bCs/>
          <w:bdr w:val="none" w:sz="0" w:space="0" w:color="auto" w:frame="1"/>
        </w:rPr>
        <w:t xml:space="preserve"> </w:t>
      </w:r>
      <w:r w:rsidRPr="00E7521D">
        <w:rPr>
          <w:rFonts w:ascii="Arial" w:hAnsi="Arial" w:cs="Arial"/>
          <w:bCs/>
          <w:bdr w:val="none" w:sz="0" w:space="0" w:color="auto" w:frame="1"/>
        </w:rPr>
        <w:t xml:space="preserve">и визуальным контролем определяют наличие или отсутствие заломов, изменения цвета по сравнению с образцом аналогичной модели и размера. Результаты этих испытаний являются результатами на возможность проведения дезинфекции </w:t>
      </w:r>
      <w:r w:rsidR="00D461CC">
        <w:rPr>
          <w:rFonts w:ascii="Arial" w:hAnsi="Arial" w:cs="Arial"/>
          <w:bCs/>
          <w:bdr w:val="none" w:sz="0" w:space="0" w:color="auto" w:frame="1"/>
        </w:rPr>
        <w:t>специальной одежды</w:t>
      </w:r>
      <w:r w:rsidRPr="00E7521D">
        <w:rPr>
          <w:rFonts w:ascii="Arial" w:hAnsi="Arial" w:cs="Arial"/>
          <w:bCs/>
          <w:bdr w:val="none" w:sz="0" w:space="0" w:color="auto" w:frame="1"/>
        </w:rPr>
        <w:t>.</w:t>
      </w:r>
    </w:p>
    <w:p w14:paraId="36CB0A5C" w14:textId="77777777" w:rsidR="0032387C" w:rsidRPr="005A0B3B" w:rsidRDefault="0032387C" w:rsidP="0032387C">
      <w:pPr>
        <w:autoSpaceDE w:val="0"/>
        <w:autoSpaceDN w:val="0"/>
        <w:adjustRightInd w:val="0"/>
        <w:spacing w:line="360" w:lineRule="auto"/>
        <w:ind w:firstLine="709"/>
        <w:rPr>
          <w:rFonts w:ascii="Arial" w:hAnsi="Arial" w:cs="Arial"/>
          <w:bCs/>
          <w:bdr w:val="none" w:sz="0" w:space="0" w:color="auto" w:frame="1"/>
        </w:rPr>
      </w:pPr>
      <w:r>
        <w:rPr>
          <w:rFonts w:ascii="Arial" w:hAnsi="Arial" w:cs="Arial"/>
          <w:bCs/>
          <w:bdr w:val="none" w:sz="0" w:space="0" w:color="auto" w:frame="1"/>
          <w:lang w:bidi="ru-RU"/>
        </w:rPr>
        <w:t>6.4.</w:t>
      </w:r>
      <w:r w:rsidR="00D461CC">
        <w:rPr>
          <w:rFonts w:ascii="Arial" w:hAnsi="Arial" w:cs="Arial"/>
          <w:bCs/>
          <w:bdr w:val="none" w:sz="0" w:space="0" w:color="auto" w:frame="1"/>
          <w:lang w:bidi="ru-RU"/>
        </w:rPr>
        <w:t>3.4</w:t>
      </w:r>
      <w:r>
        <w:rPr>
          <w:rFonts w:ascii="Arial" w:hAnsi="Arial" w:cs="Arial"/>
          <w:bCs/>
          <w:bdr w:val="none" w:sz="0" w:space="0" w:color="auto" w:frame="1"/>
          <w:lang w:bidi="ru-RU"/>
        </w:rPr>
        <w:t xml:space="preserve"> </w:t>
      </w:r>
      <w:r w:rsidRPr="005A0B3B">
        <w:rPr>
          <w:rFonts w:ascii="Arial" w:hAnsi="Arial" w:cs="Arial"/>
          <w:bCs/>
          <w:bdr w:val="none" w:sz="0" w:space="0" w:color="auto" w:frame="1"/>
        </w:rPr>
        <w:t xml:space="preserve">Проверку сохранения характеристик </w:t>
      </w:r>
      <w:r w:rsidR="00D461CC">
        <w:rPr>
          <w:rFonts w:ascii="Arial" w:hAnsi="Arial" w:cs="Arial"/>
          <w:bCs/>
          <w:bdr w:val="none" w:sz="0" w:space="0" w:color="auto" w:frame="1"/>
        </w:rPr>
        <w:t>специальной одежды</w:t>
      </w:r>
      <w:r w:rsidRPr="005A0B3B">
        <w:rPr>
          <w:rFonts w:ascii="Arial" w:hAnsi="Arial" w:cs="Arial"/>
          <w:bCs/>
          <w:bdr w:val="none" w:sz="0" w:space="0" w:color="auto" w:frame="1"/>
        </w:rPr>
        <w:t xml:space="preserve"> при воздействии воздушным потоком проводят посредством размещения не менее двух образцов каждого наименования в камере, обеспечивающей циркуляцию воздуха при температуре 50 °С со временем экспозиции 2 ч. </w:t>
      </w:r>
    </w:p>
    <w:p w14:paraId="265930A8" w14:textId="77777777" w:rsidR="0032387C" w:rsidRPr="005A0B3B" w:rsidRDefault="0032387C" w:rsidP="0032387C">
      <w:pPr>
        <w:autoSpaceDE w:val="0"/>
        <w:autoSpaceDN w:val="0"/>
        <w:adjustRightInd w:val="0"/>
        <w:spacing w:line="360" w:lineRule="auto"/>
        <w:ind w:firstLine="709"/>
        <w:rPr>
          <w:rFonts w:ascii="Arial" w:hAnsi="Arial" w:cs="Arial"/>
          <w:bCs/>
          <w:bdr w:val="none" w:sz="0" w:space="0" w:color="auto" w:frame="1"/>
        </w:rPr>
      </w:pPr>
      <w:r w:rsidRPr="005A0B3B">
        <w:rPr>
          <w:rFonts w:ascii="Arial" w:hAnsi="Arial" w:cs="Arial"/>
          <w:bCs/>
          <w:bdr w:val="none" w:sz="0" w:space="0" w:color="auto" w:frame="1"/>
        </w:rPr>
        <w:t xml:space="preserve">По истечении времени </w:t>
      </w:r>
      <w:r w:rsidR="00D461CC">
        <w:rPr>
          <w:rFonts w:ascii="Arial" w:hAnsi="Arial" w:cs="Arial"/>
          <w:bCs/>
          <w:bdr w:val="none" w:sz="0" w:space="0" w:color="auto" w:frame="1"/>
        </w:rPr>
        <w:t>специальную одежду</w:t>
      </w:r>
      <w:r w:rsidRPr="005A0B3B">
        <w:rPr>
          <w:rFonts w:ascii="Arial" w:hAnsi="Arial" w:cs="Arial"/>
          <w:bCs/>
          <w:bdr w:val="none" w:sz="0" w:space="0" w:color="auto" w:frame="1"/>
        </w:rPr>
        <w:t xml:space="preserve"> извлекают</w:t>
      </w:r>
      <w:r w:rsidRPr="00502435">
        <w:rPr>
          <w:rFonts w:ascii="Arial" w:hAnsi="Arial" w:cs="Arial"/>
          <w:bCs/>
          <w:bdr w:val="none" w:sz="0" w:space="0" w:color="auto" w:frame="1"/>
        </w:rPr>
        <w:t xml:space="preserve">, проводят проверку по </w:t>
      </w:r>
      <w:r w:rsidR="00502435">
        <w:rPr>
          <w:rFonts w:ascii="Arial" w:hAnsi="Arial" w:cs="Arial"/>
          <w:bCs/>
          <w:bdr w:val="none" w:sz="0" w:space="0" w:color="auto" w:frame="1"/>
        </w:rPr>
        <w:t>6.11.8, 5.2.4</w:t>
      </w:r>
      <w:r>
        <w:rPr>
          <w:rFonts w:ascii="Arial" w:hAnsi="Arial" w:cs="Arial"/>
          <w:bCs/>
          <w:bdr w:val="none" w:sz="0" w:space="0" w:color="auto" w:frame="1"/>
        </w:rPr>
        <w:t xml:space="preserve"> </w:t>
      </w:r>
      <w:r w:rsidRPr="005A0B3B">
        <w:rPr>
          <w:rFonts w:ascii="Arial" w:hAnsi="Arial" w:cs="Arial"/>
          <w:bCs/>
          <w:bdr w:val="none" w:sz="0" w:space="0" w:color="auto" w:frame="1"/>
        </w:rPr>
        <w:t xml:space="preserve">и визуальным контролем определяют наличие или отсутствие заломов, изменения цвета по сравнению с образцом аналогичной модели и размера. Результаты этих испытаний являются результатами на возможность проведения обработки </w:t>
      </w:r>
      <w:r w:rsidR="00D461CC">
        <w:rPr>
          <w:rFonts w:ascii="Arial" w:hAnsi="Arial" w:cs="Arial"/>
          <w:bCs/>
          <w:bdr w:val="none" w:sz="0" w:space="0" w:color="auto" w:frame="1"/>
        </w:rPr>
        <w:t>специальной одежды</w:t>
      </w:r>
      <w:r w:rsidRPr="005A0B3B">
        <w:rPr>
          <w:rFonts w:ascii="Arial" w:hAnsi="Arial" w:cs="Arial"/>
          <w:bCs/>
          <w:bdr w:val="none" w:sz="0" w:space="0" w:color="auto" w:frame="1"/>
        </w:rPr>
        <w:t xml:space="preserve"> воздушным потоком.</w:t>
      </w:r>
    </w:p>
    <w:p w14:paraId="46AC7094" w14:textId="77777777" w:rsidR="0032387C" w:rsidRPr="005A0B3B" w:rsidRDefault="0032387C" w:rsidP="0032387C">
      <w:pPr>
        <w:autoSpaceDE w:val="0"/>
        <w:autoSpaceDN w:val="0"/>
        <w:adjustRightInd w:val="0"/>
        <w:spacing w:line="360" w:lineRule="auto"/>
        <w:ind w:firstLine="709"/>
        <w:rPr>
          <w:rFonts w:ascii="Arial" w:hAnsi="Arial" w:cs="Arial"/>
          <w:bCs/>
          <w:bdr w:val="none" w:sz="0" w:space="0" w:color="auto" w:frame="1"/>
        </w:rPr>
      </w:pPr>
      <w:r>
        <w:rPr>
          <w:rFonts w:ascii="Arial" w:hAnsi="Arial" w:cs="Arial"/>
          <w:bCs/>
          <w:bdr w:val="none" w:sz="0" w:space="0" w:color="auto" w:frame="1"/>
          <w:lang w:bidi="ru-RU"/>
        </w:rPr>
        <w:t>6.4.</w:t>
      </w:r>
      <w:r w:rsidR="002721BD">
        <w:rPr>
          <w:rFonts w:ascii="Arial" w:hAnsi="Arial" w:cs="Arial"/>
          <w:bCs/>
          <w:bdr w:val="none" w:sz="0" w:space="0" w:color="auto" w:frame="1"/>
          <w:lang w:bidi="ru-RU"/>
        </w:rPr>
        <w:t>3.5</w:t>
      </w:r>
      <w:r>
        <w:rPr>
          <w:rFonts w:ascii="Arial" w:hAnsi="Arial" w:cs="Arial"/>
          <w:bCs/>
          <w:bdr w:val="none" w:sz="0" w:space="0" w:color="auto" w:frame="1"/>
          <w:lang w:bidi="ru-RU"/>
        </w:rPr>
        <w:t xml:space="preserve"> </w:t>
      </w:r>
      <w:r w:rsidRPr="005A0B3B">
        <w:rPr>
          <w:rFonts w:ascii="Arial" w:hAnsi="Arial" w:cs="Arial"/>
          <w:bCs/>
          <w:bdr w:val="none" w:sz="0" w:space="0" w:color="auto" w:frame="1"/>
        </w:rPr>
        <w:t xml:space="preserve">Проверку сохранения характеристик </w:t>
      </w:r>
      <w:r w:rsidR="00502435">
        <w:rPr>
          <w:rFonts w:ascii="Arial" w:hAnsi="Arial" w:cs="Arial"/>
          <w:bCs/>
          <w:bdr w:val="none" w:sz="0" w:space="0" w:color="auto" w:frame="1"/>
        </w:rPr>
        <w:t>специальной одежды</w:t>
      </w:r>
      <w:r w:rsidRPr="005A0B3B">
        <w:rPr>
          <w:rFonts w:ascii="Arial" w:hAnsi="Arial" w:cs="Arial"/>
          <w:bCs/>
          <w:bdr w:val="none" w:sz="0" w:space="0" w:color="auto" w:frame="1"/>
        </w:rPr>
        <w:t xml:space="preserve"> при воздействии неметаллическими щетками проводят посредством фиксации не менее двух образцов ткани верха каждого наименования </w:t>
      </w:r>
      <w:r w:rsidR="00502435">
        <w:rPr>
          <w:rFonts w:ascii="Arial" w:hAnsi="Arial" w:cs="Arial"/>
          <w:bCs/>
          <w:bdr w:val="none" w:sz="0" w:space="0" w:color="auto" w:frame="1"/>
        </w:rPr>
        <w:t>специальной одежды</w:t>
      </w:r>
      <w:r w:rsidRPr="005A0B3B">
        <w:rPr>
          <w:rFonts w:ascii="Arial" w:hAnsi="Arial" w:cs="Arial"/>
          <w:bCs/>
          <w:bdr w:val="none" w:sz="0" w:space="0" w:color="auto" w:frame="1"/>
        </w:rPr>
        <w:t xml:space="preserve"> размером не менее 150×150 мм с обеспечением соприкосновения верхней части образца с сухой щеткой-щитом подножным по ГОСТ 28638 не менее чем на одну треть куста щетки, при 1 000 соприкосновений. </w:t>
      </w:r>
    </w:p>
    <w:p w14:paraId="6067A58C" w14:textId="77777777" w:rsidR="0032387C" w:rsidRDefault="0032387C" w:rsidP="0032387C">
      <w:pPr>
        <w:spacing w:line="360" w:lineRule="auto"/>
        <w:ind w:firstLine="709"/>
        <w:rPr>
          <w:rFonts w:ascii="Arial" w:hAnsi="Arial" w:cs="Arial"/>
          <w:b/>
          <w:bCs/>
          <w:bdr w:val="none" w:sz="0" w:space="0" w:color="auto" w:frame="1"/>
        </w:rPr>
      </w:pPr>
      <w:r w:rsidRPr="005A0B3B">
        <w:rPr>
          <w:rFonts w:ascii="Arial" w:hAnsi="Arial" w:cs="Arial"/>
          <w:bCs/>
          <w:bdr w:val="none" w:sz="0" w:space="0" w:color="auto" w:frame="1"/>
        </w:rPr>
        <w:t xml:space="preserve">По истечении времени </w:t>
      </w:r>
      <w:r w:rsidR="00502435">
        <w:rPr>
          <w:rFonts w:ascii="Arial" w:hAnsi="Arial" w:cs="Arial"/>
          <w:bCs/>
          <w:bdr w:val="none" w:sz="0" w:space="0" w:color="auto" w:frame="1"/>
        </w:rPr>
        <w:t>специальную одежду</w:t>
      </w:r>
      <w:r w:rsidRPr="005A0B3B">
        <w:rPr>
          <w:rFonts w:ascii="Arial" w:hAnsi="Arial" w:cs="Arial"/>
          <w:bCs/>
          <w:bdr w:val="none" w:sz="0" w:space="0" w:color="auto" w:frame="1"/>
        </w:rPr>
        <w:t xml:space="preserve"> извлекают и визуально определяют </w:t>
      </w:r>
      <w:r w:rsidRPr="005A0B3B">
        <w:rPr>
          <w:rFonts w:ascii="Arial" w:hAnsi="Arial" w:cs="Arial"/>
          <w:bCs/>
          <w:bdr w:val="none" w:sz="0" w:space="0" w:color="auto" w:frame="1"/>
        </w:rPr>
        <w:lastRenderedPageBreak/>
        <w:t>оказанное воздействие – наличие или отсутствие полос катышков, зацепок, заломов, их размер,</w:t>
      </w:r>
      <w:r>
        <w:rPr>
          <w:rFonts w:ascii="Arial" w:hAnsi="Arial" w:cs="Arial"/>
          <w:bCs/>
          <w:bdr w:val="none" w:sz="0" w:space="0" w:color="auto" w:frame="1"/>
        </w:rPr>
        <w:t xml:space="preserve"> количе</w:t>
      </w:r>
      <w:r w:rsidRPr="005A0B3B">
        <w:rPr>
          <w:rFonts w:ascii="Arial" w:hAnsi="Arial" w:cs="Arial"/>
          <w:bCs/>
          <w:bdr w:val="none" w:sz="0" w:space="0" w:color="auto" w:frame="1"/>
        </w:rPr>
        <w:t>с</w:t>
      </w:r>
      <w:r>
        <w:rPr>
          <w:rFonts w:ascii="Arial" w:hAnsi="Arial" w:cs="Arial"/>
          <w:bCs/>
          <w:bdr w:val="none" w:sz="0" w:space="0" w:color="auto" w:frame="1"/>
        </w:rPr>
        <w:t>т</w:t>
      </w:r>
      <w:r w:rsidRPr="005A0B3B">
        <w:rPr>
          <w:rFonts w:ascii="Arial" w:hAnsi="Arial" w:cs="Arial"/>
          <w:bCs/>
          <w:bdr w:val="none" w:sz="0" w:space="0" w:color="auto" w:frame="1"/>
        </w:rPr>
        <w:t>во, неравномерност</w:t>
      </w:r>
      <w:r>
        <w:rPr>
          <w:rFonts w:ascii="Arial" w:hAnsi="Arial" w:cs="Arial"/>
          <w:bCs/>
          <w:bdr w:val="none" w:sz="0" w:space="0" w:color="auto" w:frame="1"/>
        </w:rPr>
        <w:t>ь</w:t>
      </w:r>
      <w:r w:rsidRPr="005A0B3B">
        <w:rPr>
          <w:rFonts w:ascii="Arial" w:hAnsi="Arial" w:cs="Arial"/>
          <w:bCs/>
          <w:bdr w:val="none" w:sz="0" w:space="0" w:color="auto" w:frame="1"/>
        </w:rPr>
        <w:t xml:space="preserve"> и степен</w:t>
      </w:r>
      <w:r>
        <w:rPr>
          <w:rFonts w:ascii="Arial" w:hAnsi="Arial" w:cs="Arial"/>
          <w:bCs/>
          <w:bdr w:val="none" w:sz="0" w:space="0" w:color="auto" w:frame="1"/>
        </w:rPr>
        <w:t>ь</w:t>
      </w:r>
      <w:r w:rsidRPr="005A0B3B">
        <w:rPr>
          <w:rFonts w:ascii="Arial" w:hAnsi="Arial" w:cs="Arial"/>
          <w:bCs/>
          <w:bdr w:val="none" w:sz="0" w:space="0" w:color="auto" w:frame="1"/>
        </w:rPr>
        <w:t xml:space="preserve"> изменения окраски (сравнение проводят с образцом</w:t>
      </w:r>
      <w:r>
        <w:rPr>
          <w:rFonts w:ascii="Arial" w:hAnsi="Arial" w:cs="Arial"/>
          <w:bCs/>
          <w:bdr w:val="none" w:sz="0" w:space="0" w:color="auto" w:frame="1"/>
        </w:rPr>
        <w:t xml:space="preserve"> аналогичной модели и размера).</w:t>
      </w:r>
    </w:p>
    <w:p w14:paraId="0346C627" w14:textId="77777777" w:rsidR="00743BBF" w:rsidRDefault="00C47116" w:rsidP="003050F1">
      <w:pPr>
        <w:spacing w:line="360" w:lineRule="auto"/>
        <w:ind w:firstLine="709"/>
        <w:rPr>
          <w:rFonts w:ascii="Arial" w:hAnsi="Arial" w:cs="Arial"/>
        </w:rPr>
      </w:pPr>
      <w:r>
        <w:rPr>
          <w:rFonts w:ascii="Arial" w:hAnsi="Arial" w:cs="Arial"/>
        </w:rPr>
        <w:t>6.4.4 Проверку</w:t>
      </w:r>
      <w:r w:rsidR="00C26B97">
        <w:rPr>
          <w:rFonts w:ascii="Arial" w:hAnsi="Arial" w:cs="Arial"/>
        </w:rPr>
        <w:t xml:space="preserve"> изменения физико-химических и механическ</w:t>
      </w:r>
      <w:r>
        <w:rPr>
          <w:rFonts w:ascii="Arial" w:hAnsi="Arial" w:cs="Arial"/>
        </w:rPr>
        <w:t>их показателей (см. 5.5.6) проводят</w:t>
      </w:r>
      <w:r w:rsidR="00C26B97">
        <w:rPr>
          <w:rFonts w:ascii="Arial" w:hAnsi="Arial" w:cs="Arial"/>
        </w:rPr>
        <w:t xml:space="preserve"> путем измерения показателей (табл. 1) и сравнения их с измеренными до испытаний значениями этих показателей.</w:t>
      </w:r>
    </w:p>
    <w:p w14:paraId="4D2C74EC" w14:textId="77777777" w:rsidR="000436B7" w:rsidRDefault="00C47116" w:rsidP="003050F1">
      <w:pPr>
        <w:spacing w:line="360" w:lineRule="auto"/>
        <w:ind w:firstLine="709"/>
        <w:rPr>
          <w:rFonts w:ascii="Arial" w:hAnsi="Arial" w:cs="Arial"/>
        </w:rPr>
      </w:pPr>
      <w:r>
        <w:rPr>
          <w:rFonts w:ascii="Arial" w:hAnsi="Arial" w:cs="Arial"/>
        </w:rPr>
        <w:t>6.4.5 </w:t>
      </w:r>
      <w:r w:rsidR="00C26B97">
        <w:rPr>
          <w:rFonts w:ascii="Arial" w:hAnsi="Arial" w:cs="Arial"/>
        </w:rPr>
        <w:t>Про</w:t>
      </w:r>
      <w:r>
        <w:rPr>
          <w:rFonts w:ascii="Arial" w:hAnsi="Arial" w:cs="Arial"/>
        </w:rPr>
        <w:t>верку</w:t>
      </w:r>
      <w:r w:rsidR="00C26B97">
        <w:rPr>
          <w:rFonts w:ascii="Arial" w:hAnsi="Arial" w:cs="Arial"/>
        </w:rPr>
        <w:t xml:space="preserve"> показателя поверхностного электрического сопротивления (см. 5.5.7) осуществляют по ГОСТ 19616 для все</w:t>
      </w:r>
      <w:r w:rsidR="000436B7">
        <w:rPr>
          <w:rFonts w:ascii="Arial" w:hAnsi="Arial" w:cs="Arial"/>
        </w:rPr>
        <w:t>й специальной одежды до и после пятикратной мокрой обработки – не более 10</w:t>
      </w:r>
      <w:r w:rsidR="000436B7">
        <w:rPr>
          <w:rFonts w:ascii="Arial" w:hAnsi="Arial" w:cs="Arial"/>
          <w:vertAlign w:val="superscript"/>
        </w:rPr>
        <w:t>7</w:t>
      </w:r>
      <w:r w:rsidR="000436B7">
        <w:rPr>
          <w:rFonts w:ascii="Arial" w:hAnsi="Arial" w:cs="Arial"/>
        </w:rPr>
        <w:t xml:space="preserve"> Ом.</w:t>
      </w:r>
    </w:p>
    <w:p w14:paraId="3D8E68C3" w14:textId="77777777" w:rsidR="000436B7" w:rsidRPr="000436B7" w:rsidRDefault="000436B7" w:rsidP="000436B7">
      <w:pPr>
        <w:spacing w:before="60" w:line="360" w:lineRule="auto"/>
        <w:ind w:firstLine="709"/>
        <w:textAlignment w:val="baseline"/>
        <w:rPr>
          <w:rFonts w:ascii="Arial" w:hAnsi="Arial" w:cs="Arial"/>
          <w:b/>
          <w:bCs/>
          <w:bdr w:val="none" w:sz="0" w:space="0" w:color="auto" w:frame="1"/>
        </w:rPr>
      </w:pPr>
      <w:r w:rsidRPr="003E43CD">
        <w:rPr>
          <w:rFonts w:ascii="Arial" w:hAnsi="Arial" w:cs="Arial"/>
          <w:b/>
        </w:rPr>
        <w:t xml:space="preserve">6.5 </w:t>
      </w:r>
      <w:r w:rsidRPr="003E43CD">
        <w:rPr>
          <w:rFonts w:ascii="Arial" w:hAnsi="Arial" w:cs="Arial"/>
          <w:b/>
          <w:bCs/>
          <w:bdr w:val="none" w:sz="0" w:space="0" w:color="auto" w:frame="1"/>
        </w:rPr>
        <w:t>Проверка</w:t>
      </w:r>
      <w:r w:rsidRPr="000436B7">
        <w:rPr>
          <w:rFonts w:ascii="Arial" w:hAnsi="Arial" w:cs="Arial"/>
          <w:b/>
          <w:bCs/>
          <w:bdr w:val="none" w:sz="0" w:space="0" w:color="auto" w:frame="1"/>
        </w:rPr>
        <w:t xml:space="preserve"> требований эргономики </w:t>
      </w:r>
    </w:p>
    <w:p w14:paraId="1B55E852" w14:textId="77777777" w:rsidR="000436B7" w:rsidRPr="00D238B0" w:rsidRDefault="000436B7" w:rsidP="000436B7">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lang w:bidi="ru-RU"/>
        </w:rPr>
        <w:t xml:space="preserve">6.5.1 </w:t>
      </w:r>
      <w:r>
        <w:rPr>
          <w:rFonts w:ascii="Arial" w:hAnsi="Arial" w:cs="Arial"/>
          <w:bCs/>
          <w:bdr w:val="none" w:sz="0" w:space="0" w:color="auto" w:frame="1"/>
        </w:rPr>
        <w:t>Проверку (см. 5.6.1, 5.6.2) осуществляют</w:t>
      </w:r>
      <w:r w:rsidRPr="00534793">
        <w:rPr>
          <w:rFonts w:ascii="Arial" w:hAnsi="Arial" w:cs="Arial"/>
          <w:bCs/>
          <w:bdr w:val="none" w:sz="0" w:space="0" w:color="auto" w:frame="1"/>
        </w:rPr>
        <w:t xml:space="preserve"> визуальным контролем</w:t>
      </w:r>
      <w:r w:rsidRPr="00BE7ECF">
        <w:rPr>
          <w:rFonts w:ascii="Arial" w:hAnsi="Arial" w:cs="Arial"/>
          <w:bCs/>
          <w:bdr w:val="none" w:sz="0" w:space="0" w:color="auto" w:frame="1"/>
        </w:rPr>
        <w:t>.</w:t>
      </w:r>
    </w:p>
    <w:p w14:paraId="49BE3F58" w14:textId="77777777" w:rsidR="000436B7" w:rsidRDefault="000436B7" w:rsidP="000436B7">
      <w:pPr>
        <w:spacing w:line="360" w:lineRule="auto"/>
        <w:ind w:firstLine="709"/>
        <w:rPr>
          <w:rFonts w:ascii="Arial" w:hAnsi="Arial" w:cs="Arial"/>
          <w:b/>
          <w:bCs/>
          <w:bdr w:val="none" w:sz="0" w:space="0" w:color="auto" w:frame="1"/>
        </w:rPr>
      </w:pPr>
      <w:r>
        <w:rPr>
          <w:rFonts w:ascii="Arial" w:hAnsi="Arial" w:cs="Arial"/>
          <w:bCs/>
          <w:bdr w:val="none" w:sz="0" w:space="0" w:color="auto" w:frame="1"/>
          <w:lang w:bidi="ru-RU"/>
        </w:rPr>
        <w:t>6.5</w:t>
      </w:r>
      <w:r w:rsidRPr="00A06136">
        <w:rPr>
          <w:rFonts w:ascii="Arial" w:hAnsi="Arial" w:cs="Arial"/>
          <w:bCs/>
          <w:bdr w:val="none" w:sz="0" w:space="0" w:color="auto" w:frame="1"/>
          <w:lang w:bidi="ru-RU"/>
        </w:rPr>
        <w:t>.2</w:t>
      </w:r>
      <w:r w:rsidRPr="00A06136">
        <w:rPr>
          <w:rFonts w:ascii="Arial" w:hAnsi="Arial" w:cs="Arial"/>
          <w:bCs/>
          <w:bdr w:val="none" w:sz="0" w:space="0" w:color="auto" w:frame="1"/>
        </w:rPr>
        <w:t xml:space="preserve"> Проверку конструктивного исполнения (см. 5.</w:t>
      </w:r>
      <w:r>
        <w:rPr>
          <w:rFonts w:ascii="Arial" w:hAnsi="Arial" w:cs="Arial"/>
          <w:bCs/>
          <w:bdr w:val="none" w:sz="0" w:space="0" w:color="auto" w:frame="1"/>
        </w:rPr>
        <w:t>6</w:t>
      </w:r>
      <w:r w:rsidRPr="00A06136">
        <w:rPr>
          <w:rFonts w:ascii="Arial" w:hAnsi="Arial" w:cs="Arial"/>
          <w:bCs/>
          <w:bdr w:val="none" w:sz="0" w:space="0" w:color="auto" w:frame="1"/>
        </w:rPr>
        <w:t>.</w:t>
      </w:r>
      <w:r>
        <w:rPr>
          <w:rFonts w:ascii="Arial" w:hAnsi="Arial" w:cs="Arial"/>
          <w:bCs/>
          <w:bdr w:val="none" w:sz="0" w:space="0" w:color="auto" w:frame="1"/>
        </w:rPr>
        <w:t>3</w:t>
      </w:r>
      <w:r w:rsidRPr="00A06136">
        <w:rPr>
          <w:rFonts w:ascii="Arial" w:hAnsi="Arial" w:cs="Arial"/>
          <w:bCs/>
          <w:bdr w:val="none" w:sz="0" w:space="0" w:color="auto" w:frame="1"/>
        </w:rPr>
        <w:t>) осуществля</w:t>
      </w:r>
      <w:r>
        <w:rPr>
          <w:rFonts w:ascii="Arial" w:hAnsi="Arial" w:cs="Arial"/>
          <w:bCs/>
          <w:bdr w:val="none" w:sz="0" w:space="0" w:color="auto" w:frame="1"/>
        </w:rPr>
        <w:t xml:space="preserve">ется </w:t>
      </w:r>
      <w:r w:rsidRPr="00A06136">
        <w:rPr>
          <w:rFonts w:ascii="Arial" w:hAnsi="Arial" w:cs="Arial"/>
          <w:bCs/>
          <w:bdr w:val="none" w:sz="0" w:space="0" w:color="auto" w:frame="1"/>
        </w:rPr>
        <w:t xml:space="preserve">на образцах максимального и минимального размеров испытателями с </w:t>
      </w:r>
      <w:r>
        <w:rPr>
          <w:rFonts w:ascii="Arial" w:hAnsi="Arial" w:cs="Arial"/>
          <w:bCs/>
          <w:bdr w:val="none" w:sz="0" w:space="0" w:color="auto" w:frame="1"/>
        </w:rPr>
        <w:t>такими же размерами</w:t>
      </w:r>
      <w:r w:rsidRPr="00A06136">
        <w:rPr>
          <w:rFonts w:ascii="Arial" w:hAnsi="Arial" w:cs="Arial"/>
          <w:bCs/>
          <w:bdr w:val="none" w:sz="0" w:space="0" w:color="auto" w:frame="1"/>
        </w:rPr>
        <w:t xml:space="preserve">. </w:t>
      </w:r>
      <w:r>
        <w:rPr>
          <w:rFonts w:ascii="Arial" w:hAnsi="Arial" w:cs="Arial"/>
          <w:bCs/>
          <w:bdr w:val="none" w:sz="0" w:space="0" w:color="auto" w:frame="1"/>
        </w:rPr>
        <w:t>Специальная одежда</w:t>
      </w:r>
      <w:r w:rsidRPr="00A06136">
        <w:rPr>
          <w:rFonts w:ascii="Arial" w:hAnsi="Arial" w:cs="Arial"/>
          <w:bCs/>
          <w:bdr w:val="none" w:sz="0" w:space="0" w:color="auto" w:frame="1"/>
        </w:rPr>
        <w:t xml:space="preserve"> не должна создавать парусность, стеснять движения, создавать помехи при движении, обеспечивать комфортное прилегание. </w:t>
      </w:r>
      <w:r>
        <w:rPr>
          <w:rFonts w:ascii="Arial" w:hAnsi="Arial" w:cs="Arial"/>
          <w:bCs/>
          <w:bdr w:val="none" w:sz="0" w:space="0" w:color="auto" w:frame="1"/>
        </w:rPr>
        <w:t>Специальная одежда</w:t>
      </w:r>
      <w:r w:rsidRPr="00A06136">
        <w:rPr>
          <w:rFonts w:ascii="Arial" w:hAnsi="Arial" w:cs="Arial"/>
          <w:bCs/>
          <w:bdr w:val="none" w:sz="0" w:space="0" w:color="auto" w:frame="1"/>
        </w:rPr>
        <w:t xml:space="preserve"> не должна препятствовать приседанию (таз и бедра опускаются ниже уровня коленей, угол сгибания в коленн</w:t>
      </w:r>
      <w:r w:rsidR="00F77F23">
        <w:rPr>
          <w:rFonts w:ascii="Arial" w:hAnsi="Arial" w:cs="Arial"/>
          <w:bCs/>
          <w:bdr w:val="none" w:sz="0" w:space="0" w:color="auto" w:frame="1"/>
        </w:rPr>
        <w:t>ом суставе превышает 90 град</w:t>
      </w:r>
      <w:r w:rsidRPr="00A06136">
        <w:rPr>
          <w:rFonts w:ascii="Arial" w:hAnsi="Arial" w:cs="Arial"/>
          <w:bCs/>
          <w:bdr w:val="none" w:sz="0" w:space="0" w:color="auto" w:frame="1"/>
        </w:rPr>
        <w:t>, достигая максимальной амплитуды, при которой бедра проходят параллель с полом) на корточки и сведени</w:t>
      </w:r>
      <w:r>
        <w:rPr>
          <w:rFonts w:ascii="Arial" w:hAnsi="Arial" w:cs="Arial"/>
          <w:bCs/>
          <w:bdr w:val="none" w:sz="0" w:space="0" w:color="auto" w:frame="1"/>
        </w:rPr>
        <w:t>ю</w:t>
      </w:r>
      <w:r w:rsidRPr="00A06136">
        <w:rPr>
          <w:rFonts w:ascii="Arial" w:hAnsi="Arial" w:cs="Arial"/>
          <w:bCs/>
          <w:bdr w:val="none" w:sz="0" w:space="0" w:color="auto" w:frame="1"/>
        </w:rPr>
        <w:t xml:space="preserve"> плеч внутрь.</w:t>
      </w:r>
    </w:p>
    <w:p w14:paraId="2290FD98" w14:textId="77777777" w:rsidR="00743BBF" w:rsidRDefault="00F33321" w:rsidP="003050F1">
      <w:pPr>
        <w:spacing w:line="360" w:lineRule="auto"/>
        <w:ind w:firstLine="709"/>
        <w:rPr>
          <w:rFonts w:ascii="Arial" w:hAnsi="Arial" w:cs="Arial"/>
          <w:b/>
        </w:rPr>
      </w:pPr>
      <w:r w:rsidRPr="00F33321">
        <w:rPr>
          <w:rFonts w:ascii="Arial" w:hAnsi="Arial" w:cs="Arial"/>
          <w:b/>
        </w:rPr>
        <w:t>6.6 Проверка требований технологичности</w:t>
      </w:r>
    </w:p>
    <w:p w14:paraId="2F5D75E7" w14:textId="77777777" w:rsidR="00F33321" w:rsidRDefault="00F33321" w:rsidP="00F33321">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Проверку ремонтопригодности (см. 5.</w:t>
      </w:r>
      <w:r w:rsidR="000F6BDC">
        <w:rPr>
          <w:rFonts w:ascii="Arial" w:hAnsi="Arial" w:cs="Arial"/>
          <w:bCs/>
          <w:bdr w:val="none" w:sz="0" w:space="0" w:color="auto" w:frame="1"/>
        </w:rPr>
        <w:t>7</w:t>
      </w:r>
      <w:r>
        <w:rPr>
          <w:rFonts w:ascii="Arial" w:hAnsi="Arial" w:cs="Arial"/>
          <w:bCs/>
          <w:bdr w:val="none" w:sz="0" w:space="0" w:color="auto" w:frame="1"/>
        </w:rPr>
        <w:t xml:space="preserve">) осуществляют </w:t>
      </w:r>
      <w:r w:rsidR="00802CA7">
        <w:rPr>
          <w:rFonts w:ascii="Arial" w:hAnsi="Arial" w:cs="Arial"/>
          <w:bCs/>
          <w:bdr w:val="none" w:sz="0" w:space="0" w:color="auto" w:frame="1"/>
        </w:rPr>
        <w:t>путем проверки наложения заплаток</w:t>
      </w:r>
      <w:r>
        <w:rPr>
          <w:rFonts w:ascii="Arial" w:hAnsi="Arial" w:cs="Arial"/>
          <w:bCs/>
          <w:bdr w:val="none" w:sz="0" w:space="0" w:color="auto" w:frame="1"/>
        </w:rPr>
        <w:t xml:space="preserve"> </w:t>
      </w:r>
      <w:r w:rsidR="00802CA7">
        <w:rPr>
          <w:rFonts w:ascii="Arial" w:hAnsi="Arial" w:cs="Arial"/>
          <w:bCs/>
          <w:bdr w:val="none" w:sz="0" w:space="0" w:color="auto" w:frame="1"/>
        </w:rPr>
        <w:t>на внешнюю сторону</w:t>
      </w:r>
      <w:r>
        <w:rPr>
          <w:rFonts w:ascii="Arial" w:hAnsi="Arial" w:cs="Arial"/>
          <w:bCs/>
          <w:bdr w:val="none" w:sz="0" w:space="0" w:color="auto" w:frame="1"/>
        </w:rPr>
        <w:t xml:space="preserve"> </w:t>
      </w:r>
      <w:r w:rsidR="000F6BDC">
        <w:rPr>
          <w:rFonts w:ascii="Arial" w:hAnsi="Arial" w:cs="Arial"/>
          <w:bCs/>
          <w:bdr w:val="none" w:sz="0" w:space="0" w:color="auto" w:frame="1"/>
        </w:rPr>
        <w:t>специальн</w:t>
      </w:r>
      <w:r w:rsidR="00802CA7">
        <w:rPr>
          <w:rFonts w:ascii="Arial" w:hAnsi="Arial" w:cs="Arial"/>
          <w:bCs/>
          <w:bdr w:val="none" w:sz="0" w:space="0" w:color="auto" w:frame="1"/>
        </w:rPr>
        <w:t>ой</w:t>
      </w:r>
      <w:r w:rsidR="000F6BDC">
        <w:rPr>
          <w:rFonts w:ascii="Arial" w:hAnsi="Arial" w:cs="Arial"/>
          <w:bCs/>
          <w:bdr w:val="none" w:sz="0" w:space="0" w:color="auto" w:frame="1"/>
        </w:rPr>
        <w:t xml:space="preserve"> одежд</w:t>
      </w:r>
      <w:r w:rsidR="00802CA7">
        <w:rPr>
          <w:rFonts w:ascii="Arial" w:hAnsi="Arial" w:cs="Arial"/>
          <w:bCs/>
          <w:bdr w:val="none" w:sz="0" w:space="0" w:color="auto" w:frame="1"/>
        </w:rPr>
        <w:t>ы</w:t>
      </w:r>
      <w:r>
        <w:rPr>
          <w:rFonts w:ascii="Arial" w:hAnsi="Arial" w:cs="Arial"/>
          <w:bCs/>
          <w:bdr w:val="none" w:sz="0" w:space="0" w:color="auto" w:frame="1"/>
        </w:rPr>
        <w:t>. Материал верха испытуемого образца разрезают. Разрез осуществляют в двух взаимно перпендикулярных направлениях, длина разреза в каждом направлении не менее 50 мм. Подбирают заплатку</w:t>
      </w:r>
      <w:r w:rsidR="005D4067">
        <w:rPr>
          <w:rFonts w:ascii="Arial" w:hAnsi="Arial" w:cs="Arial"/>
          <w:bCs/>
          <w:bdr w:val="none" w:sz="0" w:space="0" w:color="auto" w:frame="1"/>
        </w:rPr>
        <w:t xml:space="preserve">, </w:t>
      </w:r>
      <w:r>
        <w:rPr>
          <w:rFonts w:ascii="Arial" w:hAnsi="Arial" w:cs="Arial"/>
          <w:bCs/>
          <w:bdr w:val="none" w:sz="0" w:space="0" w:color="auto" w:frame="1"/>
        </w:rPr>
        <w:t>превосходящую размеры разреза не менее</w:t>
      </w:r>
      <w:r w:rsidR="005D4067">
        <w:rPr>
          <w:rFonts w:ascii="Arial" w:hAnsi="Arial" w:cs="Arial"/>
          <w:bCs/>
          <w:bdr w:val="none" w:sz="0" w:space="0" w:color="auto" w:frame="1"/>
        </w:rPr>
        <w:t>,</w:t>
      </w:r>
      <w:r>
        <w:rPr>
          <w:rFonts w:ascii="Arial" w:hAnsi="Arial" w:cs="Arial"/>
          <w:bCs/>
          <w:bdr w:val="none" w:sz="0" w:space="0" w:color="auto" w:frame="1"/>
        </w:rPr>
        <w:t xml:space="preserve"> чем на 20 мм с каждой стороны. Подгибают края заплатки не менее</w:t>
      </w:r>
      <w:r w:rsidR="005D4067">
        <w:rPr>
          <w:rFonts w:ascii="Arial" w:hAnsi="Arial" w:cs="Arial"/>
          <w:bCs/>
          <w:bdr w:val="none" w:sz="0" w:space="0" w:color="auto" w:frame="1"/>
        </w:rPr>
        <w:t>,</w:t>
      </w:r>
      <w:r>
        <w:rPr>
          <w:rFonts w:ascii="Arial" w:hAnsi="Arial" w:cs="Arial"/>
          <w:bCs/>
          <w:bdr w:val="none" w:sz="0" w:space="0" w:color="auto" w:frame="1"/>
        </w:rPr>
        <w:t xml:space="preserve"> чем на 5 мм, проглаживают, </w:t>
      </w:r>
      <w:r w:rsidRPr="00BE406C">
        <w:rPr>
          <w:rFonts w:ascii="Arial" w:hAnsi="Arial" w:cs="Arial"/>
          <w:bCs/>
          <w:bdr w:val="none" w:sz="0" w:space="0" w:color="auto" w:frame="1"/>
        </w:rPr>
        <w:t xml:space="preserve">прикалывают заплатку булавками к </w:t>
      </w:r>
      <w:r>
        <w:rPr>
          <w:rFonts w:ascii="Arial" w:hAnsi="Arial" w:cs="Arial"/>
          <w:bCs/>
          <w:bdr w:val="none" w:sz="0" w:space="0" w:color="auto" w:frame="1"/>
        </w:rPr>
        <w:t>материалу верха</w:t>
      </w:r>
      <w:r w:rsidRPr="00BE406C">
        <w:rPr>
          <w:rFonts w:ascii="Arial" w:hAnsi="Arial" w:cs="Arial"/>
          <w:bCs/>
          <w:bdr w:val="none" w:sz="0" w:space="0" w:color="auto" w:frame="1"/>
        </w:rPr>
        <w:t xml:space="preserve">, закрывая разрез, пришивают. </w:t>
      </w:r>
      <w:r>
        <w:rPr>
          <w:rFonts w:ascii="Arial" w:hAnsi="Arial" w:cs="Arial"/>
          <w:bCs/>
          <w:bdr w:val="none" w:sz="0" w:space="0" w:color="auto" w:frame="1"/>
        </w:rPr>
        <w:t xml:space="preserve">Швы выполняются по </w:t>
      </w:r>
      <w:r w:rsidR="00F77F23">
        <w:rPr>
          <w:rFonts w:ascii="Arial" w:hAnsi="Arial" w:cs="Arial"/>
          <w:bCs/>
          <w:bdr w:val="none" w:sz="0" w:space="0" w:color="auto" w:frame="1"/>
        </w:rPr>
        <w:br/>
      </w:r>
      <w:r>
        <w:rPr>
          <w:rFonts w:ascii="Arial" w:hAnsi="Arial" w:cs="Arial"/>
          <w:bCs/>
          <w:bdr w:val="none" w:sz="0" w:space="0" w:color="auto" w:frame="1"/>
        </w:rPr>
        <w:t xml:space="preserve">ГОСТ 12807. Выполняют проверку </w:t>
      </w:r>
      <w:r w:rsidR="00502435">
        <w:rPr>
          <w:rFonts w:ascii="Arial" w:hAnsi="Arial" w:cs="Arial"/>
          <w:bCs/>
          <w:bdr w:val="none" w:sz="0" w:space="0" w:color="auto" w:frame="1"/>
        </w:rPr>
        <w:t>(см.</w:t>
      </w:r>
      <w:r>
        <w:rPr>
          <w:rFonts w:ascii="Arial" w:hAnsi="Arial" w:cs="Arial"/>
          <w:bCs/>
          <w:bdr w:val="none" w:sz="0" w:space="0" w:color="auto" w:frame="1"/>
        </w:rPr>
        <w:t xml:space="preserve"> </w:t>
      </w:r>
      <w:r w:rsidR="00502435">
        <w:rPr>
          <w:rFonts w:ascii="Arial" w:hAnsi="Arial" w:cs="Arial"/>
          <w:bCs/>
          <w:bdr w:val="none" w:sz="0" w:space="0" w:color="auto" w:frame="1"/>
        </w:rPr>
        <w:t>5.2.4).</w:t>
      </w:r>
    </w:p>
    <w:p w14:paraId="2F80F5E9" w14:textId="77777777" w:rsidR="00802CA7" w:rsidRDefault="00802CA7" w:rsidP="003050F1">
      <w:pPr>
        <w:spacing w:line="360" w:lineRule="auto"/>
        <w:ind w:firstLine="709"/>
        <w:rPr>
          <w:rFonts w:ascii="Arial" w:hAnsi="Arial" w:cs="Arial"/>
          <w:b/>
        </w:rPr>
      </w:pPr>
      <w:r w:rsidRPr="00802CA7">
        <w:rPr>
          <w:rFonts w:ascii="Arial" w:hAnsi="Arial" w:cs="Arial"/>
          <w:b/>
        </w:rPr>
        <w:t>6.7 Проверка требований транспортабельности</w:t>
      </w:r>
    </w:p>
    <w:p w14:paraId="0166C111" w14:textId="77777777" w:rsidR="00802CA7" w:rsidRDefault="00802CA7" w:rsidP="00802CA7">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 xml:space="preserve">Проверку требований транспортабельности (см. 5.8) осуществляют не менее, чем на двух </w:t>
      </w:r>
      <w:r w:rsidRPr="00F70270">
        <w:rPr>
          <w:rFonts w:ascii="Arial" w:hAnsi="Arial" w:cs="Arial"/>
          <w:bCs/>
          <w:bdr w:val="none" w:sz="0" w:space="0" w:color="auto" w:frame="1"/>
        </w:rPr>
        <w:t>образцах максимального и минимального размеров</w:t>
      </w:r>
      <w:r>
        <w:rPr>
          <w:rFonts w:ascii="Arial" w:hAnsi="Arial" w:cs="Arial"/>
          <w:bCs/>
          <w:bdr w:val="none" w:sz="0" w:space="0" w:color="auto" w:frame="1"/>
        </w:rPr>
        <w:t xml:space="preserve"> специальной одежды, упакованных по 5.11. Требование подтверждают по 6.4.</w:t>
      </w:r>
    </w:p>
    <w:p w14:paraId="5E095F59" w14:textId="77777777" w:rsidR="00802CA7" w:rsidRDefault="00802CA7" w:rsidP="003050F1">
      <w:pPr>
        <w:spacing w:line="360" w:lineRule="auto"/>
        <w:ind w:firstLine="709"/>
        <w:rPr>
          <w:rFonts w:ascii="Arial" w:hAnsi="Arial" w:cs="Arial"/>
          <w:b/>
        </w:rPr>
      </w:pPr>
      <w:r w:rsidRPr="00802CA7">
        <w:rPr>
          <w:rFonts w:ascii="Arial" w:hAnsi="Arial" w:cs="Arial"/>
          <w:b/>
        </w:rPr>
        <w:t>6.8 Проверка комплектности</w:t>
      </w:r>
    </w:p>
    <w:p w14:paraId="289BBFB0" w14:textId="77777777" w:rsidR="00802CA7" w:rsidRDefault="00802CA7" w:rsidP="00802CA7">
      <w:pPr>
        <w:spacing w:line="360" w:lineRule="auto"/>
        <w:ind w:firstLine="709"/>
        <w:rPr>
          <w:rFonts w:ascii="Arial" w:hAnsi="Arial" w:cs="Arial"/>
          <w:b/>
          <w:bCs/>
          <w:bdr w:val="none" w:sz="0" w:space="0" w:color="auto" w:frame="1"/>
        </w:rPr>
      </w:pPr>
      <w:r w:rsidRPr="00534793">
        <w:rPr>
          <w:rFonts w:ascii="Arial" w:hAnsi="Arial" w:cs="Arial"/>
          <w:bCs/>
          <w:bdr w:val="none" w:sz="0" w:space="0" w:color="auto" w:frame="1"/>
        </w:rPr>
        <w:t>6.</w:t>
      </w:r>
      <w:r>
        <w:rPr>
          <w:rFonts w:ascii="Arial" w:hAnsi="Arial" w:cs="Arial"/>
          <w:bCs/>
          <w:bdr w:val="none" w:sz="0" w:space="0" w:color="auto" w:frame="1"/>
        </w:rPr>
        <w:t>8.1</w:t>
      </w:r>
      <w:r w:rsidR="00F77F23">
        <w:rPr>
          <w:rFonts w:ascii="Arial" w:hAnsi="Arial" w:cs="Arial"/>
          <w:bCs/>
          <w:bdr w:val="none" w:sz="0" w:space="0" w:color="auto" w:frame="1"/>
        </w:rPr>
        <w:t> </w:t>
      </w:r>
      <w:r>
        <w:rPr>
          <w:rFonts w:ascii="Arial" w:hAnsi="Arial" w:cs="Arial"/>
          <w:bCs/>
          <w:bdr w:val="none" w:sz="0" w:space="0" w:color="auto" w:frame="1"/>
        </w:rPr>
        <w:t>Проверку комплектности</w:t>
      </w:r>
      <w:r w:rsidRPr="00534793">
        <w:rPr>
          <w:rFonts w:ascii="Arial" w:hAnsi="Arial" w:cs="Arial"/>
          <w:bCs/>
          <w:bdr w:val="none" w:sz="0" w:space="0" w:color="auto" w:frame="1"/>
        </w:rPr>
        <w:t xml:space="preserve"> (см. 5.</w:t>
      </w:r>
      <w:r>
        <w:rPr>
          <w:rFonts w:ascii="Arial" w:hAnsi="Arial" w:cs="Arial"/>
          <w:bCs/>
          <w:bdr w:val="none" w:sz="0" w:space="0" w:color="auto" w:frame="1"/>
        </w:rPr>
        <w:t>9.1, 5.9.3)</w:t>
      </w:r>
      <w:r w:rsidRPr="00534793">
        <w:rPr>
          <w:rFonts w:ascii="Arial" w:hAnsi="Arial" w:cs="Arial"/>
          <w:bCs/>
          <w:bdr w:val="none" w:sz="0" w:space="0" w:color="auto" w:frame="1"/>
        </w:rPr>
        <w:t xml:space="preserve"> </w:t>
      </w:r>
      <w:r>
        <w:rPr>
          <w:rFonts w:ascii="Arial" w:hAnsi="Arial" w:cs="Arial"/>
          <w:bCs/>
          <w:bdr w:val="none" w:sz="0" w:space="0" w:color="auto" w:frame="1"/>
        </w:rPr>
        <w:t>осуществляют</w:t>
      </w:r>
      <w:r w:rsidRPr="00534793">
        <w:rPr>
          <w:rFonts w:ascii="Arial" w:hAnsi="Arial" w:cs="Arial"/>
          <w:bCs/>
          <w:bdr w:val="none" w:sz="0" w:space="0" w:color="auto" w:frame="1"/>
        </w:rPr>
        <w:t xml:space="preserve"> визуальным контролем</w:t>
      </w:r>
      <w:r w:rsidRPr="00BE7ECF">
        <w:rPr>
          <w:rFonts w:ascii="Arial" w:hAnsi="Arial" w:cs="Arial"/>
          <w:bCs/>
          <w:bdr w:val="none" w:sz="0" w:space="0" w:color="auto" w:frame="1"/>
        </w:rPr>
        <w:t>.</w:t>
      </w:r>
    </w:p>
    <w:p w14:paraId="7A158685" w14:textId="77777777" w:rsidR="00802CA7" w:rsidRDefault="00802CA7" w:rsidP="00802CA7">
      <w:pPr>
        <w:spacing w:line="360" w:lineRule="auto"/>
        <w:ind w:firstLine="709"/>
        <w:textAlignment w:val="baseline"/>
        <w:rPr>
          <w:rFonts w:ascii="Arial" w:hAnsi="Arial" w:cs="Arial"/>
          <w:bCs/>
          <w:bdr w:val="none" w:sz="0" w:space="0" w:color="auto" w:frame="1"/>
        </w:rPr>
      </w:pPr>
      <w:r w:rsidRPr="00534793">
        <w:rPr>
          <w:rFonts w:ascii="Arial" w:hAnsi="Arial" w:cs="Arial"/>
          <w:bCs/>
          <w:bdr w:val="none" w:sz="0" w:space="0" w:color="auto" w:frame="1"/>
        </w:rPr>
        <w:lastRenderedPageBreak/>
        <w:t>6.</w:t>
      </w:r>
      <w:r>
        <w:rPr>
          <w:rFonts w:ascii="Arial" w:hAnsi="Arial" w:cs="Arial"/>
          <w:bCs/>
          <w:bdr w:val="none" w:sz="0" w:space="0" w:color="auto" w:frame="1"/>
        </w:rPr>
        <w:t>8.2</w:t>
      </w:r>
      <w:r w:rsidRPr="00534793">
        <w:rPr>
          <w:rFonts w:ascii="Arial" w:hAnsi="Arial" w:cs="Arial"/>
          <w:bCs/>
          <w:bdr w:val="none" w:sz="0" w:space="0" w:color="auto" w:frame="1"/>
        </w:rPr>
        <w:t xml:space="preserve"> </w:t>
      </w:r>
      <w:r>
        <w:rPr>
          <w:rFonts w:ascii="Arial" w:hAnsi="Arial" w:cs="Arial"/>
          <w:bCs/>
          <w:bdr w:val="none" w:sz="0" w:space="0" w:color="auto" w:frame="1"/>
        </w:rPr>
        <w:t>Проверку комплекта запасных частей</w:t>
      </w:r>
      <w:r w:rsidRPr="00534793">
        <w:rPr>
          <w:rFonts w:ascii="Arial" w:hAnsi="Arial" w:cs="Arial"/>
          <w:bCs/>
          <w:bdr w:val="none" w:sz="0" w:space="0" w:color="auto" w:frame="1"/>
        </w:rPr>
        <w:t xml:space="preserve"> (см. 5.</w:t>
      </w:r>
      <w:r>
        <w:rPr>
          <w:rFonts w:ascii="Arial" w:hAnsi="Arial" w:cs="Arial"/>
          <w:bCs/>
          <w:bdr w:val="none" w:sz="0" w:space="0" w:color="auto" w:frame="1"/>
        </w:rPr>
        <w:t>9.2) осуществляют</w:t>
      </w:r>
      <w:r w:rsidRPr="00534793">
        <w:rPr>
          <w:rFonts w:ascii="Arial" w:hAnsi="Arial" w:cs="Arial"/>
          <w:bCs/>
          <w:bdr w:val="none" w:sz="0" w:space="0" w:color="auto" w:frame="1"/>
        </w:rPr>
        <w:t xml:space="preserve"> визуальным контролем и техническим </w:t>
      </w:r>
      <w:r w:rsidRPr="00BE7ECF">
        <w:rPr>
          <w:rFonts w:ascii="Arial" w:hAnsi="Arial" w:cs="Arial"/>
          <w:bCs/>
          <w:bdr w:val="none" w:sz="0" w:space="0" w:color="auto" w:frame="1"/>
        </w:rPr>
        <w:t>осмотром.</w:t>
      </w:r>
    </w:p>
    <w:p w14:paraId="26D69660" w14:textId="77777777" w:rsidR="00D67358" w:rsidRDefault="00C530B9" w:rsidP="00802CA7">
      <w:pPr>
        <w:spacing w:line="360" w:lineRule="auto"/>
        <w:ind w:firstLine="709"/>
        <w:textAlignment w:val="baseline"/>
        <w:rPr>
          <w:rFonts w:ascii="Arial" w:hAnsi="Arial" w:cs="Arial"/>
          <w:b/>
          <w:bCs/>
          <w:bdr w:val="none" w:sz="0" w:space="0" w:color="auto" w:frame="1"/>
        </w:rPr>
      </w:pPr>
      <w:r w:rsidRPr="00C530B9">
        <w:rPr>
          <w:rFonts w:ascii="Arial" w:hAnsi="Arial" w:cs="Arial"/>
          <w:b/>
          <w:bCs/>
          <w:bdr w:val="none" w:sz="0" w:space="0" w:color="auto" w:frame="1"/>
        </w:rPr>
        <w:t>6.9 Проверка требований к маркировке</w:t>
      </w:r>
    </w:p>
    <w:p w14:paraId="1153B6AC" w14:textId="77777777" w:rsidR="00ED63C2" w:rsidRPr="003901DF" w:rsidRDefault="00ED63C2" w:rsidP="00F77F23">
      <w:pPr>
        <w:spacing w:line="360" w:lineRule="auto"/>
        <w:ind w:firstLine="709"/>
        <w:rPr>
          <w:rFonts w:ascii="Arial" w:hAnsi="Arial" w:cs="Arial"/>
        </w:rPr>
      </w:pPr>
      <w:r>
        <w:rPr>
          <w:rFonts w:ascii="Arial" w:hAnsi="Arial" w:cs="Arial"/>
        </w:rPr>
        <w:t xml:space="preserve">Проверку маркировки (см. 5.10) проводят </w:t>
      </w:r>
      <w:r w:rsidRPr="003901DF">
        <w:rPr>
          <w:rFonts w:ascii="Arial" w:hAnsi="Arial" w:cs="Arial"/>
        </w:rPr>
        <w:t xml:space="preserve">визуальным контролем путем определения наличия на </w:t>
      </w:r>
      <w:r>
        <w:rPr>
          <w:rFonts w:ascii="Arial" w:hAnsi="Arial" w:cs="Arial"/>
        </w:rPr>
        <w:t>специальной одежде</w:t>
      </w:r>
      <w:r w:rsidRPr="003901DF">
        <w:rPr>
          <w:rFonts w:ascii="Arial" w:hAnsi="Arial" w:cs="Arial"/>
        </w:rPr>
        <w:t xml:space="preserve">, в эксплуатационной документации и на упаковке минимального количества информации согласно требованиям </w:t>
      </w:r>
      <w:r>
        <w:rPr>
          <w:rFonts w:ascii="Arial" w:hAnsi="Arial" w:cs="Arial"/>
        </w:rPr>
        <w:t>5.10</w:t>
      </w:r>
      <w:r w:rsidRPr="003901DF">
        <w:rPr>
          <w:rFonts w:ascii="Arial" w:hAnsi="Arial" w:cs="Arial"/>
        </w:rPr>
        <w:t>.1</w:t>
      </w:r>
      <w:r w:rsidR="00F77F23">
        <w:rPr>
          <w:rFonts w:ascii="Arial" w:hAnsi="Arial" w:cs="Arial"/>
        </w:rPr>
        <w:t>–</w:t>
      </w:r>
      <w:r>
        <w:rPr>
          <w:rFonts w:ascii="Arial" w:hAnsi="Arial" w:cs="Arial"/>
        </w:rPr>
        <w:t>5.10</w:t>
      </w:r>
      <w:r w:rsidRPr="003901DF">
        <w:rPr>
          <w:rFonts w:ascii="Arial" w:hAnsi="Arial" w:cs="Arial"/>
        </w:rPr>
        <w:t>.</w:t>
      </w:r>
      <w:r>
        <w:rPr>
          <w:rFonts w:ascii="Arial" w:hAnsi="Arial" w:cs="Arial"/>
        </w:rPr>
        <w:t>5</w:t>
      </w:r>
      <w:r w:rsidRPr="003901DF">
        <w:rPr>
          <w:rFonts w:ascii="Arial" w:hAnsi="Arial" w:cs="Arial"/>
        </w:rPr>
        <w:t>.</w:t>
      </w:r>
    </w:p>
    <w:p w14:paraId="53939723" w14:textId="77777777" w:rsidR="00ED63C2" w:rsidRPr="003901DF" w:rsidRDefault="00ED63C2" w:rsidP="00ED63C2">
      <w:pPr>
        <w:spacing w:line="360" w:lineRule="auto"/>
        <w:ind w:firstLine="709"/>
        <w:rPr>
          <w:rFonts w:ascii="Arial" w:hAnsi="Arial" w:cs="Arial"/>
        </w:rPr>
      </w:pPr>
      <w:r w:rsidRPr="003901DF">
        <w:rPr>
          <w:rFonts w:ascii="Arial" w:hAnsi="Arial" w:cs="Arial"/>
        </w:rPr>
        <w:t xml:space="preserve">Визуальный контроль проводят при освещенности места считывания информации от 50 до 100 </w:t>
      </w:r>
      <w:proofErr w:type="spellStart"/>
      <w:r w:rsidRPr="003901DF">
        <w:rPr>
          <w:rFonts w:ascii="Arial" w:hAnsi="Arial" w:cs="Arial"/>
        </w:rPr>
        <w:t>лк</w:t>
      </w:r>
      <w:proofErr w:type="spellEnd"/>
      <w:r w:rsidRPr="003901DF">
        <w:rPr>
          <w:rFonts w:ascii="Arial" w:hAnsi="Arial" w:cs="Arial"/>
        </w:rPr>
        <w:t xml:space="preserve">. </w:t>
      </w:r>
    </w:p>
    <w:p w14:paraId="6019EB76" w14:textId="77777777" w:rsidR="00C530B9" w:rsidRDefault="00C530B9" w:rsidP="00C530B9">
      <w:pPr>
        <w:spacing w:line="360" w:lineRule="auto"/>
        <w:ind w:firstLine="709"/>
        <w:textAlignment w:val="baseline"/>
        <w:rPr>
          <w:rFonts w:ascii="Arial" w:hAnsi="Arial" w:cs="Arial"/>
          <w:b/>
          <w:bCs/>
          <w:bdr w:val="none" w:sz="0" w:space="0" w:color="auto" w:frame="1"/>
        </w:rPr>
      </w:pPr>
      <w:r w:rsidRPr="00C530B9">
        <w:rPr>
          <w:rFonts w:ascii="Arial" w:hAnsi="Arial" w:cs="Arial"/>
          <w:b/>
          <w:bCs/>
          <w:bdr w:val="none" w:sz="0" w:space="0" w:color="auto" w:frame="1"/>
        </w:rPr>
        <w:t>6.10 Проверка требований к упаковке</w:t>
      </w:r>
    </w:p>
    <w:p w14:paraId="5D6AEE39" w14:textId="77777777" w:rsidR="00E6657D" w:rsidRDefault="00E6657D" w:rsidP="00E6657D">
      <w:pPr>
        <w:spacing w:line="360" w:lineRule="auto"/>
        <w:ind w:firstLine="709"/>
        <w:textAlignment w:val="baseline"/>
        <w:rPr>
          <w:rFonts w:ascii="Arial" w:hAnsi="Arial" w:cs="Arial"/>
          <w:bCs/>
          <w:bdr w:val="none" w:sz="0" w:space="0" w:color="auto" w:frame="1"/>
        </w:rPr>
      </w:pPr>
      <w:r w:rsidRPr="00B166BD">
        <w:rPr>
          <w:rFonts w:ascii="Arial" w:hAnsi="Arial" w:cs="Arial"/>
          <w:bCs/>
          <w:bdr w:val="none" w:sz="0" w:space="0" w:color="auto" w:frame="1"/>
        </w:rPr>
        <w:t xml:space="preserve">Проверку требований к упаковке </w:t>
      </w:r>
      <w:r>
        <w:rPr>
          <w:rFonts w:ascii="Arial" w:hAnsi="Arial" w:cs="Arial"/>
          <w:bCs/>
          <w:bdr w:val="none" w:sz="0" w:space="0" w:color="auto" w:frame="1"/>
        </w:rPr>
        <w:t xml:space="preserve">(см. 5.11) </w:t>
      </w:r>
      <w:r w:rsidRPr="00B166BD">
        <w:rPr>
          <w:rFonts w:ascii="Arial" w:hAnsi="Arial" w:cs="Arial"/>
          <w:bCs/>
          <w:bdr w:val="none" w:sz="0" w:space="0" w:color="auto" w:frame="1"/>
        </w:rPr>
        <w:t xml:space="preserve">осуществляют визуальным контролем и техническим осмотром. Наличие следов намокания и разрывов (проколов) упаковки не допускается. </w:t>
      </w:r>
    </w:p>
    <w:p w14:paraId="6A41F12C" w14:textId="77777777" w:rsidR="003E43CD" w:rsidRPr="00FC7092" w:rsidRDefault="00FC7092" w:rsidP="00E6657D">
      <w:pPr>
        <w:spacing w:line="360" w:lineRule="auto"/>
        <w:ind w:firstLine="709"/>
        <w:textAlignment w:val="baseline"/>
        <w:rPr>
          <w:rFonts w:ascii="Arial" w:hAnsi="Arial" w:cs="Arial"/>
          <w:b/>
          <w:bCs/>
          <w:bdr w:val="none" w:sz="0" w:space="0" w:color="auto" w:frame="1"/>
        </w:rPr>
      </w:pPr>
      <w:r w:rsidRPr="00FC7092">
        <w:rPr>
          <w:rFonts w:ascii="Arial" w:hAnsi="Arial" w:cs="Arial"/>
          <w:b/>
          <w:bCs/>
          <w:bdr w:val="none" w:sz="0" w:space="0" w:color="auto" w:frame="1"/>
        </w:rPr>
        <w:t>6.11 Проверка требований к специальной одежде при проведении аварийно-спасательных работ в зонах радиационного загрязнения</w:t>
      </w:r>
    </w:p>
    <w:p w14:paraId="7ECE1779" w14:textId="77777777" w:rsidR="004441AA" w:rsidRDefault="004441AA" w:rsidP="00F77F23">
      <w:pPr>
        <w:spacing w:line="360" w:lineRule="auto"/>
        <w:ind w:firstLine="709"/>
        <w:rPr>
          <w:rFonts w:ascii="Arial" w:hAnsi="Arial" w:cs="Arial"/>
        </w:rPr>
      </w:pPr>
      <w:r>
        <w:rPr>
          <w:rFonts w:ascii="Arial" w:hAnsi="Arial" w:cs="Arial"/>
        </w:rPr>
        <w:t>6.1</w:t>
      </w:r>
      <w:r w:rsidR="00634ED7">
        <w:rPr>
          <w:rFonts w:ascii="Arial" w:hAnsi="Arial" w:cs="Arial"/>
        </w:rPr>
        <w:t>1.1</w:t>
      </w:r>
      <w:r>
        <w:rPr>
          <w:rFonts w:ascii="Arial" w:hAnsi="Arial" w:cs="Arial"/>
        </w:rPr>
        <w:t xml:space="preserve"> Проверку величины коэффициентов защиты от бета-излучения и мягкого фотонного излучения (с энергией до 60 кэВ) материала специальной одежды (см. 5.12.1) осуществляют по</w:t>
      </w:r>
      <w:r w:rsidR="00F77F23">
        <w:rPr>
          <w:rFonts w:ascii="Arial" w:hAnsi="Arial" w:cs="Arial"/>
        </w:rPr>
        <w:t xml:space="preserve"> ГОСТ 12.4.217–</w:t>
      </w:r>
      <w:r>
        <w:rPr>
          <w:rFonts w:ascii="Arial" w:hAnsi="Arial" w:cs="Arial"/>
        </w:rPr>
        <w:t xml:space="preserve">2001 (Приложение Б). </w:t>
      </w:r>
    </w:p>
    <w:p w14:paraId="43676BC7" w14:textId="77777777" w:rsidR="004441AA" w:rsidRDefault="004441AA" w:rsidP="004441AA">
      <w:pPr>
        <w:spacing w:line="360" w:lineRule="auto"/>
        <w:ind w:firstLine="709"/>
        <w:rPr>
          <w:rFonts w:ascii="Arial" w:hAnsi="Arial" w:cs="Arial"/>
        </w:rPr>
      </w:pPr>
      <w:r>
        <w:rPr>
          <w:rFonts w:ascii="Arial" w:hAnsi="Arial" w:cs="Arial"/>
        </w:rPr>
        <w:t>6.1</w:t>
      </w:r>
      <w:r w:rsidR="00634ED7">
        <w:rPr>
          <w:rFonts w:ascii="Arial" w:hAnsi="Arial" w:cs="Arial"/>
        </w:rPr>
        <w:t>1.2</w:t>
      </w:r>
      <w:r>
        <w:rPr>
          <w:rFonts w:ascii="Arial" w:hAnsi="Arial" w:cs="Arial"/>
        </w:rPr>
        <w:t xml:space="preserve"> Проверку коэффициентов </w:t>
      </w:r>
      <w:r w:rsidRPr="00D43B32">
        <w:rPr>
          <w:rFonts w:ascii="Arial" w:hAnsi="Arial" w:cs="Arial"/>
        </w:rPr>
        <w:t>дезактивации наружной поверхности специальной одежды из текстильных материалов с эластомерным покрытием</w:t>
      </w:r>
      <w:r>
        <w:rPr>
          <w:rFonts w:ascii="Arial" w:hAnsi="Arial" w:cs="Arial"/>
        </w:rPr>
        <w:t>, пластмассовым и пленочным покрытием (см. 5.12.1) осуществляют по ГОСТ 25146</w:t>
      </w:r>
      <w:r w:rsidR="00D85E97">
        <w:rPr>
          <w:rFonts w:ascii="Arial" w:hAnsi="Arial" w:cs="Arial"/>
        </w:rPr>
        <w:t>–82</w:t>
      </w:r>
      <w:r w:rsidR="00F77F23">
        <w:rPr>
          <w:rFonts w:ascii="Arial" w:hAnsi="Arial" w:cs="Arial"/>
        </w:rPr>
        <w:t>.</w:t>
      </w:r>
    </w:p>
    <w:p w14:paraId="719E7DA4" w14:textId="77777777" w:rsidR="004441AA" w:rsidRDefault="004441AA" w:rsidP="00F77F23">
      <w:pPr>
        <w:spacing w:line="360" w:lineRule="auto"/>
        <w:ind w:firstLine="709"/>
        <w:rPr>
          <w:rFonts w:ascii="Arial" w:hAnsi="Arial" w:cs="Arial"/>
        </w:rPr>
      </w:pPr>
      <w:r>
        <w:rPr>
          <w:rFonts w:ascii="Arial" w:hAnsi="Arial" w:cs="Arial"/>
        </w:rPr>
        <w:t>6.1</w:t>
      </w:r>
      <w:r w:rsidR="00E52598">
        <w:rPr>
          <w:rFonts w:ascii="Arial" w:hAnsi="Arial" w:cs="Arial"/>
        </w:rPr>
        <w:t>1</w:t>
      </w:r>
      <w:r w:rsidR="00634ED7">
        <w:rPr>
          <w:rFonts w:ascii="Arial" w:hAnsi="Arial" w:cs="Arial"/>
        </w:rPr>
        <w:t>.3</w:t>
      </w:r>
      <w:r w:rsidR="00F77F23">
        <w:rPr>
          <w:rFonts w:ascii="Arial" w:hAnsi="Arial" w:cs="Arial"/>
        </w:rPr>
        <w:t> </w:t>
      </w:r>
      <w:r>
        <w:rPr>
          <w:rFonts w:ascii="Arial" w:hAnsi="Arial" w:cs="Arial"/>
        </w:rPr>
        <w:t xml:space="preserve">Проверку защитных свойств </w:t>
      </w:r>
      <w:r w:rsidRPr="00D43B32">
        <w:rPr>
          <w:rFonts w:ascii="Arial" w:hAnsi="Arial" w:cs="Arial"/>
        </w:rPr>
        <w:t>материал</w:t>
      </w:r>
      <w:r>
        <w:rPr>
          <w:rFonts w:ascii="Arial" w:hAnsi="Arial" w:cs="Arial"/>
        </w:rPr>
        <w:t>ов</w:t>
      </w:r>
      <w:r w:rsidRPr="00D43B32">
        <w:rPr>
          <w:rFonts w:ascii="Arial" w:hAnsi="Arial" w:cs="Arial"/>
        </w:rPr>
        <w:t xml:space="preserve"> </w:t>
      </w:r>
      <w:r w:rsidRPr="00D43B32">
        <w:rPr>
          <w:rFonts w:ascii="Arial" w:eastAsiaTheme="minorHAnsi" w:hAnsi="Arial" w:cs="Arial"/>
          <w:lang w:eastAsia="en-US"/>
        </w:rPr>
        <w:t xml:space="preserve">специальной </w:t>
      </w:r>
      <w:r w:rsidRPr="00D43B32">
        <w:rPr>
          <w:rFonts w:ascii="Arial" w:hAnsi="Arial" w:cs="Arial"/>
        </w:rPr>
        <w:t>одежды многоразового применения от бета-излучения и мягкого фотонного излучения после 5 циклов «загрязнение – дезактивация»</w:t>
      </w:r>
      <w:r>
        <w:rPr>
          <w:rFonts w:ascii="Arial" w:hAnsi="Arial" w:cs="Arial"/>
        </w:rPr>
        <w:t xml:space="preserve"> (см. 5.12.1) осуществляют по </w:t>
      </w:r>
      <w:r w:rsidR="00F77F23">
        <w:rPr>
          <w:rFonts w:ascii="Arial" w:hAnsi="Arial" w:cs="Arial"/>
        </w:rPr>
        <w:t>ГОСТ 12.4.217–</w:t>
      </w:r>
      <w:r w:rsidRPr="004D1BC6">
        <w:rPr>
          <w:rFonts w:ascii="Arial" w:hAnsi="Arial" w:cs="Arial"/>
        </w:rPr>
        <w:t xml:space="preserve">2001 </w:t>
      </w:r>
      <w:r>
        <w:rPr>
          <w:rFonts w:ascii="Arial" w:hAnsi="Arial" w:cs="Arial"/>
        </w:rPr>
        <w:t>(</w:t>
      </w:r>
      <w:r w:rsidRPr="004D1BC6">
        <w:rPr>
          <w:rFonts w:ascii="Arial" w:hAnsi="Arial" w:cs="Arial"/>
        </w:rPr>
        <w:t>Приложение Д</w:t>
      </w:r>
      <w:r>
        <w:rPr>
          <w:rFonts w:ascii="Arial" w:hAnsi="Arial" w:cs="Arial"/>
        </w:rPr>
        <w:t>).</w:t>
      </w:r>
    </w:p>
    <w:p w14:paraId="6847004D" w14:textId="77777777" w:rsidR="00B21F41" w:rsidRDefault="00B21F41" w:rsidP="00B21F41">
      <w:pPr>
        <w:spacing w:line="360" w:lineRule="auto"/>
        <w:ind w:firstLine="709"/>
        <w:rPr>
          <w:rFonts w:ascii="Arial" w:hAnsi="Arial" w:cs="Arial"/>
        </w:rPr>
      </w:pPr>
      <w:r>
        <w:rPr>
          <w:rFonts w:ascii="Arial" w:hAnsi="Arial" w:cs="Arial"/>
        </w:rPr>
        <w:t>6.1</w:t>
      </w:r>
      <w:r w:rsidR="00E52598">
        <w:rPr>
          <w:rFonts w:ascii="Arial" w:hAnsi="Arial" w:cs="Arial"/>
        </w:rPr>
        <w:t>1</w:t>
      </w:r>
      <w:r>
        <w:rPr>
          <w:rFonts w:ascii="Arial" w:hAnsi="Arial" w:cs="Arial"/>
        </w:rPr>
        <w:t>.4 Проверку разрывной и раздирающей нагрузок материалов специальной одежды (см. 5.12.1) осуществляют по ГОСТ 3813. Если после 5 циклов «загрязнение – дезактивация» разрывная и раздирающая нагрузки материалов специальной одежды не уменьшаются более чем на 10 % (см. таб</w:t>
      </w:r>
      <w:r w:rsidR="00F77F23">
        <w:rPr>
          <w:rFonts w:ascii="Arial" w:hAnsi="Arial" w:cs="Arial"/>
        </w:rPr>
        <w:t>лицу</w:t>
      </w:r>
      <w:r>
        <w:rPr>
          <w:rFonts w:ascii="Arial" w:hAnsi="Arial" w:cs="Arial"/>
        </w:rPr>
        <w:t xml:space="preserve"> 1), то материалы считаются выдержавшими испытания. </w:t>
      </w:r>
    </w:p>
    <w:p w14:paraId="06E37067" w14:textId="77777777" w:rsidR="004441AA" w:rsidRDefault="004441AA" w:rsidP="004441AA">
      <w:pPr>
        <w:spacing w:line="360" w:lineRule="auto"/>
        <w:ind w:firstLine="709"/>
        <w:rPr>
          <w:rFonts w:ascii="Arial" w:hAnsi="Arial" w:cs="Arial"/>
        </w:rPr>
      </w:pPr>
      <w:r>
        <w:rPr>
          <w:rFonts w:ascii="Arial" w:hAnsi="Arial" w:cs="Arial"/>
        </w:rPr>
        <w:t>6.</w:t>
      </w:r>
      <w:r w:rsidR="00634ED7">
        <w:rPr>
          <w:rFonts w:ascii="Arial" w:hAnsi="Arial" w:cs="Arial"/>
        </w:rPr>
        <w:t>1</w:t>
      </w:r>
      <w:r w:rsidR="00E52598">
        <w:rPr>
          <w:rFonts w:ascii="Arial" w:hAnsi="Arial" w:cs="Arial"/>
        </w:rPr>
        <w:t>1</w:t>
      </w:r>
      <w:r w:rsidR="00634ED7">
        <w:rPr>
          <w:rFonts w:ascii="Arial" w:hAnsi="Arial" w:cs="Arial"/>
        </w:rPr>
        <w:t>.</w:t>
      </w:r>
      <w:r w:rsidR="00B21F41">
        <w:rPr>
          <w:rFonts w:ascii="Arial" w:hAnsi="Arial" w:cs="Arial"/>
        </w:rPr>
        <w:t>5</w:t>
      </w:r>
      <w:r>
        <w:rPr>
          <w:rFonts w:ascii="Arial" w:hAnsi="Arial" w:cs="Arial"/>
        </w:rPr>
        <w:t xml:space="preserve"> Проверку изменения размеров материалов специальной одежды (см. 5.12.1) проводят путем</w:t>
      </w:r>
      <w:r w:rsidR="00F77F23">
        <w:rPr>
          <w:rFonts w:ascii="Arial" w:hAnsi="Arial" w:cs="Arial"/>
        </w:rPr>
        <w:t xml:space="preserve"> измерения размеров образца 300×</w:t>
      </w:r>
      <w:r>
        <w:rPr>
          <w:rFonts w:ascii="Arial" w:hAnsi="Arial" w:cs="Arial"/>
        </w:rPr>
        <w:t>300 мм до и после проведения 5 дезактиваций. Если усадка не превышает 3,5 %, то материал считается выдержавшим испытание.</w:t>
      </w:r>
    </w:p>
    <w:p w14:paraId="5E5BDE82" w14:textId="77777777" w:rsidR="004441AA" w:rsidRDefault="004441AA" w:rsidP="004441AA">
      <w:pPr>
        <w:spacing w:line="360" w:lineRule="auto"/>
        <w:ind w:firstLine="709"/>
        <w:rPr>
          <w:rFonts w:ascii="Arial" w:hAnsi="Arial" w:cs="Arial"/>
        </w:rPr>
      </w:pPr>
      <w:r>
        <w:rPr>
          <w:rFonts w:ascii="Arial" w:hAnsi="Arial" w:cs="Arial"/>
        </w:rPr>
        <w:t>6.</w:t>
      </w:r>
      <w:r w:rsidR="00634ED7">
        <w:rPr>
          <w:rFonts w:ascii="Arial" w:hAnsi="Arial" w:cs="Arial"/>
        </w:rPr>
        <w:t>1</w:t>
      </w:r>
      <w:r w:rsidR="00E52598">
        <w:rPr>
          <w:rFonts w:ascii="Arial" w:hAnsi="Arial" w:cs="Arial"/>
        </w:rPr>
        <w:t>1</w:t>
      </w:r>
      <w:r w:rsidR="00634ED7">
        <w:rPr>
          <w:rFonts w:ascii="Arial" w:hAnsi="Arial" w:cs="Arial"/>
        </w:rPr>
        <w:t>.</w:t>
      </w:r>
      <w:r w:rsidR="00B21F41">
        <w:rPr>
          <w:rFonts w:ascii="Arial" w:hAnsi="Arial" w:cs="Arial"/>
        </w:rPr>
        <w:t>6</w:t>
      </w:r>
      <w:r>
        <w:rPr>
          <w:rFonts w:ascii="Arial" w:hAnsi="Arial" w:cs="Arial"/>
        </w:rPr>
        <w:t xml:space="preserve"> Проверку на отнесение специальной одежды к одноразовой, краткосрочной или многократного применения (см. 5.12.1) осуществляют по маркировке техническим </w:t>
      </w:r>
      <w:r>
        <w:rPr>
          <w:rFonts w:ascii="Arial" w:hAnsi="Arial" w:cs="Arial"/>
        </w:rPr>
        <w:lastRenderedPageBreak/>
        <w:t xml:space="preserve">осмотром.  </w:t>
      </w:r>
    </w:p>
    <w:p w14:paraId="0573F8D2" w14:textId="77777777" w:rsidR="00B21F41" w:rsidRDefault="00B21F41" w:rsidP="00B21F41">
      <w:pPr>
        <w:spacing w:line="360" w:lineRule="auto"/>
        <w:ind w:firstLine="709"/>
        <w:rPr>
          <w:rFonts w:ascii="Arial" w:hAnsi="Arial" w:cs="Arial"/>
        </w:rPr>
      </w:pPr>
      <w:r>
        <w:rPr>
          <w:rFonts w:ascii="Arial" w:hAnsi="Arial" w:cs="Arial"/>
        </w:rPr>
        <w:t>6.1</w:t>
      </w:r>
      <w:r w:rsidR="00E52598">
        <w:rPr>
          <w:rFonts w:ascii="Arial" w:hAnsi="Arial" w:cs="Arial"/>
        </w:rPr>
        <w:t>1</w:t>
      </w:r>
      <w:r>
        <w:rPr>
          <w:rFonts w:ascii="Arial" w:hAnsi="Arial" w:cs="Arial"/>
        </w:rPr>
        <w:t>.7 Проверку характеристик материалов специальной одежды для защиты от радиоактивных загрязнений (см. 5.12.2) проводят после выдержки образцов размером 300х300 мм в климатической камере при температуре (</w:t>
      </w:r>
      <w:r w:rsidRPr="00D43B32">
        <w:rPr>
          <w:rFonts w:ascii="Arial" w:hAnsi="Arial" w:cs="Arial"/>
        </w:rPr>
        <w:t>20 ± 2) °С и относительной влажности (65 ± 5) %</w:t>
      </w:r>
      <w:r w:rsidR="00F77F23">
        <w:rPr>
          <w:rFonts w:ascii="Arial" w:hAnsi="Arial" w:cs="Arial"/>
        </w:rPr>
        <w:t xml:space="preserve"> в течение 24 ч</w:t>
      </w:r>
      <w:r>
        <w:rPr>
          <w:rFonts w:ascii="Arial" w:hAnsi="Arial" w:cs="Arial"/>
        </w:rPr>
        <w:t>. Если стойкость к истиранию текстильных материалов (см. 6.</w:t>
      </w:r>
      <w:r w:rsidR="00E7794E">
        <w:rPr>
          <w:rFonts w:ascii="Arial" w:hAnsi="Arial" w:cs="Arial"/>
        </w:rPr>
        <w:t>1</w:t>
      </w:r>
      <w:r w:rsidR="003C4715">
        <w:rPr>
          <w:rFonts w:ascii="Arial" w:hAnsi="Arial" w:cs="Arial"/>
        </w:rPr>
        <w:t>1</w:t>
      </w:r>
      <w:r w:rsidR="00E7794E">
        <w:rPr>
          <w:rFonts w:ascii="Arial" w:hAnsi="Arial" w:cs="Arial"/>
        </w:rPr>
        <w:t>.</w:t>
      </w:r>
      <w:r w:rsidR="003C4715">
        <w:rPr>
          <w:rFonts w:ascii="Arial" w:hAnsi="Arial" w:cs="Arial"/>
        </w:rPr>
        <w:t>8</w:t>
      </w:r>
      <w:r>
        <w:rPr>
          <w:rFonts w:ascii="Arial" w:hAnsi="Arial" w:cs="Arial"/>
        </w:rPr>
        <w:t xml:space="preserve">), сопротивление проколу </w:t>
      </w:r>
      <w:r w:rsidRPr="00481BC7">
        <w:rPr>
          <w:rFonts w:ascii="Arial" w:hAnsi="Arial" w:cs="Arial"/>
        </w:rPr>
        <w:t>(</w:t>
      </w:r>
      <w:r>
        <w:rPr>
          <w:rFonts w:ascii="Arial" w:hAnsi="Arial" w:cs="Arial"/>
        </w:rPr>
        <w:t>см. 6.1</w:t>
      </w:r>
      <w:r w:rsidR="003C4715">
        <w:rPr>
          <w:rFonts w:ascii="Arial" w:hAnsi="Arial" w:cs="Arial"/>
        </w:rPr>
        <w:t>1</w:t>
      </w:r>
      <w:r>
        <w:rPr>
          <w:rFonts w:ascii="Arial" w:hAnsi="Arial" w:cs="Arial"/>
        </w:rPr>
        <w:t>.</w:t>
      </w:r>
      <w:r w:rsidR="003C4715">
        <w:rPr>
          <w:rFonts w:ascii="Arial" w:hAnsi="Arial" w:cs="Arial"/>
        </w:rPr>
        <w:t>9</w:t>
      </w:r>
      <w:r w:rsidRPr="0048365F">
        <w:rPr>
          <w:rFonts w:ascii="Arial" w:hAnsi="Arial" w:cs="Arial"/>
        </w:rPr>
        <w:t>),</w:t>
      </w:r>
      <w:r>
        <w:rPr>
          <w:rFonts w:ascii="Arial" w:hAnsi="Arial" w:cs="Arial"/>
        </w:rPr>
        <w:t xml:space="preserve"> разрывная нагрузка в продольном и поперечном направлениях (см. 6.1</w:t>
      </w:r>
      <w:r w:rsidR="003C4715">
        <w:rPr>
          <w:rFonts w:ascii="Arial" w:hAnsi="Arial" w:cs="Arial"/>
        </w:rPr>
        <w:t>1</w:t>
      </w:r>
      <w:r>
        <w:rPr>
          <w:rFonts w:ascii="Arial" w:hAnsi="Arial" w:cs="Arial"/>
        </w:rPr>
        <w:t>.</w:t>
      </w:r>
      <w:r w:rsidR="003C4715">
        <w:rPr>
          <w:rFonts w:ascii="Arial" w:hAnsi="Arial" w:cs="Arial"/>
        </w:rPr>
        <w:t>8</w:t>
      </w:r>
      <w:r>
        <w:rPr>
          <w:rFonts w:ascii="Arial" w:hAnsi="Arial" w:cs="Arial"/>
        </w:rPr>
        <w:t>) и раздирающая нагрузка (см. 6.1</w:t>
      </w:r>
      <w:r w:rsidR="003C4715">
        <w:rPr>
          <w:rFonts w:ascii="Arial" w:hAnsi="Arial" w:cs="Arial"/>
        </w:rPr>
        <w:t>1</w:t>
      </w:r>
      <w:r>
        <w:rPr>
          <w:rFonts w:ascii="Arial" w:hAnsi="Arial" w:cs="Arial"/>
        </w:rPr>
        <w:t>.</w:t>
      </w:r>
      <w:r w:rsidR="003C4715">
        <w:rPr>
          <w:rFonts w:ascii="Arial" w:hAnsi="Arial" w:cs="Arial"/>
        </w:rPr>
        <w:t>8</w:t>
      </w:r>
      <w:r>
        <w:rPr>
          <w:rFonts w:ascii="Arial" w:hAnsi="Arial" w:cs="Arial"/>
        </w:rPr>
        <w:t>) соответствуют приведенным в таблице 1, то материалы считаются выдержавшими испытания.</w:t>
      </w:r>
    </w:p>
    <w:p w14:paraId="4D1D50BA" w14:textId="77777777" w:rsidR="00B21F41" w:rsidRDefault="00B21F41" w:rsidP="00B21F41">
      <w:pPr>
        <w:spacing w:line="360" w:lineRule="auto"/>
        <w:ind w:firstLine="709"/>
        <w:rPr>
          <w:rFonts w:ascii="Arial" w:hAnsi="Arial" w:cs="Arial"/>
        </w:rPr>
      </w:pPr>
      <w:r w:rsidRPr="00B21F41">
        <w:rPr>
          <w:rFonts w:ascii="Arial" w:hAnsi="Arial" w:cs="Arial"/>
        </w:rPr>
        <w:t>6.1</w:t>
      </w:r>
      <w:r w:rsidR="00E52598">
        <w:rPr>
          <w:rFonts w:ascii="Arial" w:hAnsi="Arial" w:cs="Arial"/>
        </w:rPr>
        <w:t>1</w:t>
      </w:r>
      <w:r w:rsidRPr="00B21F41">
        <w:rPr>
          <w:rFonts w:ascii="Arial" w:hAnsi="Arial" w:cs="Arial"/>
        </w:rPr>
        <w:t>.</w:t>
      </w:r>
      <w:r w:rsidR="00E52598">
        <w:rPr>
          <w:rFonts w:ascii="Arial" w:hAnsi="Arial" w:cs="Arial"/>
        </w:rPr>
        <w:t>8</w:t>
      </w:r>
      <w:r w:rsidRPr="00B21F41">
        <w:rPr>
          <w:rFonts w:ascii="Arial" w:hAnsi="Arial" w:cs="Arial"/>
        </w:rPr>
        <w:t xml:space="preserve"> Проверку нормативных значений физико-механических показателей материалов (см. 5.12.2) осуществляют </w:t>
      </w:r>
      <w:r w:rsidR="00F77F23">
        <w:rPr>
          <w:rFonts w:ascii="Arial" w:hAnsi="Arial" w:cs="Arial"/>
        </w:rPr>
        <w:t xml:space="preserve">по </w:t>
      </w:r>
      <w:r w:rsidRPr="00B21F41">
        <w:rPr>
          <w:rFonts w:ascii="Arial" w:hAnsi="Arial" w:cs="Arial"/>
        </w:rPr>
        <w:t>ГОСТ 18</w:t>
      </w:r>
      <w:r w:rsidR="00F77F23">
        <w:rPr>
          <w:rFonts w:ascii="Arial" w:hAnsi="Arial" w:cs="Arial"/>
        </w:rPr>
        <w:t xml:space="preserve">976 (стойкость к истиранию), </w:t>
      </w:r>
      <w:r w:rsidRPr="00B21F41">
        <w:rPr>
          <w:rFonts w:ascii="Arial" w:hAnsi="Arial" w:cs="Arial"/>
        </w:rPr>
        <w:t>ГОСТ 3813 (разрывная и раздирающая нагрузки</w:t>
      </w:r>
      <w:r w:rsidR="00E7794E">
        <w:rPr>
          <w:rFonts w:ascii="Arial" w:hAnsi="Arial" w:cs="Arial"/>
        </w:rPr>
        <w:t>)</w:t>
      </w:r>
      <w:r>
        <w:rPr>
          <w:rFonts w:ascii="Arial" w:hAnsi="Arial" w:cs="Arial"/>
        </w:rPr>
        <w:t>.</w:t>
      </w:r>
    </w:p>
    <w:p w14:paraId="78AED180" w14:textId="77777777" w:rsidR="00B21F41" w:rsidRDefault="00E7794E" w:rsidP="00F77F23">
      <w:pPr>
        <w:spacing w:line="360" w:lineRule="auto"/>
        <w:ind w:firstLine="709"/>
        <w:rPr>
          <w:rFonts w:ascii="Arial" w:hAnsi="Arial" w:cs="Arial"/>
        </w:rPr>
      </w:pPr>
      <w:r>
        <w:rPr>
          <w:rFonts w:ascii="Arial" w:hAnsi="Arial" w:cs="Arial"/>
        </w:rPr>
        <w:t>6.1</w:t>
      </w:r>
      <w:r w:rsidR="00E52598">
        <w:rPr>
          <w:rFonts w:ascii="Arial" w:hAnsi="Arial" w:cs="Arial"/>
        </w:rPr>
        <w:t>1</w:t>
      </w:r>
      <w:r>
        <w:rPr>
          <w:rFonts w:ascii="Arial" w:hAnsi="Arial" w:cs="Arial"/>
        </w:rPr>
        <w:t>.</w:t>
      </w:r>
      <w:r w:rsidR="00E52598">
        <w:rPr>
          <w:rFonts w:ascii="Arial" w:hAnsi="Arial" w:cs="Arial"/>
        </w:rPr>
        <w:t>9</w:t>
      </w:r>
      <w:r>
        <w:rPr>
          <w:rFonts w:ascii="Arial" w:hAnsi="Arial" w:cs="Arial"/>
        </w:rPr>
        <w:t xml:space="preserve"> </w:t>
      </w:r>
      <w:r w:rsidR="00B21F41">
        <w:rPr>
          <w:rFonts w:ascii="Arial" w:hAnsi="Arial" w:cs="Arial"/>
        </w:rPr>
        <w:t xml:space="preserve">Проверку стойкости к проколу материалов специальной одежды (см. 5.12.2) осуществляют по ГОСТ </w:t>
      </w:r>
      <w:r w:rsidR="00B21F41">
        <w:rPr>
          <w:rFonts w:ascii="Arial" w:hAnsi="Arial" w:cs="Arial"/>
          <w:lang w:val="en-US"/>
        </w:rPr>
        <w:t>ISO</w:t>
      </w:r>
      <w:r w:rsidR="00F77F23">
        <w:rPr>
          <w:rFonts w:ascii="Arial" w:hAnsi="Arial" w:cs="Arial"/>
        </w:rPr>
        <w:t xml:space="preserve"> 13996</w:t>
      </w:r>
      <w:r w:rsidR="00B21F41">
        <w:rPr>
          <w:rFonts w:ascii="Arial" w:hAnsi="Arial" w:cs="Arial"/>
        </w:rPr>
        <w:t xml:space="preserve">. Для испытаний выбираются 4 пробы, диаметр каждой пробы не менее 50 мм. Если стойкость к проколу для тканей не менее 13 Н, для искусственных кож и материалов с полимерным покрытием не менее 22 Н и для натуральных кож не менее 58 Н, то материалы считаются выдержавшими испытания.  </w:t>
      </w:r>
    </w:p>
    <w:p w14:paraId="65A804D9" w14:textId="77777777" w:rsidR="00FC7092" w:rsidRDefault="00FC7092" w:rsidP="00FC7092">
      <w:pPr>
        <w:spacing w:line="360" w:lineRule="auto"/>
        <w:ind w:firstLine="709"/>
        <w:textAlignment w:val="baseline"/>
        <w:rPr>
          <w:rFonts w:ascii="Arial" w:hAnsi="Arial" w:cs="Arial"/>
          <w:b/>
          <w:bCs/>
          <w:bdr w:val="none" w:sz="0" w:space="0" w:color="auto" w:frame="1"/>
        </w:rPr>
      </w:pPr>
      <w:r w:rsidRPr="00FC7092">
        <w:rPr>
          <w:rFonts w:ascii="Arial" w:hAnsi="Arial" w:cs="Arial"/>
          <w:b/>
        </w:rPr>
        <w:t>6.12.</w:t>
      </w:r>
      <w:r>
        <w:rPr>
          <w:rFonts w:ascii="Arial" w:hAnsi="Arial" w:cs="Arial"/>
        </w:rPr>
        <w:t xml:space="preserve"> </w:t>
      </w:r>
      <w:r w:rsidRPr="00FC7092">
        <w:rPr>
          <w:rFonts w:ascii="Arial" w:hAnsi="Arial" w:cs="Arial"/>
          <w:b/>
          <w:bCs/>
          <w:bdr w:val="none" w:sz="0" w:space="0" w:color="auto" w:frame="1"/>
        </w:rPr>
        <w:t xml:space="preserve">Проверка требований к специальной одежде при проведении аварийно-спасательных работ в зонах </w:t>
      </w:r>
      <w:r>
        <w:rPr>
          <w:rFonts w:ascii="Arial" w:hAnsi="Arial" w:cs="Arial"/>
          <w:b/>
          <w:bCs/>
          <w:bdr w:val="none" w:sz="0" w:space="0" w:color="auto" w:frame="1"/>
        </w:rPr>
        <w:t>химического и биологического заражения</w:t>
      </w:r>
    </w:p>
    <w:p w14:paraId="79CEE1A7" w14:textId="77777777" w:rsidR="00AE5A69" w:rsidRDefault="00AE5A69" w:rsidP="00F77F23">
      <w:pPr>
        <w:spacing w:line="360" w:lineRule="auto"/>
        <w:ind w:firstLine="709"/>
        <w:textAlignment w:val="baseline"/>
        <w:rPr>
          <w:rFonts w:ascii="Arial" w:hAnsi="Arial" w:cs="Arial"/>
          <w:bCs/>
          <w:bdr w:val="none" w:sz="0" w:space="0" w:color="auto" w:frame="1"/>
        </w:rPr>
      </w:pPr>
      <w:r w:rsidRPr="00AE5A69">
        <w:rPr>
          <w:rFonts w:ascii="Arial" w:hAnsi="Arial" w:cs="Arial"/>
          <w:bCs/>
          <w:bdr w:val="none" w:sz="0" w:space="0" w:color="auto" w:frame="1"/>
        </w:rPr>
        <w:t xml:space="preserve">6.12.1 </w:t>
      </w:r>
      <w:r>
        <w:rPr>
          <w:rFonts w:ascii="Arial" w:hAnsi="Arial" w:cs="Arial"/>
          <w:bCs/>
          <w:bdr w:val="none" w:sz="0" w:space="0" w:color="auto" w:frame="1"/>
        </w:rPr>
        <w:t>Проверку показателей материалов специальной одежды на стойкость к воздействию агрессивных сред (</w:t>
      </w:r>
      <w:r w:rsidR="00857A93">
        <w:rPr>
          <w:rFonts w:ascii="Arial" w:hAnsi="Arial" w:cs="Arial"/>
          <w:bCs/>
          <w:bdr w:val="none" w:sz="0" w:space="0" w:color="auto" w:frame="1"/>
        </w:rPr>
        <w:t>см. 5.13.1, 5.13.2, 5.13.3</w:t>
      </w:r>
      <w:r>
        <w:rPr>
          <w:rFonts w:ascii="Arial" w:hAnsi="Arial" w:cs="Arial"/>
          <w:bCs/>
          <w:bdr w:val="none" w:sz="0" w:space="0" w:color="auto" w:frame="1"/>
        </w:rPr>
        <w:t>) осуществляют</w:t>
      </w:r>
      <w:r w:rsidR="00F77F23">
        <w:rPr>
          <w:rFonts w:ascii="Arial" w:hAnsi="Arial" w:cs="Arial"/>
          <w:bCs/>
          <w:bdr w:val="none" w:sz="0" w:space="0" w:color="auto" w:frame="1"/>
        </w:rPr>
        <w:t xml:space="preserve"> в соответствии с ГОСТ 12.4.243–</w:t>
      </w:r>
      <w:r>
        <w:rPr>
          <w:rFonts w:ascii="Arial" w:hAnsi="Arial" w:cs="Arial"/>
          <w:bCs/>
          <w:bdr w:val="none" w:sz="0" w:space="0" w:color="auto" w:frame="1"/>
        </w:rPr>
        <w:t>2013 (п. 6.2).</w:t>
      </w:r>
    </w:p>
    <w:p w14:paraId="10B3C84B" w14:textId="77777777" w:rsidR="00787090" w:rsidRDefault="00AE5A69" w:rsidP="00FC7092">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 xml:space="preserve">6.12.2 </w:t>
      </w:r>
      <w:r w:rsidR="001D60CB">
        <w:rPr>
          <w:rFonts w:ascii="Arial" w:hAnsi="Arial" w:cs="Arial"/>
          <w:bCs/>
          <w:bdr w:val="none" w:sz="0" w:space="0" w:color="auto" w:frame="1"/>
        </w:rPr>
        <w:t>Прочность при разрыве и относительное удлинение при разрыве пленочных полимерных материалов</w:t>
      </w:r>
      <w:r w:rsidR="00857A93">
        <w:rPr>
          <w:rFonts w:ascii="Arial" w:hAnsi="Arial" w:cs="Arial"/>
          <w:bCs/>
          <w:bdr w:val="none" w:sz="0" w:space="0" w:color="auto" w:frame="1"/>
        </w:rPr>
        <w:t xml:space="preserve"> (табл. 2)</w:t>
      </w:r>
      <w:r w:rsidR="001D60CB">
        <w:rPr>
          <w:rFonts w:ascii="Arial" w:hAnsi="Arial" w:cs="Arial"/>
          <w:bCs/>
          <w:bdr w:val="none" w:sz="0" w:space="0" w:color="auto" w:frame="1"/>
        </w:rPr>
        <w:t xml:space="preserve"> определяют по ГОСТ 14236.</w:t>
      </w:r>
    </w:p>
    <w:p w14:paraId="5C17AC34" w14:textId="77777777" w:rsidR="00787090" w:rsidRDefault="00F77F23" w:rsidP="00FC7092">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6.12.3 </w:t>
      </w:r>
      <w:r w:rsidR="00787090">
        <w:rPr>
          <w:rFonts w:ascii="Arial" w:hAnsi="Arial" w:cs="Arial"/>
          <w:bCs/>
          <w:bdr w:val="none" w:sz="0" w:space="0" w:color="auto" w:frame="1"/>
        </w:rPr>
        <w:t xml:space="preserve">Разрывная нагрузка и относительное удлинение при разрыве ламинированных нетканых материалов </w:t>
      </w:r>
      <w:r w:rsidR="00857A93">
        <w:rPr>
          <w:rFonts w:ascii="Arial" w:hAnsi="Arial" w:cs="Arial"/>
          <w:bCs/>
          <w:bdr w:val="none" w:sz="0" w:space="0" w:color="auto" w:frame="1"/>
        </w:rPr>
        <w:t xml:space="preserve">(табл. 3) </w:t>
      </w:r>
      <w:r w:rsidR="00787090">
        <w:rPr>
          <w:rFonts w:ascii="Arial" w:hAnsi="Arial" w:cs="Arial"/>
          <w:bCs/>
          <w:bdr w:val="none" w:sz="0" w:space="0" w:color="auto" w:frame="1"/>
        </w:rPr>
        <w:t>определяют по ГОСТ</w:t>
      </w:r>
      <w:r w:rsidR="00A6084F" w:rsidRPr="007611BA">
        <w:rPr>
          <w:rFonts w:ascii="Arial" w:hAnsi="Arial" w:cs="Arial"/>
          <w:bCs/>
          <w:bdr w:val="none" w:sz="0" w:space="0" w:color="auto" w:frame="1"/>
        </w:rPr>
        <w:t xml:space="preserve"> </w:t>
      </w:r>
      <w:r w:rsidR="00A6084F">
        <w:rPr>
          <w:rFonts w:ascii="Arial" w:hAnsi="Arial" w:cs="Arial"/>
          <w:bCs/>
          <w:bdr w:val="none" w:sz="0" w:space="0" w:color="auto" w:frame="1"/>
          <w:lang w:val="en-US"/>
        </w:rPr>
        <w:t>ISO</w:t>
      </w:r>
      <w:r w:rsidR="00A6084F">
        <w:rPr>
          <w:rFonts w:ascii="Arial" w:hAnsi="Arial" w:cs="Arial"/>
          <w:bCs/>
          <w:bdr w:val="none" w:sz="0" w:space="0" w:color="auto" w:frame="1"/>
        </w:rPr>
        <w:t xml:space="preserve"> 1421</w:t>
      </w:r>
      <w:r w:rsidR="00787090">
        <w:rPr>
          <w:rFonts w:ascii="Arial" w:hAnsi="Arial" w:cs="Arial"/>
          <w:bCs/>
          <w:bdr w:val="none" w:sz="0" w:space="0" w:color="auto" w:frame="1"/>
        </w:rPr>
        <w:t>.</w:t>
      </w:r>
    </w:p>
    <w:p w14:paraId="13362142" w14:textId="77777777" w:rsidR="00787090" w:rsidRDefault="00787090" w:rsidP="00FC7092">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6.12.4 Сопротивление раздиру пленочных полимерных материалов</w:t>
      </w:r>
      <w:r w:rsidR="00857A93">
        <w:rPr>
          <w:rFonts w:ascii="Arial" w:hAnsi="Arial" w:cs="Arial"/>
          <w:bCs/>
          <w:bdr w:val="none" w:sz="0" w:space="0" w:color="auto" w:frame="1"/>
        </w:rPr>
        <w:t xml:space="preserve"> (табл. 2)</w:t>
      </w:r>
      <w:r>
        <w:rPr>
          <w:rFonts w:ascii="Arial" w:hAnsi="Arial" w:cs="Arial"/>
          <w:bCs/>
          <w:bdr w:val="none" w:sz="0" w:space="0" w:color="auto" w:frame="1"/>
        </w:rPr>
        <w:t xml:space="preserve"> определяют по ГОСТ 26128, сопротивление раздиранию ламинированных нетканых материалов</w:t>
      </w:r>
      <w:r w:rsidR="00857A93">
        <w:rPr>
          <w:rFonts w:ascii="Arial" w:hAnsi="Arial" w:cs="Arial"/>
          <w:bCs/>
          <w:bdr w:val="none" w:sz="0" w:space="0" w:color="auto" w:frame="1"/>
        </w:rPr>
        <w:t xml:space="preserve"> (табл. 3)</w:t>
      </w:r>
      <w:r>
        <w:rPr>
          <w:rFonts w:ascii="Arial" w:hAnsi="Arial" w:cs="Arial"/>
          <w:bCs/>
          <w:bdr w:val="none" w:sz="0" w:space="0" w:color="auto" w:frame="1"/>
        </w:rPr>
        <w:t xml:space="preserve"> по ГОСТ</w:t>
      </w:r>
      <w:r w:rsidR="003C4715">
        <w:rPr>
          <w:rFonts w:ascii="Arial" w:hAnsi="Arial" w:cs="Arial"/>
          <w:bCs/>
          <w:bdr w:val="none" w:sz="0" w:space="0" w:color="auto" w:frame="1"/>
        </w:rPr>
        <w:t xml:space="preserve"> </w:t>
      </w:r>
      <w:r w:rsidR="006B1082">
        <w:rPr>
          <w:rFonts w:ascii="Arial" w:hAnsi="Arial" w:cs="Arial"/>
          <w:bCs/>
          <w:bdr w:val="none" w:sz="0" w:space="0" w:color="auto" w:frame="1"/>
          <w:lang w:val="en-US"/>
        </w:rPr>
        <w:t>ISO</w:t>
      </w:r>
      <w:r w:rsidR="002A3895">
        <w:rPr>
          <w:rFonts w:ascii="Arial" w:hAnsi="Arial" w:cs="Arial"/>
          <w:bCs/>
          <w:bdr w:val="none" w:sz="0" w:space="0" w:color="auto" w:frame="1"/>
        </w:rPr>
        <w:t xml:space="preserve"> </w:t>
      </w:r>
      <w:r w:rsidR="006B1082">
        <w:rPr>
          <w:rFonts w:ascii="Arial" w:hAnsi="Arial" w:cs="Arial"/>
          <w:bCs/>
          <w:bdr w:val="none" w:sz="0" w:space="0" w:color="auto" w:frame="1"/>
        </w:rPr>
        <w:t>4674-1</w:t>
      </w:r>
      <w:r>
        <w:rPr>
          <w:rFonts w:ascii="Arial" w:hAnsi="Arial" w:cs="Arial"/>
          <w:bCs/>
          <w:bdr w:val="none" w:sz="0" w:space="0" w:color="auto" w:frame="1"/>
        </w:rPr>
        <w:t>.</w:t>
      </w:r>
    </w:p>
    <w:p w14:paraId="1EA696B4" w14:textId="77777777" w:rsidR="00FC7092" w:rsidRPr="00AE5A69" w:rsidRDefault="00787090" w:rsidP="00FC7092">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6.12.5 Жесткость пленочных полимерных материалов</w:t>
      </w:r>
      <w:r w:rsidR="00857A93">
        <w:rPr>
          <w:rFonts w:ascii="Arial" w:hAnsi="Arial" w:cs="Arial"/>
          <w:bCs/>
          <w:bdr w:val="none" w:sz="0" w:space="0" w:color="auto" w:frame="1"/>
        </w:rPr>
        <w:t xml:space="preserve"> (табл. 2)</w:t>
      </w:r>
      <w:r>
        <w:rPr>
          <w:rFonts w:ascii="Arial" w:hAnsi="Arial" w:cs="Arial"/>
          <w:bCs/>
          <w:bdr w:val="none" w:sz="0" w:space="0" w:color="auto" w:frame="1"/>
        </w:rPr>
        <w:t xml:space="preserve"> определяют по ГОСТ 8977. </w:t>
      </w:r>
    </w:p>
    <w:p w14:paraId="77F033EE" w14:textId="77777777" w:rsidR="0007294F" w:rsidRDefault="00787090" w:rsidP="0007294F">
      <w:pPr>
        <w:spacing w:line="360" w:lineRule="auto"/>
        <w:ind w:firstLine="709"/>
        <w:textAlignment w:val="baseline"/>
        <w:rPr>
          <w:rFonts w:ascii="Arial" w:hAnsi="Arial" w:cs="Arial"/>
        </w:rPr>
      </w:pPr>
      <w:r w:rsidRPr="00787090">
        <w:rPr>
          <w:rFonts w:ascii="Arial" w:hAnsi="Arial" w:cs="Arial"/>
          <w:bCs/>
          <w:bdr w:val="none" w:sz="0" w:space="0" w:color="auto" w:frame="1"/>
        </w:rPr>
        <w:t>6.12.6</w:t>
      </w:r>
      <w:r>
        <w:rPr>
          <w:rFonts w:ascii="Arial" w:hAnsi="Arial" w:cs="Arial"/>
          <w:bCs/>
          <w:bdr w:val="none" w:sz="0" w:space="0" w:color="auto" w:frame="1"/>
        </w:rPr>
        <w:t xml:space="preserve"> Дезактивируемость</w:t>
      </w:r>
      <w:r w:rsidR="00857A93">
        <w:rPr>
          <w:rFonts w:ascii="Arial" w:hAnsi="Arial" w:cs="Arial"/>
          <w:bCs/>
          <w:bdr w:val="none" w:sz="0" w:space="0" w:color="auto" w:frame="1"/>
        </w:rPr>
        <w:t xml:space="preserve"> (табл. 2, табл. 3)</w:t>
      </w:r>
      <w:r>
        <w:rPr>
          <w:rFonts w:ascii="Arial" w:hAnsi="Arial" w:cs="Arial"/>
          <w:bCs/>
          <w:bdr w:val="none" w:sz="0" w:space="0" w:color="auto" w:frame="1"/>
        </w:rPr>
        <w:t xml:space="preserve"> определяют</w:t>
      </w:r>
      <w:r w:rsidR="0007294F">
        <w:rPr>
          <w:rFonts w:ascii="Arial" w:hAnsi="Arial" w:cs="Arial"/>
          <w:bCs/>
          <w:bdr w:val="none" w:sz="0" w:space="0" w:color="auto" w:frame="1"/>
        </w:rPr>
        <w:t xml:space="preserve"> по ГОСТ 25146</w:t>
      </w:r>
      <w:r w:rsidR="00D85E97">
        <w:rPr>
          <w:rFonts w:ascii="Arial" w:hAnsi="Arial" w:cs="Arial"/>
        </w:rPr>
        <w:t xml:space="preserve">–82 </w:t>
      </w:r>
      <w:r>
        <w:rPr>
          <w:rFonts w:ascii="Arial" w:hAnsi="Arial" w:cs="Arial"/>
          <w:bCs/>
          <w:bdr w:val="none" w:sz="0" w:space="0" w:color="auto" w:frame="1"/>
        </w:rPr>
        <w:t>только для специальной одежды многоразового применения</w:t>
      </w:r>
      <w:r w:rsidR="0007294F">
        <w:rPr>
          <w:rFonts w:ascii="Arial" w:hAnsi="Arial" w:cs="Arial"/>
        </w:rPr>
        <w:t>.</w:t>
      </w:r>
    </w:p>
    <w:p w14:paraId="550528AC" w14:textId="77777777" w:rsidR="00787090" w:rsidRDefault="00F77F23" w:rsidP="00FC7092">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6.12.7 </w:t>
      </w:r>
      <w:r w:rsidR="00787090">
        <w:rPr>
          <w:rFonts w:ascii="Arial" w:hAnsi="Arial" w:cs="Arial"/>
          <w:bCs/>
          <w:bdr w:val="none" w:sz="0" w:space="0" w:color="auto" w:frame="1"/>
        </w:rPr>
        <w:t xml:space="preserve">Герметичность пленочных материалов, ламинированных нетканых </w:t>
      </w:r>
      <w:r w:rsidR="00787090">
        <w:rPr>
          <w:rFonts w:ascii="Arial" w:hAnsi="Arial" w:cs="Arial"/>
          <w:bCs/>
          <w:bdr w:val="none" w:sz="0" w:space="0" w:color="auto" w:frame="1"/>
        </w:rPr>
        <w:lastRenderedPageBreak/>
        <w:t>материалов</w:t>
      </w:r>
      <w:r w:rsidR="00857A93">
        <w:rPr>
          <w:rFonts w:ascii="Arial" w:hAnsi="Arial" w:cs="Arial"/>
          <w:bCs/>
          <w:bdr w:val="none" w:sz="0" w:space="0" w:color="auto" w:frame="1"/>
        </w:rPr>
        <w:t xml:space="preserve"> (табл. 2, табл. 3)</w:t>
      </w:r>
      <w:r w:rsidR="00787090">
        <w:rPr>
          <w:rFonts w:ascii="Arial" w:hAnsi="Arial" w:cs="Arial"/>
          <w:bCs/>
          <w:bdr w:val="none" w:sz="0" w:space="0" w:color="auto" w:frame="1"/>
        </w:rPr>
        <w:t xml:space="preserve"> и сварных швов определяют по времени проникновения паров 35 %-ой соляной кислоты по ГОСТ 12.4.218.</w:t>
      </w:r>
    </w:p>
    <w:p w14:paraId="41F62806" w14:textId="77777777" w:rsidR="00787090" w:rsidRDefault="00787090" w:rsidP="00FC7092">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 xml:space="preserve">6.12.8 </w:t>
      </w:r>
      <w:r w:rsidR="00857A93">
        <w:rPr>
          <w:rFonts w:ascii="Arial" w:hAnsi="Arial" w:cs="Arial"/>
          <w:bCs/>
          <w:bdr w:val="none" w:sz="0" w:space="0" w:color="auto" w:frame="1"/>
        </w:rPr>
        <w:t>Стойкость к действию агрессивных сред (табл. 2, табл. 3) определяют по ГОСТ</w:t>
      </w:r>
      <w:r w:rsidR="00F77F23">
        <w:rPr>
          <w:rFonts w:ascii="Arial" w:hAnsi="Arial" w:cs="Arial"/>
          <w:bCs/>
          <w:bdr w:val="none" w:sz="0" w:space="0" w:color="auto" w:frame="1"/>
        </w:rPr>
        <w:t xml:space="preserve"> </w:t>
      </w:r>
      <w:r w:rsidR="00857A93">
        <w:rPr>
          <w:rFonts w:ascii="Arial" w:hAnsi="Arial" w:cs="Arial"/>
          <w:bCs/>
          <w:bdr w:val="none" w:sz="0" w:space="0" w:color="auto" w:frame="1"/>
        </w:rPr>
        <w:t>12.4.220.</w:t>
      </w:r>
    </w:p>
    <w:p w14:paraId="1B6A4A58" w14:textId="77777777" w:rsidR="00A508BA" w:rsidRDefault="0019387A" w:rsidP="00FC7092">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6.12.9 Для определения влагопоглощения (табл. 3) элементарную пробу по всей ширине материала</w:t>
      </w:r>
      <w:r w:rsidR="009850F7">
        <w:rPr>
          <w:rFonts w:ascii="Arial" w:hAnsi="Arial" w:cs="Arial"/>
          <w:bCs/>
          <w:bdr w:val="none" w:sz="0" w:space="0" w:color="auto" w:frame="1"/>
        </w:rPr>
        <w:t xml:space="preserve"> и длиной 60 мм взвешивают и погружают в сосуд с дистиллированной водой на время (60</w:t>
      </w:r>
      <w:r w:rsidR="00F77F23">
        <w:rPr>
          <w:rFonts w:ascii="Arial" w:hAnsi="Arial" w:cs="Arial"/>
          <w:bCs/>
          <w:bdr w:val="none" w:sz="0" w:space="0" w:color="auto" w:frame="1"/>
        </w:rPr>
        <w:t xml:space="preserve"> </w:t>
      </w:r>
      <w:r w:rsidR="009850F7">
        <w:rPr>
          <w:rFonts w:ascii="Arial" w:hAnsi="Arial" w:cs="Arial"/>
          <w:bCs/>
          <w:bdr w:val="none" w:sz="0" w:space="0" w:color="auto" w:frame="1"/>
        </w:rPr>
        <w:t>±</w:t>
      </w:r>
      <w:r w:rsidR="00F77F23">
        <w:rPr>
          <w:rFonts w:ascii="Arial" w:hAnsi="Arial" w:cs="Arial"/>
          <w:bCs/>
          <w:bdr w:val="none" w:sz="0" w:space="0" w:color="auto" w:frame="1"/>
        </w:rPr>
        <w:t xml:space="preserve"> </w:t>
      </w:r>
      <w:r w:rsidR="009850F7">
        <w:rPr>
          <w:rFonts w:ascii="Arial" w:hAnsi="Arial" w:cs="Arial"/>
          <w:bCs/>
          <w:bdr w:val="none" w:sz="0" w:space="0" w:color="auto" w:frame="1"/>
        </w:rPr>
        <w:t>1) мин. Пробу вынимают из воды, помещают на фильтровальную бумагу, сложенную в три слоя, покрывают сверху тремя слоями фильтровальной бумаги и отжимают один раз валиком, после чего сразу взвешивают. Влагопоглощение в процентах вычисляют по формуле: (масса влажной пробы</w:t>
      </w:r>
      <w:r w:rsidR="00F77F23">
        <w:rPr>
          <w:rFonts w:ascii="Arial" w:hAnsi="Arial" w:cs="Arial"/>
          <w:bCs/>
          <w:bdr w:val="none" w:sz="0" w:space="0" w:color="auto" w:frame="1"/>
        </w:rPr>
        <w:t xml:space="preserve"> – начальная масса пробы) х 100/</w:t>
      </w:r>
      <w:r w:rsidR="009850F7">
        <w:rPr>
          <w:rFonts w:ascii="Arial" w:hAnsi="Arial" w:cs="Arial"/>
          <w:bCs/>
          <w:bdr w:val="none" w:sz="0" w:space="0" w:color="auto" w:frame="1"/>
        </w:rPr>
        <w:t xml:space="preserve">начальную массу пробы. За результат испытания принимают среднее арифметическое значение результатов трех </w:t>
      </w:r>
      <w:r w:rsidR="00B21A6B">
        <w:rPr>
          <w:rFonts w:ascii="Arial" w:hAnsi="Arial" w:cs="Arial"/>
          <w:bCs/>
          <w:bdr w:val="none" w:sz="0" w:space="0" w:color="auto" w:frame="1"/>
        </w:rPr>
        <w:t>опытов</w:t>
      </w:r>
      <w:r w:rsidR="009850F7">
        <w:rPr>
          <w:rFonts w:ascii="Arial" w:hAnsi="Arial" w:cs="Arial"/>
          <w:bCs/>
          <w:bdr w:val="none" w:sz="0" w:space="0" w:color="auto" w:frame="1"/>
        </w:rPr>
        <w:t>, вычисленное с погрешностью не более 0,1</w:t>
      </w:r>
      <w:r w:rsidR="00F77F23">
        <w:rPr>
          <w:rFonts w:ascii="Arial" w:hAnsi="Arial" w:cs="Arial"/>
          <w:bCs/>
          <w:bdr w:val="none" w:sz="0" w:space="0" w:color="auto" w:frame="1"/>
        </w:rPr>
        <w:t xml:space="preserve"> </w:t>
      </w:r>
      <w:r w:rsidR="009850F7">
        <w:rPr>
          <w:rFonts w:ascii="Arial" w:hAnsi="Arial" w:cs="Arial"/>
          <w:bCs/>
          <w:bdr w:val="none" w:sz="0" w:space="0" w:color="auto" w:frame="1"/>
        </w:rPr>
        <w:t>%.</w:t>
      </w:r>
    </w:p>
    <w:p w14:paraId="57B2D57A" w14:textId="77777777" w:rsidR="00E11382" w:rsidRDefault="00E11382" w:rsidP="00F77F23">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6.12.10 Разрывную нагрузку сварного или ниточного шва соединений элементов завязок-застежек в специальной одежде из ламинированных нетканых материалов (см. 5.13.</w:t>
      </w:r>
      <w:r w:rsidR="003C4715">
        <w:rPr>
          <w:rFonts w:ascii="Arial" w:hAnsi="Arial" w:cs="Arial"/>
          <w:bCs/>
          <w:bdr w:val="none" w:sz="0" w:space="0" w:color="auto" w:frame="1"/>
        </w:rPr>
        <w:t>3</w:t>
      </w:r>
      <w:r w:rsidR="00F77F23">
        <w:rPr>
          <w:rFonts w:ascii="Arial" w:hAnsi="Arial" w:cs="Arial"/>
          <w:bCs/>
          <w:bdr w:val="none" w:sz="0" w:space="0" w:color="auto" w:frame="1"/>
        </w:rPr>
        <w:t>) определяют по ГОСТ 12.4.243–</w:t>
      </w:r>
      <w:r>
        <w:rPr>
          <w:rFonts w:ascii="Arial" w:hAnsi="Arial" w:cs="Arial"/>
          <w:bCs/>
          <w:bdr w:val="none" w:sz="0" w:space="0" w:color="auto" w:frame="1"/>
        </w:rPr>
        <w:t>2013 (</w:t>
      </w:r>
      <w:r w:rsidR="005A2C6B">
        <w:rPr>
          <w:rFonts w:ascii="Arial" w:hAnsi="Arial" w:cs="Arial"/>
          <w:bCs/>
          <w:bdr w:val="none" w:sz="0" w:space="0" w:color="auto" w:frame="1"/>
        </w:rPr>
        <w:t xml:space="preserve">п. </w:t>
      </w:r>
      <w:r w:rsidR="00F77F23">
        <w:rPr>
          <w:rFonts w:ascii="Arial" w:hAnsi="Arial" w:cs="Arial"/>
          <w:bCs/>
          <w:bdr w:val="none" w:sz="0" w:space="0" w:color="auto" w:frame="1"/>
        </w:rPr>
        <w:t>6.4.4–</w:t>
      </w:r>
      <w:r>
        <w:rPr>
          <w:rFonts w:ascii="Arial" w:hAnsi="Arial" w:cs="Arial"/>
          <w:bCs/>
          <w:bdr w:val="none" w:sz="0" w:space="0" w:color="auto" w:frame="1"/>
        </w:rPr>
        <w:t>6.4.4.5).</w:t>
      </w:r>
    </w:p>
    <w:p w14:paraId="02B49C6A" w14:textId="77777777" w:rsidR="005A2C6B" w:rsidRDefault="005A2C6B" w:rsidP="00FC7092">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6.12.11 Проверку прочности ниточного шва (см. 5.13.</w:t>
      </w:r>
      <w:r w:rsidR="003C4715">
        <w:rPr>
          <w:rFonts w:ascii="Arial" w:hAnsi="Arial" w:cs="Arial"/>
          <w:bCs/>
          <w:bdr w:val="none" w:sz="0" w:space="0" w:color="auto" w:frame="1"/>
        </w:rPr>
        <w:t>4</w:t>
      </w:r>
      <w:r>
        <w:rPr>
          <w:rFonts w:ascii="Arial" w:hAnsi="Arial" w:cs="Arial"/>
          <w:bCs/>
          <w:bdr w:val="none" w:sz="0" w:space="0" w:color="auto" w:frame="1"/>
        </w:rPr>
        <w:t>) определяют по ГОСТ 28073, сравнивая ее потом с прочностью материала.</w:t>
      </w:r>
    </w:p>
    <w:p w14:paraId="65E141FB" w14:textId="77777777" w:rsidR="00A508BA" w:rsidRPr="00787090" w:rsidRDefault="00A508BA" w:rsidP="00FC7092">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6.12.</w:t>
      </w:r>
      <w:r w:rsidR="00E11382">
        <w:rPr>
          <w:rFonts w:ascii="Arial" w:hAnsi="Arial" w:cs="Arial"/>
          <w:bCs/>
          <w:bdr w:val="none" w:sz="0" w:space="0" w:color="auto" w:frame="1"/>
        </w:rPr>
        <w:t>1</w:t>
      </w:r>
      <w:r w:rsidR="005A2C6B">
        <w:rPr>
          <w:rFonts w:ascii="Arial" w:hAnsi="Arial" w:cs="Arial"/>
          <w:bCs/>
          <w:bdr w:val="none" w:sz="0" w:space="0" w:color="auto" w:frame="1"/>
        </w:rPr>
        <w:t>2</w:t>
      </w:r>
      <w:r>
        <w:rPr>
          <w:rFonts w:ascii="Arial" w:hAnsi="Arial" w:cs="Arial"/>
          <w:bCs/>
          <w:bdr w:val="none" w:sz="0" w:space="0" w:color="auto" w:frame="1"/>
        </w:rPr>
        <w:t xml:space="preserve"> Массу специальной одежды</w:t>
      </w:r>
      <w:r w:rsidR="00C10062">
        <w:rPr>
          <w:rFonts w:ascii="Arial" w:hAnsi="Arial" w:cs="Arial"/>
          <w:bCs/>
          <w:bdr w:val="none" w:sz="0" w:space="0" w:color="auto" w:frame="1"/>
        </w:rPr>
        <w:t xml:space="preserve"> (см. 5.13.</w:t>
      </w:r>
      <w:r w:rsidR="003C4715">
        <w:rPr>
          <w:rFonts w:ascii="Arial" w:hAnsi="Arial" w:cs="Arial"/>
          <w:bCs/>
          <w:bdr w:val="none" w:sz="0" w:space="0" w:color="auto" w:frame="1"/>
        </w:rPr>
        <w:t>5</w:t>
      </w:r>
      <w:r w:rsidR="00C10062">
        <w:rPr>
          <w:rFonts w:ascii="Arial" w:hAnsi="Arial" w:cs="Arial"/>
          <w:bCs/>
          <w:bdr w:val="none" w:sz="0" w:space="0" w:color="auto" w:frame="1"/>
        </w:rPr>
        <w:t>)</w:t>
      </w:r>
      <w:r>
        <w:rPr>
          <w:rFonts w:ascii="Arial" w:hAnsi="Arial" w:cs="Arial"/>
          <w:bCs/>
          <w:bdr w:val="none" w:sz="0" w:space="0" w:color="auto" w:frame="1"/>
        </w:rPr>
        <w:t xml:space="preserve"> определяют взвешиванием на весах с погрешностью ±5 г</w:t>
      </w:r>
      <w:r w:rsidR="005A2C6B">
        <w:rPr>
          <w:rFonts w:ascii="Arial" w:hAnsi="Arial" w:cs="Arial"/>
          <w:bCs/>
          <w:bdr w:val="none" w:sz="0" w:space="0" w:color="auto" w:frame="1"/>
        </w:rPr>
        <w:t xml:space="preserve"> и </w:t>
      </w:r>
      <w:r w:rsidR="003C4715">
        <w:rPr>
          <w:rFonts w:ascii="Arial" w:hAnsi="Arial" w:cs="Arial"/>
          <w:bCs/>
          <w:bdr w:val="none" w:sz="0" w:space="0" w:color="auto" w:frame="1"/>
        </w:rPr>
        <w:t xml:space="preserve">сравнивая ее с </w:t>
      </w:r>
      <w:r w:rsidR="005A2C6B">
        <w:rPr>
          <w:rFonts w:ascii="Arial" w:hAnsi="Arial" w:cs="Arial"/>
          <w:bCs/>
          <w:bdr w:val="none" w:sz="0" w:space="0" w:color="auto" w:frame="1"/>
        </w:rPr>
        <w:t xml:space="preserve">данными таблицы 4. </w:t>
      </w:r>
    </w:p>
    <w:p w14:paraId="0DAD3239" w14:textId="77777777" w:rsidR="00FC7092" w:rsidRDefault="00FC7092" w:rsidP="00FC7092">
      <w:pPr>
        <w:spacing w:line="360" w:lineRule="auto"/>
        <w:ind w:firstLine="709"/>
        <w:textAlignment w:val="baseline"/>
        <w:rPr>
          <w:rFonts w:ascii="Arial" w:hAnsi="Arial" w:cs="Arial"/>
          <w:b/>
          <w:bCs/>
          <w:bdr w:val="none" w:sz="0" w:space="0" w:color="auto" w:frame="1"/>
        </w:rPr>
      </w:pPr>
      <w:r>
        <w:rPr>
          <w:rFonts w:ascii="Arial" w:hAnsi="Arial" w:cs="Arial"/>
          <w:b/>
          <w:bCs/>
          <w:bdr w:val="none" w:sz="0" w:space="0" w:color="auto" w:frame="1"/>
        </w:rPr>
        <w:t xml:space="preserve">6.13 </w:t>
      </w:r>
      <w:r w:rsidRPr="00FC7092">
        <w:rPr>
          <w:rFonts w:ascii="Arial" w:hAnsi="Arial" w:cs="Arial"/>
          <w:b/>
          <w:bCs/>
          <w:bdr w:val="none" w:sz="0" w:space="0" w:color="auto" w:frame="1"/>
        </w:rPr>
        <w:t xml:space="preserve">Проверка требований к специальной одежде при проведении аварийно-спасательных работ в зонах </w:t>
      </w:r>
      <w:r>
        <w:rPr>
          <w:rFonts w:ascii="Arial" w:hAnsi="Arial" w:cs="Arial"/>
          <w:b/>
          <w:bCs/>
          <w:bdr w:val="none" w:sz="0" w:space="0" w:color="auto" w:frame="1"/>
        </w:rPr>
        <w:t>пониженных температур</w:t>
      </w:r>
    </w:p>
    <w:p w14:paraId="486C7EBC" w14:textId="77777777" w:rsidR="005A7B82" w:rsidRDefault="00F77F23" w:rsidP="00FC7092">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6.13.1 </w:t>
      </w:r>
      <w:r w:rsidR="007308D7">
        <w:rPr>
          <w:rFonts w:ascii="Arial" w:hAnsi="Arial" w:cs="Arial"/>
          <w:bCs/>
          <w:bdr w:val="none" w:sz="0" w:space="0" w:color="auto" w:frame="1"/>
        </w:rPr>
        <w:t>Определение значений суммарного теплового сопротивления пакета материалов</w:t>
      </w:r>
      <w:r w:rsidR="00057B28">
        <w:rPr>
          <w:rFonts w:ascii="Arial" w:hAnsi="Arial" w:cs="Arial"/>
          <w:bCs/>
          <w:bdr w:val="none" w:sz="0" w:space="0" w:color="auto" w:frame="1"/>
        </w:rPr>
        <w:t xml:space="preserve"> (см. 5.14.1)</w:t>
      </w:r>
      <w:r w:rsidR="007308D7">
        <w:rPr>
          <w:rFonts w:ascii="Arial" w:hAnsi="Arial" w:cs="Arial"/>
          <w:bCs/>
          <w:bdr w:val="none" w:sz="0" w:space="0" w:color="auto" w:frame="1"/>
        </w:rPr>
        <w:t xml:space="preserve"> осуществляют по ГОСТ 20489. Значения должны соответствовать указанным в таблице 5.</w:t>
      </w:r>
    </w:p>
    <w:p w14:paraId="0546DDD3" w14:textId="77777777" w:rsidR="007308D7" w:rsidRDefault="007308D7" w:rsidP="00D85E97">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6.13.2 Определение воздухопроницаемости материал верха специальной одежды (см. 5.</w:t>
      </w:r>
      <w:r w:rsidR="00923CAD">
        <w:rPr>
          <w:rFonts w:ascii="Arial" w:hAnsi="Arial" w:cs="Arial"/>
          <w:bCs/>
          <w:bdr w:val="none" w:sz="0" w:space="0" w:color="auto" w:frame="1"/>
        </w:rPr>
        <w:t>1</w:t>
      </w:r>
      <w:r>
        <w:rPr>
          <w:rFonts w:ascii="Arial" w:hAnsi="Arial" w:cs="Arial"/>
          <w:bCs/>
          <w:bdr w:val="none" w:sz="0" w:space="0" w:color="auto" w:frame="1"/>
        </w:rPr>
        <w:t>4.</w:t>
      </w:r>
      <w:r w:rsidR="00057B28">
        <w:rPr>
          <w:rFonts w:ascii="Arial" w:hAnsi="Arial" w:cs="Arial"/>
          <w:bCs/>
          <w:bdr w:val="none" w:sz="0" w:space="0" w:color="auto" w:frame="1"/>
        </w:rPr>
        <w:t>2</w:t>
      </w:r>
      <w:r>
        <w:rPr>
          <w:rFonts w:ascii="Arial" w:hAnsi="Arial" w:cs="Arial"/>
          <w:bCs/>
          <w:bdr w:val="none" w:sz="0" w:space="0" w:color="auto" w:frame="1"/>
        </w:rPr>
        <w:t>) по ГОСТ 12088. Определение паропроницаемости (см. 5.</w:t>
      </w:r>
      <w:r w:rsidR="00923CAD">
        <w:rPr>
          <w:rFonts w:ascii="Arial" w:hAnsi="Arial" w:cs="Arial"/>
          <w:bCs/>
          <w:bdr w:val="none" w:sz="0" w:space="0" w:color="auto" w:frame="1"/>
        </w:rPr>
        <w:t>1</w:t>
      </w:r>
      <w:r>
        <w:rPr>
          <w:rFonts w:ascii="Arial" w:hAnsi="Arial" w:cs="Arial"/>
          <w:bCs/>
          <w:bdr w:val="none" w:sz="0" w:space="0" w:color="auto" w:frame="1"/>
        </w:rPr>
        <w:t>4.3) по ГОСТ 22900</w:t>
      </w:r>
      <w:r w:rsidR="00D85E97">
        <w:rPr>
          <w:rFonts w:ascii="Arial" w:hAnsi="Arial" w:cs="Arial"/>
          <w:bCs/>
          <w:bdr w:val="none" w:sz="0" w:space="0" w:color="auto" w:frame="1"/>
        </w:rPr>
        <w:t>–</w:t>
      </w:r>
      <w:r>
        <w:rPr>
          <w:rFonts w:ascii="Arial" w:hAnsi="Arial" w:cs="Arial"/>
          <w:bCs/>
          <w:bdr w:val="none" w:sz="0" w:space="0" w:color="auto" w:frame="1"/>
        </w:rPr>
        <w:t>78 (метод 1.1).</w:t>
      </w:r>
      <w:r w:rsidR="0036026E">
        <w:rPr>
          <w:rFonts w:ascii="Arial" w:hAnsi="Arial" w:cs="Arial"/>
          <w:bCs/>
          <w:bdr w:val="none" w:sz="0" w:space="0" w:color="auto" w:frame="1"/>
        </w:rPr>
        <w:t xml:space="preserve"> Значения воздухопроницаемости и паропроницаемости должны соответствовать указанным в п. 5.14.3</w:t>
      </w:r>
      <w:r w:rsidR="00057B28">
        <w:rPr>
          <w:rFonts w:ascii="Arial" w:hAnsi="Arial" w:cs="Arial"/>
          <w:bCs/>
          <w:bdr w:val="none" w:sz="0" w:space="0" w:color="auto" w:frame="1"/>
        </w:rPr>
        <w:t xml:space="preserve"> (таблица 5)</w:t>
      </w:r>
      <w:r w:rsidR="0036026E">
        <w:rPr>
          <w:rFonts w:ascii="Arial" w:hAnsi="Arial" w:cs="Arial"/>
          <w:bCs/>
          <w:bdr w:val="none" w:sz="0" w:space="0" w:color="auto" w:frame="1"/>
        </w:rPr>
        <w:t>.</w:t>
      </w:r>
    </w:p>
    <w:p w14:paraId="0AB88DDF" w14:textId="77777777" w:rsidR="007308D7" w:rsidRDefault="007308D7" w:rsidP="00FC7092">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 xml:space="preserve">6.13.3 </w:t>
      </w:r>
      <w:r w:rsidR="0036026E">
        <w:rPr>
          <w:rFonts w:ascii="Arial" w:hAnsi="Arial" w:cs="Arial"/>
          <w:bCs/>
          <w:bdr w:val="none" w:sz="0" w:space="0" w:color="auto" w:frame="1"/>
        </w:rPr>
        <w:t>Проверка величин теплоизоляции комплекта специальной одежды (см. 5.14.4) по ГОСТ12.4.303-2016 (приложение В). Значения</w:t>
      </w:r>
      <w:r w:rsidR="00923CAD">
        <w:rPr>
          <w:rFonts w:ascii="Arial" w:hAnsi="Arial" w:cs="Arial"/>
          <w:bCs/>
          <w:bdr w:val="none" w:sz="0" w:space="0" w:color="auto" w:frame="1"/>
        </w:rPr>
        <w:t xml:space="preserve"> величин суммарной теплоизоляции комплекта специальной одежды в зависимости от условий эксплуатации</w:t>
      </w:r>
      <w:r w:rsidR="0036026E">
        <w:rPr>
          <w:rFonts w:ascii="Arial" w:hAnsi="Arial" w:cs="Arial"/>
          <w:bCs/>
          <w:bdr w:val="none" w:sz="0" w:space="0" w:color="auto" w:frame="1"/>
        </w:rPr>
        <w:t xml:space="preserve"> должны соответствовать указанным в таблице 6</w:t>
      </w:r>
      <w:r w:rsidR="00B84C3B">
        <w:rPr>
          <w:rFonts w:ascii="Arial" w:hAnsi="Arial" w:cs="Arial"/>
          <w:bCs/>
          <w:bdr w:val="none" w:sz="0" w:space="0" w:color="auto" w:frame="1"/>
        </w:rPr>
        <w:t>.</w:t>
      </w:r>
    </w:p>
    <w:p w14:paraId="6527498D" w14:textId="77777777" w:rsidR="00B84C3B" w:rsidRDefault="00B84C3B" w:rsidP="00FC7092">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6.13.4 Норматив теплоизоляции комплекта</w:t>
      </w:r>
      <w:r w:rsidR="00057B28">
        <w:rPr>
          <w:rFonts w:ascii="Arial" w:hAnsi="Arial" w:cs="Arial"/>
          <w:bCs/>
          <w:bdr w:val="none" w:sz="0" w:space="0" w:color="auto" w:frame="1"/>
        </w:rPr>
        <w:t xml:space="preserve"> (см. 5.14.4)</w:t>
      </w:r>
      <w:r>
        <w:rPr>
          <w:rFonts w:ascii="Arial" w:hAnsi="Arial" w:cs="Arial"/>
          <w:bCs/>
          <w:bdr w:val="none" w:sz="0" w:space="0" w:color="auto" w:frame="1"/>
        </w:rPr>
        <w:t xml:space="preserve"> специальной одежды установлен применительно к трехчасовому пребыванию на холоде.</w:t>
      </w:r>
    </w:p>
    <w:p w14:paraId="2F3D8023" w14:textId="77777777" w:rsidR="00B84C3B" w:rsidRDefault="00B84C3B" w:rsidP="00FC7092">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lastRenderedPageBreak/>
        <w:t xml:space="preserve">6.13.5 </w:t>
      </w:r>
      <w:r w:rsidR="00934733">
        <w:rPr>
          <w:rFonts w:ascii="Arial" w:hAnsi="Arial" w:cs="Arial"/>
          <w:bCs/>
          <w:bdr w:val="none" w:sz="0" w:space="0" w:color="auto" w:frame="1"/>
        </w:rPr>
        <w:t>Проверка раздирающей нагрузки (см. 5.14.5, табл. 7) по ГОСТ 3813.</w:t>
      </w:r>
    </w:p>
    <w:p w14:paraId="6569975A" w14:textId="77777777" w:rsidR="00934733" w:rsidRDefault="00934733" w:rsidP="00FC7092">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6.13.6 Проверка воздухопроницаемости</w:t>
      </w:r>
      <w:r w:rsidR="000C16BD">
        <w:rPr>
          <w:rFonts w:ascii="Arial" w:hAnsi="Arial" w:cs="Arial"/>
          <w:bCs/>
          <w:bdr w:val="none" w:sz="0" w:space="0" w:color="auto" w:frame="1"/>
        </w:rPr>
        <w:t xml:space="preserve"> (см. 5.14.5, табл. 7) </w:t>
      </w:r>
      <w:r>
        <w:rPr>
          <w:rFonts w:ascii="Arial" w:hAnsi="Arial" w:cs="Arial"/>
          <w:bCs/>
          <w:bdr w:val="none" w:sz="0" w:space="0" w:color="auto" w:frame="1"/>
        </w:rPr>
        <w:t>по ГОСТ 12088.</w:t>
      </w:r>
    </w:p>
    <w:p w14:paraId="1EE05354" w14:textId="77777777" w:rsidR="00934733" w:rsidRDefault="00934733" w:rsidP="00F77F23">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 xml:space="preserve">6.13.7 Проверка </w:t>
      </w:r>
      <w:proofErr w:type="spellStart"/>
      <w:r>
        <w:rPr>
          <w:rFonts w:ascii="Arial" w:hAnsi="Arial" w:cs="Arial"/>
          <w:bCs/>
          <w:bdr w:val="none" w:sz="0" w:space="0" w:color="auto" w:frame="1"/>
        </w:rPr>
        <w:t>водоотталкивания</w:t>
      </w:r>
      <w:proofErr w:type="spellEnd"/>
      <w:r w:rsidR="000C16BD">
        <w:rPr>
          <w:rFonts w:ascii="Arial" w:hAnsi="Arial" w:cs="Arial"/>
          <w:bCs/>
          <w:bdr w:val="none" w:sz="0" w:space="0" w:color="auto" w:frame="1"/>
        </w:rPr>
        <w:t xml:space="preserve"> (см. 5.14.5, табл. 7) </w:t>
      </w:r>
      <w:r>
        <w:rPr>
          <w:rFonts w:ascii="Arial" w:hAnsi="Arial" w:cs="Arial"/>
          <w:bCs/>
          <w:bdr w:val="none" w:sz="0" w:space="0" w:color="auto" w:frame="1"/>
        </w:rPr>
        <w:t>по ГОСТ 30292</w:t>
      </w:r>
      <w:r w:rsidR="00F77F23">
        <w:rPr>
          <w:rFonts w:ascii="Arial" w:hAnsi="Arial" w:cs="Arial"/>
          <w:bCs/>
          <w:bdr w:val="none" w:sz="0" w:space="0" w:color="auto" w:frame="1"/>
        </w:rPr>
        <w:t>–</w:t>
      </w:r>
      <w:r>
        <w:rPr>
          <w:rFonts w:ascii="Arial" w:hAnsi="Arial" w:cs="Arial"/>
          <w:bCs/>
          <w:bdr w:val="none" w:sz="0" w:space="0" w:color="auto" w:frame="1"/>
        </w:rPr>
        <w:t>96 (подраздел 7.10).</w:t>
      </w:r>
    </w:p>
    <w:p w14:paraId="1EE98C1E" w14:textId="77777777" w:rsidR="00934733" w:rsidRPr="0096352D" w:rsidRDefault="00934733" w:rsidP="00FC7092">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6.13.8 Проверка стойкости к истиранию</w:t>
      </w:r>
      <w:r w:rsidR="000C16BD">
        <w:rPr>
          <w:rFonts w:ascii="Arial" w:hAnsi="Arial" w:cs="Arial"/>
          <w:bCs/>
          <w:bdr w:val="none" w:sz="0" w:space="0" w:color="auto" w:frame="1"/>
        </w:rPr>
        <w:t xml:space="preserve"> (см. 5.14.5, табл. 7) </w:t>
      </w:r>
      <w:r>
        <w:rPr>
          <w:rFonts w:ascii="Arial" w:hAnsi="Arial" w:cs="Arial"/>
          <w:bCs/>
          <w:bdr w:val="none" w:sz="0" w:space="0" w:color="auto" w:frame="1"/>
        </w:rPr>
        <w:t>по ГОСТ 18976.</w:t>
      </w:r>
    </w:p>
    <w:p w14:paraId="00B12322" w14:textId="77777777" w:rsidR="005A2C6B" w:rsidRDefault="00934733" w:rsidP="00D85E97">
      <w:pPr>
        <w:spacing w:line="360" w:lineRule="auto"/>
        <w:ind w:firstLine="709"/>
        <w:textAlignment w:val="baseline"/>
        <w:rPr>
          <w:rFonts w:ascii="Arial" w:hAnsi="Arial" w:cs="Arial"/>
          <w:bCs/>
          <w:bdr w:val="none" w:sz="0" w:space="0" w:color="auto" w:frame="1"/>
        </w:rPr>
      </w:pPr>
      <w:r w:rsidRPr="00934733">
        <w:rPr>
          <w:rFonts w:ascii="Arial" w:hAnsi="Arial" w:cs="Arial"/>
          <w:bCs/>
          <w:bdr w:val="none" w:sz="0" w:space="0" w:color="auto" w:frame="1"/>
        </w:rPr>
        <w:t>6.13.9</w:t>
      </w:r>
      <w:r>
        <w:rPr>
          <w:rFonts w:ascii="Arial" w:hAnsi="Arial" w:cs="Arial"/>
          <w:bCs/>
          <w:bdr w:val="none" w:sz="0" w:space="0" w:color="auto" w:frame="1"/>
        </w:rPr>
        <w:t xml:space="preserve"> Проверка паропроницаемости</w:t>
      </w:r>
      <w:r w:rsidR="000C16BD">
        <w:rPr>
          <w:rFonts w:ascii="Arial" w:hAnsi="Arial" w:cs="Arial"/>
          <w:bCs/>
          <w:bdr w:val="none" w:sz="0" w:space="0" w:color="auto" w:frame="1"/>
        </w:rPr>
        <w:t xml:space="preserve"> (см. 5.14.5, табл. 7) </w:t>
      </w:r>
      <w:r>
        <w:rPr>
          <w:rFonts w:ascii="Arial" w:hAnsi="Arial" w:cs="Arial"/>
          <w:bCs/>
          <w:bdr w:val="none" w:sz="0" w:space="0" w:color="auto" w:frame="1"/>
        </w:rPr>
        <w:t>по ГОСТ 22900</w:t>
      </w:r>
      <w:r w:rsidR="00D85E97">
        <w:rPr>
          <w:rFonts w:ascii="Arial" w:hAnsi="Arial" w:cs="Arial"/>
          <w:bCs/>
          <w:bdr w:val="none" w:sz="0" w:space="0" w:color="auto" w:frame="1"/>
        </w:rPr>
        <w:t>–</w:t>
      </w:r>
      <w:r>
        <w:rPr>
          <w:rFonts w:ascii="Arial" w:hAnsi="Arial" w:cs="Arial"/>
          <w:bCs/>
          <w:bdr w:val="none" w:sz="0" w:space="0" w:color="auto" w:frame="1"/>
        </w:rPr>
        <w:t>78 (метод 1.1).</w:t>
      </w:r>
    </w:p>
    <w:p w14:paraId="269D86BA" w14:textId="77777777" w:rsidR="00FC7092" w:rsidRDefault="00FC7092" w:rsidP="00FC7092">
      <w:pPr>
        <w:spacing w:line="360" w:lineRule="auto"/>
        <w:ind w:firstLine="709"/>
        <w:textAlignment w:val="baseline"/>
        <w:rPr>
          <w:rFonts w:ascii="Arial" w:hAnsi="Arial" w:cs="Arial"/>
          <w:b/>
          <w:bCs/>
          <w:bdr w:val="none" w:sz="0" w:space="0" w:color="auto" w:frame="1"/>
        </w:rPr>
      </w:pPr>
      <w:r>
        <w:rPr>
          <w:rFonts w:ascii="Arial" w:hAnsi="Arial" w:cs="Arial"/>
          <w:b/>
          <w:bCs/>
          <w:bdr w:val="none" w:sz="0" w:space="0" w:color="auto" w:frame="1"/>
        </w:rPr>
        <w:t xml:space="preserve">6.14 </w:t>
      </w:r>
      <w:r w:rsidRPr="00FC7092">
        <w:rPr>
          <w:rFonts w:ascii="Arial" w:hAnsi="Arial" w:cs="Arial"/>
          <w:b/>
          <w:bCs/>
          <w:bdr w:val="none" w:sz="0" w:space="0" w:color="auto" w:frame="1"/>
        </w:rPr>
        <w:t xml:space="preserve">Проверка требований к специальной одежде при проведении аварийно-спасательных работ в зонах </w:t>
      </w:r>
      <w:r>
        <w:rPr>
          <w:rFonts w:ascii="Arial" w:hAnsi="Arial" w:cs="Arial"/>
          <w:b/>
          <w:bCs/>
          <w:bdr w:val="none" w:sz="0" w:space="0" w:color="auto" w:frame="1"/>
        </w:rPr>
        <w:t>наводнений и затоплений</w:t>
      </w:r>
    </w:p>
    <w:p w14:paraId="044649F8" w14:textId="77777777" w:rsidR="00DD046A" w:rsidRDefault="00A74906" w:rsidP="00DD046A">
      <w:pPr>
        <w:spacing w:line="360" w:lineRule="auto"/>
        <w:ind w:firstLine="709"/>
        <w:rPr>
          <w:rFonts w:ascii="Arial" w:hAnsi="Arial" w:cs="Arial"/>
        </w:rPr>
      </w:pPr>
      <w:r w:rsidRPr="00A74906">
        <w:rPr>
          <w:rFonts w:ascii="Arial" w:hAnsi="Arial" w:cs="Arial"/>
          <w:bCs/>
          <w:bdr w:val="none" w:sz="0" w:space="0" w:color="auto" w:frame="1"/>
        </w:rPr>
        <w:t>6.14.1</w:t>
      </w:r>
      <w:r w:rsidR="00DD046A">
        <w:rPr>
          <w:rFonts w:ascii="Arial" w:hAnsi="Arial" w:cs="Arial"/>
          <w:bCs/>
          <w:bdr w:val="none" w:sz="0" w:space="0" w:color="auto" w:frame="1"/>
        </w:rPr>
        <w:t xml:space="preserve"> </w:t>
      </w:r>
      <w:r w:rsidR="00DD046A">
        <w:rPr>
          <w:rFonts w:ascii="Arial" w:hAnsi="Arial" w:cs="Arial"/>
        </w:rPr>
        <w:t xml:space="preserve">Проверку герметичности соединительных швов специальной одежды для защиты от воды (см. 5.15.1) осуществляют по ГОСТ </w:t>
      </w:r>
      <w:r w:rsidR="00DD046A">
        <w:rPr>
          <w:rFonts w:ascii="Arial" w:hAnsi="Arial" w:cs="Arial"/>
          <w:lang w:val="en-US"/>
        </w:rPr>
        <w:t>ISO</w:t>
      </w:r>
      <w:r w:rsidR="00DD046A">
        <w:rPr>
          <w:rFonts w:ascii="Arial" w:hAnsi="Arial" w:cs="Arial"/>
        </w:rPr>
        <w:t xml:space="preserve"> 17491-1.</w:t>
      </w:r>
    </w:p>
    <w:p w14:paraId="17905725" w14:textId="77777777" w:rsidR="00AF0D7C" w:rsidRDefault="00DD046A" w:rsidP="00DD046A">
      <w:pPr>
        <w:spacing w:line="360" w:lineRule="auto"/>
        <w:ind w:firstLine="709"/>
        <w:rPr>
          <w:rFonts w:ascii="Arial" w:hAnsi="Arial" w:cs="Arial"/>
        </w:rPr>
      </w:pPr>
      <w:r>
        <w:rPr>
          <w:rFonts w:ascii="Arial" w:hAnsi="Arial" w:cs="Arial"/>
        </w:rPr>
        <w:t>6.14.2 Проверку водо</w:t>
      </w:r>
      <w:r w:rsidR="00014188">
        <w:rPr>
          <w:rFonts w:ascii="Arial" w:hAnsi="Arial" w:cs="Arial"/>
        </w:rPr>
        <w:t>не</w:t>
      </w:r>
      <w:r>
        <w:rPr>
          <w:rFonts w:ascii="Arial" w:hAnsi="Arial" w:cs="Arial"/>
        </w:rPr>
        <w:t xml:space="preserve">проницаемости </w:t>
      </w:r>
      <w:r w:rsidR="00014188">
        <w:rPr>
          <w:rFonts w:ascii="Arial" w:hAnsi="Arial" w:cs="Arial"/>
        </w:rPr>
        <w:t xml:space="preserve">материалов </w:t>
      </w:r>
      <w:r>
        <w:rPr>
          <w:rFonts w:ascii="Arial" w:hAnsi="Arial" w:cs="Arial"/>
        </w:rPr>
        <w:t xml:space="preserve">специальной одежды (см. 5.15.2) </w:t>
      </w:r>
      <w:r w:rsidR="00AF0D7C">
        <w:rPr>
          <w:rFonts w:ascii="Arial" w:hAnsi="Arial" w:cs="Arial"/>
        </w:rPr>
        <w:t xml:space="preserve">по ГОСТ 12.4.263. </w:t>
      </w:r>
    </w:p>
    <w:p w14:paraId="176BF070" w14:textId="77777777" w:rsidR="00DD046A" w:rsidRDefault="00AF0D7C" w:rsidP="00DD046A">
      <w:pPr>
        <w:spacing w:line="360" w:lineRule="auto"/>
        <w:ind w:firstLine="709"/>
        <w:rPr>
          <w:rFonts w:ascii="Arial" w:hAnsi="Arial" w:cs="Arial"/>
        </w:rPr>
      </w:pPr>
      <w:r>
        <w:rPr>
          <w:rFonts w:ascii="Arial" w:hAnsi="Arial" w:cs="Arial"/>
        </w:rPr>
        <w:t>6.14.3 Проверку на разрывную нагрузку</w:t>
      </w:r>
      <w:r w:rsidR="00014188">
        <w:rPr>
          <w:rFonts w:ascii="Arial" w:hAnsi="Arial" w:cs="Arial"/>
        </w:rPr>
        <w:t xml:space="preserve"> материалов специальной одежды</w:t>
      </w:r>
      <w:r>
        <w:rPr>
          <w:rFonts w:ascii="Arial" w:hAnsi="Arial" w:cs="Arial"/>
        </w:rPr>
        <w:t xml:space="preserve"> (см. 5.15.3, табл. 8)</w:t>
      </w:r>
      <w:r w:rsidR="00014188">
        <w:rPr>
          <w:rFonts w:ascii="Arial" w:hAnsi="Arial" w:cs="Arial"/>
        </w:rPr>
        <w:t xml:space="preserve"> осуществляют по ГОСТ 3813.</w:t>
      </w:r>
    </w:p>
    <w:p w14:paraId="22F3A72F" w14:textId="77777777" w:rsidR="00014188" w:rsidRDefault="00AF0D7C" w:rsidP="00014188">
      <w:pPr>
        <w:spacing w:line="360" w:lineRule="auto"/>
        <w:ind w:firstLine="709"/>
        <w:rPr>
          <w:rFonts w:ascii="Arial" w:hAnsi="Arial" w:cs="Arial"/>
        </w:rPr>
      </w:pPr>
      <w:r>
        <w:rPr>
          <w:rFonts w:ascii="Arial" w:hAnsi="Arial" w:cs="Arial"/>
        </w:rPr>
        <w:t>6.14.4 Проверку на раздирающую нагрузку</w:t>
      </w:r>
      <w:r w:rsidR="00014188">
        <w:rPr>
          <w:rFonts w:ascii="Arial" w:hAnsi="Arial" w:cs="Arial"/>
        </w:rPr>
        <w:t xml:space="preserve"> материалов специальной одежды</w:t>
      </w:r>
      <w:r>
        <w:rPr>
          <w:rFonts w:ascii="Arial" w:hAnsi="Arial" w:cs="Arial"/>
        </w:rPr>
        <w:t xml:space="preserve"> (см. 5.15.3, табл. 8)</w:t>
      </w:r>
      <w:r w:rsidR="00014188">
        <w:rPr>
          <w:rFonts w:ascii="Arial" w:hAnsi="Arial" w:cs="Arial"/>
        </w:rPr>
        <w:t xml:space="preserve"> осуществляют по ГОСТ 3813.</w:t>
      </w:r>
    </w:p>
    <w:p w14:paraId="78617187" w14:textId="77777777" w:rsidR="00A74906" w:rsidRDefault="00AF0D7C" w:rsidP="00E23DB6">
      <w:pPr>
        <w:spacing w:line="360" w:lineRule="auto"/>
        <w:ind w:firstLine="709"/>
        <w:rPr>
          <w:rFonts w:ascii="Arial" w:hAnsi="Arial" w:cs="Arial"/>
        </w:rPr>
      </w:pPr>
      <w:r>
        <w:rPr>
          <w:rFonts w:ascii="Arial" w:hAnsi="Arial" w:cs="Arial"/>
        </w:rPr>
        <w:t>6.14.5 Проверку на изменение размеров по основе (длине) после мокрой обработки</w:t>
      </w:r>
      <w:r w:rsidR="0019158E">
        <w:rPr>
          <w:rFonts w:ascii="Arial" w:hAnsi="Arial" w:cs="Arial"/>
        </w:rPr>
        <w:t xml:space="preserve"> </w:t>
      </w:r>
      <w:r w:rsidR="00014188">
        <w:rPr>
          <w:rFonts w:ascii="Arial" w:hAnsi="Arial" w:cs="Arial"/>
        </w:rPr>
        <w:t>специальной одежды</w:t>
      </w:r>
      <w:r>
        <w:rPr>
          <w:rFonts w:ascii="Arial" w:hAnsi="Arial" w:cs="Arial"/>
        </w:rPr>
        <w:t xml:space="preserve"> (см. 5.15.3, табл. 8)</w:t>
      </w:r>
      <w:r w:rsidR="00014188">
        <w:rPr>
          <w:rFonts w:ascii="Arial" w:hAnsi="Arial" w:cs="Arial"/>
        </w:rPr>
        <w:t xml:space="preserve"> осуществляют по ГОСТ </w:t>
      </w:r>
      <w:r w:rsidR="0069265E">
        <w:rPr>
          <w:rFonts w:ascii="Arial" w:hAnsi="Arial" w:cs="Arial"/>
        </w:rPr>
        <w:t>8972.</w:t>
      </w:r>
    </w:p>
    <w:p w14:paraId="4D4D3A1F" w14:textId="77777777" w:rsidR="00FC7092" w:rsidRPr="00FC7092" w:rsidRDefault="00FC7092" w:rsidP="00FC7092">
      <w:pPr>
        <w:spacing w:line="360" w:lineRule="auto"/>
        <w:ind w:firstLine="709"/>
        <w:textAlignment w:val="baseline"/>
        <w:rPr>
          <w:rFonts w:ascii="Arial" w:hAnsi="Arial" w:cs="Arial"/>
          <w:b/>
          <w:bCs/>
          <w:bdr w:val="none" w:sz="0" w:space="0" w:color="auto" w:frame="1"/>
        </w:rPr>
      </w:pPr>
      <w:r>
        <w:rPr>
          <w:rFonts w:ascii="Arial" w:hAnsi="Arial" w:cs="Arial"/>
          <w:b/>
          <w:bCs/>
          <w:bdr w:val="none" w:sz="0" w:space="0" w:color="auto" w:frame="1"/>
        </w:rPr>
        <w:t xml:space="preserve">6.15 </w:t>
      </w:r>
      <w:r w:rsidRPr="00FC7092">
        <w:rPr>
          <w:rFonts w:ascii="Arial" w:hAnsi="Arial" w:cs="Arial"/>
          <w:b/>
          <w:bCs/>
          <w:bdr w:val="none" w:sz="0" w:space="0" w:color="auto" w:frame="1"/>
        </w:rPr>
        <w:t xml:space="preserve">Проверка требований к специальной одежде при проведении аварийно-спасательных работ в зонах </w:t>
      </w:r>
      <w:r w:rsidR="00827DA1">
        <w:rPr>
          <w:rFonts w:ascii="Arial" w:hAnsi="Arial" w:cs="Arial"/>
          <w:b/>
          <w:bCs/>
          <w:bdr w:val="none" w:sz="0" w:space="0" w:color="auto" w:frame="1"/>
        </w:rPr>
        <w:t>пожаров</w:t>
      </w:r>
    </w:p>
    <w:p w14:paraId="26BB930D" w14:textId="77777777" w:rsidR="00AB43C1" w:rsidRDefault="00E23DB6" w:rsidP="00F77F23">
      <w:pPr>
        <w:spacing w:line="360" w:lineRule="auto"/>
        <w:ind w:firstLine="709"/>
        <w:textAlignment w:val="baseline"/>
        <w:rPr>
          <w:rFonts w:ascii="Arial" w:hAnsi="Arial" w:cs="Arial"/>
          <w:bCs/>
          <w:bdr w:val="none" w:sz="0" w:space="0" w:color="auto" w:frame="1"/>
        </w:rPr>
      </w:pPr>
      <w:r w:rsidRPr="00E23DB6">
        <w:rPr>
          <w:rFonts w:ascii="Arial" w:hAnsi="Arial" w:cs="Arial"/>
          <w:bCs/>
          <w:bdr w:val="none" w:sz="0" w:space="0" w:color="auto" w:frame="1"/>
        </w:rPr>
        <w:t>6.15.1</w:t>
      </w:r>
      <w:r w:rsidR="00441E77">
        <w:rPr>
          <w:rFonts w:ascii="Arial" w:hAnsi="Arial" w:cs="Arial"/>
          <w:bCs/>
          <w:bdr w:val="none" w:sz="0" w:space="0" w:color="auto" w:frame="1"/>
        </w:rPr>
        <w:t xml:space="preserve"> </w:t>
      </w:r>
      <w:r w:rsidR="00C7160C">
        <w:rPr>
          <w:rFonts w:ascii="Arial" w:hAnsi="Arial" w:cs="Arial"/>
          <w:bCs/>
          <w:bdr w:val="none" w:sz="0" w:space="0" w:color="auto" w:frame="1"/>
        </w:rPr>
        <w:t>Проверку</w:t>
      </w:r>
      <w:r w:rsidR="00313864">
        <w:rPr>
          <w:rFonts w:ascii="Arial" w:hAnsi="Arial" w:cs="Arial"/>
          <w:bCs/>
          <w:bdr w:val="none" w:sz="0" w:space="0" w:color="auto" w:frame="1"/>
        </w:rPr>
        <w:t xml:space="preserve"> </w:t>
      </w:r>
      <w:r w:rsidR="00DC70CB">
        <w:rPr>
          <w:rFonts w:ascii="Arial" w:hAnsi="Arial" w:cs="Arial"/>
          <w:bCs/>
          <w:bdr w:val="none" w:sz="0" w:space="0" w:color="auto" w:frame="1"/>
        </w:rPr>
        <w:t xml:space="preserve">устойчивости к воздействию открытого пламени </w:t>
      </w:r>
      <w:r w:rsidR="00313864">
        <w:rPr>
          <w:rFonts w:ascii="Arial" w:hAnsi="Arial" w:cs="Arial"/>
          <w:bCs/>
          <w:bdr w:val="none" w:sz="0" w:space="0" w:color="auto" w:frame="1"/>
        </w:rPr>
        <w:t xml:space="preserve">проводят по </w:t>
      </w:r>
      <w:r w:rsidR="00F77F23">
        <w:rPr>
          <w:rFonts w:ascii="Arial" w:hAnsi="Arial" w:cs="Arial"/>
          <w:bCs/>
          <w:bdr w:val="none" w:sz="0" w:space="0" w:color="auto" w:frame="1"/>
        </w:rPr>
        <w:br/>
      </w:r>
      <w:r w:rsidR="00313864">
        <w:rPr>
          <w:rFonts w:ascii="Arial" w:hAnsi="Arial" w:cs="Arial"/>
          <w:bCs/>
          <w:bdr w:val="none" w:sz="0" w:space="0" w:color="auto" w:frame="1"/>
        </w:rPr>
        <w:t>ГОСТ 34734</w:t>
      </w:r>
      <w:r w:rsidR="00F77F23">
        <w:rPr>
          <w:rFonts w:ascii="Arial" w:hAnsi="Arial" w:cs="Arial"/>
          <w:bCs/>
          <w:bdr w:val="none" w:sz="0" w:space="0" w:color="auto" w:frame="1"/>
        </w:rPr>
        <w:t>-2021 (п. 6.10.1–</w:t>
      </w:r>
      <w:r w:rsidR="00DC70CB">
        <w:rPr>
          <w:rFonts w:ascii="Arial" w:hAnsi="Arial" w:cs="Arial"/>
          <w:bCs/>
          <w:bdr w:val="none" w:sz="0" w:space="0" w:color="auto" w:frame="1"/>
        </w:rPr>
        <w:t>6.10.3).</w:t>
      </w:r>
      <w:r w:rsidR="00313864">
        <w:rPr>
          <w:rFonts w:ascii="Arial" w:hAnsi="Arial" w:cs="Arial"/>
          <w:bCs/>
          <w:bdr w:val="none" w:sz="0" w:space="0" w:color="auto" w:frame="1"/>
        </w:rPr>
        <w:t xml:space="preserve"> </w:t>
      </w:r>
      <w:r w:rsidR="00AB43C1">
        <w:rPr>
          <w:rFonts w:ascii="Arial" w:hAnsi="Arial" w:cs="Arial"/>
          <w:bCs/>
          <w:bdr w:val="none" w:sz="0" w:space="0" w:color="auto" w:frame="1"/>
        </w:rPr>
        <w:t>По результатам испытания фиксируют время остаточного горения, время остаточного тления, наличие или отсутствие сквозного прожога материала верха.</w:t>
      </w:r>
    </w:p>
    <w:p w14:paraId="050520C2" w14:textId="77777777" w:rsidR="00007FF5" w:rsidRDefault="00007FF5" w:rsidP="00007FF5">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6.15.2 Если воздействие пламени не менее 15 с (см. 5.16.1) по ГОСТ 22.9.47</w:t>
      </w:r>
      <w:r w:rsidR="00F77F23">
        <w:rPr>
          <w:rFonts w:ascii="Arial" w:hAnsi="Arial" w:cs="Arial"/>
        </w:rPr>
        <w:t>–</w:t>
      </w:r>
      <w:proofErr w:type="gramStart"/>
      <w:r w:rsidR="00F77F23">
        <w:rPr>
          <w:rFonts w:ascii="Arial" w:hAnsi="Arial" w:cs="Arial"/>
        </w:rPr>
        <w:t xml:space="preserve">2025 </w:t>
      </w:r>
      <w:r>
        <w:rPr>
          <w:rFonts w:ascii="Arial" w:hAnsi="Arial" w:cs="Arial"/>
          <w:bCs/>
          <w:bdr w:val="none" w:sz="0" w:space="0" w:color="auto" w:frame="1"/>
        </w:rPr>
        <w:t xml:space="preserve"> (</w:t>
      </w:r>
      <w:proofErr w:type="gramEnd"/>
      <w:r>
        <w:rPr>
          <w:rFonts w:ascii="Arial" w:hAnsi="Arial" w:cs="Arial"/>
          <w:bCs/>
          <w:bdr w:val="none" w:sz="0" w:space="0" w:color="auto" w:frame="1"/>
        </w:rPr>
        <w:t>п. 6.16.5), то проверка считается выполненной.</w:t>
      </w:r>
    </w:p>
    <w:p w14:paraId="30C66D72" w14:textId="77777777" w:rsidR="006001C4" w:rsidRDefault="00DC70CB" w:rsidP="00FC7092">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6.15.</w:t>
      </w:r>
      <w:r w:rsidR="00007FF5">
        <w:rPr>
          <w:rFonts w:ascii="Arial" w:hAnsi="Arial" w:cs="Arial"/>
          <w:bCs/>
          <w:bdr w:val="none" w:sz="0" w:space="0" w:color="auto" w:frame="1"/>
        </w:rPr>
        <w:t>3</w:t>
      </w:r>
      <w:r>
        <w:rPr>
          <w:rFonts w:ascii="Arial" w:hAnsi="Arial" w:cs="Arial"/>
          <w:bCs/>
          <w:bdr w:val="none" w:sz="0" w:space="0" w:color="auto" w:frame="1"/>
        </w:rPr>
        <w:t xml:space="preserve"> Если в</w:t>
      </w:r>
      <w:r w:rsidR="006001C4">
        <w:rPr>
          <w:rFonts w:ascii="Arial" w:hAnsi="Arial" w:cs="Arial"/>
          <w:bCs/>
          <w:bdr w:val="none" w:sz="0" w:space="0" w:color="auto" w:frame="1"/>
        </w:rPr>
        <w:t>рем</w:t>
      </w:r>
      <w:r>
        <w:rPr>
          <w:rFonts w:ascii="Arial" w:hAnsi="Arial" w:cs="Arial"/>
          <w:bCs/>
          <w:bdr w:val="none" w:sz="0" w:space="0" w:color="auto" w:frame="1"/>
        </w:rPr>
        <w:t>я</w:t>
      </w:r>
      <w:r w:rsidR="006001C4">
        <w:rPr>
          <w:rFonts w:ascii="Arial" w:hAnsi="Arial" w:cs="Arial"/>
          <w:bCs/>
          <w:bdr w:val="none" w:sz="0" w:space="0" w:color="auto" w:frame="1"/>
        </w:rPr>
        <w:t xml:space="preserve"> остаточного горения (см. 5.16.</w:t>
      </w:r>
      <w:r w:rsidR="00007FF5">
        <w:rPr>
          <w:rFonts w:ascii="Arial" w:hAnsi="Arial" w:cs="Arial"/>
          <w:bCs/>
          <w:bdr w:val="none" w:sz="0" w:space="0" w:color="auto" w:frame="1"/>
        </w:rPr>
        <w:t>2</w:t>
      </w:r>
      <w:r w:rsidR="006001C4">
        <w:rPr>
          <w:rFonts w:ascii="Arial" w:hAnsi="Arial" w:cs="Arial"/>
          <w:bCs/>
          <w:bdr w:val="none" w:sz="0" w:space="0" w:color="auto" w:frame="1"/>
        </w:rPr>
        <w:t>)</w:t>
      </w:r>
      <w:r w:rsidR="002B2872">
        <w:rPr>
          <w:rFonts w:ascii="Arial" w:hAnsi="Arial" w:cs="Arial"/>
          <w:bCs/>
          <w:bdr w:val="none" w:sz="0" w:space="0" w:color="auto" w:frame="1"/>
        </w:rPr>
        <w:t xml:space="preserve"> по ГОСТ 22.9.47</w:t>
      </w:r>
      <w:r w:rsidR="00F77F23">
        <w:rPr>
          <w:rFonts w:ascii="Arial" w:hAnsi="Arial" w:cs="Arial"/>
        </w:rPr>
        <w:t>–</w:t>
      </w:r>
      <w:proofErr w:type="gramStart"/>
      <w:r w:rsidR="00F77F23">
        <w:rPr>
          <w:rFonts w:ascii="Arial" w:hAnsi="Arial" w:cs="Arial"/>
        </w:rPr>
        <w:t xml:space="preserve">2025 </w:t>
      </w:r>
      <w:r w:rsidR="002B2872">
        <w:rPr>
          <w:rFonts w:ascii="Arial" w:hAnsi="Arial" w:cs="Arial"/>
          <w:bCs/>
          <w:bdr w:val="none" w:sz="0" w:space="0" w:color="auto" w:frame="1"/>
        </w:rPr>
        <w:t xml:space="preserve"> (</w:t>
      </w:r>
      <w:proofErr w:type="gramEnd"/>
      <w:r w:rsidR="002B2872">
        <w:rPr>
          <w:rFonts w:ascii="Arial" w:hAnsi="Arial" w:cs="Arial"/>
          <w:bCs/>
          <w:bdr w:val="none" w:sz="0" w:space="0" w:color="auto" w:frame="1"/>
        </w:rPr>
        <w:t>п.</w:t>
      </w:r>
      <w:r w:rsidR="00007FF5">
        <w:rPr>
          <w:rFonts w:ascii="Arial" w:hAnsi="Arial" w:cs="Arial"/>
          <w:bCs/>
          <w:bdr w:val="none" w:sz="0" w:space="0" w:color="auto" w:frame="1"/>
        </w:rPr>
        <w:t xml:space="preserve"> </w:t>
      </w:r>
      <w:r w:rsidR="002B2872">
        <w:rPr>
          <w:rFonts w:ascii="Arial" w:hAnsi="Arial" w:cs="Arial"/>
          <w:bCs/>
          <w:bdr w:val="none" w:sz="0" w:space="0" w:color="auto" w:frame="1"/>
        </w:rPr>
        <w:t>6.16.5)</w:t>
      </w:r>
      <w:r>
        <w:rPr>
          <w:rFonts w:ascii="Arial" w:hAnsi="Arial" w:cs="Arial"/>
          <w:bCs/>
          <w:bdr w:val="none" w:sz="0" w:space="0" w:color="auto" w:frame="1"/>
        </w:rPr>
        <w:t xml:space="preserve"> не менее 4 с, то проверка считается выполненной.</w:t>
      </w:r>
    </w:p>
    <w:p w14:paraId="47618661" w14:textId="77777777" w:rsidR="00DC70CB" w:rsidRDefault="006001C4" w:rsidP="00DC70CB">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6.15.</w:t>
      </w:r>
      <w:r w:rsidR="00007FF5">
        <w:rPr>
          <w:rFonts w:ascii="Arial" w:hAnsi="Arial" w:cs="Arial"/>
          <w:bCs/>
          <w:bdr w:val="none" w:sz="0" w:space="0" w:color="auto" w:frame="1"/>
        </w:rPr>
        <w:t>4</w:t>
      </w:r>
      <w:r>
        <w:rPr>
          <w:rFonts w:ascii="Arial" w:hAnsi="Arial" w:cs="Arial"/>
          <w:bCs/>
          <w:bdr w:val="none" w:sz="0" w:space="0" w:color="auto" w:frame="1"/>
        </w:rPr>
        <w:t xml:space="preserve"> </w:t>
      </w:r>
      <w:r w:rsidR="00DC70CB">
        <w:rPr>
          <w:rFonts w:ascii="Arial" w:hAnsi="Arial" w:cs="Arial"/>
          <w:bCs/>
          <w:bdr w:val="none" w:sz="0" w:space="0" w:color="auto" w:frame="1"/>
        </w:rPr>
        <w:t>Если время тления (см. 5.16.</w:t>
      </w:r>
      <w:r w:rsidR="00007FF5">
        <w:rPr>
          <w:rFonts w:ascii="Arial" w:hAnsi="Arial" w:cs="Arial"/>
          <w:bCs/>
          <w:bdr w:val="none" w:sz="0" w:space="0" w:color="auto" w:frame="1"/>
        </w:rPr>
        <w:t>3</w:t>
      </w:r>
      <w:r w:rsidR="00DC70CB">
        <w:rPr>
          <w:rFonts w:ascii="Arial" w:hAnsi="Arial" w:cs="Arial"/>
          <w:bCs/>
          <w:bdr w:val="none" w:sz="0" w:space="0" w:color="auto" w:frame="1"/>
        </w:rPr>
        <w:t>)</w:t>
      </w:r>
      <w:r w:rsidR="002B2872">
        <w:rPr>
          <w:rFonts w:ascii="Arial" w:hAnsi="Arial" w:cs="Arial"/>
          <w:bCs/>
          <w:bdr w:val="none" w:sz="0" w:space="0" w:color="auto" w:frame="1"/>
        </w:rPr>
        <w:t xml:space="preserve"> по ГОСТ 22.9.47</w:t>
      </w:r>
      <w:r w:rsidR="00F77F23">
        <w:rPr>
          <w:rFonts w:ascii="Arial" w:hAnsi="Arial" w:cs="Arial"/>
        </w:rPr>
        <w:t>–2025</w:t>
      </w:r>
      <w:r w:rsidR="002B2872">
        <w:rPr>
          <w:rFonts w:ascii="Arial" w:hAnsi="Arial" w:cs="Arial"/>
          <w:bCs/>
          <w:bdr w:val="none" w:sz="0" w:space="0" w:color="auto" w:frame="1"/>
        </w:rPr>
        <w:t xml:space="preserve"> (п.</w:t>
      </w:r>
      <w:r w:rsidR="00007FF5">
        <w:rPr>
          <w:rFonts w:ascii="Arial" w:hAnsi="Arial" w:cs="Arial"/>
          <w:bCs/>
          <w:bdr w:val="none" w:sz="0" w:space="0" w:color="auto" w:frame="1"/>
        </w:rPr>
        <w:t xml:space="preserve"> </w:t>
      </w:r>
      <w:r w:rsidR="002B2872">
        <w:rPr>
          <w:rFonts w:ascii="Arial" w:hAnsi="Arial" w:cs="Arial"/>
          <w:bCs/>
          <w:bdr w:val="none" w:sz="0" w:space="0" w:color="auto" w:frame="1"/>
        </w:rPr>
        <w:t xml:space="preserve">6.16.5) </w:t>
      </w:r>
      <w:r w:rsidR="00DC70CB">
        <w:rPr>
          <w:rFonts w:ascii="Arial" w:hAnsi="Arial" w:cs="Arial"/>
          <w:bCs/>
          <w:bdr w:val="none" w:sz="0" w:space="0" w:color="auto" w:frame="1"/>
        </w:rPr>
        <w:t>не менее 4 с, то проверка считается выполненной.</w:t>
      </w:r>
    </w:p>
    <w:p w14:paraId="036D1A86" w14:textId="77777777" w:rsidR="00DC70CB" w:rsidRDefault="00DC70CB" w:rsidP="00DC70CB">
      <w:pPr>
        <w:spacing w:line="360" w:lineRule="auto"/>
        <w:ind w:firstLine="709"/>
        <w:textAlignment w:val="baseline"/>
        <w:rPr>
          <w:rFonts w:ascii="Arial" w:hAnsi="Arial" w:cs="Arial"/>
          <w:bCs/>
          <w:bdr w:val="none" w:sz="0" w:space="0" w:color="auto" w:frame="1"/>
        </w:rPr>
      </w:pPr>
      <w:r>
        <w:rPr>
          <w:rFonts w:ascii="Arial" w:hAnsi="Arial" w:cs="Arial"/>
          <w:bCs/>
          <w:bdr w:val="none" w:sz="0" w:space="0" w:color="auto" w:frame="1"/>
        </w:rPr>
        <w:t>6.15.</w:t>
      </w:r>
      <w:r w:rsidR="00007FF5">
        <w:rPr>
          <w:rFonts w:ascii="Arial" w:hAnsi="Arial" w:cs="Arial"/>
          <w:bCs/>
          <w:bdr w:val="none" w:sz="0" w:space="0" w:color="auto" w:frame="1"/>
        </w:rPr>
        <w:t>5</w:t>
      </w:r>
      <w:r>
        <w:rPr>
          <w:rFonts w:ascii="Arial" w:hAnsi="Arial" w:cs="Arial"/>
          <w:bCs/>
          <w:bdr w:val="none" w:sz="0" w:space="0" w:color="auto" w:frame="1"/>
        </w:rPr>
        <w:t xml:space="preserve"> Если отсутствует сквозной прогар в зоне воздействия открытого пламени (см. 5.16.</w:t>
      </w:r>
      <w:r w:rsidR="00007FF5">
        <w:rPr>
          <w:rFonts w:ascii="Arial" w:hAnsi="Arial" w:cs="Arial"/>
          <w:bCs/>
          <w:bdr w:val="none" w:sz="0" w:space="0" w:color="auto" w:frame="1"/>
        </w:rPr>
        <w:t>4</w:t>
      </w:r>
      <w:r>
        <w:rPr>
          <w:rFonts w:ascii="Arial" w:hAnsi="Arial" w:cs="Arial"/>
          <w:bCs/>
          <w:bdr w:val="none" w:sz="0" w:space="0" w:color="auto" w:frame="1"/>
        </w:rPr>
        <w:t>)</w:t>
      </w:r>
      <w:r w:rsidR="002B2872">
        <w:rPr>
          <w:rFonts w:ascii="Arial" w:hAnsi="Arial" w:cs="Arial"/>
          <w:bCs/>
          <w:bdr w:val="none" w:sz="0" w:space="0" w:color="auto" w:frame="1"/>
        </w:rPr>
        <w:t xml:space="preserve"> по ГОСТ 22.9.47</w:t>
      </w:r>
      <w:r w:rsidR="00F77F23">
        <w:rPr>
          <w:rFonts w:ascii="Arial" w:hAnsi="Arial" w:cs="Arial"/>
        </w:rPr>
        <w:t>–2025</w:t>
      </w:r>
      <w:r w:rsidR="002B2872">
        <w:rPr>
          <w:rFonts w:ascii="Arial" w:hAnsi="Arial" w:cs="Arial"/>
          <w:bCs/>
          <w:bdr w:val="none" w:sz="0" w:space="0" w:color="auto" w:frame="1"/>
        </w:rPr>
        <w:t xml:space="preserve"> (п.</w:t>
      </w:r>
      <w:r w:rsidR="00007FF5">
        <w:rPr>
          <w:rFonts w:ascii="Arial" w:hAnsi="Arial" w:cs="Arial"/>
          <w:bCs/>
          <w:bdr w:val="none" w:sz="0" w:space="0" w:color="auto" w:frame="1"/>
        </w:rPr>
        <w:t xml:space="preserve"> </w:t>
      </w:r>
      <w:r w:rsidR="002B2872">
        <w:rPr>
          <w:rFonts w:ascii="Arial" w:hAnsi="Arial" w:cs="Arial"/>
          <w:bCs/>
          <w:bdr w:val="none" w:sz="0" w:space="0" w:color="auto" w:frame="1"/>
        </w:rPr>
        <w:t>6.16.5)</w:t>
      </w:r>
      <w:r>
        <w:rPr>
          <w:rFonts w:ascii="Arial" w:hAnsi="Arial" w:cs="Arial"/>
          <w:bCs/>
          <w:bdr w:val="none" w:sz="0" w:space="0" w:color="auto" w:frame="1"/>
        </w:rPr>
        <w:t>, то проверка считается выполненной.</w:t>
      </w:r>
    </w:p>
    <w:p w14:paraId="0B9F2DA5" w14:textId="77777777" w:rsidR="00F77F23" w:rsidRDefault="00F77F23">
      <w:pPr>
        <w:widowControl/>
        <w:spacing w:after="200" w:line="276" w:lineRule="auto"/>
        <w:ind w:firstLine="0"/>
        <w:jc w:val="left"/>
        <w:rPr>
          <w:rFonts w:ascii="Arial" w:hAnsi="Arial" w:cs="Arial"/>
          <w:bCs/>
          <w:bdr w:val="none" w:sz="0" w:space="0" w:color="auto" w:frame="1"/>
        </w:rPr>
      </w:pPr>
      <w:r>
        <w:rPr>
          <w:rFonts w:ascii="Arial" w:hAnsi="Arial" w:cs="Arial"/>
          <w:bCs/>
          <w:bdr w:val="none" w:sz="0" w:space="0" w:color="auto" w:frame="1"/>
        </w:rPr>
        <w:br w:type="page"/>
      </w:r>
    </w:p>
    <w:p w14:paraId="74A6D7CC" w14:textId="77777777" w:rsidR="00AE0861" w:rsidRDefault="00AE0861" w:rsidP="003050F1">
      <w:pPr>
        <w:spacing w:line="360" w:lineRule="auto"/>
        <w:ind w:firstLine="709"/>
        <w:rPr>
          <w:rFonts w:ascii="Arial" w:hAnsi="Arial" w:cs="Arial"/>
        </w:rPr>
      </w:pPr>
    </w:p>
    <w:p w14:paraId="3FB1AA8A" w14:textId="77777777" w:rsidR="00672714" w:rsidRPr="00210135" w:rsidRDefault="00672714" w:rsidP="00672714">
      <w:pPr>
        <w:pBdr>
          <w:top w:val="single" w:sz="12" w:space="1" w:color="auto"/>
        </w:pBdr>
        <w:spacing w:line="360" w:lineRule="auto"/>
        <w:ind w:firstLine="0"/>
        <w:rPr>
          <w:rFonts w:ascii="Arial" w:eastAsia="Calibri" w:hAnsi="Arial" w:cs="Arial"/>
          <w:noProof/>
          <w:color w:val="000000" w:themeColor="text1"/>
          <w:lang w:eastAsia="en-US"/>
        </w:rPr>
      </w:pPr>
      <w:r w:rsidRPr="00210135">
        <w:rPr>
          <w:rFonts w:ascii="Arial" w:eastAsia="Calibri" w:hAnsi="Arial" w:cs="Arial"/>
          <w:noProof/>
          <w:color w:val="000000" w:themeColor="text1"/>
          <w:lang w:eastAsia="en-US"/>
        </w:rPr>
        <w:t>УДК</w:t>
      </w:r>
      <w:r w:rsidRPr="00210135">
        <w:rPr>
          <w:rFonts w:ascii="Arial" w:eastAsia="Arial Unicode MS" w:hAnsi="Arial" w:cs="Arial"/>
          <w:color w:val="000000" w:themeColor="text1"/>
          <w:lang w:bidi="ru-RU"/>
        </w:rPr>
        <w:t xml:space="preserve"> </w:t>
      </w:r>
      <w:r w:rsidRPr="00210135">
        <w:rPr>
          <w:rFonts w:ascii="Arial" w:hAnsi="Arial" w:cs="Arial"/>
          <w:color w:val="000000" w:themeColor="text1"/>
        </w:rPr>
        <w:t>614.89</w:t>
      </w:r>
      <w:r w:rsidR="00C178F2">
        <w:rPr>
          <w:rFonts w:ascii="Arial" w:hAnsi="Arial" w:cs="Arial"/>
          <w:color w:val="000000" w:themeColor="text1"/>
        </w:rPr>
        <w:t>5.5</w:t>
      </w:r>
      <w:r w:rsidRPr="00210135">
        <w:rPr>
          <w:rFonts w:ascii="Arial" w:eastAsia="Arial Unicode MS" w:hAnsi="Arial" w:cs="Arial"/>
          <w:color w:val="000000" w:themeColor="text1"/>
          <w:lang w:bidi="ru-RU"/>
        </w:rPr>
        <w:tab/>
      </w:r>
      <w:r w:rsidR="00C178F2">
        <w:rPr>
          <w:rFonts w:ascii="Arial" w:eastAsia="Arial Unicode MS" w:hAnsi="Arial" w:cs="Arial"/>
          <w:color w:val="000000" w:themeColor="text1"/>
          <w:lang w:bidi="ru-RU"/>
        </w:rPr>
        <w:t xml:space="preserve">         </w:t>
      </w:r>
      <w:r w:rsidRPr="00210135">
        <w:rPr>
          <w:rFonts w:ascii="Arial" w:eastAsia="Calibri" w:hAnsi="Arial" w:cs="Arial"/>
          <w:noProof/>
          <w:color w:val="000000" w:themeColor="text1"/>
          <w:lang w:eastAsia="en-US"/>
        </w:rPr>
        <w:tab/>
      </w:r>
      <w:r w:rsidRPr="00210135">
        <w:rPr>
          <w:rFonts w:ascii="Arial" w:eastAsia="Calibri" w:hAnsi="Arial" w:cs="Arial"/>
          <w:noProof/>
          <w:color w:val="000000" w:themeColor="text1"/>
          <w:lang w:eastAsia="en-US"/>
        </w:rPr>
        <w:tab/>
      </w:r>
      <w:r w:rsidRPr="00210135">
        <w:rPr>
          <w:rFonts w:ascii="Arial" w:eastAsia="Calibri" w:hAnsi="Arial" w:cs="Arial"/>
          <w:noProof/>
          <w:color w:val="000000" w:themeColor="text1"/>
          <w:lang w:eastAsia="en-US"/>
        </w:rPr>
        <w:tab/>
      </w:r>
      <w:r w:rsidR="0065677E">
        <w:rPr>
          <w:rFonts w:ascii="Arial" w:eastAsia="Calibri" w:hAnsi="Arial" w:cs="Arial"/>
          <w:noProof/>
          <w:color w:val="000000" w:themeColor="text1"/>
          <w:lang w:eastAsia="en-US"/>
        </w:rPr>
        <w:t xml:space="preserve">                                                           </w:t>
      </w:r>
      <w:r w:rsidR="00C178F2">
        <w:rPr>
          <w:rFonts w:ascii="Arial" w:eastAsia="Calibri" w:hAnsi="Arial" w:cs="Arial"/>
          <w:noProof/>
          <w:color w:val="000000" w:themeColor="text1"/>
          <w:lang w:eastAsia="en-US"/>
        </w:rPr>
        <w:t xml:space="preserve">     </w:t>
      </w:r>
      <w:r w:rsidRPr="00210135">
        <w:rPr>
          <w:rFonts w:ascii="Arial" w:eastAsia="Calibri" w:hAnsi="Arial" w:cs="Arial"/>
          <w:noProof/>
          <w:color w:val="000000" w:themeColor="text1"/>
          <w:lang w:eastAsia="en-US"/>
        </w:rPr>
        <w:t>МКС 13.</w:t>
      </w:r>
      <w:r w:rsidR="00C178F2">
        <w:rPr>
          <w:rFonts w:ascii="Arial" w:eastAsia="Calibri" w:hAnsi="Arial" w:cs="Arial"/>
          <w:noProof/>
          <w:color w:val="000000" w:themeColor="text1"/>
          <w:lang w:eastAsia="en-US"/>
        </w:rPr>
        <w:t>340.10</w:t>
      </w:r>
    </w:p>
    <w:p w14:paraId="1DE84CAC" w14:textId="77777777" w:rsidR="00672714" w:rsidRPr="00210135" w:rsidRDefault="00672714" w:rsidP="00672714">
      <w:pPr>
        <w:pBdr>
          <w:bottom w:val="single" w:sz="12" w:space="1" w:color="auto"/>
        </w:pBdr>
        <w:spacing w:line="360" w:lineRule="auto"/>
        <w:rPr>
          <w:rFonts w:ascii="Arial" w:hAnsi="Arial" w:cs="Arial"/>
          <w:color w:val="000000" w:themeColor="text1"/>
        </w:rPr>
      </w:pPr>
    </w:p>
    <w:p w14:paraId="73D22278" w14:textId="77777777" w:rsidR="00672714" w:rsidRPr="00210135" w:rsidRDefault="00672714" w:rsidP="00672714">
      <w:pPr>
        <w:pBdr>
          <w:bottom w:val="single" w:sz="12" w:space="1" w:color="auto"/>
        </w:pBdr>
        <w:spacing w:line="360" w:lineRule="auto"/>
        <w:ind w:firstLine="0"/>
        <w:rPr>
          <w:rFonts w:ascii="Arial" w:eastAsia="MS Mincho" w:hAnsi="Arial" w:cs="Arial"/>
          <w:b/>
          <w:iCs/>
          <w:color w:val="000000" w:themeColor="text1"/>
        </w:rPr>
      </w:pPr>
      <w:r w:rsidRPr="00210135">
        <w:rPr>
          <w:rFonts w:ascii="Arial" w:hAnsi="Arial" w:cs="Arial"/>
          <w:color w:val="000000" w:themeColor="text1"/>
        </w:rPr>
        <w:t xml:space="preserve">Ключевые слова: </w:t>
      </w:r>
      <w:r w:rsidR="0065677E">
        <w:rPr>
          <w:rFonts w:ascii="Arial" w:hAnsi="Arial" w:cs="Arial"/>
          <w:color w:val="000000" w:themeColor="text1"/>
        </w:rPr>
        <w:t>безопасность в чрезвычайных ситуациях, одежда спасателя защитная специальная, общие технические требования, методы испытаний</w:t>
      </w:r>
    </w:p>
    <w:tbl>
      <w:tblPr>
        <w:tblW w:w="0" w:type="auto"/>
        <w:tblInd w:w="-142" w:type="dxa"/>
        <w:tblLook w:val="04A0" w:firstRow="1" w:lastRow="0" w:firstColumn="1" w:lastColumn="0" w:noHBand="0" w:noVBand="1"/>
      </w:tblPr>
      <w:tblGrid>
        <w:gridCol w:w="4962"/>
        <w:gridCol w:w="2811"/>
        <w:gridCol w:w="2400"/>
      </w:tblGrid>
      <w:tr w:rsidR="00672714" w:rsidRPr="00210135" w14:paraId="40A11F0C" w14:textId="77777777" w:rsidTr="00D923C7">
        <w:tc>
          <w:tcPr>
            <w:tcW w:w="4962" w:type="dxa"/>
          </w:tcPr>
          <w:p w14:paraId="5F815A71" w14:textId="77777777" w:rsidR="00672714" w:rsidRPr="00210135" w:rsidRDefault="00672714" w:rsidP="00D923C7">
            <w:pPr>
              <w:spacing w:line="360" w:lineRule="auto"/>
              <w:rPr>
                <w:rFonts w:ascii="Arial" w:hAnsi="Arial" w:cs="Arial"/>
                <w:color w:val="000000" w:themeColor="text1"/>
              </w:rPr>
            </w:pPr>
          </w:p>
        </w:tc>
        <w:tc>
          <w:tcPr>
            <w:tcW w:w="2811" w:type="dxa"/>
          </w:tcPr>
          <w:p w14:paraId="00777CD8" w14:textId="77777777" w:rsidR="00672714" w:rsidRPr="00210135" w:rsidRDefault="00672714" w:rsidP="00D923C7">
            <w:pPr>
              <w:spacing w:line="360" w:lineRule="auto"/>
              <w:rPr>
                <w:rFonts w:ascii="Arial" w:hAnsi="Arial" w:cs="Arial"/>
                <w:color w:val="000000" w:themeColor="text1"/>
              </w:rPr>
            </w:pPr>
          </w:p>
        </w:tc>
        <w:tc>
          <w:tcPr>
            <w:tcW w:w="2400" w:type="dxa"/>
          </w:tcPr>
          <w:p w14:paraId="02FD0B24" w14:textId="77777777" w:rsidR="00672714" w:rsidRPr="00210135" w:rsidRDefault="00672714" w:rsidP="00D923C7">
            <w:pPr>
              <w:spacing w:line="360" w:lineRule="auto"/>
              <w:jc w:val="right"/>
              <w:rPr>
                <w:rFonts w:ascii="Arial" w:hAnsi="Arial" w:cs="Arial"/>
                <w:color w:val="000000" w:themeColor="text1"/>
              </w:rPr>
            </w:pPr>
          </w:p>
        </w:tc>
      </w:tr>
    </w:tbl>
    <w:p w14:paraId="0030F2D4" w14:textId="77777777" w:rsidR="007020EF" w:rsidRPr="00A96B1A" w:rsidRDefault="007020EF" w:rsidP="00672714">
      <w:pPr>
        <w:spacing w:line="360" w:lineRule="auto"/>
        <w:ind w:firstLine="0"/>
        <w:rPr>
          <w:rFonts w:ascii="Arial" w:hAnsi="Arial" w:cs="Arial"/>
        </w:rPr>
      </w:pPr>
    </w:p>
    <w:sectPr w:rsidR="007020EF" w:rsidRPr="00A96B1A" w:rsidSect="00E55CD8">
      <w:headerReference w:type="even" r:id="rId14"/>
      <w:headerReference w:type="default" r:id="rId15"/>
      <w:footerReference w:type="even" r:id="rId16"/>
      <w:footerReference w:type="default" r:id="rId17"/>
      <w:headerReference w:type="first" r:id="rId18"/>
      <w:footerReference w:type="first" r:id="rId19"/>
      <w:pgSz w:w="11906" w:h="16838"/>
      <w:pgMar w:top="1134" w:right="566" w:bottom="1134"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C40D6" w14:textId="77777777" w:rsidR="00566A50" w:rsidRDefault="00566A50" w:rsidP="0005428B">
      <w:pPr>
        <w:spacing w:line="240" w:lineRule="auto"/>
      </w:pPr>
      <w:r>
        <w:separator/>
      </w:r>
    </w:p>
  </w:endnote>
  <w:endnote w:type="continuationSeparator" w:id="0">
    <w:p w14:paraId="10A67A41" w14:textId="77777777" w:rsidR="00566A50" w:rsidRDefault="00566A50" w:rsidP="000542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1159027"/>
      <w:docPartObj>
        <w:docPartGallery w:val="Page Numbers (Bottom of Page)"/>
        <w:docPartUnique/>
      </w:docPartObj>
    </w:sdtPr>
    <w:sdtContent>
      <w:p w14:paraId="4961CE9A" w14:textId="77777777" w:rsidR="00E55CD8" w:rsidRDefault="00E55CD8" w:rsidP="00E55CD8">
        <w:pPr>
          <w:pStyle w:val="a8"/>
          <w:ind w:firstLine="0"/>
        </w:pPr>
        <w:r w:rsidRPr="00E55CD8">
          <w:rPr>
            <w:rFonts w:ascii="Arial" w:hAnsi="Arial" w:cs="Arial"/>
          </w:rPr>
          <w:fldChar w:fldCharType="begin"/>
        </w:r>
        <w:r w:rsidRPr="00E55CD8">
          <w:rPr>
            <w:rFonts w:ascii="Arial" w:hAnsi="Arial" w:cs="Arial"/>
          </w:rPr>
          <w:instrText>PAGE   \* MERGEFORMAT</w:instrText>
        </w:r>
        <w:r w:rsidRPr="00E55CD8">
          <w:rPr>
            <w:rFonts w:ascii="Arial" w:hAnsi="Arial" w:cs="Arial"/>
          </w:rPr>
          <w:fldChar w:fldCharType="separate"/>
        </w:r>
        <w:r w:rsidR="000D744A">
          <w:rPr>
            <w:rFonts w:ascii="Arial" w:hAnsi="Arial" w:cs="Arial"/>
            <w:noProof/>
          </w:rPr>
          <w:t>II</w:t>
        </w:r>
        <w:r w:rsidRPr="00E55CD8">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868030"/>
      <w:docPartObj>
        <w:docPartGallery w:val="Page Numbers (Bottom of Page)"/>
        <w:docPartUnique/>
      </w:docPartObj>
    </w:sdtPr>
    <w:sdtContent>
      <w:p w14:paraId="52355CF5" w14:textId="77777777" w:rsidR="00E55CD8" w:rsidRDefault="00E55CD8" w:rsidP="00E55CD8">
        <w:pPr>
          <w:pStyle w:val="a8"/>
          <w:jc w:val="right"/>
        </w:pPr>
        <w:r w:rsidRPr="00E55CD8">
          <w:rPr>
            <w:rFonts w:ascii="Arial" w:hAnsi="Arial" w:cs="Arial"/>
          </w:rPr>
          <w:fldChar w:fldCharType="begin"/>
        </w:r>
        <w:r w:rsidRPr="00E55CD8">
          <w:rPr>
            <w:rFonts w:ascii="Arial" w:hAnsi="Arial" w:cs="Arial"/>
          </w:rPr>
          <w:instrText>PAGE   \* MERGEFORMAT</w:instrText>
        </w:r>
        <w:r w:rsidRPr="00E55CD8">
          <w:rPr>
            <w:rFonts w:ascii="Arial" w:hAnsi="Arial" w:cs="Arial"/>
          </w:rPr>
          <w:fldChar w:fldCharType="separate"/>
        </w:r>
        <w:r w:rsidR="00924B00">
          <w:rPr>
            <w:rFonts w:ascii="Arial" w:hAnsi="Arial" w:cs="Arial"/>
            <w:noProof/>
          </w:rPr>
          <w:t>III</w:t>
        </w:r>
        <w:r w:rsidRPr="00E55CD8">
          <w:rPr>
            <w:rFonts w:ascii="Arial" w:hAnsi="Arial" w:cs="Aria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780394"/>
      <w:docPartObj>
        <w:docPartGallery w:val="Page Numbers (Bottom of Page)"/>
        <w:docPartUnique/>
      </w:docPartObj>
    </w:sdtPr>
    <w:sdtContent>
      <w:p w14:paraId="3A6CC4AD" w14:textId="77777777" w:rsidR="00E55CD8" w:rsidRDefault="00E55CD8" w:rsidP="00E55CD8">
        <w:pPr>
          <w:pStyle w:val="a8"/>
          <w:ind w:firstLine="0"/>
        </w:pPr>
        <w:r w:rsidRPr="00E55CD8">
          <w:rPr>
            <w:rFonts w:ascii="Arial" w:hAnsi="Arial" w:cs="Arial"/>
          </w:rPr>
          <w:fldChar w:fldCharType="begin"/>
        </w:r>
        <w:r w:rsidRPr="00E55CD8">
          <w:rPr>
            <w:rFonts w:ascii="Arial" w:hAnsi="Arial" w:cs="Arial"/>
          </w:rPr>
          <w:instrText>PAGE   \* MERGEFORMAT</w:instrText>
        </w:r>
        <w:r w:rsidRPr="00E55CD8">
          <w:rPr>
            <w:rFonts w:ascii="Arial" w:hAnsi="Arial" w:cs="Arial"/>
          </w:rPr>
          <w:fldChar w:fldCharType="separate"/>
        </w:r>
        <w:r w:rsidR="00F77F23">
          <w:rPr>
            <w:rFonts w:ascii="Arial" w:hAnsi="Arial" w:cs="Arial"/>
            <w:noProof/>
          </w:rPr>
          <w:t>26</w:t>
        </w:r>
        <w:r w:rsidRPr="00E55CD8">
          <w:rPr>
            <w:rFonts w:ascii="Arial" w:hAnsi="Arial" w:cs="Arial"/>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16061"/>
      <w:docPartObj>
        <w:docPartGallery w:val="Page Numbers (Bottom of Page)"/>
        <w:docPartUnique/>
      </w:docPartObj>
    </w:sdtPr>
    <w:sdtContent>
      <w:p w14:paraId="2150B6C8" w14:textId="77777777" w:rsidR="00E55CD8" w:rsidRDefault="00E55CD8" w:rsidP="00E55CD8">
        <w:pPr>
          <w:pStyle w:val="a8"/>
          <w:jc w:val="right"/>
        </w:pPr>
        <w:r w:rsidRPr="00E55CD8">
          <w:rPr>
            <w:rFonts w:ascii="Arial" w:hAnsi="Arial" w:cs="Arial"/>
          </w:rPr>
          <w:fldChar w:fldCharType="begin"/>
        </w:r>
        <w:r w:rsidRPr="00E55CD8">
          <w:rPr>
            <w:rFonts w:ascii="Arial" w:hAnsi="Arial" w:cs="Arial"/>
          </w:rPr>
          <w:instrText>PAGE   \* MERGEFORMAT</w:instrText>
        </w:r>
        <w:r w:rsidRPr="00E55CD8">
          <w:rPr>
            <w:rFonts w:ascii="Arial" w:hAnsi="Arial" w:cs="Arial"/>
          </w:rPr>
          <w:fldChar w:fldCharType="separate"/>
        </w:r>
        <w:r w:rsidR="00F77F23">
          <w:rPr>
            <w:rFonts w:ascii="Arial" w:hAnsi="Arial" w:cs="Arial"/>
            <w:noProof/>
          </w:rPr>
          <w:t>27</w:t>
        </w:r>
        <w:r w:rsidRPr="00E55CD8">
          <w:rPr>
            <w:rFonts w:ascii="Arial" w:hAnsi="Arial" w:cs="Arial"/>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504603"/>
      <w:docPartObj>
        <w:docPartGallery w:val="Page Numbers (Bottom of Page)"/>
        <w:docPartUnique/>
      </w:docPartObj>
    </w:sdtPr>
    <w:sdtEndPr>
      <w:rPr>
        <w:rFonts w:ascii="Arial" w:hAnsi="Arial" w:cs="Arial"/>
      </w:rPr>
    </w:sdtEndPr>
    <w:sdtContent>
      <w:p w14:paraId="3236C320" w14:textId="77777777" w:rsidR="00E55CD8" w:rsidRPr="00E55CD8" w:rsidRDefault="00E55CD8">
        <w:pPr>
          <w:pStyle w:val="a8"/>
          <w:jc w:val="right"/>
          <w:rPr>
            <w:rFonts w:ascii="Arial" w:hAnsi="Arial" w:cs="Arial"/>
          </w:rPr>
        </w:pPr>
      </w:p>
      <w:tbl>
        <w:tblPr>
          <w:tblStyle w:val="30"/>
          <w:tblW w:w="10456" w:type="dxa"/>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E55CD8" w:rsidRPr="00F36363" w14:paraId="652727FB" w14:textId="77777777" w:rsidTr="00E55CD8">
          <w:tc>
            <w:tcPr>
              <w:tcW w:w="10456" w:type="dxa"/>
            </w:tcPr>
            <w:p w14:paraId="79E8703F" w14:textId="77777777" w:rsidR="00E55CD8" w:rsidRPr="00F36363" w:rsidRDefault="00E55CD8" w:rsidP="00E55CD8">
              <w:pPr>
                <w:ind w:firstLine="0"/>
                <w:outlineLvl w:val="5"/>
                <w:rPr>
                  <w:rFonts w:ascii="Arial" w:eastAsia="Calibri" w:hAnsi="Arial" w:cs="Arial"/>
                  <w:b/>
                  <w:bCs/>
                </w:rPr>
              </w:pPr>
              <w:r>
                <w:rPr>
                  <w:rFonts w:ascii="Arial" w:eastAsia="Calibri" w:hAnsi="Arial" w:cs="Arial"/>
                  <w:b/>
                  <w:bCs/>
                </w:rPr>
                <w:t xml:space="preserve">Проект </w:t>
              </w:r>
              <w:r>
                <w:rPr>
                  <w:rFonts w:ascii="Arial" w:eastAsia="Calibri" w:hAnsi="Arial" w:cs="Arial"/>
                  <w:b/>
                  <w:bCs/>
                  <w:lang w:val="en-US"/>
                </w:rPr>
                <w:t>RU</w:t>
              </w:r>
              <w:r>
                <w:rPr>
                  <w:rFonts w:ascii="Arial" w:eastAsia="Calibri" w:hAnsi="Arial" w:cs="Arial"/>
                  <w:b/>
                  <w:bCs/>
                </w:rPr>
                <w:t>, первая редакция</w:t>
              </w:r>
            </w:p>
          </w:tc>
        </w:tr>
      </w:tbl>
      <w:p w14:paraId="2A35B535" w14:textId="77777777" w:rsidR="00E55CD8" w:rsidRPr="00E55CD8" w:rsidRDefault="00E55CD8">
        <w:pPr>
          <w:pStyle w:val="a8"/>
          <w:jc w:val="right"/>
          <w:rPr>
            <w:rFonts w:ascii="Arial" w:hAnsi="Arial" w:cs="Arial"/>
          </w:rPr>
        </w:pPr>
        <w:r w:rsidRPr="00E55CD8">
          <w:rPr>
            <w:rFonts w:ascii="Arial" w:hAnsi="Arial" w:cs="Arial"/>
          </w:rPr>
          <w:fldChar w:fldCharType="begin"/>
        </w:r>
        <w:r w:rsidRPr="00E55CD8">
          <w:rPr>
            <w:rFonts w:ascii="Arial" w:hAnsi="Arial" w:cs="Arial"/>
          </w:rPr>
          <w:instrText>PAGE   \* MERGEFORMAT</w:instrText>
        </w:r>
        <w:r w:rsidRPr="00E55CD8">
          <w:rPr>
            <w:rFonts w:ascii="Arial" w:hAnsi="Arial" w:cs="Arial"/>
          </w:rPr>
          <w:fldChar w:fldCharType="separate"/>
        </w:r>
        <w:r w:rsidR="00F77F23">
          <w:rPr>
            <w:rFonts w:ascii="Arial" w:hAnsi="Arial" w:cs="Arial"/>
            <w:noProof/>
          </w:rPr>
          <w:t>1</w:t>
        </w:r>
        <w:r w:rsidRPr="00E55CD8">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44306" w14:textId="77777777" w:rsidR="00566A50" w:rsidRDefault="00566A50" w:rsidP="0005428B">
      <w:pPr>
        <w:spacing w:line="240" w:lineRule="auto"/>
      </w:pPr>
      <w:r>
        <w:separator/>
      </w:r>
    </w:p>
  </w:footnote>
  <w:footnote w:type="continuationSeparator" w:id="0">
    <w:p w14:paraId="02CBA607" w14:textId="77777777" w:rsidR="00566A50" w:rsidRDefault="00566A50" w:rsidP="000542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6A5D8" w14:textId="77777777" w:rsidR="00E55CD8" w:rsidRPr="00B06BEC" w:rsidRDefault="00E55CD8" w:rsidP="00E55CD8">
    <w:pPr>
      <w:pStyle w:val="a6"/>
      <w:ind w:firstLine="0"/>
      <w:jc w:val="left"/>
      <w:rPr>
        <w:rFonts w:ascii="Arial" w:hAnsi="Arial" w:cs="Arial"/>
        <w:b/>
        <w:color w:val="000000"/>
      </w:rPr>
    </w:pPr>
    <w:r w:rsidRPr="00B06BEC">
      <w:rPr>
        <w:rFonts w:ascii="Arial" w:hAnsi="Arial" w:cs="Arial"/>
        <w:b/>
        <w:color w:val="000000"/>
      </w:rPr>
      <w:t>ГО</w:t>
    </w:r>
    <w:r w:rsidRPr="00B06BEC">
      <w:rPr>
        <w:rFonts w:ascii="Arial" w:hAnsi="Arial" w:cs="Arial"/>
        <w:b/>
        <w:color w:val="000000"/>
      </w:rPr>
      <w:t>CТ 22.</w:t>
    </w:r>
    <w:r>
      <w:rPr>
        <w:rFonts w:ascii="Arial" w:hAnsi="Arial" w:cs="Arial"/>
        <w:b/>
        <w:color w:val="000000"/>
      </w:rPr>
      <w:t>Х</w:t>
    </w:r>
    <w:r w:rsidRPr="00B06BEC">
      <w:rPr>
        <w:rFonts w:ascii="Arial" w:hAnsi="Arial" w:cs="Arial"/>
        <w:b/>
        <w:color w:val="000000"/>
      </w:rPr>
      <w:t>.</w:t>
    </w:r>
    <w:r>
      <w:rPr>
        <w:rFonts w:ascii="Arial" w:hAnsi="Arial" w:cs="Arial"/>
        <w:b/>
        <w:color w:val="000000"/>
      </w:rPr>
      <w:t>ХХ</w:t>
    </w:r>
    <w:r w:rsidRPr="00B06BEC">
      <w:rPr>
        <w:rFonts w:ascii="Arial" w:hAnsi="Arial" w:cs="Arial"/>
        <w:b/>
        <w:color w:val="000000"/>
      </w:rPr>
      <w:t>–202Х</w:t>
    </w:r>
  </w:p>
  <w:p w14:paraId="2EB544E2" w14:textId="77777777" w:rsidR="00E55CD8" w:rsidRPr="00E55CD8" w:rsidRDefault="00E55CD8" w:rsidP="00E55CD8">
    <w:pPr>
      <w:widowControl/>
      <w:tabs>
        <w:tab w:val="center" w:pos="4677"/>
        <w:tab w:val="right" w:pos="9355"/>
      </w:tabs>
      <w:spacing w:line="240" w:lineRule="auto"/>
      <w:ind w:firstLine="0"/>
      <w:jc w:val="left"/>
      <w:rPr>
        <w:rFonts w:ascii="Arial" w:eastAsia="Calibri" w:hAnsi="Arial" w:cs="Arial"/>
        <w:b/>
        <w:iCs/>
        <w:lang w:eastAsia="en-US"/>
      </w:rPr>
    </w:pPr>
    <w:r w:rsidRPr="00E55CD8">
      <w:rPr>
        <w:rFonts w:ascii="Arial" w:eastAsia="Calibri" w:hAnsi="Arial" w:cs="Arial"/>
        <w:b/>
        <w:iCs/>
        <w:lang w:eastAsia="en-US"/>
      </w:rPr>
      <w:t xml:space="preserve">(проект </w:t>
    </w:r>
    <w:r w:rsidRPr="00E55CD8">
      <w:rPr>
        <w:rFonts w:ascii="Arial" w:eastAsia="Calibri" w:hAnsi="Arial" w:cs="Arial"/>
        <w:b/>
        <w:iCs/>
        <w:lang w:val="en-US" w:eastAsia="en-US"/>
      </w:rPr>
      <w:t>RU</w:t>
    </w:r>
    <w:r w:rsidRPr="00E55CD8">
      <w:rPr>
        <w:rFonts w:ascii="Arial" w:eastAsia="Calibri" w:hAnsi="Arial" w:cs="Arial"/>
        <w:b/>
        <w:iCs/>
        <w:lang w:eastAsia="en-US"/>
      </w:rPr>
      <w:t>, 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A86AB" w14:textId="77777777" w:rsidR="00E55CD8" w:rsidRPr="00B06BEC" w:rsidRDefault="00E55CD8" w:rsidP="00E55CD8">
    <w:pPr>
      <w:pStyle w:val="a6"/>
      <w:ind w:firstLine="0"/>
      <w:jc w:val="right"/>
      <w:rPr>
        <w:rFonts w:ascii="Arial" w:hAnsi="Arial" w:cs="Arial"/>
        <w:b/>
        <w:color w:val="000000"/>
      </w:rPr>
    </w:pPr>
    <w:r>
      <w:rPr>
        <w:rFonts w:ascii="Arial" w:hAnsi="Arial" w:cs="Arial"/>
        <w:b/>
        <w:color w:val="000000"/>
      </w:rPr>
      <w:t>ГОCТ 22.Х.ХХ</w:t>
    </w:r>
    <w:r w:rsidRPr="00B06BEC">
      <w:rPr>
        <w:rFonts w:ascii="Arial" w:hAnsi="Arial" w:cs="Arial"/>
        <w:b/>
        <w:color w:val="000000"/>
      </w:rPr>
      <w:t>–202Х</w:t>
    </w:r>
  </w:p>
  <w:p w14:paraId="45CD0CD6" w14:textId="77777777" w:rsidR="00E55CD8" w:rsidRPr="00E55CD8" w:rsidRDefault="00E55CD8" w:rsidP="00E55CD8">
    <w:pPr>
      <w:widowControl/>
      <w:tabs>
        <w:tab w:val="center" w:pos="4677"/>
        <w:tab w:val="right" w:pos="9355"/>
      </w:tabs>
      <w:spacing w:line="240" w:lineRule="auto"/>
      <w:ind w:firstLine="0"/>
      <w:jc w:val="right"/>
      <w:rPr>
        <w:rFonts w:ascii="Arial" w:eastAsia="Calibri" w:hAnsi="Arial" w:cs="Arial"/>
        <w:b/>
        <w:iCs/>
        <w:lang w:eastAsia="en-US"/>
      </w:rPr>
    </w:pPr>
    <w:r w:rsidRPr="00E55CD8">
      <w:rPr>
        <w:rFonts w:ascii="Arial" w:eastAsia="Calibri" w:hAnsi="Arial" w:cs="Arial"/>
        <w:b/>
        <w:iCs/>
        <w:lang w:eastAsia="en-US"/>
      </w:rPr>
      <w:t xml:space="preserve">(проект </w:t>
    </w:r>
    <w:r w:rsidRPr="00E55CD8">
      <w:rPr>
        <w:rFonts w:ascii="Arial" w:eastAsia="Calibri" w:hAnsi="Arial" w:cs="Arial"/>
        <w:b/>
        <w:iCs/>
        <w:lang w:val="en-US" w:eastAsia="en-US"/>
      </w:rPr>
      <w:t>RU</w:t>
    </w:r>
    <w:r w:rsidRPr="00E55CD8">
      <w:rPr>
        <w:rFonts w:ascii="Arial" w:eastAsia="Calibri" w:hAnsi="Arial" w:cs="Arial"/>
        <w:b/>
        <w:iCs/>
        <w:lang w:eastAsia="en-US"/>
      </w:rPr>
      <w:t>, 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A175A" w14:textId="77777777" w:rsidR="00E55CD8" w:rsidRPr="00B06BEC" w:rsidRDefault="00E55CD8" w:rsidP="00E55CD8">
    <w:pPr>
      <w:pStyle w:val="a6"/>
      <w:ind w:firstLine="0"/>
      <w:jc w:val="left"/>
      <w:rPr>
        <w:rFonts w:ascii="Arial" w:hAnsi="Arial" w:cs="Arial"/>
        <w:b/>
        <w:color w:val="000000"/>
      </w:rPr>
    </w:pPr>
    <w:r w:rsidRPr="00B06BEC">
      <w:rPr>
        <w:rFonts w:ascii="Arial" w:hAnsi="Arial" w:cs="Arial"/>
        <w:b/>
        <w:color w:val="000000"/>
      </w:rPr>
      <w:t>ГО</w:t>
    </w:r>
    <w:r w:rsidRPr="00B06BEC">
      <w:rPr>
        <w:rFonts w:ascii="Arial" w:hAnsi="Arial" w:cs="Arial"/>
        <w:b/>
        <w:color w:val="000000"/>
      </w:rPr>
      <w:t>CТ 22.</w:t>
    </w:r>
    <w:r>
      <w:rPr>
        <w:rFonts w:ascii="Arial" w:hAnsi="Arial" w:cs="Arial"/>
        <w:b/>
        <w:color w:val="000000"/>
      </w:rPr>
      <w:t>Х</w:t>
    </w:r>
    <w:r w:rsidRPr="00B06BEC">
      <w:rPr>
        <w:rFonts w:ascii="Arial" w:hAnsi="Arial" w:cs="Arial"/>
        <w:b/>
        <w:color w:val="000000"/>
      </w:rPr>
      <w:t>.</w:t>
    </w:r>
    <w:r>
      <w:rPr>
        <w:rFonts w:ascii="Arial" w:hAnsi="Arial" w:cs="Arial"/>
        <w:b/>
        <w:color w:val="000000"/>
      </w:rPr>
      <w:t>ХХ</w:t>
    </w:r>
    <w:r w:rsidRPr="00B06BEC">
      <w:rPr>
        <w:rFonts w:ascii="Arial" w:hAnsi="Arial" w:cs="Arial"/>
        <w:b/>
        <w:color w:val="000000"/>
      </w:rPr>
      <w:t>–202Х</w:t>
    </w:r>
  </w:p>
  <w:p w14:paraId="1FEED86D" w14:textId="77777777" w:rsidR="00E55CD8" w:rsidRDefault="00E55CD8" w:rsidP="00E55CD8">
    <w:pPr>
      <w:widowControl/>
      <w:tabs>
        <w:tab w:val="center" w:pos="4677"/>
        <w:tab w:val="right" w:pos="9355"/>
      </w:tabs>
      <w:spacing w:line="240" w:lineRule="auto"/>
      <w:ind w:firstLine="0"/>
      <w:jc w:val="left"/>
      <w:rPr>
        <w:rFonts w:ascii="Arial" w:eastAsia="Calibri" w:hAnsi="Arial" w:cs="Arial"/>
        <w:b/>
        <w:iCs/>
        <w:lang w:eastAsia="en-US"/>
      </w:rPr>
    </w:pPr>
    <w:r w:rsidRPr="00E55CD8">
      <w:rPr>
        <w:rFonts w:ascii="Arial" w:eastAsia="Calibri" w:hAnsi="Arial" w:cs="Arial"/>
        <w:b/>
        <w:iCs/>
        <w:lang w:eastAsia="en-US"/>
      </w:rPr>
      <w:t xml:space="preserve">(проект </w:t>
    </w:r>
    <w:r w:rsidRPr="00E55CD8">
      <w:rPr>
        <w:rFonts w:ascii="Arial" w:eastAsia="Calibri" w:hAnsi="Arial" w:cs="Arial"/>
        <w:b/>
        <w:iCs/>
        <w:lang w:val="en-US" w:eastAsia="en-US"/>
      </w:rPr>
      <w:t>RU</w:t>
    </w:r>
    <w:r w:rsidRPr="00E55CD8">
      <w:rPr>
        <w:rFonts w:ascii="Arial" w:eastAsia="Calibri" w:hAnsi="Arial" w:cs="Arial"/>
        <w:b/>
        <w:iCs/>
        <w:lang w:eastAsia="en-US"/>
      </w:rPr>
      <w:t>, первая редакция)</w:t>
    </w:r>
  </w:p>
  <w:p w14:paraId="28F18379" w14:textId="77777777" w:rsidR="000D744A" w:rsidRPr="00E55CD8" w:rsidRDefault="000D744A" w:rsidP="00E55CD8">
    <w:pPr>
      <w:widowControl/>
      <w:tabs>
        <w:tab w:val="center" w:pos="4677"/>
        <w:tab w:val="right" w:pos="9355"/>
      </w:tabs>
      <w:spacing w:line="240" w:lineRule="auto"/>
      <w:ind w:firstLine="0"/>
      <w:jc w:val="left"/>
      <w:rPr>
        <w:rFonts w:ascii="Arial" w:eastAsia="Calibri" w:hAnsi="Arial" w:cs="Arial"/>
        <w:b/>
        <w:iCs/>
        <w:lang w:eastAsia="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8284B" w14:textId="77777777" w:rsidR="00E55CD8" w:rsidRPr="00B06BEC" w:rsidRDefault="00E55CD8" w:rsidP="003C2C34">
    <w:pPr>
      <w:pStyle w:val="a6"/>
      <w:ind w:firstLine="0"/>
      <w:jc w:val="right"/>
      <w:rPr>
        <w:rFonts w:ascii="Arial" w:hAnsi="Arial" w:cs="Arial"/>
        <w:b/>
        <w:color w:val="000000"/>
      </w:rPr>
    </w:pPr>
    <w:r w:rsidRPr="00B06BEC">
      <w:rPr>
        <w:rFonts w:ascii="Arial" w:hAnsi="Arial" w:cs="Arial"/>
        <w:b/>
        <w:color w:val="000000"/>
      </w:rPr>
      <w:t>ГО</w:t>
    </w:r>
    <w:r w:rsidRPr="00B06BEC">
      <w:rPr>
        <w:rFonts w:ascii="Arial" w:hAnsi="Arial" w:cs="Arial"/>
        <w:b/>
        <w:color w:val="000000"/>
      </w:rPr>
      <w:t>CТ 22.</w:t>
    </w:r>
    <w:r>
      <w:rPr>
        <w:rFonts w:ascii="Arial" w:hAnsi="Arial" w:cs="Arial"/>
        <w:b/>
        <w:color w:val="000000"/>
      </w:rPr>
      <w:t>Х</w:t>
    </w:r>
    <w:r w:rsidRPr="00B06BEC">
      <w:rPr>
        <w:rFonts w:ascii="Arial" w:hAnsi="Arial" w:cs="Arial"/>
        <w:b/>
        <w:color w:val="000000"/>
      </w:rPr>
      <w:t>.</w:t>
    </w:r>
    <w:r>
      <w:rPr>
        <w:rFonts w:ascii="Arial" w:hAnsi="Arial" w:cs="Arial"/>
        <w:b/>
        <w:color w:val="000000"/>
      </w:rPr>
      <w:t>ХХ</w:t>
    </w:r>
    <w:r w:rsidRPr="00B06BEC">
      <w:rPr>
        <w:rFonts w:ascii="Arial" w:hAnsi="Arial" w:cs="Arial"/>
        <w:b/>
        <w:color w:val="000000"/>
      </w:rPr>
      <w:t>–202Х</w:t>
    </w:r>
  </w:p>
  <w:p w14:paraId="7FEE9F75" w14:textId="77777777" w:rsidR="00E55CD8" w:rsidRPr="00924B00" w:rsidRDefault="00E55CD8" w:rsidP="00E55CD8">
    <w:pPr>
      <w:widowControl/>
      <w:tabs>
        <w:tab w:val="center" w:pos="4677"/>
        <w:tab w:val="right" w:pos="9355"/>
      </w:tabs>
      <w:spacing w:line="240" w:lineRule="auto"/>
      <w:ind w:firstLine="0"/>
      <w:jc w:val="right"/>
      <w:rPr>
        <w:rFonts w:ascii="Arial" w:eastAsia="Calibri" w:hAnsi="Arial" w:cs="Arial"/>
        <w:b/>
        <w:iCs/>
        <w:lang w:eastAsia="en-US"/>
      </w:rPr>
    </w:pPr>
    <w:r w:rsidRPr="00924B00">
      <w:rPr>
        <w:rFonts w:ascii="Arial" w:eastAsia="Calibri" w:hAnsi="Arial" w:cs="Arial"/>
        <w:b/>
        <w:iCs/>
        <w:lang w:eastAsia="en-US"/>
      </w:rPr>
      <w:t xml:space="preserve">(проект </w:t>
    </w:r>
    <w:r w:rsidRPr="00924B00">
      <w:rPr>
        <w:rFonts w:ascii="Arial" w:eastAsia="Calibri" w:hAnsi="Arial" w:cs="Arial"/>
        <w:b/>
        <w:iCs/>
        <w:lang w:val="en-US" w:eastAsia="en-US"/>
      </w:rPr>
      <w:t>RU</w:t>
    </w:r>
    <w:r w:rsidRPr="00924B00">
      <w:rPr>
        <w:rFonts w:ascii="Arial" w:eastAsia="Calibri" w:hAnsi="Arial" w:cs="Arial"/>
        <w:b/>
        <w:iCs/>
        <w:lang w:eastAsia="en-US"/>
      </w:rPr>
      <w:t>, 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B5469" w14:textId="77777777" w:rsidR="00E55CD8" w:rsidRPr="00B06BEC" w:rsidRDefault="00E55CD8" w:rsidP="00E55CD8">
    <w:pPr>
      <w:pStyle w:val="a6"/>
      <w:ind w:firstLine="0"/>
      <w:jc w:val="right"/>
      <w:rPr>
        <w:rFonts w:ascii="Arial" w:hAnsi="Arial" w:cs="Arial"/>
        <w:b/>
        <w:color w:val="000000"/>
      </w:rPr>
    </w:pPr>
    <w:r>
      <w:rPr>
        <w:rFonts w:ascii="Arial" w:hAnsi="Arial" w:cs="Arial"/>
        <w:b/>
        <w:color w:val="000000"/>
      </w:rPr>
      <w:t>ГО</w:t>
    </w:r>
    <w:r>
      <w:rPr>
        <w:rFonts w:ascii="Arial" w:hAnsi="Arial" w:cs="Arial"/>
        <w:b/>
        <w:color w:val="000000"/>
      </w:rPr>
      <w:t>CТ 22.Х.ХХ</w:t>
    </w:r>
    <w:r w:rsidRPr="00B06BEC">
      <w:rPr>
        <w:rFonts w:ascii="Arial" w:hAnsi="Arial" w:cs="Arial"/>
        <w:b/>
        <w:color w:val="000000"/>
      </w:rPr>
      <w:t>–202Х</w:t>
    </w:r>
  </w:p>
  <w:p w14:paraId="33D2388E" w14:textId="77777777" w:rsidR="00E55CD8" w:rsidRPr="00E55CD8" w:rsidRDefault="00E55CD8" w:rsidP="00E55CD8">
    <w:pPr>
      <w:widowControl/>
      <w:tabs>
        <w:tab w:val="center" w:pos="4677"/>
        <w:tab w:val="right" w:pos="9355"/>
      </w:tabs>
      <w:spacing w:line="240" w:lineRule="auto"/>
      <w:ind w:firstLine="0"/>
      <w:jc w:val="right"/>
      <w:rPr>
        <w:rFonts w:ascii="Arial" w:eastAsia="Calibri" w:hAnsi="Arial" w:cs="Arial"/>
        <w:b/>
        <w:iCs/>
        <w:lang w:eastAsia="en-US"/>
      </w:rPr>
    </w:pPr>
    <w:r w:rsidRPr="00E55CD8">
      <w:rPr>
        <w:rFonts w:ascii="Arial" w:eastAsia="Calibri" w:hAnsi="Arial" w:cs="Arial"/>
        <w:b/>
        <w:iCs/>
        <w:lang w:eastAsia="en-US"/>
      </w:rPr>
      <w:t xml:space="preserve">(проект </w:t>
    </w:r>
    <w:r w:rsidRPr="00E55CD8">
      <w:rPr>
        <w:rFonts w:ascii="Arial" w:eastAsia="Calibri" w:hAnsi="Arial" w:cs="Arial"/>
        <w:b/>
        <w:iCs/>
        <w:lang w:val="en-US" w:eastAsia="en-US"/>
      </w:rPr>
      <w:t>RU</w:t>
    </w:r>
    <w:r w:rsidRPr="00E55CD8">
      <w:rPr>
        <w:rFonts w:ascii="Arial" w:eastAsia="Calibri" w:hAnsi="Arial" w:cs="Arial"/>
        <w:b/>
        <w:iCs/>
        <w:lang w:eastAsia="en-US"/>
      </w:rPr>
      <w:t>, 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C6670"/>
    <w:multiLevelType w:val="hybridMultilevel"/>
    <w:tmpl w:val="5260B4CA"/>
    <w:lvl w:ilvl="0" w:tplc="CFF8D3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4A530856"/>
    <w:multiLevelType w:val="hybridMultilevel"/>
    <w:tmpl w:val="5A003FEC"/>
    <w:lvl w:ilvl="0" w:tplc="E48A268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57A81D4F"/>
    <w:multiLevelType w:val="hybridMultilevel"/>
    <w:tmpl w:val="5A003FEC"/>
    <w:lvl w:ilvl="0" w:tplc="E48A268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1469397853">
    <w:abstractNumId w:val="0"/>
  </w:num>
  <w:num w:numId="2" w16cid:durableId="928467455">
    <w:abstractNumId w:val="1"/>
  </w:num>
  <w:num w:numId="3" w16cid:durableId="18147098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C8A"/>
    <w:rsid w:val="00003F68"/>
    <w:rsid w:val="00006E04"/>
    <w:rsid w:val="00007D9C"/>
    <w:rsid w:val="00007FF5"/>
    <w:rsid w:val="00011572"/>
    <w:rsid w:val="0001353F"/>
    <w:rsid w:val="00013B26"/>
    <w:rsid w:val="00014188"/>
    <w:rsid w:val="00027634"/>
    <w:rsid w:val="00033781"/>
    <w:rsid w:val="00035873"/>
    <w:rsid w:val="000427C2"/>
    <w:rsid w:val="000436B7"/>
    <w:rsid w:val="00051ED2"/>
    <w:rsid w:val="00052BBF"/>
    <w:rsid w:val="00052D3B"/>
    <w:rsid w:val="0005428B"/>
    <w:rsid w:val="00056D28"/>
    <w:rsid w:val="00057B28"/>
    <w:rsid w:val="00065285"/>
    <w:rsid w:val="000665CA"/>
    <w:rsid w:val="0007294F"/>
    <w:rsid w:val="000731AF"/>
    <w:rsid w:val="0007559E"/>
    <w:rsid w:val="0008333F"/>
    <w:rsid w:val="00087631"/>
    <w:rsid w:val="000B1B69"/>
    <w:rsid w:val="000B2025"/>
    <w:rsid w:val="000C1248"/>
    <w:rsid w:val="000C16BD"/>
    <w:rsid w:val="000D4AA8"/>
    <w:rsid w:val="000D744A"/>
    <w:rsid w:val="000F18AE"/>
    <w:rsid w:val="000F6BDC"/>
    <w:rsid w:val="00106602"/>
    <w:rsid w:val="00111C8F"/>
    <w:rsid w:val="00114035"/>
    <w:rsid w:val="00120CB6"/>
    <w:rsid w:val="001229F8"/>
    <w:rsid w:val="00123F72"/>
    <w:rsid w:val="001261C3"/>
    <w:rsid w:val="0013332B"/>
    <w:rsid w:val="0013610A"/>
    <w:rsid w:val="00140505"/>
    <w:rsid w:val="00141645"/>
    <w:rsid w:val="001420C2"/>
    <w:rsid w:val="001425CE"/>
    <w:rsid w:val="00144EDA"/>
    <w:rsid w:val="00155173"/>
    <w:rsid w:val="00155375"/>
    <w:rsid w:val="0016485F"/>
    <w:rsid w:val="0018337C"/>
    <w:rsid w:val="0019158E"/>
    <w:rsid w:val="0019387A"/>
    <w:rsid w:val="00196E56"/>
    <w:rsid w:val="00197495"/>
    <w:rsid w:val="001A2F2B"/>
    <w:rsid w:val="001B595E"/>
    <w:rsid w:val="001B637E"/>
    <w:rsid w:val="001B7D5E"/>
    <w:rsid w:val="001C090D"/>
    <w:rsid w:val="001C7929"/>
    <w:rsid w:val="001D13E7"/>
    <w:rsid w:val="001D2035"/>
    <w:rsid w:val="001D60CB"/>
    <w:rsid w:val="001E035D"/>
    <w:rsid w:val="001E10E3"/>
    <w:rsid w:val="001E7140"/>
    <w:rsid w:val="002037BD"/>
    <w:rsid w:val="00204431"/>
    <w:rsid w:val="00205525"/>
    <w:rsid w:val="0020709B"/>
    <w:rsid w:val="00221E92"/>
    <w:rsid w:val="00223582"/>
    <w:rsid w:val="002235F9"/>
    <w:rsid w:val="00224694"/>
    <w:rsid w:val="00230EBD"/>
    <w:rsid w:val="00237640"/>
    <w:rsid w:val="00240A01"/>
    <w:rsid w:val="0024609F"/>
    <w:rsid w:val="00247798"/>
    <w:rsid w:val="00254957"/>
    <w:rsid w:val="002567FD"/>
    <w:rsid w:val="00262B43"/>
    <w:rsid w:val="002717A6"/>
    <w:rsid w:val="002721BD"/>
    <w:rsid w:val="002721FF"/>
    <w:rsid w:val="00273152"/>
    <w:rsid w:val="002736C2"/>
    <w:rsid w:val="0027372E"/>
    <w:rsid w:val="00277446"/>
    <w:rsid w:val="00281ECE"/>
    <w:rsid w:val="002849B3"/>
    <w:rsid w:val="00294649"/>
    <w:rsid w:val="002A14A3"/>
    <w:rsid w:val="002A3895"/>
    <w:rsid w:val="002B20CE"/>
    <w:rsid w:val="002B2416"/>
    <w:rsid w:val="002B2872"/>
    <w:rsid w:val="002B3696"/>
    <w:rsid w:val="002B5715"/>
    <w:rsid w:val="002B7D21"/>
    <w:rsid w:val="002C1E6B"/>
    <w:rsid w:val="002D01CF"/>
    <w:rsid w:val="002D0AA9"/>
    <w:rsid w:val="002D4199"/>
    <w:rsid w:val="002D67F0"/>
    <w:rsid w:val="002E1396"/>
    <w:rsid w:val="002E37A8"/>
    <w:rsid w:val="002E72A7"/>
    <w:rsid w:val="002F5AA0"/>
    <w:rsid w:val="0030094C"/>
    <w:rsid w:val="00301874"/>
    <w:rsid w:val="003050F1"/>
    <w:rsid w:val="00310BA7"/>
    <w:rsid w:val="00311749"/>
    <w:rsid w:val="00313864"/>
    <w:rsid w:val="0032387C"/>
    <w:rsid w:val="00325390"/>
    <w:rsid w:val="00325C1F"/>
    <w:rsid w:val="00332D22"/>
    <w:rsid w:val="00344C59"/>
    <w:rsid w:val="003516A6"/>
    <w:rsid w:val="0036026E"/>
    <w:rsid w:val="0036143F"/>
    <w:rsid w:val="00366121"/>
    <w:rsid w:val="00367BD0"/>
    <w:rsid w:val="00382DF0"/>
    <w:rsid w:val="00384C95"/>
    <w:rsid w:val="003854B2"/>
    <w:rsid w:val="00385595"/>
    <w:rsid w:val="003927CE"/>
    <w:rsid w:val="00392DA0"/>
    <w:rsid w:val="003B2582"/>
    <w:rsid w:val="003B5784"/>
    <w:rsid w:val="003C0E56"/>
    <w:rsid w:val="003C2C34"/>
    <w:rsid w:val="003C3407"/>
    <w:rsid w:val="003C3D00"/>
    <w:rsid w:val="003C4715"/>
    <w:rsid w:val="003C6E44"/>
    <w:rsid w:val="003D0AEB"/>
    <w:rsid w:val="003D215F"/>
    <w:rsid w:val="003D22A7"/>
    <w:rsid w:val="003D62B8"/>
    <w:rsid w:val="003E43CD"/>
    <w:rsid w:val="003F0E9D"/>
    <w:rsid w:val="00402096"/>
    <w:rsid w:val="0040449F"/>
    <w:rsid w:val="00405898"/>
    <w:rsid w:val="004079ED"/>
    <w:rsid w:val="00413DF2"/>
    <w:rsid w:val="004161D4"/>
    <w:rsid w:val="004224D5"/>
    <w:rsid w:val="004254B4"/>
    <w:rsid w:val="00431E0C"/>
    <w:rsid w:val="004361F1"/>
    <w:rsid w:val="00441E77"/>
    <w:rsid w:val="00443D31"/>
    <w:rsid w:val="004441AA"/>
    <w:rsid w:val="004448F6"/>
    <w:rsid w:val="00445537"/>
    <w:rsid w:val="004476EA"/>
    <w:rsid w:val="004477B5"/>
    <w:rsid w:val="00451531"/>
    <w:rsid w:val="00455B69"/>
    <w:rsid w:val="00455EDA"/>
    <w:rsid w:val="00455FC0"/>
    <w:rsid w:val="00456374"/>
    <w:rsid w:val="00460432"/>
    <w:rsid w:val="00460696"/>
    <w:rsid w:val="004627B9"/>
    <w:rsid w:val="00471DEE"/>
    <w:rsid w:val="00477486"/>
    <w:rsid w:val="00481BC7"/>
    <w:rsid w:val="0048338A"/>
    <w:rsid w:val="0048365F"/>
    <w:rsid w:val="0049242F"/>
    <w:rsid w:val="004929D3"/>
    <w:rsid w:val="0049528F"/>
    <w:rsid w:val="004973DD"/>
    <w:rsid w:val="004A1B7E"/>
    <w:rsid w:val="004A3E92"/>
    <w:rsid w:val="004A5F09"/>
    <w:rsid w:val="004B260E"/>
    <w:rsid w:val="004B7930"/>
    <w:rsid w:val="004C5170"/>
    <w:rsid w:val="004D00C6"/>
    <w:rsid w:val="004D1581"/>
    <w:rsid w:val="004D1BC6"/>
    <w:rsid w:val="004D28C4"/>
    <w:rsid w:val="004D350D"/>
    <w:rsid w:val="004E6C73"/>
    <w:rsid w:val="004F1C2B"/>
    <w:rsid w:val="004F6079"/>
    <w:rsid w:val="00502435"/>
    <w:rsid w:val="005042CC"/>
    <w:rsid w:val="00516AF0"/>
    <w:rsid w:val="005201E3"/>
    <w:rsid w:val="00521DD5"/>
    <w:rsid w:val="00526BFD"/>
    <w:rsid w:val="00534EE7"/>
    <w:rsid w:val="00536293"/>
    <w:rsid w:val="005410F9"/>
    <w:rsid w:val="00541158"/>
    <w:rsid w:val="00542CA0"/>
    <w:rsid w:val="00543123"/>
    <w:rsid w:val="00544F0C"/>
    <w:rsid w:val="005468D9"/>
    <w:rsid w:val="005521A0"/>
    <w:rsid w:val="00557CCE"/>
    <w:rsid w:val="0056056C"/>
    <w:rsid w:val="00562B05"/>
    <w:rsid w:val="005654C7"/>
    <w:rsid w:val="005658C6"/>
    <w:rsid w:val="00566A50"/>
    <w:rsid w:val="00572A91"/>
    <w:rsid w:val="0058322C"/>
    <w:rsid w:val="00584BCF"/>
    <w:rsid w:val="00586810"/>
    <w:rsid w:val="005874D9"/>
    <w:rsid w:val="0058773C"/>
    <w:rsid w:val="00587D77"/>
    <w:rsid w:val="00594572"/>
    <w:rsid w:val="005956EA"/>
    <w:rsid w:val="00595752"/>
    <w:rsid w:val="005A1751"/>
    <w:rsid w:val="005A2C6B"/>
    <w:rsid w:val="005A6472"/>
    <w:rsid w:val="005A7B82"/>
    <w:rsid w:val="005B4DC1"/>
    <w:rsid w:val="005D4067"/>
    <w:rsid w:val="005D6827"/>
    <w:rsid w:val="005E34A4"/>
    <w:rsid w:val="005E4D62"/>
    <w:rsid w:val="005F55DF"/>
    <w:rsid w:val="006001C4"/>
    <w:rsid w:val="0060057F"/>
    <w:rsid w:val="006122F7"/>
    <w:rsid w:val="006223E8"/>
    <w:rsid w:val="0063074E"/>
    <w:rsid w:val="00634AC5"/>
    <w:rsid w:val="00634ED7"/>
    <w:rsid w:val="00635AEB"/>
    <w:rsid w:val="0063651D"/>
    <w:rsid w:val="006407C7"/>
    <w:rsid w:val="00644FFF"/>
    <w:rsid w:val="006471F0"/>
    <w:rsid w:val="006522AD"/>
    <w:rsid w:val="006538BA"/>
    <w:rsid w:val="006541C0"/>
    <w:rsid w:val="00654C20"/>
    <w:rsid w:val="006563EE"/>
    <w:rsid w:val="0065677E"/>
    <w:rsid w:val="00657785"/>
    <w:rsid w:val="00660C64"/>
    <w:rsid w:val="00670433"/>
    <w:rsid w:val="00671585"/>
    <w:rsid w:val="006716D9"/>
    <w:rsid w:val="00671A56"/>
    <w:rsid w:val="006726A9"/>
    <w:rsid w:val="00672714"/>
    <w:rsid w:val="0068067E"/>
    <w:rsid w:val="0068371D"/>
    <w:rsid w:val="00684F3E"/>
    <w:rsid w:val="00685E54"/>
    <w:rsid w:val="00686C8C"/>
    <w:rsid w:val="00687653"/>
    <w:rsid w:val="0069265E"/>
    <w:rsid w:val="006A1723"/>
    <w:rsid w:val="006A4508"/>
    <w:rsid w:val="006A6C83"/>
    <w:rsid w:val="006B0B13"/>
    <w:rsid w:val="006B1082"/>
    <w:rsid w:val="006C282F"/>
    <w:rsid w:val="006C4225"/>
    <w:rsid w:val="006C75F2"/>
    <w:rsid w:val="006D5D4B"/>
    <w:rsid w:val="006E2859"/>
    <w:rsid w:val="006E73A5"/>
    <w:rsid w:val="006F1291"/>
    <w:rsid w:val="006F2CE0"/>
    <w:rsid w:val="006F35F3"/>
    <w:rsid w:val="006F4E3A"/>
    <w:rsid w:val="006F63A0"/>
    <w:rsid w:val="006F715A"/>
    <w:rsid w:val="007020EF"/>
    <w:rsid w:val="00716437"/>
    <w:rsid w:val="007308D7"/>
    <w:rsid w:val="00733361"/>
    <w:rsid w:val="007338BC"/>
    <w:rsid w:val="00737F69"/>
    <w:rsid w:val="00743BBF"/>
    <w:rsid w:val="00754350"/>
    <w:rsid w:val="007611BA"/>
    <w:rsid w:val="0077187C"/>
    <w:rsid w:val="0077239F"/>
    <w:rsid w:val="007747F6"/>
    <w:rsid w:val="00780B7D"/>
    <w:rsid w:val="0078439E"/>
    <w:rsid w:val="00787090"/>
    <w:rsid w:val="00797EE7"/>
    <w:rsid w:val="007A34A1"/>
    <w:rsid w:val="007A462E"/>
    <w:rsid w:val="007C0901"/>
    <w:rsid w:val="007C5A5B"/>
    <w:rsid w:val="007C7897"/>
    <w:rsid w:val="007D07C2"/>
    <w:rsid w:val="007D1303"/>
    <w:rsid w:val="007D2BB7"/>
    <w:rsid w:val="007D6557"/>
    <w:rsid w:val="007E5FE6"/>
    <w:rsid w:val="007F3E20"/>
    <w:rsid w:val="007F472D"/>
    <w:rsid w:val="007F79C6"/>
    <w:rsid w:val="00802CA7"/>
    <w:rsid w:val="00805E59"/>
    <w:rsid w:val="00806391"/>
    <w:rsid w:val="008264F0"/>
    <w:rsid w:val="00827DA1"/>
    <w:rsid w:val="00833DB7"/>
    <w:rsid w:val="00835AA6"/>
    <w:rsid w:val="00836146"/>
    <w:rsid w:val="00843240"/>
    <w:rsid w:val="00851056"/>
    <w:rsid w:val="0085231C"/>
    <w:rsid w:val="00857A93"/>
    <w:rsid w:val="00860D0E"/>
    <w:rsid w:val="00872265"/>
    <w:rsid w:val="0087312D"/>
    <w:rsid w:val="00877722"/>
    <w:rsid w:val="0088221E"/>
    <w:rsid w:val="00882338"/>
    <w:rsid w:val="008827CB"/>
    <w:rsid w:val="00884BCF"/>
    <w:rsid w:val="00887477"/>
    <w:rsid w:val="00890237"/>
    <w:rsid w:val="0089282D"/>
    <w:rsid w:val="00893597"/>
    <w:rsid w:val="00893CE0"/>
    <w:rsid w:val="008A509C"/>
    <w:rsid w:val="008A6D89"/>
    <w:rsid w:val="008B2C3B"/>
    <w:rsid w:val="008B441F"/>
    <w:rsid w:val="008B732D"/>
    <w:rsid w:val="008C0529"/>
    <w:rsid w:val="008C3642"/>
    <w:rsid w:val="008C4026"/>
    <w:rsid w:val="008C6456"/>
    <w:rsid w:val="008C74FE"/>
    <w:rsid w:val="008D33F3"/>
    <w:rsid w:val="008D584B"/>
    <w:rsid w:val="008E114D"/>
    <w:rsid w:val="008E1928"/>
    <w:rsid w:val="008E2284"/>
    <w:rsid w:val="008E7BCD"/>
    <w:rsid w:val="008F26C6"/>
    <w:rsid w:val="00901437"/>
    <w:rsid w:val="00904472"/>
    <w:rsid w:val="00913A4E"/>
    <w:rsid w:val="00923CAD"/>
    <w:rsid w:val="00924188"/>
    <w:rsid w:val="00924B00"/>
    <w:rsid w:val="00924C45"/>
    <w:rsid w:val="00925526"/>
    <w:rsid w:val="00933460"/>
    <w:rsid w:val="00934733"/>
    <w:rsid w:val="00937DA8"/>
    <w:rsid w:val="00941D4A"/>
    <w:rsid w:val="00953D4E"/>
    <w:rsid w:val="009626B4"/>
    <w:rsid w:val="00962A56"/>
    <w:rsid w:val="0096352D"/>
    <w:rsid w:val="00963D54"/>
    <w:rsid w:val="009747AE"/>
    <w:rsid w:val="009847FA"/>
    <w:rsid w:val="009850F7"/>
    <w:rsid w:val="009874DD"/>
    <w:rsid w:val="009908BD"/>
    <w:rsid w:val="0099684B"/>
    <w:rsid w:val="00997519"/>
    <w:rsid w:val="009A3368"/>
    <w:rsid w:val="009A7E28"/>
    <w:rsid w:val="009B0537"/>
    <w:rsid w:val="009C1DC7"/>
    <w:rsid w:val="009D6975"/>
    <w:rsid w:val="009E5B0D"/>
    <w:rsid w:val="009F1E6B"/>
    <w:rsid w:val="00A00F70"/>
    <w:rsid w:val="00A04850"/>
    <w:rsid w:val="00A0564A"/>
    <w:rsid w:val="00A11DC1"/>
    <w:rsid w:val="00A1263C"/>
    <w:rsid w:val="00A20650"/>
    <w:rsid w:val="00A20E79"/>
    <w:rsid w:val="00A2384D"/>
    <w:rsid w:val="00A24A74"/>
    <w:rsid w:val="00A27E0C"/>
    <w:rsid w:val="00A31D0E"/>
    <w:rsid w:val="00A339C2"/>
    <w:rsid w:val="00A34207"/>
    <w:rsid w:val="00A35922"/>
    <w:rsid w:val="00A40AD5"/>
    <w:rsid w:val="00A44B85"/>
    <w:rsid w:val="00A4791A"/>
    <w:rsid w:val="00A50450"/>
    <w:rsid w:val="00A508BA"/>
    <w:rsid w:val="00A572AC"/>
    <w:rsid w:val="00A6084F"/>
    <w:rsid w:val="00A74906"/>
    <w:rsid w:val="00A808C0"/>
    <w:rsid w:val="00A80EC9"/>
    <w:rsid w:val="00A85BB6"/>
    <w:rsid w:val="00A918D9"/>
    <w:rsid w:val="00A94F23"/>
    <w:rsid w:val="00A95DB8"/>
    <w:rsid w:val="00A967B4"/>
    <w:rsid w:val="00A96B1A"/>
    <w:rsid w:val="00A96F9A"/>
    <w:rsid w:val="00A97C48"/>
    <w:rsid w:val="00AA2A61"/>
    <w:rsid w:val="00AB3233"/>
    <w:rsid w:val="00AB3B63"/>
    <w:rsid w:val="00AB43C1"/>
    <w:rsid w:val="00AB69D0"/>
    <w:rsid w:val="00AC5AAD"/>
    <w:rsid w:val="00AD17AB"/>
    <w:rsid w:val="00AD1EC2"/>
    <w:rsid w:val="00AD7F3E"/>
    <w:rsid w:val="00AE0861"/>
    <w:rsid w:val="00AE39F0"/>
    <w:rsid w:val="00AE5A69"/>
    <w:rsid w:val="00AF0D7C"/>
    <w:rsid w:val="00AF30C0"/>
    <w:rsid w:val="00AF4196"/>
    <w:rsid w:val="00B001AC"/>
    <w:rsid w:val="00B11FEB"/>
    <w:rsid w:val="00B20F9D"/>
    <w:rsid w:val="00B21A6B"/>
    <w:rsid w:val="00B21F41"/>
    <w:rsid w:val="00B22740"/>
    <w:rsid w:val="00B25654"/>
    <w:rsid w:val="00B259B2"/>
    <w:rsid w:val="00B309DA"/>
    <w:rsid w:val="00B30E47"/>
    <w:rsid w:val="00B31E1B"/>
    <w:rsid w:val="00B32833"/>
    <w:rsid w:val="00B4659E"/>
    <w:rsid w:val="00B47F40"/>
    <w:rsid w:val="00B504CD"/>
    <w:rsid w:val="00B83EFD"/>
    <w:rsid w:val="00B84C3B"/>
    <w:rsid w:val="00B86C63"/>
    <w:rsid w:val="00B87665"/>
    <w:rsid w:val="00B91EB0"/>
    <w:rsid w:val="00B96DD3"/>
    <w:rsid w:val="00BA3B21"/>
    <w:rsid w:val="00BB7749"/>
    <w:rsid w:val="00BB7955"/>
    <w:rsid w:val="00BC0953"/>
    <w:rsid w:val="00BC52BD"/>
    <w:rsid w:val="00BC567C"/>
    <w:rsid w:val="00BC7FF0"/>
    <w:rsid w:val="00BD1776"/>
    <w:rsid w:val="00BE41D7"/>
    <w:rsid w:val="00BF0A83"/>
    <w:rsid w:val="00BF16C2"/>
    <w:rsid w:val="00BF1C69"/>
    <w:rsid w:val="00BF52DA"/>
    <w:rsid w:val="00C03A46"/>
    <w:rsid w:val="00C067A3"/>
    <w:rsid w:val="00C10062"/>
    <w:rsid w:val="00C102A8"/>
    <w:rsid w:val="00C1613F"/>
    <w:rsid w:val="00C178F2"/>
    <w:rsid w:val="00C22069"/>
    <w:rsid w:val="00C26B97"/>
    <w:rsid w:val="00C3216A"/>
    <w:rsid w:val="00C34160"/>
    <w:rsid w:val="00C4085E"/>
    <w:rsid w:val="00C42006"/>
    <w:rsid w:val="00C42659"/>
    <w:rsid w:val="00C47116"/>
    <w:rsid w:val="00C5272C"/>
    <w:rsid w:val="00C530B9"/>
    <w:rsid w:val="00C54C95"/>
    <w:rsid w:val="00C6480E"/>
    <w:rsid w:val="00C64E91"/>
    <w:rsid w:val="00C663B9"/>
    <w:rsid w:val="00C7160C"/>
    <w:rsid w:val="00C77CAC"/>
    <w:rsid w:val="00C81F21"/>
    <w:rsid w:val="00C830EE"/>
    <w:rsid w:val="00C90381"/>
    <w:rsid w:val="00C9117A"/>
    <w:rsid w:val="00C952FD"/>
    <w:rsid w:val="00C964C8"/>
    <w:rsid w:val="00C9697E"/>
    <w:rsid w:val="00CB2BDB"/>
    <w:rsid w:val="00CC4758"/>
    <w:rsid w:val="00CD2611"/>
    <w:rsid w:val="00CE1B4D"/>
    <w:rsid w:val="00CE2FF3"/>
    <w:rsid w:val="00CE5904"/>
    <w:rsid w:val="00CE603B"/>
    <w:rsid w:val="00CF39C9"/>
    <w:rsid w:val="00CF3F2A"/>
    <w:rsid w:val="00CF57DC"/>
    <w:rsid w:val="00D03CB8"/>
    <w:rsid w:val="00D06B6C"/>
    <w:rsid w:val="00D070ED"/>
    <w:rsid w:val="00D10577"/>
    <w:rsid w:val="00D12B32"/>
    <w:rsid w:val="00D273A9"/>
    <w:rsid w:val="00D34975"/>
    <w:rsid w:val="00D360C9"/>
    <w:rsid w:val="00D372D6"/>
    <w:rsid w:val="00D41432"/>
    <w:rsid w:val="00D41ED3"/>
    <w:rsid w:val="00D43AA6"/>
    <w:rsid w:val="00D43B32"/>
    <w:rsid w:val="00D45FBE"/>
    <w:rsid w:val="00D461CC"/>
    <w:rsid w:val="00D473D6"/>
    <w:rsid w:val="00D67358"/>
    <w:rsid w:val="00D81AD9"/>
    <w:rsid w:val="00D8421F"/>
    <w:rsid w:val="00D85E97"/>
    <w:rsid w:val="00D923C7"/>
    <w:rsid w:val="00D92921"/>
    <w:rsid w:val="00D93DA7"/>
    <w:rsid w:val="00D967B9"/>
    <w:rsid w:val="00D96817"/>
    <w:rsid w:val="00D968C3"/>
    <w:rsid w:val="00D96A6C"/>
    <w:rsid w:val="00DA2E0D"/>
    <w:rsid w:val="00DA2F49"/>
    <w:rsid w:val="00DA3ED1"/>
    <w:rsid w:val="00DA5E99"/>
    <w:rsid w:val="00DA775C"/>
    <w:rsid w:val="00DB3963"/>
    <w:rsid w:val="00DB3E36"/>
    <w:rsid w:val="00DB4840"/>
    <w:rsid w:val="00DB5CEF"/>
    <w:rsid w:val="00DC0C2E"/>
    <w:rsid w:val="00DC1FAE"/>
    <w:rsid w:val="00DC2387"/>
    <w:rsid w:val="00DC2E5B"/>
    <w:rsid w:val="00DC4402"/>
    <w:rsid w:val="00DC4815"/>
    <w:rsid w:val="00DC70CB"/>
    <w:rsid w:val="00DD046A"/>
    <w:rsid w:val="00DD077A"/>
    <w:rsid w:val="00DD0E36"/>
    <w:rsid w:val="00DD1AD2"/>
    <w:rsid w:val="00DE1456"/>
    <w:rsid w:val="00DE4E2A"/>
    <w:rsid w:val="00DE562C"/>
    <w:rsid w:val="00DE6C8A"/>
    <w:rsid w:val="00DE7285"/>
    <w:rsid w:val="00DF2E46"/>
    <w:rsid w:val="00DF3291"/>
    <w:rsid w:val="00DF64CC"/>
    <w:rsid w:val="00DF7ADB"/>
    <w:rsid w:val="00E02B70"/>
    <w:rsid w:val="00E03014"/>
    <w:rsid w:val="00E11382"/>
    <w:rsid w:val="00E17B70"/>
    <w:rsid w:val="00E23DB6"/>
    <w:rsid w:val="00E250AE"/>
    <w:rsid w:val="00E31C04"/>
    <w:rsid w:val="00E31CC9"/>
    <w:rsid w:val="00E32730"/>
    <w:rsid w:val="00E3718B"/>
    <w:rsid w:val="00E40D93"/>
    <w:rsid w:val="00E44EDF"/>
    <w:rsid w:val="00E464F0"/>
    <w:rsid w:val="00E51175"/>
    <w:rsid w:val="00E52598"/>
    <w:rsid w:val="00E55CD8"/>
    <w:rsid w:val="00E608FA"/>
    <w:rsid w:val="00E6657D"/>
    <w:rsid w:val="00E7794E"/>
    <w:rsid w:val="00E822C7"/>
    <w:rsid w:val="00E95969"/>
    <w:rsid w:val="00E9662F"/>
    <w:rsid w:val="00E96F1C"/>
    <w:rsid w:val="00E970A5"/>
    <w:rsid w:val="00E97F8E"/>
    <w:rsid w:val="00EA0DF4"/>
    <w:rsid w:val="00EA41A9"/>
    <w:rsid w:val="00EA6906"/>
    <w:rsid w:val="00EC0A2F"/>
    <w:rsid w:val="00EC68FE"/>
    <w:rsid w:val="00ED19B9"/>
    <w:rsid w:val="00ED63C2"/>
    <w:rsid w:val="00EE1E53"/>
    <w:rsid w:val="00EE774B"/>
    <w:rsid w:val="00EF3989"/>
    <w:rsid w:val="00EF4529"/>
    <w:rsid w:val="00EF775F"/>
    <w:rsid w:val="00F02DEA"/>
    <w:rsid w:val="00F03B0F"/>
    <w:rsid w:val="00F04ABC"/>
    <w:rsid w:val="00F058DF"/>
    <w:rsid w:val="00F06AE3"/>
    <w:rsid w:val="00F14C74"/>
    <w:rsid w:val="00F20557"/>
    <w:rsid w:val="00F2326A"/>
    <w:rsid w:val="00F2571B"/>
    <w:rsid w:val="00F3085A"/>
    <w:rsid w:val="00F330D5"/>
    <w:rsid w:val="00F33321"/>
    <w:rsid w:val="00F3700A"/>
    <w:rsid w:val="00F463AD"/>
    <w:rsid w:val="00F476AD"/>
    <w:rsid w:val="00F54182"/>
    <w:rsid w:val="00F57A25"/>
    <w:rsid w:val="00F608F1"/>
    <w:rsid w:val="00F637D2"/>
    <w:rsid w:val="00F6665D"/>
    <w:rsid w:val="00F73E33"/>
    <w:rsid w:val="00F75DC5"/>
    <w:rsid w:val="00F77F23"/>
    <w:rsid w:val="00F8099F"/>
    <w:rsid w:val="00F85A9D"/>
    <w:rsid w:val="00F877A2"/>
    <w:rsid w:val="00F9156E"/>
    <w:rsid w:val="00F93332"/>
    <w:rsid w:val="00F95656"/>
    <w:rsid w:val="00F961E3"/>
    <w:rsid w:val="00F96675"/>
    <w:rsid w:val="00FA2665"/>
    <w:rsid w:val="00FA3FB2"/>
    <w:rsid w:val="00FA4DAB"/>
    <w:rsid w:val="00FA7BAA"/>
    <w:rsid w:val="00FB59F1"/>
    <w:rsid w:val="00FC4D39"/>
    <w:rsid w:val="00FC7092"/>
    <w:rsid w:val="00FD7FD0"/>
    <w:rsid w:val="00FE223C"/>
    <w:rsid w:val="00FE2565"/>
    <w:rsid w:val="00FF3198"/>
    <w:rsid w:val="00FF379C"/>
    <w:rsid w:val="00FF3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55E10"/>
  <w15:docId w15:val="{E129EBBE-DC8E-49E7-9EC1-173D6EE81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0C64"/>
    <w:pPr>
      <w:widowControl w:val="0"/>
      <w:spacing w:after="0" w:line="300" w:lineRule="auto"/>
      <w:ind w:firstLine="880"/>
      <w:jc w:val="both"/>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DE6C8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6">
    <w:name w:val="heading 6"/>
    <w:basedOn w:val="a"/>
    <w:next w:val="a"/>
    <w:link w:val="60"/>
    <w:uiPriority w:val="99"/>
    <w:unhideWhenUsed/>
    <w:qFormat/>
    <w:rsid w:val="00DE6C8A"/>
    <w:pPr>
      <w:keepNext/>
      <w:widowControl/>
      <w:spacing w:line="240" w:lineRule="auto"/>
      <w:ind w:firstLine="0"/>
      <w:jc w:val="center"/>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DE6C8A"/>
    <w:rPr>
      <w:rFonts w:ascii="Times New Roman" w:eastAsia="Times New Roman" w:hAnsi="Times New Roman" w:cs="Times New Roman"/>
      <w:b/>
      <w:bCs/>
      <w:sz w:val="20"/>
      <w:szCs w:val="20"/>
      <w:lang w:eastAsia="ru-RU"/>
    </w:rPr>
  </w:style>
  <w:style w:type="character" w:customStyle="1" w:styleId="5">
    <w:name w:val="Основной текст (5)_"/>
    <w:basedOn w:val="a0"/>
    <w:link w:val="50"/>
    <w:rsid w:val="00DE6C8A"/>
    <w:rPr>
      <w:rFonts w:ascii="Arial" w:eastAsia="Arial" w:hAnsi="Arial" w:cs="Arial"/>
      <w:b/>
      <w:bCs/>
      <w:shd w:val="clear" w:color="auto" w:fill="FFFFFF"/>
    </w:rPr>
  </w:style>
  <w:style w:type="paragraph" w:customStyle="1" w:styleId="50">
    <w:name w:val="Основной текст (5)"/>
    <w:basedOn w:val="a"/>
    <w:link w:val="5"/>
    <w:rsid w:val="00DE6C8A"/>
    <w:pPr>
      <w:shd w:val="clear" w:color="auto" w:fill="FFFFFF"/>
      <w:spacing w:before="1440" w:after="440" w:line="268" w:lineRule="exact"/>
      <w:ind w:firstLine="499"/>
    </w:pPr>
    <w:rPr>
      <w:rFonts w:ascii="Arial" w:eastAsia="Arial" w:hAnsi="Arial" w:cs="Arial"/>
      <w:b/>
      <w:bCs/>
      <w:sz w:val="22"/>
      <w:szCs w:val="22"/>
      <w:lang w:eastAsia="en-US"/>
    </w:rPr>
  </w:style>
  <w:style w:type="character" w:customStyle="1" w:styleId="3Exact">
    <w:name w:val="Подпись к картинке (3) Exact"/>
    <w:basedOn w:val="a0"/>
    <w:link w:val="3"/>
    <w:rsid w:val="00DE6C8A"/>
    <w:rPr>
      <w:rFonts w:ascii="Arial" w:eastAsia="Arial" w:hAnsi="Arial" w:cs="Arial"/>
      <w:b/>
      <w:bCs/>
      <w:sz w:val="12"/>
      <w:szCs w:val="12"/>
      <w:shd w:val="clear" w:color="auto" w:fill="FFFFFF"/>
    </w:rPr>
  </w:style>
  <w:style w:type="paragraph" w:customStyle="1" w:styleId="3">
    <w:name w:val="Подпись к картинке (3)"/>
    <w:basedOn w:val="a"/>
    <w:link w:val="3Exact"/>
    <w:rsid w:val="00DE6C8A"/>
    <w:pPr>
      <w:shd w:val="clear" w:color="auto" w:fill="FFFFFF"/>
      <w:spacing w:line="144" w:lineRule="exact"/>
      <w:ind w:firstLine="499"/>
      <w:jc w:val="center"/>
    </w:pPr>
    <w:rPr>
      <w:rFonts w:ascii="Arial" w:eastAsia="Arial" w:hAnsi="Arial" w:cs="Arial"/>
      <w:b/>
      <w:bCs/>
      <w:sz w:val="12"/>
      <w:szCs w:val="12"/>
      <w:lang w:eastAsia="en-US"/>
    </w:rPr>
  </w:style>
  <w:style w:type="paragraph" w:customStyle="1" w:styleId="a3">
    <w:name w:val="Стиль"/>
    <w:rsid w:val="00DE6C8A"/>
    <w:pPr>
      <w:widowControl w:val="0"/>
      <w:suppressAutoHyphens/>
      <w:autoSpaceDE w:val="0"/>
      <w:spacing w:after="0" w:line="240" w:lineRule="auto"/>
    </w:pPr>
    <w:rPr>
      <w:rFonts w:ascii="Arial" w:eastAsia="Times New Roman" w:hAnsi="Arial" w:cs="Arial"/>
      <w:sz w:val="24"/>
      <w:szCs w:val="24"/>
      <w:lang w:eastAsia="zh-CN"/>
    </w:rPr>
  </w:style>
  <w:style w:type="paragraph" w:customStyle="1" w:styleId="21">
    <w:name w:val="Основной текст с отступом 21"/>
    <w:basedOn w:val="a"/>
    <w:rsid w:val="00DE6C8A"/>
    <w:pPr>
      <w:overflowPunct w:val="0"/>
      <w:autoSpaceDE w:val="0"/>
      <w:autoSpaceDN w:val="0"/>
      <w:adjustRightInd w:val="0"/>
      <w:spacing w:line="240" w:lineRule="auto"/>
      <w:ind w:firstLine="540"/>
    </w:pPr>
    <w:rPr>
      <w:szCs w:val="20"/>
    </w:rPr>
  </w:style>
  <w:style w:type="table" w:styleId="a4">
    <w:name w:val="Table Grid"/>
    <w:basedOn w:val="a1"/>
    <w:uiPriority w:val="39"/>
    <w:rsid w:val="00DE6C8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DE6C8A"/>
    <w:rPr>
      <w:rFonts w:asciiTheme="majorHAnsi" w:eastAsiaTheme="majorEastAsia" w:hAnsiTheme="majorHAnsi" w:cstheme="majorBidi"/>
      <w:b/>
      <w:bCs/>
      <w:color w:val="4F81BD" w:themeColor="accent1"/>
      <w:sz w:val="26"/>
      <w:szCs w:val="26"/>
      <w:lang w:eastAsia="ru-RU"/>
    </w:rPr>
  </w:style>
  <w:style w:type="paragraph" w:styleId="22">
    <w:name w:val="Body Text Indent 2"/>
    <w:basedOn w:val="a"/>
    <w:link w:val="23"/>
    <w:uiPriority w:val="99"/>
    <w:unhideWhenUsed/>
    <w:rsid w:val="00DE6C8A"/>
    <w:pPr>
      <w:widowControl/>
      <w:spacing w:line="360" w:lineRule="auto"/>
      <w:ind w:firstLine="709"/>
    </w:pPr>
    <w:rPr>
      <w:sz w:val="28"/>
      <w:szCs w:val="28"/>
    </w:rPr>
  </w:style>
  <w:style w:type="character" w:customStyle="1" w:styleId="23">
    <w:name w:val="Основной текст с отступом 2 Знак"/>
    <w:basedOn w:val="a0"/>
    <w:link w:val="22"/>
    <w:uiPriority w:val="99"/>
    <w:rsid w:val="00DE6C8A"/>
    <w:rPr>
      <w:rFonts w:ascii="Times New Roman" w:eastAsia="Times New Roman" w:hAnsi="Times New Roman" w:cs="Times New Roman"/>
      <w:sz w:val="28"/>
      <w:szCs w:val="28"/>
      <w:lang w:eastAsia="ru-RU"/>
    </w:rPr>
  </w:style>
  <w:style w:type="character" w:styleId="a5">
    <w:name w:val="Strong"/>
    <w:basedOn w:val="a0"/>
    <w:uiPriority w:val="22"/>
    <w:qFormat/>
    <w:rsid w:val="0068067E"/>
    <w:rPr>
      <w:b/>
      <w:bCs/>
    </w:rPr>
  </w:style>
  <w:style w:type="paragraph" w:customStyle="1" w:styleId="formattext">
    <w:name w:val="formattext"/>
    <w:basedOn w:val="a"/>
    <w:rsid w:val="004079ED"/>
    <w:pPr>
      <w:widowControl/>
      <w:spacing w:before="100" w:beforeAutospacing="1" w:after="100" w:afterAutospacing="1" w:line="240" w:lineRule="auto"/>
      <w:ind w:firstLine="0"/>
      <w:jc w:val="left"/>
    </w:pPr>
  </w:style>
  <w:style w:type="paragraph" w:styleId="a6">
    <w:name w:val="header"/>
    <w:basedOn w:val="a"/>
    <w:link w:val="a7"/>
    <w:uiPriority w:val="99"/>
    <w:unhideWhenUsed/>
    <w:rsid w:val="0005428B"/>
    <w:pPr>
      <w:tabs>
        <w:tab w:val="center" w:pos="4677"/>
        <w:tab w:val="right" w:pos="9355"/>
      </w:tabs>
      <w:spacing w:line="240" w:lineRule="auto"/>
    </w:pPr>
  </w:style>
  <w:style w:type="character" w:customStyle="1" w:styleId="a7">
    <w:name w:val="Верхний колонтитул Знак"/>
    <w:basedOn w:val="a0"/>
    <w:link w:val="a6"/>
    <w:uiPriority w:val="99"/>
    <w:rsid w:val="0005428B"/>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05428B"/>
    <w:pPr>
      <w:tabs>
        <w:tab w:val="center" w:pos="4677"/>
        <w:tab w:val="right" w:pos="9355"/>
      </w:tabs>
      <w:spacing w:line="240" w:lineRule="auto"/>
    </w:pPr>
  </w:style>
  <w:style w:type="character" w:customStyle="1" w:styleId="a9">
    <w:name w:val="Нижний колонтитул Знак"/>
    <w:basedOn w:val="a0"/>
    <w:link w:val="a8"/>
    <w:uiPriority w:val="99"/>
    <w:rsid w:val="0005428B"/>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87D77"/>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587D77"/>
    <w:rPr>
      <w:rFonts w:ascii="Tahoma" w:eastAsia="Times New Roman" w:hAnsi="Tahoma" w:cs="Tahoma"/>
      <w:sz w:val="16"/>
      <w:szCs w:val="16"/>
      <w:lang w:eastAsia="ru-RU"/>
    </w:rPr>
  </w:style>
  <w:style w:type="paragraph" w:styleId="ac">
    <w:name w:val="List Paragraph"/>
    <w:basedOn w:val="a"/>
    <w:uiPriority w:val="34"/>
    <w:qFormat/>
    <w:rsid w:val="00AC5AAD"/>
    <w:pPr>
      <w:ind w:left="720"/>
      <w:contextualSpacing/>
    </w:pPr>
  </w:style>
  <w:style w:type="table" w:customStyle="1" w:styleId="30">
    <w:name w:val="Сетка таблицы3"/>
    <w:basedOn w:val="a1"/>
    <w:next w:val="a4"/>
    <w:uiPriority w:val="39"/>
    <w:rsid w:val="00E55CD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92042">
      <w:bodyDiv w:val="1"/>
      <w:marLeft w:val="0"/>
      <w:marRight w:val="0"/>
      <w:marTop w:val="0"/>
      <w:marBottom w:val="0"/>
      <w:divBdr>
        <w:top w:val="none" w:sz="0" w:space="0" w:color="auto"/>
        <w:left w:val="none" w:sz="0" w:space="0" w:color="auto"/>
        <w:bottom w:val="none" w:sz="0" w:space="0" w:color="auto"/>
        <w:right w:val="none" w:sz="0" w:space="0" w:color="auto"/>
      </w:divBdr>
    </w:div>
    <w:div w:id="777482876">
      <w:bodyDiv w:val="1"/>
      <w:marLeft w:val="0"/>
      <w:marRight w:val="0"/>
      <w:marTop w:val="0"/>
      <w:marBottom w:val="0"/>
      <w:divBdr>
        <w:top w:val="none" w:sz="0" w:space="0" w:color="auto"/>
        <w:left w:val="none" w:sz="0" w:space="0" w:color="auto"/>
        <w:bottom w:val="none" w:sz="0" w:space="0" w:color="auto"/>
        <w:right w:val="none" w:sz="0" w:space="0" w:color="auto"/>
      </w:divBdr>
    </w:div>
    <w:div w:id="1011686148">
      <w:bodyDiv w:val="1"/>
      <w:marLeft w:val="0"/>
      <w:marRight w:val="0"/>
      <w:marTop w:val="0"/>
      <w:marBottom w:val="0"/>
      <w:divBdr>
        <w:top w:val="none" w:sz="0" w:space="0" w:color="auto"/>
        <w:left w:val="none" w:sz="0" w:space="0" w:color="auto"/>
        <w:bottom w:val="none" w:sz="0" w:space="0" w:color="auto"/>
        <w:right w:val="none" w:sz="0" w:space="0" w:color="auto"/>
      </w:divBdr>
    </w:div>
    <w:div w:id="1042362904">
      <w:bodyDiv w:val="1"/>
      <w:marLeft w:val="0"/>
      <w:marRight w:val="0"/>
      <w:marTop w:val="0"/>
      <w:marBottom w:val="0"/>
      <w:divBdr>
        <w:top w:val="none" w:sz="0" w:space="0" w:color="auto"/>
        <w:left w:val="none" w:sz="0" w:space="0" w:color="auto"/>
        <w:bottom w:val="none" w:sz="0" w:space="0" w:color="auto"/>
        <w:right w:val="none" w:sz="0" w:space="0" w:color="auto"/>
      </w:divBdr>
    </w:div>
    <w:div w:id="1099521164">
      <w:bodyDiv w:val="1"/>
      <w:marLeft w:val="0"/>
      <w:marRight w:val="0"/>
      <w:marTop w:val="0"/>
      <w:marBottom w:val="0"/>
      <w:divBdr>
        <w:top w:val="none" w:sz="0" w:space="0" w:color="auto"/>
        <w:left w:val="none" w:sz="0" w:space="0" w:color="auto"/>
        <w:bottom w:val="none" w:sz="0" w:space="0" w:color="auto"/>
        <w:right w:val="none" w:sz="0" w:space="0" w:color="auto"/>
      </w:divBdr>
    </w:div>
    <w:div w:id="120417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asc.by"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69F22-4E7F-4F3A-B8A7-8FABDE976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8268</Words>
  <Characters>47128</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Переяслов Александр Николаевич</dc:creator>
  <cp:lastModifiedBy>5 msoft5ksm</cp:lastModifiedBy>
  <cp:revision>2</cp:revision>
  <cp:lastPrinted>2026-05-22T08:40:00Z</cp:lastPrinted>
  <dcterms:created xsi:type="dcterms:W3CDTF">2026-07-27T09:33:00Z</dcterms:created>
  <dcterms:modified xsi:type="dcterms:W3CDTF">2026-07-27T09:33:00Z</dcterms:modified>
</cp:coreProperties>
</file>