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8D6B6" w14:textId="77777777" w:rsidR="00D756E9" w:rsidRPr="00431F75" w:rsidRDefault="00B67D6A" w:rsidP="00200FED">
      <w:pPr>
        <w:ind w:firstLine="6946"/>
        <w:jc w:val="right"/>
        <w:rPr>
          <w:rFonts w:eastAsia="Times New Roman"/>
          <w:b/>
          <w:sz w:val="22"/>
          <w:lang w:eastAsia="ru-RU"/>
        </w:rPr>
      </w:pPr>
      <w:r w:rsidRPr="00431F75">
        <w:rPr>
          <w:rFonts w:eastAsia="Times New Roman"/>
          <w:b/>
          <w:sz w:val="22"/>
          <w:lang w:eastAsia="ru-RU"/>
        </w:rPr>
        <w:t>МКС 27.040</w:t>
      </w:r>
    </w:p>
    <w:p w14:paraId="2FF1BFB0" w14:textId="77777777" w:rsidR="00856FF5" w:rsidRPr="00431F75" w:rsidRDefault="00856FF5" w:rsidP="00200FED">
      <w:pPr>
        <w:jc w:val="right"/>
        <w:rPr>
          <w:b/>
          <w:sz w:val="22"/>
        </w:rPr>
      </w:pPr>
    </w:p>
    <w:p w14:paraId="2A6C10D7" w14:textId="11115D4C" w:rsidR="00162566" w:rsidRPr="00431F75" w:rsidRDefault="00856FF5" w:rsidP="00162566">
      <w:pPr>
        <w:tabs>
          <w:tab w:val="clear" w:pos="4820"/>
          <w:tab w:val="clear" w:pos="9356"/>
        </w:tabs>
        <w:jc w:val="center"/>
        <w:rPr>
          <w:rFonts w:eastAsia="Times New Roman"/>
          <w:b/>
          <w:szCs w:val="24"/>
          <w:lang w:eastAsia="ru-RU"/>
        </w:rPr>
      </w:pPr>
      <w:bookmarkStart w:id="0" w:name="_Hlk22032195"/>
      <w:r w:rsidRPr="00431F75">
        <w:rPr>
          <w:rFonts w:eastAsia="Times New Roman"/>
          <w:b/>
          <w:szCs w:val="24"/>
          <w:lang w:eastAsia="ru-RU"/>
        </w:rPr>
        <w:t>И</w:t>
      </w:r>
      <w:r w:rsidR="00F900F2" w:rsidRPr="00431F75">
        <w:rPr>
          <w:rFonts w:eastAsia="Times New Roman"/>
          <w:b/>
          <w:szCs w:val="24"/>
          <w:lang w:eastAsia="ru-RU"/>
        </w:rPr>
        <w:t>зменение</w:t>
      </w:r>
      <w:r w:rsidRPr="00431F75">
        <w:rPr>
          <w:rFonts w:eastAsia="Times New Roman"/>
          <w:b/>
          <w:szCs w:val="24"/>
          <w:lang w:eastAsia="ru-RU"/>
        </w:rPr>
        <w:t xml:space="preserve"> №</w:t>
      </w:r>
      <w:r w:rsidR="00162566" w:rsidRPr="00431F75">
        <w:rPr>
          <w:rFonts w:eastAsia="Times New Roman"/>
          <w:b/>
          <w:szCs w:val="24"/>
          <w:lang w:eastAsia="ru-RU"/>
        </w:rPr>
        <w:t>2</w:t>
      </w:r>
      <w:r w:rsidRPr="00431F75">
        <w:rPr>
          <w:rFonts w:eastAsia="Times New Roman"/>
          <w:b/>
          <w:szCs w:val="24"/>
          <w:lang w:eastAsia="ru-RU"/>
        </w:rPr>
        <w:t xml:space="preserve"> </w:t>
      </w:r>
      <w:r w:rsidR="00162566" w:rsidRPr="00431F75">
        <w:rPr>
          <w:rFonts w:eastAsia="Times New Roman"/>
          <w:b/>
          <w:szCs w:val="24"/>
          <w:lang w:eastAsia="ru-RU"/>
        </w:rPr>
        <w:t>ГОСТ 24278-2016</w:t>
      </w:r>
    </w:p>
    <w:p w14:paraId="685385EC" w14:textId="58B881E8" w:rsidR="00856FF5" w:rsidRPr="00431F75" w:rsidRDefault="00162566" w:rsidP="00162566">
      <w:pPr>
        <w:tabs>
          <w:tab w:val="clear" w:pos="4820"/>
          <w:tab w:val="clear" w:pos="9356"/>
        </w:tabs>
        <w:jc w:val="center"/>
        <w:rPr>
          <w:rFonts w:eastAsia="Times New Roman"/>
          <w:b/>
          <w:szCs w:val="24"/>
          <w:lang w:eastAsia="ru-RU"/>
        </w:rPr>
      </w:pPr>
      <w:r w:rsidRPr="00431F75">
        <w:rPr>
          <w:rFonts w:eastAsia="Times New Roman"/>
          <w:b/>
          <w:szCs w:val="24"/>
          <w:lang w:eastAsia="ru-RU"/>
        </w:rPr>
        <w:t>«Установки турбинные паровые стационарные для привода электрических генераторов ТЭС. Общие технические требования»</w:t>
      </w:r>
    </w:p>
    <w:bookmarkEnd w:id="0"/>
    <w:p w14:paraId="2C768BFF" w14:textId="4E24F2ED" w:rsidR="00671434" w:rsidRPr="00431F75" w:rsidRDefault="00671434" w:rsidP="00671434">
      <w:pPr>
        <w:tabs>
          <w:tab w:val="clear" w:pos="4820"/>
          <w:tab w:val="clear" w:pos="9356"/>
          <w:tab w:val="left" w:pos="3135"/>
        </w:tabs>
        <w:jc w:val="center"/>
        <w:rPr>
          <w:rFonts w:eastAsia="Times New Roman"/>
          <w:i/>
          <w:szCs w:val="24"/>
          <w:lang w:eastAsia="ru-RU"/>
        </w:rPr>
      </w:pPr>
      <w:r w:rsidRPr="00431F75">
        <w:rPr>
          <w:rFonts w:eastAsia="Times New Roman"/>
          <w:i/>
          <w:szCs w:val="24"/>
          <w:lang w:eastAsia="ru-RU"/>
        </w:rPr>
        <w:t>(проект изменения, первая редакция)</w:t>
      </w:r>
    </w:p>
    <w:p w14:paraId="42F380CC" w14:textId="77777777" w:rsidR="00671434" w:rsidRPr="00431F75" w:rsidRDefault="00200FED" w:rsidP="00671434">
      <w:pPr>
        <w:tabs>
          <w:tab w:val="clear" w:pos="4820"/>
          <w:tab w:val="clear" w:pos="9356"/>
        </w:tabs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Принято Межгосударственным советом по стандартизации, метрологии и сертификации (протокол </w:t>
      </w:r>
      <w:proofErr w:type="gramStart"/>
      <w:r w:rsidRPr="00431F75">
        <w:rPr>
          <w:rFonts w:eastAsia="Times New Roman"/>
          <w:szCs w:val="24"/>
          <w:lang w:eastAsia="ru-RU"/>
        </w:rPr>
        <w:t>№  _</w:t>
      </w:r>
      <w:proofErr w:type="gramEnd"/>
      <w:r w:rsidRPr="00431F75">
        <w:rPr>
          <w:rFonts w:eastAsia="Times New Roman"/>
          <w:szCs w:val="24"/>
          <w:lang w:eastAsia="ru-RU"/>
        </w:rPr>
        <w:t xml:space="preserve">__________ от _________) </w:t>
      </w:r>
    </w:p>
    <w:p w14:paraId="506435A4" w14:textId="0F1565EA" w:rsidR="00200FED" w:rsidRPr="00431F75" w:rsidRDefault="00200FED" w:rsidP="00671434">
      <w:pPr>
        <w:tabs>
          <w:tab w:val="clear" w:pos="4820"/>
          <w:tab w:val="clear" w:pos="9356"/>
        </w:tabs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Зарегистрировано Бюро </w:t>
      </w:r>
      <w:r w:rsidR="00F900F2" w:rsidRPr="00431F75">
        <w:rPr>
          <w:rFonts w:eastAsia="Times New Roman"/>
          <w:szCs w:val="24"/>
          <w:lang w:eastAsia="ru-RU"/>
        </w:rPr>
        <w:t xml:space="preserve">по </w:t>
      </w:r>
      <w:r w:rsidRPr="00431F75">
        <w:rPr>
          <w:rFonts w:eastAsia="Times New Roman"/>
          <w:szCs w:val="24"/>
          <w:lang w:eastAsia="ru-RU"/>
        </w:rPr>
        <w:t>стандартам МГС №</w:t>
      </w:r>
    </w:p>
    <w:p w14:paraId="2F6AC6B2" w14:textId="5F70B069" w:rsidR="00200FED" w:rsidRPr="00431F75" w:rsidRDefault="00200FED" w:rsidP="00671434">
      <w:pPr>
        <w:tabs>
          <w:tab w:val="clear" w:pos="4820"/>
          <w:tab w:val="clear" w:pos="9356"/>
        </w:tabs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За принятие изменения проголосовали национальные органы по стандартизации следующих государств: __________________</w:t>
      </w:r>
      <w:r w:rsidR="00F900F2" w:rsidRPr="00431F75">
        <w:rPr>
          <w:rFonts w:eastAsia="Times New Roman"/>
          <w:szCs w:val="24"/>
          <w:lang w:eastAsia="ru-RU"/>
        </w:rPr>
        <w:t xml:space="preserve"> [коды </w:t>
      </w:r>
      <w:r w:rsidR="00EB219F" w:rsidRPr="00431F75">
        <w:rPr>
          <w:rFonts w:eastAsia="Times New Roman"/>
          <w:szCs w:val="24"/>
          <w:lang w:eastAsia="ru-RU"/>
        </w:rPr>
        <w:t>а</w:t>
      </w:r>
      <w:r w:rsidR="001E2DBE" w:rsidRPr="00431F75">
        <w:rPr>
          <w:rFonts w:eastAsia="Times New Roman"/>
          <w:szCs w:val="24"/>
          <w:lang w:eastAsia="ru-RU"/>
        </w:rPr>
        <w:t xml:space="preserve">льфа </w:t>
      </w:r>
      <w:r w:rsidR="00F900F2" w:rsidRPr="00431F75">
        <w:rPr>
          <w:rFonts w:eastAsia="Times New Roman"/>
          <w:szCs w:val="24"/>
          <w:lang w:eastAsia="ru-RU"/>
        </w:rPr>
        <w:t>2 по МК (ИСО 3166) 004]</w:t>
      </w:r>
    </w:p>
    <w:p w14:paraId="2E5566A5" w14:textId="77777777" w:rsidR="00200FED" w:rsidRPr="00431F75" w:rsidRDefault="00200FED" w:rsidP="00671434">
      <w:pPr>
        <w:tabs>
          <w:tab w:val="clear" w:pos="4820"/>
          <w:tab w:val="clear" w:pos="9356"/>
        </w:tabs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Дату введения в действие настоящего изменения устанавливают указанные национальные органы по стандартизации</w:t>
      </w:r>
      <w:bookmarkStart w:id="1" w:name="_GoBack"/>
      <w:bookmarkEnd w:id="1"/>
    </w:p>
    <w:p w14:paraId="1D4F8276" w14:textId="77777777" w:rsidR="00D756E9" w:rsidRPr="00431F75" w:rsidRDefault="00D756E9" w:rsidP="00D756E9">
      <w:pPr>
        <w:rPr>
          <w:sz w:val="22"/>
        </w:rPr>
      </w:pPr>
    </w:p>
    <w:p w14:paraId="51C963F7" w14:textId="290572A1" w:rsidR="00EF70F2" w:rsidRPr="00431F75" w:rsidRDefault="00A46303" w:rsidP="00EF70F2">
      <w:pPr>
        <w:tabs>
          <w:tab w:val="clear" w:pos="4820"/>
          <w:tab w:val="clear" w:pos="9356"/>
        </w:tabs>
        <w:spacing w:after="20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</w:t>
      </w:r>
      <w:r w:rsidR="00EF70F2" w:rsidRPr="00431F75">
        <w:rPr>
          <w:rFonts w:eastAsia="Times New Roman"/>
          <w:szCs w:val="24"/>
          <w:lang w:eastAsia="ru-RU"/>
        </w:rPr>
        <w:t>ункт 7.2. изложить в следующей редакции:</w:t>
      </w:r>
    </w:p>
    <w:p w14:paraId="6B478505" w14:textId="77777777" w:rsidR="00EF70F2" w:rsidRPr="00431F75" w:rsidRDefault="00EF70F2" w:rsidP="00030A58">
      <w:pPr>
        <w:rPr>
          <w:szCs w:val="24"/>
        </w:rPr>
      </w:pPr>
      <w:r w:rsidRPr="00431F75">
        <w:rPr>
          <w:szCs w:val="24"/>
        </w:rPr>
        <w:t xml:space="preserve">Турбины должны проходить испытания на стенде предприятия-изготовителя с применением </w:t>
      </w:r>
      <w:proofErr w:type="spellStart"/>
      <w:r w:rsidRPr="00431F75">
        <w:rPr>
          <w:szCs w:val="24"/>
        </w:rPr>
        <w:t>валоповоротного</w:t>
      </w:r>
      <w:proofErr w:type="spellEnd"/>
      <w:r w:rsidRPr="00431F75">
        <w:rPr>
          <w:szCs w:val="24"/>
        </w:rPr>
        <w:t xml:space="preserve"> устройства по разработанной предприятием-изготовителем программе. По согласованию между заказчиком и изготовителем турбины могут проходить на стенде предприятия-изготовителя паровые испытания без генератора при номинальной частоте вращения, при этом должны быть проверены:</w:t>
      </w:r>
    </w:p>
    <w:p w14:paraId="31C6FFCA" w14:textId="77777777" w:rsidR="00EF70F2" w:rsidRPr="00431F75" w:rsidRDefault="00EF70F2" w:rsidP="00EF70F2">
      <w:pPr>
        <w:ind w:firstLine="0"/>
        <w:rPr>
          <w:szCs w:val="24"/>
        </w:rPr>
      </w:pPr>
      <w:r w:rsidRPr="00431F75">
        <w:rPr>
          <w:szCs w:val="24"/>
        </w:rPr>
        <w:t>- качество изготовления сборочных единиц и турбин в сборе;</w:t>
      </w:r>
    </w:p>
    <w:p w14:paraId="3A4FAAB2" w14:textId="77777777" w:rsidR="00EF70F2" w:rsidRPr="00431F75" w:rsidRDefault="00EF70F2" w:rsidP="00EF70F2">
      <w:pPr>
        <w:ind w:firstLine="0"/>
        <w:rPr>
          <w:szCs w:val="24"/>
        </w:rPr>
      </w:pPr>
      <w:r w:rsidRPr="00431F75">
        <w:rPr>
          <w:szCs w:val="24"/>
        </w:rPr>
        <w:t>- правильность работы отдельных сборочных единиц и их взаимодействие в рабочем состоянии;</w:t>
      </w:r>
    </w:p>
    <w:p w14:paraId="1D543EFD" w14:textId="77777777" w:rsidR="00EF70F2" w:rsidRPr="00431F75" w:rsidRDefault="00EF70F2" w:rsidP="00EF70F2">
      <w:pPr>
        <w:ind w:firstLine="0"/>
        <w:rPr>
          <w:szCs w:val="24"/>
        </w:rPr>
      </w:pPr>
      <w:r w:rsidRPr="00431F75">
        <w:rPr>
          <w:szCs w:val="24"/>
        </w:rPr>
        <w:t>- работа подшипников и уровень вибрации;</w:t>
      </w:r>
    </w:p>
    <w:p w14:paraId="44013EF6" w14:textId="77777777" w:rsidR="00EF70F2" w:rsidRPr="00431F75" w:rsidRDefault="00EF70F2" w:rsidP="00EF70F2">
      <w:pPr>
        <w:ind w:firstLine="0"/>
        <w:rPr>
          <w:szCs w:val="24"/>
        </w:rPr>
      </w:pPr>
      <w:r w:rsidRPr="00431F75">
        <w:rPr>
          <w:szCs w:val="24"/>
        </w:rPr>
        <w:t>- работа системы регулирования турбины;</w:t>
      </w:r>
    </w:p>
    <w:p w14:paraId="7ED92F0B" w14:textId="77777777" w:rsidR="00EF70F2" w:rsidRPr="00431F75" w:rsidRDefault="00EF70F2" w:rsidP="00EF70F2">
      <w:pPr>
        <w:ind w:firstLine="0"/>
        <w:rPr>
          <w:szCs w:val="24"/>
        </w:rPr>
      </w:pPr>
      <w:r w:rsidRPr="00431F75">
        <w:rPr>
          <w:szCs w:val="24"/>
        </w:rPr>
        <w:t>- срабатывание автоматов безопасности при повышении частоты вращения сверх номинальной.</w:t>
      </w:r>
    </w:p>
    <w:p w14:paraId="589F2E09" w14:textId="44B12657" w:rsidR="00671434" w:rsidRPr="00431F75" w:rsidRDefault="00EF70F2" w:rsidP="00431F75">
      <w:pPr>
        <w:tabs>
          <w:tab w:val="clear" w:pos="4820"/>
          <w:tab w:val="clear" w:pos="9356"/>
        </w:tabs>
        <w:spacing w:after="200"/>
        <w:rPr>
          <w:rFonts w:eastAsia="Times New Roman"/>
          <w:szCs w:val="24"/>
          <w:lang w:eastAsia="ru-RU"/>
        </w:rPr>
      </w:pPr>
      <w:r w:rsidRPr="00431F75">
        <w:rPr>
          <w:i/>
          <w:szCs w:val="24"/>
        </w:rPr>
        <w:t xml:space="preserve">Допускается проводить сборку и испытания на стенде предприятия-изготовителя отдельных цилиндров без полной сборки линии </w:t>
      </w:r>
      <w:proofErr w:type="spellStart"/>
      <w:r w:rsidRPr="00431F75">
        <w:rPr>
          <w:i/>
          <w:szCs w:val="24"/>
        </w:rPr>
        <w:t>валопровода</w:t>
      </w:r>
      <w:proofErr w:type="spellEnd"/>
    </w:p>
    <w:p w14:paraId="5C24303F" w14:textId="4438F86C" w:rsidR="00CE5887" w:rsidRPr="00431F75" w:rsidRDefault="00CE5887" w:rsidP="00DF6C82">
      <w:pPr>
        <w:jc w:val="left"/>
        <w:rPr>
          <w:rFonts w:eastAsia="Times New Roman"/>
          <w:b/>
          <w:szCs w:val="24"/>
          <w:lang w:eastAsia="ru-RU"/>
        </w:rPr>
      </w:pPr>
      <w:r w:rsidRPr="00431F75">
        <w:rPr>
          <w:rFonts w:eastAsia="Times New Roman"/>
          <w:b/>
          <w:szCs w:val="24"/>
          <w:lang w:eastAsia="ru-RU"/>
        </w:rPr>
        <w:t>Организация-разработчик:</w:t>
      </w:r>
    </w:p>
    <w:p w14:paraId="2C2015E7" w14:textId="77777777" w:rsidR="00BC14FD" w:rsidRPr="00431F75" w:rsidRDefault="00BC14FD" w:rsidP="00BC14FD">
      <w:pPr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Акционерное общество «Силовые машины – ЗТЛ, ЛМЗ, </w:t>
      </w:r>
      <w:proofErr w:type="spellStart"/>
      <w:r w:rsidRPr="00431F75">
        <w:rPr>
          <w:rFonts w:eastAsia="Times New Roman"/>
          <w:szCs w:val="24"/>
          <w:lang w:eastAsia="ru-RU"/>
        </w:rPr>
        <w:t>Электросила</w:t>
      </w:r>
      <w:proofErr w:type="spellEnd"/>
      <w:r w:rsidRPr="00431F75">
        <w:rPr>
          <w:rFonts w:eastAsia="Times New Roman"/>
          <w:szCs w:val="24"/>
          <w:lang w:eastAsia="ru-RU"/>
        </w:rPr>
        <w:t xml:space="preserve">, </w:t>
      </w:r>
      <w:proofErr w:type="spellStart"/>
      <w:r w:rsidRPr="00431F75">
        <w:rPr>
          <w:rFonts w:eastAsia="Times New Roman"/>
          <w:szCs w:val="24"/>
          <w:lang w:eastAsia="ru-RU"/>
        </w:rPr>
        <w:t>Энергомашэкспорт</w:t>
      </w:r>
      <w:proofErr w:type="spellEnd"/>
      <w:r w:rsidRPr="00431F75">
        <w:rPr>
          <w:rFonts w:eastAsia="Times New Roman"/>
          <w:szCs w:val="24"/>
          <w:lang w:eastAsia="ru-RU"/>
        </w:rPr>
        <w:t xml:space="preserve">» </w:t>
      </w:r>
      <w:proofErr w:type="gramStart"/>
      <w:r w:rsidRPr="00431F75">
        <w:rPr>
          <w:rFonts w:eastAsia="Times New Roman"/>
          <w:szCs w:val="24"/>
          <w:lang w:eastAsia="ru-RU"/>
        </w:rPr>
        <w:t>( АО</w:t>
      </w:r>
      <w:proofErr w:type="gramEnd"/>
      <w:r w:rsidRPr="00431F75">
        <w:rPr>
          <w:rFonts w:eastAsia="Times New Roman"/>
          <w:szCs w:val="24"/>
          <w:lang w:eastAsia="ru-RU"/>
        </w:rPr>
        <w:t xml:space="preserve"> «Силовые машины»)</w:t>
      </w:r>
    </w:p>
    <w:p w14:paraId="65F5025A" w14:textId="77777777" w:rsidR="00BC14FD" w:rsidRPr="00431F75" w:rsidRDefault="00BC14FD" w:rsidP="00BC14FD">
      <w:pPr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Адрес: Россия, 195009, Санкт-Петербург, ул. Ватутина, д.3, Лит. А</w:t>
      </w:r>
    </w:p>
    <w:p w14:paraId="036822D2" w14:textId="77777777" w:rsidR="00BC14FD" w:rsidRPr="00431F75" w:rsidRDefault="00BC14FD" w:rsidP="00BC14FD">
      <w:pPr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Телефон: +7 (812) 346 70 37</w:t>
      </w:r>
    </w:p>
    <w:p w14:paraId="4D0C89E3" w14:textId="77777777" w:rsidR="00BC14FD" w:rsidRPr="00431F75" w:rsidRDefault="00BC14FD" w:rsidP="00BC14FD">
      <w:pPr>
        <w:spacing w:after="120" w:line="240" w:lineRule="auto"/>
        <w:ind w:firstLine="0"/>
        <w:rPr>
          <w:rFonts w:eastAsia="Times New Roman"/>
          <w:szCs w:val="24"/>
          <w:lang w:val="en-US" w:eastAsia="ru-RU"/>
        </w:rPr>
      </w:pPr>
      <w:r w:rsidRPr="00431F75">
        <w:rPr>
          <w:rFonts w:eastAsia="Times New Roman"/>
          <w:szCs w:val="24"/>
          <w:lang w:eastAsia="ru-RU"/>
        </w:rPr>
        <w:lastRenderedPageBreak/>
        <w:t>Факс</w:t>
      </w:r>
      <w:r w:rsidRPr="00431F75">
        <w:rPr>
          <w:rFonts w:eastAsia="Times New Roman"/>
          <w:szCs w:val="24"/>
          <w:lang w:val="en-US" w:eastAsia="ru-RU"/>
        </w:rPr>
        <w:t>: +7 (812) 346 70 35</w:t>
      </w:r>
    </w:p>
    <w:p w14:paraId="256CD153" w14:textId="0692217A" w:rsidR="00062D1F" w:rsidRPr="00431F75" w:rsidRDefault="00BC14FD" w:rsidP="00BC14FD">
      <w:pPr>
        <w:spacing w:after="120" w:line="240" w:lineRule="auto"/>
        <w:ind w:firstLine="0"/>
        <w:rPr>
          <w:rFonts w:eastAsia="Times New Roman"/>
          <w:szCs w:val="24"/>
          <w:lang w:val="en-US" w:eastAsia="ru-RU"/>
        </w:rPr>
      </w:pPr>
      <w:r w:rsidRPr="00431F75">
        <w:rPr>
          <w:rFonts w:eastAsia="Times New Roman"/>
          <w:szCs w:val="24"/>
          <w:lang w:val="en-US" w:eastAsia="ru-RU"/>
        </w:rPr>
        <w:t xml:space="preserve">E-Mail: </w:t>
      </w:r>
      <w:hyperlink r:id="rId8" w:history="1">
        <w:r w:rsidRPr="00431F75">
          <w:rPr>
            <w:rStyle w:val="af"/>
            <w:rFonts w:eastAsia="Times New Roman"/>
            <w:color w:val="auto"/>
            <w:szCs w:val="24"/>
            <w:lang w:val="en-US" w:eastAsia="ru-RU"/>
          </w:rPr>
          <w:t>mail@power-m.ru</w:t>
        </w:r>
      </w:hyperlink>
    </w:p>
    <w:p w14:paraId="6962CDEB" w14:textId="77777777" w:rsidR="00BC14FD" w:rsidRPr="00431F75" w:rsidRDefault="00BC14FD" w:rsidP="00BC14FD">
      <w:pPr>
        <w:spacing w:after="120" w:line="240" w:lineRule="auto"/>
        <w:ind w:firstLine="0"/>
        <w:rPr>
          <w:rFonts w:eastAsia="Times New Roman"/>
          <w:szCs w:val="24"/>
          <w:lang w:val="en-US" w:eastAsia="ru-RU"/>
        </w:rPr>
      </w:pPr>
    </w:p>
    <w:p w14:paraId="5AA724B5" w14:textId="77777777" w:rsidR="00200FED" w:rsidRPr="00431F75" w:rsidRDefault="00200FED" w:rsidP="00200FED">
      <w:pPr>
        <w:spacing w:after="120" w:line="240" w:lineRule="auto"/>
        <w:ind w:firstLine="0"/>
      </w:pPr>
      <w:r w:rsidRPr="00431F75">
        <w:rPr>
          <w:rFonts w:eastAsia="Times New Roman"/>
          <w:szCs w:val="24"/>
          <w:lang w:eastAsia="ru-RU"/>
        </w:rPr>
        <w:t>Руководитель организации-разработчика:</w:t>
      </w:r>
    </w:p>
    <w:p w14:paraId="59381F80" w14:textId="5BD3B816" w:rsidR="00200FED" w:rsidRPr="00431F75" w:rsidRDefault="00671434" w:rsidP="00200FED">
      <w:pPr>
        <w:tabs>
          <w:tab w:val="clear" w:pos="4820"/>
          <w:tab w:val="clear" w:pos="9356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Технический директор ЛМЗ</w:t>
      </w:r>
      <w:r w:rsidR="00200FED" w:rsidRPr="00431F75">
        <w:rPr>
          <w:rFonts w:eastAsia="Times New Roman"/>
          <w:szCs w:val="24"/>
          <w:lang w:eastAsia="ru-RU"/>
        </w:rPr>
        <w:tab/>
      </w:r>
      <w:r w:rsidR="00200FED" w:rsidRPr="00431F75">
        <w:rPr>
          <w:rFonts w:eastAsia="Times New Roman"/>
          <w:szCs w:val="24"/>
          <w:lang w:eastAsia="ru-RU"/>
        </w:rPr>
        <w:tab/>
      </w:r>
      <w:r w:rsidR="00200FED" w:rsidRPr="00431F75">
        <w:rPr>
          <w:rFonts w:eastAsia="Times New Roman"/>
          <w:szCs w:val="24"/>
          <w:lang w:eastAsia="ru-RU"/>
        </w:rPr>
        <w:tab/>
      </w:r>
      <w:r w:rsidR="00200FED" w:rsidRPr="00431F75">
        <w:rPr>
          <w:rFonts w:eastAsia="Times New Roman"/>
          <w:szCs w:val="24"/>
          <w:lang w:eastAsia="ru-RU"/>
        </w:rPr>
        <w:tab/>
      </w:r>
      <w:r w:rsidRPr="00431F75">
        <w:rPr>
          <w:rFonts w:eastAsia="Times New Roman"/>
          <w:szCs w:val="24"/>
          <w:lang w:eastAsia="ru-RU"/>
        </w:rPr>
        <w:t xml:space="preserve">                        </w:t>
      </w:r>
      <w:r w:rsidR="00200FED" w:rsidRPr="00431F75">
        <w:rPr>
          <w:rFonts w:eastAsia="Times New Roman"/>
          <w:szCs w:val="24"/>
          <w:lang w:eastAsia="ru-RU"/>
        </w:rPr>
        <w:t>С.</w:t>
      </w:r>
      <w:r w:rsidRPr="00431F75">
        <w:rPr>
          <w:rFonts w:eastAsia="Times New Roman"/>
          <w:szCs w:val="24"/>
          <w:lang w:eastAsia="ru-RU"/>
        </w:rPr>
        <w:t>В. Слепков</w:t>
      </w:r>
    </w:p>
    <w:p w14:paraId="591D52FB" w14:textId="77777777" w:rsidR="00200FED" w:rsidRPr="00431F75" w:rsidRDefault="00200FED" w:rsidP="00200FED">
      <w:pPr>
        <w:tabs>
          <w:tab w:val="clear" w:pos="4820"/>
          <w:tab w:val="clear" w:pos="9356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</w:p>
    <w:p w14:paraId="55054D16" w14:textId="77777777" w:rsidR="00200FED" w:rsidRPr="00431F75" w:rsidRDefault="00200FED" w:rsidP="00200FED">
      <w:pPr>
        <w:tabs>
          <w:tab w:val="clear" w:pos="4820"/>
          <w:tab w:val="clear" w:pos="9356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Руководитель разработки</w:t>
      </w:r>
    </w:p>
    <w:p w14:paraId="476B2008" w14:textId="4B3938FC" w:rsidR="00200FED" w:rsidRPr="00431F75" w:rsidRDefault="00671434" w:rsidP="00671434">
      <w:pPr>
        <w:tabs>
          <w:tab w:val="clear" w:pos="4820"/>
          <w:tab w:val="clear" w:pos="9356"/>
          <w:tab w:val="left" w:pos="7020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Главный конструктор паровых турбин- </w:t>
      </w:r>
      <w:r w:rsidRPr="00431F75">
        <w:rPr>
          <w:rFonts w:eastAsia="Times New Roman"/>
          <w:szCs w:val="24"/>
          <w:lang w:eastAsia="ru-RU"/>
        </w:rPr>
        <w:tab/>
        <w:t>С.Ю. Евдокимов</w:t>
      </w:r>
    </w:p>
    <w:p w14:paraId="6091F1FB" w14:textId="2A6055D3" w:rsidR="00671434" w:rsidRPr="00431F75" w:rsidRDefault="00671434" w:rsidP="00671434">
      <w:pPr>
        <w:tabs>
          <w:tab w:val="clear" w:pos="4820"/>
          <w:tab w:val="clear" w:pos="9356"/>
          <w:tab w:val="left" w:pos="7455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Начальник СКБ «Турбина»  </w:t>
      </w:r>
    </w:p>
    <w:p w14:paraId="6A9FA3D2" w14:textId="77777777" w:rsidR="00671434" w:rsidRPr="00431F75" w:rsidRDefault="00671434" w:rsidP="00200FED">
      <w:pPr>
        <w:tabs>
          <w:tab w:val="clear" w:pos="4820"/>
          <w:tab w:val="clear" w:pos="9356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</w:p>
    <w:p w14:paraId="05AF4115" w14:textId="28414277" w:rsidR="00200FED" w:rsidRPr="00431F75" w:rsidRDefault="00200FED" w:rsidP="00200FED">
      <w:pPr>
        <w:tabs>
          <w:tab w:val="clear" w:pos="4820"/>
          <w:tab w:val="clear" w:pos="9356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Исполнители:</w:t>
      </w:r>
    </w:p>
    <w:p w14:paraId="4CE3F7FB" w14:textId="77777777" w:rsidR="00671434" w:rsidRPr="00431F75" w:rsidRDefault="00200FED" w:rsidP="00F35642">
      <w:pPr>
        <w:tabs>
          <w:tab w:val="clear" w:pos="4820"/>
          <w:tab w:val="clear" w:pos="9356"/>
        </w:tabs>
        <w:spacing w:after="120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Начальник </w:t>
      </w:r>
      <w:r w:rsidR="00671434" w:rsidRPr="00431F75">
        <w:rPr>
          <w:rFonts w:eastAsia="Times New Roman"/>
          <w:szCs w:val="24"/>
          <w:lang w:eastAsia="ru-RU"/>
        </w:rPr>
        <w:t>отдела сопровождения</w:t>
      </w:r>
    </w:p>
    <w:p w14:paraId="43B50A29" w14:textId="2783ACA5" w:rsidR="00671434" w:rsidRPr="00431F75" w:rsidRDefault="00671434" w:rsidP="00671434">
      <w:pPr>
        <w:tabs>
          <w:tab w:val="clear" w:pos="4820"/>
          <w:tab w:val="clear" w:pos="9356"/>
          <w:tab w:val="left" w:pos="7125"/>
        </w:tabs>
        <w:spacing w:after="120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проектирования СКБ «Турбина»</w:t>
      </w:r>
      <w:r w:rsidRPr="00431F75">
        <w:rPr>
          <w:rFonts w:eastAsia="Times New Roman"/>
          <w:szCs w:val="24"/>
          <w:lang w:eastAsia="ru-RU"/>
        </w:rPr>
        <w:tab/>
        <w:t>А.А. Филиппов</w:t>
      </w:r>
    </w:p>
    <w:p w14:paraId="249C8497" w14:textId="3ABE4391" w:rsidR="006561D2" w:rsidRDefault="00200FED" w:rsidP="00F35642">
      <w:pPr>
        <w:tabs>
          <w:tab w:val="clear" w:pos="4820"/>
          <w:tab w:val="clear" w:pos="9356"/>
        </w:tabs>
        <w:spacing w:after="120" w:line="240" w:lineRule="auto"/>
        <w:ind w:firstLine="0"/>
        <w:jc w:val="left"/>
      </w:pPr>
      <w:r w:rsidRPr="00671434">
        <w:rPr>
          <w:rFonts w:ascii="Arial" w:eastAsia="Times New Roman" w:hAnsi="Arial" w:cs="Arial"/>
          <w:szCs w:val="24"/>
          <w:lang w:eastAsia="ru-RU"/>
        </w:rPr>
        <w:tab/>
      </w:r>
      <w:r w:rsidRPr="00671434">
        <w:rPr>
          <w:rFonts w:ascii="Arial" w:eastAsia="Times New Roman" w:hAnsi="Arial" w:cs="Arial"/>
          <w:szCs w:val="24"/>
          <w:lang w:eastAsia="ru-RU"/>
        </w:rPr>
        <w:tab/>
      </w:r>
      <w:r w:rsidRPr="00671434">
        <w:rPr>
          <w:rFonts w:ascii="Arial" w:eastAsia="Times New Roman" w:hAnsi="Arial" w:cs="Arial"/>
          <w:szCs w:val="24"/>
          <w:lang w:eastAsia="ru-RU"/>
        </w:rPr>
        <w:tab/>
      </w:r>
      <w:r w:rsidRPr="00671434">
        <w:rPr>
          <w:rFonts w:ascii="Arial" w:eastAsia="Times New Roman" w:hAnsi="Arial" w:cs="Arial"/>
          <w:szCs w:val="24"/>
          <w:lang w:eastAsia="ru-RU"/>
        </w:rPr>
        <w:tab/>
      </w:r>
    </w:p>
    <w:sectPr w:rsidR="006561D2" w:rsidSect="005A77A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4DC24" w14:textId="77777777" w:rsidR="00B06F84" w:rsidRDefault="00B06F84" w:rsidP="00160EB7">
      <w:pPr>
        <w:spacing w:line="240" w:lineRule="auto"/>
      </w:pPr>
      <w:r>
        <w:separator/>
      </w:r>
    </w:p>
  </w:endnote>
  <w:endnote w:type="continuationSeparator" w:id="0">
    <w:p w14:paraId="1316EB94" w14:textId="77777777" w:rsidR="00B06F84" w:rsidRDefault="00B06F84" w:rsidP="00160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262709"/>
      <w:docPartObj>
        <w:docPartGallery w:val="Page Numbers (Bottom of Page)"/>
        <w:docPartUnique/>
      </w:docPartObj>
    </w:sdtPr>
    <w:sdtEndPr/>
    <w:sdtContent>
      <w:p w14:paraId="7715B7D9" w14:textId="7AEAE341" w:rsidR="00EF70F2" w:rsidRDefault="00EF70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A58">
          <w:rPr>
            <w:noProof/>
          </w:rPr>
          <w:t>2</w:t>
        </w:r>
        <w:r>
          <w:fldChar w:fldCharType="end"/>
        </w:r>
      </w:p>
    </w:sdtContent>
  </w:sdt>
  <w:p w14:paraId="6BA58474" w14:textId="1F2F5D29" w:rsidR="00732020" w:rsidRPr="00732020" w:rsidRDefault="00732020" w:rsidP="00EF70F2">
    <w:pPr>
      <w:pStyle w:val="a5"/>
      <w:ind w:firstLine="0"/>
      <w:jc w:val="lef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06681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25F69AE5" w14:textId="4EE64703" w:rsidR="00E0450E" w:rsidRPr="00732020" w:rsidRDefault="00732020" w:rsidP="005A77A6">
        <w:pPr>
          <w:pStyle w:val="a5"/>
          <w:jc w:val="right"/>
          <w:rPr>
            <w:rFonts w:ascii="Arial" w:hAnsi="Arial" w:cs="Arial"/>
            <w:sz w:val="22"/>
          </w:rPr>
        </w:pPr>
        <w:r w:rsidRPr="00732020">
          <w:rPr>
            <w:rFonts w:ascii="Arial" w:hAnsi="Arial" w:cs="Arial"/>
            <w:sz w:val="22"/>
          </w:rPr>
          <w:fldChar w:fldCharType="begin"/>
        </w:r>
        <w:r w:rsidRPr="00732020">
          <w:rPr>
            <w:rFonts w:ascii="Arial" w:hAnsi="Arial" w:cs="Arial"/>
            <w:sz w:val="22"/>
          </w:rPr>
          <w:instrText>PAGE   \* MERGEFORMAT</w:instrText>
        </w:r>
        <w:r w:rsidRPr="00732020">
          <w:rPr>
            <w:rFonts w:ascii="Arial" w:hAnsi="Arial" w:cs="Arial"/>
            <w:sz w:val="22"/>
          </w:rPr>
          <w:fldChar w:fldCharType="separate"/>
        </w:r>
        <w:r w:rsidR="00BC14FD">
          <w:rPr>
            <w:rFonts w:ascii="Arial" w:hAnsi="Arial" w:cs="Arial"/>
            <w:noProof/>
            <w:sz w:val="22"/>
          </w:rPr>
          <w:t>3</w:t>
        </w:r>
        <w:r w:rsidRPr="00732020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370376"/>
      <w:docPartObj>
        <w:docPartGallery w:val="Page Numbers (Bottom of Page)"/>
        <w:docPartUnique/>
      </w:docPartObj>
    </w:sdtPr>
    <w:sdtEndPr/>
    <w:sdtContent>
      <w:p w14:paraId="6003892D" w14:textId="6393ED65" w:rsidR="00EF70F2" w:rsidRDefault="00EF70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A58">
          <w:rPr>
            <w:noProof/>
          </w:rPr>
          <w:t>1</w:t>
        </w:r>
        <w:r>
          <w:fldChar w:fldCharType="end"/>
        </w:r>
      </w:p>
    </w:sdtContent>
  </w:sdt>
  <w:p w14:paraId="3FEF3D08" w14:textId="7646633C" w:rsidR="005A77A6" w:rsidRDefault="005A77A6" w:rsidP="005A77A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1A9F3" w14:textId="77777777" w:rsidR="00B06F84" w:rsidRDefault="00B06F84" w:rsidP="00160EB7">
      <w:pPr>
        <w:spacing w:line="240" w:lineRule="auto"/>
      </w:pPr>
      <w:r>
        <w:separator/>
      </w:r>
    </w:p>
  </w:footnote>
  <w:footnote w:type="continuationSeparator" w:id="0">
    <w:p w14:paraId="73501F53" w14:textId="77777777" w:rsidR="00B06F84" w:rsidRDefault="00B06F84" w:rsidP="00160E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9E900" w14:textId="5E850917" w:rsidR="00732020" w:rsidRDefault="00732020" w:rsidP="005A77A6">
    <w:pPr>
      <w:pStyle w:val="a3"/>
      <w:jc w:val="left"/>
    </w:pPr>
    <w:r w:rsidRPr="00062D1F">
      <w:rPr>
        <w:rFonts w:ascii="Arial" w:eastAsia="Times New Roman" w:hAnsi="Arial" w:cs="Arial"/>
        <w:b/>
        <w:sz w:val="22"/>
        <w:lang w:eastAsia="ru-RU"/>
      </w:rPr>
      <w:t>И</w:t>
    </w:r>
    <w:r w:rsidR="00DC2D55" w:rsidRPr="00062D1F">
      <w:rPr>
        <w:rFonts w:ascii="Arial" w:eastAsia="Times New Roman" w:hAnsi="Arial" w:cs="Arial"/>
        <w:b/>
        <w:sz w:val="22"/>
        <w:lang w:eastAsia="ru-RU"/>
      </w:rPr>
      <w:t>зменение</w:t>
    </w:r>
    <w:r w:rsidRPr="00062D1F">
      <w:rPr>
        <w:rFonts w:ascii="Arial" w:eastAsia="Times New Roman" w:hAnsi="Arial" w:cs="Arial"/>
        <w:b/>
        <w:sz w:val="22"/>
        <w:lang w:eastAsia="ru-RU"/>
      </w:rPr>
      <w:t xml:space="preserve"> №</w:t>
    </w:r>
    <w:r w:rsidR="00DC2D55">
      <w:rPr>
        <w:rFonts w:ascii="Arial" w:eastAsia="Times New Roman" w:hAnsi="Arial" w:cs="Arial"/>
        <w:b/>
        <w:sz w:val="22"/>
        <w:lang w:eastAsia="ru-RU"/>
      </w:rPr>
      <w:t xml:space="preserve"> </w:t>
    </w:r>
    <w:r w:rsidR="00BC14FD">
      <w:rPr>
        <w:rFonts w:ascii="Arial" w:eastAsia="Times New Roman" w:hAnsi="Arial" w:cs="Arial"/>
        <w:b/>
        <w:sz w:val="22"/>
        <w:lang w:eastAsia="ru-RU"/>
      </w:rPr>
      <w:t>2 ГОСТ 24278-2016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7FF2" w14:textId="05ACBD29" w:rsidR="00DC2D55" w:rsidRPr="005A77A6" w:rsidRDefault="00BC14FD" w:rsidP="005A77A6">
    <w:pPr>
      <w:pStyle w:val="a3"/>
      <w:jc w:val="right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Изменение №2 </w:t>
    </w:r>
    <w:r w:rsidR="00DC2D55" w:rsidRPr="005A77A6">
      <w:rPr>
        <w:rFonts w:ascii="Arial" w:hAnsi="Arial" w:cs="Arial"/>
        <w:b/>
        <w:sz w:val="22"/>
      </w:rPr>
      <w:t xml:space="preserve">ГОСТ </w:t>
    </w:r>
    <w:r>
      <w:rPr>
        <w:rFonts w:ascii="Arial" w:hAnsi="Arial" w:cs="Arial"/>
        <w:b/>
        <w:sz w:val="22"/>
      </w:rPr>
      <w:t>24278-16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8AC"/>
    <w:multiLevelType w:val="hybridMultilevel"/>
    <w:tmpl w:val="315640D4"/>
    <w:lvl w:ilvl="0" w:tplc="69A8DD30">
      <w:start w:val="1"/>
      <w:numFmt w:val="bullet"/>
      <w:suff w:val="space"/>
      <w:lvlText w:val="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C0F5B"/>
    <w:multiLevelType w:val="hybridMultilevel"/>
    <w:tmpl w:val="EBFCC4BE"/>
    <w:lvl w:ilvl="0" w:tplc="0076E9FC">
      <w:start w:val="1"/>
      <w:numFmt w:val="bullet"/>
      <w:suff w:val="space"/>
      <w:lvlText w:val="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B317E"/>
    <w:multiLevelType w:val="hybridMultilevel"/>
    <w:tmpl w:val="C28E3320"/>
    <w:lvl w:ilvl="0" w:tplc="E85A55CA">
      <w:start w:val="1"/>
      <w:numFmt w:val="bullet"/>
      <w:suff w:val="space"/>
      <w:lvlText w:val="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7A5618AD"/>
    <w:multiLevelType w:val="hybridMultilevel"/>
    <w:tmpl w:val="4E4AF964"/>
    <w:lvl w:ilvl="0" w:tplc="860AAC6C">
      <w:start w:val="1"/>
      <w:numFmt w:val="bullet"/>
      <w:suff w:val="space"/>
      <w:lvlText w:val="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B8"/>
    <w:rsid w:val="00001B9E"/>
    <w:rsid w:val="000021ED"/>
    <w:rsid w:val="000152AF"/>
    <w:rsid w:val="00024700"/>
    <w:rsid w:val="00030A58"/>
    <w:rsid w:val="0004051E"/>
    <w:rsid w:val="00042C2C"/>
    <w:rsid w:val="00045C62"/>
    <w:rsid w:val="00051B23"/>
    <w:rsid w:val="00053BF6"/>
    <w:rsid w:val="00055352"/>
    <w:rsid w:val="00060C47"/>
    <w:rsid w:val="00062D1F"/>
    <w:rsid w:val="00063772"/>
    <w:rsid w:val="000679A0"/>
    <w:rsid w:val="00080CFB"/>
    <w:rsid w:val="0008248B"/>
    <w:rsid w:val="00094B8D"/>
    <w:rsid w:val="00095093"/>
    <w:rsid w:val="00095AB9"/>
    <w:rsid w:val="000A5EA5"/>
    <w:rsid w:val="000B3D43"/>
    <w:rsid w:val="000C4408"/>
    <w:rsid w:val="000C45FE"/>
    <w:rsid w:val="000C5C3B"/>
    <w:rsid w:val="000E3A3D"/>
    <w:rsid w:val="000E57FC"/>
    <w:rsid w:val="000F4FE1"/>
    <w:rsid w:val="001032A0"/>
    <w:rsid w:val="00114732"/>
    <w:rsid w:val="00117E90"/>
    <w:rsid w:val="001215E1"/>
    <w:rsid w:val="00130DD2"/>
    <w:rsid w:val="001324F5"/>
    <w:rsid w:val="00135A84"/>
    <w:rsid w:val="0014274F"/>
    <w:rsid w:val="00144CC3"/>
    <w:rsid w:val="001527C4"/>
    <w:rsid w:val="001531D0"/>
    <w:rsid w:val="00156073"/>
    <w:rsid w:val="00157F00"/>
    <w:rsid w:val="00160EB7"/>
    <w:rsid w:val="001615AD"/>
    <w:rsid w:val="00161CA4"/>
    <w:rsid w:val="00162566"/>
    <w:rsid w:val="0016364C"/>
    <w:rsid w:val="001637CA"/>
    <w:rsid w:val="00173E58"/>
    <w:rsid w:val="001811CB"/>
    <w:rsid w:val="00184971"/>
    <w:rsid w:val="00184E3E"/>
    <w:rsid w:val="001859C9"/>
    <w:rsid w:val="00186473"/>
    <w:rsid w:val="00194566"/>
    <w:rsid w:val="001A5612"/>
    <w:rsid w:val="001A5D37"/>
    <w:rsid w:val="001A761E"/>
    <w:rsid w:val="001D5C15"/>
    <w:rsid w:val="001E2DBE"/>
    <w:rsid w:val="001F5BE4"/>
    <w:rsid w:val="00200FED"/>
    <w:rsid w:val="002130D3"/>
    <w:rsid w:val="002148B0"/>
    <w:rsid w:val="00215A7F"/>
    <w:rsid w:val="00220074"/>
    <w:rsid w:val="0023385C"/>
    <w:rsid w:val="00234E54"/>
    <w:rsid w:val="0023693F"/>
    <w:rsid w:val="00245D15"/>
    <w:rsid w:val="00250708"/>
    <w:rsid w:val="00251625"/>
    <w:rsid w:val="0025198D"/>
    <w:rsid w:val="002679CD"/>
    <w:rsid w:val="00270A4B"/>
    <w:rsid w:val="002727FE"/>
    <w:rsid w:val="002823D3"/>
    <w:rsid w:val="00286C26"/>
    <w:rsid w:val="002878C1"/>
    <w:rsid w:val="002A1001"/>
    <w:rsid w:val="002A1ABF"/>
    <w:rsid w:val="002A5C66"/>
    <w:rsid w:val="002B1CC8"/>
    <w:rsid w:val="002B2082"/>
    <w:rsid w:val="002B4E1E"/>
    <w:rsid w:val="002B4E9B"/>
    <w:rsid w:val="002C2330"/>
    <w:rsid w:val="002C6204"/>
    <w:rsid w:val="002E5842"/>
    <w:rsid w:val="002F6C07"/>
    <w:rsid w:val="003049BA"/>
    <w:rsid w:val="00315729"/>
    <w:rsid w:val="00316447"/>
    <w:rsid w:val="0031666F"/>
    <w:rsid w:val="00321590"/>
    <w:rsid w:val="00324496"/>
    <w:rsid w:val="0033094F"/>
    <w:rsid w:val="00334D60"/>
    <w:rsid w:val="0034168A"/>
    <w:rsid w:val="0034700D"/>
    <w:rsid w:val="00351A76"/>
    <w:rsid w:val="00367D02"/>
    <w:rsid w:val="003700D6"/>
    <w:rsid w:val="00373C39"/>
    <w:rsid w:val="00380707"/>
    <w:rsid w:val="00385BCC"/>
    <w:rsid w:val="00391417"/>
    <w:rsid w:val="003972C5"/>
    <w:rsid w:val="003B0B8F"/>
    <w:rsid w:val="003B432C"/>
    <w:rsid w:val="003C2F3D"/>
    <w:rsid w:val="003C7A36"/>
    <w:rsid w:val="003D010C"/>
    <w:rsid w:val="003D3EE0"/>
    <w:rsid w:val="003E5ABE"/>
    <w:rsid w:val="003F0613"/>
    <w:rsid w:val="00400184"/>
    <w:rsid w:val="0040559D"/>
    <w:rsid w:val="00412A8E"/>
    <w:rsid w:val="0041315A"/>
    <w:rsid w:val="00422D63"/>
    <w:rsid w:val="00431F75"/>
    <w:rsid w:val="00434E4A"/>
    <w:rsid w:val="00436C00"/>
    <w:rsid w:val="00441406"/>
    <w:rsid w:val="00465675"/>
    <w:rsid w:val="00485892"/>
    <w:rsid w:val="00486578"/>
    <w:rsid w:val="004903AA"/>
    <w:rsid w:val="004938D8"/>
    <w:rsid w:val="00497049"/>
    <w:rsid w:val="004A16BE"/>
    <w:rsid w:val="004A52DA"/>
    <w:rsid w:val="004B63D2"/>
    <w:rsid w:val="004B6405"/>
    <w:rsid w:val="004B7DFC"/>
    <w:rsid w:val="004C046C"/>
    <w:rsid w:val="004C4738"/>
    <w:rsid w:val="004D5F7D"/>
    <w:rsid w:val="004E3885"/>
    <w:rsid w:val="004E443F"/>
    <w:rsid w:val="004F7E5C"/>
    <w:rsid w:val="00500D8C"/>
    <w:rsid w:val="00503D12"/>
    <w:rsid w:val="00516FBF"/>
    <w:rsid w:val="00520D7A"/>
    <w:rsid w:val="005462DA"/>
    <w:rsid w:val="0055291F"/>
    <w:rsid w:val="00553B9E"/>
    <w:rsid w:val="0055779E"/>
    <w:rsid w:val="00560A1D"/>
    <w:rsid w:val="005632B7"/>
    <w:rsid w:val="005700EC"/>
    <w:rsid w:val="0057042A"/>
    <w:rsid w:val="00576E5E"/>
    <w:rsid w:val="005817E1"/>
    <w:rsid w:val="00595BA6"/>
    <w:rsid w:val="005A0A2B"/>
    <w:rsid w:val="005A77A6"/>
    <w:rsid w:val="005B10EB"/>
    <w:rsid w:val="005B2957"/>
    <w:rsid w:val="005D19DF"/>
    <w:rsid w:val="005D3ADF"/>
    <w:rsid w:val="005D70DD"/>
    <w:rsid w:val="005E1B0E"/>
    <w:rsid w:val="005F3184"/>
    <w:rsid w:val="005F3280"/>
    <w:rsid w:val="005F4538"/>
    <w:rsid w:val="00602098"/>
    <w:rsid w:val="0060644C"/>
    <w:rsid w:val="00612591"/>
    <w:rsid w:val="00613CFB"/>
    <w:rsid w:val="00623391"/>
    <w:rsid w:val="0062709E"/>
    <w:rsid w:val="00641396"/>
    <w:rsid w:val="00653727"/>
    <w:rsid w:val="00655791"/>
    <w:rsid w:val="006561D2"/>
    <w:rsid w:val="006645D8"/>
    <w:rsid w:val="00664A7D"/>
    <w:rsid w:val="00671434"/>
    <w:rsid w:val="00692024"/>
    <w:rsid w:val="00695490"/>
    <w:rsid w:val="006A2E63"/>
    <w:rsid w:val="006A4257"/>
    <w:rsid w:val="006A62D9"/>
    <w:rsid w:val="006B008A"/>
    <w:rsid w:val="006C4EE2"/>
    <w:rsid w:val="006C6447"/>
    <w:rsid w:val="006D0FE7"/>
    <w:rsid w:val="006E0962"/>
    <w:rsid w:val="006F5DF6"/>
    <w:rsid w:val="007004AE"/>
    <w:rsid w:val="00700548"/>
    <w:rsid w:val="007011B1"/>
    <w:rsid w:val="007059A7"/>
    <w:rsid w:val="00711843"/>
    <w:rsid w:val="00723829"/>
    <w:rsid w:val="00730225"/>
    <w:rsid w:val="00731279"/>
    <w:rsid w:val="00732020"/>
    <w:rsid w:val="00743418"/>
    <w:rsid w:val="00756474"/>
    <w:rsid w:val="0076094B"/>
    <w:rsid w:val="00760BFB"/>
    <w:rsid w:val="00764C0F"/>
    <w:rsid w:val="00764C4B"/>
    <w:rsid w:val="00766738"/>
    <w:rsid w:val="007729D8"/>
    <w:rsid w:val="00772C1F"/>
    <w:rsid w:val="00773BE0"/>
    <w:rsid w:val="00792DF9"/>
    <w:rsid w:val="0079575C"/>
    <w:rsid w:val="007B4E71"/>
    <w:rsid w:val="007B530B"/>
    <w:rsid w:val="007B5E03"/>
    <w:rsid w:val="007C5659"/>
    <w:rsid w:val="007D31BA"/>
    <w:rsid w:val="007D4209"/>
    <w:rsid w:val="007E563F"/>
    <w:rsid w:val="007E5F20"/>
    <w:rsid w:val="00801879"/>
    <w:rsid w:val="00801E4C"/>
    <w:rsid w:val="0081180D"/>
    <w:rsid w:val="00814B94"/>
    <w:rsid w:val="0082037B"/>
    <w:rsid w:val="00836C17"/>
    <w:rsid w:val="00836DC3"/>
    <w:rsid w:val="0084169F"/>
    <w:rsid w:val="00856FF5"/>
    <w:rsid w:val="00866C34"/>
    <w:rsid w:val="0087291F"/>
    <w:rsid w:val="00882FBE"/>
    <w:rsid w:val="0088428A"/>
    <w:rsid w:val="008933A4"/>
    <w:rsid w:val="008954BF"/>
    <w:rsid w:val="008969B8"/>
    <w:rsid w:val="008B06FA"/>
    <w:rsid w:val="008B4520"/>
    <w:rsid w:val="008B4D3B"/>
    <w:rsid w:val="008D3024"/>
    <w:rsid w:val="008D5B41"/>
    <w:rsid w:val="008E3ED3"/>
    <w:rsid w:val="008F173B"/>
    <w:rsid w:val="0090189B"/>
    <w:rsid w:val="00904036"/>
    <w:rsid w:val="0092746A"/>
    <w:rsid w:val="0093282B"/>
    <w:rsid w:val="00933D65"/>
    <w:rsid w:val="00934A5B"/>
    <w:rsid w:val="00937675"/>
    <w:rsid w:val="00940867"/>
    <w:rsid w:val="009415FE"/>
    <w:rsid w:val="00952CD5"/>
    <w:rsid w:val="00961247"/>
    <w:rsid w:val="00966E67"/>
    <w:rsid w:val="009716F2"/>
    <w:rsid w:val="0098618A"/>
    <w:rsid w:val="009874A8"/>
    <w:rsid w:val="00993625"/>
    <w:rsid w:val="00997250"/>
    <w:rsid w:val="009A2D6F"/>
    <w:rsid w:val="009A681E"/>
    <w:rsid w:val="009C2770"/>
    <w:rsid w:val="009D2DDB"/>
    <w:rsid w:val="009E5A9A"/>
    <w:rsid w:val="009F55A0"/>
    <w:rsid w:val="009F6082"/>
    <w:rsid w:val="009F789F"/>
    <w:rsid w:val="00A07A18"/>
    <w:rsid w:val="00A11E25"/>
    <w:rsid w:val="00A20C4B"/>
    <w:rsid w:val="00A27772"/>
    <w:rsid w:val="00A4193C"/>
    <w:rsid w:val="00A451E2"/>
    <w:rsid w:val="00A46303"/>
    <w:rsid w:val="00A70348"/>
    <w:rsid w:val="00A70584"/>
    <w:rsid w:val="00A777CA"/>
    <w:rsid w:val="00A87E2B"/>
    <w:rsid w:val="00A9747A"/>
    <w:rsid w:val="00AA13AF"/>
    <w:rsid w:val="00AA5C85"/>
    <w:rsid w:val="00AB3082"/>
    <w:rsid w:val="00AB4889"/>
    <w:rsid w:val="00AB6449"/>
    <w:rsid w:val="00AB7ECB"/>
    <w:rsid w:val="00AD0813"/>
    <w:rsid w:val="00AD2573"/>
    <w:rsid w:val="00AE1712"/>
    <w:rsid w:val="00AE2AB9"/>
    <w:rsid w:val="00AE6B36"/>
    <w:rsid w:val="00AF1738"/>
    <w:rsid w:val="00AF6026"/>
    <w:rsid w:val="00AF6F25"/>
    <w:rsid w:val="00B06F84"/>
    <w:rsid w:val="00B16E45"/>
    <w:rsid w:val="00B25D73"/>
    <w:rsid w:val="00B45E3C"/>
    <w:rsid w:val="00B626DE"/>
    <w:rsid w:val="00B67D6A"/>
    <w:rsid w:val="00B84EE4"/>
    <w:rsid w:val="00B85F89"/>
    <w:rsid w:val="00B867B8"/>
    <w:rsid w:val="00B919FD"/>
    <w:rsid w:val="00B91C28"/>
    <w:rsid w:val="00B9595A"/>
    <w:rsid w:val="00BB6EFC"/>
    <w:rsid w:val="00BC14FD"/>
    <w:rsid w:val="00BC23CB"/>
    <w:rsid w:val="00BC66A8"/>
    <w:rsid w:val="00BC7BC8"/>
    <w:rsid w:val="00BD3037"/>
    <w:rsid w:val="00BE496B"/>
    <w:rsid w:val="00BE5C2F"/>
    <w:rsid w:val="00BE63E6"/>
    <w:rsid w:val="00C00EC8"/>
    <w:rsid w:val="00C042A7"/>
    <w:rsid w:val="00C061B7"/>
    <w:rsid w:val="00C151CE"/>
    <w:rsid w:val="00C35373"/>
    <w:rsid w:val="00C36401"/>
    <w:rsid w:val="00C4159B"/>
    <w:rsid w:val="00C43679"/>
    <w:rsid w:val="00C50447"/>
    <w:rsid w:val="00C506B4"/>
    <w:rsid w:val="00C81A61"/>
    <w:rsid w:val="00C83C90"/>
    <w:rsid w:val="00C928E2"/>
    <w:rsid w:val="00CA2F1A"/>
    <w:rsid w:val="00CB067C"/>
    <w:rsid w:val="00CD1048"/>
    <w:rsid w:val="00CD79CD"/>
    <w:rsid w:val="00CE2542"/>
    <w:rsid w:val="00CE5887"/>
    <w:rsid w:val="00CF5B61"/>
    <w:rsid w:val="00D10DF6"/>
    <w:rsid w:val="00D10E3D"/>
    <w:rsid w:val="00D16453"/>
    <w:rsid w:val="00D202A2"/>
    <w:rsid w:val="00D207C6"/>
    <w:rsid w:val="00D2610C"/>
    <w:rsid w:val="00D33FE4"/>
    <w:rsid w:val="00D5514F"/>
    <w:rsid w:val="00D657E1"/>
    <w:rsid w:val="00D66C7E"/>
    <w:rsid w:val="00D7459B"/>
    <w:rsid w:val="00D756E9"/>
    <w:rsid w:val="00D80361"/>
    <w:rsid w:val="00D803A4"/>
    <w:rsid w:val="00D81635"/>
    <w:rsid w:val="00D87D09"/>
    <w:rsid w:val="00DB43B0"/>
    <w:rsid w:val="00DB4D66"/>
    <w:rsid w:val="00DC0C30"/>
    <w:rsid w:val="00DC2D55"/>
    <w:rsid w:val="00DC62B0"/>
    <w:rsid w:val="00DD7899"/>
    <w:rsid w:val="00DE6D02"/>
    <w:rsid w:val="00DE7900"/>
    <w:rsid w:val="00DF02DF"/>
    <w:rsid w:val="00DF17A4"/>
    <w:rsid w:val="00DF6C82"/>
    <w:rsid w:val="00DF7180"/>
    <w:rsid w:val="00E0248E"/>
    <w:rsid w:val="00E0450E"/>
    <w:rsid w:val="00E060A3"/>
    <w:rsid w:val="00E275BA"/>
    <w:rsid w:val="00E31DAA"/>
    <w:rsid w:val="00E52333"/>
    <w:rsid w:val="00E52A65"/>
    <w:rsid w:val="00E52CC3"/>
    <w:rsid w:val="00E5359A"/>
    <w:rsid w:val="00E628B6"/>
    <w:rsid w:val="00E67818"/>
    <w:rsid w:val="00E74DD2"/>
    <w:rsid w:val="00E76EFA"/>
    <w:rsid w:val="00E910C2"/>
    <w:rsid w:val="00EB219F"/>
    <w:rsid w:val="00ED1CB5"/>
    <w:rsid w:val="00ED3EED"/>
    <w:rsid w:val="00ED6D61"/>
    <w:rsid w:val="00EE287F"/>
    <w:rsid w:val="00EE5AE1"/>
    <w:rsid w:val="00EE712F"/>
    <w:rsid w:val="00EF2A8F"/>
    <w:rsid w:val="00EF365E"/>
    <w:rsid w:val="00EF70F2"/>
    <w:rsid w:val="00F00ACF"/>
    <w:rsid w:val="00F10746"/>
    <w:rsid w:val="00F259AF"/>
    <w:rsid w:val="00F278B8"/>
    <w:rsid w:val="00F33688"/>
    <w:rsid w:val="00F35642"/>
    <w:rsid w:val="00F464AA"/>
    <w:rsid w:val="00F536A7"/>
    <w:rsid w:val="00F65A7B"/>
    <w:rsid w:val="00F67250"/>
    <w:rsid w:val="00F75B84"/>
    <w:rsid w:val="00F7794B"/>
    <w:rsid w:val="00F842E9"/>
    <w:rsid w:val="00F900F2"/>
    <w:rsid w:val="00F93B8A"/>
    <w:rsid w:val="00F95D63"/>
    <w:rsid w:val="00FA09B8"/>
    <w:rsid w:val="00FA379C"/>
    <w:rsid w:val="00FA47CA"/>
    <w:rsid w:val="00FA67EC"/>
    <w:rsid w:val="00FC565D"/>
    <w:rsid w:val="00FC64F6"/>
    <w:rsid w:val="00FF1579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3CE6E"/>
  <w15:docId w15:val="{F4E9D626-64C1-406B-934C-A25C5CD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61"/>
    <w:pPr>
      <w:tabs>
        <w:tab w:val="center" w:pos="4820"/>
        <w:tab w:val="right" w:pos="9356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70A4B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2DF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0A4B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A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2DF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70A4B"/>
    <w:rPr>
      <w:rFonts w:ascii="Times New Roman" w:eastAsiaTheme="majorEastAsia" w:hAnsi="Times New Roman" w:cstheme="majorBidi"/>
      <w:b/>
      <w:bCs/>
      <w:i/>
      <w:sz w:val="24"/>
    </w:rPr>
  </w:style>
  <w:style w:type="paragraph" w:styleId="a3">
    <w:name w:val="header"/>
    <w:basedOn w:val="a"/>
    <w:link w:val="a4"/>
    <w:uiPriority w:val="99"/>
    <w:unhideWhenUsed/>
    <w:rsid w:val="00160EB7"/>
    <w:pPr>
      <w:tabs>
        <w:tab w:val="clear" w:pos="4820"/>
        <w:tab w:val="clear" w:pos="9356"/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EB7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60EB7"/>
    <w:pPr>
      <w:tabs>
        <w:tab w:val="clear" w:pos="4820"/>
        <w:tab w:val="clear" w:pos="9356"/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EB7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B1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0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56E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E56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56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563F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56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563F"/>
    <w:rPr>
      <w:rFonts w:ascii="Times New Roman" w:hAnsi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C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ower-m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25D8-B519-4C14-93AE-ADB322B8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VLarin</dc:creator>
  <cp:keywords/>
  <dc:description/>
  <cp:lastModifiedBy>Дорош Екатерина Игоревна</cp:lastModifiedBy>
  <cp:revision>8</cp:revision>
  <cp:lastPrinted>2022-01-31T10:51:00Z</cp:lastPrinted>
  <dcterms:created xsi:type="dcterms:W3CDTF">2022-01-27T08:58:00Z</dcterms:created>
  <dcterms:modified xsi:type="dcterms:W3CDTF">2022-01-31T11:08:00Z</dcterms:modified>
</cp:coreProperties>
</file>