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7BB0" w14:textId="77777777" w:rsidR="00A11C70" w:rsidRPr="0027491C" w:rsidRDefault="005A7FD1">
      <w:pPr>
        <w:pStyle w:val="Standard"/>
        <w:ind w:left="4248" w:firstLine="708"/>
        <w:jc w:val="right"/>
      </w:pPr>
      <w:r w:rsidRPr="0027491C">
        <w:rPr>
          <w:rFonts w:ascii="Arial" w:hAnsi="Arial" w:cs="Arial"/>
          <w:b/>
          <w:sz w:val="24"/>
          <w:szCs w:val="24"/>
        </w:rPr>
        <w:t>МКС 75.160.10</w:t>
      </w:r>
    </w:p>
    <w:p w14:paraId="52A1F464" w14:textId="77777777" w:rsidR="00A11C70" w:rsidRPr="0027491C" w:rsidRDefault="00A11C70">
      <w:pPr>
        <w:pStyle w:val="Standard"/>
      </w:pPr>
    </w:p>
    <w:p w14:paraId="2A2977EC" w14:textId="77777777" w:rsidR="00A11C70" w:rsidRPr="0027491C" w:rsidRDefault="00A11C70">
      <w:pPr>
        <w:pStyle w:val="Standard"/>
      </w:pPr>
      <w:r w:rsidRPr="0027491C">
        <w:rPr>
          <w:rFonts w:ascii="Arial" w:hAnsi="Arial" w:cs="Arial"/>
          <w:b/>
          <w:sz w:val="28"/>
          <w:szCs w:val="28"/>
        </w:rPr>
        <w:t>Изменение № «1» ГОСТ 10200─2017 «Пек каменноугольный электродный. Технические условия»</w:t>
      </w:r>
    </w:p>
    <w:p w14:paraId="13EA592D" w14:textId="77777777" w:rsidR="00A11C70" w:rsidRPr="0027491C" w:rsidRDefault="00A11C70">
      <w:pPr>
        <w:pStyle w:val="Standard"/>
        <w:rPr>
          <w:rFonts w:ascii="Arial" w:hAnsi="Arial" w:cs="Arial"/>
          <w:b/>
          <w:sz w:val="24"/>
          <w:szCs w:val="24"/>
        </w:rPr>
      </w:pPr>
    </w:p>
    <w:p w14:paraId="206BCEEB" w14:textId="77777777" w:rsidR="00A11C70" w:rsidRPr="0027491C" w:rsidRDefault="00A11C70" w:rsidP="00195E4A">
      <w:pPr>
        <w:pStyle w:val="Standard"/>
        <w:ind w:firstLine="0"/>
      </w:pPr>
      <w:r w:rsidRPr="0027491C">
        <w:rPr>
          <w:rFonts w:ascii="Arial" w:hAnsi="Arial" w:cs="Arial"/>
          <w:b/>
          <w:sz w:val="24"/>
          <w:szCs w:val="24"/>
        </w:rPr>
        <w:t>Принято Межгосударственным советом по стандартизации, метрологии и сертификации (протокол №                            г.).</w:t>
      </w:r>
    </w:p>
    <w:p w14:paraId="62EDD05B" w14:textId="77777777" w:rsidR="00A11C70" w:rsidRPr="0027491C" w:rsidRDefault="00A11C70" w:rsidP="00195E4A">
      <w:pPr>
        <w:pStyle w:val="Standard"/>
        <w:ind w:firstLine="0"/>
      </w:pPr>
      <w:r w:rsidRPr="0027491C">
        <w:rPr>
          <w:rFonts w:ascii="Arial" w:hAnsi="Arial" w:cs="Arial"/>
          <w:b/>
          <w:sz w:val="24"/>
          <w:szCs w:val="24"/>
        </w:rPr>
        <w:t>Зарегистрировано Бюро по стандартам МГС №__________</w:t>
      </w:r>
    </w:p>
    <w:p w14:paraId="585F1BBB" w14:textId="77777777" w:rsidR="00A11C70" w:rsidRPr="0027491C" w:rsidRDefault="00A11C70" w:rsidP="00195E4A">
      <w:pPr>
        <w:pStyle w:val="Standard"/>
        <w:ind w:firstLine="0"/>
      </w:pPr>
      <w:r w:rsidRPr="0027491C">
        <w:rPr>
          <w:rFonts w:ascii="Arial" w:hAnsi="Arial" w:cs="Arial"/>
          <w:b/>
          <w:sz w:val="24"/>
          <w:szCs w:val="24"/>
        </w:rPr>
        <w:t xml:space="preserve">За принятие изменения проголосовали национальные органы по стандартизации следующих </w:t>
      </w:r>
      <w:r w:rsidR="005A7FD1" w:rsidRPr="0027491C">
        <w:rPr>
          <w:rFonts w:ascii="Arial" w:hAnsi="Arial" w:cs="Arial"/>
          <w:b/>
          <w:sz w:val="24"/>
          <w:szCs w:val="24"/>
        </w:rPr>
        <w:t xml:space="preserve">государств: Коды:  </w:t>
      </w:r>
      <w:r w:rsidRPr="0027491C">
        <w:rPr>
          <w:rFonts w:ascii="Arial" w:hAnsi="Arial" w:cs="Arial"/>
          <w:b/>
          <w:sz w:val="24"/>
          <w:szCs w:val="24"/>
        </w:rPr>
        <w:t xml:space="preserve">                        по МК (ИСО 3166) 004]</w:t>
      </w:r>
    </w:p>
    <w:p w14:paraId="53B7CB9E" w14:textId="77777777" w:rsidR="00A11C70" w:rsidRPr="0027491C" w:rsidRDefault="00A11C70" w:rsidP="00195E4A">
      <w:pPr>
        <w:pStyle w:val="Standard"/>
        <w:ind w:firstLine="0"/>
        <w:rPr>
          <w:rFonts w:ascii="Arial" w:hAnsi="Arial" w:cs="Arial"/>
          <w:b/>
          <w:sz w:val="24"/>
          <w:szCs w:val="24"/>
        </w:rPr>
      </w:pPr>
      <w:r w:rsidRPr="0027491C">
        <w:rPr>
          <w:rFonts w:ascii="Arial" w:hAnsi="Arial" w:cs="Arial"/>
          <w:b/>
          <w:sz w:val="24"/>
          <w:szCs w:val="24"/>
        </w:rPr>
        <w:t>Дату введения в действие настоящего изменения устанавливают указанные национальные органы по стандартизации</w:t>
      </w:r>
    </w:p>
    <w:p w14:paraId="4D0B61D0" w14:textId="77777777" w:rsidR="00A11C70" w:rsidRPr="0027491C" w:rsidRDefault="00A11C70" w:rsidP="00195E4A">
      <w:pPr>
        <w:pStyle w:val="Standard"/>
        <w:ind w:firstLine="0"/>
      </w:pPr>
    </w:p>
    <w:p w14:paraId="48B4343D" w14:textId="77777777" w:rsidR="00A11C70" w:rsidRPr="0027491C" w:rsidRDefault="00A11C70" w:rsidP="00547334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Раздел 3 </w:t>
      </w:r>
      <w:r w:rsidRPr="0027491C">
        <w:rPr>
          <w:rFonts w:ascii="Arial" w:hAnsi="Arial" w:cs="Arial"/>
          <w:b/>
          <w:sz w:val="24"/>
          <w:szCs w:val="24"/>
        </w:rPr>
        <w:t>Технические требования</w:t>
      </w:r>
      <w:r w:rsidRPr="0027491C">
        <w:rPr>
          <w:rFonts w:ascii="Arial" w:hAnsi="Arial" w:cs="Arial"/>
          <w:sz w:val="24"/>
          <w:szCs w:val="24"/>
        </w:rPr>
        <w:t xml:space="preserve"> </w:t>
      </w:r>
    </w:p>
    <w:p w14:paraId="4444F388" w14:textId="77777777" w:rsidR="00A11C70" w:rsidRPr="0027491C" w:rsidRDefault="00A11C70" w:rsidP="00547334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3.2 дополнить:</w:t>
      </w:r>
    </w:p>
    <w:p w14:paraId="243F8D69" w14:textId="77777777" w:rsidR="00A11C70" w:rsidRPr="0027491C" w:rsidRDefault="00A11C70" w:rsidP="00547334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3 абзац «Б – для электродной продукции широкого назначения, для конструкционных углеродных материалов широкого назначения»</w:t>
      </w:r>
    </w:p>
    <w:p w14:paraId="3520C94A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4 абзац «Б</w:t>
      </w:r>
      <w:r w:rsidRPr="0027491C">
        <w:rPr>
          <w:rFonts w:ascii="Arial" w:hAnsi="Arial" w:cs="Arial"/>
          <w:sz w:val="24"/>
          <w:szCs w:val="24"/>
          <w:vertAlign w:val="subscript"/>
        </w:rPr>
        <w:t>1</w:t>
      </w:r>
      <w:r w:rsidRPr="0027491C">
        <w:rPr>
          <w:rFonts w:ascii="Arial" w:hAnsi="Arial" w:cs="Arial"/>
          <w:sz w:val="24"/>
          <w:szCs w:val="24"/>
        </w:rPr>
        <w:t>, В, В</w:t>
      </w:r>
      <w:r w:rsidRPr="0027491C">
        <w:rPr>
          <w:rFonts w:ascii="Arial" w:hAnsi="Arial" w:cs="Arial"/>
          <w:sz w:val="24"/>
          <w:szCs w:val="24"/>
          <w:vertAlign w:val="subscript"/>
        </w:rPr>
        <w:t>1</w:t>
      </w:r>
      <w:r w:rsidRPr="0027491C">
        <w:rPr>
          <w:rFonts w:ascii="Arial" w:hAnsi="Arial" w:cs="Arial"/>
          <w:sz w:val="24"/>
          <w:szCs w:val="24"/>
        </w:rPr>
        <w:t xml:space="preserve"> – для электродной продукции широкого назначения, для конструкционных углеродных материалов широкого назначения»</w:t>
      </w:r>
    </w:p>
    <w:p w14:paraId="45D6F50C" w14:textId="77777777" w:rsidR="00A11C70" w:rsidRPr="0027491C" w:rsidRDefault="00A11C70" w:rsidP="00547334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3.3, Таблица 1 заменить:</w:t>
      </w:r>
    </w:p>
    <w:p w14:paraId="6283AD0B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- в пункте 4 показатель массовой доли </w:t>
      </w:r>
      <w:r w:rsidR="00EB2E00">
        <w:rPr>
          <w:rFonts w:ascii="Arial" w:hAnsi="Arial" w:cs="Arial"/>
          <w:sz w:val="24"/>
          <w:szCs w:val="24"/>
        </w:rPr>
        <w:t xml:space="preserve">веществ </w:t>
      </w:r>
      <w:r w:rsidRPr="0027491C">
        <w:rPr>
          <w:rFonts w:ascii="Arial" w:hAnsi="Arial" w:cs="Arial"/>
          <w:sz w:val="24"/>
          <w:szCs w:val="24"/>
        </w:rPr>
        <w:t>нерастворимых в хинолине для марки В</w:t>
      </w:r>
      <w:r w:rsidRPr="0027491C">
        <w:rPr>
          <w:rFonts w:ascii="Arial" w:hAnsi="Arial" w:cs="Arial"/>
          <w:sz w:val="24"/>
          <w:szCs w:val="24"/>
          <w:vertAlign w:val="subscript"/>
        </w:rPr>
        <w:t>1</w:t>
      </w:r>
      <w:r w:rsidRPr="0027491C">
        <w:rPr>
          <w:rFonts w:ascii="Arial" w:hAnsi="Arial" w:cs="Arial"/>
          <w:sz w:val="24"/>
          <w:szCs w:val="24"/>
        </w:rPr>
        <w:t xml:space="preserve"> 16 % на 15 % в соответствии с пунктом 6.3.1 и пунктом 6.3.2.</w:t>
      </w:r>
    </w:p>
    <w:p w14:paraId="7092571C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3.3, Таблица 1 для марки «Б» изложить в новой редакции показатели:</w:t>
      </w:r>
    </w:p>
    <w:p w14:paraId="3924BE64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- температура размягчения, </w:t>
      </w:r>
      <w:proofErr w:type="spellStart"/>
      <w:r w:rsidRPr="0027491C">
        <w:rPr>
          <w:rFonts w:ascii="Arial" w:hAnsi="Arial" w:cs="Arial"/>
          <w:sz w:val="24"/>
          <w:szCs w:val="24"/>
          <w:vertAlign w:val="superscript"/>
        </w:rPr>
        <w:t>о</w:t>
      </w:r>
      <w:r w:rsidRPr="0027491C">
        <w:rPr>
          <w:rFonts w:ascii="Arial" w:hAnsi="Arial" w:cs="Arial"/>
          <w:sz w:val="24"/>
          <w:szCs w:val="24"/>
        </w:rPr>
        <w:t>С</w:t>
      </w:r>
      <w:proofErr w:type="spellEnd"/>
      <w:r w:rsidRPr="0027491C">
        <w:rPr>
          <w:rFonts w:ascii="Arial" w:hAnsi="Arial" w:cs="Arial"/>
          <w:sz w:val="24"/>
          <w:szCs w:val="24"/>
        </w:rPr>
        <w:t xml:space="preserve"> от 67 до 74 включительно;</w:t>
      </w:r>
    </w:p>
    <w:p w14:paraId="51A8C77C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- массовая доля веществ</w:t>
      </w:r>
      <w:r w:rsidR="00EB2E00">
        <w:rPr>
          <w:rFonts w:ascii="Arial" w:hAnsi="Arial" w:cs="Arial"/>
          <w:sz w:val="24"/>
          <w:szCs w:val="24"/>
        </w:rPr>
        <w:t>,</w:t>
      </w:r>
      <w:r w:rsidRPr="0027491C">
        <w:rPr>
          <w:rFonts w:ascii="Arial" w:hAnsi="Arial" w:cs="Arial"/>
          <w:sz w:val="24"/>
          <w:szCs w:val="24"/>
        </w:rPr>
        <w:t xml:space="preserve"> нерастворимых в толуоле (</w:t>
      </w:r>
      <w:r w:rsidR="00EB2E00">
        <w:rPr>
          <w:rFonts w:ascii="Arial" w:hAnsi="Arial" w:cs="Arial"/>
          <w:sz w:val="24"/>
          <w:szCs w:val="24"/>
        </w:rPr>
        <w:t>α – фракция</w:t>
      </w:r>
      <w:r w:rsidRPr="0027491C">
        <w:rPr>
          <w:rFonts w:ascii="Arial" w:hAnsi="Arial" w:cs="Arial"/>
          <w:sz w:val="24"/>
          <w:szCs w:val="24"/>
        </w:rPr>
        <w:t>), % от 24 до 31 включительно;</w:t>
      </w:r>
    </w:p>
    <w:p w14:paraId="52F9D2FC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- выход летучих веществ, % от 58 до 63 включительно.</w:t>
      </w:r>
    </w:p>
    <w:p w14:paraId="551FFFD0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Изменение норм подтверждается статистическими данными по качеству пека у производителей и потребителей.</w:t>
      </w:r>
    </w:p>
    <w:p w14:paraId="47A5A87A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На основании статистических данных по качеству пека изменить норму для пека марки Б:</w:t>
      </w:r>
    </w:p>
    <w:p w14:paraId="393D28F6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- коксовое число, % не менее 48;</w:t>
      </w:r>
    </w:p>
    <w:p w14:paraId="7A593AA2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- вязкость динамическая, </w:t>
      </w:r>
      <w:proofErr w:type="spellStart"/>
      <w:r w:rsidRPr="0027491C">
        <w:rPr>
          <w:rFonts w:ascii="Arial" w:hAnsi="Arial" w:cs="Arial"/>
          <w:sz w:val="24"/>
          <w:szCs w:val="24"/>
        </w:rPr>
        <w:t>сП</w:t>
      </w:r>
      <w:proofErr w:type="spellEnd"/>
      <w:r w:rsidRPr="0027491C">
        <w:rPr>
          <w:rFonts w:ascii="Arial" w:hAnsi="Arial" w:cs="Arial"/>
          <w:sz w:val="24"/>
          <w:szCs w:val="24"/>
        </w:rPr>
        <w:t xml:space="preserve">, при температуре 150 </w:t>
      </w:r>
      <w:proofErr w:type="spellStart"/>
      <w:r w:rsidR="005A7FD1" w:rsidRPr="0027491C">
        <w:rPr>
          <w:rFonts w:ascii="Arial" w:hAnsi="Arial" w:cs="Arial"/>
          <w:sz w:val="24"/>
          <w:szCs w:val="24"/>
          <w:vertAlign w:val="superscript"/>
        </w:rPr>
        <w:t>о</w:t>
      </w:r>
      <w:r w:rsidR="005A7FD1" w:rsidRPr="0027491C">
        <w:rPr>
          <w:rFonts w:ascii="Arial" w:hAnsi="Arial" w:cs="Arial"/>
          <w:sz w:val="24"/>
          <w:szCs w:val="24"/>
        </w:rPr>
        <w:t>С</w:t>
      </w:r>
      <w:proofErr w:type="spellEnd"/>
      <w:r w:rsidR="005A7FD1" w:rsidRPr="0027491C">
        <w:rPr>
          <w:rFonts w:ascii="Arial" w:hAnsi="Arial" w:cs="Arial"/>
          <w:sz w:val="24"/>
          <w:szCs w:val="24"/>
        </w:rPr>
        <w:t xml:space="preserve"> </w:t>
      </w:r>
      <w:r w:rsidR="005A7FD1">
        <w:rPr>
          <w:rFonts w:ascii="Arial" w:hAnsi="Arial" w:cs="Arial"/>
          <w:sz w:val="24"/>
          <w:szCs w:val="24"/>
        </w:rPr>
        <w:t xml:space="preserve">значение </w:t>
      </w:r>
      <w:r w:rsidR="005A7FD1" w:rsidRPr="0027491C">
        <w:rPr>
          <w:rFonts w:ascii="Arial" w:hAnsi="Arial" w:cs="Arial"/>
          <w:sz w:val="24"/>
          <w:szCs w:val="24"/>
        </w:rPr>
        <w:t>350</w:t>
      </w:r>
      <w:r w:rsidR="005A7FD1">
        <w:rPr>
          <w:rFonts w:ascii="Arial" w:hAnsi="Arial" w:cs="Arial"/>
          <w:sz w:val="24"/>
          <w:szCs w:val="24"/>
        </w:rPr>
        <w:t xml:space="preserve"> – </w:t>
      </w:r>
      <w:r w:rsidRPr="0027491C">
        <w:rPr>
          <w:rFonts w:ascii="Arial" w:hAnsi="Arial" w:cs="Arial"/>
          <w:sz w:val="24"/>
          <w:szCs w:val="24"/>
        </w:rPr>
        <w:t>950</w:t>
      </w:r>
      <w:r w:rsidR="005A7FD1">
        <w:rPr>
          <w:rFonts w:ascii="Arial" w:hAnsi="Arial" w:cs="Arial"/>
          <w:sz w:val="24"/>
          <w:szCs w:val="24"/>
        </w:rPr>
        <w:t xml:space="preserve"> </w:t>
      </w:r>
    </w:p>
    <w:p w14:paraId="4C2B4DD0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</w:p>
    <w:p w14:paraId="3455133C" w14:textId="77777777" w:rsidR="00A11C70" w:rsidRPr="0027491C" w:rsidRDefault="00A11C70" w:rsidP="002F1226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lastRenderedPageBreak/>
        <w:t>Установить нормы по показателю «Коксовое число», раздел 3, п.3.3, таблица № 1:</w:t>
      </w:r>
    </w:p>
    <w:p w14:paraId="3ECFA323" w14:textId="77777777" w:rsidR="00A11C70" w:rsidRPr="0027491C" w:rsidRDefault="00A11C70" w:rsidP="002F1226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Для пеков, %, не </w:t>
      </w:r>
      <w:r w:rsidR="005A7FD1" w:rsidRPr="0027491C">
        <w:rPr>
          <w:rFonts w:ascii="Arial" w:hAnsi="Arial" w:cs="Arial"/>
          <w:sz w:val="24"/>
          <w:szCs w:val="24"/>
        </w:rPr>
        <w:t>менее: марки</w:t>
      </w:r>
      <w:r w:rsidRPr="0027491C">
        <w:rPr>
          <w:rFonts w:ascii="Arial" w:hAnsi="Arial" w:cs="Arial"/>
          <w:sz w:val="24"/>
          <w:szCs w:val="24"/>
        </w:rPr>
        <w:t xml:space="preserve"> А – 48, марки Б – 48, марки Б1 – 50, марки В – 56, марки В1 – 58.</w:t>
      </w:r>
    </w:p>
    <w:p w14:paraId="3EB2545A" w14:textId="77777777" w:rsidR="00A11C70" w:rsidRPr="0027491C" w:rsidRDefault="00A11C70" w:rsidP="002F1226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Установить нормы по показателю «Вязкость динамическая», </w:t>
      </w:r>
      <w:proofErr w:type="spellStart"/>
      <w:r w:rsidRPr="0027491C">
        <w:rPr>
          <w:rFonts w:ascii="Arial" w:hAnsi="Arial" w:cs="Arial"/>
          <w:sz w:val="24"/>
          <w:szCs w:val="24"/>
        </w:rPr>
        <w:t>сП</w:t>
      </w:r>
      <w:proofErr w:type="spellEnd"/>
      <w:r w:rsidRPr="0027491C">
        <w:rPr>
          <w:rFonts w:ascii="Arial" w:hAnsi="Arial" w:cs="Arial"/>
          <w:sz w:val="24"/>
          <w:szCs w:val="24"/>
        </w:rPr>
        <w:t xml:space="preserve"> при температурах: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545"/>
        <w:gridCol w:w="1545"/>
        <w:gridCol w:w="1580"/>
        <w:gridCol w:w="1509"/>
        <w:gridCol w:w="1509"/>
      </w:tblGrid>
      <w:tr w:rsidR="00A11C70" w:rsidRPr="0027491C" w14:paraId="3C4F2B06" w14:textId="77777777" w:rsidTr="00783D1E">
        <w:trPr>
          <w:trHeight w:val="225"/>
        </w:trPr>
        <w:tc>
          <w:tcPr>
            <w:tcW w:w="1883" w:type="dxa"/>
          </w:tcPr>
          <w:p w14:paraId="5A5AC3FB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Марка</w:t>
            </w:r>
          </w:p>
        </w:tc>
        <w:tc>
          <w:tcPr>
            <w:tcW w:w="1545" w:type="dxa"/>
            <w:vMerge w:val="restart"/>
          </w:tcPr>
          <w:p w14:paraId="671D525E" w14:textId="77777777" w:rsidR="00A11C70" w:rsidRPr="0027491C" w:rsidRDefault="00A11C70" w:rsidP="005A7FD1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545" w:type="dxa"/>
            <w:vMerge w:val="restart"/>
          </w:tcPr>
          <w:p w14:paraId="6AEDC659" w14:textId="77777777" w:rsidR="00A11C70" w:rsidRPr="0027491C" w:rsidRDefault="00A11C70" w:rsidP="005A7FD1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580" w:type="dxa"/>
            <w:vMerge w:val="restart"/>
          </w:tcPr>
          <w:p w14:paraId="3EDF3B3E" w14:textId="77777777" w:rsidR="00A11C70" w:rsidRPr="0027491C" w:rsidRDefault="00A11C70" w:rsidP="005A7FD1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Б</w:t>
            </w:r>
            <w:r w:rsidRPr="0027491C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509" w:type="dxa"/>
            <w:vMerge w:val="restart"/>
          </w:tcPr>
          <w:p w14:paraId="14F09D8E" w14:textId="77777777" w:rsidR="00A11C70" w:rsidRPr="0027491C" w:rsidRDefault="00A11C70" w:rsidP="005A7FD1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509" w:type="dxa"/>
            <w:vMerge w:val="restart"/>
          </w:tcPr>
          <w:p w14:paraId="6DD916DE" w14:textId="77777777" w:rsidR="00A11C70" w:rsidRPr="0027491C" w:rsidRDefault="00A11C70" w:rsidP="005A7FD1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27491C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</w:tr>
      <w:tr w:rsidR="00A11C70" w:rsidRPr="0027491C" w14:paraId="56ADE1E5" w14:textId="77777777" w:rsidTr="00783D1E">
        <w:trPr>
          <w:trHeight w:val="260"/>
        </w:trPr>
        <w:tc>
          <w:tcPr>
            <w:tcW w:w="1883" w:type="dxa"/>
          </w:tcPr>
          <w:p w14:paraId="44326011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Температура</w:t>
            </w:r>
          </w:p>
        </w:tc>
        <w:tc>
          <w:tcPr>
            <w:tcW w:w="1545" w:type="dxa"/>
            <w:vMerge/>
          </w:tcPr>
          <w:p w14:paraId="5B9C52AD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vMerge/>
          </w:tcPr>
          <w:p w14:paraId="171CA346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40B06189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99AABF2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14:paraId="4DC34153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C70" w:rsidRPr="0027491C" w14:paraId="5D529378" w14:textId="77777777" w:rsidTr="00783D1E">
        <w:tc>
          <w:tcPr>
            <w:tcW w:w="1883" w:type="dxa"/>
          </w:tcPr>
          <w:p w14:paraId="67BFF8BD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 xml:space="preserve">150 </w:t>
            </w:r>
            <w:proofErr w:type="spellStart"/>
            <w:r w:rsidRPr="0027491C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27491C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545" w:type="dxa"/>
          </w:tcPr>
          <w:p w14:paraId="4AB64FBD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14:paraId="4F1DE0C6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 xml:space="preserve">350-950 </w:t>
            </w:r>
          </w:p>
        </w:tc>
        <w:tc>
          <w:tcPr>
            <w:tcW w:w="1580" w:type="dxa"/>
          </w:tcPr>
          <w:p w14:paraId="4844E0F9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14:paraId="15779085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14:paraId="26EFEC8D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1C70" w:rsidRPr="0027491C" w14:paraId="5D6D9772" w14:textId="77777777" w:rsidTr="00783D1E">
        <w:tc>
          <w:tcPr>
            <w:tcW w:w="1883" w:type="dxa"/>
          </w:tcPr>
          <w:p w14:paraId="43F04FEA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 xml:space="preserve">155 </w:t>
            </w:r>
            <w:proofErr w:type="spellStart"/>
            <w:r w:rsidRPr="0027491C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27491C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545" w:type="dxa"/>
          </w:tcPr>
          <w:p w14:paraId="75369E5E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14:paraId="4B667E99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14:paraId="36139690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400-1500</w:t>
            </w:r>
          </w:p>
        </w:tc>
        <w:tc>
          <w:tcPr>
            <w:tcW w:w="1509" w:type="dxa"/>
          </w:tcPr>
          <w:p w14:paraId="2883EA21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1500-4500</w:t>
            </w:r>
          </w:p>
        </w:tc>
        <w:tc>
          <w:tcPr>
            <w:tcW w:w="1509" w:type="dxa"/>
          </w:tcPr>
          <w:p w14:paraId="67B9C954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11C70" w:rsidRPr="0027491C" w14:paraId="747E3AE1" w14:textId="77777777" w:rsidTr="00783D1E">
        <w:tc>
          <w:tcPr>
            <w:tcW w:w="1883" w:type="dxa"/>
          </w:tcPr>
          <w:p w14:paraId="5057DAE3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 xml:space="preserve">185 </w:t>
            </w:r>
            <w:proofErr w:type="spellStart"/>
            <w:r w:rsidRPr="0027491C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27491C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545" w:type="dxa"/>
          </w:tcPr>
          <w:p w14:paraId="55751493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14:paraId="07A32AA4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14:paraId="19A783E3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100-300</w:t>
            </w:r>
          </w:p>
        </w:tc>
        <w:tc>
          <w:tcPr>
            <w:tcW w:w="1509" w:type="dxa"/>
          </w:tcPr>
          <w:p w14:paraId="4A7B58AE" w14:textId="77777777" w:rsidR="00A11C70" w:rsidRPr="0027491C" w:rsidRDefault="00A11C70" w:rsidP="00783D1E">
            <w:pPr>
              <w:pStyle w:val="Standard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300-950</w:t>
            </w:r>
          </w:p>
        </w:tc>
        <w:tc>
          <w:tcPr>
            <w:tcW w:w="1509" w:type="dxa"/>
          </w:tcPr>
          <w:p w14:paraId="7905F468" w14:textId="77777777" w:rsidR="00A11C70" w:rsidRPr="0027491C" w:rsidRDefault="00A11C70" w:rsidP="00783D1E">
            <w:pPr>
              <w:pStyle w:val="Standard"/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91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29A5C8BE" w14:textId="77777777" w:rsidR="00A11C70" w:rsidRPr="0027491C" w:rsidRDefault="00A11C70" w:rsidP="002F1226">
      <w:pPr>
        <w:pStyle w:val="Standard"/>
        <w:rPr>
          <w:rFonts w:ascii="Arial" w:hAnsi="Arial" w:cs="Arial"/>
          <w:sz w:val="24"/>
          <w:szCs w:val="24"/>
        </w:rPr>
      </w:pPr>
    </w:p>
    <w:p w14:paraId="5812F65E" w14:textId="77777777" w:rsidR="00A11C70" w:rsidRPr="0027491C" w:rsidRDefault="00A11C70" w:rsidP="001831E2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3.3 добавить примечание к таблице 1: «8. Показатель, указанный в пункте 7, определяется для пека, поставляемого в твердом виде».</w:t>
      </w:r>
    </w:p>
    <w:p w14:paraId="6A8249B7" w14:textId="77777777" w:rsidR="00A11C70" w:rsidRPr="0027491C" w:rsidRDefault="00A11C70" w:rsidP="006B3BB8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Раздел 6 </w:t>
      </w:r>
      <w:r w:rsidRPr="0027491C">
        <w:rPr>
          <w:rFonts w:ascii="Arial" w:hAnsi="Arial" w:cs="Arial"/>
          <w:b/>
          <w:sz w:val="24"/>
          <w:szCs w:val="24"/>
        </w:rPr>
        <w:t>Методы анализа</w:t>
      </w:r>
    </w:p>
    <w:p w14:paraId="2352DBF5" w14:textId="77777777" w:rsidR="00A11C70" w:rsidRPr="0027491C" w:rsidRDefault="00A11C70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6.3.2.1, дополнить 6 абзац: к фразе «Холодильник воздушный с внутренним диаметром 7-</w:t>
      </w:r>
      <w:smartTag w:uri="urn:schemas-microsoft-com:office:smarttags" w:element="metricconverter">
        <w:smartTagPr>
          <w:attr w:name="ProductID" w:val="8 мм"/>
        </w:smartTagPr>
        <w:r w:rsidRPr="0027491C">
          <w:rPr>
            <w:rFonts w:ascii="Arial" w:hAnsi="Arial" w:cs="Arial"/>
            <w:sz w:val="24"/>
            <w:szCs w:val="24"/>
          </w:rPr>
          <w:t>8 мм</w:t>
        </w:r>
      </w:smartTag>
      <w:r w:rsidRPr="0027491C">
        <w:rPr>
          <w:rFonts w:ascii="Arial" w:hAnsi="Arial" w:cs="Arial"/>
          <w:sz w:val="24"/>
          <w:szCs w:val="24"/>
        </w:rPr>
        <w:t xml:space="preserve"> и длиной от 200 до 220 мм» добавить «или водяной холодильник стеклянный лабораторный по ГОСТ 25336, типа ХШ».</w:t>
      </w:r>
    </w:p>
    <w:p w14:paraId="3CCCFDC0" w14:textId="77777777" w:rsidR="00A11C70" w:rsidRPr="0027491C" w:rsidRDefault="00A11C70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6.3.2.4 переименовать в пункт 6.3.3.</w:t>
      </w:r>
    </w:p>
    <w:p w14:paraId="1F2F8DFC" w14:textId="77777777" w:rsidR="00A11C70" w:rsidRPr="0027491C" w:rsidRDefault="00A11C70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6.3.2.4, дополнить 9 абзац: «Абсолютные допустимые расхождения между результатами анализа одной пробы, полученными в разных лабораториях, для метода центрифугирования «добавить»: и метода горячего фильтрования».</w:t>
      </w:r>
    </w:p>
    <w:p w14:paraId="7E66D136" w14:textId="77777777" w:rsidR="00A11C70" w:rsidRPr="0027491C" w:rsidRDefault="00A11C70">
      <w:pPr>
        <w:pStyle w:val="Standard"/>
        <w:rPr>
          <w:rFonts w:ascii="Arial" w:hAnsi="Arial" w:cs="Arial"/>
          <w:kern w:val="0"/>
          <w:sz w:val="24"/>
          <w:szCs w:val="24"/>
          <w:lang w:eastAsia="en-US"/>
        </w:rPr>
      </w:pPr>
      <w:r w:rsidRPr="0027491C">
        <w:rPr>
          <w:rFonts w:ascii="Arial" w:hAnsi="Arial" w:cs="Arial"/>
          <w:sz w:val="24"/>
          <w:szCs w:val="24"/>
        </w:rPr>
        <w:t xml:space="preserve">Пункт 6.3.2.4 исключить абзац 12: «Результаты округляют до целого числа».  </w:t>
      </w:r>
    </w:p>
    <w:p w14:paraId="49750E8F" w14:textId="77777777" w:rsidR="00A11C70" w:rsidRPr="0027491C" w:rsidRDefault="00A11C70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6.3.3 переименовать в пункт 6.3.4.</w:t>
      </w:r>
    </w:p>
    <w:p w14:paraId="2ABC6D3A" w14:textId="77777777" w:rsidR="00A11C70" w:rsidRPr="0027491C" w:rsidRDefault="00A11C70">
      <w:pPr>
        <w:pStyle w:val="Standard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6.3.4 переименовать в пункт 6.3.5.</w:t>
      </w:r>
    </w:p>
    <w:p w14:paraId="19B7056B" w14:textId="77777777" w:rsidR="00A11C70" w:rsidRPr="0027491C" w:rsidRDefault="00A11C70" w:rsidP="00B53F94">
      <w:pPr>
        <w:pStyle w:val="Standard"/>
        <w:ind w:firstLine="709"/>
        <w:jc w:val="left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 xml:space="preserve">Раздел 8 </w:t>
      </w:r>
      <w:r w:rsidRPr="0027491C">
        <w:rPr>
          <w:rFonts w:ascii="Arial" w:hAnsi="Arial" w:cs="Arial"/>
          <w:b/>
          <w:sz w:val="24"/>
          <w:szCs w:val="24"/>
        </w:rPr>
        <w:t>Гарантии изготовителя</w:t>
      </w:r>
    </w:p>
    <w:p w14:paraId="1D5787F4" w14:textId="77777777" w:rsidR="00A11C70" w:rsidRPr="0027491C" w:rsidRDefault="00A11C70" w:rsidP="00B53F94">
      <w:pPr>
        <w:pStyle w:val="Standard"/>
        <w:ind w:firstLine="709"/>
        <w:jc w:val="left"/>
        <w:rPr>
          <w:rFonts w:ascii="Arial" w:hAnsi="Arial" w:cs="Arial"/>
          <w:sz w:val="24"/>
          <w:szCs w:val="24"/>
        </w:rPr>
      </w:pPr>
      <w:r w:rsidRPr="0027491C">
        <w:rPr>
          <w:rFonts w:ascii="Arial" w:hAnsi="Arial" w:cs="Arial"/>
          <w:sz w:val="24"/>
          <w:szCs w:val="24"/>
        </w:rPr>
        <w:t>Пункт 8.2 Изложить в новой редакции:</w:t>
      </w:r>
    </w:p>
    <w:p w14:paraId="42076A51" w14:textId="77777777" w:rsidR="00A11C70" w:rsidRPr="003F53AA" w:rsidRDefault="005A7FD1" w:rsidP="00B53F94">
      <w:pPr>
        <w:pStyle w:val="Standard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11C70" w:rsidRPr="0027491C">
        <w:rPr>
          <w:rFonts w:ascii="Arial" w:hAnsi="Arial" w:cs="Arial"/>
          <w:sz w:val="24"/>
          <w:szCs w:val="24"/>
        </w:rPr>
        <w:t>Гарантийный срок хранения твердого пека – четыре месяца со дня изготовления, жидкого пека – один месяц. После истечения гарантийного срока, использование пека в производстве допускается при подтверждении его физико-химических характеристик требованиям настоящего стандарта или соответствия требованиям конкретного потребителя</w:t>
      </w:r>
      <w:r>
        <w:rPr>
          <w:rFonts w:ascii="Arial" w:hAnsi="Arial" w:cs="Arial"/>
          <w:sz w:val="24"/>
          <w:szCs w:val="24"/>
        </w:rPr>
        <w:t>»</w:t>
      </w:r>
      <w:r w:rsidR="00A11C70" w:rsidRPr="0027491C">
        <w:rPr>
          <w:rFonts w:ascii="Arial" w:hAnsi="Arial" w:cs="Arial"/>
          <w:sz w:val="24"/>
          <w:szCs w:val="24"/>
        </w:rPr>
        <w:t>.</w:t>
      </w:r>
    </w:p>
    <w:p w14:paraId="764FE7F3" w14:textId="77777777" w:rsidR="00A11C70" w:rsidRDefault="00A11C70" w:rsidP="00B53F94">
      <w:pPr>
        <w:pStyle w:val="Standard"/>
        <w:ind w:firstLine="709"/>
        <w:jc w:val="left"/>
        <w:rPr>
          <w:rFonts w:ascii="Arial" w:hAnsi="Arial" w:cs="Arial"/>
          <w:sz w:val="24"/>
          <w:szCs w:val="24"/>
        </w:rPr>
      </w:pPr>
    </w:p>
    <w:p w14:paraId="7282588D" w14:textId="77777777" w:rsidR="00A11C70" w:rsidRDefault="00A11C70">
      <w:pPr>
        <w:pStyle w:val="Standard"/>
        <w:ind w:firstLine="0"/>
        <w:jc w:val="left"/>
        <w:rPr>
          <w:rFonts w:ascii="Arial" w:hAnsi="Arial" w:cs="Arial"/>
          <w:sz w:val="24"/>
          <w:szCs w:val="24"/>
        </w:rPr>
      </w:pPr>
    </w:p>
    <w:sectPr w:rsidR="00A11C70" w:rsidSect="00292738">
      <w:headerReference w:type="default" r:id="rId7"/>
      <w:footerReference w:type="default" r:id="rId8"/>
      <w:headerReference w:type="first" r:id="rId9"/>
      <w:pgSz w:w="11906" w:h="16838"/>
      <w:pgMar w:top="708" w:right="850" w:bottom="708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B0C2" w14:textId="77777777" w:rsidR="00A11C70" w:rsidRDefault="00A11C70">
      <w:r>
        <w:separator/>
      </w:r>
    </w:p>
  </w:endnote>
  <w:endnote w:type="continuationSeparator" w:id="0">
    <w:p w14:paraId="5F60D06E" w14:textId="77777777" w:rsidR="00A11C70" w:rsidRDefault="00A1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C03C" w14:textId="77777777" w:rsidR="00A11C70" w:rsidRDefault="005A7FD1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B3023">
      <w:rPr>
        <w:noProof/>
      </w:rPr>
      <w:t>2</w:t>
    </w:r>
    <w:r>
      <w:rPr>
        <w:noProof/>
      </w:rPr>
      <w:fldChar w:fldCharType="end"/>
    </w:r>
  </w:p>
  <w:p w14:paraId="3850A3A0" w14:textId="77777777" w:rsidR="00A11C70" w:rsidRDefault="00A11C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733F" w14:textId="77777777" w:rsidR="00A11C70" w:rsidRDefault="00A11C70">
      <w:r>
        <w:rPr>
          <w:color w:val="000000"/>
        </w:rPr>
        <w:separator/>
      </w:r>
    </w:p>
  </w:footnote>
  <w:footnote w:type="continuationSeparator" w:id="0">
    <w:p w14:paraId="356B27E8" w14:textId="77777777" w:rsidR="00A11C70" w:rsidRDefault="00A1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526F8" w14:textId="77777777" w:rsidR="00A11C70" w:rsidRPr="00576373" w:rsidRDefault="00A11C70">
    <w:pPr>
      <w:pStyle w:val="Standard"/>
      <w:ind w:firstLine="0"/>
      <w:rPr>
        <w:lang w:val="en-US"/>
      </w:rPr>
    </w:pPr>
    <w:r>
      <w:rPr>
        <w:rFonts w:ascii="Arial" w:eastAsia="MS Mincho" w:hAnsi="Arial" w:cs="Arial"/>
        <w:b/>
        <w:i/>
      </w:rPr>
      <w:t xml:space="preserve">Продолжение изменения №1 к ГОСТ </w:t>
    </w:r>
    <w:r>
      <w:rPr>
        <w:rFonts w:ascii="Arial" w:eastAsia="MS Mincho" w:hAnsi="Arial" w:cs="Arial"/>
        <w:b/>
        <w:i/>
        <w:lang w:val="en-US"/>
      </w:rPr>
      <w:t>10200</w:t>
    </w:r>
    <w:r>
      <w:rPr>
        <w:rFonts w:ascii="Arial" w:eastAsia="MS Mincho" w:hAnsi="Arial" w:cs="Arial"/>
        <w:b/>
        <w:i/>
        <w:sz w:val="24"/>
        <w:szCs w:val="24"/>
      </w:rPr>
      <w:t>─201</w:t>
    </w:r>
    <w:r>
      <w:rPr>
        <w:rFonts w:ascii="Arial" w:eastAsia="MS Mincho" w:hAnsi="Arial" w:cs="Arial"/>
        <w:b/>
        <w:i/>
        <w:sz w:val="24"/>
        <w:szCs w:val="24"/>
        <w:lang w:val="en-US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013B" w14:textId="77777777" w:rsidR="00A11C70" w:rsidRDefault="00A11C70">
    <w:pPr>
      <w:pStyle w:val="ab"/>
      <w:jc w:val="right"/>
    </w:pPr>
    <w:r>
      <w:rPr>
        <w:rFonts w:ascii="Arial" w:hAnsi="Arial" w:cs="Arial"/>
        <w:i/>
        <w:sz w:val="24"/>
        <w:szCs w:val="24"/>
      </w:rPr>
      <w:t xml:space="preserve">Проект </w:t>
    </w:r>
    <w:r>
      <w:rPr>
        <w:rFonts w:ascii="Arial" w:hAnsi="Arial" w:cs="Arial"/>
        <w:i/>
        <w:sz w:val="24"/>
        <w:szCs w:val="24"/>
        <w:lang w:val="en-US"/>
      </w:rPr>
      <w:t>RU</w:t>
    </w:r>
    <w:r>
      <w:rPr>
        <w:rFonts w:ascii="Arial" w:hAnsi="Arial" w:cs="Arial"/>
        <w:i/>
        <w:sz w:val="24"/>
        <w:szCs w:val="24"/>
      </w:rPr>
      <w:t>, первая редакция</w:t>
    </w:r>
  </w:p>
  <w:p w14:paraId="0389141F" w14:textId="77777777" w:rsidR="00A11C70" w:rsidRDefault="00A11C7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AFB"/>
    <w:multiLevelType w:val="multilevel"/>
    <w:tmpl w:val="B886A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2AA7"/>
    <w:rsid w:val="000044FA"/>
    <w:rsid w:val="00035E02"/>
    <w:rsid w:val="00052385"/>
    <w:rsid w:val="000563CA"/>
    <w:rsid w:val="00064D47"/>
    <w:rsid w:val="00067CA8"/>
    <w:rsid w:val="000B1705"/>
    <w:rsid w:val="000C1C1E"/>
    <w:rsid w:val="00104FBC"/>
    <w:rsid w:val="001104DF"/>
    <w:rsid w:val="00114737"/>
    <w:rsid w:val="00121B88"/>
    <w:rsid w:val="0013576B"/>
    <w:rsid w:val="001471A5"/>
    <w:rsid w:val="00147C16"/>
    <w:rsid w:val="00170747"/>
    <w:rsid w:val="001831E2"/>
    <w:rsid w:val="00195E4A"/>
    <w:rsid w:val="001B583F"/>
    <w:rsid w:val="001D0130"/>
    <w:rsid w:val="001D6A7F"/>
    <w:rsid w:val="001D6E42"/>
    <w:rsid w:val="001E15BC"/>
    <w:rsid w:val="001E7CAB"/>
    <w:rsid w:val="001F00D4"/>
    <w:rsid w:val="001F2552"/>
    <w:rsid w:val="001F54A3"/>
    <w:rsid w:val="002006D4"/>
    <w:rsid w:val="0024756C"/>
    <w:rsid w:val="0027491C"/>
    <w:rsid w:val="00283803"/>
    <w:rsid w:val="00292738"/>
    <w:rsid w:val="00292CC7"/>
    <w:rsid w:val="002A5214"/>
    <w:rsid w:val="002B131B"/>
    <w:rsid w:val="002C01C6"/>
    <w:rsid w:val="002C76EC"/>
    <w:rsid w:val="002D4EE0"/>
    <w:rsid w:val="002F1226"/>
    <w:rsid w:val="00301A2F"/>
    <w:rsid w:val="003339AD"/>
    <w:rsid w:val="003344B2"/>
    <w:rsid w:val="003409D3"/>
    <w:rsid w:val="00342B55"/>
    <w:rsid w:val="00365BE4"/>
    <w:rsid w:val="0038634E"/>
    <w:rsid w:val="00392DDA"/>
    <w:rsid w:val="003A074D"/>
    <w:rsid w:val="003A3725"/>
    <w:rsid w:val="003A4581"/>
    <w:rsid w:val="003B05C4"/>
    <w:rsid w:val="003C3080"/>
    <w:rsid w:val="003D4900"/>
    <w:rsid w:val="003E2C55"/>
    <w:rsid w:val="003E3DB2"/>
    <w:rsid w:val="003F53AA"/>
    <w:rsid w:val="00403530"/>
    <w:rsid w:val="00422834"/>
    <w:rsid w:val="00425B07"/>
    <w:rsid w:val="00470C0A"/>
    <w:rsid w:val="00476B26"/>
    <w:rsid w:val="004A7395"/>
    <w:rsid w:val="004C609E"/>
    <w:rsid w:val="004E300E"/>
    <w:rsid w:val="004F0571"/>
    <w:rsid w:val="005041FE"/>
    <w:rsid w:val="005123BA"/>
    <w:rsid w:val="0051395A"/>
    <w:rsid w:val="00534831"/>
    <w:rsid w:val="00547334"/>
    <w:rsid w:val="00550BB3"/>
    <w:rsid w:val="005650F7"/>
    <w:rsid w:val="00567120"/>
    <w:rsid w:val="00576373"/>
    <w:rsid w:val="00585378"/>
    <w:rsid w:val="005A7FD1"/>
    <w:rsid w:val="005D72D6"/>
    <w:rsid w:val="005E5A24"/>
    <w:rsid w:val="005F57DD"/>
    <w:rsid w:val="005F6007"/>
    <w:rsid w:val="005F66E2"/>
    <w:rsid w:val="00612AA7"/>
    <w:rsid w:val="00615AE8"/>
    <w:rsid w:val="00623412"/>
    <w:rsid w:val="0065426B"/>
    <w:rsid w:val="00664924"/>
    <w:rsid w:val="006805DE"/>
    <w:rsid w:val="00684483"/>
    <w:rsid w:val="00686530"/>
    <w:rsid w:val="006B3BB8"/>
    <w:rsid w:val="006D02D5"/>
    <w:rsid w:val="006D4F37"/>
    <w:rsid w:val="006E2490"/>
    <w:rsid w:val="006E552B"/>
    <w:rsid w:val="006F3784"/>
    <w:rsid w:val="006F547B"/>
    <w:rsid w:val="007334CF"/>
    <w:rsid w:val="00740BCB"/>
    <w:rsid w:val="00764A4D"/>
    <w:rsid w:val="00773ECD"/>
    <w:rsid w:val="007749C2"/>
    <w:rsid w:val="00775565"/>
    <w:rsid w:val="0078056E"/>
    <w:rsid w:val="00783D1E"/>
    <w:rsid w:val="00793D4A"/>
    <w:rsid w:val="00796123"/>
    <w:rsid w:val="007C44CC"/>
    <w:rsid w:val="007D181F"/>
    <w:rsid w:val="007D71F4"/>
    <w:rsid w:val="0080022E"/>
    <w:rsid w:val="00815DC6"/>
    <w:rsid w:val="008440C7"/>
    <w:rsid w:val="00873A37"/>
    <w:rsid w:val="008A6A49"/>
    <w:rsid w:val="008A706A"/>
    <w:rsid w:val="008B1E75"/>
    <w:rsid w:val="008D433A"/>
    <w:rsid w:val="00917E09"/>
    <w:rsid w:val="00921367"/>
    <w:rsid w:val="00925A6C"/>
    <w:rsid w:val="0094046E"/>
    <w:rsid w:val="00947CD1"/>
    <w:rsid w:val="00964D7E"/>
    <w:rsid w:val="009655FE"/>
    <w:rsid w:val="0097689C"/>
    <w:rsid w:val="00976AFB"/>
    <w:rsid w:val="0098018D"/>
    <w:rsid w:val="009A040A"/>
    <w:rsid w:val="009A7A0E"/>
    <w:rsid w:val="009C734B"/>
    <w:rsid w:val="009D14CA"/>
    <w:rsid w:val="009D210E"/>
    <w:rsid w:val="009E3B08"/>
    <w:rsid w:val="009E5DDA"/>
    <w:rsid w:val="00A04186"/>
    <w:rsid w:val="00A11C70"/>
    <w:rsid w:val="00A233D6"/>
    <w:rsid w:val="00A303C9"/>
    <w:rsid w:val="00A41705"/>
    <w:rsid w:val="00A41A57"/>
    <w:rsid w:val="00A427A8"/>
    <w:rsid w:val="00A55933"/>
    <w:rsid w:val="00A7275F"/>
    <w:rsid w:val="00A73D59"/>
    <w:rsid w:val="00A826FE"/>
    <w:rsid w:val="00AA1BA8"/>
    <w:rsid w:val="00AA47E0"/>
    <w:rsid w:val="00AB4F25"/>
    <w:rsid w:val="00AC34B4"/>
    <w:rsid w:val="00AC4EB1"/>
    <w:rsid w:val="00AF6217"/>
    <w:rsid w:val="00B134A3"/>
    <w:rsid w:val="00B27222"/>
    <w:rsid w:val="00B345D6"/>
    <w:rsid w:val="00B453E7"/>
    <w:rsid w:val="00B53F94"/>
    <w:rsid w:val="00B66E12"/>
    <w:rsid w:val="00B75E4B"/>
    <w:rsid w:val="00B81F81"/>
    <w:rsid w:val="00B82237"/>
    <w:rsid w:val="00B9732F"/>
    <w:rsid w:val="00BB6E07"/>
    <w:rsid w:val="00BC64BC"/>
    <w:rsid w:val="00BD2948"/>
    <w:rsid w:val="00BE5867"/>
    <w:rsid w:val="00C9207E"/>
    <w:rsid w:val="00CA3AE0"/>
    <w:rsid w:val="00CA5058"/>
    <w:rsid w:val="00CB6196"/>
    <w:rsid w:val="00CD10D4"/>
    <w:rsid w:val="00D00DF5"/>
    <w:rsid w:val="00D14F91"/>
    <w:rsid w:val="00D33728"/>
    <w:rsid w:val="00D37DFA"/>
    <w:rsid w:val="00D45417"/>
    <w:rsid w:val="00D607F5"/>
    <w:rsid w:val="00D62410"/>
    <w:rsid w:val="00D64205"/>
    <w:rsid w:val="00D7204D"/>
    <w:rsid w:val="00D74FDD"/>
    <w:rsid w:val="00DA2419"/>
    <w:rsid w:val="00DC1624"/>
    <w:rsid w:val="00E17E70"/>
    <w:rsid w:val="00E2390B"/>
    <w:rsid w:val="00E319D7"/>
    <w:rsid w:val="00E35BB2"/>
    <w:rsid w:val="00E41685"/>
    <w:rsid w:val="00E4281F"/>
    <w:rsid w:val="00E57AC4"/>
    <w:rsid w:val="00E93B47"/>
    <w:rsid w:val="00EB2E00"/>
    <w:rsid w:val="00F475B1"/>
    <w:rsid w:val="00F56771"/>
    <w:rsid w:val="00F7034B"/>
    <w:rsid w:val="00F85014"/>
    <w:rsid w:val="00FA4418"/>
    <w:rsid w:val="00FB3023"/>
    <w:rsid w:val="00FC6FBA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28B8BEA1"/>
  <w15:docId w15:val="{656AC4F2-5641-4CC9-B9CB-F13B4253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34"/>
    <w:pPr>
      <w:widowControl w:val="0"/>
      <w:suppressAutoHyphens/>
      <w:autoSpaceDN w:val="0"/>
      <w:textAlignment w:val="baseline"/>
    </w:pPr>
    <w:rPr>
      <w:kern w:val="3"/>
      <w:sz w:val="20"/>
      <w:lang w:eastAsia="en-US"/>
    </w:rPr>
  </w:style>
  <w:style w:type="paragraph" w:styleId="7">
    <w:name w:val="heading 7"/>
    <w:basedOn w:val="Standard"/>
    <w:next w:val="Textbody"/>
    <w:link w:val="71"/>
    <w:uiPriority w:val="99"/>
    <w:qFormat/>
    <w:rsid w:val="00292738"/>
    <w:pPr>
      <w:keepNext/>
      <w:spacing w:line="480" w:lineRule="auto"/>
      <w:ind w:firstLine="0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1">
    <w:name w:val="Заголовок 7 Знак1"/>
    <w:basedOn w:val="a0"/>
    <w:link w:val="7"/>
    <w:uiPriority w:val="99"/>
    <w:semiHidden/>
    <w:locked/>
    <w:rsid w:val="00170747"/>
    <w:rPr>
      <w:rFonts w:ascii="Calibri" w:hAnsi="Calibri" w:cs="Times New Roman"/>
      <w:kern w:val="3"/>
      <w:sz w:val="24"/>
      <w:szCs w:val="24"/>
      <w:lang w:eastAsia="en-US"/>
    </w:rPr>
  </w:style>
  <w:style w:type="paragraph" w:customStyle="1" w:styleId="Standard">
    <w:name w:val="Standard"/>
    <w:uiPriority w:val="99"/>
    <w:rsid w:val="00292738"/>
    <w:pPr>
      <w:suppressAutoHyphens/>
      <w:autoSpaceDN w:val="0"/>
      <w:spacing w:line="360" w:lineRule="auto"/>
      <w:ind w:firstLine="720"/>
      <w:jc w:val="both"/>
      <w:textAlignment w:val="baseline"/>
    </w:pPr>
    <w:rPr>
      <w:rFonts w:ascii="Times New Roman" w:hAnsi="Times New Roman" w:cs="Times New Roman"/>
      <w:kern w:val="3"/>
      <w:sz w:val="26"/>
      <w:szCs w:val="20"/>
    </w:rPr>
  </w:style>
  <w:style w:type="paragraph" w:customStyle="1" w:styleId="Heading">
    <w:name w:val="Heading"/>
    <w:basedOn w:val="Standard"/>
    <w:next w:val="Textbody"/>
    <w:uiPriority w:val="99"/>
    <w:rsid w:val="002927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292738"/>
    <w:pPr>
      <w:spacing w:after="140" w:line="276" w:lineRule="auto"/>
    </w:pPr>
  </w:style>
  <w:style w:type="paragraph" w:styleId="a3">
    <w:name w:val="List"/>
    <w:basedOn w:val="Textbody"/>
    <w:uiPriority w:val="99"/>
    <w:rsid w:val="00292738"/>
    <w:rPr>
      <w:rFonts w:cs="Arial"/>
    </w:rPr>
  </w:style>
  <w:style w:type="paragraph" w:styleId="a4">
    <w:name w:val="caption"/>
    <w:basedOn w:val="Standard"/>
    <w:uiPriority w:val="99"/>
    <w:qFormat/>
    <w:rsid w:val="002927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292738"/>
    <w:pPr>
      <w:suppressLineNumbers/>
    </w:pPr>
    <w:rPr>
      <w:rFonts w:cs="Arial"/>
    </w:rPr>
  </w:style>
  <w:style w:type="paragraph" w:styleId="a5">
    <w:name w:val="Title"/>
    <w:basedOn w:val="Standard"/>
    <w:next w:val="a6"/>
    <w:link w:val="a7"/>
    <w:uiPriority w:val="99"/>
    <w:qFormat/>
    <w:rsid w:val="00292738"/>
    <w:pPr>
      <w:keepNext/>
      <w:spacing w:before="240" w:after="120"/>
      <w:jc w:val="left"/>
    </w:pPr>
    <w:rPr>
      <w:rFonts w:ascii="Liberation Sans" w:eastAsia="Microsoft YaHei" w:hAnsi="Liberation Sans" w:cs="Arial"/>
      <w:b/>
      <w:bCs/>
      <w:sz w:val="28"/>
      <w:szCs w:val="28"/>
    </w:rPr>
  </w:style>
  <w:style w:type="character" w:customStyle="1" w:styleId="a7">
    <w:name w:val="Заголовок Знак"/>
    <w:basedOn w:val="a0"/>
    <w:link w:val="a5"/>
    <w:uiPriority w:val="99"/>
    <w:locked/>
    <w:rsid w:val="0017074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Heading"/>
    <w:next w:val="Textbody"/>
    <w:link w:val="a8"/>
    <w:uiPriority w:val="99"/>
    <w:qFormat/>
    <w:rsid w:val="00292738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6"/>
    <w:uiPriority w:val="99"/>
    <w:locked/>
    <w:rsid w:val="00170747"/>
    <w:rPr>
      <w:rFonts w:ascii="Cambria" w:hAnsi="Cambria" w:cs="Times New Roman"/>
      <w:kern w:val="3"/>
      <w:sz w:val="24"/>
      <w:szCs w:val="24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1B583F"/>
    <w:pPr>
      <w:ind w:left="200" w:hanging="200"/>
    </w:pPr>
  </w:style>
  <w:style w:type="paragraph" w:styleId="a9">
    <w:name w:val="index heading"/>
    <w:basedOn w:val="Standard"/>
    <w:uiPriority w:val="99"/>
    <w:rsid w:val="00292738"/>
    <w:pPr>
      <w:suppressLineNumbers/>
    </w:pPr>
    <w:rPr>
      <w:rFonts w:cs="Arial"/>
    </w:rPr>
  </w:style>
  <w:style w:type="paragraph" w:customStyle="1" w:styleId="10">
    <w:name w:val="ОБЛОЖКА1"/>
    <w:basedOn w:val="Standard"/>
    <w:uiPriority w:val="99"/>
    <w:rsid w:val="00292738"/>
    <w:pPr>
      <w:spacing w:line="240" w:lineRule="auto"/>
      <w:ind w:firstLine="0"/>
      <w:jc w:val="left"/>
    </w:pPr>
    <w:rPr>
      <w:rFonts w:ascii="Arial" w:hAnsi="Arial" w:cs="Arial"/>
      <w:b/>
      <w:bCs/>
      <w:caps/>
      <w:sz w:val="28"/>
      <w:szCs w:val="28"/>
    </w:rPr>
  </w:style>
  <w:style w:type="paragraph" w:customStyle="1" w:styleId="11">
    <w:name w:val="Обычный1"/>
    <w:uiPriority w:val="99"/>
    <w:rsid w:val="0029273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  <w:lang w:val="en-GB"/>
    </w:rPr>
  </w:style>
  <w:style w:type="paragraph" w:styleId="aa">
    <w:name w:val="Balloon Text"/>
    <w:basedOn w:val="Standard"/>
    <w:link w:val="12"/>
    <w:uiPriority w:val="99"/>
    <w:rsid w:val="002927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170747"/>
    <w:rPr>
      <w:rFonts w:ascii="Times New Roman" w:hAnsi="Times New Roman" w:cs="Times New Roman"/>
      <w:kern w:val="3"/>
      <w:sz w:val="2"/>
      <w:lang w:eastAsia="en-US"/>
    </w:rPr>
  </w:style>
  <w:style w:type="paragraph" w:styleId="ab">
    <w:name w:val="header"/>
    <w:basedOn w:val="Standard"/>
    <w:link w:val="13"/>
    <w:uiPriority w:val="99"/>
    <w:rsid w:val="00292738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170747"/>
    <w:rPr>
      <w:rFonts w:cs="Times New Roman"/>
      <w:kern w:val="3"/>
      <w:sz w:val="20"/>
      <w:lang w:eastAsia="en-US"/>
    </w:rPr>
  </w:style>
  <w:style w:type="paragraph" w:styleId="ac">
    <w:name w:val="footer"/>
    <w:basedOn w:val="Standard"/>
    <w:link w:val="14"/>
    <w:uiPriority w:val="99"/>
    <w:rsid w:val="00292738"/>
    <w:pPr>
      <w:suppressLineNumbers/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170747"/>
    <w:rPr>
      <w:rFonts w:cs="Times New Roman"/>
      <w:kern w:val="3"/>
      <w:sz w:val="20"/>
      <w:lang w:eastAsia="en-US"/>
    </w:rPr>
  </w:style>
  <w:style w:type="paragraph" w:customStyle="1" w:styleId="130">
    <w:name w:val="Обычный+13 пт"/>
    <w:basedOn w:val="Standard"/>
    <w:uiPriority w:val="99"/>
    <w:rsid w:val="00292738"/>
  </w:style>
  <w:style w:type="paragraph" w:styleId="2">
    <w:name w:val="Body Text Indent 2"/>
    <w:basedOn w:val="Standard"/>
    <w:link w:val="21"/>
    <w:uiPriority w:val="99"/>
    <w:rsid w:val="00292738"/>
    <w:pPr>
      <w:spacing w:line="360" w:lineRule="exact"/>
    </w:pPr>
    <w:rPr>
      <w:sz w:val="24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170747"/>
    <w:rPr>
      <w:rFonts w:cs="Times New Roman"/>
      <w:kern w:val="3"/>
      <w:sz w:val="20"/>
      <w:lang w:eastAsia="en-US"/>
    </w:rPr>
  </w:style>
  <w:style w:type="paragraph" w:styleId="ad">
    <w:name w:val="footnote text"/>
    <w:basedOn w:val="Standard"/>
    <w:link w:val="15"/>
    <w:uiPriority w:val="99"/>
    <w:rsid w:val="00292738"/>
    <w:pPr>
      <w:spacing w:line="240" w:lineRule="auto"/>
    </w:pPr>
    <w:rPr>
      <w:sz w:val="20"/>
    </w:rPr>
  </w:style>
  <w:style w:type="character" w:customStyle="1" w:styleId="15">
    <w:name w:val="Текст сноски Знак1"/>
    <w:basedOn w:val="a0"/>
    <w:link w:val="ad"/>
    <w:uiPriority w:val="99"/>
    <w:semiHidden/>
    <w:locked/>
    <w:rsid w:val="00170747"/>
    <w:rPr>
      <w:rFonts w:cs="Times New Roman"/>
      <w:kern w:val="3"/>
      <w:sz w:val="20"/>
      <w:szCs w:val="20"/>
      <w:lang w:eastAsia="en-US"/>
    </w:rPr>
  </w:style>
  <w:style w:type="paragraph" w:styleId="ae">
    <w:name w:val="List Paragraph"/>
    <w:basedOn w:val="Standard"/>
    <w:uiPriority w:val="99"/>
    <w:qFormat/>
    <w:rsid w:val="00292738"/>
    <w:pPr>
      <w:ind w:left="720"/>
    </w:pPr>
  </w:style>
  <w:style w:type="paragraph" w:customStyle="1" w:styleId="TableContents">
    <w:name w:val="Table Contents"/>
    <w:basedOn w:val="Standard"/>
    <w:uiPriority w:val="99"/>
    <w:rsid w:val="00292738"/>
    <w:pPr>
      <w:suppressLineNumbers/>
    </w:pPr>
  </w:style>
  <w:style w:type="character" w:customStyle="1" w:styleId="70">
    <w:name w:val="Заголовок 7 Знак"/>
    <w:basedOn w:val="a0"/>
    <w:uiPriority w:val="99"/>
    <w:rsid w:val="0029273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">
    <w:name w:val="Текст выноски Знак"/>
    <w:basedOn w:val="a0"/>
    <w:uiPriority w:val="99"/>
    <w:rsid w:val="00292738"/>
    <w:rPr>
      <w:rFonts w:ascii="Tahoma" w:hAnsi="Tahoma" w:cs="Tahoma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uiPriority w:val="99"/>
    <w:rsid w:val="0029273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anchor">
    <w:name w:val="Footnote anchor"/>
    <w:uiPriority w:val="99"/>
    <w:rsid w:val="00292738"/>
    <w:rPr>
      <w:position w:val="0"/>
      <w:vertAlign w:val="superscript"/>
    </w:rPr>
  </w:style>
  <w:style w:type="character" w:customStyle="1" w:styleId="FootnoteCharacters">
    <w:name w:val="Footnote Characters"/>
    <w:basedOn w:val="a0"/>
    <w:uiPriority w:val="99"/>
    <w:rsid w:val="00292738"/>
    <w:rPr>
      <w:rFonts w:cs="Times New Roman"/>
      <w:position w:val="0"/>
      <w:vertAlign w:val="superscript"/>
    </w:rPr>
  </w:style>
  <w:style w:type="character" w:customStyle="1" w:styleId="Bodytext2">
    <w:name w:val="Body text (2)_"/>
    <w:basedOn w:val="a0"/>
    <w:link w:val="Bodytext21"/>
    <w:uiPriority w:val="99"/>
    <w:locked/>
    <w:rsid w:val="004C609E"/>
    <w:rPr>
      <w:rFonts w:ascii="Arial" w:hAnsi="Arial" w:cs="Arial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C609E"/>
    <w:pPr>
      <w:shd w:val="clear" w:color="auto" w:fill="FFFFFF"/>
      <w:suppressAutoHyphens w:val="0"/>
      <w:autoSpaceDN/>
      <w:spacing w:after="240" w:line="240" w:lineRule="atLeast"/>
      <w:jc w:val="center"/>
      <w:textAlignment w:val="auto"/>
    </w:pPr>
    <w:rPr>
      <w:rFonts w:ascii="Arial" w:hAnsi="Arial" w:cs="Arial"/>
      <w:szCs w:val="20"/>
    </w:rPr>
  </w:style>
  <w:style w:type="character" w:styleId="af3">
    <w:name w:val="Strong"/>
    <w:basedOn w:val="a0"/>
    <w:uiPriority w:val="99"/>
    <w:qFormat/>
    <w:rsid w:val="003A3725"/>
    <w:rPr>
      <w:rFonts w:cs="Times New Roman"/>
      <w:b/>
      <w:bCs/>
    </w:rPr>
  </w:style>
  <w:style w:type="character" w:styleId="af4">
    <w:name w:val="Placeholder Text"/>
    <w:basedOn w:val="a0"/>
    <w:uiPriority w:val="99"/>
    <w:semiHidden/>
    <w:rsid w:val="00A73D59"/>
    <w:rPr>
      <w:rFonts w:cs="Times New Roman"/>
      <w:color w:val="808080"/>
    </w:rPr>
  </w:style>
  <w:style w:type="table" w:styleId="af5">
    <w:name w:val="Table Grid"/>
    <w:basedOn w:val="a1"/>
    <w:uiPriority w:val="99"/>
    <w:locked/>
    <w:rsid w:val="0013576B"/>
    <w:pPr>
      <w:widowControl w:val="0"/>
      <w:suppressAutoHyphens/>
      <w:autoSpaceDN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"/>
    <w:basedOn w:val="a"/>
    <w:link w:val="30"/>
    <w:qFormat/>
    <w:rsid w:val="00FB3023"/>
    <w:pPr>
      <w:widowControl/>
      <w:shd w:val="clear" w:color="auto" w:fill="FFFFFF"/>
      <w:autoSpaceDN/>
      <w:spacing w:line="360" w:lineRule="auto"/>
      <w:ind w:firstLine="397"/>
      <w:jc w:val="both"/>
      <w:textAlignment w:val="auto"/>
    </w:pPr>
    <w:rPr>
      <w:rFonts w:ascii="Arial" w:hAnsi="Arial" w:cs="Arial"/>
      <w:spacing w:val="-1"/>
      <w:kern w:val="0"/>
      <w:sz w:val="24"/>
      <w:szCs w:val="24"/>
      <w:lang w:eastAsia="ru-RU"/>
    </w:rPr>
  </w:style>
  <w:style w:type="character" w:customStyle="1" w:styleId="30">
    <w:name w:val="Стиль3 Знак"/>
    <w:link w:val="3"/>
    <w:rsid w:val="00FB3023"/>
    <w:rPr>
      <w:rFonts w:ascii="Arial" w:hAnsi="Arial" w:cs="Arial"/>
      <w:spacing w:val="-1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O.A. Emelianova</dc:creator>
  <cp:keywords/>
  <dc:description/>
  <cp:lastModifiedBy>Морозова Надежда Сергеевна</cp:lastModifiedBy>
  <cp:revision>31</cp:revision>
  <cp:lastPrinted>2020-10-01T11:42:00Z</cp:lastPrinted>
  <dcterms:created xsi:type="dcterms:W3CDTF">2020-04-21T10:32:00Z</dcterms:created>
  <dcterms:modified xsi:type="dcterms:W3CDTF">2022-03-16T09:02:00Z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1.41419242281519E-302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